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7E666881" w:rsidR="00571D04" w:rsidRDefault="00571D04" w:rsidP="00571D04">
      <w:pPr>
        <w:jc w:val="center"/>
        <w:rPr>
          <w:b/>
        </w:rPr>
      </w:pPr>
      <w:r>
        <w:rPr>
          <w:b/>
        </w:rPr>
        <w:t xml:space="preserve">Вестник № </w:t>
      </w:r>
      <w:r w:rsidR="007138D6">
        <w:rPr>
          <w:b/>
        </w:rPr>
        <w:t>11 (часть 2)</w:t>
      </w:r>
      <w:r>
        <w:rPr>
          <w:b/>
        </w:rPr>
        <w:t xml:space="preserve"> от</w:t>
      </w:r>
      <w:r w:rsidR="007138D6">
        <w:rPr>
          <w:b/>
        </w:rPr>
        <w:t xml:space="preserve"> 10.04.2025</w:t>
      </w:r>
      <w:r>
        <w:rPr>
          <w:b/>
        </w:rPr>
        <w:t xml:space="preserve">   </w:t>
      </w:r>
    </w:p>
    <w:p w14:paraId="20E3DB2B" w14:textId="77777777" w:rsidR="00571D04" w:rsidRDefault="00571D04" w:rsidP="00571D04">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601BC8">
        <w:trPr>
          <w:trHeight w:val="1513"/>
          <w:jc w:val="center"/>
        </w:trPr>
        <w:tc>
          <w:tcPr>
            <w:tcW w:w="3544" w:type="dxa"/>
            <w:hideMark/>
          </w:tcPr>
          <w:p w14:paraId="23ED2E79" w14:textId="77777777" w:rsidR="00571D04" w:rsidRDefault="007138D6" w:rsidP="00DA478B">
            <w:pPr>
              <w:spacing w:line="252" w:lineRule="auto"/>
              <w:rPr>
                <w:lang w:eastAsia="en-US"/>
              </w:rPr>
            </w:pPr>
            <w:r>
              <w:rPr>
                <w:lang w:eastAsia="en-US"/>
              </w:rPr>
              <w:t>ПОСТАНОВЛЕНИЕ</w:t>
            </w:r>
          </w:p>
          <w:p w14:paraId="0BBF6AFE" w14:textId="7512C733" w:rsidR="007138D6" w:rsidRDefault="007138D6" w:rsidP="00DA478B">
            <w:pPr>
              <w:spacing w:line="252" w:lineRule="auto"/>
              <w:rPr>
                <w:lang w:eastAsia="en-US"/>
              </w:rPr>
            </w:pPr>
            <w:r>
              <w:rPr>
                <w:lang w:eastAsia="en-US"/>
              </w:rPr>
              <w:t>Администрации городского округа Тейково Ивановской области от 01.04.2025 №148</w:t>
            </w:r>
          </w:p>
        </w:tc>
        <w:tc>
          <w:tcPr>
            <w:tcW w:w="5364" w:type="dxa"/>
          </w:tcPr>
          <w:p w14:paraId="2685E382" w14:textId="450E368A" w:rsidR="00196C04" w:rsidRPr="007138D6" w:rsidRDefault="007138D6" w:rsidP="007138D6">
            <w:pPr>
              <w:jc w:val="both"/>
            </w:pPr>
            <w:r w:rsidRPr="007138D6">
              <w:t>О внесении изменений в постановление администрации городского округа Тейково Ивановской области от 27.02.2020 № 81 «Об утверждении Инструкции об организации рассмотрения обращений граждан в администрации городского округа Тейково Ивановской области»</w:t>
            </w:r>
          </w:p>
        </w:tc>
        <w:tc>
          <w:tcPr>
            <w:tcW w:w="1296" w:type="dxa"/>
          </w:tcPr>
          <w:p w14:paraId="7975C877" w14:textId="057B5EBF" w:rsidR="00571D04" w:rsidRDefault="008F03E1">
            <w:pPr>
              <w:spacing w:line="252" w:lineRule="auto"/>
              <w:jc w:val="center"/>
              <w:rPr>
                <w:sz w:val="26"/>
                <w:szCs w:val="26"/>
                <w:lang w:eastAsia="en-US"/>
              </w:rPr>
            </w:pPr>
            <w:r>
              <w:rPr>
                <w:sz w:val="26"/>
                <w:szCs w:val="26"/>
                <w:lang w:eastAsia="en-US"/>
              </w:rPr>
              <w:t>2</w:t>
            </w:r>
          </w:p>
        </w:tc>
      </w:tr>
      <w:tr w:rsidR="007138D6" w14:paraId="59C05C00" w14:textId="77777777" w:rsidTr="00601BC8">
        <w:trPr>
          <w:trHeight w:val="1513"/>
          <w:jc w:val="center"/>
        </w:trPr>
        <w:tc>
          <w:tcPr>
            <w:tcW w:w="3544" w:type="dxa"/>
          </w:tcPr>
          <w:p w14:paraId="68538454" w14:textId="77777777" w:rsidR="007138D6" w:rsidRDefault="007138D6" w:rsidP="007138D6">
            <w:pPr>
              <w:spacing w:line="252" w:lineRule="auto"/>
              <w:rPr>
                <w:lang w:eastAsia="en-US"/>
              </w:rPr>
            </w:pPr>
            <w:r>
              <w:rPr>
                <w:lang w:eastAsia="en-US"/>
              </w:rPr>
              <w:t>ПОСТАНОВЛЕНИЕ</w:t>
            </w:r>
          </w:p>
          <w:p w14:paraId="191B519F" w14:textId="0ED406A0" w:rsidR="007138D6" w:rsidRDefault="007138D6" w:rsidP="007138D6">
            <w:pPr>
              <w:spacing w:line="252" w:lineRule="auto"/>
              <w:rPr>
                <w:lang w:eastAsia="en-US"/>
              </w:rPr>
            </w:pPr>
            <w:r>
              <w:rPr>
                <w:lang w:eastAsia="en-US"/>
              </w:rPr>
              <w:t>Администрации городского округа Тейково Ивановской области от 0</w:t>
            </w:r>
            <w:r>
              <w:rPr>
                <w:lang w:eastAsia="en-US"/>
              </w:rPr>
              <w:t>3</w:t>
            </w:r>
            <w:r>
              <w:rPr>
                <w:lang w:eastAsia="en-US"/>
              </w:rPr>
              <w:t>.04.2025 №1</w:t>
            </w:r>
            <w:r>
              <w:rPr>
                <w:lang w:eastAsia="en-US"/>
              </w:rPr>
              <w:t>52</w:t>
            </w:r>
          </w:p>
        </w:tc>
        <w:tc>
          <w:tcPr>
            <w:tcW w:w="5364" w:type="dxa"/>
          </w:tcPr>
          <w:p w14:paraId="481710DC" w14:textId="556500A7" w:rsidR="007138D6" w:rsidRPr="007138D6" w:rsidRDefault="007138D6" w:rsidP="007138D6">
            <w:pPr>
              <w:jc w:val="both"/>
            </w:pPr>
            <w:r w:rsidRPr="007138D6">
              <w:t>О внесении изменений в постановление администрации</w:t>
            </w:r>
            <w:r>
              <w:t xml:space="preserve"> </w:t>
            </w:r>
            <w:r w:rsidRPr="007138D6">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37EEA86E" w14:textId="68EE78B6" w:rsidR="007138D6" w:rsidRDefault="008F03E1">
            <w:pPr>
              <w:spacing w:line="252" w:lineRule="auto"/>
              <w:jc w:val="center"/>
              <w:rPr>
                <w:sz w:val="26"/>
                <w:szCs w:val="26"/>
                <w:lang w:eastAsia="en-US"/>
              </w:rPr>
            </w:pPr>
            <w:r>
              <w:rPr>
                <w:sz w:val="26"/>
                <w:szCs w:val="26"/>
                <w:lang w:eastAsia="en-US"/>
              </w:rPr>
              <w:t>5</w:t>
            </w:r>
          </w:p>
        </w:tc>
      </w:tr>
      <w:tr w:rsidR="007138D6" w14:paraId="33F855F6" w14:textId="77777777" w:rsidTr="00601BC8">
        <w:trPr>
          <w:trHeight w:val="1513"/>
          <w:jc w:val="center"/>
        </w:trPr>
        <w:tc>
          <w:tcPr>
            <w:tcW w:w="3544" w:type="dxa"/>
          </w:tcPr>
          <w:p w14:paraId="389D79E0" w14:textId="77777777" w:rsidR="008F03E1" w:rsidRDefault="008F03E1" w:rsidP="008F03E1">
            <w:pPr>
              <w:spacing w:line="252" w:lineRule="auto"/>
              <w:rPr>
                <w:lang w:eastAsia="en-US"/>
              </w:rPr>
            </w:pPr>
            <w:r>
              <w:rPr>
                <w:lang w:eastAsia="en-US"/>
              </w:rPr>
              <w:t>ПОСТАНОВЛЕНИЕ</w:t>
            </w:r>
          </w:p>
          <w:p w14:paraId="052A2D36" w14:textId="2018A39C" w:rsidR="007138D6" w:rsidRDefault="008F03E1" w:rsidP="008F03E1">
            <w:pPr>
              <w:spacing w:line="252" w:lineRule="auto"/>
              <w:rPr>
                <w:lang w:eastAsia="en-US"/>
              </w:rPr>
            </w:pPr>
            <w:r>
              <w:rPr>
                <w:lang w:eastAsia="en-US"/>
              </w:rPr>
              <w:t>Администрации городского округа Тейково Ивановской области от 0</w:t>
            </w:r>
            <w:r>
              <w:rPr>
                <w:lang w:eastAsia="en-US"/>
              </w:rPr>
              <w:t>7</w:t>
            </w:r>
            <w:r>
              <w:rPr>
                <w:lang w:eastAsia="en-US"/>
              </w:rPr>
              <w:t>.04.2025 №15</w:t>
            </w:r>
            <w:r>
              <w:rPr>
                <w:lang w:eastAsia="en-US"/>
              </w:rPr>
              <w:t>4</w:t>
            </w:r>
          </w:p>
        </w:tc>
        <w:tc>
          <w:tcPr>
            <w:tcW w:w="5364" w:type="dxa"/>
          </w:tcPr>
          <w:p w14:paraId="3E15121C" w14:textId="534BBFA8" w:rsidR="007138D6" w:rsidRPr="008F03E1" w:rsidRDefault="008F03E1" w:rsidP="00E72605">
            <w:pPr>
              <w:jc w:val="both"/>
            </w:pPr>
            <w:r w:rsidRPr="008F03E1">
              <w:t>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городского округа Тейково Ивановской области</w:t>
            </w:r>
          </w:p>
        </w:tc>
        <w:tc>
          <w:tcPr>
            <w:tcW w:w="1296" w:type="dxa"/>
          </w:tcPr>
          <w:p w14:paraId="49649D6E" w14:textId="7D00E7F9" w:rsidR="007138D6" w:rsidRDefault="008F03E1">
            <w:pPr>
              <w:spacing w:line="252" w:lineRule="auto"/>
              <w:jc w:val="center"/>
              <w:rPr>
                <w:sz w:val="26"/>
                <w:szCs w:val="26"/>
                <w:lang w:eastAsia="en-US"/>
              </w:rPr>
            </w:pPr>
            <w:r>
              <w:rPr>
                <w:sz w:val="26"/>
                <w:szCs w:val="26"/>
                <w:lang w:eastAsia="en-US"/>
              </w:rPr>
              <w:t>43</w:t>
            </w:r>
          </w:p>
        </w:tc>
      </w:tr>
      <w:tr w:rsidR="007138D6" w14:paraId="64D7825E" w14:textId="77777777" w:rsidTr="00601BC8">
        <w:trPr>
          <w:trHeight w:val="1513"/>
          <w:jc w:val="center"/>
        </w:trPr>
        <w:tc>
          <w:tcPr>
            <w:tcW w:w="3544" w:type="dxa"/>
          </w:tcPr>
          <w:p w14:paraId="3DB3CDB9" w14:textId="77777777" w:rsidR="008F03E1" w:rsidRDefault="008F03E1" w:rsidP="008F03E1">
            <w:pPr>
              <w:spacing w:line="252" w:lineRule="auto"/>
              <w:rPr>
                <w:lang w:eastAsia="en-US"/>
              </w:rPr>
            </w:pPr>
            <w:r>
              <w:rPr>
                <w:lang w:eastAsia="en-US"/>
              </w:rPr>
              <w:t>ПОСТАНОВЛЕНИЕ</w:t>
            </w:r>
          </w:p>
          <w:p w14:paraId="663AE985" w14:textId="0A145D36" w:rsidR="007138D6" w:rsidRDefault="008F03E1" w:rsidP="008F03E1">
            <w:pPr>
              <w:spacing w:line="252" w:lineRule="auto"/>
              <w:rPr>
                <w:lang w:eastAsia="en-US"/>
              </w:rPr>
            </w:pPr>
            <w:r>
              <w:rPr>
                <w:lang w:eastAsia="en-US"/>
              </w:rPr>
              <w:t>Администрации городского округа Тейково Ивановской области от 07.04.2025 №15</w:t>
            </w:r>
            <w:r>
              <w:rPr>
                <w:lang w:eastAsia="en-US"/>
              </w:rPr>
              <w:t>9</w:t>
            </w:r>
          </w:p>
        </w:tc>
        <w:tc>
          <w:tcPr>
            <w:tcW w:w="5364" w:type="dxa"/>
          </w:tcPr>
          <w:p w14:paraId="7D1D6DD4" w14:textId="447C9917" w:rsidR="007138D6" w:rsidRPr="00196C04" w:rsidRDefault="008F03E1" w:rsidP="00E72605">
            <w:pPr>
              <w:jc w:val="both"/>
              <w:rPr>
                <w:sz w:val="10"/>
                <w:szCs w:val="10"/>
              </w:rPr>
            </w:pPr>
            <w:r w:rsidRPr="008F03E1">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tc>
        <w:tc>
          <w:tcPr>
            <w:tcW w:w="1296" w:type="dxa"/>
          </w:tcPr>
          <w:p w14:paraId="6D0B4809" w14:textId="39D8FF91" w:rsidR="007138D6" w:rsidRDefault="008F03E1">
            <w:pPr>
              <w:spacing w:line="252" w:lineRule="auto"/>
              <w:jc w:val="center"/>
              <w:rPr>
                <w:sz w:val="26"/>
                <w:szCs w:val="26"/>
                <w:lang w:eastAsia="en-US"/>
              </w:rPr>
            </w:pPr>
            <w:r>
              <w:rPr>
                <w:sz w:val="26"/>
                <w:szCs w:val="26"/>
                <w:lang w:eastAsia="en-US"/>
              </w:rPr>
              <w:t>54</w:t>
            </w:r>
          </w:p>
        </w:tc>
      </w:tr>
      <w:tr w:rsidR="007138D6" w14:paraId="3DE2FE90" w14:textId="77777777" w:rsidTr="00601BC8">
        <w:trPr>
          <w:trHeight w:val="1513"/>
          <w:jc w:val="center"/>
        </w:trPr>
        <w:tc>
          <w:tcPr>
            <w:tcW w:w="3544" w:type="dxa"/>
          </w:tcPr>
          <w:p w14:paraId="3FD31A1D" w14:textId="77777777" w:rsidR="007138D6" w:rsidRDefault="007138D6" w:rsidP="00DA478B">
            <w:pPr>
              <w:spacing w:line="252" w:lineRule="auto"/>
              <w:rPr>
                <w:lang w:eastAsia="en-US"/>
              </w:rPr>
            </w:pPr>
          </w:p>
        </w:tc>
        <w:tc>
          <w:tcPr>
            <w:tcW w:w="5364" w:type="dxa"/>
          </w:tcPr>
          <w:p w14:paraId="209DA846" w14:textId="77777777" w:rsidR="007138D6" w:rsidRPr="00196C04" w:rsidRDefault="007138D6" w:rsidP="00E72605">
            <w:pPr>
              <w:jc w:val="both"/>
              <w:rPr>
                <w:sz w:val="10"/>
                <w:szCs w:val="10"/>
              </w:rPr>
            </w:pPr>
          </w:p>
        </w:tc>
        <w:tc>
          <w:tcPr>
            <w:tcW w:w="1296" w:type="dxa"/>
          </w:tcPr>
          <w:p w14:paraId="5B4D41D2" w14:textId="77777777" w:rsidR="007138D6" w:rsidRDefault="007138D6">
            <w:pPr>
              <w:spacing w:line="252" w:lineRule="auto"/>
              <w:jc w:val="center"/>
              <w:rPr>
                <w:sz w:val="26"/>
                <w:szCs w:val="26"/>
                <w:lang w:eastAsia="en-US"/>
              </w:rPr>
            </w:pPr>
          </w:p>
        </w:tc>
      </w:tr>
      <w:tr w:rsidR="007138D6" w14:paraId="35762059" w14:textId="77777777" w:rsidTr="00601BC8">
        <w:trPr>
          <w:trHeight w:val="1513"/>
          <w:jc w:val="center"/>
        </w:trPr>
        <w:tc>
          <w:tcPr>
            <w:tcW w:w="3544" w:type="dxa"/>
          </w:tcPr>
          <w:p w14:paraId="56DD1DA7" w14:textId="77777777" w:rsidR="007138D6" w:rsidRDefault="007138D6" w:rsidP="00DA478B">
            <w:pPr>
              <w:spacing w:line="252" w:lineRule="auto"/>
              <w:rPr>
                <w:lang w:eastAsia="en-US"/>
              </w:rPr>
            </w:pPr>
          </w:p>
        </w:tc>
        <w:tc>
          <w:tcPr>
            <w:tcW w:w="5364" w:type="dxa"/>
          </w:tcPr>
          <w:p w14:paraId="7BC76947" w14:textId="77777777" w:rsidR="007138D6" w:rsidRPr="00196C04" w:rsidRDefault="007138D6" w:rsidP="00E72605">
            <w:pPr>
              <w:jc w:val="both"/>
              <w:rPr>
                <w:sz w:val="10"/>
                <w:szCs w:val="10"/>
              </w:rPr>
            </w:pPr>
          </w:p>
        </w:tc>
        <w:tc>
          <w:tcPr>
            <w:tcW w:w="1296" w:type="dxa"/>
          </w:tcPr>
          <w:p w14:paraId="2C1ED24A" w14:textId="77777777" w:rsidR="007138D6" w:rsidRDefault="007138D6">
            <w:pPr>
              <w:spacing w:line="252" w:lineRule="auto"/>
              <w:jc w:val="center"/>
              <w:rPr>
                <w:sz w:val="26"/>
                <w:szCs w:val="26"/>
                <w:lang w:eastAsia="en-US"/>
              </w:rPr>
            </w:pPr>
          </w:p>
        </w:tc>
      </w:tr>
    </w:tbl>
    <w:p w14:paraId="1929B110" w14:textId="77777777" w:rsidR="007138D6" w:rsidRDefault="007138D6"/>
    <w:p w14:paraId="01582A13" w14:textId="77777777" w:rsidR="007138D6" w:rsidRPr="007138D6" w:rsidRDefault="007138D6" w:rsidP="007138D6">
      <w:pPr>
        <w:spacing w:after="200" w:line="276" w:lineRule="auto"/>
        <w:jc w:val="center"/>
        <w:rPr>
          <w:b/>
          <w:sz w:val="28"/>
          <w:szCs w:val="28"/>
        </w:rPr>
      </w:pPr>
      <w:r w:rsidRPr="007138D6">
        <w:rPr>
          <w:b/>
          <w:noProof/>
          <w:sz w:val="28"/>
          <w:szCs w:val="28"/>
        </w:rPr>
        <w:lastRenderedPageBreak/>
        <w:drawing>
          <wp:inline distT="0" distB="0" distL="0" distR="0" wp14:anchorId="0D20E048" wp14:editId="4148EAD2">
            <wp:extent cx="692150" cy="908050"/>
            <wp:effectExtent l="19050" t="0" r="0" b="0"/>
            <wp:docPr id="19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Рисунок 0" descr="Герб.jpg"/>
                    <pic:cNvPicPr>
                      <a:picLocks noChangeAspect="1" noChangeArrowheads="1"/>
                    </pic:cNvPicPr>
                  </pic:nvPicPr>
                  <pic:blipFill>
                    <a:blip r:embed="rId8" cstate="print"/>
                    <a:srcRect/>
                    <a:stretch>
                      <a:fillRect/>
                    </a:stretch>
                  </pic:blipFill>
                  <pic:spPr>
                    <a:xfrm>
                      <a:off x="0" y="0"/>
                      <a:ext cx="692150" cy="908050"/>
                    </a:xfrm>
                    <a:prstGeom prst="rect">
                      <a:avLst/>
                    </a:prstGeom>
                    <a:noFill/>
                    <a:ln w="9525">
                      <a:noFill/>
                      <a:miter lim="800000"/>
                      <a:headEnd/>
                      <a:tailEnd/>
                    </a:ln>
                  </pic:spPr>
                </pic:pic>
              </a:graphicData>
            </a:graphic>
          </wp:inline>
        </w:drawing>
      </w:r>
    </w:p>
    <w:p w14:paraId="2E52D6B2" w14:textId="77777777" w:rsidR="007138D6" w:rsidRPr="007138D6" w:rsidRDefault="007138D6" w:rsidP="007138D6">
      <w:pPr>
        <w:jc w:val="center"/>
        <w:rPr>
          <w:b/>
          <w:sz w:val="36"/>
          <w:szCs w:val="36"/>
        </w:rPr>
      </w:pPr>
      <w:r w:rsidRPr="007138D6">
        <w:rPr>
          <w:b/>
          <w:sz w:val="36"/>
          <w:szCs w:val="36"/>
        </w:rPr>
        <w:t>АДМИНИСТРАЦИЯ ГОРОДСКОГО ОКРУГА ТЕЙКОВО</w:t>
      </w:r>
    </w:p>
    <w:p w14:paraId="3B03428F" w14:textId="77777777" w:rsidR="007138D6" w:rsidRPr="007138D6" w:rsidRDefault="007138D6" w:rsidP="007138D6">
      <w:pPr>
        <w:spacing w:line="276" w:lineRule="auto"/>
        <w:jc w:val="center"/>
        <w:rPr>
          <w:b/>
          <w:sz w:val="36"/>
          <w:szCs w:val="36"/>
        </w:rPr>
      </w:pPr>
      <w:r w:rsidRPr="007138D6">
        <w:rPr>
          <w:b/>
          <w:sz w:val="36"/>
          <w:szCs w:val="36"/>
        </w:rPr>
        <w:t>ИВАНОВСКОЙ ОБЛАСТИ</w:t>
      </w:r>
    </w:p>
    <w:p w14:paraId="071D2967" w14:textId="77777777" w:rsidR="007138D6" w:rsidRPr="007138D6" w:rsidRDefault="007138D6" w:rsidP="007138D6">
      <w:pPr>
        <w:spacing w:line="276" w:lineRule="auto"/>
        <w:jc w:val="center"/>
        <w:rPr>
          <w:b/>
          <w:sz w:val="28"/>
          <w:szCs w:val="28"/>
        </w:rPr>
      </w:pPr>
      <w:r w:rsidRPr="007138D6">
        <w:rPr>
          <w:b/>
          <w:sz w:val="28"/>
          <w:szCs w:val="28"/>
        </w:rPr>
        <w:t>__________________________________________________________________</w:t>
      </w:r>
    </w:p>
    <w:p w14:paraId="04CA0E1E" w14:textId="77777777" w:rsidR="007138D6" w:rsidRPr="007138D6" w:rsidRDefault="007138D6" w:rsidP="007138D6">
      <w:pPr>
        <w:spacing w:line="276" w:lineRule="auto"/>
        <w:jc w:val="center"/>
        <w:rPr>
          <w:b/>
        </w:rPr>
      </w:pPr>
    </w:p>
    <w:p w14:paraId="568C4321" w14:textId="77777777" w:rsidR="007138D6" w:rsidRPr="007138D6" w:rsidRDefault="007138D6" w:rsidP="007138D6">
      <w:pPr>
        <w:jc w:val="center"/>
        <w:rPr>
          <w:b/>
          <w:sz w:val="40"/>
          <w:szCs w:val="40"/>
        </w:rPr>
      </w:pPr>
      <w:r w:rsidRPr="007138D6">
        <w:rPr>
          <w:b/>
          <w:sz w:val="40"/>
          <w:szCs w:val="40"/>
        </w:rPr>
        <w:t>П О С Т А Н О В Л Е Н И Е</w:t>
      </w:r>
    </w:p>
    <w:p w14:paraId="5DF82599" w14:textId="77777777" w:rsidR="007138D6" w:rsidRPr="007138D6" w:rsidRDefault="007138D6" w:rsidP="007138D6">
      <w:pPr>
        <w:spacing w:line="276" w:lineRule="auto"/>
        <w:jc w:val="center"/>
        <w:rPr>
          <w:b/>
          <w:sz w:val="28"/>
          <w:szCs w:val="28"/>
        </w:rPr>
      </w:pPr>
    </w:p>
    <w:p w14:paraId="13C74BE8" w14:textId="77777777" w:rsidR="007138D6" w:rsidRPr="007138D6" w:rsidRDefault="007138D6" w:rsidP="007138D6">
      <w:pPr>
        <w:spacing w:after="200" w:line="276" w:lineRule="auto"/>
        <w:jc w:val="center"/>
        <w:rPr>
          <w:b/>
          <w:sz w:val="28"/>
          <w:szCs w:val="28"/>
        </w:rPr>
      </w:pPr>
      <w:r w:rsidRPr="007138D6">
        <w:rPr>
          <w:b/>
          <w:sz w:val="28"/>
          <w:szCs w:val="28"/>
        </w:rPr>
        <w:t>от 01.04.2025 № 148</w:t>
      </w:r>
    </w:p>
    <w:p w14:paraId="5FB7B748" w14:textId="77777777" w:rsidR="007138D6" w:rsidRPr="007138D6" w:rsidRDefault="007138D6" w:rsidP="007138D6">
      <w:pPr>
        <w:jc w:val="center"/>
        <w:rPr>
          <w:sz w:val="28"/>
          <w:szCs w:val="28"/>
        </w:rPr>
      </w:pPr>
      <w:r w:rsidRPr="007138D6">
        <w:rPr>
          <w:sz w:val="28"/>
          <w:szCs w:val="28"/>
        </w:rPr>
        <w:t>г. Тейково</w:t>
      </w:r>
    </w:p>
    <w:p w14:paraId="25FF213F" w14:textId="77777777" w:rsidR="007138D6" w:rsidRPr="007138D6" w:rsidRDefault="007138D6" w:rsidP="007138D6">
      <w:pPr>
        <w:jc w:val="center"/>
        <w:rPr>
          <w:b/>
          <w:sz w:val="28"/>
          <w:szCs w:val="28"/>
        </w:rPr>
      </w:pPr>
    </w:p>
    <w:p w14:paraId="47AB2A6E" w14:textId="77777777" w:rsidR="007138D6" w:rsidRPr="007138D6" w:rsidRDefault="007138D6" w:rsidP="007138D6">
      <w:pPr>
        <w:jc w:val="center"/>
        <w:rPr>
          <w:b/>
          <w:sz w:val="28"/>
          <w:szCs w:val="28"/>
        </w:rPr>
      </w:pPr>
      <w:r w:rsidRPr="007138D6">
        <w:rPr>
          <w:b/>
          <w:sz w:val="28"/>
          <w:szCs w:val="28"/>
        </w:rPr>
        <w:t xml:space="preserve">О внесении изменений в постановление администрации </w:t>
      </w:r>
    </w:p>
    <w:p w14:paraId="0C878ED0" w14:textId="77777777" w:rsidR="007138D6" w:rsidRPr="007138D6" w:rsidRDefault="007138D6" w:rsidP="007138D6">
      <w:pPr>
        <w:jc w:val="center"/>
        <w:rPr>
          <w:b/>
          <w:sz w:val="28"/>
          <w:szCs w:val="28"/>
        </w:rPr>
      </w:pPr>
      <w:r w:rsidRPr="007138D6">
        <w:rPr>
          <w:b/>
          <w:sz w:val="28"/>
          <w:szCs w:val="28"/>
        </w:rPr>
        <w:t xml:space="preserve">городского округа Тейково Ивановской области от 27.02.2020 № 81 </w:t>
      </w:r>
    </w:p>
    <w:p w14:paraId="477E74AA" w14:textId="77777777" w:rsidR="007138D6" w:rsidRPr="007138D6" w:rsidRDefault="007138D6" w:rsidP="007138D6">
      <w:pPr>
        <w:jc w:val="center"/>
        <w:rPr>
          <w:b/>
          <w:sz w:val="28"/>
          <w:szCs w:val="28"/>
        </w:rPr>
      </w:pPr>
      <w:r w:rsidRPr="007138D6">
        <w:rPr>
          <w:b/>
          <w:sz w:val="28"/>
          <w:szCs w:val="28"/>
        </w:rPr>
        <w:t>«Об утверждении Инструкции об организации рассмотрения обращений граждан в администрации городского округа Тейково Ивановской области»</w:t>
      </w:r>
    </w:p>
    <w:p w14:paraId="594E72F3" w14:textId="77777777" w:rsidR="007138D6" w:rsidRPr="007138D6" w:rsidRDefault="007138D6" w:rsidP="007138D6">
      <w:pPr>
        <w:jc w:val="center"/>
        <w:rPr>
          <w:b/>
          <w:sz w:val="28"/>
          <w:szCs w:val="28"/>
        </w:rPr>
      </w:pPr>
    </w:p>
    <w:p w14:paraId="319CC246" w14:textId="77777777" w:rsidR="007138D6" w:rsidRPr="007138D6" w:rsidRDefault="007138D6" w:rsidP="007138D6">
      <w:pPr>
        <w:widowControl w:val="0"/>
        <w:autoSpaceDE w:val="0"/>
        <w:autoSpaceDN w:val="0"/>
        <w:adjustRightInd w:val="0"/>
        <w:ind w:firstLine="540"/>
        <w:jc w:val="both"/>
        <w:rPr>
          <w:sz w:val="28"/>
          <w:szCs w:val="28"/>
        </w:rPr>
      </w:pPr>
      <w:bookmarkStart w:id="0" w:name="_Hlk193721754"/>
      <w:r w:rsidRPr="007138D6">
        <w:rPr>
          <w:sz w:val="28"/>
          <w:szCs w:val="28"/>
        </w:rPr>
        <w:t xml:space="preserve">В связи с приведением документов в соответствии действующим законодательством, </w:t>
      </w:r>
      <w:bookmarkEnd w:id="0"/>
      <w:r w:rsidRPr="007138D6">
        <w:rPr>
          <w:sz w:val="28"/>
          <w:szCs w:val="28"/>
        </w:rPr>
        <w:t>администрация городского округа Тейково Ивановской области</w:t>
      </w:r>
    </w:p>
    <w:p w14:paraId="65D5C3C8" w14:textId="77777777" w:rsidR="007138D6" w:rsidRPr="007138D6" w:rsidRDefault="007138D6" w:rsidP="007138D6">
      <w:pPr>
        <w:widowControl w:val="0"/>
        <w:autoSpaceDE w:val="0"/>
        <w:autoSpaceDN w:val="0"/>
        <w:adjustRightInd w:val="0"/>
        <w:ind w:firstLine="540"/>
        <w:jc w:val="both"/>
        <w:rPr>
          <w:sz w:val="20"/>
          <w:szCs w:val="20"/>
        </w:rPr>
      </w:pPr>
    </w:p>
    <w:p w14:paraId="54C4AD04" w14:textId="77777777" w:rsidR="007138D6" w:rsidRPr="007138D6" w:rsidRDefault="007138D6" w:rsidP="007138D6">
      <w:pPr>
        <w:widowControl w:val="0"/>
        <w:autoSpaceDE w:val="0"/>
        <w:autoSpaceDN w:val="0"/>
        <w:adjustRightInd w:val="0"/>
        <w:jc w:val="center"/>
        <w:rPr>
          <w:b/>
          <w:sz w:val="28"/>
          <w:szCs w:val="28"/>
        </w:rPr>
      </w:pPr>
      <w:r w:rsidRPr="007138D6">
        <w:rPr>
          <w:b/>
          <w:sz w:val="28"/>
          <w:szCs w:val="28"/>
        </w:rPr>
        <w:t>П О С Т А Н О В Л Я Е Т:</w:t>
      </w:r>
    </w:p>
    <w:p w14:paraId="182E58BC" w14:textId="77777777" w:rsidR="007138D6" w:rsidRPr="007138D6" w:rsidRDefault="007138D6" w:rsidP="007138D6">
      <w:pPr>
        <w:widowControl w:val="0"/>
        <w:tabs>
          <w:tab w:val="left" w:pos="0"/>
        </w:tabs>
        <w:autoSpaceDE w:val="0"/>
        <w:autoSpaceDN w:val="0"/>
        <w:adjustRightInd w:val="0"/>
        <w:ind w:firstLine="540"/>
        <w:jc w:val="center"/>
        <w:rPr>
          <w:sz w:val="20"/>
          <w:szCs w:val="20"/>
        </w:rPr>
      </w:pPr>
    </w:p>
    <w:p w14:paraId="450ED573" w14:textId="77777777" w:rsidR="007138D6" w:rsidRPr="007138D6" w:rsidRDefault="007138D6" w:rsidP="007138D6">
      <w:pPr>
        <w:jc w:val="both"/>
        <w:rPr>
          <w:sz w:val="28"/>
          <w:szCs w:val="28"/>
        </w:rPr>
      </w:pPr>
      <w:r w:rsidRPr="007138D6">
        <w:rPr>
          <w:sz w:val="28"/>
          <w:szCs w:val="28"/>
        </w:rPr>
        <w:t xml:space="preserve">       1. Внести в приложение к постановлению администрации городского округа Тейково Ивановской области от 27.02.2020 № 81 «Об утверждении </w:t>
      </w:r>
      <w:r w:rsidRPr="007138D6">
        <w:rPr>
          <w:bCs/>
          <w:sz w:val="28"/>
          <w:szCs w:val="28"/>
        </w:rPr>
        <w:t>Инструкции об организации рассмотрения обращений граждан в администрации городского округа Тейково Ивановской области</w:t>
      </w:r>
      <w:r w:rsidRPr="007138D6">
        <w:rPr>
          <w:sz w:val="28"/>
          <w:szCs w:val="28"/>
        </w:rPr>
        <w:t>» следующие изменения:</w:t>
      </w:r>
    </w:p>
    <w:p w14:paraId="651F7C9C" w14:textId="77777777" w:rsidR="007138D6" w:rsidRPr="007138D6" w:rsidRDefault="007138D6" w:rsidP="007138D6">
      <w:pPr>
        <w:ind w:firstLine="426"/>
        <w:jc w:val="both"/>
        <w:rPr>
          <w:sz w:val="28"/>
          <w:szCs w:val="28"/>
        </w:rPr>
      </w:pPr>
      <w:r w:rsidRPr="007138D6">
        <w:rPr>
          <w:sz w:val="28"/>
          <w:szCs w:val="28"/>
        </w:rPr>
        <w:t xml:space="preserve">1.1. пункт 2 изложить в следующей редакции: </w:t>
      </w:r>
    </w:p>
    <w:p w14:paraId="03FC52BA" w14:textId="77777777" w:rsidR="007138D6" w:rsidRPr="007138D6" w:rsidRDefault="007138D6" w:rsidP="007138D6">
      <w:pPr>
        <w:jc w:val="both"/>
        <w:rPr>
          <w:sz w:val="28"/>
          <w:szCs w:val="28"/>
        </w:rPr>
      </w:pPr>
      <w:r w:rsidRPr="007138D6">
        <w:rPr>
          <w:sz w:val="28"/>
          <w:szCs w:val="28"/>
        </w:rPr>
        <w:t>«2. Делопроизводство рассмотрения обращений граждан в Администрации организуется специалистами отделов организационной работы (далее – Орготдел) и информационного обеспечения (далее – ОИО) администрации городского округа Тейково Ивановской области.»;</w:t>
      </w:r>
    </w:p>
    <w:p w14:paraId="01FE6C30" w14:textId="77777777" w:rsidR="007138D6" w:rsidRPr="007138D6" w:rsidRDefault="007138D6" w:rsidP="007138D6">
      <w:pPr>
        <w:ind w:firstLine="426"/>
        <w:jc w:val="both"/>
        <w:rPr>
          <w:sz w:val="28"/>
          <w:szCs w:val="28"/>
        </w:rPr>
      </w:pPr>
      <w:r w:rsidRPr="007138D6">
        <w:rPr>
          <w:sz w:val="28"/>
          <w:szCs w:val="28"/>
        </w:rPr>
        <w:t>1.2. по всему тексту приложения слова «Отдел» заменить словами «Орготдел» в соответствующем падеже;</w:t>
      </w:r>
    </w:p>
    <w:p w14:paraId="18890CE9" w14:textId="77777777" w:rsidR="007138D6" w:rsidRPr="007138D6" w:rsidRDefault="007138D6" w:rsidP="007138D6">
      <w:pPr>
        <w:ind w:firstLine="426"/>
        <w:jc w:val="both"/>
        <w:rPr>
          <w:sz w:val="28"/>
          <w:szCs w:val="28"/>
        </w:rPr>
      </w:pPr>
      <w:r w:rsidRPr="007138D6">
        <w:rPr>
          <w:sz w:val="28"/>
          <w:szCs w:val="28"/>
        </w:rPr>
        <w:t xml:space="preserve">1.3. пункт 4 изложить в следующей редакции: </w:t>
      </w:r>
    </w:p>
    <w:p w14:paraId="5CC10536" w14:textId="77777777" w:rsidR="007138D6" w:rsidRPr="007138D6" w:rsidRDefault="007138D6" w:rsidP="007138D6">
      <w:pPr>
        <w:jc w:val="both"/>
        <w:rPr>
          <w:sz w:val="28"/>
          <w:szCs w:val="28"/>
        </w:rPr>
      </w:pPr>
      <w:r w:rsidRPr="007138D6">
        <w:rPr>
          <w:sz w:val="28"/>
          <w:szCs w:val="28"/>
        </w:rPr>
        <w:t>«4. Инструкция включает в себя рассмотрение направленных в Администрацию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государственного органа или Администрации,</w:t>
      </w:r>
      <w:r w:rsidRPr="007138D6">
        <w:rPr>
          <w:b/>
          <w:bCs/>
          <w:sz w:val="28"/>
          <w:szCs w:val="28"/>
        </w:rPr>
        <w:t xml:space="preserve"> </w:t>
      </w:r>
      <w:r w:rsidRPr="007138D6">
        <w:rPr>
          <w:sz w:val="28"/>
          <w:szCs w:val="28"/>
        </w:rPr>
        <w:t xml:space="preserve"> либо официального сайта Администрации в информационно-телекоммуникационной сети «Интернет», обеспечивающих идентификацию и (или) </w:t>
      </w:r>
      <w:r w:rsidRPr="007138D6">
        <w:rPr>
          <w:sz w:val="28"/>
          <w:szCs w:val="28"/>
        </w:rPr>
        <w:lastRenderedPageBreak/>
        <w:t>аутентификацию граждан, обращений граждан (предложений, заявлений или жалоб), а также устных обращений граждан в Администрацию.</w:t>
      </w:r>
      <w:r w:rsidRPr="007138D6">
        <w:rPr>
          <w:color w:val="000000"/>
          <w:sz w:val="28"/>
          <w:szCs w:val="28"/>
        </w:rPr>
        <w:t>»;</w:t>
      </w:r>
    </w:p>
    <w:p w14:paraId="73F1CCCB" w14:textId="77777777" w:rsidR="007138D6" w:rsidRPr="007138D6" w:rsidRDefault="007138D6" w:rsidP="007138D6">
      <w:pPr>
        <w:jc w:val="both"/>
        <w:rPr>
          <w:color w:val="000000"/>
          <w:sz w:val="28"/>
          <w:szCs w:val="28"/>
        </w:rPr>
      </w:pPr>
      <w:r w:rsidRPr="007138D6">
        <w:rPr>
          <w:color w:val="000000"/>
          <w:sz w:val="28"/>
          <w:szCs w:val="28"/>
        </w:rPr>
        <w:t xml:space="preserve">     1.4. абзац 7 в пункте 9 изложить </w:t>
      </w:r>
      <w:r w:rsidRPr="007138D6">
        <w:rPr>
          <w:sz w:val="28"/>
          <w:szCs w:val="28"/>
        </w:rPr>
        <w:t>в следующей редакции:</w:t>
      </w:r>
    </w:p>
    <w:p w14:paraId="1E4A8255" w14:textId="77777777" w:rsidR="007138D6" w:rsidRPr="007138D6" w:rsidRDefault="007138D6" w:rsidP="007138D6">
      <w:pPr>
        <w:jc w:val="both"/>
        <w:rPr>
          <w:color w:val="000000"/>
          <w:sz w:val="28"/>
          <w:szCs w:val="28"/>
        </w:rPr>
      </w:pPr>
      <w:r w:rsidRPr="007138D6">
        <w:rPr>
          <w:color w:val="000000"/>
          <w:sz w:val="28"/>
          <w:szCs w:val="28"/>
        </w:rPr>
        <w:t xml:space="preserve">     «Обращение может быть доставлено непосредственно гражданином, либо его представителем, поступить по почте, через Е</w:t>
      </w:r>
      <w:r w:rsidRPr="007138D6">
        <w:rPr>
          <w:spacing w:val="5"/>
          <w:sz w:val="28"/>
          <w:szCs w:val="28"/>
        </w:rPr>
        <w:t>диный портал, иные информационные системы государственных органов или Администрации, официальный сайт Администрации.»</w:t>
      </w:r>
      <w:r w:rsidRPr="007138D6">
        <w:rPr>
          <w:color w:val="000000"/>
          <w:sz w:val="28"/>
          <w:szCs w:val="28"/>
        </w:rPr>
        <w:t>;</w:t>
      </w:r>
    </w:p>
    <w:p w14:paraId="2B76B0A6" w14:textId="77777777" w:rsidR="007138D6" w:rsidRPr="007138D6" w:rsidRDefault="007138D6" w:rsidP="007138D6">
      <w:pPr>
        <w:jc w:val="both"/>
        <w:rPr>
          <w:color w:val="000000"/>
          <w:sz w:val="28"/>
          <w:szCs w:val="28"/>
        </w:rPr>
      </w:pPr>
      <w:r w:rsidRPr="007138D6">
        <w:rPr>
          <w:color w:val="000000"/>
          <w:sz w:val="28"/>
          <w:szCs w:val="28"/>
        </w:rPr>
        <w:t xml:space="preserve">     1.5. в подпункте 10.2 слова «письменное обращение» заменить словами «обращение в письменной форме» в соответствующем падеже;</w:t>
      </w:r>
    </w:p>
    <w:p w14:paraId="0363ABDF" w14:textId="77777777" w:rsidR="007138D6" w:rsidRPr="007138D6" w:rsidRDefault="007138D6" w:rsidP="007138D6">
      <w:pPr>
        <w:jc w:val="both"/>
        <w:rPr>
          <w:color w:val="000000"/>
          <w:sz w:val="28"/>
          <w:szCs w:val="28"/>
        </w:rPr>
      </w:pPr>
      <w:r w:rsidRPr="007138D6">
        <w:rPr>
          <w:color w:val="000000"/>
          <w:sz w:val="28"/>
          <w:szCs w:val="28"/>
        </w:rPr>
        <w:t xml:space="preserve">     1.6. абзац 2 подпункта 10.2.1. </w:t>
      </w:r>
      <w:bookmarkStart w:id="1" w:name="_Hlk193457659"/>
      <w:r w:rsidRPr="007138D6">
        <w:rPr>
          <w:color w:val="000000"/>
          <w:sz w:val="28"/>
          <w:szCs w:val="28"/>
        </w:rPr>
        <w:t xml:space="preserve">изложить </w:t>
      </w:r>
      <w:r w:rsidRPr="007138D6">
        <w:rPr>
          <w:sz w:val="28"/>
          <w:szCs w:val="28"/>
        </w:rPr>
        <w:t>в следующей редакции:</w:t>
      </w:r>
    </w:p>
    <w:bookmarkEnd w:id="1"/>
    <w:p w14:paraId="21C53C24" w14:textId="77777777" w:rsidR="007138D6" w:rsidRPr="007138D6" w:rsidRDefault="007138D6" w:rsidP="007138D6">
      <w:pPr>
        <w:jc w:val="both"/>
        <w:rPr>
          <w:sz w:val="28"/>
          <w:szCs w:val="28"/>
        </w:rPr>
      </w:pPr>
      <w:r w:rsidRPr="007138D6">
        <w:rPr>
          <w:color w:val="000000"/>
          <w:sz w:val="28"/>
          <w:szCs w:val="28"/>
        </w:rPr>
        <w:t xml:space="preserve">     «</w:t>
      </w:r>
      <w:r w:rsidRPr="007138D6">
        <w:rPr>
          <w:sz w:val="28"/>
          <w:szCs w:val="28"/>
        </w:rPr>
        <w:t>Гражданин в своем обращении в письменной форме в обязательном порядке указывает либо наименование органа местного самоуправления, в которое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26A0F869" w14:textId="77777777" w:rsidR="007138D6" w:rsidRPr="007138D6" w:rsidRDefault="007138D6" w:rsidP="007138D6">
      <w:pPr>
        <w:jc w:val="both"/>
        <w:rPr>
          <w:sz w:val="28"/>
          <w:szCs w:val="28"/>
        </w:rPr>
      </w:pPr>
      <w:r w:rsidRPr="007138D6">
        <w:rPr>
          <w:color w:val="000000"/>
          <w:sz w:val="28"/>
          <w:szCs w:val="28"/>
        </w:rPr>
        <w:t xml:space="preserve">     1.7. пункт 10.3 </w:t>
      </w:r>
      <w:r w:rsidRPr="007138D6">
        <w:rPr>
          <w:sz w:val="28"/>
          <w:szCs w:val="28"/>
        </w:rPr>
        <w:t xml:space="preserve">изложить в следующей редакции: </w:t>
      </w:r>
    </w:p>
    <w:p w14:paraId="0866AAFD" w14:textId="77777777" w:rsidR="007138D6" w:rsidRPr="007138D6" w:rsidRDefault="007138D6" w:rsidP="007138D6">
      <w:pPr>
        <w:jc w:val="both"/>
        <w:rPr>
          <w:spacing w:val="5"/>
          <w:sz w:val="28"/>
          <w:szCs w:val="28"/>
        </w:rPr>
      </w:pPr>
      <w:r w:rsidRPr="007138D6">
        <w:rPr>
          <w:sz w:val="28"/>
          <w:szCs w:val="28"/>
        </w:rPr>
        <w:t xml:space="preserve">     «10.3. </w:t>
      </w:r>
      <w:r w:rsidRPr="007138D6">
        <w:rPr>
          <w:color w:val="000000"/>
          <w:sz w:val="28"/>
          <w:szCs w:val="28"/>
        </w:rPr>
        <w:t>Обращение в форме электронного документа может быть направлено в Администрацию через Е</w:t>
      </w:r>
      <w:r w:rsidRPr="007138D6">
        <w:rPr>
          <w:spacing w:val="5"/>
          <w:sz w:val="28"/>
          <w:szCs w:val="28"/>
        </w:rPr>
        <w:t>диный портал, иные информационные системы государственных органов или Администрации, официальный сайт Администрации.</w:t>
      </w:r>
    </w:p>
    <w:p w14:paraId="65BA7364" w14:textId="77777777" w:rsidR="007138D6" w:rsidRPr="007138D6" w:rsidRDefault="007138D6" w:rsidP="007138D6">
      <w:pPr>
        <w:jc w:val="both"/>
        <w:rPr>
          <w:sz w:val="28"/>
          <w:szCs w:val="28"/>
        </w:rPr>
      </w:pPr>
      <w:r w:rsidRPr="007138D6">
        <w:rPr>
          <w:color w:val="000000"/>
          <w:sz w:val="28"/>
          <w:szCs w:val="28"/>
        </w:rPr>
        <w:t xml:space="preserve">     Обращение, поступившее в Администрацию в форме электронного документа, </w:t>
      </w:r>
      <w:r w:rsidRPr="007138D6">
        <w:rPr>
          <w:sz w:val="28"/>
          <w:szCs w:val="28"/>
        </w:rPr>
        <w:t xml:space="preserve">подлежит рассмотрению в порядке, установленном Федеральным законом от 02.05.2026 №59-ФЗ «О порядке рассмотрения обращений граждан Российской Федерации. </w:t>
      </w:r>
    </w:p>
    <w:p w14:paraId="3CE9A81B" w14:textId="77777777" w:rsidR="007138D6" w:rsidRPr="007138D6" w:rsidRDefault="007138D6" w:rsidP="007138D6">
      <w:pPr>
        <w:jc w:val="both"/>
        <w:rPr>
          <w:sz w:val="28"/>
          <w:szCs w:val="28"/>
        </w:rPr>
      </w:pPr>
      <w:r w:rsidRPr="007138D6">
        <w:rPr>
          <w:sz w:val="28"/>
          <w:szCs w:val="28"/>
        </w:rPr>
        <w:t xml:space="preserve">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w:t>
      </w:r>
      <w:r w:rsidRPr="007138D6">
        <w:rPr>
          <w:color w:val="000000"/>
          <w:sz w:val="28"/>
          <w:szCs w:val="28"/>
        </w:rPr>
        <w:t xml:space="preserve">или в иной информационной системе Администрации, обеспечивающей идентификацию и (или) аутентификацию гражданина, </w:t>
      </w:r>
      <w:r w:rsidRPr="007138D6">
        <w:rPr>
          <w:sz w:val="28"/>
          <w:szCs w:val="28"/>
        </w:rPr>
        <w:t xml:space="preserve">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14:paraId="6AE2F969" w14:textId="77777777" w:rsidR="007138D6" w:rsidRPr="007138D6" w:rsidRDefault="007138D6" w:rsidP="007138D6">
      <w:pPr>
        <w:jc w:val="both"/>
        <w:rPr>
          <w:i/>
          <w:iCs/>
          <w:sz w:val="28"/>
          <w:szCs w:val="28"/>
          <w:u w:val="single"/>
        </w:rPr>
      </w:pPr>
      <w:r w:rsidRPr="007138D6">
        <w:rPr>
          <w:sz w:val="28"/>
          <w:szCs w:val="28"/>
        </w:rPr>
        <w:t xml:space="preserve">     </w:t>
      </w:r>
      <w:r w:rsidRPr="007138D6">
        <w:rPr>
          <w:color w:val="000000"/>
          <w:sz w:val="28"/>
          <w:szCs w:val="28"/>
        </w:rPr>
        <w:t>Регламент работы с обращениями, поступившими в форме электронного документа через Единый портал, осуществляется специалистом ОИО в соответствии с регламентом, установленным правовым актом администрации городского округа Тейково Ивановской области»;</w:t>
      </w:r>
    </w:p>
    <w:p w14:paraId="208716AD" w14:textId="77777777" w:rsidR="007138D6" w:rsidRPr="007138D6" w:rsidRDefault="007138D6" w:rsidP="007138D6">
      <w:pPr>
        <w:jc w:val="both"/>
        <w:rPr>
          <w:color w:val="000000"/>
          <w:sz w:val="28"/>
          <w:szCs w:val="28"/>
        </w:rPr>
      </w:pPr>
      <w:r w:rsidRPr="007138D6">
        <w:rPr>
          <w:color w:val="000000"/>
          <w:sz w:val="28"/>
          <w:szCs w:val="28"/>
        </w:rPr>
        <w:t xml:space="preserve">     1.10. в подпунктах 11.1., 12.1. слова «Специалист Отдела» заменить словами «Специалисты </w:t>
      </w:r>
      <w:r w:rsidRPr="007138D6">
        <w:rPr>
          <w:sz w:val="28"/>
          <w:szCs w:val="28"/>
        </w:rPr>
        <w:t>Орготдел</w:t>
      </w:r>
      <w:r w:rsidRPr="007138D6">
        <w:rPr>
          <w:color w:val="000000"/>
          <w:sz w:val="28"/>
          <w:szCs w:val="28"/>
        </w:rPr>
        <w:t>а и ОИО» в соответствующем падеже;</w:t>
      </w:r>
    </w:p>
    <w:p w14:paraId="797DA31E" w14:textId="77777777" w:rsidR="007138D6" w:rsidRPr="007138D6" w:rsidRDefault="007138D6" w:rsidP="007138D6">
      <w:pPr>
        <w:jc w:val="both"/>
        <w:rPr>
          <w:color w:val="000000"/>
          <w:sz w:val="28"/>
          <w:szCs w:val="28"/>
        </w:rPr>
      </w:pPr>
      <w:r w:rsidRPr="007138D6">
        <w:rPr>
          <w:color w:val="000000"/>
          <w:sz w:val="28"/>
          <w:szCs w:val="28"/>
        </w:rPr>
        <w:t xml:space="preserve">     1.11. абзац 3 подпункта 14.5. </w:t>
      </w:r>
      <w:r w:rsidRPr="007138D6">
        <w:rPr>
          <w:sz w:val="28"/>
          <w:szCs w:val="28"/>
        </w:rPr>
        <w:t>изложить в следующей редакции:</w:t>
      </w:r>
    </w:p>
    <w:p w14:paraId="63E79F8C" w14:textId="77777777" w:rsidR="007138D6" w:rsidRPr="007138D6" w:rsidRDefault="007138D6" w:rsidP="007138D6">
      <w:pPr>
        <w:shd w:val="clear" w:color="auto" w:fill="FFFFFF"/>
        <w:jc w:val="both"/>
        <w:rPr>
          <w:color w:val="000000"/>
          <w:sz w:val="28"/>
          <w:szCs w:val="28"/>
        </w:rPr>
      </w:pPr>
      <w:r w:rsidRPr="007138D6">
        <w:rPr>
          <w:color w:val="1A1A1A"/>
          <w:sz w:val="28"/>
          <w:szCs w:val="28"/>
        </w:rPr>
        <w:t xml:space="preserve">«Ответ на обращение направляется в </w:t>
      </w:r>
      <w:r w:rsidRPr="007138D6">
        <w:rPr>
          <w:sz w:val="28"/>
          <w:szCs w:val="28"/>
        </w:rPr>
        <w:t xml:space="preserve">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либо по адресу (уникальному идентификатору) личного кабинета гражданина на Едином портале </w:t>
      </w:r>
      <w:r w:rsidRPr="007138D6">
        <w:rPr>
          <w:color w:val="000000"/>
          <w:sz w:val="28"/>
          <w:szCs w:val="28"/>
        </w:rPr>
        <w:t xml:space="preserve">или в иной </w:t>
      </w:r>
      <w:r w:rsidRPr="007138D6">
        <w:rPr>
          <w:color w:val="000000"/>
          <w:sz w:val="28"/>
          <w:szCs w:val="28"/>
        </w:rPr>
        <w:lastRenderedPageBreak/>
        <w:t>информационной системе Администрации,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или  должностному лицу  в  письменной  форме</w:t>
      </w:r>
      <w:r w:rsidRPr="007138D6">
        <w:rPr>
          <w:sz w:val="28"/>
          <w:szCs w:val="28"/>
        </w:rPr>
        <w:t>.»</w:t>
      </w:r>
    </w:p>
    <w:p w14:paraId="47E09C32" w14:textId="77777777" w:rsidR="007138D6" w:rsidRPr="007138D6" w:rsidRDefault="007138D6" w:rsidP="007138D6">
      <w:pPr>
        <w:jc w:val="both"/>
        <w:rPr>
          <w:sz w:val="28"/>
          <w:szCs w:val="28"/>
        </w:rPr>
      </w:pPr>
      <w:r w:rsidRPr="007138D6">
        <w:rPr>
          <w:color w:val="000000"/>
          <w:sz w:val="28"/>
          <w:szCs w:val="28"/>
        </w:rPr>
        <w:t xml:space="preserve">     2. </w:t>
      </w:r>
      <w:r w:rsidRPr="007138D6">
        <w:rPr>
          <w:sz w:val="28"/>
          <w:szCs w:val="28"/>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0ED4F7F1" w14:textId="77777777" w:rsidR="007138D6" w:rsidRPr="007138D6" w:rsidRDefault="007138D6" w:rsidP="007138D6">
      <w:pPr>
        <w:jc w:val="both"/>
        <w:rPr>
          <w:sz w:val="28"/>
          <w:szCs w:val="28"/>
        </w:rPr>
      </w:pPr>
      <w:r w:rsidRPr="007138D6">
        <w:rPr>
          <w:sz w:val="28"/>
          <w:szCs w:val="28"/>
        </w:rPr>
        <w:t xml:space="preserve">     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B38A0DC" w14:textId="77777777" w:rsidR="007138D6" w:rsidRPr="007138D6" w:rsidRDefault="007138D6" w:rsidP="007138D6">
      <w:pPr>
        <w:jc w:val="both"/>
        <w:rPr>
          <w:sz w:val="28"/>
          <w:szCs w:val="28"/>
        </w:rPr>
      </w:pPr>
      <w:r w:rsidRPr="007138D6">
        <w:rPr>
          <w:sz w:val="28"/>
          <w:szCs w:val="28"/>
        </w:rPr>
        <w:t xml:space="preserve">     4. Настоящее постановление вступает в силу после его официального опубликования.</w:t>
      </w:r>
    </w:p>
    <w:p w14:paraId="667FD643" w14:textId="77777777" w:rsidR="007138D6" w:rsidRPr="007138D6" w:rsidRDefault="007138D6" w:rsidP="007138D6">
      <w:pPr>
        <w:widowControl w:val="0"/>
        <w:autoSpaceDE w:val="0"/>
        <w:autoSpaceDN w:val="0"/>
        <w:adjustRightInd w:val="0"/>
        <w:spacing w:after="200" w:line="276" w:lineRule="auto"/>
        <w:jc w:val="both"/>
        <w:rPr>
          <w:b/>
          <w:sz w:val="16"/>
          <w:szCs w:val="16"/>
        </w:rPr>
      </w:pPr>
    </w:p>
    <w:p w14:paraId="514BA6F9" w14:textId="77777777" w:rsidR="007138D6" w:rsidRPr="007138D6" w:rsidRDefault="007138D6" w:rsidP="007138D6">
      <w:pPr>
        <w:widowControl w:val="0"/>
        <w:autoSpaceDE w:val="0"/>
        <w:autoSpaceDN w:val="0"/>
        <w:adjustRightInd w:val="0"/>
        <w:jc w:val="both"/>
        <w:rPr>
          <w:b/>
          <w:sz w:val="28"/>
          <w:szCs w:val="28"/>
        </w:rPr>
      </w:pPr>
      <w:r w:rsidRPr="007138D6">
        <w:rPr>
          <w:b/>
          <w:sz w:val="28"/>
          <w:szCs w:val="28"/>
        </w:rPr>
        <w:t>Глава городского округа Тейково</w:t>
      </w:r>
    </w:p>
    <w:p w14:paraId="5E51881B" w14:textId="50B3244A" w:rsidR="007138D6" w:rsidRPr="007138D6" w:rsidRDefault="007138D6" w:rsidP="007138D6">
      <w:pPr>
        <w:widowControl w:val="0"/>
        <w:autoSpaceDE w:val="0"/>
        <w:autoSpaceDN w:val="0"/>
        <w:adjustRightInd w:val="0"/>
        <w:jc w:val="both"/>
        <w:rPr>
          <w:sz w:val="28"/>
          <w:szCs w:val="28"/>
        </w:rPr>
      </w:pPr>
      <w:r w:rsidRPr="007138D6">
        <w:rPr>
          <w:b/>
          <w:sz w:val="28"/>
          <w:szCs w:val="28"/>
        </w:rPr>
        <w:t xml:space="preserve">Ивановской области                                               </w:t>
      </w:r>
      <w:r w:rsidRPr="007138D6">
        <w:rPr>
          <w:b/>
          <w:sz w:val="28"/>
          <w:szCs w:val="28"/>
        </w:rPr>
        <w:tab/>
        <w:t xml:space="preserve">   </w:t>
      </w:r>
      <w:r>
        <w:rPr>
          <w:b/>
          <w:sz w:val="28"/>
          <w:szCs w:val="28"/>
        </w:rPr>
        <w:tab/>
      </w:r>
      <w:r>
        <w:rPr>
          <w:b/>
          <w:sz w:val="28"/>
          <w:szCs w:val="28"/>
        </w:rPr>
        <w:tab/>
      </w:r>
      <w:r w:rsidRPr="007138D6">
        <w:rPr>
          <w:b/>
          <w:sz w:val="28"/>
          <w:szCs w:val="28"/>
        </w:rPr>
        <w:t xml:space="preserve">   С.А. Семенова</w:t>
      </w:r>
    </w:p>
    <w:p w14:paraId="78DF51FE" w14:textId="77777777" w:rsidR="007138D6" w:rsidRPr="007138D6" w:rsidRDefault="007138D6" w:rsidP="007138D6">
      <w:pPr>
        <w:spacing w:after="200" w:line="276" w:lineRule="auto"/>
        <w:rPr>
          <w:sz w:val="28"/>
          <w:szCs w:val="28"/>
        </w:rPr>
      </w:pPr>
    </w:p>
    <w:p w14:paraId="2A59637A" w14:textId="77777777" w:rsidR="007138D6" w:rsidRPr="007138D6" w:rsidRDefault="007138D6" w:rsidP="007138D6">
      <w:pPr>
        <w:spacing w:after="200" w:line="276" w:lineRule="auto"/>
        <w:rPr>
          <w:sz w:val="28"/>
          <w:szCs w:val="28"/>
        </w:rPr>
      </w:pPr>
    </w:p>
    <w:p w14:paraId="424A0FDE" w14:textId="77777777" w:rsidR="007138D6" w:rsidRPr="007138D6" w:rsidRDefault="007138D6" w:rsidP="007138D6">
      <w:pPr>
        <w:spacing w:after="200" w:line="276" w:lineRule="auto"/>
        <w:jc w:val="right"/>
        <w:rPr>
          <w:sz w:val="22"/>
          <w:szCs w:val="22"/>
        </w:rPr>
      </w:pPr>
    </w:p>
    <w:p w14:paraId="2E4F9B9B" w14:textId="77777777" w:rsidR="007138D6" w:rsidRDefault="007138D6" w:rsidP="007138D6">
      <w:pPr>
        <w:spacing w:after="200" w:line="276" w:lineRule="auto"/>
        <w:jc w:val="right"/>
        <w:rPr>
          <w:sz w:val="22"/>
          <w:szCs w:val="22"/>
        </w:rPr>
      </w:pPr>
    </w:p>
    <w:p w14:paraId="3FBE77E4" w14:textId="77777777" w:rsidR="007138D6" w:rsidRDefault="007138D6" w:rsidP="007138D6">
      <w:pPr>
        <w:spacing w:after="200" w:line="276" w:lineRule="auto"/>
        <w:jc w:val="right"/>
        <w:rPr>
          <w:sz w:val="22"/>
          <w:szCs w:val="22"/>
        </w:rPr>
      </w:pPr>
    </w:p>
    <w:p w14:paraId="68535F23" w14:textId="77777777" w:rsidR="007138D6" w:rsidRDefault="007138D6" w:rsidP="007138D6">
      <w:pPr>
        <w:spacing w:after="200" w:line="276" w:lineRule="auto"/>
        <w:jc w:val="right"/>
        <w:rPr>
          <w:sz w:val="22"/>
          <w:szCs w:val="22"/>
        </w:rPr>
      </w:pPr>
    </w:p>
    <w:p w14:paraId="7B3601B7" w14:textId="77777777" w:rsidR="007138D6" w:rsidRDefault="007138D6" w:rsidP="007138D6">
      <w:pPr>
        <w:spacing w:after="200" w:line="276" w:lineRule="auto"/>
        <w:jc w:val="right"/>
        <w:rPr>
          <w:sz w:val="22"/>
          <w:szCs w:val="22"/>
        </w:rPr>
      </w:pPr>
    </w:p>
    <w:p w14:paraId="53DF91DF" w14:textId="77777777" w:rsidR="007138D6" w:rsidRDefault="007138D6" w:rsidP="007138D6">
      <w:pPr>
        <w:spacing w:after="200" w:line="276" w:lineRule="auto"/>
        <w:jc w:val="right"/>
        <w:rPr>
          <w:sz w:val="22"/>
          <w:szCs w:val="22"/>
        </w:rPr>
      </w:pPr>
    </w:p>
    <w:p w14:paraId="734D8B79" w14:textId="77777777" w:rsidR="007138D6" w:rsidRDefault="007138D6" w:rsidP="007138D6">
      <w:pPr>
        <w:spacing w:after="200" w:line="276" w:lineRule="auto"/>
        <w:jc w:val="right"/>
        <w:rPr>
          <w:sz w:val="22"/>
          <w:szCs w:val="22"/>
        </w:rPr>
      </w:pPr>
    </w:p>
    <w:p w14:paraId="0F76E483" w14:textId="77777777" w:rsidR="007138D6" w:rsidRDefault="007138D6" w:rsidP="007138D6">
      <w:pPr>
        <w:spacing w:after="200" w:line="276" w:lineRule="auto"/>
        <w:jc w:val="right"/>
        <w:rPr>
          <w:sz w:val="22"/>
          <w:szCs w:val="22"/>
        </w:rPr>
      </w:pPr>
    </w:p>
    <w:p w14:paraId="49726A57" w14:textId="77777777" w:rsidR="007138D6" w:rsidRDefault="007138D6" w:rsidP="007138D6">
      <w:pPr>
        <w:spacing w:after="200" w:line="276" w:lineRule="auto"/>
        <w:jc w:val="right"/>
        <w:rPr>
          <w:sz w:val="22"/>
          <w:szCs w:val="22"/>
        </w:rPr>
      </w:pPr>
    </w:p>
    <w:p w14:paraId="048AF560" w14:textId="77777777" w:rsidR="007138D6" w:rsidRDefault="007138D6" w:rsidP="007138D6">
      <w:pPr>
        <w:spacing w:after="200" w:line="276" w:lineRule="auto"/>
        <w:jc w:val="right"/>
        <w:rPr>
          <w:sz w:val="22"/>
          <w:szCs w:val="22"/>
        </w:rPr>
      </w:pPr>
    </w:p>
    <w:p w14:paraId="6AA6DB15" w14:textId="77777777" w:rsidR="007138D6" w:rsidRDefault="007138D6" w:rsidP="007138D6">
      <w:pPr>
        <w:spacing w:after="200" w:line="276" w:lineRule="auto"/>
        <w:jc w:val="right"/>
        <w:rPr>
          <w:sz w:val="22"/>
          <w:szCs w:val="22"/>
        </w:rPr>
      </w:pPr>
    </w:p>
    <w:p w14:paraId="25871495" w14:textId="77777777" w:rsidR="007138D6" w:rsidRDefault="007138D6" w:rsidP="007138D6">
      <w:pPr>
        <w:spacing w:after="200" w:line="276" w:lineRule="auto"/>
        <w:jc w:val="right"/>
        <w:rPr>
          <w:sz w:val="22"/>
          <w:szCs w:val="22"/>
        </w:rPr>
      </w:pPr>
    </w:p>
    <w:p w14:paraId="47EDDD24" w14:textId="77777777" w:rsidR="007138D6" w:rsidRDefault="007138D6" w:rsidP="007138D6">
      <w:pPr>
        <w:spacing w:after="200" w:line="276" w:lineRule="auto"/>
        <w:jc w:val="right"/>
        <w:rPr>
          <w:sz w:val="22"/>
          <w:szCs w:val="22"/>
        </w:rPr>
      </w:pPr>
    </w:p>
    <w:p w14:paraId="21C75353" w14:textId="77777777" w:rsidR="007138D6" w:rsidRDefault="007138D6" w:rsidP="007138D6">
      <w:pPr>
        <w:spacing w:after="200" w:line="276" w:lineRule="auto"/>
        <w:jc w:val="right"/>
        <w:rPr>
          <w:sz w:val="22"/>
          <w:szCs w:val="22"/>
        </w:rPr>
      </w:pPr>
    </w:p>
    <w:p w14:paraId="4DE8BE7D" w14:textId="77777777" w:rsidR="007138D6" w:rsidRDefault="007138D6" w:rsidP="007138D6">
      <w:pPr>
        <w:spacing w:after="200" w:line="276" w:lineRule="auto"/>
        <w:jc w:val="right"/>
        <w:rPr>
          <w:sz w:val="22"/>
          <w:szCs w:val="22"/>
        </w:rPr>
      </w:pPr>
    </w:p>
    <w:p w14:paraId="6A0C5CC3" w14:textId="77777777" w:rsidR="007138D6" w:rsidRDefault="007138D6" w:rsidP="007138D6">
      <w:pPr>
        <w:spacing w:after="200" w:line="276" w:lineRule="auto"/>
        <w:jc w:val="right"/>
        <w:rPr>
          <w:sz w:val="22"/>
          <w:szCs w:val="22"/>
        </w:rPr>
      </w:pPr>
    </w:p>
    <w:p w14:paraId="22C63565" w14:textId="77777777" w:rsidR="007138D6" w:rsidRPr="00C31A89" w:rsidRDefault="007138D6" w:rsidP="007138D6">
      <w:pPr>
        <w:ind w:right="-1"/>
        <w:jc w:val="center"/>
        <w:rPr>
          <w:b/>
          <w:bCs/>
          <w:sz w:val="32"/>
          <w:szCs w:val="32"/>
        </w:rPr>
      </w:pPr>
      <w:r w:rsidRPr="00C31A89">
        <w:rPr>
          <w:b/>
          <w:noProof/>
          <w:sz w:val="32"/>
          <w:szCs w:val="32"/>
        </w:rPr>
        <w:lastRenderedPageBreak/>
        <w:drawing>
          <wp:inline distT="0" distB="0" distL="0" distR="0" wp14:anchorId="3DADE15D" wp14:editId="52AB9157">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8FB313E" w14:textId="77777777" w:rsidR="007138D6" w:rsidRPr="00C31A89" w:rsidRDefault="007138D6" w:rsidP="007138D6">
      <w:pPr>
        <w:ind w:right="-1"/>
        <w:jc w:val="center"/>
        <w:rPr>
          <w:b/>
          <w:bCs/>
          <w:sz w:val="36"/>
          <w:szCs w:val="32"/>
        </w:rPr>
      </w:pPr>
      <w:r w:rsidRPr="00C31A89">
        <w:rPr>
          <w:b/>
          <w:bCs/>
          <w:sz w:val="36"/>
          <w:szCs w:val="32"/>
        </w:rPr>
        <w:t>АДМИНИСТРАЦИЯ ГОРОДСКОГО ОКРУГА ТЕЙКОВО ИВАНОВСКОЙ ОБЛАСТИ</w:t>
      </w:r>
    </w:p>
    <w:p w14:paraId="479CF14A" w14:textId="77777777" w:rsidR="007138D6" w:rsidRPr="00C31A89" w:rsidRDefault="007138D6" w:rsidP="007138D6">
      <w:pPr>
        <w:ind w:right="-1"/>
        <w:jc w:val="center"/>
        <w:rPr>
          <w:b/>
          <w:bCs/>
          <w:sz w:val="28"/>
          <w:szCs w:val="32"/>
        </w:rPr>
      </w:pPr>
      <w:r w:rsidRPr="00C31A89">
        <w:rPr>
          <w:b/>
          <w:bCs/>
          <w:sz w:val="28"/>
          <w:szCs w:val="32"/>
        </w:rPr>
        <w:t>______________________________________________________________________</w:t>
      </w:r>
    </w:p>
    <w:p w14:paraId="6AE16E96" w14:textId="77777777" w:rsidR="007138D6" w:rsidRPr="00C31A89" w:rsidRDefault="007138D6" w:rsidP="007138D6">
      <w:pPr>
        <w:ind w:right="-1"/>
        <w:jc w:val="center"/>
        <w:rPr>
          <w:b/>
          <w:bCs/>
          <w:sz w:val="28"/>
          <w:szCs w:val="28"/>
        </w:rPr>
      </w:pPr>
    </w:p>
    <w:p w14:paraId="655C4E00" w14:textId="77777777" w:rsidR="007138D6" w:rsidRPr="00C31A89" w:rsidRDefault="007138D6" w:rsidP="007138D6">
      <w:pPr>
        <w:ind w:right="-1"/>
        <w:jc w:val="center"/>
        <w:rPr>
          <w:b/>
          <w:bCs/>
          <w:sz w:val="28"/>
          <w:szCs w:val="28"/>
        </w:rPr>
      </w:pPr>
    </w:p>
    <w:p w14:paraId="21294A37" w14:textId="77777777" w:rsidR="007138D6" w:rsidRPr="00C31A89" w:rsidRDefault="007138D6" w:rsidP="007138D6">
      <w:pPr>
        <w:ind w:right="-1"/>
        <w:jc w:val="center"/>
        <w:rPr>
          <w:b/>
          <w:bCs/>
          <w:sz w:val="32"/>
          <w:szCs w:val="32"/>
        </w:rPr>
      </w:pPr>
      <w:r w:rsidRPr="00C31A89">
        <w:rPr>
          <w:b/>
          <w:bCs/>
          <w:sz w:val="40"/>
          <w:szCs w:val="32"/>
        </w:rPr>
        <w:t>П О С Т А Н О В Л Е Н И Е</w:t>
      </w:r>
    </w:p>
    <w:p w14:paraId="4810EF41" w14:textId="77777777" w:rsidR="007138D6" w:rsidRPr="00C31A89" w:rsidRDefault="007138D6" w:rsidP="007138D6">
      <w:pPr>
        <w:ind w:right="-1"/>
        <w:jc w:val="center"/>
        <w:rPr>
          <w:b/>
          <w:bCs/>
          <w:sz w:val="28"/>
          <w:szCs w:val="28"/>
        </w:rPr>
      </w:pPr>
    </w:p>
    <w:p w14:paraId="4CB77132" w14:textId="77777777" w:rsidR="007138D6" w:rsidRPr="00C31A89" w:rsidRDefault="007138D6" w:rsidP="007138D6">
      <w:pPr>
        <w:ind w:right="-1"/>
        <w:jc w:val="center"/>
        <w:rPr>
          <w:b/>
          <w:bCs/>
          <w:sz w:val="28"/>
          <w:szCs w:val="28"/>
        </w:rPr>
      </w:pPr>
    </w:p>
    <w:p w14:paraId="347E6A2D" w14:textId="77777777" w:rsidR="007138D6" w:rsidRPr="00C31A89" w:rsidRDefault="007138D6" w:rsidP="007138D6">
      <w:pPr>
        <w:ind w:right="-1"/>
        <w:jc w:val="center"/>
        <w:rPr>
          <w:b/>
          <w:bCs/>
          <w:sz w:val="28"/>
          <w:szCs w:val="28"/>
        </w:rPr>
      </w:pPr>
      <w:proofErr w:type="gramStart"/>
      <w:r w:rsidRPr="00C31A89">
        <w:rPr>
          <w:b/>
          <w:bCs/>
          <w:sz w:val="28"/>
          <w:szCs w:val="28"/>
        </w:rPr>
        <w:t xml:space="preserve">от  </w:t>
      </w:r>
      <w:r>
        <w:rPr>
          <w:b/>
          <w:bCs/>
          <w:sz w:val="28"/>
          <w:szCs w:val="28"/>
        </w:rPr>
        <w:t>03.04.2025</w:t>
      </w:r>
      <w:proofErr w:type="gramEnd"/>
      <w:r w:rsidRPr="00C31A89">
        <w:rPr>
          <w:b/>
          <w:bCs/>
          <w:sz w:val="28"/>
          <w:szCs w:val="28"/>
        </w:rPr>
        <w:t xml:space="preserve"> № </w:t>
      </w:r>
      <w:r>
        <w:rPr>
          <w:b/>
          <w:bCs/>
          <w:sz w:val="28"/>
          <w:szCs w:val="28"/>
        </w:rPr>
        <w:t xml:space="preserve">152    </w:t>
      </w:r>
      <w:r w:rsidRPr="00C31A89">
        <w:rPr>
          <w:b/>
          <w:bCs/>
          <w:sz w:val="28"/>
          <w:szCs w:val="28"/>
        </w:rPr>
        <w:t xml:space="preserve"> </w:t>
      </w:r>
    </w:p>
    <w:p w14:paraId="70BC001C" w14:textId="77777777" w:rsidR="007138D6" w:rsidRPr="00C31A89" w:rsidRDefault="007138D6" w:rsidP="007138D6">
      <w:pPr>
        <w:ind w:right="-1"/>
        <w:jc w:val="center"/>
        <w:rPr>
          <w:b/>
          <w:bCs/>
          <w:sz w:val="28"/>
          <w:szCs w:val="28"/>
        </w:rPr>
      </w:pPr>
    </w:p>
    <w:p w14:paraId="775D221D" w14:textId="77777777" w:rsidR="007138D6" w:rsidRPr="00C31A89" w:rsidRDefault="007138D6" w:rsidP="007138D6">
      <w:pPr>
        <w:ind w:right="-1"/>
        <w:jc w:val="center"/>
        <w:rPr>
          <w:bCs/>
          <w:sz w:val="28"/>
          <w:szCs w:val="28"/>
        </w:rPr>
      </w:pPr>
      <w:r w:rsidRPr="00C31A89">
        <w:rPr>
          <w:bCs/>
          <w:sz w:val="28"/>
          <w:szCs w:val="28"/>
        </w:rPr>
        <w:t>г. Тейково</w:t>
      </w:r>
    </w:p>
    <w:p w14:paraId="4AF29AC3" w14:textId="77777777" w:rsidR="007138D6" w:rsidRPr="00C31A89" w:rsidRDefault="007138D6" w:rsidP="007138D6">
      <w:pPr>
        <w:ind w:right="-1"/>
        <w:jc w:val="center"/>
        <w:rPr>
          <w:bCs/>
          <w:sz w:val="28"/>
          <w:szCs w:val="28"/>
        </w:rPr>
      </w:pPr>
    </w:p>
    <w:p w14:paraId="5827F7CA" w14:textId="77777777" w:rsidR="007138D6" w:rsidRPr="00C31A89" w:rsidRDefault="007138D6" w:rsidP="007138D6">
      <w:pPr>
        <w:widowControl w:val="0"/>
        <w:autoSpaceDE w:val="0"/>
        <w:autoSpaceDN w:val="0"/>
        <w:adjustRightInd w:val="0"/>
        <w:ind w:right="-1"/>
        <w:jc w:val="center"/>
        <w:rPr>
          <w:b/>
          <w:bCs/>
          <w:sz w:val="28"/>
          <w:szCs w:val="28"/>
        </w:rPr>
      </w:pPr>
      <w:r w:rsidRPr="00C31A89">
        <w:rPr>
          <w:b/>
          <w:bCs/>
          <w:sz w:val="28"/>
          <w:szCs w:val="28"/>
        </w:rPr>
        <w:t>О внесении изменений в постановление администрации</w:t>
      </w:r>
    </w:p>
    <w:p w14:paraId="1059EF21" w14:textId="77777777" w:rsidR="007138D6" w:rsidRPr="00C31A89" w:rsidRDefault="007138D6" w:rsidP="007138D6">
      <w:pPr>
        <w:widowControl w:val="0"/>
        <w:autoSpaceDE w:val="0"/>
        <w:autoSpaceDN w:val="0"/>
        <w:adjustRightInd w:val="0"/>
        <w:ind w:right="-1"/>
        <w:jc w:val="center"/>
        <w:rPr>
          <w:b/>
          <w:bCs/>
          <w:sz w:val="28"/>
          <w:szCs w:val="28"/>
        </w:rPr>
      </w:pPr>
      <w:r w:rsidRPr="00C31A89">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65378A4C" w14:textId="77777777" w:rsidR="007138D6" w:rsidRPr="00C31A89" w:rsidRDefault="007138D6" w:rsidP="007138D6">
      <w:pPr>
        <w:pStyle w:val="Default"/>
        <w:ind w:right="-1"/>
        <w:jc w:val="both"/>
        <w:rPr>
          <w:color w:val="auto"/>
          <w:sz w:val="28"/>
          <w:szCs w:val="28"/>
        </w:rPr>
      </w:pPr>
    </w:p>
    <w:p w14:paraId="1EC16020" w14:textId="77777777" w:rsidR="007138D6" w:rsidRPr="00C31A89" w:rsidRDefault="007138D6" w:rsidP="007138D6">
      <w:pPr>
        <w:pStyle w:val="Default"/>
        <w:ind w:right="-1"/>
        <w:jc w:val="both"/>
        <w:rPr>
          <w:color w:val="auto"/>
          <w:sz w:val="28"/>
          <w:szCs w:val="28"/>
        </w:rPr>
      </w:pPr>
    </w:p>
    <w:p w14:paraId="7B916F48" w14:textId="77777777" w:rsidR="007138D6" w:rsidRPr="00C31A89" w:rsidRDefault="007138D6" w:rsidP="007138D6">
      <w:pPr>
        <w:pStyle w:val="af6"/>
        <w:ind w:right="0" w:firstLine="709"/>
      </w:pPr>
      <w:r w:rsidRPr="00C31A89">
        <w:t>В соответствии с решениями городской Думы городского округа Тейково Ивановской области от 21.03.2025 № 24 «</w:t>
      </w:r>
      <w:hyperlink r:id="rId9" w:history="1">
        <w:r w:rsidRPr="00C31A89">
          <w:t xml:space="preserve">О внесении изменений в решение городской Думы городского округа Тейково </w:t>
        </w:r>
      </w:hyperlink>
      <w:r w:rsidRPr="00C31A89">
        <w:t>Ивановской области от 16.12.2024 № 114 «О бюджете города Тейково на 2025 год и на плановый период 2026 и 2027 годов», администрация городского округа Тейково Ивановской области</w:t>
      </w:r>
    </w:p>
    <w:p w14:paraId="15671E30" w14:textId="77777777" w:rsidR="007138D6" w:rsidRPr="00C31A89" w:rsidRDefault="007138D6" w:rsidP="007138D6">
      <w:pPr>
        <w:pStyle w:val="af6"/>
        <w:ind w:right="0" w:firstLine="709"/>
      </w:pPr>
    </w:p>
    <w:p w14:paraId="2FFDC2D3" w14:textId="77777777" w:rsidR="007138D6" w:rsidRPr="00C31A89" w:rsidRDefault="007138D6" w:rsidP="007138D6">
      <w:pPr>
        <w:pStyle w:val="Default"/>
        <w:ind w:right="-1"/>
        <w:jc w:val="center"/>
        <w:rPr>
          <w:b/>
          <w:color w:val="auto"/>
          <w:sz w:val="28"/>
          <w:szCs w:val="28"/>
        </w:rPr>
      </w:pPr>
      <w:r w:rsidRPr="00C31A89">
        <w:rPr>
          <w:b/>
          <w:color w:val="auto"/>
          <w:sz w:val="28"/>
          <w:szCs w:val="28"/>
        </w:rPr>
        <w:t>П О С Т А Н О В Л Я Е Т:</w:t>
      </w:r>
    </w:p>
    <w:p w14:paraId="3527D2A6" w14:textId="77777777" w:rsidR="007138D6" w:rsidRPr="00C31A89" w:rsidRDefault="007138D6" w:rsidP="007138D6">
      <w:pPr>
        <w:ind w:firstLine="708"/>
        <w:jc w:val="both"/>
        <w:rPr>
          <w:sz w:val="28"/>
          <w:szCs w:val="28"/>
        </w:rPr>
      </w:pPr>
    </w:p>
    <w:p w14:paraId="53C8F468" w14:textId="77777777" w:rsidR="007138D6" w:rsidRPr="00C31A89" w:rsidRDefault="007138D6" w:rsidP="007138D6">
      <w:pPr>
        <w:ind w:firstLine="708"/>
        <w:jc w:val="both"/>
        <w:rPr>
          <w:sz w:val="28"/>
          <w:szCs w:val="28"/>
        </w:rPr>
      </w:pPr>
      <w:r w:rsidRPr="00C31A89">
        <w:rPr>
          <w:sz w:val="28"/>
          <w:szCs w:val="28"/>
        </w:rPr>
        <w:t xml:space="preserve">1. Внести в постановление администрации городского округа Тейково </w:t>
      </w:r>
      <w:r>
        <w:rPr>
          <w:sz w:val="28"/>
          <w:szCs w:val="28"/>
        </w:rPr>
        <w:t xml:space="preserve">Ивановской области </w:t>
      </w:r>
      <w:r w:rsidRPr="00C31A89">
        <w:rPr>
          <w:sz w:val="28"/>
          <w:szCs w:val="28"/>
        </w:rPr>
        <w:t>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5F552C45" w14:textId="77777777" w:rsidR="007138D6" w:rsidRPr="00C31A89" w:rsidRDefault="007138D6" w:rsidP="007138D6">
      <w:pPr>
        <w:ind w:firstLine="708"/>
        <w:jc w:val="both"/>
        <w:rPr>
          <w:sz w:val="28"/>
          <w:szCs w:val="28"/>
        </w:rPr>
      </w:pPr>
      <w:r w:rsidRPr="00C31A89">
        <w:rPr>
          <w:sz w:val="28"/>
          <w:szCs w:val="28"/>
        </w:rPr>
        <w:t>в приложении к постановлению:</w:t>
      </w:r>
    </w:p>
    <w:p w14:paraId="619041E2" w14:textId="77777777" w:rsidR="007138D6" w:rsidRPr="00C31A89" w:rsidRDefault="007138D6" w:rsidP="007138D6">
      <w:pPr>
        <w:ind w:firstLine="708"/>
        <w:jc w:val="both"/>
        <w:rPr>
          <w:sz w:val="28"/>
          <w:szCs w:val="28"/>
        </w:rPr>
      </w:pPr>
      <w:r w:rsidRPr="00C31A89">
        <w:rPr>
          <w:sz w:val="28"/>
          <w:szCs w:val="28"/>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763C6DBD" w14:textId="77777777" w:rsidR="007138D6" w:rsidRPr="00C31A89" w:rsidRDefault="007138D6" w:rsidP="007138D6">
      <w:pPr>
        <w:ind w:firstLine="708"/>
        <w:jc w:val="both"/>
        <w:rPr>
          <w:sz w:val="28"/>
          <w:szCs w:val="28"/>
        </w:rPr>
      </w:pPr>
      <w:r w:rsidRPr="00C31A89">
        <w:rPr>
          <w:sz w:val="28"/>
          <w:szCs w:val="28"/>
        </w:rPr>
        <w:lastRenderedPageBreak/>
        <w:t xml:space="preserve">1.2. Подпункт 3.3.1 «Реализация мероприятий по обеспечению населения </w:t>
      </w:r>
      <w:proofErr w:type="spellStart"/>
      <w:r w:rsidRPr="00C31A89">
        <w:rPr>
          <w:sz w:val="28"/>
          <w:szCs w:val="28"/>
        </w:rPr>
        <w:t>г.о</w:t>
      </w:r>
      <w:proofErr w:type="spellEnd"/>
      <w:r w:rsidRPr="00C31A89">
        <w:rPr>
          <w:sz w:val="28"/>
          <w:szCs w:val="28"/>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074AE86B" w14:textId="77777777" w:rsidR="007138D6" w:rsidRPr="00C31A89" w:rsidRDefault="007138D6" w:rsidP="007138D6">
      <w:pPr>
        <w:ind w:firstLine="708"/>
        <w:jc w:val="both"/>
        <w:rPr>
          <w:sz w:val="28"/>
          <w:szCs w:val="28"/>
        </w:rPr>
      </w:pPr>
      <w:r w:rsidRPr="00C31A89">
        <w:rPr>
          <w:sz w:val="28"/>
          <w:szCs w:val="28"/>
        </w:rPr>
        <w:t>1.3. Раздел 4 «Ресурсное обеспечение муниципальной программы» изложить в новой редакции согласно приложению № 3 к постановлению;</w:t>
      </w:r>
    </w:p>
    <w:p w14:paraId="5FC314FB" w14:textId="77777777" w:rsidR="007138D6" w:rsidRPr="00C31A89" w:rsidRDefault="007138D6" w:rsidP="007138D6">
      <w:pPr>
        <w:ind w:firstLine="708"/>
        <w:jc w:val="both"/>
        <w:rPr>
          <w:sz w:val="28"/>
          <w:szCs w:val="28"/>
        </w:rPr>
      </w:pPr>
      <w:r w:rsidRPr="00C31A89">
        <w:rPr>
          <w:sz w:val="28"/>
          <w:szCs w:val="28"/>
        </w:rPr>
        <w:t>1.4.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5A08BF4B" w14:textId="77777777" w:rsidR="007138D6" w:rsidRPr="00C31A89" w:rsidRDefault="007138D6" w:rsidP="007138D6">
      <w:pPr>
        <w:ind w:firstLine="708"/>
        <w:jc w:val="both"/>
        <w:rPr>
          <w:sz w:val="28"/>
          <w:szCs w:val="28"/>
        </w:rPr>
      </w:pPr>
      <w:r w:rsidRPr="00C31A89">
        <w:rPr>
          <w:sz w:val="28"/>
          <w:szCs w:val="28"/>
        </w:rPr>
        <w:t>1.4.1. Раздел 1 «Паспорт подпрограммы» изложить в новой редакции согласно приложению № 4 к постановлению;</w:t>
      </w:r>
    </w:p>
    <w:p w14:paraId="1C9F7F7C" w14:textId="77777777" w:rsidR="007138D6" w:rsidRPr="00C31A89" w:rsidRDefault="007138D6" w:rsidP="007138D6">
      <w:pPr>
        <w:ind w:firstLine="708"/>
        <w:jc w:val="both"/>
        <w:rPr>
          <w:sz w:val="28"/>
          <w:szCs w:val="28"/>
        </w:rPr>
      </w:pPr>
      <w:r w:rsidRPr="00C31A89">
        <w:rPr>
          <w:sz w:val="28"/>
          <w:szCs w:val="28"/>
        </w:rPr>
        <w:t>1.4.2. Раздел 3 «Ожидаемые результаты реализации подпрограммы» изложить в новой редакции согласно приложению № 5 к постановлению;</w:t>
      </w:r>
    </w:p>
    <w:p w14:paraId="2DEA665B" w14:textId="77777777" w:rsidR="007138D6" w:rsidRPr="00C31A89" w:rsidRDefault="007138D6" w:rsidP="007138D6">
      <w:pPr>
        <w:ind w:firstLine="708"/>
        <w:jc w:val="both"/>
        <w:rPr>
          <w:sz w:val="28"/>
          <w:szCs w:val="28"/>
        </w:rPr>
      </w:pPr>
      <w:r w:rsidRPr="00C31A89">
        <w:rPr>
          <w:sz w:val="28"/>
          <w:szCs w:val="28"/>
        </w:rPr>
        <w:t>1.4.3. Раздел 5 «Ресурсное обеспечение мероприятий подпрограммы» изложить в новой редакции согласно приложению № 6 к постановлению;</w:t>
      </w:r>
    </w:p>
    <w:p w14:paraId="14656E47" w14:textId="77777777" w:rsidR="007138D6" w:rsidRPr="00C31A89" w:rsidRDefault="007138D6" w:rsidP="007138D6">
      <w:pPr>
        <w:ind w:firstLine="708"/>
        <w:jc w:val="both"/>
        <w:rPr>
          <w:sz w:val="28"/>
          <w:szCs w:val="28"/>
        </w:rPr>
      </w:pPr>
      <w:r w:rsidRPr="00C31A89">
        <w:rPr>
          <w:sz w:val="28"/>
          <w:szCs w:val="28"/>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12445CA2" w14:textId="77777777" w:rsidR="007138D6" w:rsidRPr="00C31A89" w:rsidRDefault="007138D6" w:rsidP="007138D6">
      <w:pPr>
        <w:ind w:firstLine="708"/>
        <w:jc w:val="both"/>
        <w:rPr>
          <w:sz w:val="28"/>
          <w:szCs w:val="28"/>
        </w:rPr>
      </w:pPr>
      <w:r w:rsidRPr="00C31A89">
        <w:rPr>
          <w:sz w:val="28"/>
          <w:szCs w:val="28"/>
        </w:rPr>
        <w:t>1.5.1. Раздел 1 «Паспорт подпрограммы» изложить в новой редакции согласно приложению № 7 к постановлению;</w:t>
      </w:r>
    </w:p>
    <w:p w14:paraId="63A26739" w14:textId="77777777" w:rsidR="007138D6" w:rsidRPr="00C31A89" w:rsidRDefault="007138D6" w:rsidP="007138D6">
      <w:pPr>
        <w:ind w:firstLine="708"/>
        <w:jc w:val="both"/>
        <w:rPr>
          <w:sz w:val="28"/>
          <w:szCs w:val="28"/>
        </w:rPr>
      </w:pPr>
      <w:r w:rsidRPr="00C31A89">
        <w:rPr>
          <w:sz w:val="28"/>
          <w:szCs w:val="28"/>
        </w:rPr>
        <w:t>1.5.2. Раздел 5 «Ресурсное обеспечение мероприятий подпрограммы» изложить в новой редакции согласно приложению № 8 к постановлению;</w:t>
      </w:r>
    </w:p>
    <w:p w14:paraId="685EF4A2" w14:textId="77777777" w:rsidR="007138D6" w:rsidRPr="00C31A89" w:rsidRDefault="007138D6" w:rsidP="007138D6">
      <w:pPr>
        <w:ind w:firstLine="708"/>
        <w:jc w:val="both"/>
        <w:rPr>
          <w:sz w:val="28"/>
          <w:szCs w:val="28"/>
        </w:rPr>
      </w:pPr>
      <w:r w:rsidRPr="00C31A89">
        <w:rPr>
          <w:sz w:val="28"/>
          <w:szCs w:val="28"/>
        </w:rPr>
        <w:t xml:space="preserve">1.6. В приложении № 8 к муниципальной программе Подпрограмма «Формирование современной городской среды на 2023-2028 годы»: </w:t>
      </w:r>
    </w:p>
    <w:p w14:paraId="1DDBDF84" w14:textId="77777777" w:rsidR="007138D6" w:rsidRPr="00C31A89" w:rsidRDefault="007138D6" w:rsidP="007138D6">
      <w:pPr>
        <w:ind w:firstLine="708"/>
        <w:jc w:val="both"/>
        <w:rPr>
          <w:sz w:val="28"/>
          <w:szCs w:val="28"/>
        </w:rPr>
      </w:pPr>
      <w:r w:rsidRPr="00C31A89">
        <w:rPr>
          <w:sz w:val="28"/>
          <w:szCs w:val="28"/>
        </w:rPr>
        <w:t xml:space="preserve">1.6.1. Раздел 1 «Паспорт подпрограммы» изложить в новой редакции согласно приложению № </w:t>
      </w:r>
      <w:r>
        <w:rPr>
          <w:sz w:val="28"/>
          <w:szCs w:val="28"/>
        </w:rPr>
        <w:t>9</w:t>
      </w:r>
      <w:r w:rsidRPr="00C31A89">
        <w:rPr>
          <w:sz w:val="28"/>
          <w:szCs w:val="28"/>
        </w:rPr>
        <w:t xml:space="preserve"> к постановлению;</w:t>
      </w:r>
    </w:p>
    <w:p w14:paraId="171A9DAD" w14:textId="77777777" w:rsidR="007138D6" w:rsidRPr="00C31A89" w:rsidRDefault="007138D6" w:rsidP="007138D6">
      <w:pPr>
        <w:ind w:firstLine="708"/>
        <w:jc w:val="both"/>
        <w:rPr>
          <w:sz w:val="28"/>
          <w:szCs w:val="28"/>
        </w:rPr>
      </w:pPr>
      <w:r w:rsidRPr="00C31A89">
        <w:rPr>
          <w:sz w:val="28"/>
          <w:szCs w:val="28"/>
        </w:rPr>
        <w:t xml:space="preserve">1.6.2. Раздел 6 «Ресурсное обеспечение мероприятий подпрограммы» изложить в новой редакции согласно приложению № </w:t>
      </w:r>
      <w:r>
        <w:rPr>
          <w:sz w:val="28"/>
          <w:szCs w:val="28"/>
        </w:rPr>
        <w:t>10</w:t>
      </w:r>
      <w:r w:rsidRPr="00C31A89">
        <w:rPr>
          <w:sz w:val="28"/>
          <w:szCs w:val="28"/>
        </w:rPr>
        <w:t xml:space="preserve"> к постановлению;</w:t>
      </w:r>
    </w:p>
    <w:p w14:paraId="731FBDB3" w14:textId="77777777" w:rsidR="007138D6" w:rsidRPr="00C31A89" w:rsidRDefault="007138D6" w:rsidP="007138D6">
      <w:pPr>
        <w:ind w:firstLine="708"/>
        <w:jc w:val="both"/>
        <w:rPr>
          <w:sz w:val="28"/>
          <w:szCs w:val="28"/>
        </w:rPr>
      </w:pPr>
      <w:r w:rsidRPr="00C31A89">
        <w:rPr>
          <w:sz w:val="28"/>
          <w:szCs w:val="28"/>
        </w:rPr>
        <w:t>1.6.3. В приложении № 3 к подпрограмме «Формирование современной городской среды на 2023-2028 годы»:</w:t>
      </w:r>
    </w:p>
    <w:p w14:paraId="23BD83A6" w14:textId="77777777" w:rsidR="007138D6" w:rsidRPr="00C31A89" w:rsidRDefault="007138D6" w:rsidP="007138D6">
      <w:pPr>
        <w:ind w:firstLine="708"/>
        <w:jc w:val="both"/>
        <w:rPr>
          <w:sz w:val="28"/>
          <w:szCs w:val="28"/>
        </w:rPr>
      </w:pPr>
      <w:r w:rsidRPr="00C31A89">
        <w:rPr>
          <w:sz w:val="28"/>
          <w:szCs w:val="28"/>
        </w:rPr>
        <w:t xml:space="preserve">1.6.3.1. Таблицу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 раздела 3 «Ресурсное обеспечение подпрограммы» изложить в новой редакции согласно приложению № </w:t>
      </w:r>
      <w:r>
        <w:rPr>
          <w:sz w:val="28"/>
          <w:szCs w:val="28"/>
        </w:rPr>
        <w:t>11 к постановлению.</w:t>
      </w:r>
    </w:p>
    <w:p w14:paraId="38704874" w14:textId="77777777" w:rsidR="007138D6" w:rsidRPr="00C31A89" w:rsidRDefault="007138D6" w:rsidP="007138D6">
      <w:pPr>
        <w:ind w:firstLine="708"/>
        <w:jc w:val="both"/>
        <w:rPr>
          <w:sz w:val="28"/>
          <w:szCs w:val="28"/>
        </w:rPr>
      </w:pPr>
      <w:r w:rsidRPr="00C31A8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698591D" w14:textId="77777777" w:rsidR="007138D6" w:rsidRPr="00C31A89" w:rsidRDefault="007138D6" w:rsidP="007138D6">
      <w:pPr>
        <w:pStyle w:val="Default"/>
        <w:ind w:right="-1"/>
        <w:jc w:val="both"/>
        <w:rPr>
          <w:color w:val="auto"/>
          <w:sz w:val="28"/>
          <w:szCs w:val="28"/>
        </w:rPr>
      </w:pPr>
    </w:p>
    <w:p w14:paraId="5D9F989B" w14:textId="77777777" w:rsidR="007138D6" w:rsidRPr="00C31A89" w:rsidRDefault="007138D6" w:rsidP="007138D6">
      <w:pPr>
        <w:pStyle w:val="Default"/>
        <w:ind w:right="-1"/>
        <w:jc w:val="both"/>
        <w:rPr>
          <w:color w:val="auto"/>
          <w:sz w:val="28"/>
          <w:szCs w:val="28"/>
        </w:rPr>
      </w:pPr>
    </w:p>
    <w:p w14:paraId="4EAE61CD" w14:textId="77777777" w:rsidR="007138D6" w:rsidRPr="00C31A89" w:rsidRDefault="007138D6" w:rsidP="007138D6">
      <w:pPr>
        <w:pStyle w:val="Default"/>
        <w:ind w:right="-1"/>
        <w:jc w:val="both"/>
        <w:rPr>
          <w:b/>
          <w:iCs/>
          <w:color w:val="auto"/>
          <w:sz w:val="28"/>
          <w:szCs w:val="28"/>
        </w:rPr>
      </w:pPr>
      <w:r w:rsidRPr="00C31A89">
        <w:rPr>
          <w:b/>
          <w:iCs/>
          <w:color w:val="auto"/>
          <w:sz w:val="28"/>
          <w:szCs w:val="28"/>
        </w:rPr>
        <w:t>Глава городского округа Тейково</w:t>
      </w:r>
    </w:p>
    <w:p w14:paraId="12EADA1B" w14:textId="77777777" w:rsidR="007138D6" w:rsidRPr="00C31A89" w:rsidRDefault="007138D6" w:rsidP="007138D6">
      <w:pPr>
        <w:pStyle w:val="Default"/>
        <w:ind w:right="-1"/>
        <w:jc w:val="both"/>
        <w:rPr>
          <w:b/>
          <w:iCs/>
          <w:color w:val="auto"/>
          <w:sz w:val="28"/>
          <w:szCs w:val="28"/>
        </w:rPr>
      </w:pPr>
      <w:r w:rsidRPr="00C31A89">
        <w:rPr>
          <w:b/>
          <w:iCs/>
          <w:color w:val="auto"/>
          <w:sz w:val="28"/>
          <w:szCs w:val="28"/>
        </w:rPr>
        <w:t>Ивановской области                                                                                С.А. Семенова</w:t>
      </w:r>
    </w:p>
    <w:p w14:paraId="17976684" w14:textId="264488E8" w:rsidR="007138D6" w:rsidRDefault="007138D6" w:rsidP="007138D6">
      <w:pPr>
        <w:sectPr w:rsidR="007138D6" w:rsidSect="007138D6">
          <w:pgSz w:w="11906" w:h="16838"/>
          <w:pgMar w:top="1134" w:right="567" w:bottom="993" w:left="1134" w:header="709" w:footer="709" w:gutter="0"/>
          <w:cols w:space="708"/>
          <w:docGrid w:linePitch="360"/>
        </w:sectPr>
      </w:pPr>
    </w:p>
    <w:p w14:paraId="4F8AF2F1" w14:textId="77777777" w:rsidR="007138D6" w:rsidRPr="00C31A89" w:rsidRDefault="007138D6" w:rsidP="007138D6">
      <w:pPr>
        <w:jc w:val="right"/>
      </w:pPr>
      <w:r w:rsidRPr="00C31A89">
        <w:lastRenderedPageBreak/>
        <w:t>Приложение № 1</w:t>
      </w:r>
    </w:p>
    <w:p w14:paraId="2096E55D" w14:textId="77777777" w:rsidR="007138D6" w:rsidRPr="00C31A89" w:rsidRDefault="007138D6" w:rsidP="007138D6">
      <w:pPr>
        <w:ind w:right="-1"/>
        <w:jc w:val="right"/>
      </w:pPr>
      <w:r w:rsidRPr="00C31A89">
        <w:t>к постановлению администрации</w:t>
      </w:r>
    </w:p>
    <w:p w14:paraId="57E9E425" w14:textId="77777777" w:rsidR="007138D6" w:rsidRPr="00C31A89" w:rsidRDefault="007138D6" w:rsidP="007138D6">
      <w:pPr>
        <w:ind w:right="-1"/>
        <w:jc w:val="right"/>
      </w:pPr>
      <w:r w:rsidRPr="00C31A89">
        <w:t xml:space="preserve"> городского округа Тейково</w:t>
      </w:r>
    </w:p>
    <w:p w14:paraId="42E24498" w14:textId="77777777" w:rsidR="007138D6" w:rsidRPr="00C31A89" w:rsidRDefault="007138D6" w:rsidP="007138D6">
      <w:pPr>
        <w:ind w:right="-1"/>
        <w:jc w:val="right"/>
      </w:pPr>
      <w:r w:rsidRPr="00C31A89">
        <w:t>Ивановской области</w:t>
      </w:r>
    </w:p>
    <w:p w14:paraId="7D6E5D4C" w14:textId="77777777" w:rsidR="007138D6" w:rsidRPr="00C31A89" w:rsidRDefault="007138D6" w:rsidP="007138D6">
      <w:pPr>
        <w:ind w:right="-1"/>
        <w:jc w:val="right"/>
      </w:pPr>
      <w:r w:rsidRPr="00C31A89">
        <w:t xml:space="preserve">                                                                                                                 от       </w:t>
      </w:r>
      <w:r>
        <w:t xml:space="preserve">  </w:t>
      </w:r>
      <w:r w:rsidRPr="00C31A89">
        <w:t xml:space="preserve">          №   </w:t>
      </w:r>
    </w:p>
    <w:p w14:paraId="0DFE23E6" w14:textId="77777777" w:rsidR="007138D6" w:rsidRPr="00C31A89" w:rsidRDefault="007138D6" w:rsidP="007138D6">
      <w:pPr>
        <w:tabs>
          <w:tab w:val="left" w:pos="8070"/>
        </w:tabs>
        <w:ind w:right="-1"/>
      </w:pPr>
      <w:r w:rsidRPr="00C31A89">
        <w:tab/>
      </w:r>
    </w:p>
    <w:p w14:paraId="69B3E89F" w14:textId="77777777" w:rsidR="007138D6" w:rsidRPr="00C31A89" w:rsidRDefault="007138D6" w:rsidP="007138D6">
      <w:pPr>
        <w:ind w:left="360" w:right="-1"/>
        <w:jc w:val="center"/>
      </w:pPr>
      <w:r w:rsidRPr="00C31A89">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5" w:type="dxa"/>
          <w:right w:w="75" w:type="dxa"/>
        </w:tblCellMar>
        <w:tblLook w:val="00A0" w:firstRow="1" w:lastRow="0" w:firstColumn="1" w:lastColumn="0" w:noHBand="0" w:noVBand="0"/>
      </w:tblPr>
      <w:tblGrid>
        <w:gridCol w:w="2078"/>
        <w:gridCol w:w="12783"/>
      </w:tblGrid>
      <w:tr w:rsidR="007138D6" w:rsidRPr="007138D6" w14:paraId="3E1A779A" w14:textId="77777777" w:rsidTr="007138D6">
        <w:trPr>
          <w:trHeight w:val="20"/>
        </w:trPr>
        <w:tc>
          <w:tcPr>
            <w:tcW w:w="699" w:type="pct"/>
          </w:tcPr>
          <w:p w14:paraId="35F01333" w14:textId="77777777" w:rsidR="007138D6" w:rsidRPr="007138D6" w:rsidRDefault="007138D6" w:rsidP="00AC76F0">
            <w:pPr>
              <w:autoSpaceDE w:val="0"/>
              <w:autoSpaceDN w:val="0"/>
              <w:ind w:right="-1"/>
              <w:rPr>
                <w:sz w:val="20"/>
                <w:szCs w:val="20"/>
              </w:rPr>
            </w:pPr>
            <w:r w:rsidRPr="007138D6">
              <w:rPr>
                <w:sz w:val="20"/>
                <w:szCs w:val="20"/>
              </w:rPr>
              <w:t>Наименование муниципальной программы</w:t>
            </w:r>
          </w:p>
        </w:tc>
        <w:tc>
          <w:tcPr>
            <w:tcW w:w="4301" w:type="pct"/>
          </w:tcPr>
          <w:p w14:paraId="561D5388" w14:textId="77777777" w:rsidR="007138D6" w:rsidRPr="007138D6" w:rsidRDefault="007138D6" w:rsidP="00AC76F0">
            <w:pPr>
              <w:autoSpaceDE w:val="0"/>
              <w:autoSpaceDN w:val="0"/>
              <w:ind w:right="-1"/>
              <w:jc w:val="center"/>
              <w:rPr>
                <w:sz w:val="20"/>
                <w:szCs w:val="20"/>
              </w:rPr>
            </w:pPr>
            <w:r w:rsidRPr="007138D6">
              <w:rPr>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7138D6" w:rsidRPr="007138D6" w14:paraId="7DD57C7D" w14:textId="77777777" w:rsidTr="007138D6">
        <w:trPr>
          <w:trHeight w:val="20"/>
        </w:trPr>
        <w:tc>
          <w:tcPr>
            <w:tcW w:w="699" w:type="pct"/>
          </w:tcPr>
          <w:p w14:paraId="186B17B4" w14:textId="77777777" w:rsidR="007138D6" w:rsidRPr="007138D6" w:rsidRDefault="007138D6" w:rsidP="00AC76F0">
            <w:pPr>
              <w:autoSpaceDE w:val="0"/>
              <w:autoSpaceDN w:val="0"/>
              <w:ind w:right="-1"/>
              <w:rPr>
                <w:sz w:val="20"/>
                <w:szCs w:val="20"/>
              </w:rPr>
            </w:pPr>
            <w:r w:rsidRPr="007138D6">
              <w:rPr>
                <w:sz w:val="20"/>
                <w:szCs w:val="20"/>
              </w:rPr>
              <w:t xml:space="preserve">Подпрограммы      </w:t>
            </w:r>
          </w:p>
          <w:p w14:paraId="5F79162D" w14:textId="77777777" w:rsidR="007138D6" w:rsidRPr="007138D6" w:rsidRDefault="007138D6" w:rsidP="00AC76F0">
            <w:pPr>
              <w:autoSpaceDE w:val="0"/>
              <w:autoSpaceDN w:val="0"/>
              <w:ind w:right="-1"/>
              <w:rPr>
                <w:sz w:val="20"/>
                <w:szCs w:val="20"/>
              </w:rPr>
            </w:pPr>
            <w:r w:rsidRPr="007138D6">
              <w:rPr>
                <w:sz w:val="20"/>
                <w:szCs w:val="20"/>
              </w:rPr>
              <w:t xml:space="preserve">муниципальной   </w:t>
            </w:r>
          </w:p>
          <w:p w14:paraId="4354A89F" w14:textId="77777777" w:rsidR="007138D6" w:rsidRPr="007138D6" w:rsidRDefault="007138D6" w:rsidP="00AC76F0">
            <w:pPr>
              <w:autoSpaceDE w:val="0"/>
              <w:autoSpaceDN w:val="0"/>
              <w:ind w:right="-1"/>
              <w:rPr>
                <w:sz w:val="20"/>
                <w:szCs w:val="20"/>
              </w:rPr>
            </w:pPr>
            <w:r w:rsidRPr="007138D6">
              <w:rPr>
                <w:sz w:val="20"/>
                <w:szCs w:val="20"/>
              </w:rPr>
              <w:t xml:space="preserve">программы         </w:t>
            </w:r>
          </w:p>
        </w:tc>
        <w:tc>
          <w:tcPr>
            <w:tcW w:w="4301" w:type="pct"/>
          </w:tcPr>
          <w:p w14:paraId="21D5A14C"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1B99A9AB"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2. «Ремонт, капитальный ремонт и содержание автомобильных дорог общего пользования местного значения» (приложение 2).</w:t>
            </w:r>
          </w:p>
          <w:p w14:paraId="710EBC6A"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3. «Обеспечение жильем молодых семей» (приложение 3).</w:t>
            </w:r>
          </w:p>
          <w:p w14:paraId="5D5F30A8"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27DA8A81"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060038CE"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518FE451"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138D6">
              <w:rPr>
                <w:rFonts w:ascii="Times New Roman" w:hAnsi="Times New Roman" w:cs="Times New Roman"/>
                <w:sz w:val="20"/>
                <w:szCs w:val="20"/>
              </w:rPr>
              <w:t>7.«</w:t>
            </w:r>
            <w:r w:rsidRPr="007138D6">
              <w:rPr>
                <w:rFonts w:ascii="Times New Roman" w:hAnsi="Times New Roman" w:cs="Times New Roman"/>
                <w:sz w:val="20"/>
                <w:szCs w:val="20"/>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138D6">
              <w:rPr>
                <w:rFonts w:ascii="Times New Roman" w:hAnsi="Times New Roman" w:cs="Times New Roman"/>
                <w:sz w:val="20"/>
                <w:szCs w:val="20"/>
                <w:lang w:eastAsia="ru-RU"/>
              </w:rPr>
              <w:t>г.г</w:t>
            </w:r>
            <w:proofErr w:type="spellEnd"/>
            <w:r w:rsidRPr="007138D6">
              <w:rPr>
                <w:rFonts w:ascii="Times New Roman" w:hAnsi="Times New Roman" w:cs="Times New Roman"/>
                <w:sz w:val="20"/>
                <w:szCs w:val="20"/>
                <w:lang w:eastAsia="ru-RU"/>
              </w:rPr>
              <w:t>. в городском округе Тейково Ивановской области» (приложение 7).</w:t>
            </w:r>
          </w:p>
          <w:p w14:paraId="1836DB15"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138D6">
              <w:rPr>
                <w:rFonts w:ascii="Times New Roman" w:hAnsi="Times New Roman" w:cs="Times New Roman"/>
                <w:sz w:val="20"/>
                <w:szCs w:val="20"/>
                <w:lang w:eastAsia="ru-RU"/>
              </w:rPr>
              <w:t>8. «Формирование современной городской среды на 2023-2028 годы» (приложение 8).</w:t>
            </w:r>
          </w:p>
          <w:p w14:paraId="0B7F7E70" w14:textId="77777777" w:rsidR="007138D6" w:rsidRPr="007138D6" w:rsidRDefault="007138D6" w:rsidP="00AC76F0">
            <w:pPr>
              <w:pStyle w:val="ListParagraph1"/>
              <w:tabs>
                <w:tab w:val="left" w:pos="7221"/>
              </w:tabs>
              <w:spacing w:after="0" w:line="240" w:lineRule="auto"/>
              <w:ind w:left="0" w:right="-1"/>
              <w:jc w:val="both"/>
              <w:rPr>
                <w:rFonts w:ascii="Times New Roman" w:hAnsi="Times New Roman" w:cs="Times New Roman"/>
                <w:sz w:val="20"/>
                <w:szCs w:val="20"/>
                <w:lang w:eastAsia="ru-RU"/>
              </w:rPr>
            </w:pPr>
            <w:r w:rsidRPr="007138D6">
              <w:rPr>
                <w:rFonts w:ascii="Times New Roman" w:hAnsi="Times New Roman" w:cs="Times New Roman"/>
                <w:sz w:val="20"/>
                <w:szCs w:val="20"/>
                <w:lang w:eastAsia="ru-RU"/>
              </w:rPr>
              <w:t>9. «Снос домов и хозяйственных построек» (приложение 9).</w:t>
            </w:r>
          </w:p>
          <w:p w14:paraId="35223EF1" w14:textId="77777777" w:rsidR="007138D6" w:rsidRPr="007138D6" w:rsidRDefault="007138D6" w:rsidP="00AC76F0">
            <w:pPr>
              <w:tabs>
                <w:tab w:val="left" w:pos="7221"/>
              </w:tabs>
              <w:ind w:right="-1"/>
              <w:rPr>
                <w:sz w:val="20"/>
                <w:szCs w:val="20"/>
              </w:rPr>
            </w:pPr>
            <w:r w:rsidRPr="007138D6">
              <w:rPr>
                <w:sz w:val="20"/>
                <w:szCs w:val="20"/>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7138D6" w:rsidRPr="007138D6" w14:paraId="44B9EB98" w14:textId="77777777" w:rsidTr="007138D6">
        <w:trPr>
          <w:trHeight w:val="20"/>
        </w:trPr>
        <w:tc>
          <w:tcPr>
            <w:tcW w:w="699" w:type="pct"/>
          </w:tcPr>
          <w:p w14:paraId="0215B88E" w14:textId="77777777" w:rsidR="007138D6" w:rsidRPr="007138D6" w:rsidRDefault="007138D6" w:rsidP="00AC76F0">
            <w:pPr>
              <w:autoSpaceDE w:val="0"/>
              <w:autoSpaceDN w:val="0"/>
              <w:ind w:right="-1"/>
              <w:rPr>
                <w:sz w:val="20"/>
                <w:szCs w:val="20"/>
              </w:rPr>
            </w:pPr>
            <w:r w:rsidRPr="007138D6">
              <w:rPr>
                <w:sz w:val="20"/>
                <w:szCs w:val="20"/>
              </w:rPr>
              <w:t xml:space="preserve">Ответственный     </w:t>
            </w:r>
          </w:p>
          <w:p w14:paraId="1655DDDB" w14:textId="77777777" w:rsidR="007138D6" w:rsidRPr="007138D6" w:rsidRDefault="007138D6" w:rsidP="00AC76F0">
            <w:pPr>
              <w:autoSpaceDE w:val="0"/>
              <w:autoSpaceDN w:val="0"/>
              <w:ind w:right="-1"/>
              <w:rPr>
                <w:sz w:val="20"/>
                <w:szCs w:val="20"/>
              </w:rPr>
            </w:pPr>
            <w:proofErr w:type="gramStart"/>
            <w:r w:rsidRPr="007138D6">
              <w:rPr>
                <w:sz w:val="20"/>
                <w:szCs w:val="20"/>
              </w:rPr>
              <w:t>исполнитель  (</w:t>
            </w:r>
            <w:proofErr w:type="gramEnd"/>
            <w:r w:rsidRPr="007138D6">
              <w:rPr>
                <w:sz w:val="20"/>
                <w:szCs w:val="20"/>
              </w:rPr>
              <w:t xml:space="preserve">разработчик)     </w:t>
            </w:r>
          </w:p>
          <w:p w14:paraId="772CCBDC" w14:textId="77777777" w:rsidR="007138D6" w:rsidRPr="007138D6" w:rsidRDefault="007138D6" w:rsidP="00AC76F0">
            <w:pPr>
              <w:autoSpaceDE w:val="0"/>
              <w:autoSpaceDN w:val="0"/>
              <w:ind w:right="-1"/>
              <w:rPr>
                <w:sz w:val="20"/>
                <w:szCs w:val="20"/>
              </w:rPr>
            </w:pPr>
            <w:r w:rsidRPr="007138D6">
              <w:rPr>
                <w:sz w:val="20"/>
                <w:szCs w:val="20"/>
              </w:rPr>
              <w:t xml:space="preserve">муниципальной   </w:t>
            </w:r>
          </w:p>
          <w:p w14:paraId="0C95BBB3" w14:textId="77777777" w:rsidR="007138D6" w:rsidRPr="007138D6" w:rsidRDefault="007138D6" w:rsidP="00AC76F0">
            <w:pPr>
              <w:autoSpaceDE w:val="0"/>
              <w:autoSpaceDN w:val="0"/>
              <w:ind w:right="-1"/>
              <w:rPr>
                <w:sz w:val="20"/>
                <w:szCs w:val="20"/>
              </w:rPr>
            </w:pPr>
            <w:r w:rsidRPr="007138D6">
              <w:rPr>
                <w:sz w:val="20"/>
                <w:szCs w:val="20"/>
              </w:rPr>
              <w:t xml:space="preserve">программы         </w:t>
            </w:r>
          </w:p>
        </w:tc>
        <w:tc>
          <w:tcPr>
            <w:tcW w:w="4301" w:type="pct"/>
          </w:tcPr>
          <w:p w14:paraId="674E7068" w14:textId="77777777" w:rsidR="007138D6" w:rsidRPr="007138D6" w:rsidRDefault="007138D6" w:rsidP="00AC76F0">
            <w:pPr>
              <w:autoSpaceDE w:val="0"/>
              <w:autoSpaceDN w:val="0"/>
              <w:ind w:right="-1"/>
              <w:rPr>
                <w:sz w:val="20"/>
                <w:szCs w:val="20"/>
              </w:rPr>
            </w:pPr>
            <w:r w:rsidRPr="007138D6">
              <w:rPr>
                <w:sz w:val="20"/>
                <w:szCs w:val="20"/>
              </w:rPr>
              <w:t>Отдел городской инфраструктуры администрации городского округа Тейково Ивановской области.</w:t>
            </w:r>
          </w:p>
          <w:p w14:paraId="473B3054" w14:textId="77777777" w:rsidR="007138D6" w:rsidRPr="007138D6" w:rsidRDefault="007138D6" w:rsidP="00AC76F0">
            <w:pPr>
              <w:pStyle w:val="ListParagraph1"/>
              <w:tabs>
                <w:tab w:val="left" w:pos="7221"/>
              </w:tabs>
              <w:spacing w:after="0" w:line="240" w:lineRule="auto"/>
              <w:ind w:left="0" w:right="-1" w:firstLine="709"/>
              <w:rPr>
                <w:rFonts w:ascii="Times New Roman" w:hAnsi="Times New Roman" w:cs="Times New Roman"/>
                <w:sz w:val="20"/>
                <w:szCs w:val="20"/>
              </w:rPr>
            </w:pPr>
          </w:p>
        </w:tc>
      </w:tr>
      <w:tr w:rsidR="007138D6" w:rsidRPr="007138D6" w14:paraId="188D74A3" w14:textId="77777777" w:rsidTr="007138D6">
        <w:trPr>
          <w:trHeight w:val="20"/>
        </w:trPr>
        <w:tc>
          <w:tcPr>
            <w:tcW w:w="699" w:type="pct"/>
            <w:shd w:val="clear" w:color="auto" w:fill="auto"/>
          </w:tcPr>
          <w:p w14:paraId="2B900155" w14:textId="77777777" w:rsidR="007138D6" w:rsidRPr="007138D6" w:rsidRDefault="007138D6" w:rsidP="00AC76F0">
            <w:pPr>
              <w:autoSpaceDE w:val="0"/>
              <w:autoSpaceDN w:val="0"/>
              <w:ind w:right="-1"/>
              <w:rPr>
                <w:sz w:val="20"/>
                <w:szCs w:val="20"/>
              </w:rPr>
            </w:pPr>
            <w:r w:rsidRPr="007138D6">
              <w:rPr>
                <w:sz w:val="20"/>
                <w:szCs w:val="20"/>
              </w:rPr>
              <w:t xml:space="preserve">Исполнители     </w:t>
            </w:r>
          </w:p>
          <w:p w14:paraId="4E8FEEEC" w14:textId="77777777" w:rsidR="007138D6" w:rsidRPr="007138D6" w:rsidRDefault="007138D6" w:rsidP="00AC76F0">
            <w:pPr>
              <w:autoSpaceDE w:val="0"/>
              <w:autoSpaceDN w:val="0"/>
              <w:ind w:right="-1"/>
              <w:rPr>
                <w:sz w:val="20"/>
                <w:szCs w:val="20"/>
              </w:rPr>
            </w:pPr>
            <w:r w:rsidRPr="007138D6">
              <w:rPr>
                <w:sz w:val="20"/>
                <w:szCs w:val="20"/>
              </w:rPr>
              <w:t xml:space="preserve">муниципальной   </w:t>
            </w:r>
          </w:p>
          <w:p w14:paraId="02CDB3CC" w14:textId="77777777" w:rsidR="007138D6" w:rsidRPr="007138D6" w:rsidRDefault="007138D6" w:rsidP="00AC76F0">
            <w:pPr>
              <w:autoSpaceDE w:val="0"/>
              <w:autoSpaceDN w:val="0"/>
              <w:ind w:right="-1"/>
              <w:rPr>
                <w:sz w:val="20"/>
                <w:szCs w:val="20"/>
              </w:rPr>
            </w:pPr>
            <w:r w:rsidRPr="007138D6">
              <w:rPr>
                <w:sz w:val="20"/>
                <w:szCs w:val="20"/>
              </w:rPr>
              <w:t xml:space="preserve">программы         </w:t>
            </w:r>
          </w:p>
        </w:tc>
        <w:tc>
          <w:tcPr>
            <w:tcW w:w="4301" w:type="pct"/>
          </w:tcPr>
          <w:p w14:paraId="28774758" w14:textId="77777777" w:rsidR="007138D6" w:rsidRPr="007138D6" w:rsidRDefault="007138D6" w:rsidP="00AC76F0">
            <w:pPr>
              <w:autoSpaceDE w:val="0"/>
              <w:autoSpaceDN w:val="0"/>
              <w:ind w:right="-1"/>
              <w:rPr>
                <w:sz w:val="20"/>
                <w:szCs w:val="20"/>
              </w:rPr>
            </w:pPr>
            <w:r w:rsidRPr="007138D6">
              <w:rPr>
                <w:sz w:val="20"/>
                <w:szCs w:val="20"/>
              </w:rPr>
              <w:t>Отдел городской инфраструктуры администрации городского округа Тейково Ивановской области.</w:t>
            </w:r>
          </w:p>
          <w:p w14:paraId="02F8B139" w14:textId="77777777" w:rsidR="007138D6" w:rsidRPr="007138D6" w:rsidRDefault="007138D6" w:rsidP="00AC76F0">
            <w:pPr>
              <w:autoSpaceDE w:val="0"/>
              <w:autoSpaceDN w:val="0"/>
              <w:ind w:right="-1"/>
              <w:rPr>
                <w:sz w:val="20"/>
                <w:szCs w:val="20"/>
              </w:rPr>
            </w:pPr>
            <w:r w:rsidRPr="007138D6">
              <w:rPr>
                <w:sz w:val="20"/>
                <w:szCs w:val="20"/>
              </w:rPr>
              <w:t xml:space="preserve">Отдел экономического развития и торговли администрации городского округа Тейково Ивановской области. </w:t>
            </w:r>
          </w:p>
          <w:p w14:paraId="19B38F4E" w14:textId="77777777" w:rsidR="007138D6" w:rsidRPr="007138D6" w:rsidRDefault="007138D6" w:rsidP="00AC76F0">
            <w:pPr>
              <w:pStyle w:val="ListParagraph1"/>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Отдел градостроительства и архитектуры администрации городского округа Тейково Ивановской области.</w:t>
            </w:r>
          </w:p>
        </w:tc>
      </w:tr>
      <w:tr w:rsidR="007138D6" w:rsidRPr="007138D6" w14:paraId="69481ACC" w14:textId="77777777" w:rsidTr="007138D6">
        <w:trPr>
          <w:trHeight w:val="20"/>
        </w:trPr>
        <w:tc>
          <w:tcPr>
            <w:tcW w:w="699" w:type="pct"/>
          </w:tcPr>
          <w:p w14:paraId="05C05EC5" w14:textId="77777777" w:rsidR="007138D6" w:rsidRPr="007138D6" w:rsidRDefault="007138D6" w:rsidP="00AC76F0">
            <w:pPr>
              <w:autoSpaceDE w:val="0"/>
              <w:autoSpaceDN w:val="0"/>
              <w:ind w:right="-1"/>
              <w:rPr>
                <w:sz w:val="20"/>
                <w:szCs w:val="20"/>
              </w:rPr>
            </w:pPr>
            <w:r w:rsidRPr="007138D6">
              <w:rPr>
                <w:sz w:val="20"/>
                <w:szCs w:val="20"/>
              </w:rPr>
              <w:t>Срок реализации муниципальной программы</w:t>
            </w:r>
          </w:p>
        </w:tc>
        <w:tc>
          <w:tcPr>
            <w:tcW w:w="4301" w:type="pct"/>
          </w:tcPr>
          <w:p w14:paraId="40005EF8"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2023-2028 годы</w:t>
            </w:r>
          </w:p>
        </w:tc>
      </w:tr>
      <w:tr w:rsidR="007138D6" w:rsidRPr="007138D6" w14:paraId="3437364F" w14:textId="77777777" w:rsidTr="007138D6">
        <w:trPr>
          <w:trHeight w:val="20"/>
        </w:trPr>
        <w:tc>
          <w:tcPr>
            <w:tcW w:w="699" w:type="pct"/>
          </w:tcPr>
          <w:p w14:paraId="0E38E1A0" w14:textId="77777777" w:rsidR="007138D6" w:rsidRPr="007138D6" w:rsidRDefault="007138D6" w:rsidP="00AC76F0">
            <w:pPr>
              <w:autoSpaceDE w:val="0"/>
              <w:autoSpaceDN w:val="0"/>
              <w:ind w:right="-1"/>
              <w:rPr>
                <w:sz w:val="20"/>
                <w:szCs w:val="20"/>
              </w:rPr>
            </w:pPr>
            <w:r w:rsidRPr="007138D6">
              <w:rPr>
                <w:sz w:val="20"/>
                <w:szCs w:val="20"/>
              </w:rPr>
              <w:t xml:space="preserve">Цели              </w:t>
            </w:r>
          </w:p>
          <w:p w14:paraId="37345E9D" w14:textId="77777777" w:rsidR="007138D6" w:rsidRPr="007138D6" w:rsidRDefault="007138D6" w:rsidP="00AC76F0">
            <w:pPr>
              <w:autoSpaceDE w:val="0"/>
              <w:autoSpaceDN w:val="0"/>
              <w:ind w:right="-1"/>
              <w:rPr>
                <w:sz w:val="20"/>
                <w:szCs w:val="20"/>
              </w:rPr>
            </w:pPr>
            <w:r w:rsidRPr="007138D6">
              <w:rPr>
                <w:sz w:val="20"/>
                <w:szCs w:val="20"/>
              </w:rPr>
              <w:t xml:space="preserve">муниципальной   </w:t>
            </w:r>
          </w:p>
          <w:p w14:paraId="6F1E7C4F" w14:textId="77777777" w:rsidR="007138D6" w:rsidRPr="007138D6" w:rsidRDefault="007138D6" w:rsidP="00AC76F0">
            <w:pPr>
              <w:autoSpaceDE w:val="0"/>
              <w:autoSpaceDN w:val="0"/>
              <w:ind w:right="-1"/>
              <w:rPr>
                <w:sz w:val="20"/>
                <w:szCs w:val="20"/>
              </w:rPr>
            </w:pPr>
            <w:r w:rsidRPr="007138D6">
              <w:rPr>
                <w:sz w:val="20"/>
                <w:szCs w:val="20"/>
              </w:rPr>
              <w:lastRenderedPageBreak/>
              <w:t xml:space="preserve">программы         </w:t>
            </w:r>
          </w:p>
        </w:tc>
        <w:tc>
          <w:tcPr>
            <w:tcW w:w="4301" w:type="pct"/>
          </w:tcPr>
          <w:p w14:paraId="7F93C347" w14:textId="77777777" w:rsidR="007138D6" w:rsidRPr="007138D6" w:rsidRDefault="007138D6" w:rsidP="00AC76F0">
            <w:pPr>
              <w:pStyle w:val="ListParagraph1"/>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lastRenderedPageBreak/>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w:t>
            </w:r>
            <w:r w:rsidRPr="007138D6">
              <w:rPr>
                <w:rFonts w:ascii="Times New Roman" w:hAnsi="Times New Roman" w:cs="Times New Roman"/>
                <w:sz w:val="20"/>
                <w:szCs w:val="20"/>
              </w:rPr>
              <w:lastRenderedPageBreak/>
              <w:t>коммунального хозяйства и развития городской инфраструктуры.</w:t>
            </w:r>
          </w:p>
          <w:p w14:paraId="62B7803D" w14:textId="77777777" w:rsidR="007138D6" w:rsidRPr="007138D6" w:rsidRDefault="007138D6" w:rsidP="00AC76F0">
            <w:pPr>
              <w:ind w:right="-1"/>
              <w:rPr>
                <w:sz w:val="20"/>
                <w:szCs w:val="20"/>
              </w:rPr>
            </w:pPr>
            <w:r w:rsidRPr="007138D6">
              <w:rPr>
                <w:sz w:val="20"/>
                <w:szCs w:val="20"/>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34BF9155" w14:textId="77777777" w:rsidR="007138D6" w:rsidRPr="007138D6" w:rsidRDefault="007138D6" w:rsidP="00AC76F0">
            <w:pPr>
              <w:ind w:right="-1"/>
              <w:rPr>
                <w:sz w:val="20"/>
                <w:szCs w:val="20"/>
              </w:rPr>
            </w:pPr>
            <w:r w:rsidRPr="007138D6">
              <w:rPr>
                <w:sz w:val="20"/>
                <w:szCs w:val="20"/>
              </w:rPr>
              <w:t>3.Улучшение условий проживания и коммунального обслуживания в городском округе Тейково Ивановской области.</w:t>
            </w:r>
          </w:p>
        </w:tc>
      </w:tr>
      <w:tr w:rsidR="007138D6" w:rsidRPr="007138D6" w14:paraId="7E5BD099" w14:textId="77777777" w:rsidTr="007138D6">
        <w:trPr>
          <w:trHeight w:val="20"/>
        </w:trPr>
        <w:tc>
          <w:tcPr>
            <w:tcW w:w="699" w:type="pct"/>
          </w:tcPr>
          <w:p w14:paraId="452B32AA" w14:textId="77777777" w:rsidR="007138D6" w:rsidRPr="007138D6" w:rsidRDefault="007138D6" w:rsidP="00AC76F0">
            <w:pPr>
              <w:autoSpaceDE w:val="0"/>
              <w:autoSpaceDN w:val="0"/>
              <w:ind w:right="-1"/>
              <w:rPr>
                <w:sz w:val="20"/>
                <w:szCs w:val="20"/>
              </w:rPr>
            </w:pPr>
            <w:r w:rsidRPr="007138D6">
              <w:rPr>
                <w:sz w:val="20"/>
                <w:szCs w:val="20"/>
              </w:rPr>
              <w:lastRenderedPageBreak/>
              <w:t>Объемы   бюджетных</w:t>
            </w:r>
          </w:p>
          <w:p w14:paraId="254385EA" w14:textId="77777777" w:rsidR="007138D6" w:rsidRPr="007138D6" w:rsidRDefault="007138D6" w:rsidP="00AC76F0">
            <w:pPr>
              <w:autoSpaceDE w:val="0"/>
              <w:autoSpaceDN w:val="0"/>
              <w:ind w:right="-1"/>
              <w:rPr>
                <w:sz w:val="20"/>
                <w:szCs w:val="20"/>
              </w:rPr>
            </w:pPr>
            <w:r w:rsidRPr="007138D6">
              <w:rPr>
                <w:sz w:val="20"/>
                <w:szCs w:val="20"/>
              </w:rPr>
              <w:t xml:space="preserve">ассигнований      </w:t>
            </w:r>
          </w:p>
          <w:p w14:paraId="2A7539E6" w14:textId="77777777" w:rsidR="007138D6" w:rsidRPr="007138D6" w:rsidRDefault="007138D6" w:rsidP="00AC76F0">
            <w:pPr>
              <w:autoSpaceDE w:val="0"/>
              <w:autoSpaceDN w:val="0"/>
              <w:ind w:right="-1"/>
              <w:rPr>
                <w:sz w:val="20"/>
                <w:szCs w:val="20"/>
              </w:rPr>
            </w:pPr>
            <w:r w:rsidRPr="007138D6">
              <w:rPr>
                <w:sz w:val="20"/>
                <w:szCs w:val="20"/>
              </w:rPr>
              <w:t xml:space="preserve">муниципальной  </w:t>
            </w:r>
          </w:p>
          <w:p w14:paraId="6E3B08DD" w14:textId="77777777" w:rsidR="007138D6" w:rsidRPr="007138D6" w:rsidRDefault="007138D6" w:rsidP="00AC76F0">
            <w:pPr>
              <w:autoSpaceDE w:val="0"/>
              <w:autoSpaceDN w:val="0"/>
              <w:ind w:right="-1"/>
              <w:rPr>
                <w:sz w:val="20"/>
                <w:szCs w:val="20"/>
              </w:rPr>
            </w:pPr>
            <w:r w:rsidRPr="007138D6">
              <w:rPr>
                <w:sz w:val="20"/>
                <w:szCs w:val="20"/>
              </w:rPr>
              <w:t xml:space="preserve">программы </w:t>
            </w:r>
          </w:p>
        </w:tc>
        <w:tc>
          <w:tcPr>
            <w:tcW w:w="4301" w:type="pct"/>
            <w:shd w:val="clear" w:color="auto" w:fill="FFFFFF"/>
          </w:tcPr>
          <w:p w14:paraId="69CFFE18"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Общий объем бюджетных ассигнований:</w:t>
            </w:r>
          </w:p>
          <w:p w14:paraId="6B53C9A4"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 год – 200 574,15021тыс. руб.,</w:t>
            </w:r>
          </w:p>
          <w:p w14:paraId="086B7A23"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197 938,15923 тыс. руб.,</w:t>
            </w:r>
          </w:p>
          <w:p w14:paraId="1E395760"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329 580,08974 тыс. руб.,</w:t>
            </w:r>
          </w:p>
          <w:p w14:paraId="18D9BC5E"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102 703,40683 тыс. руб.,</w:t>
            </w:r>
          </w:p>
          <w:p w14:paraId="741C285A"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96 857,34063 тыс. руб.,</w:t>
            </w:r>
          </w:p>
          <w:p w14:paraId="77450C76"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17 298,39287тыс. руб.</w:t>
            </w:r>
          </w:p>
          <w:p w14:paraId="2EFC102A"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местный бюджет:</w:t>
            </w:r>
          </w:p>
          <w:p w14:paraId="1704FA7F"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 год – 79 966,17051тыс. руб.,</w:t>
            </w:r>
          </w:p>
          <w:p w14:paraId="350A8872"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93 241,98231 тыс. руб.,</w:t>
            </w:r>
          </w:p>
          <w:p w14:paraId="70213AA1"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84 545,59137 тыс. руб.,</w:t>
            </w:r>
          </w:p>
          <w:p w14:paraId="45D31BB0"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51 090,16214 тыс. руб.,</w:t>
            </w:r>
          </w:p>
          <w:p w14:paraId="4EDA09AD"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47 796,64594 тыс. руб.,</w:t>
            </w:r>
          </w:p>
          <w:p w14:paraId="1DB20A6A"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17 298,39287тыс. руб.</w:t>
            </w:r>
          </w:p>
          <w:p w14:paraId="524652CF"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областной бюджет:</w:t>
            </w:r>
          </w:p>
          <w:p w14:paraId="6EE3A1EB"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 год – 105 272,93125 тыс. руб.,</w:t>
            </w:r>
          </w:p>
          <w:p w14:paraId="2DC7A298"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100 736,17692 тыс. руб.,</w:t>
            </w:r>
          </w:p>
          <w:p w14:paraId="5EB55C30"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235 337,18642 тыс. руб.,</w:t>
            </w:r>
          </w:p>
          <w:p w14:paraId="6E9E7567"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51 613,24469 тыс. руб.,</w:t>
            </w:r>
          </w:p>
          <w:p w14:paraId="500AD3B3"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49 060,69469 тыс. руб.,</w:t>
            </w:r>
          </w:p>
          <w:p w14:paraId="4A68476E"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0,00тыс. руб.</w:t>
            </w:r>
          </w:p>
          <w:p w14:paraId="1D8912CA"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федеральный бюджет:</w:t>
            </w:r>
          </w:p>
          <w:p w14:paraId="2EA2A254"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 год – 15 335,04845 тыс. руб.,</w:t>
            </w:r>
          </w:p>
          <w:p w14:paraId="303A4D47"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3 960,00000 тыс. руб.,</w:t>
            </w:r>
          </w:p>
          <w:p w14:paraId="47B371B0"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9 697,31195 тыс. руб.,</w:t>
            </w:r>
          </w:p>
          <w:p w14:paraId="4A1D3F0F"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0,00000 тыс. руб.,</w:t>
            </w:r>
          </w:p>
          <w:p w14:paraId="5F08FF49"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0,00000 тыс. руб.,</w:t>
            </w:r>
          </w:p>
          <w:p w14:paraId="77366F61"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0,00000 тыс. руб.</w:t>
            </w:r>
          </w:p>
        </w:tc>
      </w:tr>
    </w:tbl>
    <w:p w14:paraId="28E215B4" w14:textId="77777777" w:rsidR="007138D6" w:rsidRDefault="007138D6" w:rsidP="007138D6">
      <w:pPr>
        <w:jc w:val="right"/>
      </w:pPr>
    </w:p>
    <w:p w14:paraId="0B5C613A" w14:textId="77777777" w:rsidR="007138D6" w:rsidRDefault="007138D6" w:rsidP="007138D6">
      <w:pPr>
        <w:jc w:val="right"/>
      </w:pPr>
    </w:p>
    <w:p w14:paraId="1E7F570A" w14:textId="77777777" w:rsidR="007138D6" w:rsidRDefault="007138D6" w:rsidP="007138D6">
      <w:pPr>
        <w:jc w:val="right"/>
      </w:pPr>
    </w:p>
    <w:p w14:paraId="6C9F7033" w14:textId="77777777" w:rsidR="007138D6" w:rsidRDefault="007138D6" w:rsidP="007138D6">
      <w:pPr>
        <w:jc w:val="right"/>
      </w:pPr>
    </w:p>
    <w:p w14:paraId="0D6A0384" w14:textId="77777777" w:rsidR="007138D6" w:rsidRDefault="007138D6" w:rsidP="007138D6">
      <w:pPr>
        <w:jc w:val="right"/>
      </w:pPr>
    </w:p>
    <w:p w14:paraId="5317E6B1" w14:textId="77777777" w:rsidR="007138D6" w:rsidRDefault="007138D6" w:rsidP="007138D6">
      <w:pPr>
        <w:jc w:val="right"/>
      </w:pPr>
    </w:p>
    <w:p w14:paraId="4CB6124F" w14:textId="77777777" w:rsidR="007138D6" w:rsidRDefault="007138D6" w:rsidP="007138D6">
      <w:pPr>
        <w:jc w:val="right"/>
      </w:pPr>
    </w:p>
    <w:p w14:paraId="34F58996" w14:textId="77777777" w:rsidR="007138D6" w:rsidRDefault="007138D6" w:rsidP="007138D6">
      <w:pPr>
        <w:jc w:val="right"/>
      </w:pPr>
    </w:p>
    <w:p w14:paraId="44ED7F3A" w14:textId="77777777" w:rsidR="007138D6" w:rsidRDefault="007138D6" w:rsidP="007138D6">
      <w:pPr>
        <w:jc w:val="right"/>
      </w:pPr>
    </w:p>
    <w:p w14:paraId="74839B87" w14:textId="4AAC094C" w:rsidR="007138D6" w:rsidRPr="00C31A89" w:rsidRDefault="007138D6" w:rsidP="007138D6">
      <w:pPr>
        <w:jc w:val="right"/>
      </w:pPr>
      <w:r w:rsidRPr="00C31A89">
        <w:lastRenderedPageBreak/>
        <w:t>Приложение № 2</w:t>
      </w:r>
    </w:p>
    <w:p w14:paraId="77F28BBE" w14:textId="77777777" w:rsidR="007138D6" w:rsidRPr="00C31A89" w:rsidRDefault="007138D6" w:rsidP="007138D6">
      <w:pPr>
        <w:ind w:right="-1"/>
        <w:jc w:val="right"/>
      </w:pPr>
      <w:r w:rsidRPr="00C31A89">
        <w:t>к постановлению администрации</w:t>
      </w:r>
    </w:p>
    <w:p w14:paraId="2EE7E20C" w14:textId="77777777" w:rsidR="007138D6" w:rsidRPr="00C31A89" w:rsidRDefault="007138D6" w:rsidP="007138D6">
      <w:pPr>
        <w:ind w:right="-1"/>
        <w:jc w:val="right"/>
      </w:pPr>
      <w:r w:rsidRPr="00C31A89">
        <w:t xml:space="preserve"> городского округа Тейково</w:t>
      </w:r>
    </w:p>
    <w:p w14:paraId="10D7C11A" w14:textId="77777777" w:rsidR="007138D6" w:rsidRPr="00C31A89" w:rsidRDefault="007138D6" w:rsidP="007138D6">
      <w:pPr>
        <w:ind w:right="-1"/>
        <w:jc w:val="right"/>
      </w:pPr>
      <w:r w:rsidRPr="00C31A89">
        <w:t>Ивановской области</w:t>
      </w:r>
    </w:p>
    <w:p w14:paraId="4017B4A6" w14:textId="77777777" w:rsidR="007138D6" w:rsidRPr="00C31A89" w:rsidRDefault="007138D6" w:rsidP="007138D6">
      <w:pPr>
        <w:ind w:right="-1"/>
        <w:jc w:val="right"/>
      </w:pPr>
      <w:r w:rsidRPr="00C31A89">
        <w:t xml:space="preserve">                                                                                                                 от            </w:t>
      </w:r>
      <w:r>
        <w:t xml:space="preserve">  </w:t>
      </w:r>
      <w:r w:rsidRPr="00C31A89">
        <w:t xml:space="preserve">     №   </w:t>
      </w:r>
    </w:p>
    <w:p w14:paraId="687A129A" w14:textId="77777777" w:rsidR="007138D6" w:rsidRPr="00C31A89" w:rsidRDefault="007138D6" w:rsidP="007138D6">
      <w:pPr>
        <w:tabs>
          <w:tab w:val="left" w:pos="8070"/>
        </w:tabs>
        <w:ind w:right="-1"/>
      </w:pPr>
    </w:p>
    <w:p w14:paraId="2E289708" w14:textId="77777777" w:rsidR="007138D6" w:rsidRPr="00C31A89" w:rsidRDefault="007138D6" w:rsidP="007138D6">
      <w:pPr>
        <w:autoSpaceDE w:val="0"/>
        <w:autoSpaceDN w:val="0"/>
        <w:ind w:firstLine="709"/>
      </w:pPr>
      <w:r w:rsidRPr="00C31A89">
        <w:t xml:space="preserve">3.3.1. Реализация мероприятий по обеспечению населения </w:t>
      </w:r>
      <w:proofErr w:type="spellStart"/>
      <w:r w:rsidRPr="00C31A89">
        <w:t>г.о</w:t>
      </w:r>
      <w:proofErr w:type="spellEnd"/>
      <w:r w:rsidRPr="00C31A89">
        <w:t>. Тейково водоснабжением, водоотведением и услугами бань.</w:t>
      </w:r>
    </w:p>
    <w:p w14:paraId="6636D5C3" w14:textId="77777777" w:rsidR="007138D6" w:rsidRPr="00C31A89" w:rsidRDefault="007138D6" w:rsidP="007138D6">
      <w:pPr>
        <w:tabs>
          <w:tab w:val="left" w:pos="2295"/>
        </w:tabs>
        <w:autoSpaceDE w:val="0"/>
        <w:autoSpaceDN w:val="0"/>
        <w:ind w:firstLine="709"/>
      </w:pPr>
      <w:r w:rsidRPr="00C31A89">
        <w:tab/>
      </w:r>
    </w:p>
    <w:tbl>
      <w:tblPr>
        <w:tblW w:w="5000" w:type="pct"/>
        <w:tblLook w:val="04A0" w:firstRow="1" w:lastRow="0" w:firstColumn="1" w:lastColumn="0" w:noHBand="0" w:noVBand="1"/>
      </w:tblPr>
      <w:tblGrid>
        <w:gridCol w:w="558"/>
        <w:gridCol w:w="3120"/>
        <w:gridCol w:w="778"/>
        <w:gridCol w:w="985"/>
        <w:gridCol w:w="986"/>
        <w:gridCol w:w="986"/>
        <w:gridCol w:w="989"/>
        <w:gridCol w:w="986"/>
        <w:gridCol w:w="5539"/>
      </w:tblGrid>
      <w:tr w:rsidR="007138D6" w:rsidRPr="007138D6" w14:paraId="21247A63"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hideMark/>
          </w:tcPr>
          <w:p w14:paraId="60B37B18" w14:textId="77777777" w:rsidR="007138D6" w:rsidRPr="007138D6" w:rsidRDefault="007138D6" w:rsidP="00AC76F0">
            <w:pPr>
              <w:pStyle w:val="a6"/>
              <w:ind w:left="-108" w:right="-108"/>
              <w:jc w:val="center"/>
              <w:rPr>
                <w:sz w:val="20"/>
                <w:szCs w:val="20"/>
                <w:lang w:eastAsia="ar-SA"/>
              </w:rPr>
            </w:pPr>
            <w:r w:rsidRPr="007138D6">
              <w:rPr>
                <w:sz w:val="20"/>
                <w:szCs w:val="20"/>
              </w:rPr>
              <w:t>№ п/п</w:t>
            </w:r>
          </w:p>
        </w:tc>
        <w:tc>
          <w:tcPr>
            <w:tcW w:w="1048" w:type="pct"/>
            <w:tcBorders>
              <w:top w:val="single" w:sz="4" w:space="0" w:color="000000"/>
              <w:left w:val="single" w:sz="4" w:space="0" w:color="000000"/>
              <w:bottom w:val="single" w:sz="4" w:space="0" w:color="000000"/>
              <w:right w:val="single" w:sz="4" w:space="0" w:color="000000"/>
            </w:tcBorders>
            <w:shd w:val="clear" w:color="auto" w:fill="auto"/>
            <w:hideMark/>
          </w:tcPr>
          <w:p w14:paraId="60863F14" w14:textId="77777777" w:rsidR="007138D6" w:rsidRPr="007138D6" w:rsidRDefault="007138D6" w:rsidP="00AC76F0">
            <w:pPr>
              <w:pStyle w:val="a6"/>
              <w:rPr>
                <w:sz w:val="20"/>
                <w:szCs w:val="20"/>
                <w:lang w:eastAsia="ar-SA"/>
              </w:rPr>
            </w:pPr>
            <w:r w:rsidRPr="007138D6">
              <w:rPr>
                <w:sz w:val="20"/>
                <w:szCs w:val="20"/>
              </w:rPr>
              <w:t>Наименование целевого индикатора</w:t>
            </w:r>
          </w:p>
          <w:p w14:paraId="192EC9AB" w14:textId="77777777" w:rsidR="007138D6" w:rsidRPr="007138D6" w:rsidRDefault="007138D6" w:rsidP="00AC76F0">
            <w:pPr>
              <w:pStyle w:val="a6"/>
              <w:rPr>
                <w:sz w:val="20"/>
                <w:szCs w:val="20"/>
                <w:lang w:eastAsia="ar-SA"/>
              </w:rPr>
            </w:pPr>
            <w:r w:rsidRPr="007138D6">
              <w:rPr>
                <w:sz w:val="20"/>
                <w:szCs w:val="20"/>
              </w:rPr>
              <w:t>(показателя)</w:t>
            </w:r>
          </w:p>
        </w:tc>
        <w:tc>
          <w:tcPr>
            <w:tcW w:w="238" w:type="pct"/>
            <w:tcBorders>
              <w:top w:val="single" w:sz="4" w:space="0" w:color="000000"/>
              <w:left w:val="single" w:sz="4" w:space="0" w:color="000000"/>
              <w:bottom w:val="single" w:sz="4" w:space="0" w:color="000000"/>
              <w:right w:val="single" w:sz="4" w:space="0" w:color="000000"/>
            </w:tcBorders>
            <w:shd w:val="clear" w:color="auto" w:fill="auto"/>
            <w:hideMark/>
          </w:tcPr>
          <w:p w14:paraId="32FB7213" w14:textId="77777777" w:rsidR="007138D6" w:rsidRPr="007138D6" w:rsidRDefault="007138D6" w:rsidP="00AC76F0">
            <w:pPr>
              <w:pStyle w:val="a6"/>
              <w:rPr>
                <w:sz w:val="20"/>
                <w:szCs w:val="20"/>
                <w:lang w:eastAsia="ar-SA"/>
              </w:rPr>
            </w:pPr>
            <w:r w:rsidRPr="007138D6">
              <w:rPr>
                <w:sz w:val="20"/>
                <w:szCs w:val="20"/>
              </w:rPr>
              <w:t>Ед. изм.</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73540B48" w14:textId="77777777" w:rsidR="007138D6" w:rsidRPr="007138D6" w:rsidRDefault="007138D6" w:rsidP="00AC76F0">
            <w:pPr>
              <w:pStyle w:val="a6"/>
              <w:jc w:val="center"/>
              <w:rPr>
                <w:sz w:val="20"/>
                <w:szCs w:val="20"/>
              </w:rPr>
            </w:pPr>
            <w:r w:rsidRPr="007138D6">
              <w:rPr>
                <w:sz w:val="20"/>
                <w:szCs w:val="20"/>
              </w:rPr>
              <w:t>2023</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7A41B4D3" w14:textId="77777777" w:rsidR="007138D6" w:rsidRPr="007138D6" w:rsidRDefault="007138D6" w:rsidP="00AC76F0">
            <w:pPr>
              <w:pStyle w:val="a6"/>
              <w:jc w:val="center"/>
              <w:rPr>
                <w:sz w:val="20"/>
                <w:szCs w:val="20"/>
              </w:rPr>
            </w:pPr>
            <w:r w:rsidRPr="007138D6">
              <w:rPr>
                <w:sz w:val="20"/>
                <w:szCs w:val="20"/>
              </w:rPr>
              <w:t>2024</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45C3039B" w14:textId="77777777" w:rsidR="007138D6" w:rsidRPr="007138D6" w:rsidRDefault="007138D6" w:rsidP="00AC76F0">
            <w:pPr>
              <w:pStyle w:val="a6"/>
              <w:jc w:val="center"/>
              <w:rPr>
                <w:sz w:val="20"/>
                <w:szCs w:val="20"/>
              </w:rPr>
            </w:pPr>
            <w:r w:rsidRPr="007138D6">
              <w:rPr>
                <w:sz w:val="20"/>
                <w:szCs w:val="20"/>
              </w:rPr>
              <w:t>2025</w:t>
            </w:r>
          </w:p>
        </w:tc>
        <w:tc>
          <w:tcPr>
            <w:tcW w:w="334" w:type="pct"/>
            <w:tcBorders>
              <w:top w:val="single" w:sz="4" w:space="0" w:color="000000"/>
              <w:left w:val="single" w:sz="4" w:space="0" w:color="000000"/>
              <w:bottom w:val="single" w:sz="4" w:space="0" w:color="000000"/>
              <w:right w:val="single" w:sz="4" w:space="0" w:color="000000"/>
            </w:tcBorders>
            <w:shd w:val="clear" w:color="auto" w:fill="auto"/>
          </w:tcPr>
          <w:p w14:paraId="656E1C03" w14:textId="77777777" w:rsidR="007138D6" w:rsidRPr="007138D6" w:rsidRDefault="007138D6" w:rsidP="00AC76F0">
            <w:pPr>
              <w:pStyle w:val="a6"/>
              <w:jc w:val="center"/>
              <w:rPr>
                <w:sz w:val="20"/>
                <w:szCs w:val="20"/>
              </w:rPr>
            </w:pPr>
            <w:r w:rsidRPr="007138D6">
              <w:rPr>
                <w:sz w:val="20"/>
                <w:szCs w:val="20"/>
              </w:rPr>
              <w:t>2026</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4C357C9A" w14:textId="77777777" w:rsidR="007138D6" w:rsidRPr="007138D6" w:rsidRDefault="007138D6" w:rsidP="00AC76F0">
            <w:pPr>
              <w:pStyle w:val="a6"/>
              <w:jc w:val="center"/>
              <w:rPr>
                <w:sz w:val="20"/>
                <w:szCs w:val="20"/>
              </w:rPr>
            </w:pPr>
            <w:r w:rsidRPr="007138D6">
              <w:rPr>
                <w:sz w:val="20"/>
                <w:szCs w:val="20"/>
              </w:rPr>
              <w:t>2027</w:t>
            </w:r>
          </w:p>
        </w:tc>
        <w:tc>
          <w:tcPr>
            <w:tcW w:w="1857" w:type="pct"/>
            <w:tcBorders>
              <w:top w:val="single" w:sz="4" w:space="0" w:color="000000"/>
              <w:left w:val="single" w:sz="4" w:space="0" w:color="000000"/>
              <w:bottom w:val="single" w:sz="4" w:space="0" w:color="000000"/>
              <w:right w:val="single" w:sz="4" w:space="0" w:color="000000"/>
            </w:tcBorders>
            <w:shd w:val="clear" w:color="auto" w:fill="auto"/>
          </w:tcPr>
          <w:p w14:paraId="3AF9EDCC" w14:textId="77777777" w:rsidR="007138D6" w:rsidRPr="007138D6" w:rsidRDefault="007138D6" w:rsidP="00AC76F0">
            <w:pPr>
              <w:pStyle w:val="a6"/>
              <w:jc w:val="center"/>
              <w:rPr>
                <w:sz w:val="20"/>
                <w:szCs w:val="20"/>
              </w:rPr>
            </w:pPr>
            <w:r w:rsidRPr="007138D6">
              <w:rPr>
                <w:sz w:val="20"/>
                <w:szCs w:val="20"/>
              </w:rPr>
              <w:t>2028</w:t>
            </w:r>
          </w:p>
        </w:tc>
      </w:tr>
      <w:tr w:rsidR="007138D6" w:rsidRPr="007138D6" w14:paraId="052D0416" w14:textId="77777777" w:rsidTr="007138D6">
        <w:trPr>
          <w:trHeight w:val="62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hideMark/>
          </w:tcPr>
          <w:p w14:paraId="0F77E230" w14:textId="77777777" w:rsidR="007138D6" w:rsidRPr="007138D6" w:rsidRDefault="007138D6" w:rsidP="00AC76F0">
            <w:pPr>
              <w:pStyle w:val="a6"/>
              <w:jc w:val="both"/>
              <w:rPr>
                <w:sz w:val="20"/>
                <w:szCs w:val="20"/>
              </w:rPr>
            </w:pPr>
            <w:r w:rsidRPr="007138D6">
              <w:rPr>
                <w:sz w:val="20"/>
                <w:szCs w:val="20"/>
              </w:rPr>
              <w:t>Обеспечение выполнения работ по строительству и модернизации объектов коммунальной инфраструктуры города</w:t>
            </w:r>
          </w:p>
        </w:tc>
      </w:tr>
      <w:tr w:rsidR="007138D6" w:rsidRPr="007138D6" w14:paraId="5D131B2B"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hideMark/>
          </w:tcPr>
          <w:p w14:paraId="2B027FC2"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19EBFF0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Составление технического проекта разработки месторождения подземных вод</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0DA4A42A"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A9E34"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3D42E" w14:textId="77777777" w:rsidR="007138D6" w:rsidRPr="007138D6" w:rsidRDefault="007138D6" w:rsidP="00AC76F0">
            <w:pPr>
              <w:pStyle w:val="a6"/>
              <w:jc w:val="center"/>
              <w:rPr>
                <w:sz w:val="20"/>
                <w:szCs w:val="20"/>
                <w:lang w:eastAsia="ar-SA"/>
              </w:rPr>
            </w:pPr>
            <w:r w:rsidRPr="007138D6">
              <w:rPr>
                <w:sz w:val="20"/>
                <w:szCs w:val="20"/>
                <w:lang w:eastAsia="ar-SA"/>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FD7C1"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4F6AE"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85CCF"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D44BF" w14:textId="77777777" w:rsidR="007138D6" w:rsidRPr="007138D6" w:rsidRDefault="007138D6" w:rsidP="00AC76F0">
            <w:pPr>
              <w:pStyle w:val="a6"/>
              <w:jc w:val="center"/>
              <w:rPr>
                <w:sz w:val="20"/>
                <w:szCs w:val="20"/>
                <w:lang w:eastAsia="ar-SA"/>
              </w:rPr>
            </w:pPr>
            <w:r w:rsidRPr="007138D6">
              <w:rPr>
                <w:sz w:val="20"/>
                <w:szCs w:val="20"/>
                <w:lang w:eastAsia="ar-SA"/>
              </w:rPr>
              <w:t>0</w:t>
            </w:r>
          </w:p>
        </w:tc>
      </w:tr>
      <w:tr w:rsidR="007138D6" w:rsidRPr="007138D6" w14:paraId="26881B39"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41061AE9"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2.</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224331C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Замена участка водопроводной сети м. Красные Сосенки г. Тейково Ивановской области</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06D8ECDF" w14:textId="77777777" w:rsidR="007138D6" w:rsidRPr="007138D6" w:rsidRDefault="007138D6" w:rsidP="00AC76F0">
            <w:pPr>
              <w:pStyle w:val="a6"/>
              <w:jc w:val="both"/>
              <w:rPr>
                <w:sz w:val="20"/>
                <w:szCs w:val="20"/>
                <w:lang w:eastAsia="ar-SA"/>
              </w:rPr>
            </w:pPr>
            <w:r w:rsidRPr="007138D6">
              <w:rPr>
                <w:sz w:val="20"/>
                <w:szCs w:val="20"/>
                <w:lang w:eastAsia="ar-SA"/>
              </w:rPr>
              <w:t>Км.</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D11F"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A6F3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AADB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5FEB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8D09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85B6D"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1E302E12"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4E891D24"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3.</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7D2FDA3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Строительство артезианских глубинных скважин</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2FD2B47D"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2F0DC"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EEC69"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02C5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3032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C529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A6FD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34D1D0A3"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39642229"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4.</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517F4C8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Устройство артезианских глубинных скважин</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1BA76B0D"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2984F" w14:textId="77777777" w:rsidR="007138D6" w:rsidRPr="007138D6" w:rsidRDefault="007138D6" w:rsidP="00AC76F0">
            <w:pPr>
              <w:pStyle w:val="a6"/>
              <w:jc w:val="center"/>
              <w:rPr>
                <w:sz w:val="20"/>
                <w:szCs w:val="20"/>
                <w:lang w:eastAsia="ar-SA"/>
              </w:rPr>
            </w:pPr>
            <w:r w:rsidRPr="007138D6">
              <w:rPr>
                <w:sz w:val="20"/>
                <w:szCs w:val="20"/>
                <w:lang w:eastAsia="ar-SA"/>
              </w:rPr>
              <w:t>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9C639"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6430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69CC4"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8E5A5"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EA7A2"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623F5821"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03DCE82"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5.</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0E28548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 xml:space="preserve">Замена участка водопроводной сети длиной 2,5 км, </w:t>
            </w:r>
            <w:proofErr w:type="spellStart"/>
            <w:r w:rsidRPr="007138D6">
              <w:rPr>
                <w:rFonts w:ascii="Times New Roman" w:hAnsi="Times New Roman" w:cs="Times New Roman"/>
              </w:rPr>
              <w:t>мкр</w:t>
            </w:r>
            <w:proofErr w:type="spellEnd"/>
            <w:r w:rsidRPr="007138D6">
              <w:rPr>
                <w:rFonts w:ascii="Times New Roman" w:hAnsi="Times New Roman" w:cs="Times New Roman"/>
              </w:rPr>
              <w:t>. Красные Сосенки г. Тейково Ивановской области (1-ый этап)</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3C3E9555" w14:textId="77777777" w:rsidR="007138D6" w:rsidRPr="007138D6" w:rsidRDefault="007138D6" w:rsidP="00AC76F0">
            <w:pPr>
              <w:pStyle w:val="a6"/>
              <w:jc w:val="both"/>
              <w:rPr>
                <w:sz w:val="20"/>
                <w:szCs w:val="20"/>
                <w:lang w:eastAsia="ar-SA"/>
              </w:rPr>
            </w:pPr>
            <w:r w:rsidRPr="007138D6">
              <w:rPr>
                <w:sz w:val="20"/>
                <w:szCs w:val="20"/>
                <w:lang w:eastAsia="ar-SA"/>
              </w:rPr>
              <w:t>ед.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3A7C2"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79B0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489A2"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0D70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52251"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27F6D"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699AD73D"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3324DA88"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6.</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27E0668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66C92732" w14:textId="77777777" w:rsidR="007138D6" w:rsidRPr="007138D6" w:rsidRDefault="007138D6" w:rsidP="00AC76F0">
            <w:pPr>
              <w:pStyle w:val="a6"/>
              <w:jc w:val="both"/>
              <w:rPr>
                <w:sz w:val="20"/>
                <w:szCs w:val="20"/>
                <w:lang w:eastAsia="ar-SA"/>
              </w:rPr>
            </w:pPr>
            <w:r w:rsidRPr="007138D6">
              <w:rPr>
                <w:sz w:val="20"/>
                <w:szCs w:val="20"/>
                <w:lang w:eastAsia="ar-SA"/>
              </w:rPr>
              <w:t>м.</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19C2E"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16395"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600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620EC"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9D6B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0558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CC97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33CBFF03"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44031A6"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7.</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5DBD9C1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4E1B43FA" w14:textId="77777777" w:rsidR="007138D6" w:rsidRPr="007138D6" w:rsidRDefault="007138D6" w:rsidP="00AC76F0">
            <w:pPr>
              <w:pStyle w:val="a6"/>
              <w:jc w:val="both"/>
              <w:rPr>
                <w:sz w:val="20"/>
                <w:szCs w:val="20"/>
                <w:lang w:eastAsia="ar-SA"/>
              </w:rPr>
            </w:pPr>
            <w:r w:rsidRPr="007138D6">
              <w:rPr>
                <w:sz w:val="20"/>
                <w:szCs w:val="20"/>
                <w:lang w:eastAsia="ar-SA"/>
              </w:rPr>
              <w:t>ед.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BAB2F"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2E9FC"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7666E"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1436E"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4B90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A9111"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104DAEDE"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3402D4A8"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8</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6BA4FE3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 xml:space="preserve">Замена участка водопроводной сети длиной 2,5 км, </w:t>
            </w:r>
            <w:proofErr w:type="spellStart"/>
            <w:r w:rsidRPr="007138D6">
              <w:rPr>
                <w:rFonts w:ascii="Times New Roman" w:hAnsi="Times New Roman" w:cs="Times New Roman"/>
              </w:rPr>
              <w:t>мкр</w:t>
            </w:r>
            <w:proofErr w:type="spellEnd"/>
            <w:r w:rsidRPr="007138D6">
              <w:rPr>
                <w:rFonts w:ascii="Times New Roman" w:hAnsi="Times New Roman" w:cs="Times New Roman"/>
              </w:rPr>
              <w:t>. Красные Сосенки г. Тейково Ивановской области (2-ой этап)</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33B9148A" w14:textId="77777777" w:rsidR="007138D6" w:rsidRPr="007138D6" w:rsidRDefault="007138D6" w:rsidP="00AC76F0">
            <w:pPr>
              <w:pStyle w:val="a6"/>
              <w:jc w:val="both"/>
              <w:rPr>
                <w:sz w:val="20"/>
                <w:szCs w:val="20"/>
                <w:lang w:eastAsia="ar-SA"/>
              </w:rPr>
            </w:pPr>
            <w:r w:rsidRPr="007138D6">
              <w:rPr>
                <w:sz w:val="20"/>
                <w:szCs w:val="20"/>
                <w:lang w:eastAsia="ar-SA"/>
              </w:rPr>
              <w:t>ед.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D184"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979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A244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EEE77"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F4549"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1FDAC"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44D1E144" w14:textId="77777777" w:rsidTr="007138D6">
        <w:trPr>
          <w:trHeight w:val="62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hideMark/>
          </w:tcPr>
          <w:p w14:paraId="0F3A2609" w14:textId="77777777" w:rsidR="007138D6" w:rsidRPr="007138D6" w:rsidRDefault="007138D6" w:rsidP="00AC76F0">
            <w:pPr>
              <w:pStyle w:val="a6"/>
              <w:jc w:val="both"/>
              <w:rPr>
                <w:sz w:val="20"/>
                <w:szCs w:val="20"/>
                <w:lang w:eastAsia="ar-SA"/>
              </w:rPr>
            </w:pPr>
            <w:r w:rsidRPr="007138D6">
              <w:rPr>
                <w:sz w:val="20"/>
                <w:szCs w:val="20"/>
              </w:rPr>
              <w:lastRenderedPageBreak/>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138D6" w:rsidRPr="007138D6" w14:paraId="1D99B5EE"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hideMark/>
          </w:tcPr>
          <w:p w14:paraId="42BBB7CF"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36874C54" w14:textId="77777777" w:rsidR="007138D6" w:rsidRPr="007138D6" w:rsidRDefault="007138D6" w:rsidP="00AC76F0">
            <w:pPr>
              <w:autoSpaceDE w:val="0"/>
              <w:autoSpaceDN w:val="0"/>
              <w:rPr>
                <w:rFonts w:eastAsia="Calibri"/>
                <w:bCs/>
                <w:sz w:val="20"/>
                <w:szCs w:val="20"/>
              </w:rPr>
            </w:pPr>
            <w:r w:rsidRPr="007138D6">
              <w:rPr>
                <w:sz w:val="20"/>
                <w:szCs w:val="20"/>
              </w:rPr>
              <w:t xml:space="preserve">Количество </w:t>
            </w:r>
            <w:proofErr w:type="spellStart"/>
            <w:r w:rsidRPr="007138D6">
              <w:rPr>
                <w:sz w:val="20"/>
                <w:szCs w:val="20"/>
              </w:rPr>
              <w:t>помывок</w:t>
            </w:r>
            <w:proofErr w:type="spellEnd"/>
            <w:r w:rsidRPr="007138D6">
              <w:rPr>
                <w:sz w:val="20"/>
                <w:szCs w:val="20"/>
              </w:rPr>
              <w:t xml:space="preserve"> в общем отделении бани  </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7F87FAF8" w14:textId="77777777" w:rsidR="007138D6" w:rsidRPr="007138D6" w:rsidRDefault="007138D6" w:rsidP="00AC76F0">
            <w:pPr>
              <w:pStyle w:val="a6"/>
              <w:jc w:val="both"/>
              <w:rPr>
                <w:sz w:val="20"/>
                <w:szCs w:val="20"/>
                <w:lang w:eastAsia="ar-SA"/>
              </w:rPr>
            </w:pPr>
            <w:r w:rsidRPr="007138D6">
              <w:rPr>
                <w:sz w:val="20"/>
                <w:szCs w:val="20"/>
                <w:lang w:eastAsia="ar-SA"/>
              </w:rPr>
              <w:t>Кол. в год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3EEB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19368</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77DA78D6" w14:textId="77777777" w:rsidR="007138D6" w:rsidRPr="007138D6" w:rsidRDefault="007138D6" w:rsidP="00AC76F0">
            <w:pPr>
              <w:rPr>
                <w:sz w:val="20"/>
                <w:szCs w:val="20"/>
              </w:rPr>
            </w:pPr>
            <w:r w:rsidRPr="007138D6">
              <w:rPr>
                <w:sz w:val="20"/>
                <w:szCs w:val="20"/>
              </w:rPr>
              <w:t>14578</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14:paraId="135AA215" w14:textId="77777777" w:rsidR="007138D6" w:rsidRPr="007138D6" w:rsidRDefault="007138D6" w:rsidP="00AC76F0">
            <w:pPr>
              <w:rPr>
                <w:sz w:val="20"/>
                <w:szCs w:val="20"/>
              </w:rPr>
            </w:pPr>
            <w:r w:rsidRPr="007138D6">
              <w:rPr>
                <w:sz w:val="20"/>
                <w:szCs w:val="20"/>
              </w:rPr>
              <w:t>18500</w:t>
            </w:r>
          </w:p>
        </w:tc>
        <w:tc>
          <w:tcPr>
            <w:tcW w:w="334" w:type="pct"/>
            <w:tcBorders>
              <w:top w:val="single" w:sz="4" w:space="0" w:color="000000"/>
              <w:left w:val="single" w:sz="4" w:space="0" w:color="000000"/>
              <w:bottom w:val="single" w:sz="4" w:space="0" w:color="000000"/>
              <w:right w:val="single" w:sz="4" w:space="0" w:color="000000"/>
            </w:tcBorders>
            <w:shd w:val="clear" w:color="auto" w:fill="auto"/>
          </w:tcPr>
          <w:p w14:paraId="1708A851" w14:textId="77777777" w:rsidR="007138D6" w:rsidRPr="007138D6" w:rsidRDefault="007138D6" w:rsidP="00AC76F0">
            <w:pPr>
              <w:rPr>
                <w:sz w:val="20"/>
                <w:szCs w:val="20"/>
              </w:rPr>
            </w:pPr>
            <w:r w:rsidRPr="007138D6">
              <w:rPr>
                <w:sz w:val="20"/>
                <w:szCs w:val="20"/>
              </w:rPr>
              <w:t>18000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DF71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17500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D8BD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17000</w:t>
            </w:r>
          </w:p>
        </w:tc>
      </w:tr>
      <w:tr w:rsidR="007138D6" w:rsidRPr="007138D6" w14:paraId="71C5F678" w14:textId="77777777" w:rsidTr="007138D6">
        <w:trPr>
          <w:trHeight w:val="62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2CE53F9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138D6" w:rsidRPr="007138D6" w14:paraId="5DEBAAE5"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528D5FA4" w14:textId="77777777" w:rsidR="007138D6" w:rsidRPr="007138D6" w:rsidRDefault="007138D6" w:rsidP="00AC76F0">
            <w:pPr>
              <w:pStyle w:val="ConsPlusNormal"/>
              <w:rPr>
                <w:rFonts w:ascii="Times New Roman" w:hAnsi="Times New Roman" w:cs="Times New Roman"/>
              </w:rPr>
            </w:pPr>
          </w:p>
          <w:p w14:paraId="149AEEC6"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16C6CD64" w14:textId="77777777" w:rsidR="007138D6" w:rsidRPr="007138D6" w:rsidRDefault="007138D6" w:rsidP="00AC76F0">
            <w:pPr>
              <w:autoSpaceDE w:val="0"/>
              <w:autoSpaceDN w:val="0"/>
              <w:rPr>
                <w:sz w:val="20"/>
                <w:szCs w:val="20"/>
              </w:rPr>
            </w:pPr>
            <w:r w:rsidRPr="007138D6">
              <w:rPr>
                <w:sz w:val="20"/>
                <w:szCs w:val="20"/>
              </w:rPr>
              <w:t>Объем сброса сточных вод ассенизационных машин</w:t>
            </w:r>
          </w:p>
        </w:tc>
        <w:tc>
          <w:tcPr>
            <w:tcW w:w="238" w:type="pct"/>
            <w:tcBorders>
              <w:top w:val="single" w:sz="4" w:space="0" w:color="000000"/>
              <w:left w:val="single" w:sz="4" w:space="0" w:color="000000"/>
              <w:bottom w:val="single" w:sz="4" w:space="0" w:color="000000"/>
              <w:right w:val="single" w:sz="4" w:space="0" w:color="000000"/>
            </w:tcBorders>
            <w:shd w:val="clear" w:color="auto" w:fill="auto"/>
          </w:tcPr>
          <w:p w14:paraId="63C2364A" w14:textId="77777777" w:rsidR="007138D6" w:rsidRPr="007138D6" w:rsidRDefault="007138D6" w:rsidP="00AC76F0">
            <w:pPr>
              <w:pStyle w:val="a6"/>
              <w:jc w:val="both"/>
              <w:rPr>
                <w:sz w:val="20"/>
                <w:szCs w:val="20"/>
                <w:lang w:eastAsia="ar-SA"/>
              </w:rPr>
            </w:pPr>
            <w:r w:rsidRPr="007138D6">
              <w:rPr>
                <w:sz w:val="20"/>
                <w:szCs w:val="20"/>
              </w:rPr>
              <w:t>м</w:t>
            </w:r>
            <w:r w:rsidRPr="007138D6">
              <w:rPr>
                <w:sz w:val="20"/>
                <w:szCs w:val="20"/>
                <w:vertAlign w:val="superscript"/>
              </w:rPr>
              <w:t>3</w:t>
            </w:r>
            <w:r w:rsidRPr="007138D6">
              <w:rPr>
                <w:sz w:val="20"/>
                <w:szCs w:val="20"/>
              </w:rPr>
              <w:t>/год</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9A13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55165,91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B20F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B5C2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F4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E25E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FF87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0EEE9D1F" w14:textId="77777777" w:rsidTr="007138D6">
        <w:trPr>
          <w:trHeight w:val="62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3507FFD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138D6" w:rsidRPr="007138D6" w14:paraId="12B15CBA"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30E62B5"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09EDBFA8" w14:textId="77777777" w:rsidR="007138D6" w:rsidRPr="007138D6" w:rsidRDefault="007138D6" w:rsidP="00AC76F0">
            <w:pPr>
              <w:autoSpaceDE w:val="0"/>
              <w:autoSpaceDN w:val="0"/>
              <w:rPr>
                <w:sz w:val="20"/>
                <w:szCs w:val="20"/>
              </w:rPr>
            </w:pPr>
            <w:r w:rsidRPr="007138D6">
              <w:rPr>
                <w:sz w:val="20"/>
                <w:szCs w:val="20"/>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E33ED" w14:textId="77777777" w:rsidR="007138D6" w:rsidRPr="007138D6" w:rsidRDefault="007138D6" w:rsidP="00AC76F0">
            <w:pPr>
              <w:pStyle w:val="a6"/>
              <w:jc w:val="center"/>
              <w:rPr>
                <w:sz w:val="20"/>
                <w:szCs w:val="20"/>
              </w:rPr>
            </w:pPr>
            <w:r w:rsidRPr="007138D6">
              <w:rPr>
                <w:sz w:val="20"/>
                <w:szCs w:val="20"/>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ABEC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62,8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67EA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6FE6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B895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1B8F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178B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5C45D9D4"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393F074A"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2.</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420772CE" w14:textId="77777777" w:rsidR="007138D6" w:rsidRPr="007138D6" w:rsidRDefault="007138D6" w:rsidP="00AC76F0">
            <w:pPr>
              <w:autoSpaceDE w:val="0"/>
              <w:autoSpaceDN w:val="0"/>
              <w:rPr>
                <w:sz w:val="20"/>
                <w:szCs w:val="20"/>
              </w:rPr>
            </w:pPr>
            <w:r w:rsidRPr="007138D6">
              <w:rPr>
                <w:sz w:val="20"/>
                <w:szCs w:val="20"/>
              </w:rPr>
              <w:t xml:space="preserve">Создание условий для </w:t>
            </w:r>
            <w:proofErr w:type="gramStart"/>
            <w:r w:rsidRPr="007138D6">
              <w:rPr>
                <w:sz w:val="20"/>
                <w:szCs w:val="20"/>
              </w:rPr>
              <w:t>обеспечения  населения</w:t>
            </w:r>
            <w:proofErr w:type="gramEnd"/>
            <w:r w:rsidRPr="007138D6">
              <w:rPr>
                <w:sz w:val="20"/>
                <w:szCs w:val="20"/>
              </w:rPr>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w:t>
            </w:r>
            <w:proofErr w:type="gramStart"/>
            <w:r w:rsidRPr="007138D6">
              <w:rPr>
                <w:sz w:val="20"/>
                <w:szCs w:val="20"/>
              </w:rPr>
              <w:t>объемом  теплоэнергии</w:t>
            </w:r>
            <w:proofErr w:type="gramEnd"/>
            <w:r w:rsidRPr="007138D6">
              <w:rPr>
                <w:sz w:val="20"/>
                <w:szCs w:val="20"/>
              </w:rPr>
              <w:t>, рассчитанным по нормативу</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C2945" w14:textId="77777777" w:rsidR="007138D6" w:rsidRPr="007138D6" w:rsidRDefault="007138D6" w:rsidP="00AC76F0">
            <w:pPr>
              <w:pStyle w:val="a6"/>
              <w:jc w:val="center"/>
              <w:rPr>
                <w:sz w:val="20"/>
                <w:szCs w:val="20"/>
              </w:rPr>
            </w:pPr>
            <w:r w:rsidRPr="007138D6">
              <w:rPr>
                <w:sz w:val="20"/>
                <w:szCs w:val="20"/>
              </w:rPr>
              <w:t>Гкал</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80D2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CE61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850,16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3A2D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381,5</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A416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C1AE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208B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16E95160" w14:textId="77777777" w:rsidTr="007138D6">
        <w:trPr>
          <w:trHeight w:val="624"/>
        </w:trPr>
        <w:tc>
          <w:tcPr>
            <w:tcW w:w="190" w:type="pct"/>
            <w:tcBorders>
              <w:top w:val="single" w:sz="4" w:space="0" w:color="000000"/>
              <w:left w:val="single" w:sz="4" w:space="0" w:color="000000"/>
              <w:bottom w:val="single" w:sz="4" w:space="0" w:color="000000"/>
              <w:right w:val="single" w:sz="4" w:space="0" w:color="000000"/>
            </w:tcBorders>
            <w:shd w:val="clear" w:color="auto" w:fill="auto"/>
          </w:tcPr>
          <w:p w14:paraId="7EC2896E"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3.</w:t>
            </w:r>
          </w:p>
        </w:tc>
        <w:tc>
          <w:tcPr>
            <w:tcW w:w="1048" w:type="pct"/>
            <w:tcBorders>
              <w:top w:val="single" w:sz="4" w:space="0" w:color="000000"/>
              <w:left w:val="single" w:sz="4" w:space="0" w:color="000000"/>
              <w:bottom w:val="single" w:sz="4" w:space="0" w:color="000000"/>
              <w:right w:val="single" w:sz="4" w:space="0" w:color="000000"/>
            </w:tcBorders>
            <w:shd w:val="clear" w:color="auto" w:fill="auto"/>
          </w:tcPr>
          <w:p w14:paraId="081F44FD" w14:textId="77777777" w:rsidR="007138D6" w:rsidRPr="007138D6" w:rsidRDefault="007138D6" w:rsidP="00AC76F0">
            <w:pPr>
              <w:autoSpaceDE w:val="0"/>
              <w:autoSpaceDN w:val="0"/>
              <w:rPr>
                <w:sz w:val="20"/>
                <w:szCs w:val="20"/>
              </w:rPr>
            </w:pPr>
            <w:r w:rsidRPr="007138D6">
              <w:rPr>
                <w:sz w:val="20"/>
                <w:szCs w:val="20"/>
              </w:rPr>
              <w:t>Возмещение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6537C" w14:textId="77777777" w:rsidR="007138D6" w:rsidRPr="007138D6" w:rsidRDefault="007138D6" w:rsidP="00AC76F0">
            <w:pPr>
              <w:pStyle w:val="a6"/>
              <w:jc w:val="center"/>
              <w:rPr>
                <w:sz w:val="20"/>
                <w:szCs w:val="20"/>
              </w:rPr>
            </w:pPr>
            <w:proofErr w:type="spellStart"/>
            <w:r w:rsidRPr="007138D6">
              <w:rPr>
                <w:sz w:val="20"/>
                <w:szCs w:val="20"/>
              </w:rPr>
              <w:t>Куб.м</w:t>
            </w:r>
            <w:proofErr w:type="spellEnd"/>
            <w:r w:rsidRPr="007138D6">
              <w:rPr>
                <w:sz w:val="20"/>
                <w:szCs w:val="20"/>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D910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1F8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3F03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1 274 472,66</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323D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3530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1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56F3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bl>
    <w:p w14:paraId="5A9816DE" w14:textId="77777777" w:rsidR="007138D6" w:rsidRDefault="007138D6" w:rsidP="007138D6">
      <w:pPr>
        <w:jc w:val="right"/>
      </w:pPr>
    </w:p>
    <w:p w14:paraId="2893E6B8" w14:textId="77777777" w:rsidR="007138D6" w:rsidRDefault="007138D6" w:rsidP="007138D6">
      <w:pPr>
        <w:jc w:val="right"/>
      </w:pPr>
    </w:p>
    <w:p w14:paraId="758AA48A" w14:textId="17B22721" w:rsidR="007138D6" w:rsidRPr="00C31A89" w:rsidRDefault="007138D6" w:rsidP="007138D6">
      <w:pPr>
        <w:jc w:val="right"/>
      </w:pPr>
      <w:r w:rsidRPr="00C31A89">
        <w:lastRenderedPageBreak/>
        <w:t>Приложение № 3</w:t>
      </w:r>
    </w:p>
    <w:p w14:paraId="62D74089" w14:textId="77777777" w:rsidR="007138D6" w:rsidRPr="00C31A89" w:rsidRDefault="007138D6" w:rsidP="007138D6">
      <w:pPr>
        <w:ind w:right="-1"/>
        <w:jc w:val="right"/>
      </w:pPr>
      <w:r w:rsidRPr="00C31A89">
        <w:t>к постановлению администрации</w:t>
      </w:r>
    </w:p>
    <w:p w14:paraId="76D3B217" w14:textId="77777777" w:rsidR="007138D6" w:rsidRPr="00C31A89" w:rsidRDefault="007138D6" w:rsidP="007138D6">
      <w:pPr>
        <w:ind w:right="-1"/>
        <w:jc w:val="right"/>
      </w:pPr>
      <w:r w:rsidRPr="00C31A89">
        <w:t xml:space="preserve"> городского округа Тейково</w:t>
      </w:r>
    </w:p>
    <w:p w14:paraId="326412E5" w14:textId="77777777" w:rsidR="007138D6" w:rsidRPr="00C31A89" w:rsidRDefault="007138D6" w:rsidP="007138D6">
      <w:pPr>
        <w:ind w:right="-1"/>
        <w:jc w:val="right"/>
      </w:pPr>
      <w:r w:rsidRPr="00C31A89">
        <w:t>Ивановской области</w:t>
      </w:r>
    </w:p>
    <w:p w14:paraId="44359C74" w14:textId="77777777" w:rsidR="007138D6" w:rsidRPr="00C31A89" w:rsidRDefault="007138D6" w:rsidP="007138D6">
      <w:pPr>
        <w:ind w:right="-1"/>
        <w:jc w:val="right"/>
      </w:pPr>
      <w:r w:rsidRPr="00C31A89">
        <w:t xml:space="preserve">                                                                                                                 от                 №   </w:t>
      </w:r>
    </w:p>
    <w:p w14:paraId="57BFEFFF" w14:textId="77777777" w:rsidR="007138D6" w:rsidRPr="00C31A89" w:rsidRDefault="007138D6" w:rsidP="007138D6">
      <w:pPr>
        <w:ind w:right="-1" w:firstLine="708"/>
        <w:rPr>
          <w:b/>
        </w:rPr>
      </w:pPr>
      <w:r w:rsidRPr="00C31A89">
        <w:rPr>
          <w:b/>
        </w:rPr>
        <w:t>4. Ресурсное обеспечение муниципальной программы.</w:t>
      </w:r>
    </w:p>
    <w:p w14:paraId="7966EC04" w14:textId="77777777" w:rsidR="007138D6" w:rsidRPr="00C31A89" w:rsidRDefault="007138D6" w:rsidP="007138D6">
      <w:pPr>
        <w:ind w:right="-1" w:firstLine="708"/>
        <w:jc w:val="right"/>
      </w:pPr>
      <w:r w:rsidRPr="00C31A89">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84"/>
        <w:gridCol w:w="139"/>
        <w:gridCol w:w="2248"/>
        <w:gridCol w:w="1264"/>
        <w:gridCol w:w="1264"/>
        <w:gridCol w:w="1264"/>
        <w:gridCol w:w="1264"/>
        <w:gridCol w:w="1264"/>
        <w:gridCol w:w="5576"/>
      </w:tblGrid>
      <w:tr w:rsidR="007138D6" w:rsidRPr="007138D6" w14:paraId="0B1FA59A" w14:textId="77777777" w:rsidTr="007138D6">
        <w:trPr>
          <w:trHeight w:val="20"/>
        </w:trPr>
        <w:tc>
          <w:tcPr>
            <w:tcW w:w="164" w:type="pct"/>
            <w:shd w:val="clear" w:color="auto" w:fill="auto"/>
          </w:tcPr>
          <w:p w14:paraId="7C79423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 п/п</w:t>
            </w:r>
          </w:p>
        </w:tc>
        <w:tc>
          <w:tcPr>
            <w:tcW w:w="808" w:type="pct"/>
            <w:gridSpan w:val="2"/>
            <w:shd w:val="clear" w:color="auto" w:fill="auto"/>
          </w:tcPr>
          <w:p w14:paraId="52EF613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Наименование муниципальной подпрограммы/источник ресурсного обеспечения</w:t>
            </w:r>
          </w:p>
        </w:tc>
        <w:tc>
          <w:tcPr>
            <w:tcW w:w="428" w:type="pct"/>
            <w:shd w:val="clear" w:color="auto" w:fill="auto"/>
          </w:tcPr>
          <w:p w14:paraId="4470B42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2023</w:t>
            </w:r>
          </w:p>
        </w:tc>
        <w:tc>
          <w:tcPr>
            <w:tcW w:w="428" w:type="pct"/>
            <w:shd w:val="clear" w:color="auto" w:fill="auto"/>
          </w:tcPr>
          <w:p w14:paraId="32BCE33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2024</w:t>
            </w:r>
          </w:p>
        </w:tc>
        <w:tc>
          <w:tcPr>
            <w:tcW w:w="428" w:type="pct"/>
            <w:shd w:val="clear" w:color="auto" w:fill="auto"/>
          </w:tcPr>
          <w:p w14:paraId="13665A2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2025</w:t>
            </w:r>
          </w:p>
        </w:tc>
        <w:tc>
          <w:tcPr>
            <w:tcW w:w="428" w:type="pct"/>
            <w:shd w:val="clear" w:color="auto" w:fill="auto"/>
          </w:tcPr>
          <w:p w14:paraId="589E40F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2026*</w:t>
            </w:r>
          </w:p>
        </w:tc>
        <w:tc>
          <w:tcPr>
            <w:tcW w:w="428" w:type="pct"/>
            <w:shd w:val="clear" w:color="auto" w:fill="auto"/>
          </w:tcPr>
          <w:p w14:paraId="4A2F550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2027*</w:t>
            </w:r>
          </w:p>
        </w:tc>
        <w:tc>
          <w:tcPr>
            <w:tcW w:w="1888" w:type="pct"/>
            <w:shd w:val="clear" w:color="auto" w:fill="auto"/>
          </w:tcPr>
          <w:p w14:paraId="14DD5C0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2028*</w:t>
            </w:r>
          </w:p>
        </w:tc>
      </w:tr>
      <w:tr w:rsidR="007138D6" w:rsidRPr="007138D6" w14:paraId="4D66F900" w14:textId="77777777" w:rsidTr="007138D6">
        <w:trPr>
          <w:trHeight w:val="20"/>
        </w:trPr>
        <w:tc>
          <w:tcPr>
            <w:tcW w:w="972" w:type="pct"/>
            <w:gridSpan w:val="3"/>
            <w:shd w:val="clear" w:color="auto" w:fill="auto"/>
          </w:tcPr>
          <w:p w14:paraId="5820B57F"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Программа, всего:</w:t>
            </w:r>
          </w:p>
        </w:tc>
        <w:tc>
          <w:tcPr>
            <w:tcW w:w="428" w:type="pct"/>
            <w:shd w:val="clear" w:color="auto" w:fill="auto"/>
          </w:tcPr>
          <w:p w14:paraId="79DFBDF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200 574,15021</w:t>
            </w:r>
          </w:p>
        </w:tc>
        <w:tc>
          <w:tcPr>
            <w:tcW w:w="428" w:type="pct"/>
            <w:shd w:val="clear" w:color="auto" w:fill="auto"/>
          </w:tcPr>
          <w:p w14:paraId="1786F3F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197 938,15923</w:t>
            </w:r>
          </w:p>
        </w:tc>
        <w:tc>
          <w:tcPr>
            <w:tcW w:w="428" w:type="pct"/>
            <w:shd w:val="clear" w:color="auto" w:fill="auto"/>
          </w:tcPr>
          <w:p w14:paraId="2F48FDF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329 580,08974</w:t>
            </w:r>
          </w:p>
        </w:tc>
        <w:tc>
          <w:tcPr>
            <w:tcW w:w="428" w:type="pct"/>
            <w:shd w:val="clear" w:color="auto" w:fill="auto"/>
          </w:tcPr>
          <w:p w14:paraId="1E43433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102 703,40683</w:t>
            </w:r>
          </w:p>
        </w:tc>
        <w:tc>
          <w:tcPr>
            <w:tcW w:w="428" w:type="pct"/>
            <w:shd w:val="clear" w:color="auto" w:fill="auto"/>
          </w:tcPr>
          <w:p w14:paraId="1576A36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96 857,34063</w:t>
            </w:r>
          </w:p>
        </w:tc>
        <w:tc>
          <w:tcPr>
            <w:tcW w:w="1888" w:type="pct"/>
            <w:shd w:val="clear" w:color="auto" w:fill="auto"/>
          </w:tcPr>
          <w:p w14:paraId="0368252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17 298,39287</w:t>
            </w:r>
          </w:p>
        </w:tc>
      </w:tr>
      <w:tr w:rsidR="007138D6" w:rsidRPr="007138D6" w14:paraId="54F618B6" w14:textId="77777777" w:rsidTr="007138D6">
        <w:trPr>
          <w:trHeight w:val="20"/>
        </w:trPr>
        <w:tc>
          <w:tcPr>
            <w:tcW w:w="972" w:type="pct"/>
            <w:gridSpan w:val="3"/>
            <w:shd w:val="clear" w:color="auto" w:fill="auto"/>
          </w:tcPr>
          <w:p w14:paraId="026B640C"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6CE9DB2D"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628A3DBE"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6C6F7E42"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C4B9AD2"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4B7F330B"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69D61525" w14:textId="77777777" w:rsidR="007138D6" w:rsidRPr="007138D6" w:rsidRDefault="007138D6" w:rsidP="00AC76F0">
            <w:pPr>
              <w:pStyle w:val="ConsPlusNormal"/>
              <w:jc w:val="center"/>
              <w:rPr>
                <w:rFonts w:ascii="Times New Roman" w:hAnsi="Times New Roman" w:cs="Times New Roman"/>
              </w:rPr>
            </w:pPr>
          </w:p>
        </w:tc>
      </w:tr>
      <w:tr w:rsidR="007138D6" w:rsidRPr="007138D6" w14:paraId="3E4C2119" w14:textId="77777777" w:rsidTr="007138D6">
        <w:trPr>
          <w:trHeight w:val="20"/>
        </w:trPr>
        <w:tc>
          <w:tcPr>
            <w:tcW w:w="972" w:type="pct"/>
            <w:gridSpan w:val="3"/>
            <w:shd w:val="clear" w:color="auto" w:fill="auto"/>
          </w:tcPr>
          <w:p w14:paraId="001EEA0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3D04648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79 966,17051</w:t>
            </w:r>
          </w:p>
        </w:tc>
        <w:tc>
          <w:tcPr>
            <w:tcW w:w="428" w:type="pct"/>
            <w:shd w:val="clear" w:color="auto" w:fill="auto"/>
          </w:tcPr>
          <w:p w14:paraId="6C90ACE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93 241,98231</w:t>
            </w:r>
          </w:p>
        </w:tc>
        <w:tc>
          <w:tcPr>
            <w:tcW w:w="428" w:type="pct"/>
            <w:shd w:val="clear" w:color="auto" w:fill="auto"/>
          </w:tcPr>
          <w:p w14:paraId="05456AA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84 545,59137</w:t>
            </w:r>
          </w:p>
        </w:tc>
        <w:tc>
          <w:tcPr>
            <w:tcW w:w="428" w:type="pct"/>
            <w:shd w:val="clear" w:color="auto" w:fill="auto"/>
          </w:tcPr>
          <w:p w14:paraId="5318D7E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51 090,16214</w:t>
            </w:r>
          </w:p>
        </w:tc>
        <w:tc>
          <w:tcPr>
            <w:tcW w:w="428" w:type="pct"/>
            <w:shd w:val="clear" w:color="auto" w:fill="auto"/>
          </w:tcPr>
          <w:p w14:paraId="7B1F1626"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47 796,64594</w:t>
            </w:r>
          </w:p>
        </w:tc>
        <w:tc>
          <w:tcPr>
            <w:tcW w:w="1888" w:type="pct"/>
            <w:shd w:val="clear" w:color="auto" w:fill="auto"/>
          </w:tcPr>
          <w:p w14:paraId="72A1A53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17 298,39287</w:t>
            </w:r>
          </w:p>
        </w:tc>
      </w:tr>
      <w:tr w:rsidR="007138D6" w:rsidRPr="007138D6" w14:paraId="62F203EA" w14:textId="77777777" w:rsidTr="007138D6">
        <w:trPr>
          <w:trHeight w:val="20"/>
        </w:trPr>
        <w:tc>
          <w:tcPr>
            <w:tcW w:w="972" w:type="pct"/>
            <w:gridSpan w:val="3"/>
            <w:shd w:val="clear" w:color="auto" w:fill="auto"/>
          </w:tcPr>
          <w:p w14:paraId="099E882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21D9683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105 272,93125</w:t>
            </w:r>
          </w:p>
        </w:tc>
        <w:tc>
          <w:tcPr>
            <w:tcW w:w="428" w:type="pct"/>
            <w:shd w:val="clear" w:color="auto" w:fill="auto"/>
          </w:tcPr>
          <w:p w14:paraId="2C7F634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100 736,17692</w:t>
            </w:r>
          </w:p>
        </w:tc>
        <w:tc>
          <w:tcPr>
            <w:tcW w:w="428" w:type="pct"/>
            <w:shd w:val="clear" w:color="auto" w:fill="auto"/>
          </w:tcPr>
          <w:p w14:paraId="2E10E3E7"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235 337,18642</w:t>
            </w:r>
          </w:p>
        </w:tc>
        <w:tc>
          <w:tcPr>
            <w:tcW w:w="428" w:type="pct"/>
            <w:shd w:val="clear" w:color="auto" w:fill="auto"/>
          </w:tcPr>
          <w:p w14:paraId="5903DC7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51 613,24469</w:t>
            </w:r>
          </w:p>
        </w:tc>
        <w:tc>
          <w:tcPr>
            <w:tcW w:w="428" w:type="pct"/>
            <w:shd w:val="clear" w:color="auto" w:fill="auto"/>
          </w:tcPr>
          <w:p w14:paraId="042DF9B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49 060,69469</w:t>
            </w:r>
          </w:p>
        </w:tc>
        <w:tc>
          <w:tcPr>
            <w:tcW w:w="1888" w:type="pct"/>
            <w:shd w:val="clear" w:color="auto" w:fill="auto"/>
          </w:tcPr>
          <w:p w14:paraId="72D14FD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455A9FCA" w14:textId="77777777" w:rsidTr="007138D6">
        <w:trPr>
          <w:trHeight w:val="20"/>
        </w:trPr>
        <w:tc>
          <w:tcPr>
            <w:tcW w:w="972" w:type="pct"/>
            <w:gridSpan w:val="3"/>
            <w:shd w:val="clear" w:color="auto" w:fill="auto"/>
          </w:tcPr>
          <w:p w14:paraId="798D030B"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31BAB17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15 335,04845</w:t>
            </w:r>
          </w:p>
        </w:tc>
        <w:tc>
          <w:tcPr>
            <w:tcW w:w="428" w:type="pct"/>
            <w:shd w:val="clear" w:color="auto" w:fill="auto"/>
          </w:tcPr>
          <w:p w14:paraId="6235D3A7"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3 960,00000</w:t>
            </w:r>
          </w:p>
        </w:tc>
        <w:tc>
          <w:tcPr>
            <w:tcW w:w="428" w:type="pct"/>
            <w:shd w:val="clear" w:color="auto" w:fill="auto"/>
          </w:tcPr>
          <w:p w14:paraId="46058FD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9 697,31195</w:t>
            </w:r>
          </w:p>
        </w:tc>
        <w:tc>
          <w:tcPr>
            <w:tcW w:w="428" w:type="pct"/>
            <w:shd w:val="clear" w:color="auto" w:fill="auto"/>
          </w:tcPr>
          <w:p w14:paraId="5E6B698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9BCD5C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3C6337A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69DCCAFC" w14:textId="77777777" w:rsidTr="007138D6">
        <w:trPr>
          <w:trHeight w:val="20"/>
        </w:trPr>
        <w:tc>
          <w:tcPr>
            <w:tcW w:w="211" w:type="pct"/>
            <w:gridSpan w:val="2"/>
            <w:vMerge w:val="restart"/>
            <w:shd w:val="clear" w:color="auto" w:fill="auto"/>
          </w:tcPr>
          <w:p w14:paraId="40B0E2F9" w14:textId="77777777" w:rsidR="007138D6" w:rsidRPr="007138D6" w:rsidRDefault="007138D6" w:rsidP="00AC76F0">
            <w:pPr>
              <w:pStyle w:val="ConsPlusNormal"/>
              <w:jc w:val="both"/>
              <w:rPr>
                <w:rFonts w:ascii="Times New Roman" w:hAnsi="Times New Roman" w:cs="Times New Roman"/>
              </w:rPr>
            </w:pPr>
            <w:r w:rsidRPr="007138D6">
              <w:rPr>
                <w:rFonts w:ascii="Times New Roman" w:hAnsi="Times New Roman" w:cs="Times New Roman"/>
              </w:rPr>
              <w:t>1.1.</w:t>
            </w:r>
          </w:p>
        </w:tc>
        <w:tc>
          <w:tcPr>
            <w:tcW w:w="761" w:type="pct"/>
            <w:shd w:val="clear" w:color="auto" w:fill="auto"/>
          </w:tcPr>
          <w:p w14:paraId="5D003516" w14:textId="77777777" w:rsidR="007138D6" w:rsidRPr="007138D6" w:rsidRDefault="007138D6" w:rsidP="00AC76F0">
            <w:pPr>
              <w:pStyle w:val="ConsPlusNormal"/>
              <w:jc w:val="both"/>
              <w:rPr>
                <w:rFonts w:ascii="Times New Roman" w:hAnsi="Times New Roman" w:cs="Times New Roman"/>
              </w:rPr>
            </w:pPr>
            <w:r w:rsidRPr="007138D6">
              <w:rPr>
                <w:rFonts w:ascii="Times New Roman" w:hAnsi="Times New Roman" w:cs="Times New Roman"/>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428" w:type="pct"/>
            <w:shd w:val="clear" w:color="auto" w:fill="auto"/>
          </w:tcPr>
          <w:p w14:paraId="6C016388"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14 198,64534</w:t>
            </w:r>
          </w:p>
        </w:tc>
        <w:tc>
          <w:tcPr>
            <w:tcW w:w="428" w:type="pct"/>
            <w:shd w:val="clear" w:color="auto" w:fill="auto"/>
          </w:tcPr>
          <w:p w14:paraId="0C5450B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48 564,95546</w:t>
            </w:r>
          </w:p>
        </w:tc>
        <w:tc>
          <w:tcPr>
            <w:tcW w:w="428" w:type="pct"/>
            <w:shd w:val="clear" w:color="auto" w:fill="auto"/>
          </w:tcPr>
          <w:p w14:paraId="19AA581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43 396,45288</w:t>
            </w:r>
          </w:p>
        </w:tc>
        <w:tc>
          <w:tcPr>
            <w:tcW w:w="428" w:type="pct"/>
            <w:shd w:val="clear" w:color="auto" w:fill="auto"/>
          </w:tcPr>
          <w:p w14:paraId="37019C9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1 928,78000</w:t>
            </w:r>
          </w:p>
        </w:tc>
        <w:tc>
          <w:tcPr>
            <w:tcW w:w="428" w:type="pct"/>
            <w:shd w:val="clear" w:color="auto" w:fill="auto"/>
          </w:tcPr>
          <w:p w14:paraId="53E0C52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1 928,78000</w:t>
            </w:r>
          </w:p>
        </w:tc>
        <w:tc>
          <w:tcPr>
            <w:tcW w:w="1888" w:type="pct"/>
            <w:shd w:val="clear" w:color="auto" w:fill="auto"/>
          </w:tcPr>
          <w:p w14:paraId="70F7B4B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1 928,78000</w:t>
            </w:r>
          </w:p>
        </w:tc>
      </w:tr>
      <w:tr w:rsidR="007138D6" w:rsidRPr="007138D6" w14:paraId="5FB953CA" w14:textId="77777777" w:rsidTr="007138D6">
        <w:trPr>
          <w:trHeight w:val="20"/>
        </w:trPr>
        <w:tc>
          <w:tcPr>
            <w:tcW w:w="211" w:type="pct"/>
            <w:gridSpan w:val="2"/>
            <w:vMerge/>
            <w:shd w:val="clear" w:color="auto" w:fill="auto"/>
          </w:tcPr>
          <w:p w14:paraId="56642526" w14:textId="77777777" w:rsidR="007138D6" w:rsidRPr="007138D6" w:rsidRDefault="007138D6" w:rsidP="00AC76F0">
            <w:pPr>
              <w:rPr>
                <w:sz w:val="20"/>
                <w:szCs w:val="20"/>
              </w:rPr>
            </w:pPr>
          </w:p>
        </w:tc>
        <w:tc>
          <w:tcPr>
            <w:tcW w:w="761" w:type="pct"/>
            <w:shd w:val="clear" w:color="auto" w:fill="auto"/>
          </w:tcPr>
          <w:p w14:paraId="5AF2097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1261A180"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467D76BA"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640A57F"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919D082"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3E60B6C3"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1F501EC6" w14:textId="77777777" w:rsidR="007138D6" w:rsidRPr="007138D6" w:rsidRDefault="007138D6" w:rsidP="00AC76F0">
            <w:pPr>
              <w:pStyle w:val="ConsPlusNormal"/>
              <w:jc w:val="center"/>
              <w:rPr>
                <w:rFonts w:ascii="Times New Roman" w:hAnsi="Times New Roman" w:cs="Times New Roman"/>
              </w:rPr>
            </w:pPr>
          </w:p>
        </w:tc>
      </w:tr>
      <w:tr w:rsidR="007138D6" w:rsidRPr="007138D6" w14:paraId="6D4AFCDA" w14:textId="77777777" w:rsidTr="007138D6">
        <w:trPr>
          <w:trHeight w:val="20"/>
        </w:trPr>
        <w:tc>
          <w:tcPr>
            <w:tcW w:w="211" w:type="pct"/>
            <w:gridSpan w:val="2"/>
            <w:vMerge/>
            <w:shd w:val="clear" w:color="auto" w:fill="auto"/>
          </w:tcPr>
          <w:p w14:paraId="63D05F9F" w14:textId="77777777" w:rsidR="007138D6" w:rsidRPr="007138D6" w:rsidRDefault="007138D6" w:rsidP="00AC76F0">
            <w:pPr>
              <w:rPr>
                <w:sz w:val="20"/>
                <w:szCs w:val="20"/>
              </w:rPr>
            </w:pPr>
          </w:p>
        </w:tc>
        <w:tc>
          <w:tcPr>
            <w:tcW w:w="761" w:type="pct"/>
            <w:shd w:val="clear" w:color="auto" w:fill="auto"/>
          </w:tcPr>
          <w:p w14:paraId="4BF13E8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00F8FD9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14 198,64534</w:t>
            </w:r>
          </w:p>
        </w:tc>
        <w:tc>
          <w:tcPr>
            <w:tcW w:w="428" w:type="pct"/>
            <w:shd w:val="clear" w:color="auto" w:fill="auto"/>
          </w:tcPr>
          <w:p w14:paraId="6B24577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17 711,93846</w:t>
            </w:r>
          </w:p>
        </w:tc>
        <w:tc>
          <w:tcPr>
            <w:tcW w:w="428" w:type="pct"/>
            <w:shd w:val="clear" w:color="auto" w:fill="auto"/>
          </w:tcPr>
          <w:p w14:paraId="6C3BC45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16 760,57138</w:t>
            </w:r>
          </w:p>
        </w:tc>
        <w:tc>
          <w:tcPr>
            <w:tcW w:w="428" w:type="pct"/>
            <w:shd w:val="clear" w:color="auto" w:fill="auto"/>
          </w:tcPr>
          <w:p w14:paraId="4BE7789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1 928,78000</w:t>
            </w:r>
          </w:p>
        </w:tc>
        <w:tc>
          <w:tcPr>
            <w:tcW w:w="428" w:type="pct"/>
            <w:shd w:val="clear" w:color="auto" w:fill="auto"/>
          </w:tcPr>
          <w:p w14:paraId="0A0A5456"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1 928,78000</w:t>
            </w:r>
          </w:p>
        </w:tc>
        <w:tc>
          <w:tcPr>
            <w:tcW w:w="1888" w:type="pct"/>
            <w:shd w:val="clear" w:color="auto" w:fill="auto"/>
          </w:tcPr>
          <w:p w14:paraId="4952170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1 928,78000</w:t>
            </w:r>
          </w:p>
        </w:tc>
      </w:tr>
      <w:tr w:rsidR="007138D6" w:rsidRPr="007138D6" w14:paraId="74DA4BF4" w14:textId="77777777" w:rsidTr="007138D6">
        <w:trPr>
          <w:trHeight w:val="20"/>
        </w:trPr>
        <w:tc>
          <w:tcPr>
            <w:tcW w:w="211" w:type="pct"/>
            <w:gridSpan w:val="2"/>
            <w:vMerge/>
            <w:shd w:val="clear" w:color="auto" w:fill="auto"/>
          </w:tcPr>
          <w:p w14:paraId="70D31AB3" w14:textId="77777777" w:rsidR="007138D6" w:rsidRPr="007138D6" w:rsidRDefault="007138D6" w:rsidP="00AC76F0">
            <w:pPr>
              <w:rPr>
                <w:sz w:val="20"/>
                <w:szCs w:val="20"/>
              </w:rPr>
            </w:pPr>
          </w:p>
        </w:tc>
        <w:tc>
          <w:tcPr>
            <w:tcW w:w="761" w:type="pct"/>
            <w:shd w:val="clear" w:color="auto" w:fill="auto"/>
          </w:tcPr>
          <w:p w14:paraId="6DB42742"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3352EDE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F7DE2E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30 853,01700</w:t>
            </w:r>
          </w:p>
        </w:tc>
        <w:tc>
          <w:tcPr>
            <w:tcW w:w="428" w:type="pct"/>
            <w:shd w:val="clear" w:color="auto" w:fill="auto"/>
          </w:tcPr>
          <w:p w14:paraId="6B75A668"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26 635,88150</w:t>
            </w:r>
          </w:p>
        </w:tc>
        <w:tc>
          <w:tcPr>
            <w:tcW w:w="428" w:type="pct"/>
            <w:shd w:val="clear" w:color="auto" w:fill="auto"/>
          </w:tcPr>
          <w:p w14:paraId="1B7DC75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355FDB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54F2775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64C61564" w14:textId="77777777" w:rsidTr="007138D6">
        <w:trPr>
          <w:trHeight w:val="20"/>
        </w:trPr>
        <w:tc>
          <w:tcPr>
            <w:tcW w:w="211" w:type="pct"/>
            <w:gridSpan w:val="2"/>
            <w:vMerge/>
            <w:shd w:val="clear" w:color="auto" w:fill="auto"/>
          </w:tcPr>
          <w:p w14:paraId="75A0C4AD" w14:textId="77777777" w:rsidR="007138D6" w:rsidRPr="007138D6" w:rsidRDefault="007138D6" w:rsidP="00AC76F0">
            <w:pPr>
              <w:rPr>
                <w:sz w:val="20"/>
                <w:szCs w:val="20"/>
              </w:rPr>
            </w:pPr>
          </w:p>
        </w:tc>
        <w:tc>
          <w:tcPr>
            <w:tcW w:w="761" w:type="pct"/>
            <w:shd w:val="clear" w:color="auto" w:fill="auto"/>
          </w:tcPr>
          <w:p w14:paraId="33A61690"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05BC539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4DF104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C7F965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5B80DD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0F85A8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32B4FFC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7D3B9A36" w14:textId="77777777" w:rsidTr="007138D6">
        <w:trPr>
          <w:trHeight w:val="20"/>
        </w:trPr>
        <w:tc>
          <w:tcPr>
            <w:tcW w:w="211" w:type="pct"/>
            <w:gridSpan w:val="2"/>
            <w:vMerge w:val="restart"/>
            <w:shd w:val="clear" w:color="auto" w:fill="auto"/>
          </w:tcPr>
          <w:p w14:paraId="1E2F86D4" w14:textId="77777777" w:rsidR="007138D6" w:rsidRPr="007138D6" w:rsidRDefault="007138D6" w:rsidP="00AC76F0">
            <w:pPr>
              <w:pStyle w:val="ConsPlusNormal"/>
              <w:jc w:val="both"/>
              <w:rPr>
                <w:rFonts w:ascii="Times New Roman" w:hAnsi="Times New Roman" w:cs="Times New Roman"/>
              </w:rPr>
            </w:pPr>
            <w:r w:rsidRPr="007138D6">
              <w:rPr>
                <w:rFonts w:ascii="Times New Roman" w:hAnsi="Times New Roman" w:cs="Times New Roman"/>
              </w:rPr>
              <w:t>1.2.</w:t>
            </w:r>
          </w:p>
        </w:tc>
        <w:tc>
          <w:tcPr>
            <w:tcW w:w="761" w:type="pct"/>
            <w:shd w:val="clear" w:color="auto" w:fill="auto"/>
          </w:tcPr>
          <w:p w14:paraId="20544344"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Ремонт, капитальный ремонт и содержание автомобильных дорог общего пользования местного значения.</w:t>
            </w:r>
          </w:p>
        </w:tc>
        <w:tc>
          <w:tcPr>
            <w:tcW w:w="428" w:type="pct"/>
            <w:shd w:val="clear" w:color="auto" w:fill="auto"/>
          </w:tcPr>
          <w:p w14:paraId="5BA54FC8"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106 265,84298</w:t>
            </w:r>
          </w:p>
        </w:tc>
        <w:tc>
          <w:tcPr>
            <w:tcW w:w="428" w:type="pct"/>
            <w:shd w:val="clear" w:color="auto" w:fill="auto"/>
          </w:tcPr>
          <w:p w14:paraId="6FF2A1D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81 120,82507</w:t>
            </w:r>
          </w:p>
        </w:tc>
        <w:tc>
          <w:tcPr>
            <w:tcW w:w="428" w:type="pct"/>
            <w:shd w:val="clear" w:color="auto" w:fill="auto"/>
          </w:tcPr>
          <w:p w14:paraId="4A36B9E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199 710,15000</w:t>
            </w:r>
          </w:p>
        </w:tc>
        <w:tc>
          <w:tcPr>
            <w:tcW w:w="428" w:type="pct"/>
            <w:shd w:val="clear" w:color="auto" w:fill="auto"/>
          </w:tcPr>
          <w:p w14:paraId="30877B4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61 993,28238</w:t>
            </w:r>
          </w:p>
        </w:tc>
        <w:tc>
          <w:tcPr>
            <w:tcW w:w="428" w:type="pct"/>
            <w:shd w:val="clear" w:color="auto" w:fill="auto"/>
          </w:tcPr>
          <w:p w14:paraId="58907BB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61 993,28238</w:t>
            </w:r>
          </w:p>
        </w:tc>
        <w:tc>
          <w:tcPr>
            <w:tcW w:w="1888" w:type="pct"/>
            <w:shd w:val="clear" w:color="auto" w:fill="auto"/>
          </w:tcPr>
          <w:p w14:paraId="39E765D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1 119,84513</w:t>
            </w:r>
          </w:p>
        </w:tc>
      </w:tr>
      <w:tr w:rsidR="007138D6" w:rsidRPr="007138D6" w14:paraId="635363C5" w14:textId="77777777" w:rsidTr="007138D6">
        <w:trPr>
          <w:trHeight w:val="20"/>
        </w:trPr>
        <w:tc>
          <w:tcPr>
            <w:tcW w:w="211" w:type="pct"/>
            <w:gridSpan w:val="2"/>
            <w:vMerge/>
            <w:shd w:val="clear" w:color="auto" w:fill="auto"/>
          </w:tcPr>
          <w:p w14:paraId="7297FC08" w14:textId="77777777" w:rsidR="007138D6" w:rsidRPr="007138D6" w:rsidRDefault="007138D6" w:rsidP="00AC76F0">
            <w:pPr>
              <w:rPr>
                <w:sz w:val="20"/>
                <w:szCs w:val="20"/>
              </w:rPr>
            </w:pPr>
          </w:p>
        </w:tc>
        <w:tc>
          <w:tcPr>
            <w:tcW w:w="761" w:type="pct"/>
            <w:shd w:val="clear" w:color="auto" w:fill="auto"/>
          </w:tcPr>
          <w:p w14:paraId="4BACA6D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398910D2"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A572127"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B9FBF57"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1A7C5535"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EDD9B9C"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06A782D9" w14:textId="77777777" w:rsidR="007138D6" w:rsidRPr="007138D6" w:rsidRDefault="007138D6" w:rsidP="00AC76F0">
            <w:pPr>
              <w:pStyle w:val="ConsPlusNormal"/>
              <w:jc w:val="center"/>
              <w:rPr>
                <w:rFonts w:ascii="Times New Roman" w:hAnsi="Times New Roman" w:cs="Times New Roman"/>
              </w:rPr>
            </w:pPr>
          </w:p>
        </w:tc>
      </w:tr>
      <w:tr w:rsidR="007138D6" w:rsidRPr="007138D6" w14:paraId="371682E9" w14:textId="77777777" w:rsidTr="007138D6">
        <w:trPr>
          <w:trHeight w:val="20"/>
        </w:trPr>
        <w:tc>
          <w:tcPr>
            <w:tcW w:w="211" w:type="pct"/>
            <w:gridSpan w:val="2"/>
            <w:vMerge/>
            <w:shd w:val="clear" w:color="auto" w:fill="auto"/>
          </w:tcPr>
          <w:p w14:paraId="11276B77" w14:textId="77777777" w:rsidR="007138D6" w:rsidRPr="007138D6" w:rsidRDefault="007138D6" w:rsidP="00AC76F0">
            <w:pPr>
              <w:rPr>
                <w:sz w:val="20"/>
                <w:szCs w:val="20"/>
              </w:rPr>
            </w:pPr>
          </w:p>
        </w:tc>
        <w:tc>
          <w:tcPr>
            <w:tcW w:w="761" w:type="pct"/>
            <w:shd w:val="clear" w:color="auto" w:fill="auto"/>
          </w:tcPr>
          <w:p w14:paraId="3052611D"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636467C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27 398,74442</w:t>
            </w:r>
          </w:p>
        </w:tc>
        <w:tc>
          <w:tcPr>
            <w:tcW w:w="428" w:type="pct"/>
            <w:shd w:val="clear" w:color="auto" w:fill="auto"/>
          </w:tcPr>
          <w:p w14:paraId="1DEF349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38 580,74332</w:t>
            </w:r>
          </w:p>
        </w:tc>
        <w:tc>
          <w:tcPr>
            <w:tcW w:w="428" w:type="pct"/>
            <w:shd w:val="clear" w:color="auto" w:fill="auto"/>
          </w:tcPr>
          <w:p w14:paraId="7CC2184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19 712,63615</w:t>
            </w:r>
          </w:p>
        </w:tc>
        <w:tc>
          <w:tcPr>
            <w:tcW w:w="428" w:type="pct"/>
            <w:shd w:val="clear" w:color="auto" w:fill="auto"/>
          </w:tcPr>
          <w:p w14:paraId="3D2AC3F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20 711,73769</w:t>
            </w:r>
          </w:p>
        </w:tc>
        <w:tc>
          <w:tcPr>
            <w:tcW w:w="428" w:type="pct"/>
            <w:shd w:val="clear" w:color="auto" w:fill="auto"/>
          </w:tcPr>
          <w:p w14:paraId="2CADE3E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20 711,73769</w:t>
            </w:r>
          </w:p>
        </w:tc>
        <w:tc>
          <w:tcPr>
            <w:tcW w:w="1888" w:type="pct"/>
            <w:shd w:val="clear" w:color="auto" w:fill="auto"/>
          </w:tcPr>
          <w:p w14:paraId="260C0B3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1 119,84513</w:t>
            </w:r>
          </w:p>
        </w:tc>
      </w:tr>
      <w:tr w:rsidR="007138D6" w:rsidRPr="007138D6" w14:paraId="671779D0" w14:textId="77777777" w:rsidTr="007138D6">
        <w:trPr>
          <w:trHeight w:val="20"/>
        </w:trPr>
        <w:tc>
          <w:tcPr>
            <w:tcW w:w="211" w:type="pct"/>
            <w:gridSpan w:val="2"/>
            <w:vMerge/>
            <w:shd w:val="clear" w:color="auto" w:fill="auto"/>
          </w:tcPr>
          <w:p w14:paraId="75A9073F" w14:textId="77777777" w:rsidR="007138D6" w:rsidRPr="007138D6" w:rsidRDefault="007138D6" w:rsidP="00AC76F0">
            <w:pPr>
              <w:rPr>
                <w:sz w:val="20"/>
                <w:szCs w:val="20"/>
              </w:rPr>
            </w:pPr>
          </w:p>
        </w:tc>
        <w:tc>
          <w:tcPr>
            <w:tcW w:w="761" w:type="pct"/>
            <w:shd w:val="clear" w:color="auto" w:fill="auto"/>
          </w:tcPr>
          <w:p w14:paraId="7087FD96"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2C184D8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78 867,09856</w:t>
            </w:r>
          </w:p>
        </w:tc>
        <w:tc>
          <w:tcPr>
            <w:tcW w:w="428" w:type="pct"/>
            <w:shd w:val="clear" w:color="auto" w:fill="auto"/>
          </w:tcPr>
          <w:p w14:paraId="3B629BB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42 540,08175</w:t>
            </w:r>
          </w:p>
        </w:tc>
        <w:tc>
          <w:tcPr>
            <w:tcW w:w="428" w:type="pct"/>
            <w:shd w:val="clear" w:color="auto" w:fill="auto"/>
          </w:tcPr>
          <w:p w14:paraId="50FBADD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179 997,51385</w:t>
            </w:r>
          </w:p>
        </w:tc>
        <w:tc>
          <w:tcPr>
            <w:tcW w:w="428" w:type="pct"/>
            <w:shd w:val="clear" w:color="auto" w:fill="auto"/>
          </w:tcPr>
          <w:p w14:paraId="6249EBF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41 281,54469</w:t>
            </w:r>
          </w:p>
        </w:tc>
        <w:tc>
          <w:tcPr>
            <w:tcW w:w="428" w:type="pct"/>
            <w:shd w:val="clear" w:color="auto" w:fill="auto"/>
          </w:tcPr>
          <w:p w14:paraId="48ED9BF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41 281,54469</w:t>
            </w:r>
          </w:p>
        </w:tc>
        <w:tc>
          <w:tcPr>
            <w:tcW w:w="1888" w:type="pct"/>
            <w:shd w:val="clear" w:color="auto" w:fill="auto"/>
          </w:tcPr>
          <w:p w14:paraId="5E8673D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3B5FD38C" w14:textId="77777777" w:rsidTr="007138D6">
        <w:trPr>
          <w:trHeight w:val="20"/>
        </w:trPr>
        <w:tc>
          <w:tcPr>
            <w:tcW w:w="211" w:type="pct"/>
            <w:gridSpan w:val="2"/>
            <w:vMerge/>
            <w:shd w:val="clear" w:color="auto" w:fill="auto"/>
          </w:tcPr>
          <w:p w14:paraId="0AA917ED" w14:textId="77777777" w:rsidR="007138D6" w:rsidRPr="007138D6" w:rsidRDefault="007138D6" w:rsidP="00AC76F0">
            <w:pPr>
              <w:rPr>
                <w:sz w:val="20"/>
                <w:szCs w:val="20"/>
              </w:rPr>
            </w:pPr>
          </w:p>
        </w:tc>
        <w:tc>
          <w:tcPr>
            <w:tcW w:w="761" w:type="pct"/>
            <w:shd w:val="clear" w:color="auto" w:fill="auto"/>
          </w:tcPr>
          <w:p w14:paraId="1407A02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03972BA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973078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CF3A52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A14638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B39E92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7B2A49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7128BA03" w14:textId="77777777" w:rsidTr="007138D6">
        <w:trPr>
          <w:trHeight w:val="20"/>
        </w:trPr>
        <w:tc>
          <w:tcPr>
            <w:tcW w:w="211" w:type="pct"/>
            <w:gridSpan w:val="2"/>
            <w:shd w:val="clear" w:color="auto" w:fill="auto"/>
          </w:tcPr>
          <w:p w14:paraId="66437447" w14:textId="77777777" w:rsidR="007138D6" w:rsidRPr="007138D6" w:rsidRDefault="007138D6" w:rsidP="00AC76F0">
            <w:pPr>
              <w:rPr>
                <w:sz w:val="20"/>
                <w:szCs w:val="20"/>
              </w:rPr>
            </w:pPr>
            <w:r w:rsidRPr="007138D6">
              <w:rPr>
                <w:sz w:val="20"/>
                <w:szCs w:val="20"/>
              </w:rPr>
              <w:t>1.3.</w:t>
            </w:r>
          </w:p>
        </w:tc>
        <w:tc>
          <w:tcPr>
            <w:tcW w:w="761" w:type="pct"/>
            <w:shd w:val="clear" w:color="auto" w:fill="auto"/>
          </w:tcPr>
          <w:p w14:paraId="44D0C081"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Обеспечение жильем молодых семей.</w:t>
            </w:r>
          </w:p>
        </w:tc>
        <w:tc>
          <w:tcPr>
            <w:tcW w:w="428" w:type="pct"/>
            <w:shd w:val="clear" w:color="auto" w:fill="auto"/>
          </w:tcPr>
          <w:p w14:paraId="1775E03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0287A0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BDE074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428" w:type="pct"/>
            <w:shd w:val="clear" w:color="auto" w:fill="auto"/>
          </w:tcPr>
          <w:p w14:paraId="1FCB0DF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428" w:type="pct"/>
            <w:shd w:val="clear" w:color="auto" w:fill="auto"/>
          </w:tcPr>
          <w:p w14:paraId="4BE43D6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1888" w:type="pct"/>
            <w:shd w:val="clear" w:color="auto" w:fill="auto"/>
          </w:tcPr>
          <w:p w14:paraId="0E15B0B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99,95120</w:t>
            </w:r>
          </w:p>
        </w:tc>
      </w:tr>
      <w:tr w:rsidR="007138D6" w:rsidRPr="007138D6" w14:paraId="2CCEF674" w14:textId="77777777" w:rsidTr="007138D6">
        <w:trPr>
          <w:trHeight w:val="20"/>
        </w:trPr>
        <w:tc>
          <w:tcPr>
            <w:tcW w:w="211" w:type="pct"/>
            <w:gridSpan w:val="2"/>
            <w:shd w:val="clear" w:color="auto" w:fill="auto"/>
          </w:tcPr>
          <w:p w14:paraId="4274F003" w14:textId="77777777" w:rsidR="007138D6" w:rsidRPr="007138D6" w:rsidRDefault="007138D6" w:rsidP="00AC76F0">
            <w:pPr>
              <w:rPr>
                <w:sz w:val="20"/>
                <w:szCs w:val="20"/>
              </w:rPr>
            </w:pPr>
          </w:p>
        </w:tc>
        <w:tc>
          <w:tcPr>
            <w:tcW w:w="761" w:type="pct"/>
            <w:shd w:val="clear" w:color="auto" w:fill="auto"/>
          </w:tcPr>
          <w:p w14:paraId="1B2884B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7C787AAE"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35075E5F"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6BC3168"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CC06D40"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6D2BFD80"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4BA8FBC1" w14:textId="77777777" w:rsidR="007138D6" w:rsidRPr="007138D6" w:rsidRDefault="007138D6" w:rsidP="00AC76F0">
            <w:pPr>
              <w:pStyle w:val="ConsPlusNormal"/>
              <w:jc w:val="center"/>
              <w:rPr>
                <w:rFonts w:ascii="Times New Roman" w:hAnsi="Times New Roman" w:cs="Times New Roman"/>
              </w:rPr>
            </w:pPr>
          </w:p>
        </w:tc>
      </w:tr>
      <w:tr w:rsidR="007138D6" w:rsidRPr="007138D6" w14:paraId="47785AC9" w14:textId="77777777" w:rsidTr="007138D6">
        <w:trPr>
          <w:trHeight w:val="20"/>
        </w:trPr>
        <w:tc>
          <w:tcPr>
            <w:tcW w:w="211" w:type="pct"/>
            <w:gridSpan w:val="2"/>
            <w:shd w:val="clear" w:color="auto" w:fill="auto"/>
          </w:tcPr>
          <w:p w14:paraId="1AD183BB" w14:textId="77777777" w:rsidR="007138D6" w:rsidRPr="007138D6" w:rsidRDefault="007138D6" w:rsidP="00AC76F0">
            <w:pPr>
              <w:rPr>
                <w:sz w:val="20"/>
                <w:szCs w:val="20"/>
              </w:rPr>
            </w:pPr>
          </w:p>
        </w:tc>
        <w:tc>
          <w:tcPr>
            <w:tcW w:w="761" w:type="pct"/>
            <w:shd w:val="clear" w:color="auto" w:fill="auto"/>
          </w:tcPr>
          <w:p w14:paraId="72B74A4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7CA8E86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6E9494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EAD251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428" w:type="pct"/>
            <w:shd w:val="clear" w:color="auto" w:fill="auto"/>
          </w:tcPr>
          <w:p w14:paraId="0375171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428" w:type="pct"/>
            <w:shd w:val="clear" w:color="auto" w:fill="auto"/>
          </w:tcPr>
          <w:p w14:paraId="3E045DB8"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99,95120</w:t>
            </w:r>
          </w:p>
        </w:tc>
        <w:tc>
          <w:tcPr>
            <w:tcW w:w="1888" w:type="pct"/>
            <w:shd w:val="clear" w:color="auto" w:fill="auto"/>
          </w:tcPr>
          <w:p w14:paraId="488C3FC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99,95120</w:t>
            </w:r>
          </w:p>
        </w:tc>
      </w:tr>
      <w:tr w:rsidR="007138D6" w:rsidRPr="007138D6" w14:paraId="1D915F82" w14:textId="77777777" w:rsidTr="007138D6">
        <w:trPr>
          <w:trHeight w:val="20"/>
        </w:trPr>
        <w:tc>
          <w:tcPr>
            <w:tcW w:w="211" w:type="pct"/>
            <w:gridSpan w:val="2"/>
            <w:shd w:val="clear" w:color="auto" w:fill="auto"/>
          </w:tcPr>
          <w:p w14:paraId="6F3FBD83" w14:textId="77777777" w:rsidR="007138D6" w:rsidRPr="007138D6" w:rsidRDefault="007138D6" w:rsidP="00AC76F0">
            <w:pPr>
              <w:rPr>
                <w:sz w:val="20"/>
                <w:szCs w:val="20"/>
              </w:rPr>
            </w:pPr>
          </w:p>
        </w:tc>
        <w:tc>
          <w:tcPr>
            <w:tcW w:w="761" w:type="pct"/>
            <w:shd w:val="clear" w:color="auto" w:fill="auto"/>
          </w:tcPr>
          <w:p w14:paraId="7B564B6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38971E7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878545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B4814F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758807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94585C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B29619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03805521" w14:textId="77777777" w:rsidTr="007138D6">
        <w:trPr>
          <w:trHeight w:val="20"/>
        </w:trPr>
        <w:tc>
          <w:tcPr>
            <w:tcW w:w="211" w:type="pct"/>
            <w:gridSpan w:val="2"/>
            <w:shd w:val="clear" w:color="auto" w:fill="auto"/>
          </w:tcPr>
          <w:p w14:paraId="6D09B18D" w14:textId="77777777" w:rsidR="007138D6" w:rsidRPr="007138D6" w:rsidRDefault="007138D6" w:rsidP="00AC76F0">
            <w:pPr>
              <w:rPr>
                <w:sz w:val="20"/>
                <w:szCs w:val="20"/>
              </w:rPr>
            </w:pPr>
          </w:p>
        </w:tc>
        <w:tc>
          <w:tcPr>
            <w:tcW w:w="761" w:type="pct"/>
            <w:shd w:val="clear" w:color="auto" w:fill="auto"/>
          </w:tcPr>
          <w:p w14:paraId="27ED585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5762236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AF5B3B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EFC1FE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96122E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E85027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4FBC3D1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0A1465C1" w14:textId="77777777" w:rsidTr="007138D6">
        <w:trPr>
          <w:trHeight w:val="20"/>
        </w:trPr>
        <w:tc>
          <w:tcPr>
            <w:tcW w:w="211" w:type="pct"/>
            <w:gridSpan w:val="2"/>
            <w:shd w:val="clear" w:color="auto" w:fill="auto"/>
          </w:tcPr>
          <w:p w14:paraId="6D4E882F" w14:textId="77777777" w:rsidR="007138D6" w:rsidRPr="007138D6" w:rsidRDefault="007138D6" w:rsidP="00AC76F0">
            <w:pPr>
              <w:rPr>
                <w:sz w:val="20"/>
                <w:szCs w:val="20"/>
              </w:rPr>
            </w:pPr>
            <w:r w:rsidRPr="007138D6">
              <w:rPr>
                <w:sz w:val="20"/>
                <w:szCs w:val="20"/>
              </w:rPr>
              <w:t>1.4.</w:t>
            </w:r>
          </w:p>
        </w:tc>
        <w:tc>
          <w:tcPr>
            <w:tcW w:w="761" w:type="pct"/>
            <w:shd w:val="clear" w:color="auto" w:fill="auto"/>
          </w:tcPr>
          <w:p w14:paraId="78CB71ED" w14:textId="77777777" w:rsidR="007138D6" w:rsidRPr="007138D6" w:rsidRDefault="007138D6" w:rsidP="00AC76F0">
            <w:pPr>
              <w:autoSpaceDE w:val="0"/>
              <w:autoSpaceDN w:val="0"/>
              <w:rPr>
                <w:sz w:val="20"/>
                <w:szCs w:val="20"/>
              </w:rPr>
            </w:pPr>
            <w:r w:rsidRPr="007138D6">
              <w:rPr>
                <w:sz w:val="20"/>
                <w:szCs w:val="20"/>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428" w:type="pct"/>
            <w:shd w:val="clear" w:color="auto" w:fill="auto"/>
          </w:tcPr>
          <w:p w14:paraId="2FDE7ED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31 456,03492</w:t>
            </w:r>
          </w:p>
        </w:tc>
        <w:tc>
          <w:tcPr>
            <w:tcW w:w="428" w:type="pct"/>
            <w:shd w:val="clear" w:color="auto" w:fill="auto"/>
          </w:tcPr>
          <w:p w14:paraId="05B5E88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37 558,39426</w:t>
            </w:r>
          </w:p>
        </w:tc>
        <w:tc>
          <w:tcPr>
            <w:tcW w:w="428" w:type="pct"/>
            <w:shd w:val="clear" w:color="auto" w:fill="auto"/>
          </w:tcPr>
          <w:p w14:paraId="2EA69A1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43 453,45935</w:t>
            </w:r>
          </w:p>
        </w:tc>
        <w:tc>
          <w:tcPr>
            <w:tcW w:w="428" w:type="pct"/>
            <w:shd w:val="clear" w:color="auto" w:fill="auto"/>
          </w:tcPr>
          <w:p w14:paraId="4872921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27 634,81025</w:t>
            </w:r>
          </w:p>
        </w:tc>
        <w:tc>
          <w:tcPr>
            <w:tcW w:w="428" w:type="pct"/>
            <w:shd w:val="clear" w:color="auto" w:fill="auto"/>
          </w:tcPr>
          <w:p w14:paraId="6E5C44F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24 341,29405</w:t>
            </w:r>
          </w:p>
        </w:tc>
        <w:tc>
          <w:tcPr>
            <w:tcW w:w="1888" w:type="pct"/>
            <w:shd w:val="clear" w:color="auto" w:fill="auto"/>
          </w:tcPr>
          <w:p w14:paraId="64CF91A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13313,43354</w:t>
            </w:r>
          </w:p>
        </w:tc>
      </w:tr>
      <w:tr w:rsidR="007138D6" w:rsidRPr="007138D6" w14:paraId="1CBBB0E5" w14:textId="77777777" w:rsidTr="007138D6">
        <w:trPr>
          <w:trHeight w:val="20"/>
        </w:trPr>
        <w:tc>
          <w:tcPr>
            <w:tcW w:w="211" w:type="pct"/>
            <w:gridSpan w:val="2"/>
            <w:shd w:val="clear" w:color="auto" w:fill="auto"/>
          </w:tcPr>
          <w:p w14:paraId="4B9050AA" w14:textId="77777777" w:rsidR="007138D6" w:rsidRPr="007138D6" w:rsidRDefault="007138D6" w:rsidP="00AC76F0">
            <w:pPr>
              <w:rPr>
                <w:sz w:val="20"/>
                <w:szCs w:val="20"/>
              </w:rPr>
            </w:pPr>
          </w:p>
        </w:tc>
        <w:tc>
          <w:tcPr>
            <w:tcW w:w="761" w:type="pct"/>
            <w:shd w:val="clear" w:color="auto" w:fill="auto"/>
          </w:tcPr>
          <w:p w14:paraId="7A73626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3792B853"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12B616E8"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6E997215"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FBA8B7D"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285F7A1"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68799E52" w14:textId="77777777" w:rsidR="007138D6" w:rsidRPr="007138D6" w:rsidRDefault="007138D6" w:rsidP="00AC76F0">
            <w:pPr>
              <w:pStyle w:val="ConsPlusNormal"/>
              <w:jc w:val="center"/>
              <w:rPr>
                <w:rFonts w:ascii="Times New Roman" w:hAnsi="Times New Roman" w:cs="Times New Roman"/>
              </w:rPr>
            </w:pPr>
          </w:p>
        </w:tc>
      </w:tr>
      <w:tr w:rsidR="007138D6" w:rsidRPr="007138D6" w14:paraId="28613D7D" w14:textId="77777777" w:rsidTr="007138D6">
        <w:trPr>
          <w:trHeight w:val="20"/>
        </w:trPr>
        <w:tc>
          <w:tcPr>
            <w:tcW w:w="211" w:type="pct"/>
            <w:gridSpan w:val="2"/>
            <w:shd w:val="clear" w:color="auto" w:fill="auto"/>
          </w:tcPr>
          <w:p w14:paraId="677E0A65" w14:textId="77777777" w:rsidR="007138D6" w:rsidRPr="007138D6" w:rsidRDefault="007138D6" w:rsidP="00AC76F0">
            <w:pPr>
              <w:rPr>
                <w:sz w:val="20"/>
                <w:szCs w:val="20"/>
              </w:rPr>
            </w:pPr>
          </w:p>
        </w:tc>
        <w:tc>
          <w:tcPr>
            <w:tcW w:w="761" w:type="pct"/>
            <w:shd w:val="clear" w:color="auto" w:fill="auto"/>
          </w:tcPr>
          <w:p w14:paraId="6961B04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63B4DA6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25 823,39644</w:t>
            </w:r>
          </w:p>
        </w:tc>
        <w:tc>
          <w:tcPr>
            <w:tcW w:w="428" w:type="pct"/>
            <w:shd w:val="clear" w:color="auto" w:fill="auto"/>
          </w:tcPr>
          <w:p w14:paraId="2C2C75B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31 809,34020</w:t>
            </w:r>
          </w:p>
        </w:tc>
        <w:tc>
          <w:tcPr>
            <w:tcW w:w="428" w:type="pct"/>
            <w:shd w:val="clear" w:color="auto" w:fill="auto"/>
          </w:tcPr>
          <w:p w14:paraId="40ADD45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39 056,47035</w:t>
            </w:r>
          </w:p>
        </w:tc>
        <w:tc>
          <w:tcPr>
            <w:tcW w:w="428" w:type="pct"/>
            <w:shd w:val="clear" w:color="auto" w:fill="auto"/>
          </w:tcPr>
          <w:p w14:paraId="67B6D62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27 513,31025</w:t>
            </w:r>
          </w:p>
        </w:tc>
        <w:tc>
          <w:tcPr>
            <w:tcW w:w="428" w:type="pct"/>
            <w:shd w:val="clear" w:color="auto" w:fill="auto"/>
          </w:tcPr>
          <w:p w14:paraId="6C4389B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24 219,79405</w:t>
            </w:r>
          </w:p>
        </w:tc>
        <w:tc>
          <w:tcPr>
            <w:tcW w:w="1888" w:type="pct"/>
            <w:shd w:val="clear" w:color="auto" w:fill="auto"/>
          </w:tcPr>
          <w:p w14:paraId="7607E82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13313,43354</w:t>
            </w:r>
          </w:p>
        </w:tc>
      </w:tr>
      <w:tr w:rsidR="007138D6" w:rsidRPr="007138D6" w14:paraId="7023E151" w14:textId="77777777" w:rsidTr="007138D6">
        <w:trPr>
          <w:trHeight w:val="20"/>
        </w:trPr>
        <w:tc>
          <w:tcPr>
            <w:tcW w:w="211" w:type="pct"/>
            <w:gridSpan w:val="2"/>
            <w:shd w:val="clear" w:color="auto" w:fill="auto"/>
          </w:tcPr>
          <w:p w14:paraId="3580B5DC" w14:textId="77777777" w:rsidR="007138D6" w:rsidRPr="007138D6" w:rsidRDefault="007138D6" w:rsidP="00AC76F0">
            <w:pPr>
              <w:rPr>
                <w:sz w:val="20"/>
                <w:szCs w:val="20"/>
              </w:rPr>
            </w:pPr>
          </w:p>
        </w:tc>
        <w:tc>
          <w:tcPr>
            <w:tcW w:w="761" w:type="pct"/>
            <w:shd w:val="clear" w:color="auto" w:fill="auto"/>
          </w:tcPr>
          <w:p w14:paraId="25CD7D6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5750D95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2 389,58656</w:t>
            </w:r>
          </w:p>
        </w:tc>
        <w:tc>
          <w:tcPr>
            <w:tcW w:w="428" w:type="pct"/>
            <w:shd w:val="clear" w:color="auto" w:fill="auto"/>
          </w:tcPr>
          <w:p w14:paraId="53AFDC2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5 749,05406</w:t>
            </w:r>
          </w:p>
        </w:tc>
        <w:tc>
          <w:tcPr>
            <w:tcW w:w="428" w:type="pct"/>
            <w:shd w:val="clear" w:color="auto" w:fill="auto"/>
          </w:tcPr>
          <w:p w14:paraId="1C9D279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4 396,98900</w:t>
            </w:r>
          </w:p>
        </w:tc>
        <w:tc>
          <w:tcPr>
            <w:tcW w:w="428" w:type="pct"/>
            <w:shd w:val="clear" w:color="auto" w:fill="auto"/>
          </w:tcPr>
          <w:p w14:paraId="5405D0BB"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121,50000</w:t>
            </w:r>
          </w:p>
        </w:tc>
        <w:tc>
          <w:tcPr>
            <w:tcW w:w="428" w:type="pct"/>
            <w:shd w:val="clear" w:color="auto" w:fill="auto"/>
          </w:tcPr>
          <w:p w14:paraId="7E258B3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121,50000</w:t>
            </w:r>
          </w:p>
        </w:tc>
        <w:tc>
          <w:tcPr>
            <w:tcW w:w="1888" w:type="pct"/>
            <w:shd w:val="clear" w:color="auto" w:fill="auto"/>
          </w:tcPr>
          <w:p w14:paraId="0159E14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331320C0" w14:textId="77777777" w:rsidTr="007138D6">
        <w:trPr>
          <w:trHeight w:val="20"/>
        </w:trPr>
        <w:tc>
          <w:tcPr>
            <w:tcW w:w="211" w:type="pct"/>
            <w:gridSpan w:val="2"/>
            <w:shd w:val="clear" w:color="auto" w:fill="auto"/>
          </w:tcPr>
          <w:p w14:paraId="2B87C4AF" w14:textId="77777777" w:rsidR="007138D6" w:rsidRPr="007138D6" w:rsidRDefault="007138D6" w:rsidP="00AC76F0">
            <w:pPr>
              <w:rPr>
                <w:sz w:val="20"/>
                <w:szCs w:val="20"/>
              </w:rPr>
            </w:pPr>
          </w:p>
        </w:tc>
        <w:tc>
          <w:tcPr>
            <w:tcW w:w="761" w:type="pct"/>
            <w:shd w:val="clear" w:color="auto" w:fill="auto"/>
          </w:tcPr>
          <w:p w14:paraId="12912DF1"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669C2B26"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3 243,05192</w:t>
            </w:r>
          </w:p>
        </w:tc>
        <w:tc>
          <w:tcPr>
            <w:tcW w:w="428" w:type="pct"/>
            <w:shd w:val="clear" w:color="auto" w:fill="auto"/>
          </w:tcPr>
          <w:p w14:paraId="10303E4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5D1EBB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14D38C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A880DF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208BED1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0C0AA9E2" w14:textId="77777777" w:rsidTr="007138D6">
        <w:trPr>
          <w:trHeight w:val="20"/>
        </w:trPr>
        <w:tc>
          <w:tcPr>
            <w:tcW w:w="211" w:type="pct"/>
            <w:gridSpan w:val="2"/>
            <w:shd w:val="clear" w:color="auto" w:fill="auto"/>
          </w:tcPr>
          <w:p w14:paraId="7FDC26F9" w14:textId="77777777" w:rsidR="007138D6" w:rsidRPr="007138D6" w:rsidRDefault="007138D6" w:rsidP="00AC76F0">
            <w:pPr>
              <w:rPr>
                <w:sz w:val="20"/>
                <w:szCs w:val="20"/>
              </w:rPr>
            </w:pPr>
            <w:r w:rsidRPr="007138D6">
              <w:rPr>
                <w:sz w:val="20"/>
                <w:szCs w:val="20"/>
              </w:rPr>
              <w:t>1.5.</w:t>
            </w:r>
          </w:p>
        </w:tc>
        <w:tc>
          <w:tcPr>
            <w:tcW w:w="761" w:type="pct"/>
            <w:shd w:val="clear" w:color="auto" w:fill="auto"/>
          </w:tcPr>
          <w:p w14:paraId="3BD01003" w14:textId="77777777" w:rsidR="007138D6" w:rsidRPr="007138D6" w:rsidRDefault="007138D6" w:rsidP="00AC76F0">
            <w:pPr>
              <w:autoSpaceDE w:val="0"/>
              <w:autoSpaceDN w:val="0"/>
              <w:rPr>
                <w:sz w:val="20"/>
                <w:szCs w:val="20"/>
              </w:rPr>
            </w:pPr>
            <w:r w:rsidRPr="007138D6">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428" w:type="pct"/>
            <w:shd w:val="clear" w:color="auto" w:fill="auto"/>
          </w:tcPr>
          <w:p w14:paraId="3803146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7 266,55202</w:t>
            </w:r>
          </w:p>
        </w:tc>
        <w:tc>
          <w:tcPr>
            <w:tcW w:w="428" w:type="pct"/>
            <w:shd w:val="clear" w:color="auto" w:fill="auto"/>
          </w:tcPr>
          <w:p w14:paraId="6931F6E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8 627,67668</w:t>
            </w:r>
          </w:p>
        </w:tc>
        <w:tc>
          <w:tcPr>
            <w:tcW w:w="428" w:type="pct"/>
            <w:shd w:val="clear" w:color="auto" w:fill="auto"/>
          </w:tcPr>
          <w:p w14:paraId="3CD8D23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12 762,75000</w:t>
            </w:r>
          </w:p>
        </w:tc>
        <w:tc>
          <w:tcPr>
            <w:tcW w:w="428" w:type="pct"/>
            <w:shd w:val="clear" w:color="auto" w:fill="auto"/>
          </w:tcPr>
          <w:p w14:paraId="6505052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10 210,20000</w:t>
            </w:r>
          </w:p>
        </w:tc>
        <w:tc>
          <w:tcPr>
            <w:tcW w:w="428" w:type="pct"/>
            <w:shd w:val="clear" w:color="auto" w:fill="auto"/>
          </w:tcPr>
          <w:p w14:paraId="0CA2C6F1"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7 657,65000</w:t>
            </w:r>
          </w:p>
        </w:tc>
        <w:tc>
          <w:tcPr>
            <w:tcW w:w="1888" w:type="pct"/>
            <w:shd w:val="clear" w:color="auto" w:fill="auto"/>
          </w:tcPr>
          <w:p w14:paraId="5BB6BA0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1CA2FE4C" w14:textId="77777777" w:rsidTr="007138D6">
        <w:trPr>
          <w:trHeight w:val="20"/>
        </w:trPr>
        <w:tc>
          <w:tcPr>
            <w:tcW w:w="211" w:type="pct"/>
            <w:gridSpan w:val="2"/>
            <w:shd w:val="clear" w:color="auto" w:fill="auto"/>
          </w:tcPr>
          <w:p w14:paraId="1023FDB3" w14:textId="77777777" w:rsidR="007138D6" w:rsidRPr="007138D6" w:rsidRDefault="007138D6" w:rsidP="00AC76F0">
            <w:pPr>
              <w:rPr>
                <w:sz w:val="20"/>
                <w:szCs w:val="20"/>
              </w:rPr>
            </w:pPr>
          </w:p>
        </w:tc>
        <w:tc>
          <w:tcPr>
            <w:tcW w:w="761" w:type="pct"/>
            <w:shd w:val="clear" w:color="auto" w:fill="auto"/>
          </w:tcPr>
          <w:p w14:paraId="4FC87127"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57A9B6B0"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4D26FC1"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38161595"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4246C022"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F45AB60"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1ECC3F3E" w14:textId="77777777" w:rsidR="007138D6" w:rsidRPr="007138D6" w:rsidRDefault="007138D6" w:rsidP="00AC76F0">
            <w:pPr>
              <w:pStyle w:val="ConsPlusNormal"/>
              <w:jc w:val="center"/>
              <w:rPr>
                <w:rFonts w:ascii="Times New Roman" w:hAnsi="Times New Roman" w:cs="Times New Roman"/>
              </w:rPr>
            </w:pPr>
          </w:p>
        </w:tc>
      </w:tr>
      <w:tr w:rsidR="007138D6" w:rsidRPr="007138D6" w14:paraId="0EF37F91" w14:textId="77777777" w:rsidTr="007138D6">
        <w:trPr>
          <w:trHeight w:val="20"/>
        </w:trPr>
        <w:tc>
          <w:tcPr>
            <w:tcW w:w="211" w:type="pct"/>
            <w:gridSpan w:val="2"/>
            <w:shd w:val="clear" w:color="auto" w:fill="auto"/>
          </w:tcPr>
          <w:p w14:paraId="34027C1B" w14:textId="77777777" w:rsidR="007138D6" w:rsidRPr="007138D6" w:rsidRDefault="007138D6" w:rsidP="00AC76F0">
            <w:pPr>
              <w:rPr>
                <w:sz w:val="20"/>
                <w:szCs w:val="20"/>
              </w:rPr>
            </w:pPr>
          </w:p>
        </w:tc>
        <w:tc>
          <w:tcPr>
            <w:tcW w:w="761" w:type="pct"/>
            <w:shd w:val="clear" w:color="auto" w:fill="auto"/>
          </w:tcPr>
          <w:p w14:paraId="5E5FF11F"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21B21FE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418,79537</w:t>
            </w:r>
          </w:p>
        </w:tc>
        <w:tc>
          <w:tcPr>
            <w:tcW w:w="428" w:type="pct"/>
            <w:shd w:val="clear" w:color="auto" w:fill="auto"/>
          </w:tcPr>
          <w:p w14:paraId="497DF0F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F92726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03C7DA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BACBF5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4D35406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7212A5FC" w14:textId="77777777" w:rsidTr="007138D6">
        <w:trPr>
          <w:trHeight w:val="20"/>
        </w:trPr>
        <w:tc>
          <w:tcPr>
            <w:tcW w:w="211" w:type="pct"/>
            <w:gridSpan w:val="2"/>
            <w:shd w:val="clear" w:color="auto" w:fill="auto"/>
          </w:tcPr>
          <w:p w14:paraId="2E71853D" w14:textId="77777777" w:rsidR="007138D6" w:rsidRPr="007138D6" w:rsidRDefault="007138D6" w:rsidP="00AC76F0">
            <w:pPr>
              <w:rPr>
                <w:sz w:val="20"/>
                <w:szCs w:val="20"/>
              </w:rPr>
            </w:pPr>
          </w:p>
        </w:tc>
        <w:tc>
          <w:tcPr>
            <w:tcW w:w="761" w:type="pct"/>
            <w:shd w:val="clear" w:color="auto" w:fill="auto"/>
          </w:tcPr>
          <w:p w14:paraId="54114B67"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36868AE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28AB91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8 627,67668</w:t>
            </w:r>
          </w:p>
        </w:tc>
        <w:tc>
          <w:tcPr>
            <w:tcW w:w="428" w:type="pct"/>
            <w:shd w:val="clear" w:color="auto" w:fill="auto"/>
          </w:tcPr>
          <w:p w14:paraId="7EECBCD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12 762,75000</w:t>
            </w:r>
          </w:p>
        </w:tc>
        <w:tc>
          <w:tcPr>
            <w:tcW w:w="428" w:type="pct"/>
            <w:shd w:val="clear" w:color="auto" w:fill="auto"/>
          </w:tcPr>
          <w:p w14:paraId="5B166BF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10 210,20000</w:t>
            </w:r>
          </w:p>
        </w:tc>
        <w:tc>
          <w:tcPr>
            <w:tcW w:w="428" w:type="pct"/>
            <w:shd w:val="clear" w:color="auto" w:fill="auto"/>
          </w:tcPr>
          <w:p w14:paraId="06398C9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7 657,65000</w:t>
            </w:r>
          </w:p>
        </w:tc>
        <w:tc>
          <w:tcPr>
            <w:tcW w:w="1888" w:type="pct"/>
            <w:shd w:val="clear" w:color="auto" w:fill="auto"/>
          </w:tcPr>
          <w:p w14:paraId="68D297B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5B1D62C3" w14:textId="77777777" w:rsidTr="007138D6">
        <w:trPr>
          <w:trHeight w:val="20"/>
        </w:trPr>
        <w:tc>
          <w:tcPr>
            <w:tcW w:w="211" w:type="pct"/>
            <w:gridSpan w:val="2"/>
            <w:shd w:val="clear" w:color="auto" w:fill="auto"/>
          </w:tcPr>
          <w:p w14:paraId="5076AD55" w14:textId="77777777" w:rsidR="007138D6" w:rsidRPr="007138D6" w:rsidRDefault="007138D6" w:rsidP="00AC76F0">
            <w:pPr>
              <w:rPr>
                <w:sz w:val="20"/>
                <w:szCs w:val="20"/>
              </w:rPr>
            </w:pPr>
          </w:p>
        </w:tc>
        <w:tc>
          <w:tcPr>
            <w:tcW w:w="761" w:type="pct"/>
            <w:shd w:val="clear" w:color="auto" w:fill="auto"/>
          </w:tcPr>
          <w:p w14:paraId="73E4683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1C7F447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6 847,75665</w:t>
            </w:r>
          </w:p>
        </w:tc>
        <w:tc>
          <w:tcPr>
            <w:tcW w:w="428" w:type="pct"/>
            <w:shd w:val="clear" w:color="auto" w:fill="auto"/>
          </w:tcPr>
          <w:p w14:paraId="5971BF6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BC995A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F7F3EC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F99002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3BA8F07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6C09B7A1" w14:textId="77777777" w:rsidTr="007138D6">
        <w:trPr>
          <w:trHeight w:val="20"/>
        </w:trPr>
        <w:tc>
          <w:tcPr>
            <w:tcW w:w="211" w:type="pct"/>
            <w:gridSpan w:val="2"/>
            <w:shd w:val="clear" w:color="auto" w:fill="auto"/>
          </w:tcPr>
          <w:p w14:paraId="1162BDC4" w14:textId="77777777" w:rsidR="007138D6" w:rsidRPr="007138D6" w:rsidRDefault="007138D6" w:rsidP="00AC76F0">
            <w:pPr>
              <w:rPr>
                <w:sz w:val="20"/>
                <w:szCs w:val="20"/>
              </w:rPr>
            </w:pPr>
            <w:r w:rsidRPr="007138D6">
              <w:rPr>
                <w:sz w:val="20"/>
                <w:szCs w:val="20"/>
              </w:rPr>
              <w:t>1.6.</w:t>
            </w:r>
          </w:p>
        </w:tc>
        <w:tc>
          <w:tcPr>
            <w:tcW w:w="761" w:type="pct"/>
            <w:shd w:val="clear" w:color="auto" w:fill="auto"/>
          </w:tcPr>
          <w:p w14:paraId="1416C366" w14:textId="77777777" w:rsidR="007138D6" w:rsidRPr="007138D6" w:rsidRDefault="007138D6" w:rsidP="00AC76F0">
            <w:pPr>
              <w:autoSpaceDE w:val="0"/>
              <w:autoSpaceDN w:val="0"/>
              <w:rPr>
                <w:sz w:val="20"/>
                <w:szCs w:val="20"/>
              </w:rPr>
            </w:pPr>
            <w:r w:rsidRPr="007138D6">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428" w:type="pct"/>
            <w:shd w:val="clear" w:color="auto" w:fill="auto"/>
          </w:tcPr>
          <w:p w14:paraId="4852E69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F63F93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95D1AE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3DD30C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7A4687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49480C3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44E89F33" w14:textId="77777777" w:rsidTr="007138D6">
        <w:trPr>
          <w:trHeight w:val="20"/>
        </w:trPr>
        <w:tc>
          <w:tcPr>
            <w:tcW w:w="211" w:type="pct"/>
            <w:gridSpan w:val="2"/>
            <w:shd w:val="clear" w:color="auto" w:fill="auto"/>
          </w:tcPr>
          <w:p w14:paraId="4BD67BEC" w14:textId="77777777" w:rsidR="007138D6" w:rsidRPr="007138D6" w:rsidRDefault="007138D6" w:rsidP="00AC76F0">
            <w:pPr>
              <w:rPr>
                <w:sz w:val="20"/>
                <w:szCs w:val="20"/>
              </w:rPr>
            </w:pPr>
          </w:p>
        </w:tc>
        <w:tc>
          <w:tcPr>
            <w:tcW w:w="761" w:type="pct"/>
            <w:shd w:val="clear" w:color="auto" w:fill="auto"/>
          </w:tcPr>
          <w:p w14:paraId="7E5CDDE1"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4BB8F613"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11C52221"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2BAFCB1"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6A7CEEAF"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5DDAE5A"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3476996C" w14:textId="77777777" w:rsidR="007138D6" w:rsidRPr="007138D6" w:rsidRDefault="007138D6" w:rsidP="00AC76F0">
            <w:pPr>
              <w:pStyle w:val="ConsPlusNormal"/>
              <w:jc w:val="center"/>
              <w:rPr>
                <w:rFonts w:ascii="Times New Roman" w:hAnsi="Times New Roman" w:cs="Times New Roman"/>
              </w:rPr>
            </w:pPr>
          </w:p>
        </w:tc>
      </w:tr>
      <w:tr w:rsidR="007138D6" w:rsidRPr="007138D6" w14:paraId="5CC61449" w14:textId="77777777" w:rsidTr="007138D6">
        <w:trPr>
          <w:trHeight w:val="20"/>
        </w:trPr>
        <w:tc>
          <w:tcPr>
            <w:tcW w:w="211" w:type="pct"/>
            <w:gridSpan w:val="2"/>
            <w:shd w:val="clear" w:color="auto" w:fill="auto"/>
          </w:tcPr>
          <w:p w14:paraId="2B302EA3" w14:textId="77777777" w:rsidR="007138D6" w:rsidRPr="007138D6" w:rsidRDefault="007138D6" w:rsidP="00AC76F0">
            <w:pPr>
              <w:rPr>
                <w:sz w:val="20"/>
                <w:szCs w:val="20"/>
              </w:rPr>
            </w:pPr>
          </w:p>
        </w:tc>
        <w:tc>
          <w:tcPr>
            <w:tcW w:w="761" w:type="pct"/>
            <w:shd w:val="clear" w:color="auto" w:fill="auto"/>
          </w:tcPr>
          <w:p w14:paraId="7279E526"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4958DD0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1239FD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EB70C0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F56947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78A33D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BF3385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114A7924" w14:textId="77777777" w:rsidTr="007138D6">
        <w:trPr>
          <w:trHeight w:val="20"/>
        </w:trPr>
        <w:tc>
          <w:tcPr>
            <w:tcW w:w="211" w:type="pct"/>
            <w:gridSpan w:val="2"/>
            <w:shd w:val="clear" w:color="auto" w:fill="auto"/>
          </w:tcPr>
          <w:p w14:paraId="36051FD1" w14:textId="77777777" w:rsidR="007138D6" w:rsidRPr="007138D6" w:rsidRDefault="007138D6" w:rsidP="00AC76F0">
            <w:pPr>
              <w:rPr>
                <w:sz w:val="20"/>
                <w:szCs w:val="20"/>
              </w:rPr>
            </w:pPr>
          </w:p>
        </w:tc>
        <w:tc>
          <w:tcPr>
            <w:tcW w:w="761" w:type="pct"/>
            <w:shd w:val="clear" w:color="auto" w:fill="auto"/>
          </w:tcPr>
          <w:p w14:paraId="7DA272F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5C211FA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DC762C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525D08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6BD894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049735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7CDBA4B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3B9CD953" w14:textId="77777777" w:rsidTr="007138D6">
        <w:trPr>
          <w:trHeight w:val="20"/>
        </w:trPr>
        <w:tc>
          <w:tcPr>
            <w:tcW w:w="211" w:type="pct"/>
            <w:gridSpan w:val="2"/>
            <w:shd w:val="clear" w:color="auto" w:fill="auto"/>
          </w:tcPr>
          <w:p w14:paraId="71161558" w14:textId="77777777" w:rsidR="007138D6" w:rsidRPr="007138D6" w:rsidRDefault="007138D6" w:rsidP="00AC76F0">
            <w:pPr>
              <w:rPr>
                <w:sz w:val="20"/>
                <w:szCs w:val="20"/>
              </w:rPr>
            </w:pPr>
          </w:p>
        </w:tc>
        <w:tc>
          <w:tcPr>
            <w:tcW w:w="761" w:type="pct"/>
            <w:shd w:val="clear" w:color="auto" w:fill="auto"/>
          </w:tcPr>
          <w:p w14:paraId="773DC4CE"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17B40C2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142C44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970B3A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3A9022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5C589D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66468D0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51670705" w14:textId="77777777" w:rsidTr="007138D6">
        <w:trPr>
          <w:trHeight w:val="20"/>
        </w:trPr>
        <w:tc>
          <w:tcPr>
            <w:tcW w:w="211" w:type="pct"/>
            <w:gridSpan w:val="2"/>
            <w:shd w:val="clear" w:color="auto" w:fill="auto"/>
          </w:tcPr>
          <w:p w14:paraId="0B4A1D32" w14:textId="77777777" w:rsidR="007138D6" w:rsidRPr="007138D6" w:rsidRDefault="007138D6" w:rsidP="00AC76F0">
            <w:pPr>
              <w:rPr>
                <w:sz w:val="20"/>
                <w:szCs w:val="20"/>
              </w:rPr>
            </w:pPr>
            <w:r w:rsidRPr="007138D6">
              <w:rPr>
                <w:sz w:val="20"/>
                <w:szCs w:val="20"/>
              </w:rPr>
              <w:t>1.7.</w:t>
            </w:r>
          </w:p>
        </w:tc>
        <w:tc>
          <w:tcPr>
            <w:tcW w:w="761" w:type="pct"/>
            <w:shd w:val="clear" w:color="auto" w:fill="auto"/>
          </w:tcPr>
          <w:p w14:paraId="354ECB0D" w14:textId="77777777" w:rsidR="007138D6" w:rsidRPr="007138D6" w:rsidRDefault="007138D6" w:rsidP="00AC76F0">
            <w:pPr>
              <w:autoSpaceDE w:val="0"/>
              <w:autoSpaceDN w:val="0"/>
              <w:rPr>
                <w:sz w:val="20"/>
                <w:szCs w:val="20"/>
              </w:rPr>
            </w:pPr>
            <w:r w:rsidRPr="007138D6">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138D6">
              <w:rPr>
                <w:sz w:val="20"/>
                <w:szCs w:val="20"/>
              </w:rPr>
              <w:t>г.г</w:t>
            </w:r>
            <w:proofErr w:type="spellEnd"/>
            <w:r w:rsidRPr="007138D6">
              <w:rPr>
                <w:sz w:val="20"/>
                <w:szCs w:val="20"/>
              </w:rPr>
              <w:t>. в городском округе Тейково Ивановской области.</w:t>
            </w:r>
          </w:p>
        </w:tc>
        <w:tc>
          <w:tcPr>
            <w:tcW w:w="428" w:type="pct"/>
            <w:shd w:val="clear" w:color="auto" w:fill="auto"/>
          </w:tcPr>
          <w:p w14:paraId="2AD07AE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B08C1B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9FB9D3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4CAE86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7426B5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4A1CE41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1964D13C" w14:textId="77777777" w:rsidTr="007138D6">
        <w:trPr>
          <w:trHeight w:val="20"/>
        </w:trPr>
        <w:tc>
          <w:tcPr>
            <w:tcW w:w="211" w:type="pct"/>
            <w:gridSpan w:val="2"/>
            <w:shd w:val="clear" w:color="auto" w:fill="auto"/>
          </w:tcPr>
          <w:p w14:paraId="78851B49" w14:textId="77777777" w:rsidR="007138D6" w:rsidRPr="007138D6" w:rsidRDefault="007138D6" w:rsidP="00AC76F0">
            <w:pPr>
              <w:rPr>
                <w:sz w:val="20"/>
                <w:szCs w:val="20"/>
              </w:rPr>
            </w:pPr>
          </w:p>
        </w:tc>
        <w:tc>
          <w:tcPr>
            <w:tcW w:w="761" w:type="pct"/>
            <w:shd w:val="clear" w:color="auto" w:fill="auto"/>
          </w:tcPr>
          <w:p w14:paraId="2574C2DF"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0B64A887"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FA1E968"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184149E"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317E96E"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76320DC"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30F09A86" w14:textId="77777777" w:rsidR="007138D6" w:rsidRPr="007138D6" w:rsidRDefault="007138D6" w:rsidP="00AC76F0">
            <w:pPr>
              <w:pStyle w:val="ConsPlusNormal"/>
              <w:jc w:val="center"/>
              <w:rPr>
                <w:rFonts w:ascii="Times New Roman" w:hAnsi="Times New Roman" w:cs="Times New Roman"/>
              </w:rPr>
            </w:pPr>
          </w:p>
        </w:tc>
      </w:tr>
      <w:tr w:rsidR="007138D6" w:rsidRPr="007138D6" w14:paraId="13979D0B" w14:textId="77777777" w:rsidTr="007138D6">
        <w:trPr>
          <w:trHeight w:val="20"/>
        </w:trPr>
        <w:tc>
          <w:tcPr>
            <w:tcW w:w="211" w:type="pct"/>
            <w:gridSpan w:val="2"/>
            <w:shd w:val="clear" w:color="auto" w:fill="auto"/>
          </w:tcPr>
          <w:p w14:paraId="4BBBBA5F" w14:textId="77777777" w:rsidR="007138D6" w:rsidRPr="007138D6" w:rsidRDefault="007138D6" w:rsidP="00AC76F0">
            <w:pPr>
              <w:rPr>
                <w:sz w:val="20"/>
                <w:szCs w:val="20"/>
              </w:rPr>
            </w:pPr>
          </w:p>
        </w:tc>
        <w:tc>
          <w:tcPr>
            <w:tcW w:w="761" w:type="pct"/>
            <w:shd w:val="clear" w:color="auto" w:fill="auto"/>
          </w:tcPr>
          <w:p w14:paraId="7BE9A49A"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4D5C9CD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4F97F0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28A2B3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9A8E5E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F8796B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FAEE51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606998A5" w14:textId="77777777" w:rsidTr="007138D6">
        <w:trPr>
          <w:trHeight w:val="20"/>
        </w:trPr>
        <w:tc>
          <w:tcPr>
            <w:tcW w:w="211" w:type="pct"/>
            <w:gridSpan w:val="2"/>
            <w:shd w:val="clear" w:color="auto" w:fill="auto"/>
          </w:tcPr>
          <w:p w14:paraId="3A7061E0" w14:textId="77777777" w:rsidR="007138D6" w:rsidRPr="007138D6" w:rsidRDefault="007138D6" w:rsidP="00AC76F0">
            <w:pPr>
              <w:rPr>
                <w:sz w:val="20"/>
                <w:szCs w:val="20"/>
              </w:rPr>
            </w:pPr>
          </w:p>
        </w:tc>
        <w:tc>
          <w:tcPr>
            <w:tcW w:w="761" w:type="pct"/>
            <w:shd w:val="clear" w:color="auto" w:fill="auto"/>
          </w:tcPr>
          <w:p w14:paraId="04678EAB"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13D8E3C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2A62E5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C4CA78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3C3E3C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D060BD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C00A93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201B9012" w14:textId="77777777" w:rsidTr="007138D6">
        <w:trPr>
          <w:trHeight w:val="20"/>
        </w:trPr>
        <w:tc>
          <w:tcPr>
            <w:tcW w:w="211" w:type="pct"/>
            <w:gridSpan w:val="2"/>
            <w:shd w:val="clear" w:color="auto" w:fill="auto"/>
          </w:tcPr>
          <w:p w14:paraId="4E11EC13" w14:textId="77777777" w:rsidR="007138D6" w:rsidRPr="007138D6" w:rsidRDefault="007138D6" w:rsidP="00AC76F0">
            <w:pPr>
              <w:rPr>
                <w:sz w:val="20"/>
                <w:szCs w:val="20"/>
              </w:rPr>
            </w:pPr>
          </w:p>
        </w:tc>
        <w:tc>
          <w:tcPr>
            <w:tcW w:w="761" w:type="pct"/>
            <w:shd w:val="clear" w:color="auto" w:fill="auto"/>
          </w:tcPr>
          <w:p w14:paraId="209A7197"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60047BC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70D7DE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BA3BD0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39721D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7F9F15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0AACBEA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3BD8C937" w14:textId="77777777" w:rsidTr="007138D6">
        <w:trPr>
          <w:trHeight w:val="20"/>
        </w:trPr>
        <w:tc>
          <w:tcPr>
            <w:tcW w:w="211" w:type="pct"/>
            <w:gridSpan w:val="2"/>
            <w:shd w:val="clear" w:color="auto" w:fill="auto"/>
          </w:tcPr>
          <w:p w14:paraId="5C72D63C" w14:textId="77777777" w:rsidR="007138D6" w:rsidRPr="007138D6" w:rsidRDefault="007138D6" w:rsidP="00AC76F0">
            <w:pPr>
              <w:rPr>
                <w:sz w:val="20"/>
                <w:szCs w:val="20"/>
              </w:rPr>
            </w:pPr>
            <w:r w:rsidRPr="007138D6">
              <w:rPr>
                <w:sz w:val="20"/>
                <w:szCs w:val="20"/>
              </w:rPr>
              <w:t>1.8.</w:t>
            </w:r>
          </w:p>
        </w:tc>
        <w:tc>
          <w:tcPr>
            <w:tcW w:w="761" w:type="pct"/>
            <w:shd w:val="clear" w:color="auto" w:fill="auto"/>
          </w:tcPr>
          <w:p w14:paraId="3C919184" w14:textId="77777777" w:rsidR="007138D6" w:rsidRPr="007138D6" w:rsidRDefault="007138D6" w:rsidP="00AC76F0">
            <w:pPr>
              <w:autoSpaceDE w:val="0"/>
              <w:autoSpaceDN w:val="0"/>
              <w:rPr>
                <w:sz w:val="20"/>
                <w:szCs w:val="20"/>
              </w:rPr>
            </w:pPr>
            <w:r w:rsidRPr="007138D6">
              <w:rPr>
                <w:sz w:val="20"/>
                <w:szCs w:val="20"/>
              </w:rPr>
              <w:t xml:space="preserve">Формирование современной городской </w:t>
            </w:r>
            <w:r w:rsidRPr="007138D6">
              <w:rPr>
                <w:sz w:val="20"/>
                <w:szCs w:val="20"/>
              </w:rPr>
              <w:lastRenderedPageBreak/>
              <w:t>среды на 2023-2028 годы.</w:t>
            </w:r>
          </w:p>
        </w:tc>
        <w:tc>
          <w:tcPr>
            <w:tcW w:w="428" w:type="pct"/>
            <w:shd w:val="clear" w:color="auto" w:fill="auto"/>
          </w:tcPr>
          <w:p w14:paraId="3788470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lastRenderedPageBreak/>
              <w:t>41 387,07495</w:t>
            </w:r>
          </w:p>
        </w:tc>
        <w:tc>
          <w:tcPr>
            <w:tcW w:w="428" w:type="pct"/>
            <w:shd w:val="clear" w:color="auto" w:fill="auto"/>
          </w:tcPr>
          <w:p w14:paraId="0218A0D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21 716,30776</w:t>
            </w:r>
          </w:p>
        </w:tc>
        <w:tc>
          <w:tcPr>
            <w:tcW w:w="428" w:type="pct"/>
            <w:shd w:val="clear" w:color="auto" w:fill="auto"/>
          </w:tcPr>
          <w:p w14:paraId="05E044A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30 107,32631</w:t>
            </w:r>
          </w:p>
        </w:tc>
        <w:tc>
          <w:tcPr>
            <w:tcW w:w="428" w:type="pct"/>
            <w:shd w:val="clear" w:color="auto" w:fill="auto"/>
          </w:tcPr>
          <w:p w14:paraId="07B5C87C"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836,38300</w:t>
            </w:r>
          </w:p>
        </w:tc>
        <w:tc>
          <w:tcPr>
            <w:tcW w:w="428" w:type="pct"/>
            <w:shd w:val="clear" w:color="auto" w:fill="auto"/>
          </w:tcPr>
          <w:p w14:paraId="63D8E80B"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836,38300</w:t>
            </w:r>
          </w:p>
        </w:tc>
        <w:tc>
          <w:tcPr>
            <w:tcW w:w="1888" w:type="pct"/>
            <w:shd w:val="clear" w:color="auto" w:fill="auto"/>
          </w:tcPr>
          <w:p w14:paraId="134AE8F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836,38300</w:t>
            </w:r>
          </w:p>
        </w:tc>
      </w:tr>
      <w:tr w:rsidR="007138D6" w:rsidRPr="007138D6" w14:paraId="74E5CB55" w14:textId="77777777" w:rsidTr="007138D6">
        <w:trPr>
          <w:trHeight w:val="20"/>
        </w:trPr>
        <w:tc>
          <w:tcPr>
            <w:tcW w:w="211" w:type="pct"/>
            <w:gridSpan w:val="2"/>
            <w:shd w:val="clear" w:color="auto" w:fill="auto"/>
          </w:tcPr>
          <w:p w14:paraId="06AC0944" w14:textId="77777777" w:rsidR="007138D6" w:rsidRPr="007138D6" w:rsidRDefault="007138D6" w:rsidP="00AC76F0">
            <w:pPr>
              <w:rPr>
                <w:sz w:val="20"/>
                <w:szCs w:val="20"/>
              </w:rPr>
            </w:pPr>
          </w:p>
        </w:tc>
        <w:tc>
          <w:tcPr>
            <w:tcW w:w="761" w:type="pct"/>
            <w:shd w:val="clear" w:color="auto" w:fill="auto"/>
          </w:tcPr>
          <w:p w14:paraId="10EC37B8"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5122424B"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2A5616C8"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43B4C0D6"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856A4D7"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EFE9070"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06F80BB5" w14:textId="77777777" w:rsidR="007138D6" w:rsidRPr="007138D6" w:rsidRDefault="007138D6" w:rsidP="00AC76F0">
            <w:pPr>
              <w:pStyle w:val="ConsPlusNormal"/>
              <w:jc w:val="center"/>
              <w:rPr>
                <w:rFonts w:ascii="Times New Roman" w:hAnsi="Times New Roman" w:cs="Times New Roman"/>
              </w:rPr>
            </w:pPr>
          </w:p>
        </w:tc>
      </w:tr>
      <w:tr w:rsidR="007138D6" w:rsidRPr="007138D6" w14:paraId="4213E198" w14:textId="77777777" w:rsidTr="007138D6">
        <w:trPr>
          <w:trHeight w:val="20"/>
        </w:trPr>
        <w:tc>
          <w:tcPr>
            <w:tcW w:w="211" w:type="pct"/>
            <w:gridSpan w:val="2"/>
            <w:shd w:val="clear" w:color="auto" w:fill="auto"/>
          </w:tcPr>
          <w:p w14:paraId="2EB67F01" w14:textId="77777777" w:rsidR="007138D6" w:rsidRPr="007138D6" w:rsidRDefault="007138D6" w:rsidP="00AC76F0">
            <w:pPr>
              <w:rPr>
                <w:sz w:val="20"/>
                <w:szCs w:val="20"/>
              </w:rPr>
            </w:pPr>
          </w:p>
        </w:tc>
        <w:tc>
          <w:tcPr>
            <w:tcW w:w="761" w:type="pct"/>
            <w:shd w:val="clear" w:color="auto" w:fill="auto"/>
          </w:tcPr>
          <w:p w14:paraId="2A331E6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06225BD8"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12 126,58894</w:t>
            </w:r>
          </w:p>
        </w:tc>
        <w:tc>
          <w:tcPr>
            <w:tcW w:w="428" w:type="pct"/>
            <w:shd w:val="clear" w:color="auto" w:fill="auto"/>
          </w:tcPr>
          <w:p w14:paraId="6F2A1BB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4 789,96033</w:t>
            </w:r>
          </w:p>
        </w:tc>
        <w:tc>
          <w:tcPr>
            <w:tcW w:w="428" w:type="pct"/>
            <w:shd w:val="clear" w:color="auto" w:fill="auto"/>
          </w:tcPr>
          <w:p w14:paraId="3D757EA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8 865,96229</w:t>
            </w:r>
          </w:p>
        </w:tc>
        <w:tc>
          <w:tcPr>
            <w:tcW w:w="428" w:type="pct"/>
            <w:shd w:val="clear" w:color="auto" w:fill="auto"/>
          </w:tcPr>
          <w:p w14:paraId="5F88208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836,38300</w:t>
            </w:r>
          </w:p>
        </w:tc>
        <w:tc>
          <w:tcPr>
            <w:tcW w:w="428" w:type="pct"/>
            <w:shd w:val="clear" w:color="auto" w:fill="auto"/>
          </w:tcPr>
          <w:p w14:paraId="0455022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836,38300</w:t>
            </w:r>
          </w:p>
        </w:tc>
        <w:tc>
          <w:tcPr>
            <w:tcW w:w="1888" w:type="pct"/>
            <w:shd w:val="clear" w:color="auto" w:fill="auto"/>
          </w:tcPr>
          <w:p w14:paraId="4C3FAE7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836,38300</w:t>
            </w:r>
          </w:p>
        </w:tc>
      </w:tr>
      <w:tr w:rsidR="007138D6" w:rsidRPr="007138D6" w14:paraId="6F52BBFD" w14:textId="77777777" w:rsidTr="007138D6">
        <w:trPr>
          <w:trHeight w:val="20"/>
        </w:trPr>
        <w:tc>
          <w:tcPr>
            <w:tcW w:w="211" w:type="pct"/>
            <w:gridSpan w:val="2"/>
            <w:shd w:val="clear" w:color="auto" w:fill="auto"/>
          </w:tcPr>
          <w:p w14:paraId="0FC25512" w14:textId="77777777" w:rsidR="007138D6" w:rsidRPr="007138D6" w:rsidRDefault="007138D6" w:rsidP="00AC76F0">
            <w:pPr>
              <w:rPr>
                <w:sz w:val="20"/>
                <w:szCs w:val="20"/>
              </w:rPr>
            </w:pPr>
          </w:p>
        </w:tc>
        <w:tc>
          <w:tcPr>
            <w:tcW w:w="761" w:type="pct"/>
            <w:shd w:val="clear" w:color="auto" w:fill="auto"/>
          </w:tcPr>
          <w:p w14:paraId="2D4646A4"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7C10D6C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24 016,24613</w:t>
            </w:r>
          </w:p>
        </w:tc>
        <w:tc>
          <w:tcPr>
            <w:tcW w:w="428" w:type="pct"/>
            <w:shd w:val="clear" w:color="auto" w:fill="auto"/>
          </w:tcPr>
          <w:p w14:paraId="2D0C3190"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12 966,34743</w:t>
            </w:r>
          </w:p>
        </w:tc>
        <w:tc>
          <w:tcPr>
            <w:tcW w:w="428" w:type="pct"/>
            <w:shd w:val="clear" w:color="auto" w:fill="auto"/>
          </w:tcPr>
          <w:p w14:paraId="47D62DAA"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11 544,05207</w:t>
            </w:r>
          </w:p>
        </w:tc>
        <w:tc>
          <w:tcPr>
            <w:tcW w:w="428" w:type="pct"/>
            <w:shd w:val="clear" w:color="auto" w:fill="auto"/>
          </w:tcPr>
          <w:p w14:paraId="7EA2B01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24B552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5F0F76F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08338582" w14:textId="77777777" w:rsidTr="007138D6">
        <w:trPr>
          <w:trHeight w:val="20"/>
        </w:trPr>
        <w:tc>
          <w:tcPr>
            <w:tcW w:w="211" w:type="pct"/>
            <w:gridSpan w:val="2"/>
            <w:shd w:val="clear" w:color="auto" w:fill="auto"/>
          </w:tcPr>
          <w:p w14:paraId="5402BAD7" w14:textId="77777777" w:rsidR="007138D6" w:rsidRPr="007138D6" w:rsidRDefault="007138D6" w:rsidP="00AC76F0">
            <w:pPr>
              <w:rPr>
                <w:sz w:val="20"/>
                <w:szCs w:val="20"/>
              </w:rPr>
            </w:pPr>
          </w:p>
        </w:tc>
        <w:tc>
          <w:tcPr>
            <w:tcW w:w="761" w:type="pct"/>
            <w:shd w:val="clear" w:color="auto" w:fill="auto"/>
          </w:tcPr>
          <w:p w14:paraId="07C6B389"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6CE231AF"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5 244,23988</w:t>
            </w:r>
          </w:p>
        </w:tc>
        <w:tc>
          <w:tcPr>
            <w:tcW w:w="428" w:type="pct"/>
            <w:shd w:val="clear" w:color="auto" w:fill="auto"/>
          </w:tcPr>
          <w:p w14:paraId="3C98F92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3960,00</w:t>
            </w:r>
          </w:p>
        </w:tc>
        <w:tc>
          <w:tcPr>
            <w:tcW w:w="428" w:type="pct"/>
            <w:shd w:val="clear" w:color="auto" w:fill="auto"/>
          </w:tcPr>
          <w:p w14:paraId="539AA994"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9 697,31195</w:t>
            </w:r>
          </w:p>
        </w:tc>
        <w:tc>
          <w:tcPr>
            <w:tcW w:w="428" w:type="pct"/>
            <w:shd w:val="clear" w:color="auto" w:fill="auto"/>
          </w:tcPr>
          <w:p w14:paraId="6F6861E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2803A7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5C501B4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15EA3BBD" w14:textId="77777777" w:rsidTr="007138D6">
        <w:trPr>
          <w:trHeight w:val="20"/>
        </w:trPr>
        <w:tc>
          <w:tcPr>
            <w:tcW w:w="211" w:type="pct"/>
            <w:gridSpan w:val="2"/>
            <w:shd w:val="clear" w:color="auto" w:fill="auto"/>
          </w:tcPr>
          <w:p w14:paraId="3B95725E" w14:textId="77777777" w:rsidR="007138D6" w:rsidRPr="007138D6" w:rsidRDefault="007138D6" w:rsidP="00AC76F0">
            <w:pPr>
              <w:rPr>
                <w:sz w:val="20"/>
                <w:szCs w:val="20"/>
              </w:rPr>
            </w:pPr>
            <w:r w:rsidRPr="007138D6">
              <w:rPr>
                <w:sz w:val="20"/>
                <w:szCs w:val="20"/>
              </w:rPr>
              <w:t>1.9.</w:t>
            </w:r>
          </w:p>
        </w:tc>
        <w:tc>
          <w:tcPr>
            <w:tcW w:w="761" w:type="pct"/>
            <w:shd w:val="clear" w:color="auto" w:fill="auto"/>
          </w:tcPr>
          <w:p w14:paraId="6F514514" w14:textId="77777777" w:rsidR="007138D6" w:rsidRPr="007138D6" w:rsidRDefault="007138D6" w:rsidP="00AC76F0">
            <w:pPr>
              <w:autoSpaceDE w:val="0"/>
              <w:autoSpaceDN w:val="0"/>
              <w:rPr>
                <w:sz w:val="20"/>
                <w:szCs w:val="20"/>
              </w:rPr>
            </w:pPr>
            <w:r w:rsidRPr="007138D6">
              <w:rPr>
                <w:sz w:val="20"/>
                <w:szCs w:val="20"/>
              </w:rPr>
              <w:t>Снос домов и хозяйственных построек.</w:t>
            </w:r>
          </w:p>
        </w:tc>
        <w:tc>
          <w:tcPr>
            <w:tcW w:w="428" w:type="pct"/>
            <w:shd w:val="clear" w:color="auto" w:fill="auto"/>
          </w:tcPr>
          <w:p w14:paraId="1BD414A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229961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350,00</w:t>
            </w:r>
          </w:p>
        </w:tc>
        <w:tc>
          <w:tcPr>
            <w:tcW w:w="428" w:type="pct"/>
            <w:shd w:val="clear" w:color="auto" w:fill="auto"/>
          </w:tcPr>
          <w:p w14:paraId="00701CD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50,00</w:t>
            </w:r>
          </w:p>
        </w:tc>
        <w:tc>
          <w:tcPr>
            <w:tcW w:w="428" w:type="pct"/>
            <w:shd w:val="clear" w:color="auto" w:fill="auto"/>
          </w:tcPr>
          <w:p w14:paraId="680F433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C91758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6356D9B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6C21F116" w14:textId="77777777" w:rsidTr="007138D6">
        <w:trPr>
          <w:trHeight w:val="20"/>
        </w:trPr>
        <w:tc>
          <w:tcPr>
            <w:tcW w:w="211" w:type="pct"/>
            <w:gridSpan w:val="2"/>
            <w:shd w:val="clear" w:color="auto" w:fill="auto"/>
          </w:tcPr>
          <w:p w14:paraId="56026C5E" w14:textId="77777777" w:rsidR="007138D6" w:rsidRPr="007138D6" w:rsidRDefault="007138D6" w:rsidP="00AC76F0">
            <w:pPr>
              <w:rPr>
                <w:sz w:val="20"/>
                <w:szCs w:val="20"/>
              </w:rPr>
            </w:pPr>
          </w:p>
        </w:tc>
        <w:tc>
          <w:tcPr>
            <w:tcW w:w="761" w:type="pct"/>
            <w:shd w:val="clear" w:color="auto" w:fill="auto"/>
          </w:tcPr>
          <w:p w14:paraId="36044085"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5C2BF725"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1DB53590"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4BD49719"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35B5865B"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FF01698"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089F8E47" w14:textId="77777777" w:rsidR="007138D6" w:rsidRPr="007138D6" w:rsidRDefault="007138D6" w:rsidP="00AC76F0">
            <w:pPr>
              <w:pStyle w:val="ConsPlusNormal"/>
              <w:jc w:val="center"/>
              <w:rPr>
                <w:rFonts w:ascii="Times New Roman" w:hAnsi="Times New Roman" w:cs="Times New Roman"/>
              </w:rPr>
            </w:pPr>
          </w:p>
        </w:tc>
      </w:tr>
      <w:tr w:rsidR="007138D6" w:rsidRPr="007138D6" w14:paraId="0D3550B2" w14:textId="77777777" w:rsidTr="007138D6">
        <w:trPr>
          <w:trHeight w:val="20"/>
        </w:trPr>
        <w:tc>
          <w:tcPr>
            <w:tcW w:w="211" w:type="pct"/>
            <w:gridSpan w:val="2"/>
            <w:shd w:val="clear" w:color="auto" w:fill="auto"/>
          </w:tcPr>
          <w:p w14:paraId="6D2ADB24" w14:textId="77777777" w:rsidR="007138D6" w:rsidRPr="007138D6" w:rsidRDefault="007138D6" w:rsidP="00AC76F0">
            <w:pPr>
              <w:rPr>
                <w:sz w:val="20"/>
                <w:szCs w:val="20"/>
              </w:rPr>
            </w:pPr>
          </w:p>
        </w:tc>
        <w:tc>
          <w:tcPr>
            <w:tcW w:w="761" w:type="pct"/>
            <w:shd w:val="clear" w:color="auto" w:fill="auto"/>
          </w:tcPr>
          <w:p w14:paraId="2025E18D"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684AA03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1F1F89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350,00</w:t>
            </w:r>
          </w:p>
        </w:tc>
        <w:tc>
          <w:tcPr>
            <w:tcW w:w="428" w:type="pct"/>
            <w:shd w:val="clear" w:color="auto" w:fill="auto"/>
          </w:tcPr>
          <w:p w14:paraId="0ADB583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50,00</w:t>
            </w:r>
          </w:p>
        </w:tc>
        <w:tc>
          <w:tcPr>
            <w:tcW w:w="428" w:type="pct"/>
            <w:shd w:val="clear" w:color="auto" w:fill="auto"/>
          </w:tcPr>
          <w:p w14:paraId="1BD3B36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3977C6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058CFF9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1766DB05" w14:textId="77777777" w:rsidTr="007138D6">
        <w:trPr>
          <w:trHeight w:val="20"/>
        </w:trPr>
        <w:tc>
          <w:tcPr>
            <w:tcW w:w="211" w:type="pct"/>
            <w:gridSpan w:val="2"/>
            <w:shd w:val="clear" w:color="auto" w:fill="auto"/>
          </w:tcPr>
          <w:p w14:paraId="5165692C" w14:textId="77777777" w:rsidR="007138D6" w:rsidRPr="007138D6" w:rsidRDefault="007138D6" w:rsidP="00AC76F0">
            <w:pPr>
              <w:rPr>
                <w:sz w:val="20"/>
                <w:szCs w:val="20"/>
              </w:rPr>
            </w:pPr>
          </w:p>
        </w:tc>
        <w:tc>
          <w:tcPr>
            <w:tcW w:w="761" w:type="pct"/>
            <w:shd w:val="clear" w:color="auto" w:fill="auto"/>
          </w:tcPr>
          <w:p w14:paraId="3A8092C7"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718BB54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7B7697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2551AD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5F3C7E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448D77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697DBA7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2C5254D9" w14:textId="77777777" w:rsidTr="007138D6">
        <w:trPr>
          <w:trHeight w:val="20"/>
        </w:trPr>
        <w:tc>
          <w:tcPr>
            <w:tcW w:w="211" w:type="pct"/>
            <w:gridSpan w:val="2"/>
            <w:shd w:val="clear" w:color="auto" w:fill="auto"/>
          </w:tcPr>
          <w:p w14:paraId="5FED115A" w14:textId="77777777" w:rsidR="007138D6" w:rsidRPr="007138D6" w:rsidRDefault="007138D6" w:rsidP="00AC76F0">
            <w:pPr>
              <w:rPr>
                <w:sz w:val="20"/>
                <w:szCs w:val="20"/>
              </w:rPr>
            </w:pPr>
          </w:p>
        </w:tc>
        <w:tc>
          <w:tcPr>
            <w:tcW w:w="761" w:type="pct"/>
            <w:shd w:val="clear" w:color="auto" w:fill="auto"/>
          </w:tcPr>
          <w:p w14:paraId="24BF8EED"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63DADCC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E54D7D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7E8741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BBAB0A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41710B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73E827F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3C1DE287" w14:textId="77777777" w:rsidTr="007138D6">
        <w:trPr>
          <w:trHeight w:val="20"/>
        </w:trPr>
        <w:tc>
          <w:tcPr>
            <w:tcW w:w="211" w:type="pct"/>
            <w:gridSpan w:val="2"/>
            <w:shd w:val="clear" w:color="auto" w:fill="auto"/>
          </w:tcPr>
          <w:p w14:paraId="6D8DD721" w14:textId="77777777" w:rsidR="007138D6" w:rsidRPr="007138D6" w:rsidRDefault="007138D6" w:rsidP="00AC76F0">
            <w:pPr>
              <w:rPr>
                <w:sz w:val="20"/>
                <w:szCs w:val="20"/>
              </w:rPr>
            </w:pPr>
            <w:r w:rsidRPr="007138D6">
              <w:rPr>
                <w:sz w:val="20"/>
                <w:szCs w:val="20"/>
              </w:rPr>
              <w:t>1.10.</w:t>
            </w:r>
          </w:p>
        </w:tc>
        <w:tc>
          <w:tcPr>
            <w:tcW w:w="761" w:type="pct"/>
            <w:shd w:val="clear" w:color="auto" w:fill="auto"/>
          </w:tcPr>
          <w:p w14:paraId="75830612" w14:textId="77777777" w:rsidR="007138D6" w:rsidRPr="007138D6" w:rsidRDefault="007138D6" w:rsidP="00AC76F0">
            <w:pPr>
              <w:autoSpaceDE w:val="0"/>
              <w:autoSpaceDN w:val="0"/>
              <w:rPr>
                <w:sz w:val="20"/>
                <w:szCs w:val="20"/>
              </w:rPr>
            </w:pPr>
            <w:r w:rsidRPr="007138D6">
              <w:rPr>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428" w:type="pct"/>
            <w:shd w:val="clear" w:color="auto" w:fill="auto"/>
          </w:tcPr>
          <w:p w14:paraId="3E8CCEC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AE4C9C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61EE22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9D7488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306A38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60BC8A9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0CF7F2AD" w14:textId="77777777" w:rsidTr="007138D6">
        <w:trPr>
          <w:trHeight w:val="20"/>
        </w:trPr>
        <w:tc>
          <w:tcPr>
            <w:tcW w:w="211" w:type="pct"/>
            <w:gridSpan w:val="2"/>
            <w:shd w:val="clear" w:color="auto" w:fill="auto"/>
          </w:tcPr>
          <w:p w14:paraId="618831CD" w14:textId="77777777" w:rsidR="007138D6" w:rsidRPr="007138D6" w:rsidRDefault="007138D6" w:rsidP="00AC76F0">
            <w:pPr>
              <w:rPr>
                <w:sz w:val="20"/>
                <w:szCs w:val="20"/>
              </w:rPr>
            </w:pPr>
          </w:p>
        </w:tc>
        <w:tc>
          <w:tcPr>
            <w:tcW w:w="761" w:type="pct"/>
            <w:shd w:val="clear" w:color="auto" w:fill="auto"/>
          </w:tcPr>
          <w:p w14:paraId="40EB80BB"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бюджетные ассигнования:</w:t>
            </w:r>
          </w:p>
        </w:tc>
        <w:tc>
          <w:tcPr>
            <w:tcW w:w="428" w:type="pct"/>
            <w:shd w:val="clear" w:color="auto" w:fill="auto"/>
          </w:tcPr>
          <w:p w14:paraId="25B6580F"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5F5CEDEC"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B20529A"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720D8594" w14:textId="77777777" w:rsidR="007138D6" w:rsidRPr="007138D6" w:rsidRDefault="007138D6" w:rsidP="00AC76F0">
            <w:pPr>
              <w:pStyle w:val="ConsPlusNormal"/>
              <w:jc w:val="center"/>
              <w:rPr>
                <w:rFonts w:ascii="Times New Roman" w:hAnsi="Times New Roman" w:cs="Times New Roman"/>
              </w:rPr>
            </w:pPr>
          </w:p>
        </w:tc>
        <w:tc>
          <w:tcPr>
            <w:tcW w:w="428" w:type="pct"/>
            <w:shd w:val="clear" w:color="auto" w:fill="auto"/>
          </w:tcPr>
          <w:p w14:paraId="0BCA8258" w14:textId="77777777" w:rsidR="007138D6" w:rsidRPr="007138D6" w:rsidRDefault="007138D6" w:rsidP="00AC76F0">
            <w:pPr>
              <w:pStyle w:val="ConsPlusNormal"/>
              <w:jc w:val="center"/>
              <w:rPr>
                <w:rFonts w:ascii="Times New Roman" w:hAnsi="Times New Roman" w:cs="Times New Roman"/>
              </w:rPr>
            </w:pPr>
          </w:p>
        </w:tc>
        <w:tc>
          <w:tcPr>
            <w:tcW w:w="1888" w:type="pct"/>
            <w:shd w:val="clear" w:color="auto" w:fill="auto"/>
          </w:tcPr>
          <w:p w14:paraId="72F71BF1" w14:textId="77777777" w:rsidR="007138D6" w:rsidRPr="007138D6" w:rsidRDefault="007138D6" w:rsidP="00AC76F0">
            <w:pPr>
              <w:pStyle w:val="ConsPlusNormal"/>
              <w:jc w:val="center"/>
              <w:rPr>
                <w:rFonts w:ascii="Times New Roman" w:hAnsi="Times New Roman" w:cs="Times New Roman"/>
              </w:rPr>
            </w:pPr>
          </w:p>
        </w:tc>
      </w:tr>
      <w:tr w:rsidR="007138D6" w:rsidRPr="007138D6" w14:paraId="77BEAEF8" w14:textId="77777777" w:rsidTr="007138D6">
        <w:trPr>
          <w:trHeight w:val="20"/>
        </w:trPr>
        <w:tc>
          <w:tcPr>
            <w:tcW w:w="211" w:type="pct"/>
            <w:gridSpan w:val="2"/>
            <w:shd w:val="clear" w:color="auto" w:fill="auto"/>
          </w:tcPr>
          <w:p w14:paraId="1F258FB8" w14:textId="77777777" w:rsidR="007138D6" w:rsidRPr="007138D6" w:rsidRDefault="007138D6" w:rsidP="00AC76F0">
            <w:pPr>
              <w:rPr>
                <w:sz w:val="20"/>
                <w:szCs w:val="20"/>
              </w:rPr>
            </w:pPr>
          </w:p>
        </w:tc>
        <w:tc>
          <w:tcPr>
            <w:tcW w:w="761" w:type="pct"/>
            <w:shd w:val="clear" w:color="auto" w:fill="auto"/>
          </w:tcPr>
          <w:p w14:paraId="7F075A82"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местный бюджет</w:t>
            </w:r>
          </w:p>
        </w:tc>
        <w:tc>
          <w:tcPr>
            <w:tcW w:w="428" w:type="pct"/>
            <w:shd w:val="clear" w:color="auto" w:fill="auto"/>
          </w:tcPr>
          <w:p w14:paraId="5828372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19D955E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1C113E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27253300"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592255A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153D9D0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7473D9F6" w14:textId="77777777" w:rsidTr="007138D6">
        <w:trPr>
          <w:trHeight w:val="20"/>
        </w:trPr>
        <w:tc>
          <w:tcPr>
            <w:tcW w:w="211" w:type="pct"/>
            <w:gridSpan w:val="2"/>
            <w:shd w:val="clear" w:color="auto" w:fill="auto"/>
          </w:tcPr>
          <w:p w14:paraId="694B6996" w14:textId="77777777" w:rsidR="007138D6" w:rsidRPr="007138D6" w:rsidRDefault="007138D6" w:rsidP="00AC76F0">
            <w:pPr>
              <w:rPr>
                <w:sz w:val="20"/>
                <w:szCs w:val="20"/>
              </w:rPr>
            </w:pPr>
          </w:p>
        </w:tc>
        <w:tc>
          <w:tcPr>
            <w:tcW w:w="761" w:type="pct"/>
            <w:shd w:val="clear" w:color="auto" w:fill="auto"/>
          </w:tcPr>
          <w:p w14:paraId="0D1E8553"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областной бюджет</w:t>
            </w:r>
          </w:p>
        </w:tc>
        <w:tc>
          <w:tcPr>
            <w:tcW w:w="428" w:type="pct"/>
            <w:shd w:val="clear" w:color="auto" w:fill="auto"/>
          </w:tcPr>
          <w:p w14:paraId="66ED6EDB"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DC2C01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735122B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AAD2B2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305C85C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6885EA2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r w:rsidR="007138D6" w:rsidRPr="007138D6" w14:paraId="5128637B" w14:textId="77777777" w:rsidTr="007138D6">
        <w:trPr>
          <w:trHeight w:val="20"/>
        </w:trPr>
        <w:tc>
          <w:tcPr>
            <w:tcW w:w="211" w:type="pct"/>
            <w:gridSpan w:val="2"/>
            <w:shd w:val="clear" w:color="auto" w:fill="auto"/>
          </w:tcPr>
          <w:p w14:paraId="1B7DBABD" w14:textId="77777777" w:rsidR="007138D6" w:rsidRPr="007138D6" w:rsidRDefault="007138D6" w:rsidP="00AC76F0">
            <w:pPr>
              <w:rPr>
                <w:sz w:val="20"/>
                <w:szCs w:val="20"/>
              </w:rPr>
            </w:pPr>
          </w:p>
        </w:tc>
        <w:tc>
          <w:tcPr>
            <w:tcW w:w="761" w:type="pct"/>
            <w:shd w:val="clear" w:color="auto" w:fill="auto"/>
          </w:tcPr>
          <w:p w14:paraId="4171AE9D" w14:textId="77777777" w:rsidR="007138D6" w:rsidRPr="007138D6" w:rsidRDefault="007138D6" w:rsidP="007138D6">
            <w:pPr>
              <w:pStyle w:val="ConsPlusNormal"/>
              <w:ind w:firstLine="0"/>
              <w:jc w:val="both"/>
              <w:rPr>
                <w:rFonts w:ascii="Times New Roman" w:hAnsi="Times New Roman" w:cs="Times New Roman"/>
              </w:rPr>
            </w:pPr>
            <w:r w:rsidRPr="007138D6">
              <w:rPr>
                <w:rFonts w:ascii="Times New Roman" w:hAnsi="Times New Roman" w:cs="Times New Roman"/>
              </w:rPr>
              <w:t>- федеральный бюджет</w:t>
            </w:r>
          </w:p>
        </w:tc>
        <w:tc>
          <w:tcPr>
            <w:tcW w:w="428" w:type="pct"/>
            <w:shd w:val="clear" w:color="auto" w:fill="auto"/>
          </w:tcPr>
          <w:p w14:paraId="4144A19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0F7EE8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4287891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64A3FAF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428" w:type="pct"/>
            <w:shd w:val="clear" w:color="auto" w:fill="auto"/>
          </w:tcPr>
          <w:p w14:paraId="01DFF4C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c>
          <w:tcPr>
            <w:tcW w:w="1888" w:type="pct"/>
            <w:shd w:val="clear" w:color="auto" w:fill="auto"/>
          </w:tcPr>
          <w:p w14:paraId="07BF4E3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0,00</w:t>
            </w:r>
          </w:p>
        </w:tc>
      </w:tr>
    </w:tbl>
    <w:p w14:paraId="157D4BCE" w14:textId="77777777" w:rsidR="007138D6" w:rsidRPr="00C31A89" w:rsidRDefault="007138D6" w:rsidP="007138D6">
      <w:pPr>
        <w:autoSpaceDE w:val="0"/>
        <w:autoSpaceDN w:val="0"/>
        <w:ind w:firstLine="709"/>
      </w:pPr>
    </w:p>
    <w:p w14:paraId="02D1D822" w14:textId="77777777" w:rsidR="007138D6" w:rsidRPr="00C31A89" w:rsidRDefault="007138D6" w:rsidP="007138D6">
      <w:pPr>
        <w:autoSpaceDE w:val="0"/>
        <w:autoSpaceDN w:val="0"/>
        <w:jc w:val="both"/>
      </w:pPr>
      <w:r w:rsidRPr="00C31A89">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75D4FF7" w14:textId="77777777" w:rsidR="007138D6" w:rsidRPr="00C31A89" w:rsidRDefault="007138D6" w:rsidP="007138D6">
      <w:pPr>
        <w:autoSpaceDE w:val="0"/>
        <w:autoSpaceDN w:val="0"/>
        <w:ind w:left="709"/>
      </w:pPr>
    </w:p>
    <w:p w14:paraId="61D198BD" w14:textId="77777777" w:rsidR="007138D6" w:rsidRPr="00C31A89" w:rsidRDefault="007138D6" w:rsidP="007138D6">
      <w:pPr>
        <w:jc w:val="right"/>
      </w:pPr>
      <w:r w:rsidRPr="00C31A89">
        <w:br w:type="page"/>
      </w:r>
      <w:r w:rsidRPr="00C31A89">
        <w:lastRenderedPageBreak/>
        <w:t>Приложение № 4</w:t>
      </w:r>
    </w:p>
    <w:p w14:paraId="40DD6B9E" w14:textId="77777777" w:rsidR="007138D6" w:rsidRPr="00C31A89" w:rsidRDefault="007138D6" w:rsidP="007138D6">
      <w:pPr>
        <w:ind w:right="-1"/>
        <w:jc w:val="right"/>
      </w:pPr>
      <w:r w:rsidRPr="00C31A89">
        <w:t>к постановлению администрации</w:t>
      </w:r>
    </w:p>
    <w:p w14:paraId="097667E4" w14:textId="77777777" w:rsidR="007138D6" w:rsidRPr="00C31A89" w:rsidRDefault="007138D6" w:rsidP="007138D6">
      <w:pPr>
        <w:ind w:right="-1"/>
        <w:jc w:val="right"/>
      </w:pPr>
      <w:r w:rsidRPr="00C31A89">
        <w:t xml:space="preserve"> городского округа Тейково</w:t>
      </w:r>
    </w:p>
    <w:p w14:paraId="1E7C40FD" w14:textId="77777777" w:rsidR="007138D6" w:rsidRPr="00C31A89" w:rsidRDefault="007138D6" w:rsidP="007138D6">
      <w:pPr>
        <w:ind w:right="-1"/>
        <w:jc w:val="right"/>
      </w:pPr>
      <w:r w:rsidRPr="00C31A89">
        <w:t>Ивановской области</w:t>
      </w:r>
    </w:p>
    <w:p w14:paraId="1FD5F55E" w14:textId="77777777" w:rsidR="007138D6" w:rsidRPr="00C31A89" w:rsidRDefault="007138D6" w:rsidP="007138D6">
      <w:pPr>
        <w:ind w:right="-1"/>
        <w:jc w:val="right"/>
      </w:pPr>
      <w:r w:rsidRPr="00C31A89">
        <w:t xml:space="preserve">                                                                                                                 от     </w:t>
      </w:r>
      <w:r>
        <w:t xml:space="preserve">   </w:t>
      </w:r>
      <w:r w:rsidRPr="00C31A89">
        <w:t xml:space="preserve">            №   </w:t>
      </w:r>
    </w:p>
    <w:p w14:paraId="6E32C740" w14:textId="77777777" w:rsidR="007138D6" w:rsidRPr="00C31A89" w:rsidRDefault="007138D6" w:rsidP="007138D6">
      <w:pPr>
        <w:tabs>
          <w:tab w:val="left" w:pos="8427"/>
        </w:tabs>
        <w:ind w:right="-1"/>
      </w:pPr>
      <w:r w:rsidRPr="00C31A89">
        <w:tab/>
      </w:r>
      <w:r>
        <w:t xml:space="preserve"> </w:t>
      </w:r>
    </w:p>
    <w:p w14:paraId="2D12D39E" w14:textId="77777777" w:rsidR="007138D6" w:rsidRPr="00C31A89" w:rsidRDefault="007138D6" w:rsidP="007138D6">
      <w:pPr>
        <w:ind w:left="360" w:right="-1"/>
        <w:jc w:val="center"/>
      </w:pPr>
      <w:r w:rsidRPr="00C31A89">
        <w:t>1.Паспорт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5"/>
        <w:gridCol w:w="10822"/>
      </w:tblGrid>
      <w:tr w:rsidR="007138D6" w:rsidRPr="007138D6" w14:paraId="5141988B" w14:textId="77777777" w:rsidTr="007138D6">
        <w:trPr>
          <w:trHeight w:val="20"/>
        </w:trPr>
        <w:tc>
          <w:tcPr>
            <w:tcW w:w="1375" w:type="pct"/>
            <w:shd w:val="clear" w:color="auto" w:fill="FFFFFF"/>
          </w:tcPr>
          <w:p w14:paraId="464D277E" w14:textId="77777777" w:rsidR="007138D6" w:rsidRPr="007138D6" w:rsidRDefault="007138D6" w:rsidP="00AC76F0">
            <w:pPr>
              <w:pStyle w:val="aa"/>
              <w:tabs>
                <w:tab w:val="left" w:pos="2727"/>
              </w:tabs>
              <w:ind w:left="0"/>
              <w:rPr>
                <w:rFonts w:ascii="Times New Roman" w:hAnsi="Times New Roman"/>
                <w:sz w:val="20"/>
                <w:szCs w:val="20"/>
              </w:rPr>
            </w:pPr>
            <w:r w:rsidRPr="007138D6">
              <w:rPr>
                <w:rFonts w:ascii="Times New Roman" w:hAnsi="Times New Roman"/>
                <w:sz w:val="20"/>
                <w:szCs w:val="20"/>
              </w:rPr>
              <w:t>Наименование</w:t>
            </w:r>
          </w:p>
          <w:p w14:paraId="18F0F779" w14:textId="77777777" w:rsidR="007138D6" w:rsidRPr="007138D6" w:rsidRDefault="007138D6" w:rsidP="00AC76F0">
            <w:pPr>
              <w:pStyle w:val="aa"/>
              <w:tabs>
                <w:tab w:val="left" w:pos="2727"/>
              </w:tabs>
              <w:ind w:left="0"/>
              <w:rPr>
                <w:rFonts w:ascii="Times New Roman" w:hAnsi="Times New Roman"/>
                <w:sz w:val="20"/>
                <w:szCs w:val="20"/>
              </w:rPr>
            </w:pPr>
            <w:r w:rsidRPr="007138D6">
              <w:rPr>
                <w:rFonts w:ascii="Times New Roman" w:hAnsi="Times New Roman"/>
                <w:sz w:val="20"/>
                <w:szCs w:val="20"/>
              </w:rPr>
              <w:t>подпрограммы</w:t>
            </w:r>
          </w:p>
        </w:tc>
        <w:tc>
          <w:tcPr>
            <w:tcW w:w="3625" w:type="pct"/>
            <w:shd w:val="clear" w:color="auto" w:fill="FFFFFF"/>
          </w:tcPr>
          <w:p w14:paraId="6F52A99B"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7138D6" w:rsidRPr="007138D6" w14:paraId="761FA0BC" w14:textId="77777777" w:rsidTr="007138D6">
        <w:trPr>
          <w:trHeight w:val="20"/>
        </w:trPr>
        <w:tc>
          <w:tcPr>
            <w:tcW w:w="1375" w:type="pct"/>
            <w:shd w:val="clear" w:color="auto" w:fill="FFFFFF"/>
          </w:tcPr>
          <w:p w14:paraId="5C85E270"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Срок реализации</w:t>
            </w:r>
          </w:p>
          <w:p w14:paraId="174CC9A4"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подпрограммы</w:t>
            </w:r>
          </w:p>
        </w:tc>
        <w:tc>
          <w:tcPr>
            <w:tcW w:w="3625" w:type="pct"/>
            <w:shd w:val="clear" w:color="auto" w:fill="FFFFFF"/>
          </w:tcPr>
          <w:p w14:paraId="77E06214"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2023-2028</w:t>
            </w:r>
          </w:p>
        </w:tc>
      </w:tr>
      <w:tr w:rsidR="007138D6" w:rsidRPr="007138D6" w14:paraId="26ECD33A" w14:textId="77777777" w:rsidTr="007138D6">
        <w:trPr>
          <w:trHeight w:val="20"/>
        </w:trPr>
        <w:tc>
          <w:tcPr>
            <w:tcW w:w="1375" w:type="pct"/>
            <w:shd w:val="clear" w:color="auto" w:fill="FFFFFF"/>
          </w:tcPr>
          <w:p w14:paraId="366635B9"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Исполнители</w:t>
            </w:r>
          </w:p>
          <w:p w14:paraId="0A27C391"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подпрограммы</w:t>
            </w:r>
          </w:p>
        </w:tc>
        <w:tc>
          <w:tcPr>
            <w:tcW w:w="3625" w:type="pct"/>
            <w:shd w:val="clear" w:color="auto" w:fill="FFFFFF"/>
          </w:tcPr>
          <w:p w14:paraId="32863E7C" w14:textId="77777777" w:rsidR="007138D6" w:rsidRPr="007138D6" w:rsidRDefault="007138D6" w:rsidP="00AC76F0">
            <w:pPr>
              <w:autoSpaceDE w:val="0"/>
              <w:autoSpaceDN w:val="0"/>
              <w:rPr>
                <w:sz w:val="20"/>
                <w:szCs w:val="20"/>
              </w:rPr>
            </w:pPr>
            <w:r w:rsidRPr="007138D6">
              <w:rPr>
                <w:sz w:val="20"/>
                <w:szCs w:val="20"/>
              </w:rPr>
              <w:t>Отдел городской инфраструктуры администрации городского округа Тейково Ивановской области.</w:t>
            </w:r>
          </w:p>
          <w:p w14:paraId="6317E659" w14:textId="77777777" w:rsidR="007138D6" w:rsidRPr="007138D6" w:rsidRDefault="007138D6" w:rsidP="00AC76F0">
            <w:pPr>
              <w:pStyle w:val="ListParagraph1"/>
              <w:spacing w:after="0" w:line="240" w:lineRule="auto"/>
              <w:ind w:left="0" w:right="-1"/>
              <w:jc w:val="both"/>
              <w:rPr>
                <w:rFonts w:ascii="Times New Roman" w:hAnsi="Times New Roman" w:cs="Times New Roman"/>
                <w:sz w:val="20"/>
                <w:szCs w:val="20"/>
              </w:rPr>
            </w:pPr>
            <w:r w:rsidRPr="007138D6">
              <w:rPr>
                <w:rFonts w:ascii="Times New Roman" w:hAnsi="Times New Roman" w:cs="Times New Roman"/>
                <w:sz w:val="20"/>
                <w:szCs w:val="20"/>
              </w:rPr>
              <w:t>Отдел экономического развития и торговли администрации городского округа Тейково Ивановской области.</w:t>
            </w:r>
          </w:p>
        </w:tc>
      </w:tr>
      <w:tr w:rsidR="007138D6" w:rsidRPr="007138D6" w14:paraId="38618FB5" w14:textId="77777777" w:rsidTr="007138D6">
        <w:trPr>
          <w:trHeight w:val="20"/>
        </w:trPr>
        <w:tc>
          <w:tcPr>
            <w:tcW w:w="1375" w:type="pct"/>
            <w:shd w:val="clear" w:color="auto" w:fill="FFFFFF"/>
          </w:tcPr>
          <w:p w14:paraId="66702B50"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Цели</w:t>
            </w:r>
          </w:p>
          <w:p w14:paraId="783A94B2"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подпрограммы</w:t>
            </w:r>
          </w:p>
        </w:tc>
        <w:tc>
          <w:tcPr>
            <w:tcW w:w="3625" w:type="pct"/>
            <w:shd w:val="clear" w:color="auto" w:fill="FFFFFF"/>
          </w:tcPr>
          <w:p w14:paraId="7A675B6F"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 xml:space="preserve">1. Улучшение условий проживания и коммунального обслуживания населения в городском округе Тейково Ивановской области. </w:t>
            </w:r>
          </w:p>
          <w:p w14:paraId="6A2BAB61"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285AA465"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3. Обеспечение доступности для населения города Тейково услуг по помывке в общих отделениях бани.</w:t>
            </w:r>
          </w:p>
        </w:tc>
      </w:tr>
      <w:tr w:rsidR="007138D6" w:rsidRPr="007138D6" w14:paraId="6A27A6CB" w14:textId="77777777" w:rsidTr="007138D6">
        <w:trPr>
          <w:trHeight w:val="20"/>
        </w:trPr>
        <w:tc>
          <w:tcPr>
            <w:tcW w:w="1375" w:type="pct"/>
            <w:shd w:val="clear" w:color="auto" w:fill="FFFFFF"/>
          </w:tcPr>
          <w:p w14:paraId="11D2E481"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Объем ресурсного обеспечения мероприятий</w:t>
            </w:r>
          </w:p>
          <w:p w14:paraId="6294E2DB"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 xml:space="preserve">подпрограммы </w:t>
            </w:r>
          </w:p>
        </w:tc>
        <w:tc>
          <w:tcPr>
            <w:tcW w:w="3625" w:type="pct"/>
            <w:shd w:val="clear" w:color="auto" w:fill="auto"/>
          </w:tcPr>
          <w:p w14:paraId="04CFDC08"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Общий объем бюджетных ассигнований:</w:t>
            </w:r>
          </w:p>
          <w:p w14:paraId="3538C4AC"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2023 год – 14 198,64534 тыс. руб.,</w:t>
            </w:r>
          </w:p>
          <w:p w14:paraId="5DDDC2F0"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2024 год – 48 564,95546 тыс. руб.,</w:t>
            </w:r>
          </w:p>
          <w:p w14:paraId="1F8C63D5"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2025 год – 43 396,45288 тыс. руб.,</w:t>
            </w:r>
          </w:p>
          <w:p w14:paraId="67DE9268"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2026 год – 1 928,78000 тыс. руб.,</w:t>
            </w:r>
          </w:p>
          <w:p w14:paraId="60A38A2E"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2027 год – 1 928,78000 тыс. руб.,</w:t>
            </w:r>
          </w:p>
          <w:p w14:paraId="7CF8DDD9"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2028 год – 1 928,78000 тыс. руб.</w:t>
            </w:r>
          </w:p>
          <w:p w14:paraId="7263D78C"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местный бюджет:</w:t>
            </w:r>
          </w:p>
          <w:p w14:paraId="7B5110AA"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2023 год – 14 198,64534 тыс. руб.,</w:t>
            </w:r>
          </w:p>
          <w:p w14:paraId="6FF93EDE"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2024 год – 17 711,93846 тыс. руб.,</w:t>
            </w:r>
          </w:p>
          <w:p w14:paraId="47EDC741"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2025 год – 16 760,57138 тыс. руб.,</w:t>
            </w:r>
          </w:p>
          <w:p w14:paraId="0801E527"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2026 год – 1 928,78000 тыс. руб.,</w:t>
            </w:r>
          </w:p>
          <w:p w14:paraId="4BC0C928"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2027 год – 1 928,78000 тыс. руб.,</w:t>
            </w:r>
          </w:p>
          <w:p w14:paraId="3DF1E204" w14:textId="77777777" w:rsidR="007138D6" w:rsidRPr="007138D6" w:rsidRDefault="007138D6" w:rsidP="00AC76F0">
            <w:pPr>
              <w:pStyle w:val="aa"/>
              <w:ind w:left="0"/>
              <w:rPr>
                <w:rFonts w:ascii="Times New Roman" w:hAnsi="Times New Roman"/>
                <w:sz w:val="20"/>
                <w:szCs w:val="20"/>
              </w:rPr>
            </w:pPr>
            <w:r w:rsidRPr="007138D6">
              <w:rPr>
                <w:rFonts w:ascii="Times New Roman" w:hAnsi="Times New Roman"/>
                <w:sz w:val="20"/>
                <w:szCs w:val="20"/>
              </w:rPr>
              <w:t>2028 год – 1 928,78000 тыс. руб.</w:t>
            </w:r>
          </w:p>
          <w:p w14:paraId="03788F2B"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областной бюджет:</w:t>
            </w:r>
          </w:p>
          <w:p w14:paraId="431924AF"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lastRenderedPageBreak/>
              <w:t>2023 год – 0,00 тыс. руб.,</w:t>
            </w:r>
          </w:p>
          <w:p w14:paraId="36A13307"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30 853,01700 тыс. руб.,</w:t>
            </w:r>
          </w:p>
          <w:p w14:paraId="612F6B22"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26 635,88150 тыс. руб.,</w:t>
            </w:r>
          </w:p>
          <w:p w14:paraId="732DDE26"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0,00 тыс. руб.,</w:t>
            </w:r>
          </w:p>
          <w:p w14:paraId="41B06019"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0,00 тыс. руб.,</w:t>
            </w:r>
          </w:p>
          <w:p w14:paraId="26638882"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0,00 тыс. руб.,</w:t>
            </w:r>
          </w:p>
          <w:p w14:paraId="5378AC81"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 федеральный бюджет:</w:t>
            </w:r>
          </w:p>
          <w:p w14:paraId="577EC36D"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2023 год – 0,00 тыс. руб.,</w:t>
            </w:r>
          </w:p>
          <w:p w14:paraId="351C2263"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2024 год – 0,00 тыс. руб.,</w:t>
            </w:r>
          </w:p>
          <w:p w14:paraId="135FF820"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2025 год – 0,00 тыс. руб.,</w:t>
            </w:r>
          </w:p>
          <w:p w14:paraId="63BE9407"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2026 год – 0,00 тыс. руб.,</w:t>
            </w:r>
          </w:p>
          <w:p w14:paraId="2141B76C"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2027 год – 0,00 тыс. руб.,</w:t>
            </w:r>
          </w:p>
          <w:p w14:paraId="71266CC5" w14:textId="77777777" w:rsidR="007138D6" w:rsidRPr="007138D6" w:rsidRDefault="007138D6" w:rsidP="00AC76F0">
            <w:pPr>
              <w:pStyle w:val="ListParagraph1"/>
              <w:spacing w:after="0" w:line="240" w:lineRule="auto"/>
              <w:ind w:left="0" w:right="-1"/>
              <w:rPr>
                <w:rFonts w:ascii="Times New Roman" w:hAnsi="Times New Roman" w:cs="Times New Roman"/>
                <w:sz w:val="20"/>
                <w:szCs w:val="20"/>
              </w:rPr>
            </w:pPr>
            <w:r w:rsidRPr="007138D6">
              <w:rPr>
                <w:rFonts w:ascii="Times New Roman" w:hAnsi="Times New Roman" w:cs="Times New Roman"/>
                <w:sz w:val="20"/>
                <w:szCs w:val="20"/>
              </w:rPr>
              <w:t>2028 год – 0,00 тыс. руб.</w:t>
            </w:r>
          </w:p>
        </w:tc>
      </w:tr>
    </w:tbl>
    <w:p w14:paraId="0E36A2E0" w14:textId="77777777" w:rsidR="007138D6" w:rsidRPr="00C31A89" w:rsidRDefault="007138D6" w:rsidP="007138D6">
      <w:pPr>
        <w:tabs>
          <w:tab w:val="left" w:pos="8427"/>
        </w:tabs>
        <w:ind w:right="-1"/>
      </w:pPr>
    </w:p>
    <w:p w14:paraId="0DFD36E6" w14:textId="0CB124D7" w:rsidR="007138D6" w:rsidRPr="00C31A89" w:rsidRDefault="007138D6" w:rsidP="007138D6">
      <w:pPr>
        <w:jc w:val="right"/>
      </w:pPr>
      <w:r w:rsidRPr="00C31A89">
        <w:t>Приложение № 5</w:t>
      </w:r>
    </w:p>
    <w:p w14:paraId="462FC56F" w14:textId="77777777" w:rsidR="007138D6" w:rsidRPr="00C31A89" w:rsidRDefault="007138D6" w:rsidP="007138D6">
      <w:pPr>
        <w:ind w:right="-1"/>
        <w:jc w:val="right"/>
      </w:pPr>
      <w:r w:rsidRPr="00C31A89">
        <w:t>к постановлению администрации</w:t>
      </w:r>
    </w:p>
    <w:p w14:paraId="31B60FC9" w14:textId="77777777" w:rsidR="007138D6" w:rsidRPr="00C31A89" w:rsidRDefault="007138D6" w:rsidP="007138D6">
      <w:pPr>
        <w:ind w:right="-1"/>
        <w:jc w:val="right"/>
      </w:pPr>
      <w:r w:rsidRPr="00C31A89">
        <w:t xml:space="preserve"> городского округа Тейково</w:t>
      </w:r>
    </w:p>
    <w:p w14:paraId="30887168" w14:textId="77777777" w:rsidR="007138D6" w:rsidRPr="00C31A89" w:rsidRDefault="007138D6" w:rsidP="007138D6">
      <w:pPr>
        <w:ind w:right="-1"/>
        <w:jc w:val="right"/>
      </w:pPr>
      <w:r w:rsidRPr="00C31A89">
        <w:t>Ивановской области</w:t>
      </w:r>
    </w:p>
    <w:p w14:paraId="7D735F05" w14:textId="77777777" w:rsidR="007138D6" w:rsidRDefault="007138D6" w:rsidP="007138D6">
      <w:pPr>
        <w:ind w:right="-1"/>
        <w:jc w:val="right"/>
      </w:pPr>
      <w:r w:rsidRPr="00C31A89">
        <w:t xml:space="preserve">                                                                                                                 от     </w:t>
      </w:r>
      <w:r>
        <w:t xml:space="preserve">  </w:t>
      </w:r>
      <w:r w:rsidRPr="00C31A89">
        <w:t xml:space="preserve">            №   </w:t>
      </w:r>
    </w:p>
    <w:p w14:paraId="4E114484" w14:textId="77777777" w:rsidR="007138D6" w:rsidRPr="00C31A89" w:rsidRDefault="007138D6" w:rsidP="007138D6">
      <w:pPr>
        <w:ind w:right="-1"/>
        <w:jc w:val="center"/>
      </w:pPr>
    </w:p>
    <w:p w14:paraId="077E65FB" w14:textId="77777777" w:rsidR="007138D6" w:rsidRPr="007138D6" w:rsidRDefault="007138D6" w:rsidP="007138D6">
      <w:pPr>
        <w:ind w:right="-1" w:firstLine="708"/>
        <w:rPr>
          <w:sz w:val="20"/>
          <w:szCs w:val="20"/>
        </w:rPr>
      </w:pPr>
      <w:r w:rsidRPr="007138D6">
        <w:rPr>
          <w:sz w:val="20"/>
          <w:szCs w:val="20"/>
        </w:rPr>
        <w:t>3.Ожидаемые результаты реализации подпрограммы.</w:t>
      </w:r>
    </w:p>
    <w:p w14:paraId="171B027D" w14:textId="77777777" w:rsidR="007138D6" w:rsidRPr="007138D6" w:rsidRDefault="007138D6" w:rsidP="007138D6">
      <w:pPr>
        <w:pStyle w:val="ConsPlusNormal"/>
        <w:ind w:firstLine="709"/>
        <w:jc w:val="both"/>
        <w:rPr>
          <w:rFonts w:ascii="Times New Roman" w:hAnsi="Times New Roman" w:cs="Times New Roman"/>
        </w:rPr>
      </w:pPr>
      <w:r w:rsidRPr="007138D6">
        <w:rPr>
          <w:rFonts w:ascii="Times New Roman" w:hAnsi="Times New Roman" w:cs="Times New Roman"/>
        </w:rPr>
        <w:t>В результате реализации подпрограммы:</w:t>
      </w:r>
    </w:p>
    <w:p w14:paraId="023B20A6" w14:textId="77777777" w:rsidR="007138D6" w:rsidRPr="007138D6" w:rsidRDefault="007138D6" w:rsidP="007138D6">
      <w:pPr>
        <w:pStyle w:val="ConsPlusNormal"/>
        <w:ind w:right="-1" w:firstLine="709"/>
        <w:jc w:val="both"/>
        <w:rPr>
          <w:rFonts w:ascii="Times New Roman" w:hAnsi="Times New Roman" w:cs="Times New Roman"/>
        </w:rPr>
      </w:pPr>
      <w:r w:rsidRPr="007138D6">
        <w:rPr>
          <w:rFonts w:ascii="Times New Roman" w:hAnsi="Times New Roman" w:cs="Times New Roman"/>
        </w:rPr>
        <w:t>- улучшится качество коммунального обслуживания населения;</w:t>
      </w:r>
    </w:p>
    <w:p w14:paraId="31602C5D" w14:textId="77777777" w:rsidR="007138D6" w:rsidRPr="007138D6" w:rsidRDefault="007138D6" w:rsidP="007138D6">
      <w:pPr>
        <w:pStyle w:val="ConsPlusNormal"/>
        <w:ind w:right="-1" w:firstLine="709"/>
        <w:jc w:val="both"/>
        <w:rPr>
          <w:rFonts w:ascii="Times New Roman" w:hAnsi="Times New Roman" w:cs="Times New Roman"/>
        </w:rPr>
      </w:pPr>
      <w:r w:rsidRPr="007138D6">
        <w:rPr>
          <w:rFonts w:ascii="Times New Roman" w:hAnsi="Times New Roman" w:cs="Times New Roman"/>
        </w:rPr>
        <w:t>- повысится надежность работы коммунальных систем жизнеобеспечения города;</w:t>
      </w:r>
    </w:p>
    <w:p w14:paraId="5192BE22" w14:textId="77777777" w:rsidR="007138D6" w:rsidRPr="007138D6" w:rsidRDefault="007138D6" w:rsidP="007138D6">
      <w:pPr>
        <w:pStyle w:val="ConsPlusNormal"/>
        <w:ind w:right="-1" w:firstLine="709"/>
        <w:jc w:val="both"/>
        <w:rPr>
          <w:rFonts w:ascii="Times New Roman" w:hAnsi="Times New Roman" w:cs="Times New Roman"/>
        </w:rPr>
      </w:pPr>
      <w:r w:rsidRPr="007138D6">
        <w:rPr>
          <w:rFonts w:ascii="Times New Roman" w:hAnsi="Times New Roman" w:cs="Times New Roman"/>
        </w:rPr>
        <w:t xml:space="preserve">- достижение снижения износа водопроводных сетей </w:t>
      </w:r>
      <w:proofErr w:type="spellStart"/>
      <w:r w:rsidRPr="007138D6">
        <w:rPr>
          <w:rFonts w:ascii="Times New Roman" w:hAnsi="Times New Roman" w:cs="Times New Roman"/>
        </w:rPr>
        <w:t>г.о.Тейково</w:t>
      </w:r>
      <w:proofErr w:type="spellEnd"/>
      <w:r w:rsidRPr="007138D6">
        <w:rPr>
          <w:rFonts w:ascii="Times New Roman" w:hAnsi="Times New Roman" w:cs="Times New Roman"/>
        </w:rPr>
        <w:t>;</w:t>
      </w:r>
    </w:p>
    <w:p w14:paraId="059500BC" w14:textId="77777777" w:rsidR="007138D6" w:rsidRPr="007138D6" w:rsidRDefault="007138D6" w:rsidP="007138D6">
      <w:pPr>
        <w:pStyle w:val="ConsPlusNormal"/>
        <w:ind w:right="-1" w:firstLine="709"/>
        <w:jc w:val="both"/>
        <w:rPr>
          <w:rFonts w:ascii="Times New Roman" w:hAnsi="Times New Roman" w:cs="Times New Roman"/>
        </w:rPr>
      </w:pPr>
      <w:r w:rsidRPr="007138D6">
        <w:rPr>
          <w:rFonts w:ascii="Times New Roman" w:hAnsi="Times New Roman" w:cs="Times New Roman"/>
        </w:rPr>
        <w:t xml:space="preserve">- будет сохранена для горожан доступность пользования баней. </w:t>
      </w:r>
    </w:p>
    <w:p w14:paraId="4049F2BB" w14:textId="77777777" w:rsidR="007138D6" w:rsidRPr="007138D6" w:rsidRDefault="007138D6" w:rsidP="007138D6">
      <w:pPr>
        <w:pStyle w:val="ConsPlusNormal"/>
        <w:ind w:right="-1" w:firstLine="709"/>
        <w:jc w:val="both"/>
        <w:rPr>
          <w:rFonts w:ascii="Times New Roman" w:hAnsi="Times New Roman" w:cs="Times New Roman"/>
        </w:rPr>
      </w:pPr>
      <w:r w:rsidRPr="007138D6">
        <w:rPr>
          <w:rFonts w:ascii="Times New Roman" w:hAnsi="Times New Roman" w:cs="Times New Roman"/>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14:paraId="6FF1BFE1" w14:textId="77777777" w:rsidR="007138D6" w:rsidRPr="007138D6" w:rsidRDefault="007138D6" w:rsidP="007138D6">
      <w:pPr>
        <w:pStyle w:val="ConsPlusNormal"/>
        <w:ind w:right="-1" w:firstLine="540"/>
        <w:jc w:val="both"/>
        <w:rPr>
          <w:rFonts w:ascii="Times New Roman" w:hAnsi="Times New Roman" w:cs="Times New Roman"/>
        </w:rPr>
      </w:pPr>
    </w:p>
    <w:p w14:paraId="285B13AD" w14:textId="77777777" w:rsidR="007138D6" w:rsidRPr="007138D6" w:rsidRDefault="007138D6" w:rsidP="007138D6">
      <w:pPr>
        <w:pStyle w:val="ConsPlusNormal"/>
        <w:ind w:right="-1" w:firstLine="540"/>
        <w:jc w:val="right"/>
        <w:rPr>
          <w:rFonts w:ascii="Times New Roman" w:hAnsi="Times New Roman" w:cs="Times New Roman"/>
        </w:rPr>
      </w:pPr>
      <w:r w:rsidRPr="007138D6">
        <w:rPr>
          <w:rFonts w:ascii="Times New Roman" w:hAnsi="Times New Roman" w:cs="Times New Roman"/>
        </w:rPr>
        <w:t>Таблица.</w:t>
      </w:r>
    </w:p>
    <w:tbl>
      <w:tblPr>
        <w:tblW w:w="4974" w:type="pct"/>
        <w:tblLook w:val="04A0" w:firstRow="1" w:lastRow="0" w:firstColumn="1" w:lastColumn="0" w:noHBand="0" w:noVBand="1"/>
      </w:tblPr>
      <w:tblGrid>
        <w:gridCol w:w="818"/>
        <w:gridCol w:w="4500"/>
        <w:gridCol w:w="1025"/>
        <w:gridCol w:w="1428"/>
        <w:gridCol w:w="1428"/>
        <w:gridCol w:w="1428"/>
        <w:gridCol w:w="1431"/>
        <w:gridCol w:w="1428"/>
        <w:gridCol w:w="1363"/>
      </w:tblGrid>
      <w:tr w:rsidR="007138D6" w:rsidRPr="007138D6" w14:paraId="45FB2D6C"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hideMark/>
          </w:tcPr>
          <w:p w14:paraId="550D9335" w14:textId="77777777" w:rsidR="007138D6" w:rsidRPr="007138D6" w:rsidRDefault="007138D6" w:rsidP="00AC76F0">
            <w:pPr>
              <w:pStyle w:val="a6"/>
              <w:ind w:left="-108" w:right="-108"/>
              <w:jc w:val="center"/>
              <w:rPr>
                <w:sz w:val="20"/>
                <w:szCs w:val="20"/>
              </w:rPr>
            </w:pPr>
            <w:r w:rsidRPr="007138D6">
              <w:rPr>
                <w:sz w:val="20"/>
                <w:szCs w:val="20"/>
              </w:rPr>
              <w:t>№ п/п</w:t>
            </w:r>
          </w:p>
          <w:p w14:paraId="490E8DEB" w14:textId="77777777" w:rsidR="007138D6" w:rsidRPr="007138D6" w:rsidRDefault="007138D6" w:rsidP="007138D6">
            <w:pPr>
              <w:rPr>
                <w:sz w:val="20"/>
                <w:szCs w:val="20"/>
                <w:lang w:eastAsia="ar-SA"/>
              </w:rPr>
            </w:pPr>
          </w:p>
        </w:tc>
        <w:tc>
          <w:tcPr>
            <w:tcW w:w="1515" w:type="pct"/>
            <w:tcBorders>
              <w:top w:val="single" w:sz="4" w:space="0" w:color="000000"/>
              <w:left w:val="single" w:sz="4" w:space="0" w:color="000000"/>
              <w:bottom w:val="single" w:sz="4" w:space="0" w:color="000000"/>
              <w:right w:val="single" w:sz="4" w:space="0" w:color="000000"/>
            </w:tcBorders>
            <w:shd w:val="clear" w:color="auto" w:fill="auto"/>
            <w:hideMark/>
          </w:tcPr>
          <w:p w14:paraId="4E674171" w14:textId="77777777" w:rsidR="007138D6" w:rsidRPr="007138D6" w:rsidRDefault="007138D6" w:rsidP="00AC76F0">
            <w:pPr>
              <w:pStyle w:val="a6"/>
              <w:rPr>
                <w:sz w:val="20"/>
                <w:szCs w:val="20"/>
                <w:lang w:eastAsia="ar-SA"/>
              </w:rPr>
            </w:pPr>
            <w:r w:rsidRPr="007138D6">
              <w:rPr>
                <w:sz w:val="20"/>
                <w:szCs w:val="20"/>
              </w:rPr>
              <w:t>Наименование целевого индикатора</w:t>
            </w:r>
          </w:p>
          <w:p w14:paraId="6A467A6B" w14:textId="77777777" w:rsidR="007138D6" w:rsidRPr="007138D6" w:rsidRDefault="007138D6" w:rsidP="00AC76F0">
            <w:pPr>
              <w:pStyle w:val="a6"/>
              <w:rPr>
                <w:sz w:val="20"/>
                <w:szCs w:val="20"/>
                <w:lang w:eastAsia="ar-SA"/>
              </w:rPr>
            </w:pPr>
            <w:r w:rsidRPr="007138D6">
              <w:rPr>
                <w:sz w:val="20"/>
                <w:szCs w:val="20"/>
              </w:rPr>
              <w:t>(показателя)</w:t>
            </w:r>
          </w:p>
        </w:tc>
        <w:tc>
          <w:tcPr>
            <w:tcW w:w="345" w:type="pct"/>
            <w:tcBorders>
              <w:top w:val="single" w:sz="4" w:space="0" w:color="000000"/>
              <w:left w:val="single" w:sz="4" w:space="0" w:color="000000"/>
              <w:bottom w:val="single" w:sz="4" w:space="0" w:color="000000"/>
              <w:right w:val="single" w:sz="4" w:space="0" w:color="000000"/>
            </w:tcBorders>
            <w:shd w:val="clear" w:color="auto" w:fill="auto"/>
            <w:hideMark/>
          </w:tcPr>
          <w:p w14:paraId="2CD34A11" w14:textId="77777777" w:rsidR="007138D6" w:rsidRPr="007138D6" w:rsidRDefault="007138D6" w:rsidP="00AC76F0">
            <w:pPr>
              <w:pStyle w:val="a6"/>
              <w:rPr>
                <w:sz w:val="20"/>
                <w:szCs w:val="20"/>
                <w:lang w:eastAsia="ar-SA"/>
              </w:rPr>
            </w:pPr>
            <w:r w:rsidRPr="007138D6">
              <w:rPr>
                <w:sz w:val="20"/>
                <w:szCs w:val="20"/>
              </w:rPr>
              <w:t>Ед. изм.</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40CD36EE" w14:textId="77777777" w:rsidR="007138D6" w:rsidRPr="007138D6" w:rsidRDefault="007138D6" w:rsidP="00AC76F0">
            <w:pPr>
              <w:pStyle w:val="a6"/>
              <w:jc w:val="center"/>
              <w:rPr>
                <w:sz w:val="20"/>
                <w:szCs w:val="20"/>
              </w:rPr>
            </w:pPr>
            <w:r w:rsidRPr="007138D6">
              <w:rPr>
                <w:sz w:val="20"/>
                <w:szCs w:val="20"/>
              </w:rPr>
              <w:t>2023</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1BC1309D" w14:textId="77777777" w:rsidR="007138D6" w:rsidRPr="007138D6" w:rsidRDefault="007138D6" w:rsidP="00AC76F0">
            <w:pPr>
              <w:pStyle w:val="a6"/>
              <w:jc w:val="center"/>
              <w:rPr>
                <w:sz w:val="20"/>
                <w:szCs w:val="20"/>
              </w:rPr>
            </w:pPr>
            <w:r w:rsidRPr="007138D6">
              <w:rPr>
                <w:sz w:val="20"/>
                <w:szCs w:val="20"/>
              </w:rPr>
              <w:t>2024</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5D72BCF1" w14:textId="77777777" w:rsidR="007138D6" w:rsidRPr="007138D6" w:rsidRDefault="007138D6" w:rsidP="00AC76F0">
            <w:pPr>
              <w:pStyle w:val="a6"/>
              <w:jc w:val="center"/>
              <w:rPr>
                <w:sz w:val="20"/>
                <w:szCs w:val="20"/>
              </w:rPr>
            </w:pPr>
            <w:r w:rsidRPr="007138D6">
              <w:rPr>
                <w:sz w:val="20"/>
                <w:szCs w:val="20"/>
              </w:rPr>
              <w:t>2025</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15C75573" w14:textId="77777777" w:rsidR="007138D6" w:rsidRPr="007138D6" w:rsidRDefault="007138D6" w:rsidP="00AC76F0">
            <w:pPr>
              <w:pStyle w:val="a6"/>
              <w:jc w:val="center"/>
              <w:rPr>
                <w:sz w:val="20"/>
                <w:szCs w:val="20"/>
              </w:rPr>
            </w:pPr>
            <w:r w:rsidRPr="007138D6">
              <w:rPr>
                <w:sz w:val="20"/>
                <w:szCs w:val="20"/>
              </w:rPr>
              <w:t>2026</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1B25E5D6" w14:textId="77777777" w:rsidR="007138D6" w:rsidRPr="007138D6" w:rsidRDefault="007138D6" w:rsidP="00AC76F0">
            <w:pPr>
              <w:pStyle w:val="a6"/>
              <w:jc w:val="center"/>
              <w:rPr>
                <w:sz w:val="20"/>
                <w:szCs w:val="20"/>
              </w:rPr>
            </w:pPr>
            <w:r w:rsidRPr="007138D6">
              <w:rPr>
                <w:sz w:val="20"/>
                <w:szCs w:val="20"/>
              </w:rPr>
              <w:t>2027</w:t>
            </w:r>
          </w:p>
        </w:tc>
        <w:tc>
          <w:tcPr>
            <w:tcW w:w="457" w:type="pct"/>
            <w:tcBorders>
              <w:top w:val="single" w:sz="4" w:space="0" w:color="000000"/>
              <w:left w:val="single" w:sz="4" w:space="0" w:color="000000"/>
              <w:bottom w:val="single" w:sz="4" w:space="0" w:color="000000"/>
              <w:right w:val="single" w:sz="4" w:space="0" w:color="000000"/>
            </w:tcBorders>
            <w:shd w:val="clear" w:color="auto" w:fill="auto"/>
          </w:tcPr>
          <w:p w14:paraId="17EEFA0B" w14:textId="77777777" w:rsidR="007138D6" w:rsidRPr="007138D6" w:rsidRDefault="007138D6" w:rsidP="00AC76F0">
            <w:pPr>
              <w:pStyle w:val="a6"/>
              <w:jc w:val="center"/>
              <w:rPr>
                <w:sz w:val="20"/>
                <w:szCs w:val="20"/>
              </w:rPr>
            </w:pPr>
            <w:r w:rsidRPr="007138D6">
              <w:rPr>
                <w:sz w:val="20"/>
                <w:szCs w:val="20"/>
              </w:rPr>
              <w:t>2028</w:t>
            </w:r>
          </w:p>
        </w:tc>
      </w:tr>
      <w:tr w:rsidR="007138D6" w:rsidRPr="007138D6" w14:paraId="368FC509" w14:textId="77777777" w:rsidTr="007138D6">
        <w:trPr>
          <w:trHeight w:val="17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hideMark/>
          </w:tcPr>
          <w:p w14:paraId="500A4F44" w14:textId="77777777" w:rsidR="007138D6" w:rsidRPr="007138D6" w:rsidRDefault="007138D6" w:rsidP="00AC76F0">
            <w:pPr>
              <w:pStyle w:val="a6"/>
              <w:jc w:val="both"/>
              <w:rPr>
                <w:sz w:val="20"/>
                <w:szCs w:val="20"/>
              </w:rPr>
            </w:pPr>
            <w:r w:rsidRPr="007138D6">
              <w:rPr>
                <w:sz w:val="20"/>
                <w:szCs w:val="20"/>
              </w:rPr>
              <w:t>Обеспечение выполнения работ по строительству и модернизации объектов коммунальной инфраструктуры города</w:t>
            </w:r>
          </w:p>
        </w:tc>
      </w:tr>
      <w:tr w:rsidR="007138D6" w:rsidRPr="007138D6" w14:paraId="2B37BB26"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hideMark/>
          </w:tcPr>
          <w:p w14:paraId="4486C23C"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00D65B15"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Составление технического проекта разработки месторождения подземных вод</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3A70DB98"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51B15"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CB0CC" w14:textId="77777777" w:rsidR="007138D6" w:rsidRPr="007138D6" w:rsidRDefault="007138D6" w:rsidP="00AC76F0">
            <w:pPr>
              <w:pStyle w:val="a6"/>
              <w:jc w:val="center"/>
              <w:rPr>
                <w:sz w:val="20"/>
                <w:szCs w:val="20"/>
                <w:lang w:eastAsia="ar-SA"/>
              </w:rPr>
            </w:pPr>
            <w:r w:rsidRPr="007138D6">
              <w:rPr>
                <w:sz w:val="20"/>
                <w:szCs w:val="20"/>
                <w:lang w:eastAsia="ar-SA"/>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7567B"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D7463"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6F3A6"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E008B" w14:textId="77777777" w:rsidR="007138D6" w:rsidRPr="007138D6" w:rsidRDefault="007138D6" w:rsidP="00AC76F0">
            <w:pPr>
              <w:pStyle w:val="a6"/>
              <w:jc w:val="center"/>
              <w:rPr>
                <w:sz w:val="20"/>
                <w:szCs w:val="20"/>
                <w:lang w:eastAsia="ar-SA"/>
              </w:rPr>
            </w:pPr>
            <w:r w:rsidRPr="007138D6">
              <w:rPr>
                <w:sz w:val="20"/>
                <w:szCs w:val="20"/>
                <w:lang w:eastAsia="ar-SA"/>
              </w:rPr>
              <w:t>0</w:t>
            </w:r>
          </w:p>
        </w:tc>
      </w:tr>
      <w:tr w:rsidR="007138D6" w:rsidRPr="007138D6" w14:paraId="0B984C0E"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141374CD"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4974A7B3"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Замена участка водопроводной сети м. Красные Сосенки г. Тейково Ивановской области</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1B5265F5" w14:textId="77777777" w:rsidR="007138D6" w:rsidRPr="007138D6" w:rsidRDefault="007138D6" w:rsidP="00AC76F0">
            <w:pPr>
              <w:pStyle w:val="a6"/>
              <w:jc w:val="both"/>
              <w:rPr>
                <w:sz w:val="20"/>
                <w:szCs w:val="20"/>
                <w:lang w:eastAsia="ar-SA"/>
              </w:rPr>
            </w:pPr>
            <w:r w:rsidRPr="007138D6">
              <w:rPr>
                <w:sz w:val="20"/>
                <w:szCs w:val="20"/>
                <w:lang w:eastAsia="ar-SA"/>
              </w:rPr>
              <w:t>Км.</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E1902"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2339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3490E"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6865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B780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7F9D6"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7362C030"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6CAA693C"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60940CD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Строительство артезианских глубинных скважин</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2ABCAF07"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3781C"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39878"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D2CAD"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7D712"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2886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8DB5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55F035C8"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2E73E4C1"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2F1B8892"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Устройство артезианских глубинных скважин</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4E531551" w14:textId="77777777" w:rsidR="007138D6" w:rsidRPr="007138D6" w:rsidRDefault="007138D6" w:rsidP="00AC76F0">
            <w:pPr>
              <w:pStyle w:val="a6"/>
              <w:jc w:val="both"/>
              <w:rPr>
                <w:sz w:val="20"/>
                <w:szCs w:val="20"/>
                <w:lang w:eastAsia="ar-SA"/>
              </w:rPr>
            </w:pPr>
            <w:r w:rsidRPr="007138D6">
              <w:rPr>
                <w:sz w:val="20"/>
                <w:szCs w:val="20"/>
                <w:lang w:eastAsia="ar-SA"/>
              </w:rPr>
              <w:t>шт.</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59AD1" w14:textId="77777777" w:rsidR="007138D6" w:rsidRPr="007138D6" w:rsidRDefault="007138D6" w:rsidP="00AC76F0">
            <w:pPr>
              <w:pStyle w:val="a6"/>
              <w:jc w:val="center"/>
              <w:rPr>
                <w:sz w:val="20"/>
                <w:szCs w:val="20"/>
                <w:lang w:eastAsia="ar-SA"/>
              </w:rPr>
            </w:pPr>
            <w:r w:rsidRPr="007138D6">
              <w:rPr>
                <w:sz w:val="20"/>
                <w:szCs w:val="20"/>
                <w:lang w:eastAsia="ar-SA"/>
              </w:rPr>
              <w:t>2</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2E5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AFD4B"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4099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12D3E"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1644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43728C6F"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7B4C1285"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5</w:t>
            </w:r>
            <w:r w:rsidRPr="007138D6">
              <w:rPr>
                <w:rFonts w:ascii="Times New Roman" w:hAnsi="Times New Roman" w:cs="Times New Roman"/>
              </w:rPr>
              <w:lastRenderedPageBreak/>
              <w:t>.</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306F627E"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lastRenderedPageBreak/>
              <w:t xml:space="preserve">Замена участка водопроводной сети длиной 2,5 </w:t>
            </w:r>
            <w:r w:rsidRPr="007138D6">
              <w:rPr>
                <w:rFonts w:ascii="Times New Roman" w:hAnsi="Times New Roman" w:cs="Times New Roman"/>
              </w:rPr>
              <w:lastRenderedPageBreak/>
              <w:t xml:space="preserve">км, </w:t>
            </w:r>
            <w:proofErr w:type="spellStart"/>
            <w:r w:rsidRPr="007138D6">
              <w:rPr>
                <w:rFonts w:ascii="Times New Roman" w:hAnsi="Times New Roman" w:cs="Times New Roman"/>
              </w:rPr>
              <w:t>мкр</w:t>
            </w:r>
            <w:proofErr w:type="spellEnd"/>
            <w:r w:rsidRPr="007138D6">
              <w:rPr>
                <w:rFonts w:ascii="Times New Roman" w:hAnsi="Times New Roman" w:cs="Times New Roman"/>
              </w:rPr>
              <w:t>. Красные Сосенки г. Тейково Ивановской области (1-ый этап)</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3C223E16" w14:textId="77777777" w:rsidR="007138D6" w:rsidRPr="007138D6" w:rsidRDefault="007138D6" w:rsidP="00AC76F0">
            <w:pPr>
              <w:pStyle w:val="a6"/>
              <w:jc w:val="both"/>
              <w:rPr>
                <w:sz w:val="20"/>
                <w:szCs w:val="20"/>
                <w:lang w:eastAsia="ar-SA"/>
              </w:rPr>
            </w:pPr>
            <w:r w:rsidRPr="007138D6">
              <w:rPr>
                <w:sz w:val="20"/>
                <w:szCs w:val="20"/>
                <w:lang w:eastAsia="ar-SA"/>
              </w:rPr>
              <w:lastRenderedPageBreak/>
              <w:t>ед.</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4A252"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3CC7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300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6350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C72BC"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A4415"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3C0F9CBE"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1C824604"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6.</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4CC4BC47"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3277CBCE" w14:textId="77777777" w:rsidR="007138D6" w:rsidRPr="007138D6" w:rsidRDefault="007138D6" w:rsidP="00AC76F0">
            <w:pPr>
              <w:pStyle w:val="a6"/>
              <w:jc w:val="both"/>
              <w:rPr>
                <w:sz w:val="20"/>
                <w:szCs w:val="20"/>
                <w:lang w:eastAsia="ar-SA"/>
              </w:rPr>
            </w:pPr>
            <w:r w:rsidRPr="007138D6">
              <w:rPr>
                <w:sz w:val="20"/>
                <w:szCs w:val="20"/>
                <w:lang w:eastAsia="ar-SA"/>
              </w:rPr>
              <w:t>м.</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279C6"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675E5"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600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5D1A6"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87FB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90C23"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38770"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1D02BAD6"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3DFD02AF"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7.</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2E5CCF5D"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398BE9D1" w14:textId="77777777" w:rsidR="007138D6" w:rsidRPr="007138D6" w:rsidRDefault="007138D6" w:rsidP="00AC76F0">
            <w:pPr>
              <w:pStyle w:val="a6"/>
              <w:jc w:val="both"/>
              <w:rPr>
                <w:sz w:val="20"/>
                <w:szCs w:val="20"/>
                <w:lang w:eastAsia="ar-SA"/>
              </w:rPr>
            </w:pPr>
            <w:r w:rsidRPr="007138D6">
              <w:rPr>
                <w:sz w:val="20"/>
                <w:szCs w:val="20"/>
                <w:lang w:eastAsia="ar-SA"/>
              </w:rPr>
              <w:t>ед.</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5D842"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633F1"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387D5"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EC3B4"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6BB9D"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84D1B"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0364D1C6"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0CC655CC"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8</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2FD63379" w14:textId="77777777" w:rsidR="007138D6" w:rsidRPr="007138D6" w:rsidRDefault="007138D6" w:rsidP="007138D6">
            <w:pPr>
              <w:pStyle w:val="ConsPlusNormal"/>
              <w:ind w:firstLine="0"/>
              <w:rPr>
                <w:rFonts w:ascii="Times New Roman" w:hAnsi="Times New Roman" w:cs="Times New Roman"/>
              </w:rPr>
            </w:pPr>
            <w:r w:rsidRPr="007138D6">
              <w:rPr>
                <w:rFonts w:ascii="Times New Roman" w:hAnsi="Times New Roman" w:cs="Times New Roman"/>
              </w:rPr>
              <w:t xml:space="preserve">Замена участка водопроводной сети длиной 2,5 км, </w:t>
            </w:r>
            <w:proofErr w:type="spellStart"/>
            <w:r w:rsidRPr="007138D6">
              <w:rPr>
                <w:rFonts w:ascii="Times New Roman" w:hAnsi="Times New Roman" w:cs="Times New Roman"/>
              </w:rPr>
              <w:t>мкр</w:t>
            </w:r>
            <w:proofErr w:type="spellEnd"/>
            <w:r w:rsidRPr="007138D6">
              <w:rPr>
                <w:rFonts w:ascii="Times New Roman" w:hAnsi="Times New Roman" w:cs="Times New Roman"/>
              </w:rPr>
              <w:t>. Красные Сосенки г. Тейково Ивановской области (2-ой этап)</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478183EB" w14:textId="77777777" w:rsidR="007138D6" w:rsidRPr="007138D6" w:rsidRDefault="007138D6" w:rsidP="00AC76F0">
            <w:pPr>
              <w:pStyle w:val="a6"/>
              <w:jc w:val="both"/>
              <w:rPr>
                <w:sz w:val="20"/>
                <w:szCs w:val="20"/>
                <w:lang w:eastAsia="ar-SA"/>
              </w:rPr>
            </w:pPr>
            <w:r w:rsidRPr="007138D6">
              <w:rPr>
                <w:sz w:val="20"/>
                <w:szCs w:val="20"/>
                <w:lang w:eastAsia="ar-SA"/>
              </w:rPr>
              <w:t>ед.</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EBBD7" w14:textId="77777777" w:rsidR="007138D6" w:rsidRPr="007138D6" w:rsidRDefault="007138D6" w:rsidP="00AC76F0">
            <w:pPr>
              <w:pStyle w:val="a6"/>
              <w:jc w:val="center"/>
              <w:rPr>
                <w:sz w:val="20"/>
                <w:szCs w:val="20"/>
                <w:lang w:eastAsia="ar-SA"/>
              </w:rPr>
            </w:pPr>
            <w:r w:rsidRPr="007138D6">
              <w:rPr>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90F68"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0DC9F"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1</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CC9C7"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5C79D"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7903A" w14:textId="77777777" w:rsidR="007138D6" w:rsidRPr="007138D6" w:rsidRDefault="007138D6" w:rsidP="00AC76F0">
            <w:pPr>
              <w:jc w:val="center"/>
              <w:rPr>
                <w:rFonts w:eastAsia="Calibri"/>
                <w:sz w:val="20"/>
                <w:szCs w:val="20"/>
                <w:lang w:eastAsia="ar-SA"/>
              </w:rPr>
            </w:pPr>
            <w:r w:rsidRPr="007138D6">
              <w:rPr>
                <w:rFonts w:eastAsia="Calibri"/>
                <w:sz w:val="20"/>
                <w:szCs w:val="20"/>
                <w:lang w:eastAsia="ar-SA"/>
              </w:rPr>
              <w:t>0</w:t>
            </w:r>
          </w:p>
        </w:tc>
      </w:tr>
      <w:tr w:rsidR="007138D6" w:rsidRPr="007138D6" w14:paraId="48EAFC27" w14:textId="77777777" w:rsidTr="007138D6">
        <w:trPr>
          <w:trHeight w:val="17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hideMark/>
          </w:tcPr>
          <w:p w14:paraId="4DD03E18" w14:textId="77777777" w:rsidR="007138D6" w:rsidRPr="007138D6" w:rsidRDefault="007138D6" w:rsidP="00AC76F0">
            <w:pPr>
              <w:pStyle w:val="a6"/>
              <w:jc w:val="both"/>
              <w:rPr>
                <w:sz w:val="20"/>
                <w:szCs w:val="20"/>
                <w:lang w:eastAsia="ar-SA"/>
              </w:rPr>
            </w:pPr>
            <w:r w:rsidRPr="007138D6">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138D6" w:rsidRPr="007138D6" w14:paraId="3CA017DD"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hideMark/>
          </w:tcPr>
          <w:p w14:paraId="79D85169"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7AB822E6" w14:textId="77777777" w:rsidR="007138D6" w:rsidRPr="007138D6" w:rsidRDefault="007138D6" w:rsidP="00AC76F0">
            <w:pPr>
              <w:autoSpaceDE w:val="0"/>
              <w:autoSpaceDN w:val="0"/>
              <w:rPr>
                <w:rFonts w:eastAsia="Calibri"/>
                <w:bCs/>
                <w:sz w:val="20"/>
                <w:szCs w:val="20"/>
              </w:rPr>
            </w:pPr>
            <w:r w:rsidRPr="007138D6">
              <w:rPr>
                <w:sz w:val="20"/>
                <w:szCs w:val="20"/>
              </w:rPr>
              <w:t xml:space="preserve">Количество </w:t>
            </w:r>
            <w:proofErr w:type="spellStart"/>
            <w:r w:rsidRPr="007138D6">
              <w:rPr>
                <w:sz w:val="20"/>
                <w:szCs w:val="20"/>
              </w:rPr>
              <w:t>помывок</w:t>
            </w:r>
            <w:proofErr w:type="spellEnd"/>
            <w:r w:rsidRPr="007138D6">
              <w:rPr>
                <w:sz w:val="20"/>
                <w:szCs w:val="20"/>
              </w:rPr>
              <w:t xml:space="preserve"> в общем отделении бани  </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051FD834" w14:textId="77777777" w:rsidR="007138D6" w:rsidRPr="007138D6" w:rsidRDefault="007138D6" w:rsidP="00AC76F0">
            <w:pPr>
              <w:pStyle w:val="a6"/>
              <w:jc w:val="both"/>
              <w:rPr>
                <w:sz w:val="20"/>
                <w:szCs w:val="20"/>
                <w:lang w:eastAsia="ar-SA"/>
              </w:rPr>
            </w:pPr>
            <w:r w:rsidRPr="007138D6">
              <w:rPr>
                <w:sz w:val="20"/>
                <w:szCs w:val="20"/>
                <w:lang w:eastAsia="ar-SA"/>
              </w:rPr>
              <w:t>Кол. в год</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6061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19368</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2F14EAAA" w14:textId="77777777" w:rsidR="007138D6" w:rsidRPr="007138D6" w:rsidRDefault="007138D6" w:rsidP="00AC76F0">
            <w:pPr>
              <w:rPr>
                <w:sz w:val="20"/>
                <w:szCs w:val="20"/>
              </w:rPr>
            </w:pPr>
            <w:r w:rsidRPr="007138D6">
              <w:rPr>
                <w:sz w:val="20"/>
                <w:szCs w:val="20"/>
              </w:rPr>
              <w:t>14578</w:t>
            </w:r>
          </w:p>
        </w:tc>
        <w:tc>
          <w:tcPr>
            <w:tcW w:w="481" w:type="pct"/>
            <w:tcBorders>
              <w:top w:val="single" w:sz="4" w:space="0" w:color="000000"/>
              <w:left w:val="single" w:sz="4" w:space="0" w:color="000000"/>
              <w:bottom w:val="single" w:sz="4" w:space="0" w:color="000000"/>
              <w:right w:val="single" w:sz="4" w:space="0" w:color="000000"/>
            </w:tcBorders>
            <w:shd w:val="clear" w:color="auto" w:fill="auto"/>
          </w:tcPr>
          <w:p w14:paraId="507B3FB8" w14:textId="77777777" w:rsidR="007138D6" w:rsidRPr="007138D6" w:rsidRDefault="007138D6" w:rsidP="00AC76F0">
            <w:pPr>
              <w:rPr>
                <w:sz w:val="20"/>
                <w:szCs w:val="20"/>
              </w:rPr>
            </w:pPr>
            <w:r w:rsidRPr="007138D6">
              <w:rPr>
                <w:sz w:val="20"/>
                <w:szCs w:val="20"/>
              </w:rPr>
              <w:t>18500</w:t>
            </w:r>
          </w:p>
        </w:tc>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23484605" w14:textId="77777777" w:rsidR="007138D6" w:rsidRPr="007138D6" w:rsidRDefault="007138D6" w:rsidP="00AC76F0">
            <w:pPr>
              <w:rPr>
                <w:sz w:val="20"/>
                <w:szCs w:val="20"/>
              </w:rPr>
            </w:pPr>
            <w:r w:rsidRPr="007138D6">
              <w:rPr>
                <w:sz w:val="20"/>
                <w:szCs w:val="20"/>
              </w:rPr>
              <w:t>18000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2EEE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17500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4F462"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17000</w:t>
            </w:r>
          </w:p>
        </w:tc>
      </w:tr>
      <w:tr w:rsidR="007138D6" w:rsidRPr="007138D6" w14:paraId="3E3C8716" w14:textId="77777777" w:rsidTr="007138D6">
        <w:trPr>
          <w:trHeight w:val="17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64C03EF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138D6" w:rsidRPr="007138D6" w14:paraId="0D22FDD7"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33172C69" w14:textId="77777777" w:rsidR="007138D6" w:rsidRPr="007138D6" w:rsidRDefault="007138D6" w:rsidP="00AC76F0">
            <w:pPr>
              <w:pStyle w:val="ConsPlusNormal"/>
              <w:rPr>
                <w:rFonts w:ascii="Times New Roman" w:hAnsi="Times New Roman" w:cs="Times New Roman"/>
              </w:rPr>
            </w:pPr>
          </w:p>
          <w:p w14:paraId="1B0F94AF"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3FC7BD90" w14:textId="77777777" w:rsidR="007138D6" w:rsidRPr="007138D6" w:rsidRDefault="007138D6" w:rsidP="00AC76F0">
            <w:pPr>
              <w:autoSpaceDE w:val="0"/>
              <w:autoSpaceDN w:val="0"/>
              <w:rPr>
                <w:sz w:val="20"/>
                <w:szCs w:val="20"/>
              </w:rPr>
            </w:pPr>
            <w:r w:rsidRPr="007138D6">
              <w:rPr>
                <w:sz w:val="20"/>
                <w:szCs w:val="20"/>
              </w:rPr>
              <w:t>Объем сброса сточных вод ассенизационных машин</w:t>
            </w: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14:paraId="6CC01BCB" w14:textId="77777777" w:rsidR="007138D6" w:rsidRPr="007138D6" w:rsidRDefault="007138D6" w:rsidP="00AC76F0">
            <w:pPr>
              <w:pStyle w:val="a6"/>
              <w:jc w:val="both"/>
              <w:rPr>
                <w:sz w:val="20"/>
                <w:szCs w:val="20"/>
                <w:lang w:eastAsia="ar-SA"/>
              </w:rPr>
            </w:pPr>
            <w:r w:rsidRPr="007138D6">
              <w:rPr>
                <w:sz w:val="20"/>
                <w:szCs w:val="20"/>
              </w:rPr>
              <w:t>м</w:t>
            </w:r>
            <w:r w:rsidRPr="007138D6">
              <w:rPr>
                <w:sz w:val="20"/>
                <w:szCs w:val="20"/>
                <w:vertAlign w:val="superscript"/>
              </w:rPr>
              <w:t>3</w:t>
            </w:r>
            <w:r w:rsidRPr="007138D6">
              <w:rPr>
                <w:sz w:val="20"/>
                <w:szCs w:val="20"/>
              </w:rPr>
              <w:t>/год</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73CD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55165,91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52AB7"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493E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0F6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83C4F"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E84A1"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0FD15033" w14:textId="77777777" w:rsidTr="007138D6">
        <w:trPr>
          <w:trHeight w:val="17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14:paraId="1270E36C"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138D6" w:rsidRPr="007138D6" w14:paraId="01A57472"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6BFE5D36"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184AD2A9" w14:textId="77777777" w:rsidR="007138D6" w:rsidRPr="007138D6" w:rsidRDefault="007138D6" w:rsidP="00AC76F0">
            <w:pPr>
              <w:autoSpaceDE w:val="0"/>
              <w:autoSpaceDN w:val="0"/>
              <w:rPr>
                <w:sz w:val="20"/>
                <w:szCs w:val="20"/>
              </w:rPr>
            </w:pPr>
            <w:r w:rsidRPr="007138D6">
              <w:rPr>
                <w:sz w:val="20"/>
                <w:szCs w:val="20"/>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0628F" w14:textId="77777777" w:rsidR="007138D6" w:rsidRPr="007138D6" w:rsidRDefault="007138D6" w:rsidP="00AC76F0">
            <w:pPr>
              <w:pStyle w:val="a6"/>
              <w:jc w:val="center"/>
              <w:rPr>
                <w:sz w:val="20"/>
                <w:szCs w:val="20"/>
              </w:rPr>
            </w:pPr>
            <w:r w:rsidRPr="007138D6">
              <w:rPr>
                <w:sz w:val="20"/>
                <w:szCs w:val="20"/>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1AE2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62,8</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34D2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3F7CE"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698D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2457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F225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1E044057"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4370F129"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5EE09121" w14:textId="77777777" w:rsidR="007138D6" w:rsidRPr="007138D6" w:rsidRDefault="007138D6" w:rsidP="00AC76F0">
            <w:pPr>
              <w:autoSpaceDE w:val="0"/>
              <w:autoSpaceDN w:val="0"/>
              <w:rPr>
                <w:sz w:val="20"/>
                <w:szCs w:val="20"/>
              </w:rPr>
            </w:pPr>
            <w:r w:rsidRPr="007138D6">
              <w:rPr>
                <w:sz w:val="20"/>
                <w:szCs w:val="20"/>
              </w:rPr>
              <w:t xml:space="preserve">Создание условий для </w:t>
            </w:r>
            <w:proofErr w:type="gramStart"/>
            <w:r w:rsidRPr="007138D6">
              <w:rPr>
                <w:sz w:val="20"/>
                <w:szCs w:val="20"/>
              </w:rPr>
              <w:t>обеспечения  населения</w:t>
            </w:r>
            <w:proofErr w:type="gramEnd"/>
            <w:r w:rsidRPr="007138D6">
              <w:rPr>
                <w:sz w:val="20"/>
                <w:szCs w:val="20"/>
              </w:rPr>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w:t>
            </w:r>
            <w:proofErr w:type="gramStart"/>
            <w:r w:rsidRPr="007138D6">
              <w:rPr>
                <w:sz w:val="20"/>
                <w:szCs w:val="20"/>
              </w:rPr>
              <w:t>объемом  теплоэнергии</w:t>
            </w:r>
            <w:proofErr w:type="gramEnd"/>
            <w:r w:rsidRPr="007138D6">
              <w:rPr>
                <w:sz w:val="20"/>
                <w:szCs w:val="20"/>
              </w:rPr>
              <w:t>, рассчитанным по нормативу</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C7F1F" w14:textId="77777777" w:rsidR="007138D6" w:rsidRPr="007138D6" w:rsidRDefault="007138D6" w:rsidP="00AC76F0">
            <w:pPr>
              <w:pStyle w:val="a6"/>
              <w:jc w:val="center"/>
              <w:rPr>
                <w:sz w:val="20"/>
                <w:szCs w:val="20"/>
              </w:rPr>
            </w:pPr>
            <w:r w:rsidRPr="007138D6">
              <w:rPr>
                <w:sz w:val="20"/>
                <w:szCs w:val="20"/>
              </w:rPr>
              <w:t>Гкал</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A3D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AAE24"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850,16</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788C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381,5</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EAC6"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9756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A21ED"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r w:rsidR="007138D6" w:rsidRPr="007138D6" w14:paraId="6F5343DA" w14:textId="77777777" w:rsidTr="007138D6">
        <w:trPr>
          <w:trHeight w:val="170"/>
        </w:trPr>
        <w:tc>
          <w:tcPr>
            <w:tcW w:w="275" w:type="pct"/>
            <w:tcBorders>
              <w:top w:val="single" w:sz="4" w:space="0" w:color="000000"/>
              <w:left w:val="single" w:sz="4" w:space="0" w:color="000000"/>
              <w:bottom w:val="single" w:sz="4" w:space="0" w:color="000000"/>
              <w:right w:val="single" w:sz="4" w:space="0" w:color="000000"/>
            </w:tcBorders>
            <w:shd w:val="clear" w:color="auto" w:fill="auto"/>
          </w:tcPr>
          <w:p w14:paraId="242508C6" w14:textId="77777777" w:rsidR="007138D6" w:rsidRPr="007138D6" w:rsidRDefault="007138D6" w:rsidP="00AC76F0">
            <w:pPr>
              <w:pStyle w:val="ConsPlusNormal"/>
              <w:rPr>
                <w:rFonts w:ascii="Times New Roman" w:hAnsi="Times New Roman" w:cs="Times New Roman"/>
              </w:rPr>
            </w:pPr>
            <w:r w:rsidRPr="007138D6">
              <w:rPr>
                <w:rFonts w:ascii="Times New Roman" w:hAnsi="Times New Roman" w:cs="Times New Roman"/>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tcPr>
          <w:p w14:paraId="3BCE4C20" w14:textId="77777777" w:rsidR="007138D6" w:rsidRPr="007138D6" w:rsidRDefault="007138D6" w:rsidP="00AC76F0">
            <w:pPr>
              <w:autoSpaceDE w:val="0"/>
              <w:autoSpaceDN w:val="0"/>
              <w:rPr>
                <w:sz w:val="20"/>
                <w:szCs w:val="20"/>
              </w:rPr>
            </w:pPr>
            <w:r w:rsidRPr="007138D6">
              <w:rPr>
                <w:sz w:val="20"/>
                <w:szCs w:val="20"/>
              </w:rPr>
              <w:t>Возмещение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B4A4D" w14:textId="77777777" w:rsidR="007138D6" w:rsidRPr="007138D6" w:rsidRDefault="007138D6" w:rsidP="00AC76F0">
            <w:pPr>
              <w:pStyle w:val="a6"/>
              <w:jc w:val="center"/>
              <w:rPr>
                <w:sz w:val="20"/>
                <w:szCs w:val="20"/>
              </w:rPr>
            </w:pPr>
            <w:proofErr w:type="spellStart"/>
            <w:r w:rsidRPr="007138D6">
              <w:rPr>
                <w:sz w:val="20"/>
                <w:szCs w:val="20"/>
              </w:rPr>
              <w:t>Куб.м</w:t>
            </w:r>
            <w:proofErr w:type="spellEnd"/>
            <w:r w:rsidRPr="007138D6">
              <w:rPr>
                <w:sz w:val="20"/>
                <w:szCs w:val="20"/>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E74A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D9D68"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C72D9"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1 274 472,66</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EE763"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FCB35"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38F0A" w14:textId="77777777" w:rsidR="007138D6" w:rsidRPr="007138D6" w:rsidRDefault="007138D6" w:rsidP="00AC76F0">
            <w:pPr>
              <w:pStyle w:val="ConsPlusNormal"/>
              <w:jc w:val="center"/>
              <w:rPr>
                <w:rFonts w:ascii="Times New Roman" w:hAnsi="Times New Roman" w:cs="Times New Roman"/>
              </w:rPr>
            </w:pPr>
            <w:r w:rsidRPr="007138D6">
              <w:rPr>
                <w:rFonts w:ascii="Times New Roman" w:hAnsi="Times New Roman" w:cs="Times New Roman"/>
              </w:rPr>
              <w:t>0</w:t>
            </w:r>
          </w:p>
        </w:tc>
      </w:tr>
    </w:tbl>
    <w:p w14:paraId="685EFE80" w14:textId="77777777" w:rsidR="007138D6" w:rsidRPr="00C31A89" w:rsidRDefault="007138D6" w:rsidP="007138D6">
      <w:pPr>
        <w:pStyle w:val="ConsPlusNormal"/>
        <w:ind w:right="-1" w:firstLine="540"/>
        <w:jc w:val="right"/>
        <w:rPr>
          <w:sz w:val="24"/>
          <w:szCs w:val="24"/>
        </w:rPr>
      </w:pPr>
    </w:p>
    <w:p w14:paraId="1F565B87" w14:textId="77777777" w:rsidR="007138D6" w:rsidRPr="00E00D84" w:rsidRDefault="007138D6" w:rsidP="007138D6">
      <w:pPr>
        <w:pStyle w:val="ConsPlusNormal"/>
        <w:ind w:right="-1" w:firstLine="540"/>
        <w:jc w:val="both"/>
        <w:rPr>
          <w:rFonts w:ascii="Times New Roman" w:hAnsi="Times New Roman" w:cs="Times New Roman"/>
        </w:rPr>
      </w:pPr>
      <w:r w:rsidRPr="00E00D84">
        <w:rPr>
          <w:rFonts w:ascii="Times New Roman" w:hAnsi="Times New Roman" w:cs="Times New Roman"/>
        </w:rPr>
        <w:t xml:space="preserve">Источник получения информации о ходе реализации подпрограммы – отчеты исполнителей и участников подпрограммы. </w:t>
      </w:r>
    </w:p>
    <w:p w14:paraId="1C4355AC" w14:textId="10A0B881" w:rsidR="007138D6" w:rsidRDefault="007138D6" w:rsidP="00E00D84">
      <w:pPr>
        <w:sectPr w:rsidR="007138D6" w:rsidSect="007138D6">
          <w:pgSz w:w="16838" w:h="11906" w:orient="landscape"/>
          <w:pgMar w:top="1134" w:right="1134" w:bottom="567" w:left="993" w:header="709" w:footer="709" w:gutter="0"/>
          <w:cols w:space="708"/>
          <w:docGrid w:linePitch="360"/>
        </w:sectPr>
      </w:pPr>
    </w:p>
    <w:p w14:paraId="5E3A5F14" w14:textId="77777777" w:rsidR="007138D6" w:rsidRPr="00C31A89" w:rsidRDefault="007138D6" w:rsidP="00E00D84">
      <w:pPr>
        <w:jc w:val="right"/>
      </w:pPr>
      <w:r w:rsidRPr="00C31A89">
        <w:lastRenderedPageBreak/>
        <w:t>Приложение № 6</w:t>
      </w:r>
    </w:p>
    <w:p w14:paraId="005E79EE" w14:textId="77777777" w:rsidR="007138D6" w:rsidRPr="00C31A89" w:rsidRDefault="007138D6" w:rsidP="007138D6">
      <w:pPr>
        <w:ind w:right="-1"/>
        <w:jc w:val="right"/>
      </w:pPr>
      <w:r w:rsidRPr="00C31A89">
        <w:t>к постановлению администрации</w:t>
      </w:r>
    </w:p>
    <w:p w14:paraId="43785602" w14:textId="77777777" w:rsidR="007138D6" w:rsidRPr="00C31A89" w:rsidRDefault="007138D6" w:rsidP="007138D6">
      <w:pPr>
        <w:ind w:right="-1"/>
        <w:jc w:val="right"/>
      </w:pPr>
      <w:r w:rsidRPr="00C31A89">
        <w:t xml:space="preserve"> городского округа Тейково</w:t>
      </w:r>
    </w:p>
    <w:p w14:paraId="7A886D8E" w14:textId="77777777" w:rsidR="007138D6" w:rsidRPr="00C31A89" w:rsidRDefault="007138D6" w:rsidP="007138D6">
      <w:pPr>
        <w:ind w:right="-1"/>
        <w:jc w:val="right"/>
      </w:pPr>
      <w:r w:rsidRPr="00C31A89">
        <w:t>Ивановской области</w:t>
      </w:r>
    </w:p>
    <w:p w14:paraId="5EDFDF37" w14:textId="77777777" w:rsidR="007138D6" w:rsidRPr="00C31A89" w:rsidRDefault="007138D6" w:rsidP="00E00D84">
      <w:pPr>
        <w:ind w:right="-1"/>
        <w:jc w:val="right"/>
      </w:pPr>
      <w:r w:rsidRPr="00C31A89">
        <w:t xml:space="preserve">                                                                                                                </w:t>
      </w:r>
      <w:r>
        <w:t xml:space="preserve">                               </w:t>
      </w:r>
      <w:r w:rsidRPr="00C31A89">
        <w:t xml:space="preserve"> от           </w:t>
      </w:r>
      <w:r>
        <w:t xml:space="preserve">          </w:t>
      </w:r>
      <w:r w:rsidRPr="00C31A89">
        <w:t xml:space="preserve">      №   </w:t>
      </w:r>
    </w:p>
    <w:p w14:paraId="4D8319EB" w14:textId="77777777" w:rsidR="007138D6" w:rsidRPr="00C31A89" w:rsidRDefault="007138D6" w:rsidP="007138D6">
      <w:pPr>
        <w:tabs>
          <w:tab w:val="left" w:pos="8070"/>
        </w:tabs>
        <w:ind w:right="-1"/>
      </w:pPr>
    </w:p>
    <w:p w14:paraId="39863D83" w14:textId="77777777" w:rsidR="007138D6" w:rsidRPr="00C31A89" w:rsidRDefault="007138D6" w:rsidP="007138D6">
      <w:pPr>
        <w:ind w:firstLine="708"/>
      </w:pPr>
      <w:r w:rsidRPr="00C31A89">
        <w:t>5.Ресурсное обеспечение мероприятий подпрограммы.</w:t>
      </w:r>
    </w:p>
    <w:p w14:paraId="6DF2AF11" w14:textId="77777777" w:rsidR="007138D6" w:rsidRPr="00C31A89" w:rsidRDefault="007138D6" w:rsidP="007138D6">
      <w:pPr>
        <w:ind w:right="-1" w:firstLine="708"/>
        <w:jc w:val="right"/>
      </w:pPr>
      <w:r w:rsidRPr="00C31A89">
        <w:t>(</w:t>
      </w:r>
      <w:proofErr w:type="spellStart"/>
      <w:r w:rsidRPr="00C31A89">
        <w:t>тыс.руб</w:t>
      </w:r>
      <w:proofErr w:type="spellEnd"/>
      <w:r w:rsidRPr="00C31A8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3"/>
        <w:gridCol w:w="5821"/>
        <w:gridCol w:w="1736"/>
        <w:gridCol w:w="1155"/>
        <w:gridCol w:w="1156"/>
        <w:gridCol w:w="1157"/>
        <w:gridCol w:w="1056"/>
        <w:gridCol w:w="1056"/>
        <w:gridCol w:w="1056"/>
      </w:tblGrid>
      <w:tr w:rsidR="007138D6" w:rsidRPr="00E00D84" w14:paraId="490884D3" w14:textId="77777777" w:rsidTr="00E00D84">
        <w:trPr>
          <w:trHeight w:val="227"/>
        </w:trPr>
        <w:tc>
          <w:tcPr>
            <w:tcW w:w="160" w:type="pct"/>
            <w:shd w:val="clear" w:color="auto" w:fill="auto"/>
          </w:tcPr>
          <w:p w14:paraId="12330F4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п/п</w:t>
            </w:r>
          </w:p>
        </w:tc>
        <w:tc>
          <w:tcPr>
            <w:tcW w:w="2001" w:type="pct"/>
            <w:shd w:val="clear" w:color="auto" w:fill="auto"/>
          </w:tcPr>
          <w:p w14:paraId="4BDD99B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Наименование мероприятий/источник ресурсного обеспечения</w:t>
            </w:r>
          </w:p>
        </w:tc>
        <w:tc>
          <w:tcPr>
            <w:tcW w:w="605" w:type="pct"/>
            <w:shd w:val="clear" w:color="auto" w:fill="auto"/>
          </w:tcPr>
          <w:p w14:paraId="0F5EDE8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Исполнитель</w:t>
            </w:r>
          </w:p>
        </w:tc>
        <w:tc>
          <w:tcPr>
            <w:tcW w:w="361" w:type="pct"/>
            <w:shd w:val="clear" w:color="auto" w:fill="auto"/>
          </w:tcPr>
          <w:p w14:paraId="458C44E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2023</w:t>
            </w:r>
          </w:p>
        </w:tc>
        <w:tc>
          <w:tcPr>
            <w:tcW w:w="383" w:type="pct"/>
            <w:shd w:val="clear" w:color="auto" w:fill="auto"/>
          </w:tcPr>
          <w:p w14:paraId="313C138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2024</w:t>
            </w:r>
          </w:p>
        </w:tc>
        <w:tc>
          <w:tcPr>
            <w:tcW w:w="407" w:type="pct"/>
            <w:shd w:val="clear" w:color="auto" w:fill="auto"/>
          </w:tcPr>
          <w:p w14:paraId="68C70CE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2025</w:t>
            </w:r>
          </w:p>
        </w:tc>
        <w:tc>
          <w:tcPr>
            <w:tcW w:w="337" w:type="pct"/>
            <w:shd w:val="clear" w:color="auto" w:fill="auto"/>
          </w:tcPr>
          <w:p w14:paraId="3747878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2026</w:t>
            </w:r>
          </w:p>
        </w:tc>
        <w:tc>
          <w:tcPr>
            <w:tcW w:w="372" w:type="pct"/>
            <w:shd w:val="clear" w:color="auto" w:fill="auto"/>
          </w:tcPr>
          <w:p w14:paraId="4E2674E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2027</w:t>
            </w:r>
          </w:p>
        </w:tc>
        <w:tc>
          <w:tcPr>
            <w:tcW w:w="372" w:type="pct"/>
            <w:shd w:val="clear" w:color="auto" w:fill="auto"/>
          </w:tcPr>
          <w:p w14:paraId="345F59E5" w14:textId="77777777" w:rsidR="007138D6" w:rsidRPr="00E00D84" w:rsidRDefault="007138D6" w:rsidP="00E00D84">
            <w:pPr>
              <w:pStyle w:val="ConsPlusNormal"/>
              <w:ind w:firstLine="0"/>
              <w:rPr>
                <w:rFonts w:ascii="Times New Roman" w:hAnsi="Times New Roman" w:cs="Times New Roman"/>
                <w:lang w:val="en-US"/>
              </w:rPr>
            </w:pPr>
            <w:r w:rsidRPr="00E00D84">
              <w:rPr>
                <w:rFonts w:ascii="Times New Roman" w:hAnsi="Times New Roman" w:cs="Times New Roman"/>
              </w:rPr>
              <w:t>2028</w:t>
            </w:r>
          </w:p>
        </w:tc>
      </w:tr>
      <w:tr w:rsidR="007138D6" w:rsidRPr="00E00D84" w14:paraId="2894B703" w14:textId="77777777" w:rsidTr="00E00D84">
        <w:trPr>
          <w:trHeight w:val="227"/>
        </w:trPr>
        <w:tc>
          <w:tcPr>
            <w:tcW w:w="2161" w:type="pct"/>
            <w:gridSpan w:val="2"/>
            <w:shd w:val="clear" w:color="auto" w:fill="auto"/>
          </w:tcPr>
          <w:p w14:paraId="66DC7C4D" w14:textId="77777777" w:rsidR="007138D6" w:rsidRPr="00E00D84" w:rsidRDefault="007138D6" w:rsidP="00AC76F0">
            <w:pPr>
              <w:rPr>
                <w:sz w:val="20"/>
                <w:szCs w:val="20"/>
              </w:rPr>
            </w:pPr>
            <w:r w:rsidRPr="00E00D84">
              <w:rPr>
                <w:sz w:val="20"/>
                <w:szCs w:val="20"/>
              </w:rPr>
              <w:t>Подпрограмма, всего:</w:t>
            </w:r>
          </w:p>
        </w:tc>
        <w:tc>
          <w:tcPr>
            <w:tcW w:w="605" w:type="pct"/>
            <w:vMerge w:val="restart"/>
            <w:shd w:val="clear" w:color="auto" w:fill="auto"/>
          </w:tcPr>
          <w:p w14:paraId="33997429" w14:textId="77777777" w:rsidR="007138D6" w:rsidRPr="00E00D84" w:rsidRDefault="007138D6" w:rsidP="00AC76F0">
            <w:pPr>
              <w:pStyle w:val="ConsPlusNormal"/>
              <w:rPr>
                <w:rFonts w:ascii="Times New Roman" w:hAnsi="Times New Roman" w:cs="Times New Roman"/>
              </w:rPr>
            </w:pPr>
          </w:p>
        </w:tc>
        <w:tc>
          <w:tcPr>
            <w:tcW w:w="361" w:type="pct"/>
            <w:shd w:val="clear" w:color="auto" w:fill="auto"/>
          </w:tcPr>
          <w:p w14:paraId="210A08BC" w14:textId="77777777" w:rsidR="007138D6" w:rsidRPr="00E00D84" w:rsidRDefault="007138D6" w:rsidP="00AC76F0">
            <w:pPr>
              <w:pStyle w:val="a6"/>
              <w:ind w:right="-1"/>
              <w:jc w:val="center"/>
              <w:rPr>
                <w:sz w:val="20"/>
                <w:szCs w:val="20"/>
              </w:rPr>
            </w:pPr>
            <w:r w:rsidRPr="00E00D84">
              <w:rPr>
                <w:sz w:val="20"/>
                <w:szCs w:val="20"/>
              </w:rPr>
              <w:t>14 198,64534</w:t>
            </w:r>
          </w:p>
        </w:tc>
        <w:tc>
          <w:tcPr>
            <w:tcW w:w="383" w:type="pct"/>
            <w:shd w:val="clear" w:color="auto" w:fill="auto"/>
          </w:tcPr>
          <w:p w14:paraId="18FDE4D9" w14:textId="77777777" w:rsidR="007138D6" w:rsidRPr="00E00D84" w:rsidRDefault="007138D6" w:rsidP="00AC76F0">
            <w:pPr>
              <w:pStyle w:val="a6"/>
              <w:ind w:right="-1"/>
              <w:jc w:val="center"/>
              <w:rPr>
                <w:sz w:val="20"/>
                <w:szCs w:val="20"/>
              </w:rPr>
            </w:pPr>
            <w:r w:rsidRPr="00E00D84">
              <w:rPr>
                <w:sz w:val="20"/>
                <w:szCs w:val="20"/>
              </w:rPr>
              <w:t>48 564,95546</w:t>
            </w:r>
          </w:p>
        </w:tc>
        <w:tc>
          <w:tcPr>
            <w:tcW w:w="407" w:type="pct"/>
            <w:shd w:val="clear" w:color="auto" w:fill="auto"/>
          </w:tcPr>
          <w:p w14:paraId="5F41166C" w14:textId="77777777" w:rsidR="007138D6" w:rsidRPr="00E00D84" w:rsidRDefault="007138D6" w:rsidP="00AC76F0">
            <w:pPr>
              <w:pStyle w:val="a6"/>
              <w:ind w:right="-1"/>
              <w:jc w:val="center"/>
              <w:rPr>
                <w:sz w:val="20"/>
                <w:szCs w:val="20"/>
              </w:rPr>
            </w:pPr>
            <w:r w:rsidRPr="00E00D84">
              <w:rPr>
                <w:sz w:val="20"/>
                <w:szCs w:val="20"/>
              </w:rPr>
              <w:t>43 396,45288</w:t>
            </w:r>
          </w:p>
        </w:tc>
        <w:tc>
          <w:tcPr>
            <w:tcW w:w="337" w:type="pct"/>
            <w:shd w:val="clear" w:color="auto" w:fill="auto"/>
          </w:tcPr>
          <w:p w14:paraId="5F0612E9" w14:textId="77777777" w:rsidR="007138D6" w:rsidRPr="00E00D84" w:rsidRDefault="007138D6" w:rsidP="00AC76F0">
            <w:pPr>
              <w:pStyle w:val="a6"/>
              <w:ind w:right="-1"/>
              <w:jc w:val="center"/>
              <w:rPr>
                <w:sz w:val="20"/>
                <w:szCs w:val="20"/>
              </w:rPr>
            </w:pPr>
            <w:r w:rsidRPr="00E00D84">
              <w:rPr>
                <w:sz w:val="20"/>
                <w:szCs w:val="20"/>
              </w:rPr>
              <w:t>1 928,78000</w:t>
            </w:r>
          </w:p>
        </w:tc>
        <w:tc>
          <w:tcPr>
            <w:tcW w:w="372" w:type="pct"/>
            <w:shd w:val="clear" w:color="auto" w:fill="auto"/>
          </w:tcPr>
          <w:p w14:paraId="07106125" w14:textId="77777777" w:rsidR="007138D6" w:rsidRPr="00E00D84" w:rsidRDefault="007138D6" w:rsidP="00AC76F0">
            <w:pPr>
              <w:pStyle w:val="a6"/>
              <w:ind w:right="-1"/>
              <w:jc w:val="center"/>
              <w:rPr>
                <w:sz w:val="20"/>
                <w:szCs w:val="20"/>
              </w:rPr>
            </w:pPr>
            <w:r w:rsidRPr="00E00D84">
              <w:rPr>
                <w:sz w:val="20"/>
                <w:szCs w:val="20"/>
              </w:rPr>
              <w:t>1 928,78000</w:t>
            </w:r>
          </w:p>
        </w:tc>
        <w:tc>
          <w:tcPr>
            <w:tcW w:w="372" w:type="pct"/>
            <w:shd w:val="clear" w:color="auto" w:fill="auto"/>
          </w:tcPr>
          <w:p w14:paraId="1A6B7C85" w14:textId="77777777" w:rsidR="007138D6" w:rsidRPr="00E00D84" w:rsidRDefault="007138D6" w:rsidP="00AC76F0">
            <w:pPr>
              <w:pStyle w:val="a6"/>
              <w:ind w:right="-1"/>
              <w:jc w:val="center"/>
              <w:rPr>
                <w:sz w:val="20"/>
                <w:szCs w:val="20"/>
              </w:rPr>
            </w:pPr>
            <w:r w:rsidRPr="00E00D84">
              <w:rPr>
                <w:sz w:val="20"/>
                <w:szCs w:val="20"/>
              </w:rPr>
              <w:t>1 928,78000</w:t>
            </w:r>
          </w:p>
        </w:tc>
      </w:tr>
      <w:tr w:rsidR="007138D6" w:rsidRPr="00E00D84" w14:paraId="037BF747" w14:textId="77777777" w:rsidTr="00E00D84">
        <w:trPr>
          <w:trHeight w:val="227"/>
        </w:trPr>
        <w:tc>
          <w:tcPr>
            <w:tcW w:w="2161" w:type="pct"/>
            <w:gridSpan w:val="2"/>
            <w:shd w:val="clear" w:color="auto" w:fill="auto"/>
          </w:tcPr>
          <w:p w14:paraId="6C3DA68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1429C0D1" w14:textId="77777777" w:rsidR="007138D6" w:rsidRPr="00E00D84" w:rsidRDefault="007138D6" w:rsidP="00AC76F0">
            <w:pPr>
              <w:pStyle w:val="ConsPlusNormal"/>
              <w:jc w:val="center"/>
              <w:rPr>
                <w:rFonts w:ascii="Times New Roman" w:hAnsi="Times New Roman" w:cs="Times New Roman"/>
              </w:rPr>
            </w:pPr>
          </w:p>
        </w:tc>
        <w:tc>
          <w:tcPr>
            <w:tcW w:w="361" w:type="pct"/>
            <w:shd w:val="clear" w:color="auto" w:fill="auto"/>
          </w:tcPr>
          <w:p w14:paraId="20D6C182" w14:textId="77777777" w:rsidR="007138D6" w:rsidRPr="00E00D84" w:rsidRDefault="007138D6" w:rsidP="00AC76F0">
            <w:pPr>
              <w:pStyle w:val="a6"/>
              <w:ind w:right="-1"/>
              <w:jc w:val="center"/>
              <w:rPr>
                <w:sz w:val="20"/>
                <w:szCs w:val="20"/>
              </w:rPr>
            </w:pPr>
          </w:p>
        </w:tc>
        <w:tc>
          <w:tcPr>
            <w:tcW w:w="383" w:type="pct"/>
            <w:shd w:val="clear" w:color="auto" w:fill="auto"/>
          </w:tcPr>
          <w:p w14:paraId="69CA58D0" w14:textId="77777777" w:rsidR="007138D6" w:rsidRPr="00E00D84" w:rsidRDefault="007138D6" w:rsidP="00AC76F0">
            <w:pPr>
              <w:pStyle w:val="a6"/>
              <w:ind w:right="-1"/>
              <w:jc w:val="center"/>
              <w:rPr>
                <w:sz w:val="20"/>
                <w:szCs w:val="20"/>
              </w:rPr>
            </w:pPr>
          </w:p>
        </w:tc>
        <w:tc>
          <w:tcPr>
            <w:tcW w:w="407" w:type="pct"/>
            <w:shd w:val="clear" w:color="auto" w:fill="auto"/>
          </w:tcPr>
          <w:p w14:paraId="12BE136F" w14:textId="77777777" w:rsidR="007138D6" w:rsidRPr="00E00D84" w:rsidRDefault="007138D6" w:rsidP="00AC76F0">
            <w:pPr>
              <w:pStyle w:val="a6"/>
              <w:ind w:right="-1"/>
              <w:jc w:val="center"/>
              <w:rPr>
                <w:sz w:val="20"/>
                <w:szCs w:val="20"/>
              </w:rPr>
            </w:pPr>
          </w:p>
        </w:tc>
        <w:tc>
          <w:tcPr>
            <w:tcW w:w="337" w:type="pct"/>
            <w:shd w:val="clear" w:color="auto" w:fill="auto"/>
          </w:tcPr>
          <w:p w14:paraId="20FC4412" w14:textId="77777777" w:rsidR="007138D6" w:rsidRPr="00E00D84" w:rsidRDefault="007138D6" w:rsidP="00AC76F0">
            <w:pPr>
              <w:pStyle w:val="a6"/>
              <w:ind w:right="-1"/>
              <w:jc w:val="center"/>
              <w:rPr>
                <w:sz w:val="20"/>
                <w:szCs w:val="20"/>
              </w:rPr>
            </w:pPr>
          </w:p>
        </w:tc>
        <w:tc>
          <w:tcPr>
            <w:tcW w:w="372" w:type="pct"/>
            <w:shd w:val="clear" w:color="auto" w:fill="auto"/>
          </w:tcPr>
          <w:p w14:paraId="08CC299B" w14:textId="77777777" w:rsidR="007138D6" w:rsidRPr="00E00D84" w:rsidRDefault="007138D6" w:rsidP="00AC76F0">
            <w:pPr>
              <w:pStyle w:val="a6"/>
              <w:ind w:right="-1"/>
              <w:jc w:val="center"/>
              <w:rPr>
                <w:sz w:val="20"/>
                <w:szCs w:val="20"/>
              </w:rPr>
            </w:pPr>
          </w:p>
        </w:tc>
        <w:tc>
          <w:tcPr>
            <w:tcW w:w="372" w:type="pct"/>
            <w:shd w:val="clear" w:color="auto" w:fill="auto"/>
          </w:tcPr>
          <w:p w14:paraId="1B64C23A" w14:textId="77777777" w:rsidR="007138D6" w:rsidRPr="00E00D84" w:rsidRDefault="007138D6" w:rsidP="00AC76F0">
            <w:pPr>
              <w:pStyle w:val="a6"/>
              <w:ind w:right="-1"/>
              <w:jc w:val="center"/>
              <w:rPr>
                <w:sz w:val="20"/>
                <w:szCs w:val="20"/>
              </w:rPr>
            </w:pPr>
          </w:p>
        </w:tc>
      </w:tr>
      <w:tr w:rsidR="007138D6" w:rsidRPr="00E00D84" w14:paraId="6384111A" w14:textId="77777777" w:rsidTr="00E00D84">
        <w:trPr>
          <w:trHeight w:val="227"/>
        </w:trPr>
        <w:tc>
          <w:tcPr>
            <w:tcW w:w="2161" w:type="pct"/>
            <w:gridSpan w:val="2"/>
            <w:shd w:val="clear" w:color="auto" w:fill="auto"/>
          </w:tcPr>
          <w:p w14:paraId="45CA07D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729C24B6" w14:textId="77777777" w:rsidR="007138D6" w:rsidRPr="00E00D84" w:rsidRDefault="007138D6" w:rsidP="00AC76F0">
            <w:pPr>
              <w:pStyle w:val="ConsPlusNormal"/>
              <w:jc w:val="center"/>
              <w:rPr>
                <w:rFonts w:ascii="Times New Roman" w:hAnsi="Times New Roman" w:cs="Times New Roman"/>
              </w:rPr>
            </w:pPr>
          </w:p>
        </w:tc>
        <w:tc>
          <w:tcPr>
            <w:tcW w:w="361" w:type="pct"/>
            <w:shd w:val="clear" w:color="auto" w:fill="auto"/>
          </w:tcPr>
          <w:p w14:paraId="6B39573F" w14:textId="77777777" w:rsidR="007138D6" w:rsidRPr="00E00D84" w:rsidRDefault="007138D6" w:rsidP="00AC76F0">
            <w:pPr>
              <w:pStyle w:val="a6"/>
              <w:ind w:right="-1"/>
              <w:jc w:val="center"/>
              <w:rPr>
                <w:sz w:val="20"/>
                <w:szCs w:val="20"/>
              </w:rPr>
            </w:pPr>
            <w:r w:rsidRPr="00E00D84">
              <w:rPr>
                <w:sz w:val="20"/>
                <w:szCs w:val="20"/>
              </w:rPr>
              <w:t>14 198,64534</w:t>
            </w:r>
          </w:p>
        </w:tc>
        <w:tc>
          <w:tcPr>
            <w:tcW w:w="383" w:type="pct"/>
            <w:shd w:val="clear" w:color="auto" w:fill="auto"/>
          </w:tcPr>
          <w:p w14:paraId="11D4F2EB" w14:textId="77777777" w:rsidR="007138D6" w:rsidRPr="00E00D84" w:rsidRDefault="007138D6" w:rsidP="00AC76F0">
            <w:pPr>
              <w:pStyle w:val="a6"/>
              <w:ind w:right="-1"/>
              <w:jc w:val="center"/>
              <w:rPr>
                <w:sz w:val="20"/>
                <w:szCs w:val="20"/>
              </w:rPr>
            </w:pPr>
            <w:r w:rsidRPr="00E00D84">
              <w:rPr>
                <w:sz w:val="20"/>
                <w:szCs w:val="20"/>
              </w:rPr>
              <w:t>17 711,93846</w:t>
            </w:r>
          </w:p>
        </w:tc>
        <w:tc>
          <w:tcPr>
            <w:tcW w:w="407" w:type="pct"/>
            <w:shd w:val="clear" w:color="auto" w:fill="auto"/>
          </w:tcPr>
          <w:p w14:paraId="3177CB8F" w14:textId="77777777" w:rsidR="007138D6" w:rsidRPr="00E00D84" w:rsidRDefault="007138D6" w:rsidP="00AC76F0">
            <w:pPr>
              <w:pStyle w:val="a6"/>
              <w:ind w:right="-1"/>
              <w:jc w:val="center"/>
              <w:rPr>
                <w:sz w:val="20"/>
                <w:szCs w:val="20"/>
              </w:rPr>
            </w:pPr>
            <w:r w:rsidRPr="00E00D84">
              <w:rPr>
                <w:sz w:val="20"/>
                <w:szCs w:val="20"/>
              </w:rPr>
              <w:t>16 760,57138</w:t>
            </w:r>
          </w:p>
        </w:tc>
        <w:tc>
          <w:tcPr>
            <w:tcW w:w="337" w:type="pct"/>
            <w:shd w:val="clear" w:color="auto" w:fill="auto"/>
          </w:tcPr>
          <w:p w14:paraId="5BC8EA8A" w14:textId="77777777" w:rsidR="007138D6" w:rsidRPr="00E00D84" w:rsidRDefault="007138D6" w:rsidP="00AC76F0">
            <w:pPr>
              <w:pStyle w:val="a6"/>
              <w:ind w:right="-1"/>
              <w:jc w:val="center"/>
              <w:rPr>
                <w:sz w:val="20"/>
                <w:szCs w:val="20"/>
              </w:rPr>
            </w:pPr>
            <w:r w:rsidRPr="00E00D84">
              <w:rPr>
                <w:sz w:val="20"/>
                <w:szCs w:val="20"/>
              </w:rPr>
              <w:t>1 928,78000</w:t>
            </w:r>
          </w:p>
        </w:tc>
        <w:tc>
          <w:tcPr>
            <w:tcW w:w="372" w:type="pct"/>
            <w:shd w:val="clear" w:color="auto" w:fill="auto"/>
          </w:tcPr>
          <w:p w14:paraId="45DA95CF" w14:textId="77777777" w:rsidR="007138D6" w:rsidRPr="00E00D84" w:rsidRDefault="007138D6" w:rsidP="00AC76F0">
            <w:pPr>
              <w:pStyle w:val="a6"/>
              <w:ind w:right="-1"/>
              <w:jc w:val="center"/>
              <w:rPr>
                <w:sz w:val="20"/>
                <w:szCs w:val="20"/>
              </w:rPr>
            </w:pPr>
            <w:r w:rsidRPr="00E00D84">
              <w:rPr>
                <w:sz w:val="20"/>
                <w:szCs w:val="20"/>
              </w:rPr>
              <w:t>1 928,78000</w:t>
            </w:r>
          </w:p>
        </w:tc>
        <w:tc>
          <w:tcPr>
            <w:tcW w:w="372" w:type="pct"/>
            <w:shd w:val="clear" w:color="auto" w:fill="auto"/>
          </w:tcPr>
          <w:p w14:paraId="6DB212B1" w14:textId="77777777" w:rsidR="007138D6" w:rsidRPr="00E00D84" w:rsidRDefault="007138D6" w:rsidP="00AC76F0">
            <w:pPr>
              <w:pStyle w:val="a6"/>
              <w:ind w:right="-1"/>
              <w:jc w:val="center"/>
              <w:rPr>
                <w:sz w:val="20"/>
                <w:szCs w:val="20"/>
              </w:rPr>
            </w:pPr>
            <w:r w:rsidRPr="00E00D84">
              <w:rPr>
                <w:sz w:val="20"/>
                <w:szCs w:val="20"/>
              </w:rPr>
              <w:t>1 928,78000</w:t>
            </w:r>
          </w:p>
        </w:tc>
      </w:tr>
      <w:tr w:rsidR="007138D6" w:rsidRPr="00E00D84" w14:paraId="35ED4545" w14:textId="77777777" w:rsidTr="00E00D84">
        <w:trPr>
          <w:trHeight w:val="227"/>
        </w:trPr>
        <w:tc>
          <w:tcPr>
            <w:tcW w:w="2161" w:type="pct"/>
            <w:gridSpan w:val="2"/>
            <w:shd w:val="clear" w:color="auto" w:fill="auto"/>
          </w:tcPr>
          <w:p w14:paraId="5C90F59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4029EE28" w14:textId="77777777" w:rsidR="007138D6" w:rsidRPr="00E00D84" w:rsidRDefault="007138D6" w:rsidP="00AC76F0">
            <w:pPr>
              <w:pStyle w:val="ConsPlusNormal"/>
              <w:jc w:val="center"/>
              <w:rPr>
                <w:rFonts w:ascii="Times New Roman" w:hAnsi="Times New Roman" w:cs="Times New Roman"/>
              </w:rPr>
            </w:pPr>
          </w:p>
        </w:tc>
        <w:tc>
          <w:tcPr>
            <w:tcW w:w="361" w:type="pct"/>
            <w:shd w:val="clear" w:color="auto" w:fill="auto"/>
          </w:tcPr>
          <w:p w14:paraId="23A241A2"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2BCBA2C" w14:textId="77777777" w:rsidR="007138D6" w:rsidRPr="00E00D84" w:rsidRDefault="007138D6" w:rsidP="00AC76F0">
            <w:pPr>
              <w:pStyle w:val="a6"/>
              <w:ind w:right="-1"/>
              <w:jc w:val="center"/>
              <w:rPr>
                <w:sz w:val="20"/>
                <w:szCs w:val="20"/>
              </w:rPr>
            </w:pPr>
            <w:r w:rsidRPr="00E00D84">
              <w:rPr>
                <w:sz w:val="20"/>
                <w:szCs w:val="20"/>
              </w:rPr>
              <w:t>30 853,01700</w:t>
            </w:r>
          </w:p>
        </w:tc>
        <w:tc>
          <w:tcPr>
            <w:tcW w:w="407" w:type="pct"/>
            <w:shd w:val="clear" w:color="auto" w:fill="auto"/>
          </w:tcPr>
          <w:p w14:paraId="3D3EE70D" w14:textId="77777777" w:rsidR="007138D6" w:rsidRPr="00E00D84" w:rsidRDefault="007138D6" w:rsidP="00AC76F0">
            <w:pPr>
              <w:pStyle w:val="a6"/>
              <w:ind w:right="-1"/>
              <w:jc w:val="center"/>
              <w:rPr>
                <w:sz w:val="20"/>
                <w:szCs w:val="20"/>
              </w:rPr>
            </w:pPr>
            <w:r w:rsidRPr="00E00D84">
              <w:rPr>
                <w:sz w:val="20"/>
                <w:szCs w:val="20"/>
              </w:rPr>
              <w:t>26 635,88150</w:t>
            </w:r>
          </w:p>
        </w:tc>
        <w:tc>
          <w:tcPr>
            <w:tcW w:w="337" w:type="pct"/>
            <w:shd w:val="clear" w:color="auto" w:fill="auto"/>
          </w:tcPr>
          <w:p w14:paraId="3132B8F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1EF7E8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BD5D8D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F4EA82C" w14:textId="77777777" w:rsidTr="00E00D84">
        <w:trPr>
          <w:trHeight w:val="227"/>
        </w:trPr>
        <w:tc>
          <w:tcPr>
            <w:tcW w:w="2161" w:type="pct"/>
            <w:gridSpan w:val="2"/>
            <w:shd w:val="clear" w:color="auto" w:fill="auto"/>
          </w:tcPr>
          <w:p w14:paraId="6A872E46"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5F0714D6" w14:textId="77777777" w:rsidR="007138D6" w:rsidRPr="00E00D84" w:rsidRDefault="007138D6" w:rsidP="00AC76F0">
            <w:pPr>
              <w:pStyle w:val="ConsPlusNormal"/>
              <w:jc w:val="center"/>
              <w:rPr>
                <w:rFonts w:ascii="Times New Roman" w:hAnsi="Times New Roman" w:cs="Times New Roman"/>
              </w:rPr>
            </w:pPr>
          </w:p>
        </w:tc>
        <w:tc>
          <w:tcPr>
            <w:tcW w:w="361" w:type="pct"/>
            <w:shd w:val="clear" w:color="auto" w:fill="auto"/>
          </w:tcPr>
          <w:p w14:paraId="2DB734AE"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86CB001"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CA90A6E"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C01DF4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EE04F7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E5433A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FF608D4" w14:textId="77777777" w:rsidTr="00E00D84">
        <w:trPr>
          <w:trHeight w:val="227"/>
        </w:trPr>
        <w:tc>
          <w:tcPr>
            <w:tcW w:w="160" w:type="pct"/>
            <w:vMerge w:val="restart"/>
            <w:shd w:val="clear" w:color="auto" w:fill="auto"/>
          </w:tcPr>
          <w:p w14:paraId="2796684B" w14:textId="77777777" w:rsidR="007138D6" w:rsidRPr="00E00D84" w:rsidRDefault="007138D6" w:rsidP="00AC76F0">
            <w:pPr>
              <w:rPr>
                <w:sz w:val="20"/>
                <w:szCs w:val="20"/>
              </w:rPr>
            </w:pPr>
            <w:r w:rsidRPr="00E00D84">
              <w:rPr>
                <w:sz w:val="20"/>
                <w:szCs w:val="20"/>
              </w:rPr>
              <w:t>1.</w:t>
            </w:r>
          </w:p>
        </w:tc>
        <w:tc>
          <w:tcPr>
            <w:tcW w:w="2001" w:type="pct"/>
            <w:shd w:val="clear" w:color="auto" w:fill="auto"/>
          </w:tcPr>
          <w:p w14:paraId="502BC396" w14:textId="77777777" w:rsidR="007138D6" w:rsidRPr="00E00D84" w:rsidRDefault="007138D6" w:rsidP="00AC76F0">
            <w:pPr>
              <w:rPr>
                <w:sz w:val="20"/>
                <w:szCs w:val="20"/>
              </w:rPr>
            </w:pPr>
            <w:r w:rsidRPr="00E00D84">
              <w:rPr>
                <w:sz w:val="20"/>
                <w:szCs w:val="20"/>
              </w:rPr>
              <w:t xml:space="preserve">Субсидии организациям коммунального </w:t>
            </w:r>
            <w:r w:rsidRPr="00E00D84">
              <w:rPr>
                <w:sz w:val="20"/>
                <w:szCs w:val="20"/>
              </w:rPr>
              <w:br/>
              <w:t xml:space="preserve">комплекса на возмещение недополученных доходов, возникающих из-за разницы между экономически </w:t>
            </w:r>
            <w:proofErr w:type="gramStart"/>
            <w:r w:rsidRPr="00E00D84">
              <w:rPr>
                <w:sz w:val="20"/>
                <w:szCs w:val="20"/>
              </w:rPr>
              <w:t>обоснованным  тарифом</w:t>
            </w:r>
            <w:proofErr w:type="gramEnd"/>
            <w:r w:rsidRPr="00E00D84">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05" w:type="pct"/>
            <w:vMerge w:val="restart"/>
            <w:shd w:val="clear" w:color="auto" w:fill="auto"/>
          </w:tcPr>
          <w:p w14:paraId="39FB3021" w14:textId="77777777" w:rsidR="007138D6" w:rsidRPr="00E00D84" w:rsidRDefault="007138D6" w:rsidP="00AC76F0">
            <w:pPr>
              <w:rPr>
                <w:sz w:val="20"/>
                <w:szCs w:val="20"/>
              </w:rPr>
            </w:pPr>
            <w:r w:rsidRPr="00E00D84">
              <w:rPr>
                <w:sz w:val="20"/>
                <w:szCs w:val="20"/>
              </w:rPr>
              <w:t>Отдел экономического развития и торговли администрации городского округа Тейково Ивановской области</w:t>
            </w:r>
          </w:p>
        </w:tc>
        <w:tc>
          <w:tcPr>
            <w:tcW w:w="361" w:type="pct"/>
            <w:shd w:val="clear" w:color="auto" w:fill="auto"/>
          </w:tcPr>
          <w:p w14:paraId="74722545" w14:textId="77777777" w:rsidR="007138D6" w:rsidRPr="00E00D84" w:rsidRDefault="007138D6" w:rsidP="00AC76F0">
            <w:pPr>
              <w:rPr>
                <w:sz w:val="20"/>
                <w:szCs w:val="20"/>
              </w:rPr>
            </w:pPr>
            <w:r w:rsidRPr="00E00D84">
              <w:rPr>
                <w:sz w:val="20"/>
                <w:szCs w:val="20"/>
              </w:rPr>
              <w:t>1 928,78000</w:t>
            </w:r>
          </w:p>
        </w:tc>
        <w:tc>
          <w:tcPr>
            <w:tcW w:w="383" w:type="pct"/>
            <w:shd w:val="clear" w:color="auto" w:fill="auto"/>
          </w:tcPr>
          <w:p w14:paraId="5A0CCC9D" w14:textId="77777777" w:rsidR="007138D6" w:rsidRPr="00E00D84" w:rsidRDefault="007138D6" w:rsidP="00AC76F0">
            <w:pPr>
              <w:rPr>
                <w:sz w:val="20"/>
                <w:szCs w:val="20"/>
              </w:rPr>
            </w:pPr>
            <w:r w:rsidRPr="00E00D84">
              <w:rPr>
                <w:sz w:val="20"/>
                <w:szCs w:val="20"/>
              </w:rPr>
              <w:t>3 853,25298</w:t>
            </w:r>
          </w:p>
        </w:tc>
        <w:tc>
          <w:tcPr>
            <w:tcW w:w="407" w:type="pct"/>
            <w:shd w:val="clear" w:color="auto" w:fill="auto"/>
          </w:tcPr>
          <w:p w14:paraId="38128950" w14:textId="77777777" w:rsidR="007138D6" w:rsidRPr="00E00D84" w:rsidRDefault="007138D6" w:rsidP="00AC76F0">
            <w:pPr>
              <w:rPr>
                <w:sz w:val="20"/>
                <w:szCs w:val="20"/>
              </w:rPr>
            </w:pPr>
            <w:r w:rsidRPr="00E00D84">
              <w:rPr>
                <w:sz w:val="20"/>
                <w:szCs w:val="20"/>
              </w:rPr>
              <w:t>1 928,78000</w:t>
            </w:r>
          </w:p>
        </w:tc>
        <w:tc>
          <w:tcPr>
            <w:tcW w:w="337" w:type="pct"/>
            <w:shd w:val="clear" w:color="auto" w:fill="auto"/>
          </w:tcPr>
          <w:p w14:paraId="3A2A9994" w14:textId="77777777" w:rsidR="007138D6" w:rsidRPr="00E00D84" w:rsidRDefault="007138D6" w:rsidP="00AC76F0">
            <w:pPr>
              <w:rPr>
                <w:sz w:val="20"/>
                <w:szCs w:val="20"/>
              </w:rPr>
            </w:pPr>
            <w:r w:rsidRPr="00E00D84">
              <w:rPr>
                <w:sz w:val="20"/>
                <w:szCs w:val="20"/>
              </w:rPr>
              <w:t>1 928,78000</w:t>
            </w:r>
          </w:p>
        </w:tc>
        <w:tc>
          <w:tcPr>
            <w:tcW w:w="372" w:type="pct"/>
            <w:shd w:val="clear" w:color="auto" w:fill="auto"/>
          </w:tcPr>
          <w:p w14:paraId="0F52A29A" w14:textId="77777777" w:rsidR="007138D6" w:rsidRPr="00E00D84" w:rsidRDefault="007138D6" w:rsidP="00AC76F0">
            <w:pPr>
              <w:rPr>
                <w:sz w:val="20"/>
                <w:szCs w:val="20"/>
              </w:rPr>
            </w:pPr>
            <w:r w:rsidRPr="00E00D84">
              <w:rPr>
                <w:sz w:val="20"/>
                <w:szCs w:val="20"/>
              </w:rPr>
              <w:t>1 928,78000</w:t>
            </w:r>
          </w:p>
        </w:tc>
        <w:tc>
          <w:tcPr>
            <w:tcW w:w="372" w:type="pct"/>
            <w:shd w:val="clear" w:color="auto" w:fill="auto"/>
          </w:tcPr>
          <w:p w14:paraId="7034ADA2" w14:textId="77777777" w:rsidR="007138D6" w:rsidRPr="00E00D84" w:rsidRDefault="007138D6" w:rsidP="00AC76F0">
            <w:pPr>
              <w:rPr>
                <w:sz w:val="20"/>
                <w:szCs w:val="20"/>
              </w:rPr>
            </w:pPr>
            <w:r w:rsidRPr="00E00D84">
              <w:rPr>
                <w:sz w:val="20"/>
                <w:szCs w:val="20"/>
              </w:rPr>
              <w:t>1 928,78000</w:t>
            </w:r>
          </w:p>
        </w:tc>
      </w:tr>
      <w:tr w:rsidR="007138D6" w:rsidRPr="00E00D84" w14:paraId="5F01BF26" w14:textId="77777777" w:rsidTr="00E00D84">
        <w:trPr>
          <w:trHeight w:val="227"/>
        </w:trPr>
        <w:tc>
          <w:tcPr>
            <w:tcW w:w="160" w:type="pct"/>
            <w:vMerge/>
            <w:shd w:val="clear" w:color="auto" w:fill="auto"/>
          </w:tcPr>
          <w:p w14:paraId="0CBD72ED" w14:textId="77777777" w:rsidR="007138D6" w:rsidRPr="00E00D84" w:rsidRDefault="007138D6" w:rsidP="00AC76F0">
            <w:pPr>
              <w:rPr>
                <w:sz w:val="20"/>
                <w:szCs w:val="20"/>
              </w:rPr>
            </w:pPr>
          </w:p>
        </w:tc>
        <w:tc>
          <w:tcPr>
            <w:tcW w:w="2001" w:type="pct"/>
            <w:shd w:val="clear" w:color="auto" w:fill="auto"/>
          </w:tcPr>
          <w:p w14:paraId="5AEEB3A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126E16E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4719FF2" w14:textId="77777777" w:rsidR="007138D6" w:rsidRPr="00E00D84" w:rsidRDefault="007138D6" w:rsidP="00AC76F0">
            <w:pPr>
              <w:jc w:val="center"/>
              <w:rPr>
                <w:bCs/>
                <w:sz w:val="20"/>
                <w:szCs w:val="20"/>
              </w:rPr>
            </w:pPr>
          </w:p>
        </w:tc>
        <w:tc>
          <w:tcPr>
            <w:tcW w:w="383" w:type="pct"/>
            <w:shd w:val="clear" w:color="auto" w:fill="auto"/>
          </w:tcPr>
          <w:p w14:paraId="3611BC57" w14:textId="77777777" w:rsidR="007138D6" w:rsidRPr="00E00D84" w:rsidRDefault="007138D6" w:rsidP="00AC76F0">
            <w:pPr>
              <w:jc w:val="center"/>
              <w:rPr>
                <w:bCs/>
                <w:sz w:val="20"/>
                <w:szCs w:val="20"/>
              </w:rPr>
            </w:pPr>
          </w:p>
        </w:tc>
        <w:tc>
          <w:tcPr>
            <w:tcW w:w="407" w:type="pct"/>
            <w:shd w:val="clear" w:color="auto" w:fill="auto"/>
          </w:tcPr>
          <w:p w14:paraId="61731CA3" w14:textId="77777777" w:rsidR="007138D6" w:rsidRPr="00E00D84" w:rsidRDefault="007138D6" w:rsidP="00AC76F0">
            <w:pPr>
              <w:jc w:val="center"/>
              <w:rPr>
                <w:bCs/>
                <w:sz w:val="20"/>
                <w:szCs w:val="20"/>
              </w:rPr>
            </w:pPr>
          </w:p>
        </w:tc>
        <w:tc>
          <w:tcPr>
            <w:tcW w:w="337" w:type="pct"/>
            <w:shd w:val="clear" w:color="auto" w:fill="auto"/>
          </w:tcPr>
          <w:p w14:paraId="181E7A8D" w14:textId="77777777" w:rsidR="007138D6" w:rsidRPr="00E00D84" w:rsidRDefault="007138D6" w:rsidP="00AC76F0">
            <w:pPr>
              <w:jc w:val="center"/>
              <w:rPr>
                <w:bCs/>
                <w:sz w:val="20"/>
                <w:szCs w:val="20"/>
              </w:rPr>
            </w:pPr>
          </w:p>
        </w:tc>
        <w:tc>
          <w:tcPr>
            <w:tcW w:w="372" w:type="pct"/>
            <w:shd w:val="clear" w:color="auto" w:fill="auto"/>
          </w:tcPr>
          <w:p w14:paraId="645024D3" w14:textId="77777777" w:rsidR="007138D6" w:rsidRPr="00E00D84" w:rsidRDefault="007138D6" w:rsidP="00AC76F0">
            <w:pPr>
              <w:jc w:val="center"/>
              <w:rPr>
                <w:bCs/>
                <w:sz w:val="20"/>
                <w:szCs w:val="20"/>
              </w:rPr>
            </w:pPr>
          </w:p>
        </w:tc>
        <w:tc>
          <w:tcPr>
            <w:tcW w:w="372" w:type="pct"/>
            <w:shd w:val="clear" w:color="auto" w:fill="auto"/>
          </w:tcPr>
          <w:p w14:paraId="71A195EE" w14:textId="77777777" w:rsidR="007138D6" w:rsidRPr="00E00D84" w:rsidRDefault="007138D6" w:rsidP="00AC76F0">
            <w:pPr>
              <w:jc w:val="center"/>
              <w:rPr>
                <w:bCs/>
                <w:sz w:val="20"/>
                <w:szCs w:val="20"/>
              </w:rPr>
            </w:pPr>
          </w:p>
        </w:tc>
      </w:tr>
      <w:tr w:rsidR="007138D6" w:rsidRPr="00E00D84" w14:paraId="51386ACF" w14:textId="77777777" w:rsidTr="00E00D84">
        <w:trPr>
          <w:trHeight w:val="227"/>
        </w:trPr>
        <w:tc>
          <w:tcPr>
            <w:tcW w:w="160" w:type="pct"/>
            <w:vMerge/>
            <w:shd w:val="clear" w:color="auto" w:fill="auto"/>
          </w:tcPr>
          <w:p w14:paraId="610F0006" w14:textId="77777777" w:rsidR="007138D6" w:rsidRPr="00E00D84" w:rsidRDefault="007138D6" w:rsidP="00AC76F0">
            <w:pPr>
              <w:rPr>
                <w:sz w:val="20"/>
                <w:szCs w:val="20"/>
              </w:rPr>
            </w:pPr>
          </w:p>
        </w:tc>
        <w:tc>
          <w:tcPr>
            <w:tcW w:w="2001" w:type="pct"/>
            <w:shd w:val="clear" w:color="auto" w:fill="auto"/>
          </w:tcPr>
          <w:p w14:paraId="1780E39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46A8B40F"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51107BDD" w14:textId="77777777" w:rsidR="007138D6" w:rsidRPr="00E00D84" w:rsidRDefault="007138D6" w:rsidP="00AC76F0">
            <w:pPr>
              <w:jc w:val="center"/>
              <w:rPr>
                <w:bCs/>
                <w:sz w:val="20"/>
                <w:szCs w:val="20"/>
              </w:rPr>
            </w:pPr>
            <w:r w:rsidRPr="00E00D84">
              <w:rPr>
                <w:bCs/>
                <w:sz w:val="20"/>
                <w:szCs w:val="20"/>
              </w:rPr>
              <w:t>1 928,78000</w:t>
            </w:r>
          </w:p>
        </w:tc>
        <w:tc>
          <w:tcPr>
            <w:tcW w:w="383" w:type="pct"/>
            <w:shd w:val="clear" w:color="auto" w:fill="auto"/>
          </w:tcPr>
          <w:p w14:paraId="006CB404" w14:textId="77777777" w:rsidR="007138D6" w:rsidRPr="00E00D84" w:rsidRDefault="007138D6" w:rsidP="00AC76F0">
            <w:pPr>
              <w:jc w:val="center"/>
              <w:rPr>
                <w:bCs/>
                <w:sz w:val="20"/>
                <w:szCs w:val="20"/>
              </w:rPr>
            </w:pPr>
            <w:r w:rsidRPr="00E00D84">
              <w:rPr>
                <w:sz w:val="20"/>
                <w:szCs w:val="20"/>
              </w:rPr>
              <w:t>3 853,25298</w:t>
            </w:r>
          </w:p>
        </w:tc>
        <w:tc>
          <w:tcPr>
            <w:tcW w:w="407" w:type="pct"/>
            <w:shd w:val="clear" w:color="auto" w:fill="auto"/>
          </w:tcPr>
          <w:p w14:paraId="6542B20D" w14:textId="77777777" w:rsidR="007138D6" w:rsidRPr="00E00D84" w:rsidRDefault="007138D6" w:rsidP="00AC76F0">
            <w:pPr>
              <w:jc w:val="center"/>
              <w:rPr>
                <w:bCs/>
                <w:sz w:val="20"/>
                <w:szCs w:val="20"/>
              </w:rPr>
            </w:pPr>
            <w:r w:rsidRPr="00E00D84">
              <w:rPr>
                <w:bCs/>
                <w:sz w:val="20"/>
                <w:szCs w:val="20"/>
              </w:rPr>
              <w:t>1 928,78000</w:t>
            </w:r>
          </w:p>
        </w:tc>
        <w:tc>
          <w:tcPr>
            <w:tcW w:w="337" w:type="pct"/>
            <w:shd w:val="clear" w:color="auto" w:fill="auto"/>
          </w:tcPr>
          <w:p w14:paraId="4AB58A32" w14:textId="77777777" w:rsidR="007138D6" w:rsidRPr="00E00D84" w:rsidRDefault="007138D6" w:rsidP="00AC76F0">
            <w:pPr>
              <w:jc w:val="center"/>
              <w:rPr>
                <w:bCs/>
                <w:sz w:val="20"/>
                <w:szCs w:val="20"/>
              </w:rPr>
            </w:pPr>
            <w:r w:rsidRPr="00E00D84">
              <w:rPr>
                <w:bCs/>
                <w:sz w:val="20"/>
                <w:szCs w:val="20"/>
              </w:rPr>
              <w:t>1 928,78000</w:t>
            </w:r>
          </w:p>
        </w:tc>
        <w:tc>
          <w:tcPr>
            <w:tcW w:w="372" w:type="pct"/>
            <w:shd w:val="clear" w:color="auto" w:fill="auto"/>
          </w:tcPr>
          <w:p w14:paraId="31836D91" w14:textId="77777777" w:rsidR="007138D6" w:rsidRPr="00E00D84" w:rsidRDefault="007138D6" w:rsidP="00AC76F0">
            <w:pPr>
              <w:jc w:val="center"/>
              <w:rPr>
                <w:bCs/>
                <w:sz w:val="20"/>
                <w:szCs w:val="20"/>
              </w:rPr>
            </w:pPr>
            <w:r w:rsidRPr="00E00D84">
              <w:rPr>
                <w:bCs/>
                <w:sz w:val="20"/>
                <w:szCs w:val="20"/>
              </w:rPr>
              <w:t>1 928,78000</w:t>
            </w:r>
          </w:p>
        </w:tc>
        <w:tc>
          <w:tcPr>
            <w:tcW w:w="372" w:type="pct"/>
            <w:shd w:val="clear" w:color="auto" w:fill="auto"/>
          </w:tcPr>
          <w:p w14:paraId="1A0F1F81" w14:textId="77777777" w:rsidR="007138D6" w:rsidRPr="00E00D84" w:rsidRDefault="007138D6" w:rsidP="00AC76F0">
            <w:pPr>
              <w:jc w:val="center"/>
              <w:rPr>
                <w:bCs/>
                <w:sz w:val="20"/>
                <w:szCs w:val="20"/>
              </w:rPr>
            </w:pPr>
            <w:r w:rsidRPr="00E00D84">
              <w:rPr>
                <w:bCs/>
                <w:sz w:val="20"/>
                <w:szCs w:val="20"/>
              </w:rPr>
              <w:t>1 928,78000</w:t>
            </w:r>
          </w:p>
        </w:tc>
      </w:tr>
      <w:tr w:rsidR="007138D6" w:rsidRPr="00E00D84" w14:paraId="67AE7D15" w14:textId="77777777" w:rsidTr="00E00D84">
        <w:trPr>
          <w:trHeight w:val="227"/>
        </w:trPr>
        <w:tc>
          <w:tcPr>
            <w:tcW w:w="160" w:type="pct"/>
            <w:vMerge/>
            <w:shd w:val="clear" w:color="auto" w:fill="auto"/>
          </w:tcPr>
          <w:p w14:paraId="7C6663F5" w14:textId="77777777" w:rsidR="007138D6" w:rsidRPr="00E00D84" w:rsidRDefault="007138D6" w:rsidP="00AC76F0">
            <w:pPr>
              <w:rPr>
                <w:sz w:val="20"/>
                <w:szCs w:val="20"/>
              </w:rPr>
            </w:pPr>
          </w:p>
        </w:tc>
        <w:tc>
          <w:tcPr>
            <w:tcW w:w="2001" w:type="pct"/>
            <w:shd w:val="clear" w:color="auto" w:fill="auto"/>
          </w:tcPr>
          <w:p w14:paraId="7F15A94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7D0B418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33DE08A6"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7FEA716"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F5CEE94"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B3979B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6FEFBB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F0B1841"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0DA240C" w14:textId="77777777" w:rsidTr="00E00D84">
        <w:trPr>
          <w:trHeight w:val="227"/>
        </w:trPr>
        <w:tc>
          <w:tcPr>
            <w:tcW w:w="160" w:type="pct"/>
            <w:vMerge/>
            <w:shd w:val="clear" w:color="auto" w:fill="auto"/>
          </w:tcPr>
          <w:p w14:paraId="2C01780E" w14:textId="77777777" w:rsidR="007138D6" w:rsidRPr="00E00D84" w:rsidRDefault="007138D6" w:rsidP="00AC76F0">
            <w:pPr>
              <w:rPr>
                <w:sz w:val="20"/>
                <w:szCs w:val="20"/>
              </w:rPr>
            </w:pPr>
          </w:p>
        </w:tc>
        <w:tc>
          <w:tcPr>
            <w:tcW w:w="2001" w:type="pct"/>
            <w:shd w:val="clear" w:color="auto" w:fill="auto"/>
          </w:tcPr>
          <w:p w14:paraId="4F677A5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4FCE345A"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34BB301F"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0C31DD6C"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00828A3"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40BDC1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607475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0484DB6"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70E7622" w14:textId="77777777" w:rsidTr="00E00D84">
        <w:trPr>
          <w:trHeight w:val="227"/>
        </w:trPr>
        <w:tc>
          <w:tcPr>
            <w:tcW w:w="160" w:type="pct"/>
            <w:vMerge w:val="restart"/>
            <w:shd w:val="clear" w:color="auto" w:fill="auto"/>
          </w:tcPr>
          <w:p w14:paraId="6BA5AD9C" w14:textId="77777777" w:rsidR="007138D6" w:rsidRPr="00E00D84" w:rsidRDefault="007138D6" w:rsidP="00AC76F0">
            <w:pPr>
              <w:rPr>
                <w:sz w:val="20"/>
                <w:szCs w:val="20"/>
              </w:rPr>
            </w:pPr>
            <w:r w:rsidRPr="00E00D84">
              <w:rPr>
                <w:sz w:val="20"/>
                <w:szCs w:val="20"/>
              </w:rPr>
              <w:t>2.</w:t>
            </w:r>
          </w:p>
        </w:tc>
        <w:tc>
          <w:tcPr>
            <w:tcW w:w="2001" w:type="pct"/>
            <w:shd w:val="clear" w:color="auto" w:fill="auto"/>
          </w:tcPr>
          <w:p w14:paraId="4E021DED" w14:textId="77777777" w:rsidR="007138D6" w:rsidRPr="00E00D84" w:rsidRDefault="007138D6" w:rsidP="00AC76F0">
            <w:pPr>
              <w:rPr>
                <w:sz w:val="20"/>
                <w:szCs w:val="20"/>
              </w:rPr>
            </w:pPr>
            <w:r w:rsidRPr="00E00D84">
              <w:rPr>
                <w:sz w:val="20"/>
                <w:szCs w:val="20"/>
              </w:rPr>
              <w:t>Составление технического проекта разработки месторождения подземных вод</w:t>
            </w:r>
          </w:p>
        </w:tc>
        <w:tc>
          <w:tcPr>
            <w:tcW w:w="605" w:type="pct"/>
            <w:vMerge w:val="restart"/>
            <w:shd w:val="clear" w:color="auto" w:fill="auto"/>
          </w:tcPr>
          <w:p w14:paraId="4242E86F" w14:textId="77777777" w:rsidR="007138D6" w:rsidRPr="00E00D84" w:rsidRDefault="007138D6" w:rsidP="00AC76F0">
            <w:pPr>
              <w:rPr>
                <w:sz w:val="20"/>
                <w:szCs w:val="20"/>
              </w:rPr>
            </w:pPr>
            <w:r w:rsidRPr="00E00D84">
              <w:rPr>
                <w:sz w:val="20"/>
                <w:szCs w:val="20"/>
              </w:rPr>
              <w:t xml:space="preserve">МКУ </w:t>
            </w:r>
            <w:proofErr w:type="spellStart"/>
            <w:r w:rsidRPr="00E00D84">
              <w:rPr>
                <w:sz w:val="20"/>
                <w:szCs w:val="20"/>
              </w:rPr>
              <w:t>г.о</w:t>
            </w:r>
            <w:proofErr w:type="spellEnd"/>
            <w:r w:rsidRPr="00E00D84">
              <w:rPr>
                <w:sz w:val="20"/>
                <w:szCs w:val="20"/>
              </w:rPr>
              <w:t>. Тейково «Служба заказчика»</w:t>
            </w:r>
          </w:p>
          <w:p w14:paraId="1BDBD446" w14:textId="77777777" w:rsidR="007138D6" w:rsidRPr="00E00D84" w:rsidRDefault="007138D6" w:rsidP="00AC76F0">
            <w:pPr>
              <w:ind w:firstLine="708"/>
              <w:rPr>
                <w:sz w:val="20"/>
                <w:szCs w:val="20"/>
              </w:rPr>
            </w:pPr>
          </w:p>
        </w:tc>
        <w:tc>
          <w:tcPr>
            <w:tcW w:w="361" w:type="pct"/>
            <w:shd w:val="clear" w:color="auto" w:fill="auto"/>
          </w:tcPr>
          <w:p w14:paraId="5B6B552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FAD8258" w14:textId="77777777" w:rsidR="007138D6" w:rsidRPr="00E00D84" w:rsidRDefault="007138D6" w:rsidP="00AC76F0">
            <w:pPr>
              <w:pStyle w:val="a6"/>
              <w:ind w:right="-1"/>
              <w:jc w:val="center"/>
              <w:rPr>
                <w:sz w:val="20"/>
                <w:szCs w:val="20"/>
              </w:rPr>
            </w:pPr>
            <w:r w:rsidRPr="00E00D84">
              <w:rPr>
                <w:sz w:val="20"/>
                <w:szCs w:val="20"/>
              </w:rPr>
              <w:t>288,00000</w:t>
            </w:r>
          </w:p>
          <w:p w14:paraId="7E6E3C03" w14:textId="77777777" w:rsidR="007138D6" w:rsidRPr="00E00D84" w:rsidRDefault="007138D6" w:rsidP="00AC76F0">
            <w:pPr>
              <w:pStyle w:val="a6"/>
              <w:ind w:right="-1"/>
              <w:jc w:val="center"/>
              <w:rPr>
                <w:sz w:val="20"/>
                <w:szCs w:val="20"/>
              </w:rPr>
            </w:pPr>
          </w:p>
        </w:tc>
        <w:tc>
          <w:tcPr>
            <w:tcW w:w="407" w:type="pct"/>
            <w:shd w:val="clear" w:color="auto" w:fill="auto"/>
          </w:tcPr>
          <w:p w14:paraId="66013B52" w14:textId="77777777" w:rsidR="007138D6" w:rsidRPr="00E00D84" w:rsidRDefault="007138D6" w:rsidP="00AC76F0">
            <w:pPr>
              <w:pStyle w:val="a6"/>
              <w:ind w:right="-1"/>
              <w:jc w:val="center"/>
              <w:rPr>
                <w:sz w:val="20"/>
                <w:szCs w:val="20"/>
              </w:rPr>
            </w:pPr>
            <w:r w:rsidRPr="00E00D84">
              <w:rPr>
                <w:sz w:val="20"/>
                <w:szCs w:val="20"/>
              </w:rPr>
              <w:t>0,00</w:t>
            </w:r>
          </w:p>
          <w:p w14:paraId="584D98EC" w14:textId="77777777" w:rsidR="007138D6" w:rsidRPr="00E00D84" w:rsidRDefault="007138D6" w:rsidP="00AC76F0">
            <w:pPr>
              <w:pStyle w:val="a6"/>
              <w:ind w:right="-1"/>
              <w:jc w:val="center"/>
              <w:rPr>
                <w:sz w:val="20"/>
                <w:szCs w:val="20"/>
              </w:rPr>
            </w:pPr>
          </w:p>
        </w:tc>
        <w:tc>
          <w:tcPr>
            <w:tcW w:w="337" w:type="pct"/>
            <w:shd w:val="clear" w:color="auto" w:fill="auto"/>
          </w:tcPr>
          <w:p w14:paraId="33F0714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A37491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FC31C7"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8B85789" w14:textId="77777777" w:rsidTr="00E00D84">
        <w:trPr>
          <w:trHeight w:val="227"/>
        </w:trPr>
        <w:tc>
          <w:tcPr>
            <w:tcW w:w="160" w:type="pct"/>
            <w:vMerge/>
            <w:shd w:val="clear" w:color="auto" w:fill="auto"/>
          </w:tcPr>
          <w:p w14:paraId="60D6E432" w14:textId="77777777" w:rsidR="007138D6" w:rsidRPr="00E00D84" w:rsidRDefault="007138D6" w:rsidP="00AC76F0">
            <w:pPr>
              <w:rPr>
                <w:sz w:val="20"/>
                <w:szCs w:val="20"/>
              </w:rPr>
            </w:pPr>
          </w:p>
        </w:tc>
        <w:tc>
          <w:tcPr>
            <w:tcW w:w="2001" w:type="pct"/>
            <w:shd w:val="clear" w:color="auto" w:fill="auto"/>
          </w:tcPr>
          <w:p w14:paraId="2EFD36F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4331A12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2003AB2" w14:textId="77777777" w:rsidR="007138D6" w:rsidRPr="00E00D84" w:rsidRDefault="007138D6" w:rsidP="00AC76F0">
            <w:pPr>
              <w:pStyle w:val="a6"/>
              <w:ind w:right="-1"/>
              <w:jc w:val="center"/>
              <w:rPr>
                <w:sz w:val="20"/>
                <w:szCs w:val="20"/>
              </w:rPr>
            </w:pPr>
          </w:p>
        </w:tc>
        <w:tc>
          <w:tcPr>
            <w:tcW w:w="383" w:type="pct"/>
            <w:shd w:val="clear" w:color="auto" w:fill="auto"/>
          </w:tcPr>
          <w:p w14:paraId="3DD89D39" w14:textId="77777777" w:rsidR="007138D6" w:rsidRPr="00E00D84" w:rsidRDefault="007138D6" w:rsidP="00AC76F0">
            <w:pPr>
              <w:pStyle w:val="a6"/>
              <w:ind w:right="-1"/>
              <w:jc w:val="center"/>
              <w:rPr>
                <w:sz w:val="20"/>
                <w:szCs w:val="20"/>
              </w:rPr>
            </w:pPr>
          </w:p>
        </w:tc>
        <w:tc>
          <w:tcPr>
            <w:tcW w:w="407" w:type="pct"/>
            <w:shd w:val="clear" w:color="auto" w:fill="auto"/>
          </w:tcPr>
          <w:p w14:paraId="3A147663" w14:textId="77777777" w:rsidR="007138D6" w:rsidRPr="00E00D84" w:rsidRDefault="007138D6" w:rsidP="00AC76F0">
            <w:pPr>
              <w:pStyle w:val="a6"/>
              <w:ind w:right="-1"/>
              <w:jc w:val="center"/>
              <w:rPr>
                <w:sz w:val="20"/>
                <w:szCs w:val="20"/>
              </w:rPr>
            </w:pPr>
          </w:p>
        </w:tc>
        <w:tc>
          <w:tcPr>
            <w:tcW w:w="337" w:type="pct"/>
            <w:shd w:val="clear" w:color="auto" w:fill="auto"/>
          </w:tcPr>
          <w:p w14:paraId="3E0E9645" w14:textId="77777777" w:rsidR="007138D6" w:rsidRPr="00E00D84" w:rsidRDefault="007138D6" w:rsidP="00AC76F0">
            <w:pPr>
              <w:pStyle w:val="a6"/>
              <w:ind w:right="-1"/>
              <w:jc w:val="center"/>
              <w:rPr>
                <w:sz w:val="20"/>
                <w:szCs w:val="20"/>
              </w:rPr>
            </w:pPr>
          </w:p>
        </w:tc>
        <w:tc>
          <w:tcPr>
            <w:tcW w:w="372" w:type="pct"/>
            <w:shd w:val="clear" w:color="auto" w:fill="auto"/>
          </w:tcPr>
          <w:p w14:paraId="50A7BAE5" w14:textId="77777777" w:rsidR="007138D6" w:rsidRPr="00E00D84" w:rsidRDefault="007138D6" w:rsidP="00AC76F0">
            <w:pPr>
              <w:pStyle w:val="a6"/>
              <w:ind w:right="-1"/>
              <w:jc w:val="center"/>
              <w:rPr>
                <w:sz w:val="20"/>
                <w:szCs w:val="20"/>
              </w:rPr>
            </w:pPr>
          </w:p>
        </w:tc>
        <w:tc>
          <w:tcPr>
            <w:tcW w:w="372" w:type="pct"/>
            <w:shd w:val="clear" w:color="auto" w:fill="auto"/>
          </w:tcPr>
          <w:p w14:paraId="4DB9B743" w14:textId="77777777" w:rsidR="007138D6" w:rsidRPr="00E00D84" w:rsidRDefault="007138D6" w:rsidP="00AC76F0">
            <w:pPr>
              <w:pStyle w:val="a6"/>
              <w:ind w:right="-1"/>
              <w:jc w:val="center"/>
              <w:rPr>
                <w:sz w:val="20"/>
                <w:szCs w:val="20"/>
              </w:rPr>
            </w:pPr>
          </w:p>
        </w:tc>
      </w:tr>
      <w:tr w:rsidR="007138D6" w:rsidRPr="00E00D84" w14:paraId="3D6B4729" w14:textId="77777777" w:rsidTr="00E00D84">
        <w:trPr>
          <w:trHeight w:val="227"/>
        </w:trPr>
        <w:tc>
          <w:tcPr>
            <w:tcW w:w="160" w:type="pct"/>
            <w:vMerge/>
            <w:shd w:val="clear" w:color="auto" w:fill="auto"/>
          </w:tcPr>
          <w:p w14:paraId="03030694" w14:textId="77777777" w:rsidR="007138D6" w:rsidRPr="00E00D84" w:rsidRDefault="007138D6" w:rsidP="00AC76F0">
            <w:pPr>
              <w:rPr>
                <w:sz w:val="20"/>
                <w:szCs w:val="20"/>
              </w:rPr>
            </w:pPr>
          </w:p>
        </w:tc>
        <w:tc>
          <w:tcPr>
            <w:tcW w:w="2001" w:type="pct"/>
            <w:shd w:val="clear" w:color="auto" w:fill="auto"/>
          </w:tcPr>
          <w:p w14:paraId="26200D2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36A512D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5CFCC9D"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3FE9AA6E" w14:textId="77777777" w:rsidR="007138D6" w:rsidRPr="00E00D84" w:rsidRDefault="007138D6" w:rsidP="00AC76F0">
            <w:pPr>
              <w:pStyle w:val="a6"/>
              <w:ind w:right="-1"/>
              <w:jc w:val="center"/>
              <w:rPr>
                <w:sz w:val="20"/>
                <w:szCs w:val="20"/>
              </w:rPr>
            </w:pPr>
            <w:r w:rsidRPr="00E00D84">
              <w:rPr>
                <w:sz w:val="20"/>
                <w:szCs w:val="20"/>
              </w:rPr>
              <w:t>288,00000</w:t>
            </w:r>
          </w:p>
        </w:tc>
        <w:tc>
          <w:tcPr>
            <w:tcW w:w="407" w:type="pct"/>
            <w:shd w:val="clear" w:color="auto" w:fill="auto"/>
          </w:tcPr>
          <w:p w14:paraId="023C207F"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7B756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F70912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C7D4922"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B01AB5E" w14:textId="77777777" w:rsidTr="00E00D84">
        <w:trPr>
          <w:trHeight w:val="227"/>
        </w:trPr>
        <w:tc>
          <w:tcPr>
            <w:tcW w:w="160" w:type="pct"/>
            <w:vMerge/>
            <w:shd w:val="clear" w:color="auto" w:fill="auto"/>
          </w:tcPr>
          <w:p w14:paraId="5795D75F" w14:textId="77777777" w:rsidR="007138D6" w:rsidRPr="00E00D84" w:rsidRDefault="007138D6" w:rsidP="00AC76F0">
            <w:pPr>
              <w:rPr>
                <w:sz w:val="20"/>
                <w:szCs w:val="20"/>
              </w:rPr>
            </w:pPr>
          </w:p>
        </w:tc>
        <w:tc>
          <w:tcPr>
            <w:tcW w:w="2001" w:type="pct"/>
            <w:shd w:val="clear" w:color="auto" w:fill="auto"/>
          </w:tcPr>
          <w:p w14:paraId="2A742B6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45B30595"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FEA112C"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51A1C257"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5A95919"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CCBF79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7E617B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128F312"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F846757" w14:textId="77777777" w:rsidTr="00E00D84">
        <w:trPr>
          <w:trHeight w:val="227"/>
        </w:trPr>
        <w:tc>
          <w:tcPr>
            <w:tcW w:w="160" w:type="pct"/>
            <w:vMerge/>
            <w:shd w:val="clear" w:color="auto" w:fill="auto"/>
          </w:tcPr>
          <w:p w14:paraId="4A1806F8" w14:textId="77777777" w:rsidR="007138D6" w:rsidRPr="00E00D84" w:rsidRDefault="007138D6" w:rsidP="00AC76F0">
            <w:pPr>
              <w:rPr>
                <w:sz w:val="20"/>
                <w:szCs w:val="20"/>
              </w:rPr>
            </w:pPr>
          </w:p>
        </w:tc>
        <w:tc>
          <w:tcPr>
            <w:tcW w:w="2001" w:type="pct"/>
            <w:shd w:val="clear" w:color="auto" w:fill="auto"/>
          </w:tcPr>
          <w:p w14:paraId="16D03F6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4E1DD83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9FCA8D8"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1CE651C5"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ADBAA3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81EBE6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E7C346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DF29D2B"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6ACB51A" w14:textId="77777777" w:rsidTr="00E00D84">
        <w:trPr>
          <w:trHeight w:val="227"/>
        </w:trPr>
        <w:tc>
          <w:tcPr>
            <w:tcW w:w="160" w:type="pct"/>
            <w:vMerge w:val="restart"/>
            <w:shd w:val="clear" w:color="auto" w:fill="auto"/>
          </w:tcPr>
          <w:p w14:paraId="757D6405" w14:textId="77777777" w:rsidR="007138D6" w:rsidRPr="00E00D84" w:rsidRDefault="007138D6" w:rsidP="00AC76F0">
            <w:pPr>
              <w:rPr>
                <w:sz w:val="20"/>
                <w:szCs w:val="20"/>
              </w:rPr>
            </w:pPr>
            <w:r w:rsidRPr="00E00D84">
              <w:rPr>
                <w:sz w:val="20"/>
                <w:szCs w:val="20"/>
              </w:rPr>
              <w:t>3.</w:t>
            </w:r>
          </w:p>
        </w:tc>
        <w:tc>
          <w:tcPr>
            <w:tcW w:w="2001" w:type="pct"/>
            <w:shd w:val="clear" w:color="auto" w:fill="auto"/>
          </w:tcPr>
          <w:p w14:paraId="667317D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05" w:type="pct"/>
            <w:vMerge w:val="restart"/>
            <w:shd w:val="clear" w:color="auto" w:fill="auto"/>
          </w:tcPr>
          <w:p w14:paraId="68666F0A"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Отдел городской инфраструктуры администрации городского округа </w:t>
            </w:r>
            <w:r w:rsidRPr="00E00D84">
              <w:rPr>
                <w:rFonts w:ascii="Times New Roman" w:hAnsi="Times New Roman" w:cs="Times New Roman"/>
                <w:sz w:val="20"/>
                <w:szCs w:val="20"/>
              </w:rPr>
              <w:lastRenderedPageBreak/>
              <w:t>Тейково Ивановской области</w:t>
            </w:r>
          </w:p>
        </w:tc>
        <w:tc>
          <w:tcPr>
            <w:tcW w:w="361" w:type="pct"/>
            <w:shd w:val="clear" w:color="auto" w:fill="auto"/>
          </w:tcPr>
          <w:p w14:paraId="3CBECDF7" w14:textId="77777777" w:rsidR="007138D6" w:rsidRPr="00E00D84" w:rsidRDefault="007138D6" w:rsidP="00AC76F0">
            <w:pPr>
              <w:jc w:val="center"/>
              <w:rPr>
                <w:sz w:val="20"/>
                <w:szCs w:val="20"/>
              </w:rPr>
            </w:pPr>
            <w:r w:rsidRPr="00E00D84">
              <w:rPr>
                <w:sz w:val="20"/>
                <w:szCs w:val="20"/>
              </w:rPr>
              <w:lastRenderedPageBreak/>
              <w:t>1 000,00</w:t>
            </w:r>
          </w:p>
        </w:tc>
        <w:tc>
          <w:tcPr>
            <w:tcW w:w="383" w:type="pct"/>
            <w:shd w:val="clear" w:color="auto" w:fill="auto"/>
          </w:tcPr>
          <w:p w14:paraId="7EF055D1"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65193201"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2A02C9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DBDA6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E57503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DFC4305" w14:textId="77777777" w:rsidTr="00E00D84">
        <w:trPr>
          <w:trHeight w:val="227"/>
        </w:trPr>
        <w:tc>
          <w:tcPr>
            <w:tcW w:w="160" w:type="pct"/>
            <w:vMerge/>
            <w:shd w:val="clear" w:color="auto" w:fill="auto"/>
          </w:tcPr>
          <w:p w14:paraId="5AAC9AF5" w14:textId="77777777" w:rsidR="007138D6" w:rsidRPr="00E00D84" w:rsidRDefault="007138D6" w:rsidP="00AC76F0">
            <w:pPr>
              <w:rPr>
                <w:sz w:val="20"/>
                <w:szCs w:val="20"/>
              </w:rPr>
            </w:pPr>
          </w:p>
        </w:tc>
        <w:tc>
          <w:tcPr>
            <w:tcW w:w="2001" w:type="pct"/>
            <w:shd w:val="clear" w:color="auto" w:fill="auto"/>
          </w:tcPr>
          <w:p w14:paraId="2AC1943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5F604C23"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C55B71B" w14:textId="77777777" w:rsidR="007138D6" w:rsidRPr="00E00D84" w:rsidRDefault="007138D6" w:rsidP="00AC76F0">
            <w:pPr>
              <w:jc w:val="center"/>
              <w:rPr>
                <w:sz w:val="20"/>
                <w:szCs w:val="20"/>
              </w:rPr>
            </w:pPr>
          </w:p>
        </w:tc>
        <w:tc>
          <w:tcPr>
            <w:tcW w:w="383" w:type="pct"/>
            <w:shd w:val="clear" w:color="auto" w:fill="auto"/>
          </w:tcPr>
          <w:p w14:paraId="4F5E38DC" w14:textId="77777777" w:rsidR="007138D6" w:rsidRPr="00E00D84" w:rsidRDefault="007138D6" w:rsidP="00AC76F0">
            <w:pPr>
              <w:pStyle w:val="a6"/>
              <w:ind w:right="-1"/>
              <w:jc w:val="center"/>
              <w:rPr>
                <w:sz w:val="20"/>
                <w:szCs w:val="20"/>
              </w:rPr>
            </w:pPr>
          </w:p>
        </w:tc>
        <w:tc>
          <w:tcPr>
            <w:tcW w:w="407" w:type="pct"/>
            <w:shd w:val="clear" w:color="auto" w:fill="auto"/>
          </w:tcPr>
          <w:p w14:paraId="6CB836A5" w14:textId="77777777" w:rsidR="007138D6" w:rsidRPr="00E00D84" w:rsidRDefault="007138D6" w:rsidP="00AC76F0">
            <w:pPr>
              <w:pStyle w:val="a6"/>
              <w:ind w:right="-1"/>
              <w:jc w:val="center"/>
              <w:rPr>
                <w:sz w:val="20"/>
                <w:szCs w:val="20"/>
              </w:rPr>
            </w:pPr>
          </w:p>
        </w:tc>
        <w:tc>
          <w:tcPr>
            <w:tcW w:w="337" w:type="pct"/>
            <w:shd w:val="clear" w:color="auto" w:fill="auto"/>
          </w:tcPr>
          <w:p w14:paraId="72155944" w14:textId="77777777" w:rsidR="007138D6" w:rsidRPr="00E00D84" w:rsidRDefault="007138D6" w:rsidP="00AC76F0">
            <w:pPr>
              <w:pStyle w:val="a6"/>
              <w:ind w:right="-1"/>
              <w:jc w:val="center"/>
              <w:rPr>
                <w:sz w:val="20"/>
                <w:szCs w:val="20"/>
              </w:rPr>
            </w:pPr>
          </w:p>
        </w:tc>
        <w:tc>
          <w:tcPr>
            <w:tcW w:w="372" w:type="pct"/>
            <w:shd w:val="clear" w:color="auto" w:fill="auto"/>
          </w:tcPr>
          <w:p w14:paraId="380E7353" w14:textId="77777777" w:rsidR="007138D6" w:rsidRPr="00E00D84" w:rsidRDefault="007138D6" w:rsidP="00AC76F0">
            <w:pPr>
              <w:pStyle w:val="a6"/>
              <w:ind w:right="-1"/>
              <w:jc w:val="center"/>
              <w:rPr>
                <w:sz w:val="20"/>
                <w:szCs w:val="20"/>
              </w:rPr>
            </w:pPr>
          </w:p>
        </w:tc>
        <w:tc>
          <w:tcPr>
            <w:tcW w:w="372" w:type="pct"/>
            <w:shd w:val="clear" w:color="auto" w:fill="auto"/>
          </w:tcPr>
          <w:p w14:paraId="1D6B071A" w14:textId="77777777" w:rsidR="007138D6" w:rsidRPr="00E00D84" w:rsidRDefault="007138D6" w:rsidP="00AC76F0">
            <w:pPr>
              <w:pStyle w:val="a6"/>
              <w:ind w:right="-1"/>
              <w:jc w:val="center"/>
              <w:rPr>
                <w:sz w:val="20"/>
                <w:szCs w:val="20"/>
              </w:rPr>
            </w:pPr>
          </w:p>
        </w:tc>
      </w:tr>
      <w:tr w:rsidR="007138D6" w:rsidRPr="00E00D84" w14:paraId="2A252B8E" w14:textId="77777777" w:rsidTr="00E00D84">
        <w:trPr>
          <w:trHeight w:val="227"/>
        </w:trPr>
        <w:tc>
          <w:tcPr>
            <w:tcW w:w="160" w:type="pct"/>
            <w:vMerge/>
            <w:shd w:val="clear" w:color="auto" w:fill="auto"/>
          </w:tcPr>
          <w:p w14:paraId="41A3D0BC" w14:textId="77777777" w:rsidR="007138D6" w:rsidRPr="00E00D84" w:rsidRDefault="007138D6" w:rsidP="00AC76F0">
            <w:pPr>
              <w:rPr>
                <w:sz w:val="20"/>
                <w:szCs w:val="20"/>
              </w:rPr>
            </w:pPr>
          </w:p>
        </w:tc>
        <w:tc>
          <w:tcPr>
            <w:tcW w:w="2001" w:type="pct"/>
            <w:shd w:val="clear" w:color="auto" w:fill="auto"/>
          </w:tcPr>
          <w:p w14:paraId="448BA5C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3C64535C"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FDEB880" w14:textId="77777777" w:rsidR="007138D6" w:rsidRPr="00E00D84" w:rsidRDefault="007138D6" w:rsidP="00AC76F0">
            <w:pPr>
              <w:jc w:val="center"/>
              <w:rPr>
                <w:sz w:val="20"/>
                <w:szCs w:val="20"/>
              </w:rPr>
            </w:pPr>
            <w:r w:rsidRPr="00E00D84">
              <w:rPr>
                <w:sz w:val="20"/>
                <w:szCs w:val="20"/>
              </w:rPr>
              <w:t>1 000,00</w:t>
            </w:r>
          </w:p>
        </w:tc>
        <w:tc>
          <w:tcPr>
            <w:tcW w:w="383" w:type="pct"/>
            <w:shd w:val="clear" w:color="auto" w:fill="auto"/>
          </w:tcPr>
          <w:p w14:paraId="4E58FCA9"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6E1CA78"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F2126B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5D76BD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450C86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1E4966C" w14:textId="77777777" w:rsidTr="00E00D84">
        <w:trPr>
          <w:trHeight w:val="227"/>
        </w:trPr>
        <w:tc>
          <w:tcPr>
            <w:tcW w:w="160" w:type="pct"/>
            <w:vMerge/>
            <w:shd w:val="clear" w:color="auto" w:fill="auto"/>
          </w:tcPr>
          <w:p w14:paraId="6F049E08" w14:textId="77777777" w:rsidR="007138D6" w:rsidRPr="00E00D84" w:rsidRDefault="007138D6" w:rsidP="00AC76F0">
            <w:pPr>
              <w:rPr>
                <w:sz w:val="20"/>
                <w:szCs w:val="20"/>
              </w:rPr>
            </w:pPr>
          </w:p>
        </w:tc>
        <w:tc>
          <w:tcPr>
            <w:tcW w:w="2001" w:type="pct"/>
            <w:shd w:val="clear" w:color="auto" w:fill="auto"/>
          </w:tcPr>
          <w:p w14:paraId="1F2F82A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7CB33FB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3A03889"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34A5865C"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D203FC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93C87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21970F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50F2AA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E71B4A9" w14:textId="77777777" w:rsidTr="00E00D84">
        <w:trPr>
          <w:trHeight w:val="376"/>
        </w:trPr>
        <w:tc>
          <w:tcPr>
            <w:tcW w:w="160" w:type="pct"/>
            <w:vMerge/>
            <w:shd w:val="clear" w:color="auto" w:fill="auto"/>
          </w:tcPr>
          <w:p w14:paraId="596B7ED4" w14:textId="77777777" w:rsidR="007138D6" w:rsidRPr="00E00D84" w:rsidRDefault="007138D6" w:rsidP="00AC76F0">
            <w:pPr>
              <w:rPr>
                <w:sz w:val="20"/>
                <w:szCs w:val="20"/>
              </w:rPr>
            </w:pPr>
          </w:p>
        </w:tc>
        <w:tc>
          <w:tcPr>
            <w:tcW w:w="2001" w:type="pct"/>
            <w:shd w:val="clear" w:color="auto" w:fill="auto"/>
          </w:tcPr>
          <w:p w14:paraId="0BED83C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31E621D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4AC40AA"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3F39AF9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31335E3"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307181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234D16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F53019D"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7DA0808" w14:textId="77777777" w:rsidTr="00E00D84">
        <w:trPr>
          <w:trHeight w:val="227"/>
        </w:trPr>
        <w:tc>
          <w:tcPr>
            <w:tcW w:w="160" w:type="pct"/>
            <w:vMerge w:val="restart"/>
            <w:shd w:val="clear" w:color="auto" w:fill="auto"/>
          </w:tcPr>
          <w:p w14:paraId="0B2C7BF5" w14:textId="77777777" w:rsidR="007138D6" w:rsidRPr="00E00D84" w:rsidRDefault="007138D6" w:rsidP="00AC76F0">
            <w:pPr>
              <w:rPr>
                <w:sz w:val="20"/>
                <w:szCs w:val="20"/>
              </w:rPr>
            </w:pPr>
            <w:r w:rsidRPr="00E00D84">
              <w:rPr>
                <w:sz w:val="20"/>
                <w:szCs w:val="20"/>
              </w:rPr>
              <w:t>4.</w:t>
            </w:r>
          </w:p>
        </w:tc>
        <w:tc>
          <w:tcPr>
            <w:tcW w:w="2001" w:type="pct"/>
            <w:shd w:val="clear" w:color="auto" w:fill="auto"/>
          </w:tcPr>
          <w:p w14:paraId="449C213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Реализация мероприятий по модернизации объектов коммунальной инфраструктуры </w:t>
            </w:r>
          </w:p>
        </w:tc>
        <w:tc>
          <w:tcPr>
            <w:tcW w:w="605" w:type="pct"/>
            <w:vMerge w:val="restart"/>
            <w:shd w:val="clear" w:color="auto" w:fill="auto"/>
          </w:tcPr>
          <w:p w14:paraId="34B26809"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3B4DF83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93717E3" w14:textId="77777777" w:rsidR="007138D6" w:rsidRPr="00E00D84" w:rsidRDefault="007138D6" w:rsidP="00AC76F0">
            <w:pPr>
              <w:jc w:val="center"/>
              <w:rPr>
                <w:sz w:val="20"/>
                <w:szCs w:val="20"/>
              </w:rPr>
            </w:pPr>
            <w:r w:rsidRPr="00E00D84">
              <w:rPr>
                <w:sz w:val="20"/>
                <w:szCs w:val="20"/>
              </w:rPr>
              <w:t>33 076,860</w:t>
            </w:r>
          </w:p>
        </w:tc>
        <w:tc>
          <w:tcPr>
            <w:tcW w:w="407" w:type="pct"/>
            <w:shd w:val="clear" w:color="auto" w:fill="auto"/>
          </w:tcPr>
          <w:p w14:paraId="119C4020" w14:textId="77777777" w:rsidR="007138D6" w:rsidRPr="00E00D84" w:rsidRDefault="007138D6" w:rsidP="00AC76F0">
            <w:pPr>
              <w:pStyle w:val="a6"/>
              <w:ind w:right="-1"/>
              <w:jc w:val="center"/>
              <w:rPr>
                <w:sz w:val="20"/>
                <w:szCs w:val="20"/>
              </w:rPr>
            </w:pPr>
            <w:r w:rsidRPr="00E00D84">
              <w:rPr>
                <w:sz w:val="20"/>
                <w:szCs w:val="20"/>
              </w:rPr>
              <w:t>29 181,77000</w:t>
            </w:r>
          </w:p>
        </w:tc>
        <w:tc>
          <w:tcPr>
            <w:tcW w:w="337" w:type="pct"/>
            <w:shd w:val="clear" w:color="auto" w:fill="auto"/>
          </w:tcPr>
          <w:p w14:paraId="3254CB3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A05C52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A69CC9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C201427" w14:textId="77777777" w:rsidTr="00E00D84">
        <w:trPr>
          <w:trHeight w:val="227"/>
        </w:trPr>
        <w:tc>
          <w:tcPr>
            <w:tcW w:w="160" w:type="pct"/>
            <w:vMerge/>
            <w:shd w:val="clear" w:color="auto" w:fill="auto"/>
          </w:tcPr>
          <w:p w14:paraId="6272F292" w14:textId="77777777" w:rsidR="007138D6" w:rsidRPr="00E00D84" w:rsidRDefault="007138D6" w:rsidP="00AC76F0">
            <w:pPr>
              <w:rPr>
                <w:sz w:val="20"/>
                <w:szCs w:val="20"/>
              </w:rPr>
            </w:pPr>
          </w:p>
        </w:tc>
        <w:tc>
          <w:tcPr>
            <w:tcW w:w="2001" w:type="pct"/>
            <w:shd w:val="clear" w:color="auto" w:fill="auto"/>
          </w:tcPr>
          <w:p w14:paraId="6ED0B8C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584EBB0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5F692573" w14:textId="77777777" w:rsidR="007138D6" w:rsidRPr="00E00D84" w:rsidRDefault="007138D6" w:rsidP="00AC76F0">
            <w:pPr>
              <w:pStyle w:val="a6"/>
              <w:ind w:right="-1"/>
              <w:jc w:val="center"/>
              <w:rPr>
                <w:sz w:val="20"/>
                <w:szCs w:val="20"/>
              </w:rPr>
            </w:pPr>
          </w:p>
        </w:tc>
        <w:tc>
          <w:tcPr>
            <w:tcW w:w="383" w:type="pct"/>
            <w:shd w:val="clear" w:color="auto" w:fill="auto"/>
          </w:tcPr>
          <w:p w14:paraId="5FCE91EE" w14:textId="77777777" w:rsidR="007138D6" w:rsidRPr="00E00D84" w:rsidRDefault="007138D6" w:rsidP="00AC76F0">
            <w:pPr>
              <w:jc w:val="center"/>
              <w:rPr>
                <w:sz w:val="20"/>
                <w:szCs w:val="20"/>
              </w:rPr>
            </w:pPr>
          </w:p>
        </w:tc>
        <w:tc>
          <w:tcPr>
            <w:tcW w:w="407" w:type="pct"/>
            <w:shd w:val="clear" w:color="auto" w:fill="auto"/>
          </w:tcPr>
          <w:p w14:paraId="12C1398C" w14:textId="77777777" w:rsidR="007138D6" w:rsidRPr="00E00D84" w:rsidRDefault="007138D6" w:rsidP="00AC76F0">
            <w:pPr>
              <w:pStyle w:val="a6"/>
              <w:ind w:right="-1"/>
              <w:jc w:val="center"/>
              <w:rPr>
                <w:sz w:val="20"/>
                <w:szCs w:val="20"/>
              </w:rPr>
            </w:pPr>
          </w:p>
        </w:tc>
        <w:tc>
          <w:tcPr>
            <w:tcW w:w="337" w:type="pct"/>
            <w:shd w:val="clear" w:color="auto" w:fill="auto"/>
          </w:tcPr>
          <w:p w14:paraId="19C95A6C" w14:textId="77777777" w:rsidR="007138D6" w:rsidRPr="00E00D84" w:rsidRDefault="007138D6" w:rsidP="00AC76F0">
            <w:pPr>
              <w:pStyle w:val="a6"/>
              <w:ind w:right="-1"/>
              <w:jc w:val="center"/>
              <w:rPr>
                <w:sz w:val="20"/>
                <w:szCs w:val="20"/>
              </w:rPr>
            </w:pPr>
          </w:p>
        </w:tc>
        <w:tc>
          <w:tcPr>
            <w:tcW w:w="372" w:type="pct"/>
            <w:shd w:val="clear" w:color="auto" w:fill="auto"/>
          </w:tcPr>
          <w:p w14:paraId="5C9E9B4D" w14:textId="77777777" w:rsidR="007138D6" w:rsidRPr="00E00D84" w:rsidRDefault="007138D6" w:rsidP="00AC76F0">
            <w:pPr>
              <w:pStyle w:val="a6"/>
              <w:ind w:right="-1"/>
              <w:jc w:val="center"/>
              <w:rPr>
                <w:sz w:val="20"/>
                <w:szCs w:val="20"/>
              </w:rPr>
            </w:pPr>
          </w:p>
        </w:tc>
        <w:tc>
          <w:tcPr>
            <w:tcW w:w="372" w:type="pct"/>
            <w:shd w:val="clear" w:color="auto" w:fill="auto"/>
          </w:tcPr>
          <w:p w14:paraId="4BB8D068" w14:textId="77777777" w:rsidR="007138D6" w:rsidRPr="00E00D84" w:rsidRDefault="007138D6" w:rsidP="00AC76F0">
            <w:pPr>
              <w:pStyle w:val="a6"/>
              <w:ind w:right="-1"/>
              <w:jc w:val="center"/>
              <w:rPr>
                <w:sz w:val="20"/>
                <w:szCs w:val="20"/>
              </w:rPr>
            </w:pPr>
          </w:p>
        </w:tc>
      </w:tr>
      <w:tr w:rsidR="007138D6" w:rsidRPr="00E00D84" w14:paraId="19C453BD" w14:textId="77777777" w:rsidTr="00E00D84">
        <w:trPr>
          <w:trHeight w:val="227"/>
        </w:trPr>
        <w:tc>
          <w:tcPr>
            <w:tcW w:w="160" w:type="pct"/>
            <w:vMerge/>
            <w:shd w:val="clear" w:color="auto" w:fill="auto"/>
          </w:tcPr>
          <w:p w14:paraId="45B1E500" w14:textId="77777777" w:rsidR="007138D6" w:rsidRPr="00E00D84" w:rsidRDefault="007138D6" w:rsidP="00AC76F0">
            <w:pPr>
              <w:rPr>
                <w:sz w:val="20"/>
                <w:szCs w:val="20"/>
              </w:rPr>
            </w:pPr>
          </w:p>
        </w:tc>
        <w:tc>
          <w:tcPr>
            <w:tcW w:w="2001" w:type="pct"/>
            <w:shd w:val="clear" w:color="auto" w:fill="auto"/>
          </w:tcPr>
          <w:p w14:paraId="54AAF9C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3E3C494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9D37B9D"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139FB92" w14:textId="77777777" w:rsidR="007138D6" w:rsidRPr="00E00D84" w:rsidRDefault="007138D6" w:rsidP="00AC76F0">
            <w:pPr>
              <w:jc w:val="center"/>
              <w:rPr>
                <w:sz w:val="20"/>
                <w:szCs w:val="20"/>
              </w:rPr>
            </w:pPr>
            <w:r w:rsidRPr="00E00D84">
              <w:rPr>
                <w:sz w:val="20"/>
                <w:szCs w:val="20"/>
              </w:rPr>
              <w:t>2 223,8430</w:t>
            </w:r>
          </w:p>
        </w:tc>
        <w:tc>
          <w:tcPr>
            <w:tcW w:w="407" w:type="pct"/>
            <w:shd w:val="clear" w:color="auto" w:fill="auto"/>
          </w:tcPr>
          <w:p w14:paraId="1874D919" w14:textId="77777777" w:rsidR="007138D6" w:rsidRPr="00E00D84" w:rsidRDefault="007138D6" w:rsidP="00AC76F0">
            <w:pPr>
              <w:pStyle w:val="a6"/>
              <w:ind w:right="-1"/>
              <w:jc w:val="center"/>
              <w:rPr>
                <w:sz w:val="20"/>
                <w:szCs w:val="20"/>
              </w:rPr>
            </w:pPr>
            <w:r w:rsidRPr="00E00D84">
              <w:rPr>
                <w:sz w:val="20"/>
                <w:szCs w:val="20"/>
              </w:rPr>
              <w:t>2 545,88850</w:t>
            </w:r>
          </w:p>
        </w:tc>
        <w:tc>
          <w:tcPr>
            <w:tcW w:w="337" w:type="pct"/>
            <w:shd w:val="clear" w:color="auto" w:fill="auto"/>
          </w:tcPr>
          <w:p w14:paraId="55B94B6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08DA40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4DA6794"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9642EE2" w14:textId="77777777" w:rsidTr="00E00D84">
        <w:trPr>
          <w:trHeight w:val="227"/>
        </w:trPr>
        <w:tc>
          <w:tcPr>
            <w:tcW w:w="160" w:type="pct"/>
            <w:vMerge/>
            <w:shd w:val="clear" w:color="auto" w:fill="auto"/>
          </w:tcPr>
          <w:p w14:paraId="1BCD2B44" w14:textId="77777777" w:rsidR="007138D6" w:rsidRPr="00E00D84" w:rsidRDefault="007138D6" w:rsidP="00AC76F0">
            <w:pPr>
              <w:rPr>
                <w:sz w:val="20"/>
                <w:szCs w:val="20"/>
              </w:rPr>
            </w:pPr>
          </w:p>
        </w:tc>
        <w:tc>
          <w:tcPr>
            <w:tcW w:w="2001" w:type="pct"/>
            <w:shd w:val="clear" w:color="auto" w:fill="auto"/>
          </w:tcPr>
          <w:p w14:paraId="29018C9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3B7C7D1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31D7A037"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82A350C" w14:textId="77777777" w:rsidR="007138D6" w:rsidRPr="00E00D84" w:rsidRDefault="007138D6" w:rsidP="00AC76F0">
            <w:pPr>
              <w:jc w:val="center"/>
              <w:rPr>
                <w:sz w:val="20"/>
                <w:szCs w:val="20"/>
              </w:rPr>
            </w:pPr>
            <w:r w:rsidRPr="00E00D84">
              <w:rPr>
                <w:sz w:val="20"/>
                <w:szCs w:val="20"/>
              </w:rPr>
              <w:t>30 853,0170</w:t>
            </w:r>
          </w:p>
        </w:tc>
        <w:tc>
          <w:tcPr>
            <w:tcW w:w="407" w:type="pct"/>
            <w:shd w:val="clear" w:color="auto" w:fill="auto"/>
          </w:tcPr>
          <w:p w14:paraId="4641E9BF" w14:textId="77777777" w:rsidR="007138D6" w:rsidRPr="00E00D84" w:rsidRDefault="007138D6" w:rsidP="00AC76F0">
            <w:pPr>
              <w:pStyle w:val="a6"/>
              <w:ind w:right="-1"/>
              <w:jc w:val="center"/>
              <w:rPr>
                <w:sz w:val="20"/>
                <w:szCs w:val="20"/>
              </w:rPr>
            </w:pPr>
            <w:r w:rsidRPr="00E00D84">
              <w:rPr>
                <w:sz w:val="20"/>
                <w:szCs w:val="20"/>
              </w:rPr>
              <w:t>26 635,88150</w:t>
            </w:r>
          </w:p>
        </w:tc>
        <w:tc>
          <w:tcPr>
            <w:tcW w:w="337" w:type="pct"/>
            <w:shd w:val="clear" w:color="auto" w:fill="auto"/>
          </w:tcPr>
          <w:p w14:paraId="69B11CC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AAACB3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5423E7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DA17DF2" w14:textId="77777777" w:rsidTr="00E00D84">
        <w:trPr>
          <w:trHeight w:val="227"/>
        </w:trPr>
        <w:tc>
          <w:tcPr>
            <w:tcW w:w="160" w:type="pct"/>
            <w:vMerge/>
            <w:shd w:val="clear" w:color="auto" w:fill="auto"/>
          </w:tcPr>
          <w:p w14:paraId="0367560B" w14:textId="77777777" w:rsidR="007138D6" w:rsidRPr="00E00D84" w:rsidRDefault="007138D6" w:rsidP="00AC76F0">
            <w:pPr>
              <w:rPr>
                <w:sz w:val="20"/>
                <w:szCs w:val="20"/>
              </w:rPr>
            </w:pPr>
          </w:p>
        </w:tc>
        <w:tc>
          <w:tcPr>
            <w:tcW w:w="2001" w:type="pct"/>
            <w:shd w:val="clear" w:color="auto" w:fill="auto"/>
          </w:tcPr>
          <w:p w14:paraId="2E5C917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3045D8FA"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2A1B8A1"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1134A8BF" w14:textId="77777777" w:rsidR="007138D6" w:rsidRPr="00E00D84" w:rsidRDefault="007138D6" w:rsidP="00AC76F0">
            <w:pPr>
              <w:jc w:val="center"/>
              <w:rPr>
                <w:sz w:val="20"/>
                <w:szCs w:val="20"/>
              </w:rPr>
            </w:pPr>
            <w:r w:rsidRPr="00E00D84">
              <w:rPr>
                <w:sz w:val="20"/>
                <w:szCs w:val="20"/>
              </w:rPr>
              <w:t>0,00</w:t>
            </w:r>
          </w:p>
        </w:tc>
        <w:tc>
          <w:tcPr>
            <w:tcW w:w="407" w:type="pct"/>
            <w:shd w:val="clear" w:color="auto" w:fill="auto"/>
          </w:tcPr>
          <w:p w14:paraId="2C3A59F8"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59A3A8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8C38F0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151E3EB"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60E12FC" w14:textId="77777777" w:rsidTr="00E00D84">
        <w:trPr>
          <w:trHeight w:val="227"/>
        </w:trPr>
        <w:tc>
          <w:tcPr>
            <w:tcW w:w="160" w:type="pct"/>
            <w:vMerge w:val="restart"/>
            <w:shd w:val="clear" w:color="auto" w:fill="auto"/>
          </w:tcPr>
          <w:p w14:paraId="17698302" w14:textId="77777777" w:rsidR="007138D6" w:rsidRPr="00E00D84" w:rsidRDefault="007138D6" w:rsidP="00AC76F0">
            <w:pPr>
              <w:rPr>
                <w:sz w:val="20"/>
                <w:szCs w:val="20"/>
              </w:rPr>
            </w:pPr>
            <w:r w:rsidRPr="00E00D84">
              <w:rPr>
                <w:sz w:val="20"/>
                <w:szCs w:val="20"/>
              </w:rPr>
              <w:t>4.1.</w:t>
            </w:r>
          </w:p>
        </w:tc>
        <w:tc>
          <w:tcPr>
            <w:tcW w:w="2001" w:type="pct"/>
            <w:shd w:val="clear" w:color="auto" w:fill="auto"/>
          </w:tcPr>
          <w:p w14:paraId="45D3B24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Замена участка водопроводной сети длиной 2,5 км, </w:t>
            </w:r>
            <w:proofErr w:type="spellStart"/>
            <w:r w:rsidRPr="00E00D84">
              <w:rPr>
                <w:rFonts w:ascii="Times New Roman" w:hAnsi="Times New Roman" w:cs="Times New Roman"/>
              </w:rPr>
              <w:t>мкр</w:t>
            </w:r>
            <w:proofErr w:type="spellEnd"/>
            <w:r w:rsidRPr="00E00D84">
              <w:rPr>
                <w:rFonts w:ascii="Times New Roman" w:hAnsi="Times New Roman" w:cs="Times New Roman"/>
              </w:rPr>
              <w:t>. Красные Сосенки г. Тейково Ивановской области (1-ый этап)</w:t>
            </w:r>
          </w:p>
        </w:tc>
        <w:tc>
          <w:tcPr>
            <w:tcW w:w="605" w:type="pct"/>
            <w:vMerge w:val="restart"/>
            <w:shd w:val="clear" w:color="auto" w:fill="auto"/>
          </w:tcPr>
          <w:p w14:paraId="656A28E0"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34AEFB3B"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7E8E8D1" w14:textId="77777777" w:rsidR="007138D6" w:rsidRPr="00E00D84" w:rsidRDefault="007138D6" w:rsidP="00AC76F0">
            <w:pPr>
              <w:jc w:val="center"/>
              <w:rPr>
                <w:sz w:val="20"/>
                <w:szCs w:val="20"/>
              </w:rPr>
            </w:pPr>
            <w:r w:rsidRPr="00E00D84">
              <w:rPr>
                <w:sz w:val="20"/>
                <w:szCs w:val="20"/>
              </w:rPr>
              <w:t>32 476,86000</w:t>
            </w:r>
          </w:p>
        </w:tc>
        <w:tc>
          <w:tcPr>
            <w:tcW w:w="407" w:type="pct"/>
            <w:shd w:val="clear" w:color="auto" w:fill="auto"/>
          </w:tcPr>
          <w:p w14:paraId="7D38605B"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6D5795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69E042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71259D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0550ECE" w14:textId="77777777" w:rsidTr="00E00D84">
        <w:trPr>
          <w:trHeight w:val="227"/>
        </w:trPr>
        <w:tc>
          <w:tcPr>
            <w:tcW w:w="160" w:type="pct"/>
            <w:vMerge/>
            <w:shd w:val="clear" w:color="auto" w:fill="auto"/>
          </w:tcPr>
          <w:p w14:paraId="64FAFAA7" w14:textId="77777777" w:rsidR="007138D6" w:rsidRPr="00E00D84" w:rsidRDefault="007138D6" w:rsidP="00AC76F0">
            <w:pPr>
              <w:rPr>
                <w:sz w:val="20"/>
                <w:szCs w:val="20"/>
              </w:rPr>
            </w:pPr>
          </w:p>
        </w:tc>
        <w:tc>
          <w:tcPr>
            <w:tcW w:w="2001" w:type="pct"/>
            <w:shd w:val="clear" w:color="auto" w:fill="auto"/>
          </w:tcPr>
          <w:p w14:paraId="0B6EBFD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32C29FE1"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F7C4F7B" w14:textId="77777777" w:rsidR="007138D6" w:rsidRPr="00E00D84" w:rsidRDefault="007138D6" w:rsidP="00AC76F0">
            <w:pPr>
              <w:pStyle w:val="a6"/>
              <w:ind w:right="-1"/>
              <w:jc w:val="center"/>
              <w:rPr>
                <w:sz w:val="20"/>
                <w:szCs w:val="20"/>
              </w:rPr>
            </w:pPr>
          </w:p>
        </w:tc>
        <w:tc>
          <w:tcPr>
            <w:tcW w:w="383" w:type="pct"/>
            <w:shd w:val="clear" w:color="auto" w:fill="auto"/>
          </w:tcPr>
          <w:p w14:paraId="0F020C3C" w14:textId="77777777" w:rsidR="007138D6" w:rsidRPr="00E00D84" w:rsidRDefault="007138D6" w:rsidP="00AC76F0">
            <w:pPr>
              <w:jc w:val="center"/>
              <w:rPr>
                <w:sz w:val="20"/>
                <w:szCs w:val="20"/>
              </w:rPr>
            </w:pPr>
          </w:p>
        </w:tc>
        <w:tc>
          <w:tcPr>
            <w:tcW w:w="407" w:type="pct"/>
            <w:shd w:val="clear" w:color="auto" w:fill="auto"/>
          </w:tcPr>
          <w:p w14:paraId="5C9C18A9" w14:textId="77777777" w:rsidR="007138D6" w:rsidRPr="00E00D84" w:rsidRDefault="007138D6" w:rsidP="00AC76F0">
            <w:pPr>
              <w:pStyle w:val="a6"/>
              <w:ind w:right="-1"/>
              <w:jc w:val="center"/>
              <w:rPr>
                <w:sz w:val="20"/>
                <w:szCs w:val="20"/>
              </w:rPr>
            </w:pPr>
          </w:p>
        </w:tc>
        <w:tc>
          <w:tcPr>
            <w:tcW w:w="337" w:type="pct"/>
            <w:shd w:val="clear" w:color="auto" w:fill="auto"/>
          </w:tcPr>
          <w:p w14:paraId="6B6AF471" w14:textId="77777777" w:rsidR="007138D6" w:rsidRPr="00E00D84" w:rsidRDefault="007138D6" w:rsidP="00AC76F0">
            <w:pPr>
              <w:pStyle w:val="a6"/>
              <w:ind w:right="-1"/>
              <w:jc w:val="center"/>
              <w:rPr>
                <w:sz w:val="20"/>
                <w:szCs w:val="20"/>
              </w:rPr>
            </w:pPr>
          </w:p>
        </w:tc>
        <w:tc>
          <w:tcPr>
            <w:tcW w:w="372" w:type="pct"/>
            <w:shd w:val="clear" w:color="auto" w:fill="auto"/>
          </w:tcPr>
          <w:p w14:paraId="01308638" w14:textId="77777777" w:rsidR="007138D6" w:rsidRPr="00E00D84" w:rsidRDefault="007138D6" w:rsidP="00AC76F0">
            <w:pPr>
              <w:pStyle w:val="a6"/>
              <w:ind w:right="-1"/>
              <w:jc w:val="center"/>
              <w:rPr>
                <w:sz w:val="20"/>
                <w:szCs w:val="20"/>
              </w:rPr>
            </w:pPr>
          </w:p>
        </w:tc>
        <w:tc>
          <w:tcPr>
            <w:tcW w:w="372" w:type="pct"/>
            <w:shd w:val="clear" w:color="auto" w:fill="auto"/>
          </w:tcPr>
          <w:p w14:paraId="3D99CCDD" w14:textId="77777777" w:rsidR="007138D6" w:rsidRPr="00E00D84" w:rsidRDefault="007138D6" w:rsidP="00AC76F0">
            <w:pPr>
              <w:pStyle w:val="a6"/>
              <w:ind w:right="-1"/>
              <w:jc w:val="center"/>
              <w:rPr>
                <w:sz w:val="20"/>
                <w:szCs w:val="20"/>
              </w:rPr>
            </w:pPr>
          </w:p>
        </w:tc>
      </w:tr>
      <w:tr w:rsidR="007138D6" w:rsidRPr="00E00D84" w14:paraId="3C28B42C" w14:textId="77777777" w:rsidTr="00E00D84">
        <w:trPr>
          <w:trHeight w:val="227"/>
        </w:trPr>
        <w:tc>
          <w:tcPr>
            <w:tcW w:w="160" w:type="pct"/>
            <w:vMerge/>
            <w:shd w:val="clear" w:color="auto" w:fill="auto"/>
          </w:tcPr>
          <w:p w14:paraId="6A25D5F1" w14:textId="77777777" w:rsidR="007138D6" w:rsidRPr="00E00D84" w:rsidRDefault="007138D6" w:rsidP="00AC76F0">
            <w:pPr>
              <w:rPr>
                <w:sz w:val="20"/>
                <w:szCs w:val="20"/>
              </w:rPr>
            </w:pPr>
          </w:p>
        </w:tc>
        <w:tc>
          <w:tcPr>
            <w:tcW w:w="2001" w:type="pct"/>
            <w:shd w:val="clear" w:color="auto" w:fill="auto"/>
          </w:tcPr>
          <w:p w14:paraId="488D67F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73DAAB1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6E2D0A6"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66B3FCD" w14:textId="77777777" w:rsidR="007138D6" w:rsidRPr="00E00D84" w:rsidRDefault="007138D6" w:rsidP="00AC76F0">
            <w:pPr>
              <w:jc w:val="center"/>
              <w:rPr>
                <w:sz w:val="20"/>
                <w:szCs w:val="20"/>
              </w:rPr>
            </w:pPr>
            <w:r w:rsidRPr="00E00D84">
              <w:rPr>
                <w:sz w:val="20"/>
                <w:szCs w:val="20"/>
              </w:rPr>
              <w:t>1 623,84300</w:t>
            </w:r>
          </w:p>
        </w:tc>
        <w:tc>
          <w:tcPr>
            <w:tcW w:w="407" w:type="pct"/>
            <w:shd w:val="clear" w:color="auto" w:fill="auto"/>
          </w:tcPr>
          <w:p w14:paraId="3B7B90F6"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E75000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98E5A5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2CA0F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F074839" w14:textId="77777777" w:rsidTr="00E00D84">
        <w:trPr>
          <w:trHeight w:val="227"/>
        </w:trPr>
        <w:tc>
          <w:tcPr>
            <w:tcW w:w="160" w:type="pct"/>
            <w:vMerge/>
            <w:shd w:val="clear" w:color="auto" w:fill="auto"/>
          </w:tcPr>
          <w:p w14:paraId="0094C08C" w14:textId="77777777" w:rsidR="007138D6" w:rsidRPr="00E00D84" w:rsidRDefault="007138D6" w:rsidP="00AC76F0">
            <w:pPr>
              <w:rPr>
                <w:sz w:val="20"/>
                <w:szCs w:val="20"/>
              </w:rPr>
            </w:pPr>
          </w:p>
        </w:tc>
        <w:tc>
          <w:tcPr>
            <w:tcW w:w="2001" w:type="pct"/>
            <w:shd w:val="clear" w:color="auto" w:fill="auto"/>
          </w:tcPr>
          <w:p w14:paraId="65AB760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7DDCBD9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862529A"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0F07A475" w14:textId="77777777" w:rsidR="007138D6" w:rsidRPr="00E00D84" w:rsidRDefault="007138D6" w:rsidP="00AC76F0">
            <w:pPr>
              <w:jc w:val="center"/>
              <w:rPr>
                <w:sz w:val="20"/>
                <w:szCs w:val="20"/>
              </w:rPr>
            </w:pPr>
            <w:r w:rsidRPr="00E00D84">
              <w:rPr>
                <w:sz w:val="20"/>
                <w:szCs w:val="20"/>
              </w:rPr>
              <w:t>30 853,0170</w:t>
            </w:r>
          </w:p>
        </w:tc>
        <w:tc>
          <w:tcPr>
            <w:tcW w:w="407" w:type="pct"/>
            <w:shd w:val="clear" w:color="auto" w:fill="auto"/>
          </w:tcPr>
          <w:p w14:paraId="333CCD0F"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E9386E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CAB063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81A2B9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38C9975" w14:textId="77777777" w:rsidTr="00E00D84">
        <w:trPr>
          <w:trHeight w:val="227"/>
        </w:trPr>
        <w:tc>
          <w:tcPr>
            <w:tcW w:w="160" w:type="pct"/>
            <w:vMerge/>
            <w:shd w:val="clear" w:color="auto" w:fill="auto"/>
          </w:tcPr>
          <w:p w14:paraId="056AA307" w14:textId="77777777" w:rsidR="007138D6" w:rsidRPr="00E00D84" w:rsidRDefault="007138D6" w:rsidP="00AC76F0">
            <w:pPr>
              <w:rPr>
                <w:sz w:val="20"/>
                <w:szCs w:val="20"/>
              </w:rPr>
            </w:pPr>
          </w:p>
        </w:tc>
        <w:tc>
          <w:tcPr>
            <w:tcW w:w="2001" w:type="pct"/>
            <w:shd w:val="clear" w:color="auto" w:fill="auto"/>
          </w:tcPr>
          <w:p w14:paraId="66FD01C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133B39DE"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227C10E"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A2613E6" w14:textId="77777777" w:rsidR="007138D6" w:rsidRPr="00E00D84" w:rsidRDefault="007138D6" w:rsidP="00AC76F0">
            <w:pPr>
              <w:jc w:val="center"/>
              <w:rPr>
                <w:sz w:val="20"/>
                <w:szCs w:val="20"/>
              </w:rPr>
            </w:pPr>
            <w:r w:rsidRPr="00E00D84">
              <w:rPr>
                <w:sz w:val="20"/>
                <w:szCs w:val="20"/>
              </w:rPr>
              <w:t>0,00</w:t>
            </w:r>
          </w:p>
        </w:tc>
        <w:tc>
          <w:tcPr>
            <w:tcW w:w="407" w:type="pct"/>
            <w:shd w:val="clear" w:color="auto" w:fill="auto"/>
          </w:tcPr>
          <w:p w14:paraId="11D621EB"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EDFF32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0804DF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53C40B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891E706" w14:textId="77777777" w:rsidTr="00E00D84">
        <w:trPr>
          <w:trHeight w:val="227"/>
        </w:trPr>
        <w:tc>
          <w:tcPr>
            <w:tcW w:w="160" w:type="pct"/>
            <w:vMerge w:val="restart"/>
            <w:shd w:val="clear" w:color="auto" w:fill="auto"/>
          </w:tcPr>
          <w:p w14:paraId="53E7EE93" w14:textId="77777777" w:rsidR="007138D6" w:rsidRPr="00E00D84" w:rsidRDefault="007138D6" w:rsidP="00AC76F0">
            <w:pPr>
              <w:rPr>
                <w:sz w:val="20"/>
                <w:szCs w:val="20"/>
              </w:rPr>
            </w:pPr>
            <w:r w:rsidRPr="00E00D84">
              <w:rPr>
                <w:sz w:val="20"/>
                <w:szCs w:val="20"/>
              </w:rPr>
              <w:t>4.2.</w:t>
            </w:r>
          </w:p>
        </w:tc>
        <w:tc>
          <w:tcPr>
            <w:tcW w:w="2001" w:type="pct"/>
            <w:shd w:val="clear" w:color="auto" w:fill="auto"/>
          </w:tcPr>
          <w:p w14:paraId="03B86BC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Осуществление строительного контроля за реализацией мероприятий по модернизации объектов коммунальной инфраструктуры</w:t>
            </w:r>
          </w:p>
        </w:tc>
        <w:tc>
          <w:tcPr>
            <w:tcW w:w="605" w:type="pct"/>
            <w:vMerge w:val="restart"/>
            <w:shd w:val="clear" w:color="auto" w:fill="auto"/>
          </w:tcPr>
          <w:p w14:paraId="550B53C2"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2E992899"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4B7375E" w14:textId="77777777" w:rsidR="007138D6" w:rsidRPr="00E00D84" w:rsidRDefault="007138D6" w:rsidP="00AC76F0">
            <w:pPr>
              <w:jc w:val="center"/>
              <w:rPr>
                <w:sz w:val="20"/>
                <w:szCs w:val="20"/>
              </w:rPr>
            </w:pPr>
            <w:r w:rsidRPr="00E00D84">
              <w:rPr>
                <w:sz w:val="20"/>
                <w:szCs w:val="20"/>
                <w:lang w:val="en-US"/>
              </w:rPr>
              <w:t>600</w:t>
            </w:r>
            <w:r w:rsidRPr="00E00D84">
              <w:rPr>
                <w:sz w:val="20"/>
                <w:szCs w:val="20"/>
              </w:rPr>
              <w:t>,00</w:t>
            </w:r>
          </w:p>
        </w:tc>
        <w:tc>
          <w:tcPr>
            <w:tcW w:w="407" w:type="pct"/>
            <w:shd w:val="clear" w:color="auto" w:fill="auto"/>
          </w:tcPr>
          <w:p w14:paraId="43D3FD6B" w14:textId="77777777" w:rsidR="007138D6" w:rsidRPr="00E00D84" w:rsidRDefault="007138D6" w:rsidP="00AC76F0">
            <w:pPr>
              <w:jc w:val="center"/>
              <w:rPr>
                <w:sz w:val="20"/>
                <w:szCs w:val="20"/>
              </w:rPr>
            </w:pPr>
            <w:r w:rsidRPr="00E00D84">
              <w:rPr>
                <w:sz w:val="20"/>
                <w:szCs w:val="20"/>
              </w:rPr>
              <w:t>544,000</w:t>
            </w:r>
          </w:p>
        </w:tc>
        <w:tc>
          <w:tcPr>
            <w:tcW w:w="337" w:type="pct"/>
            <w:shd w:val="clear" w:color="auto" w:fill="auto"/>
          </w:tcPr>
          <w:p w14:paraId="36ADDDC5" w14:textId="77777777" w:rsidR="007138D6" w:rsidRPr="00E00D84" w:rsidRDefault="007138D6" w:rsidP="00AC76F0">
            <w:pPr>
              <w:rPr>
                <w:sz w:val="20"/>
                <w:szCs w:val="20"/>
              </w:rPr>
            </w:pPr>
            <w:r w:rsidRPr="00E00D84">
              <w:rPr>
                <w:sz w:val="20"/>
                <w:szCs w:val="20"/>
              </w:rPr>
              <w:t>0,00</w:t>
            </w:r>
          </w:p>
        </w:tc>
        <w:tc>
          <w:tcPr>
            <w:tcW w:w="372" w:type="pct"/>
            <w:shd w:val="clear" w:color="auto" w:fill="auto"/>
          </w:tcPr>
          <w:p w14:paraId="4721979F" w14:textId="77777777" w:rsidR="007138D6" w:rsidRPr="00E00D84" w:rsidRDefault="007138D6" w:rsidP="00AC76F0">
            <w:pPr>
              <w:rPr>
                <w:sz w:val="20"/>
                <w:szCs w:val="20"/>
              </w:rPr>
            </w:pPr>
            <w:r w:rsidRPr="00E00D84">
              <w:rPr>
                <w:sz w:val="20"/>
                <w:szCs w:val="20"/>
              </w:rPr>
              <w:t>0,00</w:t>
            </w:r>
          </w:p>
        </w:tc>
        <w:tc>
          <w:tcPr>
            <w:tcW w:w="372" w:type="pct"/>
            <w:shd w:val="clear" w:color="auto" w:fill="auto"/>
          </w:tcPr>
          <w:p w14:paraId="6EC28C6B" w14:textId="77777777" w:rsidR="007138D6" w:rsidRPr="00E00D84" w:rsidRDefault="007138D6" w:rsidP="00AC76F0">
            <w:pPr>
              <w:rPr>
                <w:sz w:val="20"/>
                <w:szCs w:val="20"/>
              </w:rPr>
            </w:pPr>
            <w:r w:rsidRPr="00E00D84">
              <w:rPr>
                <w:sz w:val="20"/>
                <w:szCs w:val="20"/>
              </w:rPr>
              <w:t>0,00</w:t>
            </w:r>
          </w:p>
        </w:tc>
      </w:tr>
      <w:tr w:rsidR="007138D6" w:rsidRPr="00E00D84" w14:paraId="3F5ADF6B" w14:textId="77777777" w:rsidTr="00E00D84">
        <w:trPr>
          <w:trHeight w:val="227"/>
        </w:trPr>
        <w:tc>
          <w:tcPr>
            <w:tcW w:w="160" w:type="pct"/>
            <w:vMerge/>
            <w:shd w:val="clear" w:color="auto" w:fill="auto"/>
          </w:tcPr>
          <w:p w14:paraId="50589849" w14:textId="77777777" w:rsidR="007138D6" w:rsidRPr="00E00D84" w:rsidRDefault="007138D6" w:rsidP="00AC76F0">
            <w:pPr>
              <w:rPr>
                <w:sz w:val="20"/>
                <w:szCs w:val="20"/>
              </w:rPr>
            </w:pPr>
          </w:p>
        </w:tc>
        <w:tc>
          <w:tcPr>
            <w:tcW w:w="2001" w:type="pct"/>
            <w:shd w:val="clear" w:color="auto" w:fill="auto"/>
          </w:tcPr>
          <w:p w14:paraId="71D710D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62AD1C2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61D2815" w14:textId="77777777" w:rsidR="007138D6" w:rsidRPr="00E00D84" w:rsidRDefault="007138D6" w:rsidP="00AC76F0">
            <w:pPr>
              <w:pStyle w:val="a6"/>
              <w:ind w:right="-1"/>
              <w:jc w:val="center"/>
              <w:rPr>
                <w:sz w:val="20"/>
                <w:szCs w:val="20"/>
              </w:rPr>
            </w:pPr>
          </w:p>
        </w:tc>
        <w:tc>
          <w:tcPr>
            <w:tcW w:w="383" w:type="pct"/>
            <w:shd w:val="clear" w:color="auto" w:fill="auto"/>
          </w:tcPr>
          <w:p w14:paraId="47977E67" w14:textId="77777777" w:rsidR="007138D6" w:rsidRPr="00E00D84" w:rsidRDefault="007138D6" w:rsidP="00AC76F0">
            <w:pPr>
              <w:jc w:val="center"/>
              <w:rPr>
                <w:sz w:val="20"/>
                <w:szCs w:val="20"/>
              </w:rPr>
            </w:pPr>
          </w:p>
        </w:tc>
        <w:tc>
          <w:tcPr>
            <w:tcW w:w="407" w:type="pct"/>
            <w:shd w:val="clear" w:color="auto" w:fill="auto"/>
          </w:tcPr>
          <w:p w14:paraId="19D907EB" w14:textId="77777777" w:rsidR="007138D6" w:rsidRPr="00E00D84" w:rsidRDefault="007138D6" w:rsidP="00AC76F0">
            <w:pPr>
              <w:pStyle w:val="a6"/>
              <w:ind w:right="-1"/>
              <w:jc w:val="center"/>
              <w:rPr>
                <w:sz w:val="20"/>
                <w:szCs w:val="20"/>
              </w:rPr>
            </w:pPr>
          </w:p>
        </w:tc>
        <w:tc>
          <w:tcPr>
            <w:tcW w:w="337" w:type="pct"/>
            <w:shd w:val="clear" w:color="auto" w:fill="auto"/>
          </w:tcPr>
          <w:p w14:paraId="36117553" w14:textId="77777777" w:rsidR="007138D6" w:rsidRPr="00E00D84" w:rsidRDefault="007138D6" w:rsidP="00AC76F0">
            <w:pPr>
              <w:pStyle w:val="a6"/>
              <w:ind w:right="-1"/>
              <w:jc w:val="center"/>
              <w:rPr>
                <w:sz w:val="20"/>
                <w:szCs w:val="20"/>
              </w:rPr>
            </w:pPr>
          </w:p>
        </w:tc>
        <w:tc>
          <w:tcPr>
            <w:tcW w:w="372" w:type="pct"/>
            <w:shd w:val="clear" w:color="auto" w:fill="auto"/>
          </w:tcPr>
          <w:p w14:paraId="56CEB868" w14:textId="77777777" w:rsidR="007138D6" w:rsidRPr="00E00D84" w:rsidRDefault="007138D6" w:rsidP="00AC76F0">
            <w:pPr>
              <w:pStyle w:val="a6"/>
              <w:ind w:right="-1"/>
              <w:jc w:val="center"/>
              <w:rPr>
                <w:sz w:val="20"/>
                <w:szCs w:val="20"/>
              </w:rPr>
            </w:pPr>
          </w:p>
        </w:tc>
        <w:tc>
          <w:tcPr>
            <w:tcW w:w="372" w:type="pct"/>
            <w:shd w:val="clear" w:color="auto" w:fill="auto"/>
          </w:tcPr>
          <w:p w14:paraId="53856404" w14:textId="77777777" w:rsidR="007138D6" w:rsidRPr="00E00D84" w:rsidRDefault="007138D6" w:rsidP="00AC76F0">
            <w:pPr>
              <w:pStyle w:val="a6"/>
              <w:ind w:right="-1"/>
              <w:jc w:val="center"/>
              <w:rPr>
                <w:sz w:val="20"/>
                <w:szCs w:val="20"/>
              </w:rPr>
            </w:pPr>
          </w:p>
        </w:tc>
      </w:tr>
      <w:tr w:rsidR="007138D6" w:rsidRPr="00E00D84" w14:paraId="02B8F0DF" w14:textId="77777777" w:rsidTr="00E00D84">
        <w:trPr>
          <w:trHeight w:val="227"/>
        </w:trPr>
        <w:tc>
          <w:tcPr>
            <w:tcW w:w="160" w:type="pct"/>
            <w:vMerge/>
            <w:shd w:val="clear" w:color="auto" w:fill="auto"/>
          </w:tcPr>
          <w:p w14:paraId="1C39F047" w14:textId="77777777" w:rsidR="007138D6" w:rsidRPr="00E00D84" w:rsidRDefault="007138D6" w:rsidP="00AC76F0">
            <w:pPr>
              <w:rPr>
                <w:sz w:val="20"/>
                <w:szCs w:val="20"/>
              </w:rPr>
            </w:pPr>
          </w:p>
        </w:tc>
        <w:tc>
          <w:tcPr>
            <w:tcW w:w="2001" w:type="pct"/>
            <w:shd w:val="clear" w:color="auto" w:fill="auto"/>
          </w:tcPr>
          <w:p w14:paraId="75C3968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6B73995A"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CCF14E5"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F617121" w14:textId="77777777" w:rsidR="007138D6" w:rsidRPr="00E00D84" w:rsidRDefault="007138D6" w:rsidP="00AC76F0">
            <w:pPr>
              <w:pStyle w:val="a6"/>
              <w:ind w:right="-1"/>
              <w:jc w:val="center"/>
              <w:rPr>
                <w:sz w:val="20"/>
                <w:szCs w:val="20"/>
              </w:rPr>
            </w:pPr>
            <w:r w:rsidRPr="00E00D84">
              <w:rPr>
                <w:sz w:val="20"/>
                <w:szCs w:val="20"/>
              </w:rPr>
              <w:t>600,00</w:t>
            </w:r>
          </w:p>
        </w:tc>
        <w:tc>
          <w:tcPr>
            <w:tcW w:w="407" w:type="pct"/>
            <w:shd w:val="clear" w:color="auto" w:fill="auto"/>
          </w:tcPr>
          <w:p w14:paraId="183DD3F6" w14:textId="77777777" w:rsidR="007138D6" w:rsidRPr="00E00D84" w:rsidRDefault="007138D6" w:rsidP="00AC76F0">
            <w:pPr>
              <w:pStyle w:val="a6"/>
              <w:ind w:right="-1"/>
              <w:jc w:val="center"/>
              <w:rPr>
                <w:sz w:val="20"/>
                <w:szCs w:val="20"/>
              </w:rPr>
            </w:pPr>
            <w:r w:rsidRPr="00E00D84">
              <w:rPr>
                <w:sz w:val="20"/>
                <w:szCs w:val="20"/>
              </w:rPr>
              <w:t>544,000</w:t>
            </w:r>
          </w:p>
        </w:tc>
        <w:tc>
          <w:tcPr>
            <w:tcW w:w="337" w:type="pct"/>
            <w:shd w:val="clear" w:color="auto" w:fill="auto"/>
          </w:tcPr>
          <w:p w14:paraId="16F9371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1C36C6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123BA8F"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1DFAC89" w14:textId="77777777" w:rsidTr="00E00D84">
        <w:trPr>
          <w:trHeight w:val="227"/>
        </w:trPr>
        <w:tc>
          <w:tcPr>
            <w:tcW w:w="160" w:type="pct"/>
            <w:vMerge/>
            <w:shd w:val="clear" w:color="auto" w:fill="auto"/>
          </w:tcPr>
          <w:p w14:paraId="0BFD444D" w14:textId="77777777" w:rsidR="007138D6" w:rsidRPr="00E00D84" w:rsidRDefault="007138D6" w:rsidP="00AC76F0">
            <w:pPr>
              <w:rPr>
                <w:sz w:val="20"/>
                <w:szCs w:val="20"/>
              </w:rPr>
            </w:pPr>
          </w:p>
        </w:tc>
        <w:tc>
          <w:tcPr>
            <w:tcW w:w="2001" w:type="pct"/>
            <w:shd w:val="clear" w:color="auto" w:fill="auto"/>
          </w:tcPr>
          <w:p w14:paraId="0E31F4A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2D844BE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75FECCA"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60BCEB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E0750F3"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9B952C5"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A916E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2E04C65"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1109EC6" w14:textId="77777777" w:rsidTr="00E00D84">
        <w:trPr>
          <w:trHeight w:val="227"/>
        </w:trPr>
        <w:tc>
          <w:tcPr>
            <w:tcW w:w="160" w:type="pct"/>
            <w:vMerge/>
            <w:shd w:val="clear" w:color="auto" w:fill="auto"/>
          </w:tcPr>
          <w:p w14:paraId="0CEAE88D" w14:textId="77777777" w:rsidR="007138D6" w:rsidRPr="00E00D84" w:rsidRDefault="007138D6" w:rsidP="00AC76F0">
            <w:pPr>
              <w:rPr>
                <w:sz w:val="20"/>
                <w:szCs w:val="20"/>
              </w:rPr>
            </w:pPr>
          </w:p>
        </w:tc>
        <w:tc>
          <w:tcPr>
            <w:tcW w:w="2001" w:type="pct"/>
            <w:shd w:val="clear" w:color="auto" w:fill="auto"/>
          </w:tcPr>
          <w:p w14:paraId="2AE8287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27651C66"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CFF2D4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1477D2E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53E3D6D7"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6B5E2E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ACE87D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03F223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2219874" w14:textId="77777777" w:rsidTr="00E00D84">
        <w:trPr>
          <w:trHeight w:val="227"/>
        </w:trPr>
        <w:tc>
          <w:tcPr>
            <w:tcW w:w="160" w:type="pct"/>
            <w:vMerge w:val="restart"/>
            <w:shd w:val="clear" w:color="auto" w:fill="auto"/>
          </w:tcPr>
          <w:p w14:paraId="55A8095D" w14:textId="77777777" w:rsidR="007138D6" w:rsidRPr="00E00D84" w:rsidRDefault="007138D6" w:rsidP="00AC76F0">
            <w:pPr>
              <w:rPr>
                <w:sz w:val="20"/>
                <w:szCs w:val="20"/>
              </w:rPr>
            </w:pPr>
            <w:r w:rsidRPr="00E00D84">
              <w:rPr>
                <w:sz w:val="20"/>
                <w:szCs w:val="20"/>
              </w:rPr>
              <w:t>4.3.</w:t>
            </w:r>
          </w:p>
        </w:tc>
        <w:tc>
          <w:tcPr>
            <w:tcW w:w="2001" w:type="pct"/>
            <w:shd w:val="clear" w:color="auto" w:fill="auto"/>
          </w:tcPr>
          <w:p w14:paraId="2A7C232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Замена участка водопроводной сети длиной 2,5 км, </w:t>
            </w:r>
            <w:proofErr w:type="spellStart"/>
            <w:r w:rsidRPr="00E00D84">
              <w:rPr>
                <w:rFonts w:ascii="Times New Roman" w:hAnsi="Times New Roman" w:cs="Times New Roman"/>
              </w:rPr>
              <w:t>мкр</w:t>
            </w:r>
            <w:proofErr w:type="spellEnd"/>
            <w:r w:rsidRPr="00E00D84">
              <w:rPr>
                <w:rFonts w:ascii="Times New Roman" w:hAnsi="Times New Roman" w:cs="Times New Roman"/>
              </w:rPr>
              <w:t>. Красные Сосенки г. Тейково Ивановской области (2-ой этап)</w:t>
            </w:r>
          </w:p>
        </w:tc>
        <w:tc>
          <w:tcPr>
            <w:tcW w:w="605" w:type="pct"/>
            <w:vMerge w:val="restart"/>
            <w:shd w:val="clear" w:color="auto" w:fill="auto"/>
          </w:tcPr>
          <w:p w14:paraId="775D7E5C"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58C57E8A"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B945C5C"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5A8024C" w14:textId="77777777" w:rsidR="007138D6" w:rsidRPr="00E00D84" w:rsidRDefault="007138D6" w:rsidP="00AC76F0">
            <w:pPr>
              <w:pStyle w:val="a6"/>
              <w:ind w:right="-1"/>
              <w:jc w:val="center"/>
              <w:rPr>
                <w:sz w:val="20"/>
                <w:szCs w:val="20"/>
              </w:rPr>
            </w:pPr>
            <w:r w:rsidRPr="00E00D84">
              <w:rPr>
                <w:sz w:val="20"/>
                <w:szCs w:val="20"/>
              </w:rPr>
              <w:t>28 037,77000</w:t>
            </w:r>
          </w:p>
        </w:tc>
        <w:tc>
          <w:tcPr>
            <w:tcW w:w="337" w:type="pct"/>
            <w:shd w:val="clear" w:color="auto" w:fill="auto"/>
          </w:tcPr>
          <w:p w14:paraId="496D056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674707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C0B8CB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2F9AF8A" w14:textId="77777777" w:rsidTr="00E00D84">
        <w:trPr>
          <w:trHeight w:val="227"/>
        </w:trPr>
        <w:tc>
          <w:tcPr>
            <w:tcW w:w="160" w:type="pct"/>
            <w:vMerge/>
            <w:shd w:val="clear" w:color="auto" w:fill="auto"/>
          </w:tcPr>
          <w:p w14:paraId="2DE2637F" w14:textId="77777777" w:rsidR="007138D6" w:rsidRPr="00E00D84" w:rsidRDefault="007138D6" w:rsidP="00AC76F0">
            <w:pPr>
              <w:rPr>
                <w:sz w:val="20"/>
                <w:szCs w:val="20"/>
              </w:rPr>
            </w:pPr>
          </w:p>
        </w:tc>
        <w:tc>
          <w:tcPr>
            <w:tcW w:w="2001" w:type="pct"/>
            <w:shd w:val="clear" w:color="auto" w:fill="auto"/>
          </w:tcPr>
          <w:p w14:paraId="610FD24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3703EC01"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C81AAE5" w14:textId="77777777" w:rsidR="007138D6" w:rsidRPr="00E00D84" w:rsidRDefault="007138D6" w:rsidP="00AC76F0">
            <w:pPr>
              <w:pStyle w:val="a6"/>
              <w:ind w:right="-1"/>
              <w:jc w:val="center"/>
              <w:rPr>
                <w:sz w:val="20"/>
                <w:szCs w:val="20"/>
              </w:rPr>
            </w:pPr>
          </w:p>
        </w:tc>
        <w:tc>
          <w:tcPr>
            <w:tcW w:w="383" w:type="pct"/>
            <w:shd w:val="clear" w:color="auto" w:fill="auto"/>
          </w:tcPr>
          <w:p w14:paraId="0585E671" w14:textId="77777777" w:rsidR="007138D6" w:rsidRPr="00E00D84" w:rsidRDefault="007138D6" w:rsidP="00AC76F0">
            <w:pPr>
              <w:pStyle w:val="a6"/>
              <w:ind w:right="-1"/>
              <w:jc w:val="center"/>
              <w:rPr>
                <w:sz w:val="20"/>
                <w:szCs w:val="20"/>
              </w:rPr>
            </w:pPr>
          </w:p>
        </w:tc>
        <w:tc>
          <w:tcPr>
            <w:tcW w:w="407" w:type="pct"/>
            <w:shd w:val="clear" w:color="auto" w:fill="auto"/>
          </w:tcPr>
          <w:p w14:paraId="7CE628F5" w14:textId="77777777" w:rsidR="007138D6" w:rsidRPr="00E00D84" w:rsidRDefault="007138D6" w:rsidP="00AC76F0">
            <w:pPr>
              <w:pStyle w:val="a6"/>
              <w:ind w:right="-1"/>
              <w:jc w:val="center"/>
              <w:rPr>
                <w:sz w:val="20"/>
                <w:szCs w:val="20"/>
              </w:rPr>
            </w:pPr>
          </w:p>
        </w:tc>
        <w:tc>
          <w:tcPr>
            <w:tcW w:w="337" w:type="pct"/>
            <w:shd w:val="clear" w:color="auto" w:fill="auto"/>
          </w:tcPr>
          <w:p w14:paraId="24BE29C7" w14:textId="77777777" w:rsidR="007138D6" w:rsidRPr="00E00D84" w:rsidRDefault="007138D6" w:rsidP="00AC76F0">
            <w:pPr>
              <w:pStyle w:val="a6"/>
              <w:ind w:right="-1"/>
              <w:jc w:val="center"/>
              <w:rPr>
                <w:sz w:val="20"/>
                <w:szCs w:val="20"/>
              </w:rPr>
            </w:pPr>
          </w:p>
        </w:tc>
        <w:tc>
          <w:tcPr>
            <w:tcW w:w="372" w:type="pct"/>
            <w:shd w:val="clear" w:color="auto" w:fill="auto"/>
          </w:tcPr>
          <w:p w14:paraId="2E558AFD" w14:textId="77777777" w:rsidR="007138D6" w:rsidRPr="00E00D84" w:rsidRDefault="007138D6" w:rsidP="00AC76F0">
            <w:pPr>
              <w:pStyle w:val="a6"/>
              <w:ind w:right="-1"/>
              <w:jc w:val="center"/>
              <w:rPr>
                <w:sz w:val="20"/>
                <w:szCs w:val="20"/>
              </w:rPr>
            </w:pPr>
          </w:p>
        </w:tc>
        <w:tc>
          <w:tcPr>
            <w:tcW w:w="372" w:type="pct"/>
            <w:shd w:val="clear" w:color="auto" w:fill="auto"/>
          </w:tcPr>
          <w:p w14:paraId="22C1E1A1" w14:textId="77777777" w:rsidR="007138D6" w:rsidRPr="00E00D84" w:rsidRDefault="007138D6" w:rsidP="00AC76F0">
            <w:pPr>
              <w:pStyle w:val="a6"/>
              <w:ind w:right="-1"/>
              <w:jc w:val="center"/>
              <w:rPr>
                <w:sz w:val="20"/>
                <w:szCs w:val="20"/>
              </w:rPr>
            </w:pPr>
          </w:p>
        </w:tc>
      </w:tr>
      <w:tr w:rsidR="007138D6" w:rsidRPr="00E00D84" w14:paraId="092AD8F0" w14:textId="77777777" w:rsidTr="00E00D84">
        <w:trPr>
          <w:trHeight w:val="227"/>
        </w:trPr>
        <w:tc>
          <w:tcPr>
            <w:tcW w:w="160" w:type="pct"/>
            <w:vMerge/>
            <w:shd w:val="clear" w:color="auto" w:fill="auto"/>
          </w:tcPr>
          <w:p w14:paraId="3FCFF0A3" w14:textId="77777777" w:rsidR="007138D6" w:rsidRPr="00E00D84" w:rsidRDefault="007138D6" w:rsidP="00AC76F0">
            <w:pPr>
              <w:rPr>
                <w:sz w:val="20"/>
                <w:szCs w:val="20"/>
              </w:rPr>
            </w:pPr>
          </w:p>
        </w:tc>
        <w:tc>
          <w:tcPr>
            <w:tcW w:w="2001" w:type="pct"/>
            <w:shd w:val="clear" w:color="auto" w:fill="auto"/>
          </w:tcPr>
          <w:p w14:paraId="274F7D3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2F82F22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D90C032"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52A2BE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DE44DA2" w14:textId="77777777" w:rsidR="007138D6" w:rsidRPr="00E00D84" w:rsidRDefault="007138D6" w:rsidP="00AC76F0">
            <w:pPr>
              <w:pStyle w:val="a6"/>
              <w:ind w:right="-1"/>
              <w:jc w:val="center"/>
              <w:rPr>
                <w:sz w:val="20"/>
                <w:szCs w:val="20"/>
              </w:rPr>
            </w:pPr>
            <w:r w:rsidRPr="00E00D84">
              <w:rPr>
                <w:sz w:val="20"/>
                <w:szCs w:val="20"/>
              </w:rPr>
              <w:t>1 401,88850</w:t>
            </w:r>
          </w:p>
        </w:tc>
        <w:tc>
          <w:tcPr>
            <w:tcW w:w="337" w:type="pct"/>
            <w:shd w:val="clear" w:color="auto" w:fill="auto"/>
          </w:tcPr>
          <w:p w14:paraId="3A83299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4DED1A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31CF68B"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5AE9042" w14:textId="77777777" w:rsidTr="00E00D84">
        <w:trPr>
          <w:trHeight w:val="227"/>
        </w:trPr>
        <w:tc>
          <w:tcPr>
            <w:tcW w:w="160" w:type="pct"/>
            <w:vMerge/>
            <w:shd w:val="clear" w:color="auto" w:fill="auto"/>
          </w:tcPr>
          <w:p w14:paraId="4BD129A2" w14:textId="77777777" w:rsidR="007138D6" w:rsidRPr="00E00D84" w:rsidRDefault="007138D6" w:rsidP="00AC76F0">
            <w:pPr>
              <w:rPr>
                <w:sz w:val="20"/>
                <w:szCs w:val="20"/>
              </w:rPr>
            </w:pPr>
          </w:p>
        </w:tc>
        <w:tc>
          <w:tcPr>
            <w:tcW w:w="2001" w:type="pct"/>
            <w:shd w:val="clear" w:color="auto" w:fill="auto"/>
          </w:tcPr>
          <w:p w14:paraId="3237106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057CDA7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1D5F707"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8727B52"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AF1BFF8" w14:textId="77777777" w:rsidR="007138D6" w:rsidRPr="00E00D84" w:rsidRDefault="007138D6" w:rsidP="00AC76F0">
            <w:pPr>
              <w:pStyle w:val="a6"/>
              <w:ind w:right="-1"/>
              <w:jc w:val="center"/>
              <w:rPr>
                <w:sz w:val="20"/>
                <w:szCs w:val="20"/>
              </w:rPr>
            </w:pPr>
            <w:r w:rsidRPr="00E00D84">
              <w:rPr>
                <w:sz w:val="20"/>
                <w:szCs w:val="20"/>
              </w:rPr>
              <w:t>26 635,88150</w:t>
            </w:r>
          </w:p>
        </w:tc>
        <w:tc>
          <w:tcPr>
            <w:tcW w:w="337" w:type="pct"/>
            <w:shd w:val="clear" w:color="auto" w:fill="auto"/>
          </w:tcPr>
          <w:p w14:paraId="375E7C5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ED5CB8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AED1E42"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599BFFC" w14:textId="77777777" w:rsidTr="00E00D84">
        <w:trPr>
          <w:trHeight w:val="227"/>
        </w:trPr>
        <w:tc>
          <w:tcPr>
            <w:tcW w:w="160" w:type="pct"/>
            <w:vMerge/>
            <w:shd w:val="clear" w:color="auto" w:fill="auto"/>
          </w:tcPr>
          <w:p w14:paraId="74E11C59" w14:textId="77777777" w:rsidR="007138D6" w:rsidRPr="00E00D84" w:rsidRDefault="007138D6" w:rsidP="00AC76F0">
            <w:pPr>
              <w:rPr>
                <w:sz w:val="20"/>
                <w:szCs w:val="20"/>
              </w:rPr>
            </w:pPr>
          </w:p>
        </w:tc>
        <w:tc>
          <w:tcPr>
            <w:tcW w:w="2001" w:type="pct"/>
            <w:shd w:val="clear" w:color="auto" w:fill="auto"/>
          </w:tcPr>
          <w:p w14:paraId="7B09838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3706F1C3"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0759019"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5925C2C8"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18AE593C"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3A21FD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DABB10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EB234A1"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8A0F944" w14:textId="77777777" w:rsidTr="00E00D84">
        <w:trPr>
          <w:trHeight w:val="227"/>
        </w:trPr>
        <w:tc>
          <w:tcPr>
            <w:tcW w:w="160" w:type="pct"/>
            <w:vMerge w:val="restart"/>
            <w:shd w:val="clear" w:color="auto" w:fill="auto"/>
          </w:tcPr>
          <w:p w14:paraId="7666E290" w14:textId="77777777" w:rsidR="007138D6" w:rsidRPr="00E00D84" w:rsidRDefault="007138D6" w:rsidP="00AC76F0">
            <w:pPr>
              <w:rPr>
                <w:sz w:val="20"/>
                <w:szCs w:val="20"/>
              </w:rPr>
            </w:pPr>
            <w:r w:rsidRPr="00E00D84">
              <w:rPr>
                <w:sz w:val="20"/>
                <w:szCs w:val="20"/>
              </w:rPr>
              <w:t>4.4.</w:t>
            </w:r>
          </w:p>
        </w:tc>
        <w:tc>
          <w:tcPr>
            <w:tcW w:w="2001" w:type="pct"/>
            <w:shd w:val="clear" w:color="auto" w:fill="auto"/>
          </w:tcPr>
          <w:p w14:paraId="640E9B1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Выполнение работ по замене участка водопроводной сети длиной 2,5 км, </w:t>
            </w:r>
            <w:proofErr w:type="spellStart"/>
            <w:r w:rsidRPr="00E00D84">
              <w:rPr>
                <w:rFonts w:ascii="Times New Roman" w:hAnsi="Times New Roman" w:cs="Times New Roman"/>
              </w:rPr>
              <w:t>мкр</w:t>
            </w:r>
            <w:proofErr w:type="spellEnd"/>
            <w:r w:rsidRPr="00E00D84">
              <w:rPr>
                <w:rFonts w:ascii="Times New Roman" w:hAnsi="Times New Roman" w:cs="Times New Roman"/>
              </w:rPr>
              <w:t>. Красные Сосенки г. Тейково Ивановской области</w:t>
            </w:r>
          </w:p>
        </w:tc>
        <w:tc>
          <w:tcPr>
            <w:tcW w:w="605" w:type="pct"/>
            <w:vMerge w:val="restart"/>
            <w:shd w:val="clear" w:color="auto" w:fill="auto"/>
          </w:tcPr>
          <w:p w14:paraId="1F61511F"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7371E4D4"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73649FA9"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64DFFF7" w14:textId="77777777" w:rsidR="007138D6" w:rsidRPr="00E00D84" w:rsidRDefault="007138D6" w:rsidP="00AC76F0">
            <w:pPr>
              <w:pStyle w:val="a6"/>
              <w:ind w:right="-1"/>
              <w:jc w:val="center"/>
              <w:rPr>
                <w:sz w:val="20"/>
                <w:szCs w:val="20"/>
              </w:rPr>
            </w:pPr>
            <w:r w:rsidRPr="00E00D84">
              <w:rPr>
                <w:sz w:val="20"/>
                <w:szCs w:val="20"/>
              </w:rPr>
              <w:t>600,00</w:t>
            </w:r>
          </w:p>
        </w:tc>
        <w:tc>
          <w:tcPr>
            <w:tcW w:w="337" w:type="pct"/>
            <w:shd w:val="clear" w:color="auto" w:fill="auto"/>
          </w:tcPr>
          <w:p w14:paraId="2961A46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1EC34F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DB8E11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272D1B1" w14:textId="77777777" w:rsidTr="00E00D84">
        <w:trPr>
          <w:trHeight w:val="227"/>
        </w:trPr>
        <w:tc>
          <w:tcPr>
            <w:tcW w:w="160" w:type="pct"/>
            <w:vMerge/>
            <w:shd w:val="clear" w:color="auto" w:fill="auto"/>
          </w:tcPr>
          <w:p w14:paraId="1287768E" w14:textId="77777777" w:rsidR="007138D6" w:rsidRPr="00E00D84" w:rsidRDefault="007138D6" w:rsidP="00AC76F0">
            <w:pPr>
              <w:rPr>
                <w:sz w:val="20"/>
                <w:szCs w:val="20"/>
              </w:rPr>
            </w:pPr>
          </w:p>
        </w:tc>
        <w:tc>
          <w:tcPr>
            <w:tcW w:w="2001" w:type="pct"/>
            <w:shd w:val="clear" w:color="auto" w:fill="auto"/>
          </w:tcPr>
          <w:p w14:paraId="71DBD8A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1A14AD2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642B90F" w14:textId="77777777" w:rsidR="007138D6" w:rsidRPr="00E00D84" w:rsidRDefault="007138D6" w:rsidP="00AC76F0">
            <w:pPr>
              <w:pStyle w:val="a6"/>
              <w:ind w:right="-1"/>
              <w:jc w:val="center"/>
              <w:rPr>
                <w:sz w:val="20"/>
                <w:szCs w:val="20"/>
              </w:rPr>
            </w:pPr>
          </w:p>
        </w:tc>
        <w:tc>
          <w:tcPr>
            <w:tcW w:w="383" w:type="pct"/>
            <w:shd w:val="clear" w:color="auto" w:fill="auto"/>
          </w:tcPr>
          <w:p w14:paraId="68C247C4" w14:textId="77777777" w:rsidR="007138D6" w:rsidRPr="00E00D84" w:rsidRDefault="007138D6" w:rsidP="00AC76F0">
            <w:pPr>
              <w:pStyle w:val="a6"/>
              <w:ind w:right="-1"/>
              <w:jc w:val="center"/>
              <w:rPr>
                <w:sz w:val="20"/>
                <w:szCs w:val="20"/>
              </w:rPr>
            </w:pPr>
          </w:p>
        </w:tc>
        <w:tc>
          <w:tcPr>
            <w:tcW w:w="407" w:type="pct"/>
            <w:shd w:val="clear" w:color="auto" w:fill="auto"/>
          </w:tcPr>
          <w:p w14:paraId="004829CF" w14:textId="77777777" w:rsidR="007138D6" w:rsidRPr="00E00D84" w:rsidRDefault="007138D6" w:rsidP="00AC76F0">
            <w:pPr>
              <w:pStyle w:val="a6"/>
              <w:ind w:right="-1"/>
              <w:jc w:val="center"/>
              <w:rPr>
                <w:sz w:val="20"/>
                <w:szCs w:val="20"/>
              </w:rPr>
            </w:pPr>
          </w:p>
        </w:tc>
        <w:tc>
          <w:tcPr>
            <w:tcW w:w="337" w:type="pct"/>
            <w:shd w:val="clear" w:color="auto" w:fill="auto"/>
          </w:tcPr>
          <w:p w14:paraId="6B78AA7C" w14:textId="77777777" w:rsidR="007138D6" w:rsidRPr="00E00D84" w:rsidRDefault="007138D6" w:rsidP="00AC76F0">
            <w:pPr>
              <w:pStyle w:val="a6"/>
              <w:ind w:right="-1"/>
              <w:jc w:val="center"/>
              <w:rPr>
                <w:sz w:val="20"/>
                <w:szCs w:val="20"/>
              </w:rPr>
            </w:pPr>
          </w:p>
        </w:tc>
        <w:tc>
          <w:tcPr>
            <w:tcW w:w="372" w:type="pct"/>
            <w:shd w:val="clear" w:color="auto" w:fill="auto"/>
          </w:tcPr>
          <w:p w14:paraId="0F315169" w14:textId="77777777" w:rsidR="007138D6" w:rsidRPr="00E00D84" w:rsidRDefault="007138D6" w:rsidP="00AC76F0">
            <w:pPr>
              <w:pStyle w:val="a6"/>
              <w:ind w:right="-1"/>
              <w:jc w:val="center"/>
              <w:rPr>
                <w:sz w:val="20"/>
                <w:szCs w:val="20"/>
              </w:rPr>
            </w:pPr>
          </w:p>
        </w:tc>
        <w:tc>
          <w:tcPr>
            <w:tcW w:w="372" w:type="pct"/>
            <w:shd w:val="clear" w:color="auto" w:fill="auto"/>
          </w:tcPr>
          <w:p w14:paraId="720CDC78" w14:textId="77777777" w:rsidR="007138D6" w:rsidRPr="00E00D84" w:rsidRDefault="007138D6" w:rsidP="00AC76F0">
            <w:pPr>
              <w:pStyle w:val="a6"/>
              <w:ind w:right="-1"/>
              <w:jc w:val="center"/>
              <w:rPr>
                <w:sz w:val="20"/>
                <w:szCs w:val="20"/>
              </w:rPr>
            </w:pPr>
          </w:p>
        </w:tc>
      </w:tr>
      <w:tr w:rsidR="007138D6" w:rsidRPr="00E00D84" w14:paraId="411C567F" w14:textId="77777777" w:rsidTr="00E00D84">
        <w:trPr>
          <w:trHeight w:val="227"/>
        </w:trPr>
        <w:tc>
          <w:tcPr>
            <w:tcW w:w="160" w:type="pct"/>
            <w:vMerge/>
            <w:shd w:val="clear" w:color="auto" w:fill="auto"/>
          </w:tcPr>
          <w:p w14:paraId="39E354EF" w14:textId="77777777" w:rsidR="007138D6" w:rsidRPr="00E00D84" w:rsidRDefault="007138D6" w:rsidP="00AC76F0">
            <w:pPr>
              <w:rPr>
                <w:sz w:val="20"/>
                <w:szCs w:val="20"/>
              </w:rPr>
            </w:pPr>
          </w:p>
        </w:tc>
        <w:tc>
          <w:tcPr>
            <w:tcW w:w="2001" w:type="pct"/>
            <w:shd w:val="clear" w:color="auto" w:fill="auto"/>
          </w:tcPr>
          <w:p w14:paraId="613E226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27B996A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5D4DC49"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21393AB"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6414D4F8" w14:textId="77777777" w:rsidR="007138D6" w:rsidRPr="00E00D84" w:rsidRDefault="007138D6" w:rsidP="00AC76F0">
            <w:pPr>
              <w:pStyle w:val="a6"/>
              <w:ind w:right="-1"/>
              <w:jc w:val="center"/>
              <w:rPr>
                <w:sz w:val="20"/>
                <w:szCs w:val="20"/>
              </w:rPr>
            </w:pPr>
            <w:r w:rsidRPr="00E00D84">
              <w:rPr>
                <w:sz w:val="20"/>
                <w:szCs w:val="20"/>
              </w:rPr>
              <w:t>600,00</w:t>
            </w:r>
          </w:p>
        </w:tc>
        <w:tc>
          <w:tcPr>
            <w:tcW w:w="337" w:type="pct"/>
            <w:shd w:val="clear" w:color="auto" w:fill="auto"/>
          </w:tcPr>
          <w:p w14:paraId="0E3B23B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DD69D85"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D65AFF5"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34C9EF2" w14:textId="77777777" w:rsidTr="00E00D84">
        <w:trPr>
          <w:trHeight w:val="227"/>
        </w:trPr>
        <w:tc>
          <w:tcPr>
            <w:tcW w:w="160" w:type="pct"/>
            <w:vMerge/>
            <w:shd w:val="clear" w:color="auto" w:fill="auto"/>
          </w:tcPr>
          <w:p w14:paraId="772F0FCA" w14:textId="77777777" w:rsidR="007138D6" w:rsidRPr="00E00D84" w:rsidRDefault="007138D6" w:rsidP="00AC76F0">
            <w:pPr>
              <w:rPr>
                <w:sz w:val="20"/>
                <w:szCs w:val="20"/>
              </w:rPr>
            </w:pPr>
          </w:p>
        </w:tc>
        <w:tc>
          <w:tcPr>
            <w:tcW w:w="2001" w:type="pct"/>
            <w:shd w:val="clear" w:color="auto" w:fill="auto"/>
          </w:tcPr>
          <w:p w14:paraId="637DA76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668CE1ED"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5C43F6D"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14C21BE1"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5B45410"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2209D50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E3E916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15D4C7F"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C9F0EB1" w14:textId="77777777" w:rsidTr="00E00D84">
        <w:trPr>
          <w:trHeight w:val="227"/>
        </w:trPr>
        <w:tc>
          <w:tcPr>
            <w:tcW w:w="160" w:type="pct"/>
            <w:vMerge/>
            <w:shd w:val="clear" w:color="auto" w:fill="auto"/>
          </w:tcPr>
          <w:p w14:paraId="4D7A78AA" w14:textId="77777777" w:rsidR="007138D6" w:rsidRPr="00E00D84" w:rsidRDefault="007138D6" w:rsidP="00AC76F0">
            <w:pPr>
              <w:rPr>
                <w:sz w:val="20"/>
                <w:szCs w:val="20"/>
              </w:rPr>
            </w:pPr>
          </w:p>
        </w:tc>
        <w:tc>
          <w:tcPr>
            <w:tcW w:w="2001" w:type="pct"/>
            <w:shd w:val="clear" w:color="auto" w:fill="auto"/>
          </w:tcPr>
          <w:p w14:paraId="6E73E7E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6F95449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C75386F"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802E399"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31E2464A"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0AF595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202BA3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DADB8FF"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7C85586" w14:textId="77777777" w:rsidTr="00E00D84">
        <w:trPr>
          <w:trHeight w:val="227"/>
        </w:trPr>
        <w:tc>
          <w:tcPr>
            <w:tcW w:w="160" w:type="pct"/>
            <w:vMerge w:val="restart"/>
            <w:shd w:val="clear" w:color="auto" w:fill="auto"/>
          </w:tcPr>
          <w:p w14:paraId="3D03601D" w14:textId="77777777" w:rsidR="007138D6" w:rsidRPr="00E00D84" w:rsidRDefault="007138D6" w:rsidP="00AC76F0">
            <w:pPr>
              <w:rPr>
                <w:sz w:val="20"/>
                <w:szCs w:val="20"/>
              </w:rPr>
            </w:pPr>
            <w:r w:rsidRPr="00E00D84">
              <w:rPr>
                <w:sz w:val="20"/>
                <w:szCs w:val="20"/>
              </w:rPr>
              <w:lastRenderedPageBreak/>
              <w:t>5.</w:t>
            </w:r>
          </w:p>
        </w:tc>
        <w:tc>
          <w:tcPr>
            <w:tcW w:w="2001" w:type="pct"/>
            <w:shd w:val="clear" w:color="auto" w:fill="auto"/>
          </w:tcPr>
          <w:p w14:paraId="458AFAC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Строительство артезианских глубинных скважин</w:t>
            </w:r>
          </w:p>
        </w:tc>
        <w:tc>
          <w:tcPr>
            <w:tcW w:w="605" w:type="pct"/>
            <w:vMerge w:val="restart"/>
            <w:shd w:val="clear" w:color="auto" w:fill="auto"/>
          </w:tcPr>
          <w:p w14:paraId="7FC34748"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01928EB2"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6E78E7C0"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F5FAD95"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49303A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700AF75"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057EA68"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B03CA99" w14:textId="77777777" w:rsidTr="00E00D84">
        <w:trPr>
          <w:trHeight w:val="227"/>
        </w:trPr>
        <w:tc>
          <w:tcPr>
            <w:tcW w:w="160" w:type="pct"/>
            <w:vMerge/>
            <w:shd w:val="clear" w:color="auto" w:fill="auto"/>
          </w:tcPr>
          <w:p w14:paraId="7B85C2ED" w14:textId="77777777" w:rsidR="007138D6" w:rsidRPr="00E00D84" w:rsidRDefault="007138D6" w:rsidP="00AC76F0">
            <w:pPr>
              <w:rPr>
                <w:sz w:val="20"/>
                <w:szCs w:val="20"/>
              </w:rPr>
            </w:pPr>
          </w:p>
        </w:tc>
        <w:tc>
          <w:tcPr>
            <w:tcW w:w="2001" w:type="pct"/>
            <w:shd w:val="clear" w:color="auto" w:fill="auto"/>
          </w:tcPr>
          <w:p w14:paraId="559408B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2B1F2FD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67A4EDF" w14:textId="77777777" w:rsidR="007138D6" w:rsidRPr="00E00D84" w:rsidRDefault="007138D6" w:rsidP="00AC76F0">
            <w:pPr>
              <w:jc w:val="center"/>
              <w:rPr>
                <w:sz w:val="20"/>
                <w:szCs w:val="20"/>
              </w:rPr>
            </w:pPr>
          </w:p>
        </w:tc>
        <w:tc>
          <w:tcPr>
            <w:tcW w:w="383" w:type="pct"/>
            <w:shd w:val="clear" w:color="auto" w:fill="auto"/>
          </w:tcPr>
          <w:p w14:paraId="7D30BB11" w14:textId="77777777" w:rsidR="007138D6" w:rsidRPr="00E00D84" w:rsidRDefault="007138D6" w:rsidP="00AC76F0">
            <w:pPr>
              <w:pStyle w:val="a6"/>
              <w:ind w:right="-1"/>
              <w:jc w:val="center"/>
              <w:rPr>
                <w:sz w:val="20"/>
                <w:szCs w:val="20"/>
              </w:rPr>
            </w:pPr>
          </w:p>
        </w:tc>
        <w:tc>
          <w:tcPr>
            <w:tcW w:w="407" w:type="pct"/>
            <w:shd w:val="clear" w:color="auto" w:fill="auto"/>
          </w:tcPr>
          <w:p w14:paraId="51857742" w14:textId="77777777" w:rsidR="007138D6" w:rsidRPr="00E00D84" w:rsidRDefault="007138D6" w:rsidP="00AC76F0">
            <w:pPr>
              <w:pStyle w:val="a6"/>
              <w:ind w:right="-1"/>
              <w:jc w:val="center"/>
              <w:rPr>
                <w:sz w:val="20"/>
                <w:szCs w:val="20"/>
              </w:rPr>
            </w:pPr>
          </w:p>
        </w:tc>
        <w:tc>
          <w:tcPr>
            <w:tcW w:w="337" w:type="pct"/>
            <w:shd w:val="clear" w:color="auto" w:fill="auto"/>
          </w:tcPr>
          <w:p w14:paraId="083CF107" w14:textId="77777777" w:rsidR="007138D6" w:rsidRPr="00E00D84" w:rsidRDefault="007138D6" w:rsidP="00AC76F0">
            <w:pPr>
              <w:pStyle w:val="a6"/>
              <w:ind w:right="-1"/>
              <w:jc w:val="center"/>
              <w:rPr>
                <w:sz w:val="20"/>
                <w:szCs w:val="20"/>
              </w:rPr>
            </w:pPr>
          </w:p>
        </w:tc>
        <w:tc>
          <w:tcPr>
            <w:tcW w:w="372" w:type="pct"/>
            <w:shd w:val="clear" w:color="auto" w:fill="auto"/>
          </w:tcPr>
          <w:p w14:paraId="24F7490D" w14:textId="77777777" w:rsidR="007138D6" w:rsidRPr="00E00D84" w:rsidRDefault="007138D6" w:rsidP="00AC76F0">
            <w:pPr>
              <w:pStyle w:val="a6"/>
              <w:ind w:right="-1"/>
              <w:jc w:val="center"/>
              <w:rPr>
                <w:sz w:val="20"/>
                <w:szCs w:val="20"/>
              </w:rPr>
            </w:pPr>
          </w:p>
        </w:tc>
        <w:tc>
          <w:tcPr>
            <w:tcW w:w="372" w:type="pct"/>
            <w:shd w:val="clear" w:color="auto" w:fill="auto"/>
          </w:tcPr>
          <w:p w14:paraId="3DBA3158" w14:textId="77777777" w:rsidR="007138D6" w:rsidRPr="00E00D84" w:rsidRDefault="007138D6" w:rsidP="00AC76F0">
            <w:pPr>
              <w:pStyle w:val="a6"/>
              <w:ind w:right="-1"/>
              <w:jc w:val="center"/>
              <w:rPr>
                <w:sz w:val="20"/>
                <w:szCs w:val="20"/>
              </w:rPr>
            </w:pPr>
          </w:p>
        </w:tc>
      </w:tr>
      <w:tr w:rsidR="007138D6" w:rsidRPr="00E00D84" w14:paraId="3AEBD738" w14:textId="77777777" w:rsidTr="00E00D84">
        <w:trPr>
          <w:trHeight w:val="227"/>
        </w:trPr>
        <w:tc>
          <w:tcPr>
            <w:tcW w:w="160" w:type="pct"/>
            <w:vMerge/>
            <w:shd w:val="clear" w:color="auto" w:fill="auto"/>
          </w:tcPr>
          <w:p w14:paraId="4B8009F3" w14:textId="77777777" w:rsidR="007138D6" w:rsidRPr="00E00D84" w:rsidRDefault="007138D6" w:rsidP="00AC76F0">
            <w:pPr>
              <w:rPr>
                <w:sz w:val="20"/>
                <w:szCs w:val="20"/>
              </w:rPr>
            </w:pPr>
          </w:p>
        </w:tc>
        <w:tc>
          <w:tcPr>
            <w:tcW w:w="2001" w:type="pct"/>
            <w:shd w:val="clear" w:color="auto" w:fill="auto"/>
          </w:tcPr>
          <w:p w14:paraId="0A0A9C3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5418149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3ADAD58C"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783F3CE3"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D0FD949"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40F931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489F34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B47C20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274E89E" w14:textId="77777777" w:rsidTr="00E00D84">
        <w:trPr>
          <w:trHeight w:val="227"/>
        </w:trPr>
        <w:tc>
          <w:tcPr>
            <w:tcW w:w="160" w:type="pct"/>
            <w:vMerge/>
            <w:shd w:val="clear" w:color="auto" w:fill="auto"/>
          </w:tcPr>
          <w:p w14:paraId="04AC543E" w14:textId="77777777" w:rsidR="007138D6" w:rsidRPr="00E00D84" w:rsidRDefault="007138D6" w:rsidP="00AC76F0">
            <w:pPr>
              <w:rPr>
                <w:sz w:val="20"/>
                <w:szCs w:val="20"/>
              </w:rPr>
            </w:pPr>
          </w:p>
        </w:tc>
        <w:tc>
          <w:tcPr>
            <w:tcW w:w="2001" w:type="pct"/>
            <w:shd w:val="clear" w:color="auto" w:fill="auto"/>
          </w:tcPr>
          <w:p w14:paraId="62287A4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45E7F8FE"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F480422"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38D380B7"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4FDC9C5"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732438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E54D43B"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75E9488"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34D8C09" w14:textId="77777777" w:rsidTr="00E00D84">
        <w:trPr>
          <w:trHeight w:val="227"/>
        </w:trPr>
        <w:tc>
          <w:tcPr>
            <w:tcW w:w="160" w:type="pct"/>
            <w:vMerge/>
            <w:shd w:val="clear" w:color="auto" w:fill="auto"/>
          </w:tcPr>
          <w:p w14:paraId="1A0CCC9E" w14:textId="77777777" w:rsidR="007138D6" w:rsidRPr="00E00D84" w:rsidRDefault="007138D6" w:rsidP="00AC76F0">
            <w:pPr>
              <w:rPr>
                <w:sz w:val="20"/>
                <w:szCs w:val="20"/>
              </w:rPr>
            </w:pPr>
          </w:p>
        </w:tc>
        <w:tc>
          <w:tcPr>
            <w:tcW w:w="2001" w:type="pct"/>
            <w:shd w:val="clear" w:color="auto" w:fill="auto"/>
          </w:tcPr>
          <w:p w14:paraId="78128D5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7AC5D29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22CF8D9"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62535866"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32732A68"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72E9A1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1DA5B0B"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0E3840B"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3353C98" w14:textId="77777777" w:rsidTr="00E00D84">
        <w:trPr>
          <w:trHeight w:val="227"/>
        </w:trPr>
        <w:tc>
          <w:tcPr>
            <w:tcW w:w="160" w:type="pct"/>
            <w:vMerge w:val="restart"/>
            <w:shd w:val="clear" w:color="auto" w:fill="auto"/>
          </w:tcPr>
          <w:p w14:paraId="110220A5" w14:textId="77777777" w:rsidR="007138D6" w:rsidRPr="00E00D84" w:rsidRDefault="007138D6" w:rsidP="00AC76F0">
            <w:pPr>
              <w:rPr>
                <w:sz w:val="20"/>
                <w:szCs w:val="20"/>
              </w:rPr>
            </w:pPr>
            <w:r w:rsidRPr="00E00D84">
              <w:rPr>
                <w:sz w:val="20"/>
                <w:szCs w:val="20"/>
              </w:rPr>
              <w:t>6.</w:t>
            </w:r>
          </w:p>
        </w:tc>
        <w:tc>
          <w:tcPr>
            <w:tcW w:w="2001" w:type="pct"/>
            <w:shd w:val="clear" w:color="auto" w:fill="auto"/>
          </w:tcPr>
          <w:p w14:paraId="19AB189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605" w:type="pct"/>
            <w:vMerge w:val="restart"/>
            <w:shd w:val="clear" w:color="auto" w:fill="auto"/>
          </w:tcPr>
          <w:p w14:paraId="53DAE046"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МУП «МПО ЖКХ»</w:t>
            </w:r>
          </w:p>
        </w:tc>
        <w:tc>
          <w:tcPr>
            <w:tcW w:w="361" w:type="pct"/>
            <w:shd w:val="clear" w:color="auto" w:fill="auto"/>
          </w:tcPr>
          <w:p w14:paraId="0EDAB699" w14:textId="77777777" w:rsidR="007138D6" w:rsidRPr="00E00D84" w:rsidRDefault="007138D6" w:rsidP="00AC76F0">
            <w:pPr>
              <w:jc w:val="center"/>
              <w:rPr>
                <w:sz w:val="20"/>
                <w:szCs w:val="20"/>
              </w:rPr>
            </w:pPr>
            <w:r w:rsidRPr="00E00D84">
              <w:rPr>
                <w:sz w:val="20"/>
                <w:szCs w:val="20"/>
              </w:rPr>
              <w:t>7 349,92220</w:t>
            </w:r>
          </w:p>
        </w:tc>
        <w:tc>
          <w:tcPr>
            <w:tcW w:w="383" w:type="pct"/>
            <w:shd w:val="clear" w:color="auto" w:fill="auto"/>
          </w:tcPr>
          <w:p w14:paraId="779BC4E6" w14:textId="77777777" w:rsidR="007138D6" w:rsidRPr="00E00D84" w:rsidRDefault="007138D6" w:rsidP="00AC76F0">
            <w:pPr>
              <w:pStyle w:val="a6"/>
              <w:ind w:right="-1"/>
              <w:jc w:val="center"/>
              <w:rPr>
                <w:sz w:val="20"/>
                <w:szCs w:val="20"/>
              </w:rPr>
            </w:pPr>
            <w:r w:rsidRPr="00E00D84">
              <w:rPr>
                <w:sz w:val="20"/>
                <w:szCs w:val="20"/>
              </w:rPr>
              <w:t>2 946,92640</w:t>
            </w:r>
          </w:p>
        </w:tc>
        <w:tc>
          <w:tcPr>
            <w:tcW w:w="407" w:type="pct"/>
            <w:shd w:val="clear" w:color="auto" w:fill="auto"/>
          </w:tcPr>
          <w:p w14:paraId="2DDDAA09" w14:textId="77777777" w:rsidR="007138D6" w:rsidRPr="00E00D84" w:rsidRDefault="007138D6" w:rsidP="00AC76F0">
            <w:pPr>
              <w:pStyle w:val="a6"/>
              <w:ind w:right="-1"/>
              <w:jc w:val="center"/>
              <w:rPr>
                <w:sz w:val="20"/>
                <w:szCs w:val="20"/>
              </w:rPr>
            </w:pPr>
            <w:r w:rsidRPr="00E00D84">
              <w:rPr>
                <w:sz w:val="20"/>
                <w:szCs w:val="20"/>
              </w:rPr>
              <w:t>1 507,68063</w:t>
            </w:r>
          </w:p>
        </w:tc>
        <w:tc>
          <w:tcPr>
            <w:tcW w:w="337" w:type="pct"/>
            <w:shd w:val="clear" w:color="auto" w:fill="auto"/>
          </w:tcPr>
          <w:p w14:paraId="2BD0E62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8191EB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6BBF1B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D644B19" w14:textId="77777777" w:rsidTr="00E00D84">
        <w:trPr>
          <w:trHeight w:val="227"/>
        </w:trPr>
        <w:tc>
          <w:tcPr>
            <w:tcW w:w="160" w:type="pct"/>
            <w:vMerge/>
            <w:shd w:val="clear" w:color="auto" w:fill="auto"/>
          </w:tcPr>
          <w:p w14:paraId="1C626CC3" w14:textId="77777777" w:rsidR="007138D6" w:rsidRPr="00E00D84" w:rsidRDefault="007138D6" w:rsidP="00AC76F0">
            <w:pPr>
              <w:rPr>
                <w:sz w:val="20"/>
                <w:szCs w:val="20"/>
              </w:rPr>
            </w:pPr>
          </w:p>
        </w:tc>
        <w:tc>
          <w:tcPr>
            <w:tcW w:w="2001" w:type="pct"/>
            <w:shd w:val="clear" w:color="auto" w:fill="auto"/>
          </w:tcPr>
          <w:p w14:paraId="06F32AA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39B7991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5378D415" w14:textId="77777777" w:rsidR="007138D6" w:rsidRPr="00E00D84" w:rsidRDefault="007138D6" w:rsidP="00AC76F0">
            <w:pPr>
              <w:jc w:val="center"/>
              <w:rPr>
                <w:sz w:val="20"/>
                <w:szCs w:val="20"/>
              </w:rPr>
            </w:pPr>
          </w:p>
        </w:tc>
        <w:tc>
          <w:tcPr>
            <w:tcW w:w="383" w:type="pct"/>
            <w:shd w:val="clear" w:color="auto" w:fill="auto"/>
          </w:tcPr>
          <w:p w14:paraId="5D6D0377" w14:textId="77777777" w:rsidR="007138D6" w:rsidRPr="00E00D84" w:rsidRDefault="007138D6" w:rsidP="00AC76F0">
            <w:pPr>
              <w:pStyle w:val="a6"/>
              <w:ind w:right="-1"/>
              <w:jc w:val="center"/>
              <w:rPr>
                <w:sz w:val="20"/>
                <w:szCs w:val="20"/>
              </w:rPr>
            </w:pPr>
          </w:p>
        </w:tc>
        <w:tc>
          <w:tcPr>
            <w:tcW w:w="407" w:type="pct"/>
            <w:shd w:val="clear" w:color="auto" w:fill="auto"/>
          </w:tcPr>
          <w:p w14:paraId="3A2AE444" w14:textId="77777777" w:rsidR="007138D6" w:rsidRPr="00E00D84" w:rsidRDefault="007138D6" w:rsidP="00AC76F0">
            <w:pPr>
              <w:pStyle w:val="a6"/>
              <w:ind w:right="-1"/>
              <w:jc w:val="center"/>
              <w:rPr>
                <w:sz w:val="20"/>
                <w:szCs w:val="20"/>
              </w:rPr>
            </w:pPr>
          </w:p>
        </w:tc>
        <w:tc>
          <w:tcPr>
            <w:tcW w:w="337" w:type="pct"/>
            <w:shd w:val="clear" w:color="auto" w:fill="auto"/>
          </w:tcPr>
          <w:p w14:paraId="1A83DE18" w14:textId="77777777" w:rsidR="007138D6" w:rsidRPr="00E00D84" w:rsidRDefault="007138D6" w:rsidP="00AC76F0">
            <w:pPr>
              <w:pStyle w:val="a6"/>
              <w:ind w:right="-1"/>
              <w:jc w:val="center"/>
              <w:rPr>
                <w:sz w:val="20"/>
                <w:szCs w:val="20"/>
              </w:rPr>
            </w:pPr>
          </w:p>
        </w:tc>
        <w:tc>
          <w:tcPr>
            <w:tcW w:w="372" w:type="pct"/>
            <w:shd w:val="clear" w:color="auto" w:fill="auto"/>
          </w:tcPr>
          <w:p w14:paraId="4FEC0CF1" w14:textId="77777777" w:rsidR="007138D6" w:rsidRPr="00E00D84" w:rsidRDefault="007138D6" w:rsidP="00AC76F0">
            <w:pPr>
              <w:pStyle w:val="a6"/>
              <w:ind w:right="-1"/>
              <w:jc w:val="center"/>
              <w:rPr>
                <w:sz w:val="20"/>
                <w:szCs w:val="20"/>
              </w:rPr>
            </w:pPr>
          </w:p>
        </w:tc>
        <w:tc>
          <w:tcPr>
            <w:tcW w:w="372" w:type="pct"/>
            <w:shd w:val="clear" w:color="auto" w:fill="auto"/>
          </w:tcPr>
          <w:p w14:paraId="2DB96BAB" w14:textId="77777777" w:rsidR="007138D6" w:rsidRPr="00E00D84" w:rsidRDefault="007138D6" w:rsidP="00AC76F0">
            <w:pPr>
              <w:pStyle w:val="a6"/>
              <w:ind w:right="-1"/>
              <w:jc w:val="center"/>
              <w:rPr>
                <w:sz w:val="20"/>
                <w:szCs w:val="20"/>
              </w:rPr>
            </w:pPr>
          </w:p>
        </w:tc>
      </w:tr>
      <w:tr w:rsidR="007138D6" w:rsidRPr="00E00D84" w14:paraId="2ED9CB41" w14:textId="77777777" w:rsidTr="00E00D84">
        <w:trPr>
          <w:trHeight w:val="227"/>
        </w:trPr>
        <w:tc>
          <w:tcPr>
            <w:tcW w:w="160" w:type="pct"/>
            <w:vMerge/>
            <w:shd w:val="clear" w:color="auto" w:fill="auto"/>
          </w:tcPr>
          <w:p w14:paraId="4BA1DEF7" w14:textId="77777777" w:rsidR="007138D6" w:rsidRPr="00E00D84" w:rsidRDefault="007138D6" w:rsidP="00AC76F0">
            <w:pPr>
              <w:rPr>
                <w:sz w:val="20"/>
                <w:szCs w:val="20"/>
              </w:rPr>
            </w:pPr>
          </w:p>
        </w:tc>
        <w:tc>
          <w:tcPr>
            <w:tcW w:w="2001" w:type="pct"/>
            <w:shd w:val="clear" w:color="auto" w:fill="auto"/>
          </w:tcPr>
          <w:p w14:paraId="1BF37E4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673F32E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E904644" w14:textId="77777777" w:rsidR="007138D6" w:rsidRPr="00E00D84" w:rsidRDefault="007138D6" w:rsidP="00AC76F0">
            <w:pPr>
              <w:jc w:val="center"/>
              <w:rPr>
                <w:sz w:val="20"/>
                <w:szCs w:val="20"/>
              </w:rPr>
            </w:pPr>
            <w:r w:rsidRPr="00E00D84">
              <w:rPr>
                <w:sz w:val="20"/>
                <w:szCs w:val="20"/>
              </w:rPr>
              <w:t>7 349,92220</w:t>
            </w:r>
          </w:p>
        </w:tc>
        <w:tc>
          <w:tcPr>
            <w:tcW w:w="383" w:type="pct"/>
            <w:shd w:val="clear" w:color="auto" w:fill="auto"/>
          </w:tcPr>
          <w:p w14:paraId="7FE49F0D" w14:textId="77777777" w:rsidR="007138D6" w:rsidRPr="00E00D84" w:rsidRDefault="007138D6" w:rsidP="00AC76F0">
            <w:pPr>
              <w:pStyle w:val="a6"/>
              <w:ind w:right="-1"/>
              <w:jc w:val="center"/>
              <w:rPr>
                <w:sz w:val="20"/>
                <w:szCs w:val="20"/>
              </w:rPr>
            </w:pPr>
            <w:r w:rsidRPr="00E00D84">
              <w:rPr>
                <w:sz w:val="20"/>
                <w:szCs w:val="20"/>
              </w:rPr>
              <w:t>2 946,92640</w:t>
            </w:r>
          </w:p>
        </w:tc>
        <w:tc>
          <w:tcPr>
            <w:tcW w:w="407" w:type="pct"/>
            <w:shd w:val="clear" w:color="auto" w:fill="auto"/>
          </w:tcPr>
          <w:p w14:paraId="00B6BBC6" w14:textId="77777777" w:rsidR="007138D6" w:rsidRPr="00E00D84" w:rsidRDefault="007138D6" w:rsidP="00AC76F0">
            <w:pPr>
              <w:pStyle w:val="a6"/>
              <w:ind w:right="-1"/>
              <w:jc w:val="center"/>
              <w:rPr>
                <w:sz w:val="20"/>
                <w:szCs w:val="20"/>
              </w:rPr>
            </w:pPr>
            <w:r w:rsidRPr="00E00D84">
              <w:rPr>
                <w:sz w:val="20"/>
                <w:szCs w:val="20"/>
              </w:rPr>
              <w:t>1 507,68063</w:t>
            </w:r>
          </w:p>
        </w:tc>
        <w:tc>
          <w:tcPr>
            <w:tcW w:w="337" w:type="pct"/>
            <w:shd w:val="clear" w:color="auto" w:fill="auto"/>
          </w:tcPr>
          <w:p w14:paraId="7D4E4CC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FE3804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5BDD67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8487FCA" w14:textId="77777777" w:rsidTr="00E00D84">
        <w:trPr>
          <w:trHeight w:val="227"/>
        </w:trPr>
        <w:tc>
          <w:tcPr>
            <w:tcW w:w="160" w:type="pct"/>
            <w:vMerge/>
            <w:shd w:val="clear" w:color="auto" w:fill="auto"/>
          </w:tcPr>
          <w:p w14:paraId="74575AA5" w14:textId="77777777" w:rsidR="007138D6" w:rsidRPr="00E00D84" w:rsidRDefault="007138D6" w:rsidP="00AC76F0">
            <w:pPr>
              <w:rPr>
                <w:sz w:val="20"/>
                <w:szCs w:val="20"/>
              </w:rPr>
            </w:pPr>
          </w:p>
        </w:tc>
        <w:tc>
          <w:tcPr>
            <w:tcW w:w="2001" w:type="pct"/>
            <w:shd w:val="clear" w:color="auto" w:fill="auto"/>
          </w:tcPr>
          <w:p w14:paraId="563D6A9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0D2E3BFB"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1BFD6F6"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77A67FD8"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9837190"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2A870F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3026A6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EB9C85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DAD9947" w14:textId="77777777" w:rsidTr="00E00D84">
        <w:trPr>
          <w:trHeight w:val="227"/>
        </w:trPr>
        <w:tc>
          <w:tcPr>
            <w:tcW w:w="160" w:type="pct"/>
            <w:vMerge/>
            <w:shd w:val="clear" w:color="auto" w:fill="auto"/>
          </w:tcPr>
          <w:p w14:paraId="005B205C" w14:textId="77777777" w:rsidR="007138D6" w:rsidRPr="00E00D84" w:rsidRDefault="007138D6" w:rsidP="00AC76F0">
            <w:pPr>
              <w:rPr>
                <w:sz w:val="20"/>
                <w:szCs w:val="20"/>
              </w:rPr>
            </w:pPr>
          </w:p>
        </w:tc>
        <w:tc>
          <w:tcPr>
            <w:tcW w:w="2001" w:type="pct"/>
            <w:shd w:val="clear" w:color="auto" w:fill="auto"/>
          </w:tcPr>
          <w:p w14:paraId="42F510D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4E93AA0D"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1EF8174" w14:textId="77777777" w:rsidR="007138D6" w:rsidRPr="00E00D84" w:rsidRDefault="007138D6" w:rsidP="00AC76F0">
            <w:pPr>
              <w:jc w:val="center"/>
              <w:rPr>
                <w:sz w:val="20"/>
                <w:szCs w:val="20"/>
              </w:rPr>
            </w:pPr>
            <w:r w:rsidRPr="00E00D84">
              <w:rPr>
                <w:sz w:val="20"/>
                <w:szCs w:val="20"/>
              </w:rPr>
              <w:t>0,00</w:t>
            </w:r>
          </w:p>
        </w:tc>
        <w:tc>
          <w:tcPr>
            <w:tcW w:w="383" w:type="pct"/>
            <w:shd w:val="clear" w:color="auto" w:fill="auto"/>
          </w:tcPr>
          <w:p w14:paraId="2C45F29E"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12796913"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6C0B0E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95068B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CCCF3B0"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3C8B278" w14:textId="77777777" w:rsidTr="00E00D84">
        <w:trPr>
          <w:trHeight w:val="227"/>
        </w:trPr>
        <w:tc>
          <w:tcPr>
            <w:tcW w:w="160" w:type="pct"/>
            <w:vMerge w:val="restart"/>
            <w:shd w:val="clear" w:color="auto" w:fill="auto"/>
          </w:tcPr>
          <w:p w14:paraId="47DE19AD" w14:textId="77777777" w:rsidR="007138D6" w:rsidRPr="00E00D84" w:rsidRDefault="007138D6" w:rsidP="00AC76F0">
            <w:pPr>
              <w:rPr>
                <w:sz w:val="20"/>
                <w:szCs w:val="20"/>
              </w:rPr>
            </w:pPr>
            <w:r w:rsidRPr="00E00D84">
              <w:rPr>
                <w:sz w:val="20"/>
                <w:szCs w:val="20"/>
              </w:rPr>
              <w:t>7.</w:t>
            </w:r>
          </w:p>
        </w:tc>
        <w:tc>
          <w:tcPr>
            <w:tcW w:w="2001" w:type="pct"/>
            <w:shd w:val="clear" w:color="auto" w:fill="auto"/>
          </w:tcPr>
          <w:p w14:paraId="2E8BD65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Устройство артезианских глубинных скважин</w:t>
            </w:r>
          </w:p>
        </w:tc>
        <w:tc>
          <w:tcPr>
            <w:tcW w:w="605" w:type="pct"/>
            <w:vMerge w:val="restart"/>
            <w:shd w:val="clear" w:color="auto" w:fill="auto"/>
          </w:tcPr>
          <w:p w14:paraId="45ABA9CB"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659D9BD3" w14:textId="77777777" w:rsidR="007138D6" w:rsidRPr="00E00D84" w:rsidRDefault="007138D6" w:rsidP="00AC76F0">
            <w:pPr>
              <w:pStyle w:val="a6"/>
              <w:ind w:right="-1"/>
              <w:jc w:val="center"/>
              <w:rPr>
                <w:sz w:val="20"/>
                <w:szCs w:val="20"/>
              </w:rPr>
            </w:pPr>
            <w:r w:rsidRPr="00E00D84">
              <w:rPr>
                <w:sz w:val="20"/>
                <w:szCs w:val="20"/>
              </w:rPr>
              <w:t>3 919,94314</w:t>
            </w:r>
          </w:p>
        </w:tc>
        <w:tc>
          <w:tcPr>
            <w:tcW w:w="383" w:type="pct"/>
            <w:shd w:val="clear" w:color="auto" w:fill="auto"/>
          </w:tcPr>
          <w:p w14:paraId="6A6FC7A4" w14:textId="77777777" w:rsidR="007138D6" w:rsidRPr="00E00D84" w:rsidRDefault="007138D6" w:rsidP="00AC76F0">
            <w:pPr>
              <w:pStyle w:val="a6"/>
              <w:ind w:right="-1"/>
              <w:jc w:val="center"/>
              <w:rPr>
                <w:sz w:val="20"/>
                <w:szCs w:val="20"/>
              </w:rPr>
            </w:pPr>
            <w:r w:rsidRPr="00E00D84">
              <w:rPr>
                <w:sz w:val="20"/>
                <w:szCs w:val="20"/>
              </w:rPr>
              <w:t>3 525,60859</w:t>
            </w:r>
          </w:p>
        </w:tc>
        <w:tc>
          <w:tcPr>
            <w:tcW w:w="407" w:type="pct"/>
            <w:shd w:val="clear" w:color="auto" w:fill="auto"/>
          </w:tcPr>
          <w:p w14:paraId="5D4ABE2F"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76F089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9A9317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ADB8D4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9D52755" w14:textId="77777777" w:rsidTr="00E00D84">
        <w:trPr>
          <w:trHeight w:val="227"/>
        </w:trPr>
        <w:tc>
          <w:tcPr>
            <w:tcW w:w="160" w:type="pct"/>
            <w:vMerge/>
            <w:shd w:val="clear" w:color="auto" w:fill="auto"/>
          </w:tcPr>
          <w:p w14:paraId="657363DB" w14:textId="77777777" w:rsidR="007138D6" w:rsidRPr="00E00D84" w:rsidRDefault="007138D6" w:rsidP="00AC76F0">
            <w:pPr>
              <w:rPr>
                <w:sz w:val="20"/>
                <w:szCs w:val="20"/>
              </w:rPr>
            </w:pPr>
          </w:p>
        </w:tc>
        <w:tc>
          <w:tcPr>
            <w:tcW w:w="2001" w:type="pct"/>
            <w:shd w:val="clear" w:color="auto" w:fill="auto"/>
          </w:tcPr>
          <w:p w14:paraId="16CAC69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7C31564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BC72627" w14:textId="77777777" w:rsidR="007138D6" w:rsidRPr="00E00D84" w:rsidRDefault="007138D6" w:rsidP="00AC76F0">
            <w:pPr>
              <w:pStyle w:val="a6"/>
              <w:ind w:right="-1"/>
              <w:jc w:val="center"/>
              <w:rPr>
                <w:sz w:val="20"/>
                <w:szCs w:val="20"/>
              </w:rPr>
            </w:pPr>
          </w:p>
        </w:tc>
        <w:tc>
          <w:tcPr>
            <w:tcW w:w="383" w:type="pct"/>
            <w:shd w:val="clear" w:color="auto" w:fill="auto"/>
          </w:tcPr>
          <w:p w14:paraId="720F6987" w14:textId="77777777" w:rsidR="007138D6" w:rsidRPr="00E00D84" w:rsidRDefault="007138D6" w:rsidP="00AC76F0">
            <w:pPr>
              <w:pStyle w:val="a6"/>
              <w:ind w:right="-1"/>
              <w:jc w:val="center"/>
              <w:rPr>
                <w:sz w:val="20"/>
                <w:szCs w:val="20"/>
              </w:rPr>
            </w:pPr>
          </w:p>
        </w:tc>
        <w:tc>
          <w:tcPr>
            <w:tcW w:w="407" w:type="pct"/>
            <w:shd w:val="clear" w:color="auto" w:fill="auto"/>
          </w:tcPr>
          <w:p w14:paraId="54504532" w14:textId="77777777" w:rsidR="007138D6" w:rsidRPr="00E00D84" w:rsidRDefault="007138D6" w:rsidP="00AC76F0">
            <w:pPr>
              <w:pStyle w:val="a6"/>
              <w:ind w:right="-1"/>
              <w:jc w:val="center"/>
              <w:rPr>
                <w:sz w:val="20"/>
                <w:szCs w:val="20"/>
              </w:rPr>
            </w:pPr>
          </w:p>
        </w:tc>
        <w:tc>
          <w:tcPr>
            <w:tcW w:w="337" w:type="pct"/>
            <w:shd w:val="clear" w:color="auto" w:fill="auto"/>
          </w:tcPr>
          <w:p w14:paraId="267B7166" w14:textId="77777777" w:rsidR="007138D6" w:rsidRPr="00E00D84" w:rsidRDefault="007138D6" w:rsidP="00AC76F0">
            <w:pPr>
              <w:pStyle w:val="a6"/>
              <w:ind w:right="-1"/>
              <w:jc w:val="center"/>
              <w:rPr>
                <w:sz w:val="20"/>
                <w:szCs w:val="20"/>
              </w:rPr>
            </w:pPr>
          </w:p>
        </w:tc>
        <w:tc>
          <w:tcPr>
            <w:tcW w:w="372" w:type="pct"/>
            <w:shd w:val="clear" w:color="auto" w:fill="auto"/>
          </w:tcPr>
          <w:p w14:paraId="68BA0E8C" w14:textId="77777777" w:rsidR="007138D6" w:rsidRPr="00E00D84" w:rsidRDefault="007138D6" w:rsidP="00AC76F0">
            <w:pPr>
              <w:pStyle w:val="a6"/>
              <w:ind w:right="-1"/>
              <w:jc w:val="center"/>
              <w:rPr>
                <w:sz w:val="20"/>
                <w:szCs w:val="20"/>
              </w:rPr>
            </w:pPr>
          </w:p>
        </w:tc>
        <w:tc>
          <w:tcPr>
            <w:tcW w:w="372" w:type="pct"/>
            <w:shd w:val="clear" w:color="auto" w:fill="auto"/>
          </w:tcPr>
          <w:p w14:paraId="44CD0F6A" w14:textId="77777777" w:rsidR="007138D6" w:rsidRPr="00E00D84" w:rsidRDefault="007138D6" w:rsidP="00AC76F0">
            <w:pPr>
              <w:pStyle w:val="a6"/>
              <w:ind w:right="-1"/>
              <w:jc w:val="center"/>
              <w:rPr>
                <w:sz w:val="20"/>
                <w:szCs w:val="20"/>
              </w:rPr>
            </w:pPr>
          </w:p>
        </w:tc>
      </w:tr>
      <w:tr w:rsidR="007138D6" w:rsidRPr="00E00D84" w14:paraId="157BD4D8" w14:textId="77777777" w:rsidTr="00E00D84">
        <w:trPr>
          <w:trHeight w:val="227"/>
        </w:trPr>
        <w:tc>
          <w:tcPr>
            <w:tcW w:w="160" w:type="pct"/>
            <w:vMerge/>
            <w:shd w:val="clear" w:color="auto" w:fill="auto"/>
          </w:tcPr>
          <w:p w14:paraId="5152A8D7" w14:textId="77777777" w:rsidR="007138D6" w:rsidRPr="00E00D84" w:rsidRDefault="007138D6" w:rsidP="00AC76F0">
            <w:pPr>
              <w:rPr>
                <w:sz w:val="20"/>
                <w:szCs w:val="20"/>
              </w:rPr>
            </w:pPr>
          </w:p>
        </w:tc>
        <w:tc>
          <w:tcPr>
            <w:tcW w:w="2001" w:type="pct"/>
            <w:shd w:val="clear" w:color="auto" w:fill="auto"/>
          </w:tcPr>
          <w:p w14:paraId="6B242C7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65CA2AA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7D2C0F4" w14:textId="77777777" w:rsidR="007138D6" w:rsidRPr="00E00D84" w:rsidRDefault="007138D6" w:rsidP="00AC76F0">
            <w:pPr>
              <w:pStyle w:val="a6"/>
              <w:ind w:right="-1"/>
              <w:jc w:val="center"/>
              <w:rPr>
                <w:sz w:val="20"/>
                <w:szCs w:val="20"/>
              </w:rPr>
            </w:pPr>
            <w:r w:rsidRPr="00E00D84">
              <w:rPr>
                <w:sz w:val="20"/>
                <w:szCs w:val="20"/>
              </w:rPr>
              <w:t>3 919,94314</w:t>
            </w:r>
          </w:p>
        </w:tc>
        <w:tc>
          <w:tcPr>
            <w:tcW w:w="383" w:type="pct"/>
            <w:shd w:val="clear" w:color="auto" w:fill="auto"/>
          </w:tcPr>
          <w:p w14:paraId="0B410F49" w14:textId="77777777" w:rsidR="007138D6" w:rsidRPr="00E00D84" w:rsidRDefault="007138D6" w:rsidP="00AC76F0">
            <w:pPr>
              <w:pStyle w:val="a6"/>
              <w:ind w:right="-1"/>
              <w:jc w:val="center"/>
              <w:rPr>
                <w:sz w:val="20"/>
                <w:szCs w:val="20"/>
              </w:rPr>
            </w:pPr>
            <w:r w:rsidRPr="00E00D84">
              <w:rPr>
                <w:sz w:val="20"/>
                <w:szCs w:val="20"/>
              </w:rPr>
              <w:t>3 525,60859</w:t>
            </w:r>
          </w:p>
        </w:tc>
        <w:tc>
          <w:tcPr>
            <w:tcW w:w="407" w:type="pct"/>
            <w:shd w:val="clear" w:color="auto" w:fill="auto"/>
          </w:tcPr>
          <w:p w14:paraId="59F4114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034890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1CE6E6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76E172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494CA0A" w14:textId="77777777" w:rsidTr="00E00D84">
        <w:trPr>
          <w:trHeight w:val="227"/>
        </w:trPr>
        <w:tc>
          <w:tcPr>
            <w:tcW w:w="160" w:type="pct"/>
            <w:vMerge/>
            <w:shd w:val="clear" w:color="auto" w:fill="auto"/>
          </w:tcPr>
          <w:p w14:paraId="4AA11E7C" w14:textId="77777777" w:rsidR="007138D6" w:rsidRPr="00E00D84" w:rsidRDefault="007138D6" w:rsidP="00AC76F0">
            <w:pPr>
              <w:rPr>
                <w:sz w:val="20"/>
                <w:szCs w:val="20"/>
              </w:rPr>
            </w:pPr>
          </w:p>
        </w:tc>
        <w:tc>
          <w:tcPr>
            <w:tcW w:w="2001" w:type="pct"/>
            <w:shd w:val="clear" w:color="auto" w:fill="auto"/>
          </w:tcPr>
          <w:p w14:paraId="221B67D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106B996C"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AE97072"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88B7F56"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5AA0C960"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55A5E7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6E7A97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05E169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6A75088" w14:textId="77777777" w:rsidTr="00E00D84">
        <w:trPr>
          <w:trHeight w:val="227"/>
        </w:trPr>
        <w:tc>
          <w:tcPr>
            <w:tcW w:w="160" w:type="pct"/>
            <w:vMerge/>
            <w:shd w:val="clear" w:color="auto" w:fill="auto"/>
          </w:tcPr>
          <w:p w14:paraId="5B17A3CB" w14:textId="77777777" w:rsidR="007138D6" w:rsidRPr="00E00D84" w:rsidRDefault="007138D6" w:rsidP="00AC76F0">
            <w:pPr>
              <w:rPr>
                <w:sz w:val="20"/>
                <w:szCs w:val="20"/>
              </w:rPr>
            </w:pPr>
          </w:p>
        </w:tc>
        <w:tc>
          <w:tcPr>
            <w:tcW w:w="2001" w:type="pct"/>
            <w:shd w:val="clear" w:color="auto" w:fill="auto"/>
          </w:tcPr>
          <w:p w14:paraId="34F38B7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7E3B5E6D"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6A26CE4"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03832E1"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6704C996"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DB6764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BE371A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F8B1B68"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E03025D" w14:textId="77777777" w:rsidTr="00E00D84">
        <w:trPr>
          <w:trHeight w:val="227"/>
        </w:trPr>
        <w:tc>
          <w:tcPr>
            <w:tcW w:w="160" w:type="pct"/>
            <w:vMerge w:val="restart"/>
            <w:shd w:val="clear" w:color="auto" w:fill="auto"/>
          </w:tcPr>
          <w:p w14:paraId="2BC92CAD" w14:textId="77777777" w:rsidR="007138D6" w:rsidRPr="00E00D84" w:rsidRDefault="007138D6" w:rsidP="00AC76F0">
            <w:pPr>
              <w:rPr>
                <w:sz w:val="20"/>
                <w:szCs w:val="20"/>
              </w:rPr>
            </w:pPr>
            <w:r w:rsidRPr="00E00D84">
              <w:rPr>
                <w:sz w:val="20"/>
                <w:szCs w:val="20"/>
              </w:rPr>
              <w:t>8.</w:t>
            </w:r>
          </w:p>
        </w:tc>
        <w:tc>
          <w:tcPr>
            <w:tcW w:w="2001" w:type="pct"/>
            <w:shd w:val="clear" w:color="auto" w:fill="auto"/>
          </w:tcPr>
          <w:p w14:paraId="5FC3B652"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605" w:type="pct"/>
            <w:vMerge w:val="restart"/>
            <w:shd w:val="clear" w:color="auto" w:fill="auto"/>
          </w:tcPr>
          <w:p w14:paraId="723660F2" w14:textId="77777777" w:rsidR="007138D6" w:rsidRPr="00E00D84" w:rsidRDefault="007138D6" w:rsidP="00AC76F0">
            <w:pPr>
              <w:pStyle w:val="aa"/>
              <w:ind w:left="0" w:right="-1"/>
              <w:jc w:val="center"/>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2B32191A"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BF9D795" w14:textId="77777777" w:rsidR="007138D6" w:rsidRPr="00E00D84" w:rsidRDefault="007138D6" w:rsidP="00AC76F0">
            <w:pPr>
              <w:pStyle w:val="a6"/>
              <w:ind w:right="-1"/>
              <w:jc w:val="center"/>
              <w:rPr>
                <w:sz w:val="20"/>
                <w:szCs w:val="20"/>
              </w:rPr>
            </w:pPr>
            <w:r w:rsidRPr="00E00D84">
              <w:rPr>
                <w:sz w:val="20"/>
                <w:szCs w:val="20"/>
              </w:rPr>
              <w:t>999,72037</w:t>
            </w:r>
          </w:p>
        </w:tc>
        <w:tc>
          <w:tcPr>
            <w:tcW w:w="407" w:type="pct"/>
            <w:shd w:val="clear" w:color="auto" w:fill="auto"/>
          </w:tcPr>
          <w:p w14:paraId="7AD0407F"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2247526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30320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4FBE167"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9936D96" w14:textId="77777777" w:rsidTr="00E00D84">
        <w:trPr>
          <w:trHeight w:val="227"/>
        </w:trPr>
        <w:tc>
          <w:tcPr>
            <w:tcW w:w="160" w:type="pct"/>
            <w:vMerge/>
            <w:shd w:val="clear" w:color="auto" w:fill="auto"/>
          </w:tcPr>
          <w:p w14:paraId="247E6A60" w14:textId="77777777" w:rsidR="007138D6" w:rsidRPr="00E00D84" w:rsidRDefault="007138D6" w:rsidP="00AC76F0">
            <w:pPr>
              <w:rPr>
                <w:sz w:val="20"/>
                <w:szCs w:val="20"/>
              </w:rPr>
            </w:pPr>
          </w:p>
        </w:tc>
        <w:tc>
          <w:tcPr>
            <w:tcW w:w="2001" w:type="pct"/>
            <w:shd w:val="clear" w:color="auto" w:fill="auto"/>
          </w:tcPr>
          <w:p w14:paraId="20C3AE6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0E05A05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8E53966" w14:textId="77777777" w:rsidR="007138D6" w:rsidRPr="00E00D84" w:rsidRDefault="007138D6" w:rsidP="00AC76F0">
            <w:pPr>
              <w:pStyle w:val="a6"/>
              <w:ind w:right="-1"/>
              <w:jc w:val="center"/>
              <w:rPr>
                <w:sz w:val="20"/>
                <w:szCs w:val="20"/>
              </w:rPr>
            </w:pPr>
          </w:p>
        </w:tc>
        <w:tc>
          <w:tcPr>
            <w:tcW w:w="383" w:type="pct"/>
            <w:shd w:val="clear" w:color="auto" w:fill="auto"/>
          </w:tcPr>
          <w:p w14:paraId="5CD7A0F8" w14:textId="77777777" w:rsidR="007138D6" w:rsidRPr="00E00D84" w:rsidRDefault="007138D6" w:rsidP="00AC76F0">
            <w:pPr>
              <w:pStyle w:val="a6"/>
              <w:ind w:right="-1"/>
              <w:jc w:val="center"/>
              <w:rPr>
                <w:sz w:val="20"/>
                <w:szCs w:val="20"/>
              </w:rPr>
            </w:pPr>
          </w:p>
        </w:tc>
        <w:tc>
          <w:tcPr>
            <w:tcW w:w="407" w:type="pct"/>
            <w:shd w:val="clear" w:color="auto" w:fill="auto"/>
          </w:tcPr>
          <w:p w14:paraId="57473CA8" w14:textId="77777777" w:rsidR="007138D6" w:rsidRPr="00E00D84" w:rsidRDefault="007138D6" w:rsidP="00AC76F0">
            <w:pPr>
              <w:pStyle w:val="a6"/>
              <w:ind w:right="-1"/>
              <w:jc w:val="center"/>
              <w:rPr>
                <w:sz w:val="20"/>
                <w:szCs w:val="20"/>
              </w:rPr>
            </w:pPr>
          </w:p>
        </w:tc>
        <w:tc>
          <w:tcPr>
            <w:tcW w:w="337" w:type="pct"/>
            <w:shd w:val="clear" w:color="auto" w:fill="auto"/>
          </w:tcPr>
          <w:p w14:paraId="62EEEED1" w14:textId="77777777" w:rsidR="007138D6" w:rsidRPr="00E00D84" w:rsidRDefault="007138D6" w:rsidP="00AC76F0">
            <w:pPr>
              <w:pStyle w:val="a6"/>
              <w:ind w:right="-1"/>
              <w:jc w:val="center"/>
              <w:rPr>
                <w:sz w:val="20"/>
                <w:szCs w:val="20"/>
              </w:rPr>
            </w:pPr>
          </w:p>
        </w:tc>
        <w:tc>
          <w:tcPr>
            <w:tcW w:w="372" w:type="pct"/>
            <w:shd w:val="clear" w:color="auto" w:fill="auto"/>
          </w:tcPr>
          <w:p w14:paraId="034CB673" w14:textId="77777777" w:rsidR="007138D6" w:rsidRPr="00E00D84" w:rsidRDefault="007138D6" w:rsidP="00AC76F0">
            <w:pPr>
              <w:pStyle w:val="a6"/>
              <w:ind w:right="-1"/>
              <w:jc w:val="center"/>
              <w:rPr>
                <w:sz w:val="20"/>
                <w:szCs w:val="20"/>
              </w:rPr>
            </w:pPr>
          </w:p>
        </w:tc>
        <w:tc>
          <w:tcPr>
            <w:tcW w:w="372" w:type="pct"/>
            <w:shd w:val="clear" w:color="auto" w:fill="auto"/>
          </w:tcPr>
          <w:p w14:paraId="31000A2F" w14:textId="77777777" w:rsidR="007138D6" w:rsidRPr="00E00D84" w:rsidRDefault="007138D6" w:rsidP="00AC76F0">
            <w:pPr>
              <w:pStyle w:val="a6"/>
              <w:ind w:right="-1"/>
              <w:jc w:val="center"/>
              <w:rPr>
                <w:sz w:val="20"/>
                <w:szCs w:val="20"/>
              </w:rPr>
            </w:pPr>
          </w:p>
        </w:tc>
      </w:tr>
      <w:tr w:rsidR="007138D6" w:rsidRPr="00E00D84" w14:paraId="598ED0D5" w14:textId="77777777" w:rsidTr="00E00D84">
        <w:trPr>
          <w:trHeight w:val="227"/>
        </w:trPr>
        <w:tc>
          <w:tcPr>
            <w:tcW w:w="160" w:type="pct"/>
            <w:vMerge/>
            <w:shd w:val="clear" w:color="auto" w:fill="auto"/>
          </w:tcPr>
          <w:p w14:paraId="57E01365" w14:textId="77777777" w:rsidR="007138D6" w:rsidRPr="00E00D84" w:rsidRDefault="007138D6" w:rsidP="00AC76F0">
            <w:pPr>
              <w:rPr>
                <w:sz w:val="20"/>
                <w:szCs w:val="20"/>
              </w:rPr>
            </w:pPr>
          </w:p>
        </w:tc>
        <w:tc>
          <w:tcPr>
            <w:tcW w:w="2001" w:type="pct"/>
            <w:shd w:val="clear" w:color="auto" w:fill="auto"/>
          </w:tcPr>
          <w:p w14:paraId="4A54E5D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3602C612"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3756D45"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AEDA38A" w14:textId="77777777" w:rsidR="007138D6" w:rsidRPr="00E00D84" w:rsidRDefault="007138D6" w:rsidP="00AC76F0">
            <w:pPr>
              <w:pStyle w:val="a6"/>
              <w:ind w:right="-1"/>
              <w:jc w:val="center"/>
              <w:rPr>
                <w:sz w:val="20"/>
                <w:szCs w:val="20"/>
              </w:rPr>
            </w:pPr>
            <w:r w:rsidRPr="00E00D84">
              <w:rPr>
                <w:sz w:val="20"/>
                <w:szCs w:val="20"/>
              </w:rPr>
              <w:t>999,72037</w:t>
            </w:r>
          </w:p>
        </w:tc>
        <w:tc>
          <w:tcPr>
            <w:tcW w:w="407" w:type="pct"/>
            <w:shd w:val="clear" w:color="auto" w:fill="auto"/>
          </w:tcPr>
          <w:p w14:paraId="39A7DD2B"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7DC942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42CC50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490941D"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DAC07F3" w14:textId="77777777" w:rsidTr="00E00D84">
        <w:trPr>
          <w:trHeight w:val="227"/>
        </w:trPr>
        <w:tc>
          <w:tcPr>
            <w:tcW w:w="160" w:type="pct"/>
            <w:vMerge/>
            <w:shd w:val="clear" w:color="auto" w:fill="auto"/>
          </w:tcPr>
          <w:p w14:paraId="56EE7357" w14:textId="77777777" w:rsidR="007138D6" w:rsidRPr="00E00D84" w:rsidRDefault="007138D6" w:rsidP="00AC76F0">
            <w:pPr>
              <w:rPr>
                <w:sz w:val="20"/>
                <w:szCs w:val="20"/>
              </w:rPr>
            </w:pPr>
          </w:p>
        </w:tc>
        <w:tc>
          <w:tcPr>
            <w:tcW w:w="2001" w:type="pct"/>
            <w:shd w:val="clear" w:color="auto" w:fill="auto"/>
          </w:tcPr>
          <w:p w14:paraId="14CBA30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633A15E3"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6669735"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8C39BC0"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333B0A3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B0498C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A66FE15"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C2E7785"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CEB9CE0" w14:textId="77777777" w:rsidTr="00E00D84">
        <w:trPr>
          <w:trHeight w:val="227"/>
        </w:trPr>
        <w:tc>
          <w:tcPr>
            <w:tcW w:w="160" w:type="pct"/>
            <w:vMerge/>
            <w:shd w:val="clear" w:color="auto" w:fill="auto"/>
          </w:tcPr>
          <w:p w14:paraId="4BB9DEED" w14:textId="77777777" w:rsidR="007138D6" w:rsidRPr="00E00D84" w:rsidRDefault="007138D6" w:rsidP="00AC76F0">
            <w:pPr>
              <w:rPr>
                <w:sz w:val="20"/>
                <w:szCs w:val="20"/>
              </w:rPr>
            </w:pPr>
          </w:p>
        </w:tc>
        <w:tc>
          <w:tcPr>
            <w:tcW w:w="2001" w:type="pct"/>
            <w:shd w:val="clear" w:color="auto" w:fill="auto"/>
          </w:tcPr>
          <w:p w14:paraId="34AA086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7A12581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CCAA5C1"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75459B87"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0A6C6FA6"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D03F27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B79C42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966EF00"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6EACA40" w14:textId="77777777" w:rsidTr="00E00D84">
        <w:trPr>
          <w:trHeight w:val="227"/>
        </w:trPr>
        <w:tc>
          <w:tcPr>
            <w:tcW w:w="160" w:type="pct"/>
            <w:vMerge w:val="restart"/>
            <w:shd w:val="clear" w:color="auto" w:fill="auto"/>
          </w:tcPr>
          <w:p w14:paraId="25EE4153" w14:textId="77777777" w:rsidR="007138D6" w:rsidRPr="00E00D84" w:rsidRDefault="007138D6" w:rsidP="00AC76F0">
            <w:pPr>
              <w:rPr>
                <w:sz w:val="20"/>
                <w:szCs w:val="20"/>
              </w:rPr>
            </w:pPr>
            <w:r w:rsidRPr="00E00D84">
              <w:rPr>
                <w:sz w:val="20"/>
                <w:szCs w:val="20"/>
              </w:rPr>
              <w:t>9.</w:t>
            </w:r>
          </w:p>
        </w:tc>
        <w:tc>
          <w:tcPr>
            <w:tcW w:w="2001" w:type="pct"/>
            <w:shd w:val="clear" w:color="auto" w:fill="auto"/>
          </w:tcPr>
          <w:p w14:paraId="404CE2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605" w:type="pct"/>
            <w:vMerge w:val="restart"/>
            <w:shd w:val="clear" w:color="auto" w:fill="auto"/>
          </w:tcPr>
          <w:p w14:paraId="6088B87B"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781A2384"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1DD1812E" w14:textId="77777777" w:rsidR="007138D6" w:rsidRPr="00E00D84" w:rsidRDefault="007138D6" w:rsidP="00AC76F0">
            <w:pPr>
              <w:pStyle w:val="a6"/>
              <w:ind w:right="-1"/>
              <w:jc w:val="center"/>
              <w:rPr>
                <w:sz w:val="20"/>
                <w:szCs w:val="20"/>
              </w:rPr>
            </w:pPr>
            <w:r w:rsidRPr="00E00D84">
              <w:rPr>
                <w:sz w:val="20"/>
                <w:szCs w:val="20"/>
              </w:rPr>
              <w:t>3 000,00</w:t>
            </w:r>
          </w:p>
        </w:tc>
        <w:tc>
          <w:tcPr>
            <w:tcW w:w="407" w:type="pct"/>
            <w:shd w:val="clear" w:color="auto" w:fill="auto"/>
          </w:tcPr>
          <w:p w14:paraId="09558FD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27CD61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A2D40A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5158DB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43C57D1" w14:textId="77777777" w:rsidTr="00E00D84">
        <w:trPr>
          <w:trHeight w:val="227"/>
        </w:trPr>
        <w:tc>
          <w:tcPr>
            <w:tcW w:w="160" w:type="pct"/>
            <w:vMerge/>
            <w:shd w:val="clear" w:color="auto" w:fill="auto"/>
          </w:tcPr>
          <w:p w14:paraId="485DBD23" w14:textId="77777777" w:rsidR="007138D6" w:rsidRPr="00E00D84" w:rsidRDefault="007138D6" w:rsidP="00AC76F0">
            <w:pPr>
              <w:rPr>
                <w:sz w:val="20"/>
                <w:szCs w:val="20"/>
              </w:rPr>
            </w:pPr>
          </w:p>
        </w:tc>
        <w:tc>
          <w:tcPr>
            <w:tcW w:w="2001" w:type="pct"/>
            <w:shd w:val="clear" w:color="auto" w:fill="auto"/>
          </w:tcPr>
          <w:p w14:paraId="4F2DB0E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26E912F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568987A3" w14:textId="77777777" w:rsidR="007138D6" w:rsidRPr="00E00D84" w:rsidRDefault="007138D6" w:rsidP="00AC76F0">
            <w:pPr>
              <w:pStyle w:val="a6"/>
              <w:ind w:right="-1"/>
              <w:jc w:val="center"/>
              <w:rPr>
                <w:sz w:val="20"/>
                <w:szCs w:val="20"/>
              </w:rPr>
            </w:pPr>
          </w:p>
        </w:tc>
        <w:tc>
          <w:tcPr>
            <w:tcW w:w="383" w:type="pct"/>
            <w:shd w:val="clear" w:color="auto" w:fill="auto"/>
          </w:tcPr>
          <w:p w14:paraId="7525665B" w14:textId="77777777" w:rsidR="007138D6" w:rsidRPr="00E00D84" w:rsidRDefault="007138D6" w:rsidP="00AC76F0">
            <w:pPr>
              <w:pStyle w:val="a6"/>
              <w:ind w:right="-1"/>
              <w:jc w:val="center"/>
              <w:rPr>
                <w:sz w:val="20"/>
                <w:szCs w:val="20"/>
              </w:rPr>
            </w:pPr>
          </w:p>
        </w:tc>
        <w:tc>
          <w:tcPr>
            <w:tcW w:w="407" w:type="pct"/>
            <w:shd w:val="clear" w:color="auto" w:fill="auto"/>
          </w:tcPr>
          <w:p w14:paraId="36D4B1B6" w14:textId="77777777" w:rsidR="007138D6" w:rsidRPr="00E00D84" w:rsidRDefault="007138D6" w:rsidP="00AC76F0">
            <w:pPr>
              <w:pStyle w:val="a6"/>
              <w:ind w:right="-1"/>
              <w:jc w:val="center"/>
              <w:rPr>
                <w:sz w:val="20"/>
                <w:szCs w:val="20"/>
              </w:rPr>
            </w:pPr>
          </w:p>
        </w:tc>
        <w:tc>
          <w:tcPr>
            <w:tcW w:w="337" w:type="pct"/>
            <w:shd w:val="clear" w:color="auto" w:fill="auto"/>
          </w:tcPr>
          <w:p w14:paraId="18B26850" w14:textId="77777777" w:rsidR="007138D6" w:rsidRPr="00E00D84" w:rsidRDefault="007138D6" w:rsidP="00AC76F0">
            <w:pPr>
              <w:pStyle w:val="a6"/>
              <w:ind w:right="-1"/>
              <w:jc w:val="center"/>
              <w:rPr>
                <w:sz w:val="20"/>
                <w:szCs w:val="20"/>
              </w:rPr>
            </w:pPr>
          </w:p>
        </w:tc>
        <w:tc>
          <w:tcPr>
            <w:tcW w:w="372" w:type="pct"/>
            <w:shd w:val="clear" w:color="auto" w:fill="auto"/>
          </w:tcPr>
          <w:p w14:paraId="0F588CB2" w14:textId="77777777" w:rsidR="007138D6" w:rsidRPr="00E00D84" w:rsidRDefault="007138D6" w:rsidP="00AC76F0">
            <w:pPr>
              <w:pStyle w:val="a6"/>
              <w:ind w:right="-1"/>
              <w:jc w:val="center"/>
              <w:rPr>
                <w:sz w:val="20"/>
                <w:szCs w:val="20"/>
              </w:rPr>
            </w:pPr>
          </w:p>
        </w:tc>
        <w:tc>
          <w:tcPr>
            <w:tcW w:w="372" w:type="pct"/>
            <w:shd w:val="clear" w:color="auto" w:fill="auto"/>
          </w:tcPr>
          <w:p w14:paraId="531A5504" w14:textId="77777777" w:rsidR="007138D6" w:rsidRPr="00E00D84" w:rsidRDefault="007138D6" w:rsidP="00AC76F0">
            <w:pPr>
              <w:pStyle w:val="a6"/>
              <w:ind w:right="-1"/>
              <w:jc w:val="center"/>
              <w:rPr>
                <w:sz w:val="20"/>
                <w:szCs w:val="20"/>
              </w:rPr>
            </w:pPr>
          </w:p>
        </w:tc>
      </w:tr>
      <w:tr w:rsidR="007138D6" w:rsidRPr="00E00D84" w14:paraId="71B0D4C7" w14:textId="77777777" w:rsidTr="00E00D84">
        <w:trPr>
          <w:trHeight w:val="227"/>
        </w:trPr>
        <w:tc>
          <w:tcPr>
            <w:tcW w:w="160" w:type="pct"/>
            <w:vMerge/>
            <w:shd w:val="clear" w:color="auto" w:fill="auto"/>
          </w:tcPr>
          <w:p w14:paraId="0A01ACD8" w14:textId="77777777" w:rsidR="007138D6" w:rsidRPr="00E00D84" w:rsidRDefault="007138D6" w:rsidP="00AC76F0">
            <w:pPr>
              <w:rPr>
                <w:sz w:val="20"/>
                <w:szCs w:val="20"/>
              </w:rPr>
            </w:pPr>
          </w:p>
        </w:tc>
        <w:tc>
          <w:tcPr>
            <w:tcW w:w="2001" w:type="pct"/>
            <w:shd w:val="clear" w:color="auto" w:fill="auto"/>
          </w:tcPr>
          <w:p w14:paraId="7D508B9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1609329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9E6D758"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7E03AEA" w14:textId="77777777" w:rsidR="007138D6" w:rsidRPr="00E00D84" w:rsidRDefault="007138D6" w:rsidP="00AC76F0">
            <w:pPr>
              <w:pStyle w:val="a6"/>
              <w:ind w:right="-1"/>
              <w:jc w:val="center"/>
              <w:rPr>
                <w:sz w:val="20"/>
                <w:szCs w:val="20"/>
              </w:rPr>
            </w:pPr>
            <w:r w:rsidRPr="00E00D84">
              <w:rPr>
                <w:sz w:val="20"/>
                <w:szCs w:val="20"/>
              </w:rPr>
              <w:t>3 000,00</w:t>
            </w:r>
          </w:p>
        </w:tc>
        <w:tc>
          <w:tcPr>
            <w:tcW w:w="407" w:type="pct"/>
            <w:shd w:val="clear" w:color="auto" w:fill="auto"/>
          </w:tcPr>
          <w:p w14:paraId="6040E4DE"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4990BE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E69EB3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07272F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6E94895" w14:textId="77777777" w:rsidTr="00E00D84">
        <w:trPr>
          <w:trHeight w:val="227"/>
        </w:trPr>
        <w:tc>
          <w:tcPr>
            <w:tcW w:w="160" w:type="pct"/>
            <w:vMerge/>
            <w:shd w:val="clear" w:color="auto" w:fill="auto"/>
          </w:tcPr>
          <w:p w14:paraId="27DFC3EA" w14:textId="77777777" w:rsidR="007138D6" w:rsidRPr="00E00D84" w:rsidRDefault="007138D6" w:rsidP="00AC76F0">
            <w:pPr>
              <w:rPr>
                <w:sz w:val="20"/>
                <w:szCs w:val="20"/>
              </w:rPr>
            </w:pPr>
          </w:p>
        </w:tc>
        <w:tc>
          <w:tcPr>
            <w:tcW w:w="2001" w:type="pct"/>
            <w:shd w:val="clear" w:color="auto" w:fill="auto"/>
          </w:tcPr>
          <w:p w14:paraId="4E6BB7F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157D049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8255BAF"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C3B3213"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15FCD327"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F3D474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CE3320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303E15C"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442C2B1" w14:textId="77777777" w:rsidTr="00E00D84">
        <w:trPr>
          <w:trHeight w:val="227"/>
        </w:trPr>
        <w:tc>
          <w:tcPr>
            <w:tcW w:w="160" w:type="pct"/>
            <w:vMerge/>
            <w:shd w:val="clear" w:color="auto" w:fill="auto"/>
          </w:tcPr>
          <w:p w14:paraId="7E9264E1" w14:textId="77777777" w:rsidR="007138D6" w:rsidRPr="00E00D84" w:rsidRDefault="007138D6" w:rsidP="00AC76F0">
            <w:pPr>
              <w:rPr>
                <w:sz w:val="20"/>
                <w:szCs w:val="20"/>
              </w:rPr>
            </w:pPr>
          </w:p>
        </w:tc>
        <w:tc>
          <w:tcPr>
            <w:tcW w:w="2001" w:type="pct"/>
            <w:shd w:val="clear" w:color="auto" w:fill="auto"/>
          </w:tcPr>
          <w:p w14:paraId="5134FA0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7868ED21"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C5DFE3A"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CEEDEFE"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2EDB415"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4223C35"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06C880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EAB7F62"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8B59F9D" w14:textId="77777777" w:rsidTr="00E00D84">
        <w:trPr>
          <w:trHeight w:val="227"/>
        </w:trPr>
        <w:tc>
          <w:tcPr>
            <w:tcW w:w="160" w:type="pct"/>
            <w:vMerge w:val="restart"/>
            <w:shd w:val="clear" w:color="auto" w:fill="auto"/>
          </w:tcPr>
          <w:p w14:paraId="403401C7" w14:textId="77777777" w:rsidR="007138D6" w:rsidRPr="00E00D84" w:rsidRDefault="007138D6" w:rsidP="00AC76F0">
            <w:pPr>
              <w:rPr>
                <w:sz w:val="20"/>
                <w:szCs w:val="20"/>
              </w:rPr>
            </w:pPr>
            <w:r w:rsidRPr="00E00D84">
              <w:rPr>
                <w:sz w:val="20"/>
                <w:szCs w:val="20"/>
              </w:rPr>
              <w:t>10.</w:t>
            </w:r>
          </w:p>
        </w:tc>
        <w:tc>
          <w:tcPr>
            <w:tcW w:w="2001" w:type="pct"/>
            <w:shd w:val="clear" w:color="auto" w:fill="auto"/>
          </w:tcPr>
          <w:p w14:paraId="2635045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Корректировка ПСД на замену участка водопроводной сети длиной 2,5 км в </w:t>
            </w:r>
            <w:proofErr w:type="spellStart"/>
            <w:r w:rsidRPr="00E00D84">
              <w:rPr>
                <w:rFonts w:ascii="Times New Roman" w:hAnsi="Times New Roman" w:cs="Times New Roman"/>
              </w:rPr>
              <w:t>мкр</w:t>
            </w:r>
            <w:proofErr w:type="spellEnd"/>
            <w:r w:rsidRPr="00E00D84">
              <w:rPr>
                <w:rFonts w:ascii="Times New Roman" w:hAnsi="Times New Roman" w:cs="Times New Roman"/>
              </w:rPr>
              <w:t>. Красные Сосенки городского округа Тейково Ивановской области</w:t>
            </w:r>
          </w:p>
        </w:tc>
        <w:tc>
          <w:tcPr>
            <w:tcW w:w="605" w:type="pct"/>
            <w:vMerge w:val="restart"/>
            <w:shd w:val="clear" w:color="auto" w:fill="auto"/>
          </w:tcPr>
          <w:p w14:paraId="5AF4374D"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xml:space="preserve">. Тейково «Служба </w:t>
            </w:r>
            <w:r w:rsidRPr="00E00D84">
              <w:rPr>
                <w:rFonts w:ascii="Times New Roman" w:hAnsi="Times New Roman" w:cs="Times New Roman"/>
                <w:sz w:val="20"/>
                <w:szCs w:val="20"/>
              </w:rPr>
              <w:lastRenderedPageBreak/>
              <w:t>заказчика»</w:t>
            </w:r>
          </w:p>
        </w:tc>
        <w:tc>
          <w:tcPr>
            <w:tcW w:w="361" w:type="pct"/>
            <w:shd w:val="clear" w:color="auto" w:fill="auto"/>
          </w:tcPr>
          <w:p w14:paraId="65FA5991" w14:textId="77777777" w:rsidR="007138D6" w:rsidRPr="00E00D84" w:rsidRDefault="007138D6" w:rsidP="00AC76F0">
            <w:pPr>
              <w:pStyle w:val="a6"/>
              <w:ind w:right="-1"/>
              <w:jc w:val="center"/>
              <w:rPr>
                <w:sz w:val="20"/>
                <w:szCs w:val="20"/>
              </w:rPr>
            </w:pPr>
            <w:r w:rsidRPr="00E00D84">
              <w:rPr>
                <w:sz w:val="20"/>
                <w:szCs w:val="20"/>
              </w:rPr>
              <w:lastRenderedPageBreak/>
              <w:t>0,00</w:t>
            </w:r>
          </w:p>
        </w:tc>
        <w:tc>
          <w:tcPr>
            <w:tcW w:w="383" w:type="pct"/>
            <w:shd w:val="clear" w:color="auto" w:fill="auto"/>
          </w:tcPr>
          <w:p w14:paraId="504AEC49" w14:textId="77777777" w:rsidR="007138D6" w:rsidRPr="00E00D84" w:rsidRDefault="007138D6" w:rsidP="00AC76F0">
            <w:pPr>
              <w:pStyle w:val="a6"/>
              <w:ind w:right="-1"/>
              <w:jc w:val="center"/>
              <w:rPr>
                <w:sz w:val="20"/>
                <w:szCs w:val="20"/>
              </w:rPr>
            </w:pPr>
            <w:r w:rsidRPr="00E00D84">
              <w:rPr>
                <w:sz w:val="20"/>
                <w:szCs w:val="20"/>
              </w:rPr>
              <w:t>30,00</w:t>
            </w:r>
          </w:p>
        </w:tc>
        <w:tc>
          <w:tcPr>
            <w:tcW w:w="407" w:type="pct"/>
            <w:shd w:val="clear" w:color="auto" w:fill="auto"/>
          </w:tcPr>
          <w:p w14:paraId="655799D7"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CB5A77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FE682A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9303032"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A86DFF0" w14:textId="77777777" w:rsidTr="00E00D84">
        <w:trPr>
          <w:trHeight w:val="227"/>
        </w:trPr>
        <w:tc>
          <w:tcPr>
            <w:tcW w:w="160" w:type="pct"/>
            <w:vMerge/>
            <w:shd w:val="clear" w:color="auto" w:fill="auto"/>
          </w:tcPr>
          <w:p w14:paraId="1AB945BF" w14:textId="77777777" w:rsidR="007138D6" w:rsidRPr="00E00D84" w:rsidRDefault="007138D6" w:rsidP="00AC76F0">
            <w:pPr>
              <w:rPr>
                <w:sz w:val="20"/>
                <w:szCs w:val="20"/>
              </w:rPr>
            </w:pPr>
          </w:p>
        </w:tc>
        <w:tc>
          <w:tcPr>
            <w:tcW w:w="2001" w:type="pct"/>
            <w:shd w:val="clear" w:color="auto" w:fill="auto"/>
          </w:tcPr>
          <w:p w14:paraId="50B55F9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59210E5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642F8AA0" w14:textId="77777777" w:rsidR="007138D6" w:rsidRPr="00E00D84" w:rsidRDefault="007138D6" w:rsidP="00AC76F0">
            <w:pPr>
              <w:pStyle w:val="a6"/>
              <w:ind w:right="-1"/>
              <w:jc w:val="center"/>
              <w:rPr>
                <w:sz w:val="20"/>
                <w:szCs w:val="20"/>
              </w:rPr>
            </w:pPr>
          </w:p>
        </w:tc>
        <w:tc>
          <w:tcPr>
            <w:tcW w:w="383" w:type="pct"/>
            <w:shd w:val="clear" w:color="auto" w:fill="auto"/>
          </w:tcPr>
          <w:p w14:paraId="0EE5FB5D" w14:textId="77777777" w:rsidR="007138D6" w:rsidRPr="00E00D84" w:rsidRDefault="007138D6" w:rsidP="00AC76F0">
            <w:pPr>
              <w:pStyle w:val="a6"/>
              <w:ind w:right="-1"/>
              <w:jc w:val="center"/>
              <w:rPr>
                <w:sz w:val="20"/>
                <w:szCs w:val="20"/>
              </w:rPr>
            </w:pPr>
          </w:p>
        </w:tc>
        <w:tc>
          <w:tcPr>
            <w:tcW w:w="407" w:type="pct"/>
            <w:shd w:val="clear" w:color="auto" w:fill="auto"/>
          </w:tcPr>
          <w:p w14:paraId="27E8CD18" w14:textId="77777777" w:rsidR="007138D6" w:rsidRPr="00E00D84" w:rsidRDefault="007138D6" w:rsidP="00AC76F0">
            <w:pPr>
              <w:pStyle w:val="a6"/>
              <w:ind w:right="-1"/>
              <w:jc w:val="center"/>
              <w:rPr>
                <w:sz w:val="20"/>
                <w:szCs w:val="20"/>
              </w:rPr>
            </w:pPr>
          </w:p>
        </w:tc>
        <w:tc>
          <w:tcPr>
            <w:tcW w:w="337" w:type="pct"/>
            <w:shd w:val="clear" w:color="auto" w:fill="auto"/>
          </w:tcPr>
          <w:p w14:paraId="2910CEF0" w14:textId="77777777" w:rsidR="007138D6" w:rsidRPr="00E00D84" w:rsidRDefault="007138D6" w:rsidP="00AC76F0">
            <w:pPr>
              <w:pStyle w:val="a6"/>
              <w:ind w:right="-1"/>
              <w:jc w:val="center"/>
              <w:rPr>
                <w:sz w:val="20"/>
                <w:szCs w:val="20"/>
              </w:rPr>
            </w:pPr>
          </w:p>
        </w:tc>
        <w:tc>
          <w:tcPr>
            <w:tcW w:w="372" w:type="pct"/>
            <w:shd w:val="clear" w:color="auto" w:fill="auto"/>
          </w:tcPr>
          <w:p w14:paraId="04DF9007" w14:textId="77777777" w:rsidR="007138D6" w:rsidRPr="00E00D84" w:rsidRDefault="007138D6" w:rsidP="00AC76F0">
            <w:pPr>
              <w:pStyle w:val="a6"/>
              <w:ind w:right="-1"/>
              <w:jc w:val="center"/>
              <w:rPr>
                <w:sz w:val="20"/>
                <w:szCs w:val="20"/>
              </w:rPr>
            </w:pPr>
          </w:p>
        </w:tc>
        <w:tc>
          <w:tcPr>
            <w:tcW w:w="372" w:type="pct"/>
            <w:shd w:val="clear" w:color="auto" w:fill="auto"/>
          </w:tcPr>
          <w:p w14:paraId="0FA510EC" w14:textId="77777777" w:rsidR="007138D6" w:rsidRPr="00E00D84" w:rsidRDefault="007138D6" w:rsidP="00AC76F0">
            <w:pPr>
              <w:pStyle w:val="a6"/>
              <w:ind w:right="-1"/>
              <w:jc w:val="center"/>
              <w:rPr>
                <w:sz w:val="20"/>
                <w:szCs w:val="20"/>
              </w:rPr>
            </w:pPr>
          </w:p>
        </w:tc>
      </w:tr>
      <w:tr w:rsidR="007138D6" w:rsidRPr="00E00D84" w14:paraId="2D6302E2" w14:textId="77777777" w:rsidTr="00E00D84">
        <w:trPr>
          <w:trHeight w:val="227"/>
        </w:trPr>
        <w:tc>
          <w:tcPr>
            <w:tcW w:w="160" w:type="pct"/>
            <w:vMerge/>
            <w:shd w:val="clear" w:color="auto" w:fill="auto"/>
          </w:tcPr>
          <w:p w14:paraId="3349C87D" w14:textId="77777777" w:rsidR="007138D6" w:rsidRPr="00E00D84" w:rsidRDefault="007138D6" w:rsidP="00AC76F0">
            <w:pPr>
              <w:rPr>
                <w:sz w:val="20"/>
                <w:szCs w:val="20"/>
              </w:rPr>
            </w:pPr>
          </w:p>
        </w:tc>
        <w:tc>
          <w:tcPr>
            <w:tcW w:w="2001" w:type="pct"/>
            <w:shd w:val="clear" w:color="auto" w:fill="auto"/>
          </w:tcPr>
          <w:p w14:paraId="309D362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1A327E36"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E209883"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387AA96" w14:textId="77777777" w:rsidR="007138D6" w:rsidRPr="00E00D84" w:rsidRDefault="007138D6" w:rsidP="00AC76F0">
            <w:pPr>
              <w:pStyle w:val="a6"/>
              <w:ind w:right="-1"/>
              <w:jc w:val="center"/>
              <w:rPr>
                <w:sz w:val="20"/>
                <w:szCs w:val="20"/>
              </w:rPr>
            </w:pPr>
            <w:r w:rsidRPr="00E00D84">
              <w:rPr>
                <w:sz w:val="20"/>
                <w:szCs w:val="20"/>
              </w:rPr>
              <w:t>30,00</w:t>
            </w:r>
          </w:p>
        </w:tc>
        <w:tc>
          <w:tcPr>
            <w:tcW w:w="407" w:type="pct"/>
            <w:shd w:val="clear" w:color="auto" w:fill="auto"/>
          </w:tcPr>
          <w:p w14:paraId="66A823E4"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B75D5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27EB4D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1EBC7F6"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89DA2A2" w14:textId="77777777" w:rsidTr="00E00D84">
        <w:trPr>
          <w:trHeight w:val="227"/>
        </w:trPr>
        <w:tc>
          <w:tcPr>
            <w:tcW w:w="160" w:type="pct"/>
            <w:vMerge/>
            <w:shd w:val="clear" w:color="auto" w:fill="auto"/>
          </w:tcPr>
          <w:p w14:paraId="4A725BC3" w14:textId="77777777" w:rsidR="007138D6" w:rsidRPr="00E00D84" w:rsidRDefault="007138D6" w:rsidP="00AC76F0">
            <w:pPr>
              <w:rPr>
                <w:sz w:val="20"/>
                <w:szCs w:val="20"/>
              </w:rPr>
            </w:pPr>
          </w:p>
        </w:tc>
        <w:tc>
          <w:tcPr>
            <w:tcW w:w="2001" w:type="pct"/>
            <w:shd w:val="clear" w:color="auto" w:fill="auto"/>
          </w:tcPr>
          <w:p w14:paraId="2037228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7E338075"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8D4014B"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1842463B"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18D10D0"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BCACB0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DDCF3F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08710D5"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6DD3C03" w14:textId="77777777" w:rsidTr="00E00D84">
        <w:trPr>
          <w:trHeight w:val="227"/>
        </w:trPr>
        <w:tc>
          <w:tcPr>
            <w:tcW w:w="160" w:type="pct"/>
            <w:vMerge/>
            <w:shd w:val="clear" w:color="auto" w:fill="auto"/>
          </w:tcPr>
          <w:p w14:paraId="2274E005" w14:textId="77777777" w:rsidR="007138D6" w:rsidRPr="00E00D84" w:rsidRDefault="007138D6" w:rsidP="00AC76F0">
            <w:pPr>
              <w:rPr>
                <w:sz w:val="20"/>
                <w:szCs w:val="20"/>
              </w:rPr>
            </w:pPr>
          </w:p>
        </w:tc>
        <w:tc>
          <w:tcPr>
            <w:tcW w:w="2001" w:type="pct"/>
            <w:shd w:val="clear" w:color="auto" w:fill="auto"/>
          </w:tcPr>
          <w:p w14:paraId="78C2D80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65E5CDC5"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3C13E0F3"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1A990B5"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1216611"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9556CB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D39BBA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4AE1789F"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6398437" w14:textId="77777777" w:rsidTr="00E00D84">
        <w:trPr>
          <w:trHeight w:val="227"/>
        </w:trPr>
        <w:tc>
          <w:tcPr>
            <w:tcW w:w="160" w:type="pct"/>
            <w:vMerge w:val="restart"/>
            <w:shd w:val="clear" w:color="auto" w:fill="auto"/>
          </w:tcPr>
          <w:p w14:paraId="3054072C" w14:textId="77777777" w:rsidR="007138D6" w:rsidRPr="00E00D84" w:rsidRDefault="007138D6" w:rsidP="00AC76F0">
            <w:pPr>
              <w:rPr>
                <w:sz w:val="20"/>
                <w:szCs w:val="20"/>
              </w:rPr>
            </w:pPr>
            <w:r w:rsidRPr="00E00D84">
              <w:rPr>
                <w:sz w:val="20"/>
                <w:szCs w:val="20"/>
              </w:rPr>
              <w:t>11.</w:t>
            </w:r>
          </w:p>
        </w:tc>
        <w:tc>
          <w:tcPr>
            <w:tcW w:w="2001" w:type="pct"/>
            <w:shd w:val="clear" w:color="auto" w:fill="auto"/>
          </w:tcPr>
          <w:p w14:paraId="22A3F2C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Экспертиза достоверности сметной стоимости замены участка водопроводной сети длиной 2,5 км в </w:t>
            </w:r>
            <w:proofErr w:type="spellStart"/>
            <w:r w:rsidRPr="00E00D84">
              <w:rPr>
                <w:rFonts w:ascii="Times New Roman" w:hAnsi="Times New Roman" w:cs="Times New Roman"/>
              </w:rPr>
              <w:t>мкр</w:t>
            </w:r>
            <w:proofErr w:type="spellEnd"/>
            <w:r w:rsidRPr="00E00D84">
              <w:rPr>
                <w:rFonts w:ascii="Times New Roman" w:hAnsi="Times New Roman" w:cs="Times New Roman"/>
              </w:rPr>
              <w:t>. Красные Сосенки городского округа Тейково Ивановской области</w:t>
            </w:r>
          </w:p>
        </w:tc>
        <w:tc>
          <w:tcPr>
            <w:tcW w:w="605" w:type="pct"/>
            <w:vMerge w:val="restart"/>
            <w:shd w:val="clear" w:color="auto" w:fill="auto"/>
          </w:tcPr>
          <w:p w14:paraId="06A5CDA8"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Тейково «Служба заказчика»</w:t>
            </w:r>
          </w:p>
        </w:tc>
        <w:tc>
          <w:tcPr>
            <w:tcW w:w="361" w:type="pct"/>
            <w:shd w:val="clear" w:color="auto" w:fill="auto"/>
          </w:tcPr>
          <w:p w14:paraId="21CF6832"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CDD088D" w14:textId="77777777" w:rsidR="007138D6" w:rsidRPr="00E00D84" w:rsidRDefault="007138D6" w:rsidP="00AC76F0">
            <w:pPr>
              <w:pStyle w:val="a6"/>
              <w:ind w:right="-1"/>
              <w:jc w:val="center"/>
              <w:rPr>
                <w:sz w:val="20"/>
                <w:szCs w:val="20"/>
              </w:rPr>
            </w:pPr>
            <w:r w:rsidRPr="00E00D84">
              <w:rPr>
                <w:sz w:val="20"/>
                <w:szCs w:val="20"/>
              </w:rPr>
              <w:t>287,33884</w:t>
            </w:r>
          </w:p>
        </w:tc>
        <w:tc>
          <w:tcPr>
            <w:tcW w:w="407" w:type="pct"/>
            <w:shd w:val="clear" w:color="auto" w:fill="auto"/>
          </w:tcPr>
          <w:p w14:paraId="369DE084"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61BAF2E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C04942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6B48405"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377B5E2C" w14:textId="77777777" w:rsidTr="00E00D84">
        <w:trPr>
          <w:trHeight w:val="227"/>
        </w:trPr>
        <w:tc>
          <w:tcPr>
            <w:tcW w:w="160" w:type="pct"/>
            <w:vMerge/>
            <w:shd w:val="clear" w:color="auto" w:fill="auto"/>
          </w:tcPr>
          <w:p w14:paraId="27920800" w14:textId="77777777" w:rsidR="007138D6" w:rsidRPr="00E00D84" w:rsidRDefault="007138D6" w:rsidP="00AC76F0">
            <w:pPr>
              <w:rPr>
                <w:sz w:val="20"/>
                <w:szCs w:val="20"/>
              </w:rPr>
            </w:pPr>
          </w:p>
        </w:tc>
        <w:tc>
          <w:tcPr>
            <w:tcW w:w="2001" w:type="pct"/>
            <w:shd w:val="clear" w:color="auto" w:fill="auto"/>
          </w:tcPr>
          <w:p w14:paraId="2849AF8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2DE0C656"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3258C5D" w14:textId="77777777" w:rsidR="007138D6" w:rsidRPr="00E00D84" w:rsidRDefault="007138D6" w:rsidP="00AC76F0">
            <w:pPr>
              <w:pStyle w:val="a6"/>
              <w:ind w:right="-1"/>
              <w:jc w:val="center"/>
              <w:rPr>
                <w:sz w:val="20"/>
                <w:szCs w:val="20"/>
              </w:rPr>
            </w:pPr>
          </w:p>
        </w:tc>
        <w:tc>
          <w:tcPr>
            <w:tcW w:w="383" w:type="pct"/>
            <w:shd w:val="clear" w:color="auto" w:fill="auto"/>
          </w:tcPr>
          <w:p w14:paraId="72868B52" w14:textId="77777777" w:rsidR="007138D6" w:rsidRPr="00E00D84" w:rsidRDefault="007138D6" w:rsidP="00AC76F0">
            <w:pPr>
              <w:pStyle w:val="a6"/>
              <w:ind w:right="-1"/>
              <w:jc w:val="center"/>
              <w:rPr>
                <w:sz w:val="20"/>
                <w:szCs w:val="20"/>
              </w:rPr>
            </w:pPr>
          </w:p>
        </w:tc>
        <w:tc>
          <w:tcPr>
            <w:tcW w:w="407" w:type="pct"/>
            <w:shd w:val="clear" w:color="auto" w:fill="auto"/>
          </w:tcPr>
          <w:p w14:paraId="2E9BCA31" w14:textId="77777777" w:rsidR="007138D6" w:rsidRPr="00E00D84" w:rsidRDefault="007138D6" w:rsidP="00AC76F0">
            <w:pPr>
              <w:pStyle w:val="a6"/>
              <w:ind w:right="-1"/>
              <w:jc w:val="center"/>
              <w:rPr>
                <w:sz w:val="20"/>
                <w:szCs w:val="20"/>
              </w:rPr>
            </w:pPr>
          </w:p>
        </w:tc>
        <w:tc>
          <w:tcPr>
            <w:tcW w:w="337" w:type="pct"/>
            <w:shd w:val="clear" w:color="auto" w:fill="auto"/>
          </w:tcPr>
          <w:p w14:paraId="29A887F4" w14:textId="77777777" w:rsidR="007138D6" w:rsidRPr="00E00D84" w:rsidRDefault="007138D6" w:rsidP="00AC76F0">
            <w:pPr>
              <w:pStyle w:val="a6"/>
              <w:ind w:right="-1"/>
              <w:jc w:val="center"/>
              <w:rPr>
                <w:sz w:val="20"/>
                <w:szCs w:val="20"/>
              </w:rPr>
            </w:pPr>
          </w:p>
        </w:tc>
        <w:tc>
          <w:tcPr>
            <w:tcW w:w="372" w:type="pct"/>
            <w:shd w:val="clear" w:color="auto" w:fill="auto"/>
          </w:tcPr>
          <w:p w14:paraId="4174606D" w14:textId="77777777" w:rsidR="007138D6" w:rsidRPr="00E00D84" w:rsidRDefault="007138D6" w:rsidP="00AC76F0">
            <w:pPr>
              <w:pStyle w:val="a6"/>
              <w:ind w:right="-1"/>
              <w:jc w:val="center"/>
              <w:rPr>
                <w:sz w:val="20"/>
                <w:szCs w:val="20"/>
              </w:rPr>
            </w:pPr>
          </w:p>
        </w:tc>
        <w:tc>
          <w:tcPr>
            <w:tcW w:w="372" w:type="pct"/>
            <w:shd w:val="clear" w:color="auto" w:fill="auto"/>
          </w:tcPr>
          <w:p w14:paraId="28A405B3" w14:textId="77777777" w:rsidR="007138D6" w:rsidRPr="00E00D84" w:rsidRDefault="007138D6" w:rsidP="00AC76F0">
            <w:pPr>
              <w:pStyle w:val="a6"/>
              <w:ind w:right="-1"/>
              <w:jc w:val="center"/>
              <w:rPr>
                <w:sz w:val="20"/>
                <w:szCs w:val="20"/>
              </w:rPr>
            </w:pPr>
          </w:p>
        </w:tc>
      </w:tr>
      <w:tr w:rsidR="007138D6" w:rsidRPr="00E00D84" w14:paraId="7EBB934A" w14:textId="77777777" w:rsidTr="00E00D84">
        <w:trPr>
          <w:trHeight w:val="227"/>
        </w:trPr>
        <w:tc>
          <w:tcPr>
            <w:tcW w:w="160" w:type="pct"/>
            <w:vMerge/>
            <w:shd w:val="clear" w:color="auto" w:fill="auto"/>
          </w:tcPr>
          <w:p w14:paraId="12D89607" w14:textId="77777777" w:rsidR="007138D6" w:rsidRPr="00E00D84" w:rsidRDefault="007138D6" w:rsidP="00AC76F0">
            <w:pPr>
              <w:rPr>
                <w:sz w:val="20"/>
                <w:szCs w:val="20"/>
              </w:rPr>
            </w:pPr>
          </w:p>
        </w:tc>
        <w:tc>
          <w:tcPr>
            <w:tcW w:w="2001" w:type="pct"/>
            <w:shd w:val="clear" w:color="auto" w:fill="auto"/>
          </w:tcPr>
          <w:p w14:paraId="1A004E6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18CD9B2B"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2C685DB"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3509F61B" w14:textId="77777777" w:rsidR="007138D6" w:rsidRPr="00E00D84" w:rsidRDefault="007138D6" w:rsidP="00AC76F0">
            <w:pPr>
              <w:pStyle w:val="a6"/>
              <w:ind w:right="-1"/>
              <w:jc w:val="center"/>
              <w:rPr>
                <w:sz w:val="20"/>
                <w:szCs w:val="20"/>
              </w:rPr>
            </w:pPr>
            <w:r w:rsidRPr="00E00D84">
              <w:rPr>
                <w:sz w:val="20"/>
                <w:szCs w:val="20"/>
              </w:rPr>
              <w:t>287,33884</w:t>
            </w:r>
          </w:p>
        </w:tc>
        <w:tc>
          <w:tcPr>
            <w:tcW w:w="407" w:type="pct"/>
            <w:shd w:val="clear" w:color="auto" w:fill="auto"/>
          </w:tcPr>
          <w:p w14:paraId="5A333197"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790248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796888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1501BCFB"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4DC1E66" w14:textId="77777777" w:rsidTr="00E00D84">
        <w:trPr>
          <w:trHeight w:val="227"/>
        </w:trPr>
        <w:tc>
          <w:tcPr>
            <w:tcW w:w="160" w:type="pct"/>
            <w:vMerge/>
            <w:shd w:val="clear" w:color="auto" w:fill="auto"/>
          </w:tcPr>
          <w:p w14:paraId="7D0E813B" w14:textId="77777777" w:rsidR="007138D6" w:rsidRPr="00E00D84" w:rsidRDefault="007138D6" w:rsidP="00AC76F0">
            <w:pPr>
              <w:rPr>
                <w:sz w:val="20"/>
                <w:szCs w:val="20"/>
              </w:rPr>
            </w:pPr>
          </w:p>
        </w:tc>
        <w:tc>
          <w:tcPr>
            <w:tcW w:w="2001" w:type="pct"/>
            <w:shd w:val="clear" w:color="auto" w:fill="auto"/>
          </w:tcPr>
          <w:p w14:paraId="30809E4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51460980"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6E7545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739A283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C06F903"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28BD94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A1C70D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7022747F"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0E9A16A8" w14:textId="77777777" w:rsidTr="00E00D84">
        <w:trPr>
          <w:trHeight w:val="227"/>
        </w:trPr>
        <w:tc>
          <w:tcPr>
            <w:tcW w:w="160" w:type="pct"/>
            <w:vMerge/>
            <w:shd w:val="clear" w:color="auto" w:fill="auto"/>
          </w:tcPr>
          <w:p w14:paraId="3B872F68" w14:textId="77777777" w:rsidR="007138D6" w:rsidRPr="00E00D84" w:rsidRDefault="007138D6" w:rsidP="00AC76F0">
            <w:pPr>
              <w:rPr>
                <w:sz w:val="20"/>
                <w:szCs w:val="20"/>
              </w:rPr>
            </w:pPr>
          </w:p>
        </w:tc>
        <w:tc>
          <w:tcPr>
            <w:tcW w:w="2001" w:type="pct"/>
            <w:shd w:val="clear" w:color="auto" w:fill="auto"/>
          </w:tcPr>
          <w:p w14:paraId="4C32887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49AA155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1D01C23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67837085"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38808A4A"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64608E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7D085D2"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5AAA57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5A1DAF8" w14:textId="77777777" w:rsidTr="00E00D84">
        <w:trPr>
          <w:trHeight w:val="227"/>
        </w:trPr>
        <w:tc>
          <w:tcPr>
            <w:tcW w:w="160" w:type="pct"/>
            <w:vMerge w:val="restart"/>
            <w:shd w:val="clear" w:color="auto" w:fill="auto"/>
          </w:tcPr>
          <w:p w14:paraId="4863D165" w14:textId="77777777" w:rsidR="007138D6" w:rsidRPr="00E00D84" w:rsidRDefault="007138D6" w:rsidP="00AC76F0">
            <w:pPr>
              <w:rPr>
                <w:sz w:val="20"/>
                <w:szCs w:val="20"/>
              </w:rPr>
            </w:pPr>
            <w:r w:rsidRPr="00E00D84">
              <w:rPr>
                <w:sz w:val="20"/>
                <w:szCs w:val="20"/>
              </w:rPr>
              <w:t>12.</w:t>
            </w:r>
          </w:p>
        </w:tc>
        <w:tc>
          <w:tcPr>
            <w:tcW w:w="2001" w:type="pct"/>
            <w:shd w:val="clear" w:color="auto" w:fill="auto"/>
          </w:tcPr>
          <w:p w14:paraId="3864E98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Ремонт женского отделения бани по адресу: Ивановская область, г. Тейково, ул. Октябрьская, д. 50</w:t>
            </w:r>
          </w:p>
        </w:tc>
        <w:tc>
          <w:tcPr>
            <w:tcW w:w="605" w:type="pct"/>
            <w:vMerge w:val="restart"/>
            <w:shd w:val="clear" w:color="auto" w:fill="auto"/>
          </w:tcPr>
          <w:p w14:paraId="125FD815"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МУП «МПО ЖКХ»</w:t>
            </w:r>
          </w:p>
        </w:tc>
        <w:tc>
          <w:tcPr>
            <w:tcW w:w="361" w:type="pct"/>
            <w:shd w:val="clear" w:color="auto" w:fill="auto"/>
          </w:tcPr>
          <w:p w14:paraId="01F150A9"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1B00B42" w14:textId="77777777" w:rsidR="007138D6" w:rsidRPr="00E00D84" w:rsidRDefault="007138D6" w:rsidP="00AC76F0">
            <w:pPr>
              <w:pStyle w:val="a6"/>
              <w:ind w:right="-1"/>
              <w:jc w:val="center"/>
              <w:rPr>
                <w:sz w:val="20"/>
                <w:szCs w:val="20"/>
              </w:rPr>
            </w:pPr>
            <w:r w:rsidRPr="00E00D84">
              <w:rPr>
                <w:sz w:val="20"/>
                <w:szCs w:val="20"/>
              </w:rPr>
              <w:t>447,54828</w:t>
            </w:r>
          </w:p>
        </w:tc>
        <w:tc>
          <w:tcPr>
            <w:tcW w:w="407" w:type="pct"/>
            <w:shd w:val="clear" w:color="auto" w:fill="auto"/>
          </w:tcPr>
          <w:p w14:paraId="79ACAEBA" w14:textId="77777777" w:rsidR="007138D6" w:rsidRPr="00E00D84" w:rsidRDefault="007138D6" w:rsidP="00AC76F0">
            <w:pPr>
              <w:pStyle w:val="a6"/>
              <w:ind w:right="-1"/>
              <w:jc w:val="center"/>
              <w:rPr>
                <w:sz w:val="20"/>
                <w:szCs w:val="20"/>
              </w:rPr>
            </w:pPr>
            <w:r w:rsidRPr="00E00D84">
              <w:rPr>
                <w:sz w:val="20"/>
                <w:szCs w:val="20"/>
              </w:rPr>
              <w:t>1 197,22225</w:t>
            </w:r>
          </w:p>
        </w:tc>
        <w:tc>
          <w:tcPr>
            <w:tcW w:w="337" w:type="pct"/>
            <w:shd w:val="clear" w:color="auto" w:fill="auto"/>
          </w:tcPr>
          <w:p w14:paraId="70B81EE9"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286CEE6"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8BC29F0"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64E95A94" w14:textId="77777777" w:rsidTr="00E00D84">
        <w:trPr>
          <w:trHeight w:val="227"/>
        </w:trPr>
        <w:tc>
          <w:tcPr>
            <w:tcW w:w="160" w:type="pct"/>
            <w:vMerge/>
            <w:shd w:val="clear" w:color="auto" w:fill="auto"/>
          </w:tcPr>
          <w:p w14:paraId="7D5A1C74" w14:textId="77777777" w:rsidR="007138D6" w:rsidRPr="00E00D84" w:rsidRDefault="007138D6" w:rsidP="00AC76F0">
            <w:pPr>
              <w:rPr>
                <w:sz w:val="20"/>
                <w:szCs w:val="20"/>
              </w:rPr>
            </w:pPr>
          </w:p>
        </w:tc>
        <w:tc>
          <w:tcPr>
            <w:tcW w:w="2001" w:type="pct"/>
            <w:shd w:val="clear" w:color="auto" w:fill="auto"/>
          </w:tcPr>
          <w:p w14:paraId="05028F7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4E46B5DA"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09BB3C13" w14:textId="77777777" w:rsidR="007138D6" w:rsidRPr="00E00D84" w:rsidRDefault="007138D6" w:rsidP="00AC76F0">
            <w:pPr>
              <w:pStyle w:val="a6"/>
              <w:ind w:right="-1"/>
              <w:jc w:val="center"/>
              <w:rPr>
                <w:sz w:val="20"/>
                <w:szCs w:val="20"/>
              </w:rPr>
            </w:pPr>
          </w:p>
        </w:tc>
        <w:tc>
          <w:tcPr>
            <w:tcW w:w="383" w:type="pct"/>
            <w:shd w:val="clear" w:color="auto" w:fill="auto"/>
          </w:tcPr>
          <w:p w14:paraId="6EFC4A24" w14:textId="77777777" w:rsidR="007138D6" w:rsidRPr="00E00D84" w:rsidRDefault="007138D6" w:rsidP="00AC76F0">
            <w:pPr>
              <w:pStyle w:val="a6"/>
              <w:ind w:right="-1"/>
              <w:jc w:val="center"/>
              <w:rPr>
                <w:sz w:val="20"/>
                <w:szCs w:val="20"/>
              </w:rPr>
            </w:pPr>
          </w:p>
        </w:tc>
        <w:tc>
          <w:tcPr>
            <w:tcW w:w="407" w:type="pct"/>
            <w:shd w:val="clear" w:color="auto" w:fill="auto"/>
          </w:tcPr>
          <w:p w14:paraId="5FB52B7B" w14:textId="77777777" w:rsidR="007138D6" w:rsidRPr="00E00D84" w:rsidRDefault="007138D6" w:rsidP="00AC76F0">
            <w:pPr>
              <w:pStyle w:val="a6"/>
              <w:ind w:right="-1"/>
              <w:jc w:val="center"/>
              <w:rPr>
                <w:sz w:val="20"/>
                <w:szCs w:val="20"/>
              </w:rPr>
            </w:pPr>
          </w:p>
        </w:tc>
        <w:tc>
          <w:tcPr>
            <w:tcW w:w="337" w:type="pct"/>
            <w:shd w:val="clear" w:color="auto" w:fill="auto"/>
          </w:tcPr>
          <w:p w14:paraId="4451F6CF" w14:textId="77777777" w:rsidR="007138D6" w:rsidRPr="00E00D84" w:rsidRDefault="007138D6" w:rsidP="00AC76F0">
            <w:pPr>
              <w:pStyle w:val="a6"/>
              <w:ind w:right="-1"/>
              <w:jc w:val="center"/>
              <w:rPr>
                <w:sz w:val="20"/>
                <w:szCs w:val="20"/>
              </w:rPr>
            </w:pPr>
          </w:p>
        </w:tc>
        <w:tc>
          <w:tcPr>
            <w:tcW w:w="372" w:type="pct"/>
            <w:shd w:val="clear" w:color="auto" w:fill="auto"/>
          </w:tcPr>
          <w:p w14:paraId="177636F9" w14:textId="77777777" w:rsidR="007138D6" w:rsidRPr="00E00D84" w:rsidRDefault="007138D6" w:rsidP="00AC76F0">
            <w:pPr>
              <w:pStyle w:val="a6"/>
              <w:ind w:right="-1"/>
              <w:jc w:val="center"/>
              <w:rPr>
                <w:sz w:val="20"/>
                <w:szCs w:val="20"/>
              </w:rPr>
            </w:pPr>
          </w:p>
        </w:tc>
        <w:tc>
          <w:tcPr>
            <w:tcW w:w="372" w:type="pct"/>
            <w:shd w:val="clear" w:color="auto" w:fill="auto"/>
          </w:tcPr>
          <w:p w14:paraId="2D27A4C8" w14:textId="77777777" w:rsidR="007138D6" w:rsidRPr="00E00D84" w:rsidRDefault="007138D6" w:rsidP="00AC76F0">
            <w:pPr>
              <w:pStyle w:val="a6"/>
              <w:ind w:right="-1"/>
              <w:jc w:val="center"/>
              <w:rPr>
                <w:sz w:val="20"/>
                <w:szCs w:val="20"/>
              </w:rPr>
            </w:pPr>
          </w:p>
        </w:tc>
      </w:tr>
      <w:tr w:rsidR="007138D6" w:rsidRPr="00E00D84" w14:paraId="182C99F4" w14:textId="77777777" w:rsidTr="00E00D84">
        <w:trPr>
          <w:trHeight w:val="227"/>
        </w:trPr>
        <w:tc>
          <w:tcPr>
            <w:tcW w:w="160" w:type="pct"/>
            <w:vMerge/>
            <w:shd w:val="clear" w:color="auto" w:fill="auto"/>
          </w:tcPr>
          <w:p w14:paraId="6744DC5F" w14:textId="77777777" w:rsidR="007138D6" w:rsidRPr="00E00D84" w:rsidRDefault="007138D6" w:rsidP="00AC76F0">
            <w:pPr>
              <w:rPr>
                <w:sz w:val="20"/>
                <w:szCs w:val="20"/>
              </w:rPr>
            </w:pPr>
          </w:p>
        </w:tc>
        <w:tc>
          <w:tcPr>
            <w:tcW w:w="2001" w:type="pct"/>
            <w:shd w:val="clear" w:color="auto" w:fill="auto"/>
          </w:tcPr>
          <w:p w14:paraId="57C704F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0916A3D8"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49851B6"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2838E75" w14:textId="77777777" w:rsidR="007138D6" w:rsidRPr="00E00D84" w:rsidRDefault="007138D6" w:rsidP="00AC76F0">
            <w:pPr>
              <w:pStyle w:val="a6"/>
              <w:ind w:right="-1"/>
              <w:jc w:val="center"/>
              <w:rPr>
                <w:sz w:val="20"/>
                <w:szCs w:val="20"/>
              </w:rPr>
            </w:pPr>
            <w:r w:rsidRPr="00E00D84">
              <w:rPr>
                <w:sz w:val="20"/>
                <w:szCs w:val="20"/>
              </w:rPr>
              <w:t>447,54828</w:t>
            </w:r>
          </w:p>
        </w:tc>
        <w:tc>
          <w:tcPr>
            <w:tcW w:w="407" w:type="pct"/>
            <w:shd w:val="clear" w:color="auto" w:fill="auto"/>
          </w:tcPr>
          <w:p w14:paraId="2BFCE217" w14:textId="77777777" w:rsidR="007138D6" w:rsidRPr="00E00D84" w:rsidRDefault="007138D6" w:rsidP="00AC76F0">
            <w:pPr>
              <w:pStyle w:val="a6"/>
              <w:ind w:right="-1"/>
              <w:jc w:val="center"/>
              <w:rPr>
                <w:sz w:val="20"/>
                <w:szCs w:val="20"/>
              </w:rPr>
            </w:pPr>
            <w:r w:rsidRPr="00E00D84">
              <w:rPr>
                <w:sz w:val="20"/>
                <w:szCs w:val="20"/>
              </w:rPr>
              <w:t>1 197,22225</w:t>
            </w:r>
          </w:p>
        </w:tc>
        <w:tc>
          <w:tcPr>
            <w:tcW w:w="337" w:type="pct"/>
            <w:shd w:val="clear" w:color="auto" w:fill="auto"/>
          </w:tcPr>
          <w:p w14:paraId="1F7A600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4C3A871"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121C91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53816BB" w14:textId="77777777" w:rsidTr="00E00D84">
        <w:trPr>
          <w:trHeight w:val="227"/>
        </w:trPr>
        <w:tc>
          <w:tcPr>
            <w:tcW w:w="160" w:type="pct"/>
            <w:vMerge/>
            <w:shd w:val="clear" w:color="auto" w:fill="auto"/>
          </w:tcPr>
          <w:p w14:paraId="021ADF44" w14:textId="77777777" w:rsidR="007138D6" w:rsidRPr="00E00D84" w:rsidRDefault="007138D6" w:rsidP="00AC76F0">
            <w:pPr>
              <w:rPr>
                <w:sz w:val="20"/>
                <w:szCs w:val="20"/>
              </w:rPr>
            </w:pPr>
          </w:p>
        </w:tc>
        <w:tc>
          <w:tcPr>
            <w:tcW w:w="2001" w:type="pct"/>
            <w:shd w:val="clear" w:color="auto" w:fill="auto"/>
          </w:tcPr>
          <w:p w14:paraId="5BF3DAF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35241677"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47EB0D1"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4B5216B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273F688B"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469A571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A0BE8D8"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5F077F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2368CC13" w14:textId="77777777" w:rsidTr="00E00D84">
        <w:trPr>
          <w:trHeight w:val="227"/>
        </w:trPr>
        <w:tc>
          <w:tcPr>
            <w:tcW w:w="160" w:type="pct"/>
            <w:vMerge/>
            <w:shd w:val="clear" w:color="auto" w:fill="auto"/>
          </w:tcPr>
          <w:p w14:paraId="23CCB40A" w14:textId="77777777" w:rsidR="007138D6" w:rsidRPr="00E00D84" w:rsidRDefault="007138D6" w:rsidP="00AC76F0">
            <w:pPr>
              <w:rPr>
                <w:sz w:val="20"/>
                <w:szCs w:val="20"/>
              </w:rPr>
            </w:pPr>
          </w:p>
        </w:tc>
        <w:tc>
          <w:tcPr>
            <w:tcW w:w="2001" w:type="pct"/>
            <w:shd w:val="clear" w:color="auto" w:fill="auto"/>
          </w:tcPr>
          <w:p w14:paraId="7F23AEA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16EF763D"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B97BF86"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079B6ED2"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70F71A92"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2C33A4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6A00E6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555B0B4"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A2C398A" w14:textId="77777777" w:rsidTr="00E00D84">
        <w:trPr>
          <w:trHeight w:val="227"/>
        </w:trPr>
        <w:tc>
          <w:tcPr>
            <w:tcW w:w="160" w:type="pct"/>
            <w:vMerge w:val="restart"/>
            <w:shd w:val="clear" w:color="auto" w:fill="auto"/>
          </w:tcPr>
          <w:p w14:paraId="0669B0D9" w14:textId="77777777" w:rsidR="007138D6" w:rsidRPr="00E00D84" w:rsidRDefault="007138D6" w:rsidP="00AC76F0">
            <w:pPr>
              <w:rPr>
                <w:sz w:val="20"/>
                <w:szCs w:val="20"/>
              </w:rPr>
            </w:pPr>
            <w:r w:rsidRPr="00E00D84">
              <w:rPr>
                <w:sz w:val="20"/>
                <w:szCs w:val="20"/>
              </w:rPr>
              <w:t>13.</w:t>
            </w:r>
          </w:p>
        </w:tc>
        <w:tc>
          <w:tcPr>
            <w:tcW w:w="2001" w:type="pct"/>
            <w:shd w:val="clear" w:color="auto" w:fill="auto"/>
          </w:tcPr>
          <w:p w14:paraId="1FB2344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605" w:type="pct"/>
            <w:vMerge w:val="restart"/>
            <w:shd w:val="clear" w:color="auto" w:fill="auto"/>
          </w:tcPr>
          <w:p w14:paraId="128D1BAF" w14:textId="77777777" w:rsidR="007138D6" w:rsidRPr="00E00D84" w:rsidRDefault="007138D6" w:rsidP="00AC76F0">
            <w:pPr>
              <w:pStyle w:val="aa"/>
              <w:ind w:left="0" w:right="-1"/>
              <w:rPr>
                <w:rFonts w:ascii="Times New Roman" w:hAnsi="Times New Roman" w:cs="Times New Roman"/>
                <w:sz w:val="20"/>
                <w:szCs w:val="20"/>
              </w:rPr>
            </w:pPr>
            <w:r w:rsidRPr="00E00D84">
              <w:rPr>
                <w:rFonts w:ascii="Times New Roman" w:hAnsi="Times New Roman" w:cs="Times New Roman"/>
                <w:sz w:val="20"/>
                <w:szCs w:val="20"/>
              </w:rPr>
              <w:t>ОГИ</w:t>
            </w:r>
          </w:p>
        </w:tc>
        <w:tc>
          <w:tcPr>
            <w:tcW w:w="361" w:type="pct"/>
            <w:shd w:val="clear" w:color="auto" w:fill="auto"/>
          </w:tcPr>
          <w:p w14:paraId="4A6BB468"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0F4DD97" w14:textId="77777777" w:rsidR="007138D6" w:rsidRPr="00E00D84" w:rsidRDefault="007138D6" w:rsidP="00AC76F0">
            <w:pPr>
              <w:pStyle w:val="a6"/>
              <w:ind w:right="-1"/>
              <w:jc w:val="center"/>
              <w:rPr>
                <w:sz w:val="20"/>
                <w:szCs w:val="20"/>
              </w:rPr>
            </w:pPr>
            <w:r w:rsidRPr="00E00D84">
              <w:rPr>
                <w:sz w:val="20"/>
                <w:szCs w:val="20"/>
              </w:rPr>
              <w:t>109,70</w:t>
            </w:r>
          </w:p>
        </w:tc>
        <w:tc>
          <w:tcPr>
            <w:tcW w:w="407" w:type="pct"/>
            <w:shd w:val="clear" w:color="auto" w:fill="auto"/>
          </w:tcPr>
          <w:p w14:paraId="6CE59B3B"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3F811B2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56FC40D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64FB053"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41D9505C" w14:textId="77777777" w:rsidTr="00E00D84">
        <w:trPr>
          <w:trHeight w:val="227"/>
        </w:trPr>
        <w:tc>
          <w:tcPr>
            <w:tcW w:w="160" w:type="pct"/>
            <w:vMerge/>
            <w:shd w:val="clear" w:color="auto" w:fill="auto"/>
          </w:tcPr>
          <w:p w14:paraId="6DA857B8" w14:textId="77777777" w:rsidR="007138D6" w:rsidRPr="00E00D84" w:rsidRDefault="007138D6" w:rsidP="00AC76F0">
            <w:pPr>
              <w:rPr>
                <w:sz w:val="20"/>
                <w:szCs w:val="20"/>
              </w:rPr>
            </w:pPr>
          </w:p>
        </w:tc>
        <w:tc>
          <w:tcPr>
            <w:tcW w:w="2001" w:type="pct"/>
            <w:shd w:val="clear" w:color="auto" w:fill="auto"/>
          </w:tcPr>
          <w:p w14:paraId="6E3A1FF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tcPr>
          <w:p w14:paraId="46E8EC6B"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70C2ACCB" w14:textId="77777777" w:rsidR="007138D6" w:rsidRPr="00E00D84" w:rsidRDefault="007138D6" w:rsidP="00AC76F0">
            <w:pPr>
              <w:pStyle w:val="a6"/>
              <w:ind w:right="-1"/>
              <w:jc w:val="center"/>
              <w:rPr>
                <w:sz w:val="20"/>
                <w:szCs w:val="20"/>
              </w:rPr>
            </w:pPr>
          </w:p>
        </w:tc>
        <w:tc>
          <w:tcPr>
            <w:tcW w:w="383" w:type="pct"/>
            <w:shd w:val="clear" w:color="auto" w:fill="auto"/>
          </w:tcPr>
          <w:p w14:paraId="776BE579" w14:textId="77777777" w:rsidR="007138D6" w:rsidRPr="00E00D84" w:rsidRDefault="007138D6" w:rsidP="00AC76F0">
            <w:pPr>
              <w:pStyle w:val="a6"/>
              <w:ind w:right="-1"/>
              <w:jc w:val="center"/>
              <w:rPr>
                <w:sz w:val="20"/>
                <w:szCs w:val="20"/>
              </w:rPr>
            </w:pPr>
          </w:p>
        </w:tc>
        <w:tc>
          <w:tcPr>
            <w:tcW w:w="407" w:type="pct"/>
            <w:shd w:val="clear" w:color="auto" w:fill="auto"/>
          </w:tcPr>
          <w:p w14:paraId="014F4B5F" w14:textId="77777777" w:rsidR="007138D6" w:rsidRPr="00E00D84" w:rsidRDefault="007138D6" w:rsidP="00AC76F0">
            <w:pPr>
              <w:pStyle w:val="a6"/>
              <w:ind w:right="-1"/>
              <w:jc w:val="center"/>
              <w:rPr>
                <w:sz w:val="20"/>
                <w:szCs w:val="20"/>
              </w:rPr>
            </w:pPr>
          </w:p>
        </w:tc>
        <w:tc>
          <w:tcPr>
            <w:tcW w:w="337" w:type="pct"/>
            <w:shd w:val="clear" w:color="auto" w:fill="auto"/>
          </w:tcPr>
          <w:p w14:paraId="5A0B2B17" w14:textId="77777777" w:rsidR="007138D6" w:rsidRPr="00E00D84" w:rsidRDefault="007138D6" w:rsidP="00AC76F0">
            <w:pPr>
              <w:pStyle w:val="a6"/>
              <w:ind w:right="-1"/>
              <w:jc w:val="center"/>
              <w:rPr>
                <w:sz w:val="20"/>
                <w:szCs w:val="20"/>
              </w:rPr>
            </w:pPr>
          </w:p>
        </w:tc>
        <w:tc>
          <w:tcPr>
            <w:tcW w:w="372" w:type="pct"/>
            <w:shd w:val="clear" w:color="auto" w:fill="auto"/>
          </w:tcPr>
          <w:p w14:paraId="7980F84E" w14:textId="77777777" w:rsidR="007138D6" w:rsidRPr="00E00D84" w:rsidRDefault="007138D6" w:rsidP="00AC76F0">
            <w:pPr>
              <w:pStyle w:val="a6"/>
              <w:ind w:right="-1"/>
              <w:jc w:val="center"/>
              <w:rPr>
                <w:sz w:val="20"/>
                <w:szCs w:val="20"/>
              </w:rPr>
            </w:pPr>
          </w:p>
        </w:tc>
        <w:tc>
          <w:tcPr>
            <w:tcW w:w="372" w:type="pct"/>
            <w:shd w:val="clear" w:color="auto" w:fill="auto"/>
          </w:tcPr>
          <w:p w14:paraId="63C2C3AB" w14:textId="77777777" w:rsidR="007138D6" w:rsidRPr="00E00D84" w:rsidRDefault="007138D6" w:rsidP="00AC76F0">
            <w:pPr>
              <w:pStyle w:val="a6"/>
              <w:ind w:right="-1"/>
              <w:jc w:val="center"/>
              <w:rPr>
                <w:sz w:val="20"/>
                <w:szCs w:val="20"/>
              </w:rPr>
            </w:pPr>
          </w:p>
        </w:tc>
      </w:tr>
      <w:tr w:rsidR="007138D6" w:rsidRPr="00E00D84" w14:paraId="591439AF" w14:textId="77777777" w:rsidTr="00E00D84">
        <w:trPr>
          <w:trHeight w:val="227"/>
        </w:trPr>
        <w:tc>
          <w:tcPr>
            <w:tcW w:w="160" w:type="pct"/>
            <w:vMerge/>
            <w:shd w:val="clear" w:color="auto" w:fill="auto"/>
          </w:tcPr>
          <w:p w14:paraId="48ECC013" w14:textId="77777777" w:rsidR="007138D6" w:rsidRPr="00E00D84" w:rsidRDefault="007138D6" w:rsidP="00AC76F0">
            <w:pPr>
              <w:rPr>
                <w:sz w:val="20"/>
                <w:szCs w:val="20"/>
              </w:rPr>
            </w:pPr>
          </w:p>
        </w:tc>
        <w:tc>
          <w:tcPr>
            <w:tcW w:w="2001" w:type="pct"/>
            <w:shd w:val="clear" w:color="auto" w:fill="auto"/>
          </w:tcPr>
          <w:p w14:paraId="3D916CE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tcPr>
          <w:p w14:paraId="0F0B7EC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470BA695"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502797F" w14:textId="77777777" w:rsidR="007138D6" w:rsidRPr="00E00D84" w:rsidRDefault="007138D6" w:rsidP="00AC76F0">
            <w:pPr>
              <w:pStyle w:val="a6"/>
              <w:ind w:right="-1"/>
              <w:jc w:val="center"/>
              <w:rPr>
                <w:sz w:val="20"/>
                <w:szCs w:val="20"/>
              </w:rPr>
            </w:pPr>
            <w:r w:rsidRPr="00E00D84">
              <w:rPr>
                <w:sz w:val="20"/>
                <w:szCs w:val="20"/>
              </w:rPr>
              <w:t>109,70</w:t>
            </w:r>
          </w:p>
        </w:tc>
        <w:tc>
          <w:tcPr>
            <w:tcW w:w="407" w:type="pct"/>
            <w:shd w:val="clear" w:color="auto" w:fill="auto"/>
          </w:tcPr>
          <w:p w14:paraId="6AFBCF08"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59425433"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0A510C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378088FE"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A153E8A" w14:textId="77777777" w:rsidTr="00E00D84">
        <w:trPr>
          <w:trHeight w:val="227"/>
        </w:trPr>
        <w:tc>
          <w:tcPr>
            <w:tcW w:w="160" w:type="pct"/>
            <w:vMerge/>
            <w:shd w:val="clear" w:color="auto" w:fill="auto"/>
          </w:tcPr>
          <w:p w14:paraId="77F5DE5D" w14:textId="77777777" w:rsidR="007138D6" w:rsidRPr="00E00D84" w:rsidRDefault="007138D6" w:rsidP="00AC76F0">
            <w:pPr>
              <w:rPr>
                <w:sz w:val="20"/>
                <w:szCs w:val="20"/>
              </w:rPr>
            </w:pPr>
          </w:p>
        </w:tc>
        <w:tc>
          <w:tcPr>
            <w:tcW w:w="2001" w:type="pct"/>
            <w:shd w:val="clear" w:color="auto" w:fill="auto"/>
          </w:tcPr>
          <w:p w14:paraId="2E60964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tcPr>
          <w:p w14:paraId="4A725C24"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2045A0F4"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2A3C7C3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6D773AED"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121C7F3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6A49818D"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0FBE1E1"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B36EA6D" w14:textId="77777777" w:rsidTr="00E00D84">
        <w:trPr>
          <w:trHeight w:val="227"/>
        </w:trPr>
        <w:tc>
          <w:tcPr>
            <w:tcW w:w="160" w:type="pct"/>
            <w:vMerge/>
            <w:shd w:val="clear" w:color="auto" w:fill="auto"/>
          </w:tcPr>
          <w:p w14:paraId="1C0D311E" w14:textId="77777777" w:rsidR="007138D6" w:rsidRPr="00E00D84" w:rsidRDefault="007138D6" w:rsidP="00AC76F0">
            <w:pPr>
              <w:rPr>
                <w:sz w:val="20"/>
                <w:szCs w:val="20"/>
              </w:rPr>
            </w:pPr>
          </w:p>
        </w:tc>
        <w:tc>
          <w:tcPr>
            <w:tcW w:w="2001" w:type="pct"/>
            <w:shd w:val="clear" w:color="auto" w:fill="auto"/>
          </w:tcPr>
          <w:p w14:paraId="4121FE7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tcPr>
          <w:p w14:paraId="502C5919" w14:textId="77777777" w:rsidR="007138D6" w:rsidRPr="00E00D84" w:rsidRDefault="007138D6" w:rsidP="00AC76F0">
            <w:pPr>
              <w:pStyle w:val="aa"/>
              <w:ind w:left="0" w:right="-1"/>
              <w:rPr>
                <w:rFonts w:ascii="Times New Roman" w:hAnsi="Times New Roman" w:cs="Times New Roman"/>
                <w:sz w:val="20"/>
                <w:szCs w:val="20"/>
              </w:rPr>
            </w:pPr>
          </w:p>
        </w:tc>
        <w:tc>
          <w:tcPr>
            <w:tcW w:w="361" w:type="pct"/>
            <w:shd w:val="clear" w:color="auto" w:fill="auto"/>
          </w:tcPr>
          <w:p w14:paraId="5062F88F"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tcPr>
          <w:p w14:paraId="7FE6760A"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tcPr>
          <w:p w14:paraId="474B53A5"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tcPr>
          <w:p w14:paraId="2FD4BE1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0F8CD6A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tcPr>
          <w:p w14:paraId="29130F19"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BFFC8F6" w14:textId="77777777" w:rsidTr="00E00D84">
        <w:trPr>
          <w:trHeight w:val="227"/>
        </w:trPr>
        <w:tc>
          <w:tcPr>
            <w:tcW w:w="160" w:type="pct"/>
            <w:vMerge w:val="restart"/>
            <w:shd w:val="clear" w:color="auto" w:fill="auto"/>
          </w:tcPr>
          <w:p w14:paraId="64CC4837" w14:textId="77777777" w:rsidR="007138D6" w:rsidRPr="00E00D84" w:rsidRDefault="007138D6" w:rsidP="00AC76F0">
            <w:pPr>
              <w:rPr>
                <w:sz w:val="20"/>
                <w:szCs w:val="20"/>
              </w:rPr>
            </w:pPr>
            <w:r w:rsidRPr="00E00D84">
              <w:rPr>
                <w:sz w:val="20"/>
                <w:szCs w:val="20"/>
              </w:rPr>
              <w:t>14.</w:t>
            </w:r>
          </w:p>
        </w:tc>
        <w:tc>
          <w:tcPr>
            <w:tcW w:w="2001" w:type="pct"/>
            <w:shd w:val="clear" w:color="auto" w:fill="auto"/>
            <w:vAlign w:val="center"/>
          </w:tcPr>
          <w:p w14:paraId="0BFB40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605" w:type="pct"/>
            <w:vMerge w:val="restart"/>
            <w:shd w:val="clear" w:color="auto" w:fill="auto"/>
            <w:vAlign w:val="center"/>
          </w:tcPr>
          <w:p w14:paraId="40D4CC93" w14:textId="77777777" w:rsidR="007138D6" w:rsidRPr="00E00D84" w:rsidRDefault="007138D6" w:rsidP="00AC76F0">
            <w:pPr>
              <w:jc w:val="center"/>
              <w:rPr>
                <w:color w:val="000000"/>
                <w:sz w:val="20"/>
                <w:szCs w:val="20"/>
              </w:rPr>
            </w:pPr>
            <w:r w:rsidRPr="00E00D84">
              <w:rPr>
                <w:color w:val="000000"/>
                <w:sz w:val="20"/>
                <w:szCs w:val="20"/>
              </w:rPr>
              <w:t>МУП «МПО ЖКХ»</w:t>
            </w:r>
          </w:p>
        </w:tc>
        <w:tc>
          <w:tcPr>
            <w:tcW w:w="361" w:type="pct"/>
            <w:shd w:val="clear" w:color="auto" w:fill="auto"/>
            <w:vAlign w:val="center"/>
          </w:tcPr>
          <w:p w14:paraId="3EB8F06E"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vAlign w:val="center"/>
          </w:tcPr>
          <w:p w14:paraId="57EC7B4F"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vAlign w:val="center"/>
          </w:tcPr>
          <w:p w14:paraId="26436D41" w14:textId="77777777" w:rsidR="007138D6" w:rsidRPr="00E00D84" w:rsidRDefault="007138D6" w:rsidP="00AC76F0">
            <w:pPr>
              <w:pStyle w:val="a6"/>
              <w:ind w:right="-1"/>
              <w:jc w:val="center"/>
              <w:rPr>
                <w:sz w:val="20"/>
                <w:szCs w:val="20"/>
              </w:rPr>
            </w:pPr>
            <w:r w:rsidRPr="00E00D84">
              <w:rPr>
                <w:sz w:val="20"/>
                <w:szCs w:val="20"/>
              </w:rPr>
              <w:t>9581,00</w:t>
            </w:r>
          </w:p>
        </w:tc>
        <w:tc>
          <w:tcPr>
            <w:tcW w:w="337" w:type="pct"/>
            <w:shd w:val="clear" w:color="auto" w:fill="auto"/>
            <w:vAlign w:val="center"/>
          </w:tcPr>
          <w:p w14:paraId="03C30B24"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6C8F2437"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4A6D3E67"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15B16B64" w14:textId="77777777" w:rsidTr="00E00D84">
        <w:trPr>
          <w:trHeight w:val="227"/>
        </w:trPr>
        <w:tc>
          <w:tcPr>
            <w:tcW w:w="160" w:type="pct"/>
            <w:vMerge/>
            <w:shd w:val="clear" w:color="auto" w:fill="auto"/>
          </w:tcPr>
          <w:p w14:paraId="7ECD7382" w14:textId="77777777" w:rsidR="007138D6" w:rsidRPr="00E00D84" w:rsidRDefault="007138D6" w:rsidP="00AC76F0">
            <w:pPr>
              <w:rPr>
                <w:sz w:val="20"/>
                <w:szCs w:val="20"/>
              </w:rPr>
            </w:pPr>
          </w:p>
        </w:tc>
        <w:tc>
          <w:tcPr>
            <w:tcW w:w="2001" w:type="pct"/>
            <w:shd w:val="clear" w:color="auto" w:fill="auto"/>
            <w:vAlign w:val="center"/>
          </w:tcPr>
          <w:p w14:paraId="2AD542E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5" w:type="pct"/>
            <w:vMerge/>
            <w:shd w:val="clear" w:color="auto" w:fill="auto"/>
            <w:vAlign w:val="center"/>
          </w:tcPr>
          <w:p w14:paraId="527386EE" w14:textId="77777777" w:rsidR="007138D6" w:rsidRPr="00E00D84" w:rsidRDefault="007138D6" w:rsidP="00AC76F0">
            <w:pPr>
              <w:rPr>
                <w:color w:val="000000"/>
                <w:sz w:val="20"/>
                <w:szCs w:val="20"/>
              </w:rPr>
            </w:pPr>
          </w:p>
        </w:tc>
        <w:tc>
          <w:tcPr>
            <w:tcW w:w="361" w:type="pct"/>
            <w:shd w:val="clear" w:color="auto" w:fill="auto"/>
            <w:vAlign w:val="bottom"/>
          </w:tcPr>
          <w:p w14:paraId="350C4675" w14:textId="77777777" w:rsidR="007138D6" w:rsidRPr="00E00D84" w:rsidRDefault="007138D6" w:rsidP="00AC76F0">
            <w:pPr>
              <w:pStyle w:val="a6"/>
              <w:ind w:right="-1"/>
              <w:jc w:val="center"/>
              <w:rPr>
                <w:sz w:val="20"/>
                <w:szCs w:val="20"/>
              </w:rPr>
            </w:pPr>
            <w:r w:rsidRPr="00E00D84">
              <w:rPr>
                <w:sz w:val="20"/>
                <w:szCs w:val="20"/>
              </w:rPr>
              <w:t> </w:t>
            </w:r>
          </w:p>
        </w:tc>
        <w:tc>
          <w:tcPr>
            <w:tcW w:w="383" w:type="pct"/>
            <w:shd w:val="clear" w:color="auto" w:fill="auto"/>
            <w:vAlign w:val="bottom"/>
          </w:tcPr>
          <w:p w14:paraId="32F7C2DB" w14:textId="77777777" w:rsidR="007138D6" w:rsidRPr="00E00D84" w:rsidRDefault="007138D6" w:rsidP="00AC76F0">
            <w:pPr>
              <w:pStyle w:val="a6"/>
              <w:ind w:right="-1"/>
              <w:jc w:val="center"/>
              <w:rPr>
                <w:sz w:val="20"/>
                <w:szCs w:val="20"/>
              </w:rPr>
            </w:pPr>
            <w:r w:rsidRPr="00E00D84">
              <w:rPr>
                <w:sz w:val="20"/>
                <w:szCs w:val="20"/>
              </w:rPr>
              <w:t> </w:t>
            </w:r>
          </w:p>
        </w:tc>
        <w:tc>
          <w:tcPr>
            <w:tcW w:w="407" w:type="pct"/>
            <w:shd w:val="clear" w:color="auto" w:fill="auto"/>
            <w:vAlign w:val="bottom"/>
          </w:tcPr>
          <w:p w14:paraId="65FB28EB" w14:textId="77777777" w:rsidR="007138D6" w:rsidRPr="00E00D84" w:rsidRDefault="007138D6" w:rsidP="00AC76F0">
            <w:pPr>
              <w:pStyle w:val="a6"/>
              <w:ind w:right="-1"/>
              <w:jc w:val="center"/>
              <w:rPr>
                <w:sz w:val="20"/>
                <w:szCs w:val="20"/>
              </w:rPr>
            </w:pPr>
            <w:r w:rsidRPr="00E00D84">
              <w:rPr>
                <w:sz w:val="20"/>
                <w:szCs w:val="20"/>
              </w:rPr>
              <w:t> </w:t>
            </w:r>
          </w:p>
        </w:tc>
        <w:tc>
          <w:tcPr>
            <w:tcW w:w="337" w:type="pct"/>
            <w:shd w:val="clear" w:color="auto" w:fill="auto"/>
            <w:vAlign w:val="bottom"/>
          </w:tcPr>
          <w:p w14:paraId="6F5DA5A5" w14:textId="77777777" w:rsidR="007138D6" w:rsidRPr="00E00D84" w:rsidRDefault="007138D6" w:rsidP="00AC76F0">
            <w:pPr>
              <w:pStyle w:val="a6"/>
              <w:ind w:right="-1"/>
              <w:jc w:val="center"/>
              <w:rPr>
                <w:sz w:val="20"/>
                <w:szCs w:val="20"/>
              </w:rPr>
            </w:pPr>
            <w:r w:rsidRPr="00E00D84">
              <w:rPr>
                <w:sz w:val="20"/>
                <w:szCs w:val="20"/>
              </w:rPr>
              <w:t> </w:t>
            </w:r>
          </w:p>
        </w:tc>
        <w:tc>
          <w:tcPr>
            <w:tcW w:w="372" w:type="pct"/>
            <w:shd w:val="clear" w:color="auto" w:fill="auto"/>
            <w:vAlign w:val="center"/>
          </w:tcPr>
          <w:p w14:paraId="76A8A8D1" w14:textId="77777777" w:rsidR="007138D6" w:rsidRPr="00E00D84" w:rsidRDefault="007138D6" w:rsidP="00AC76F0">
            <w:pPr>
              <w:pStyle w:val="a6"/>
              <w:ind w:right="-1"/>
              <w:jc w:val="center"/>
              <w:rPr>
                <w:sz w:val="20"/>
                <w:szCs w:val="20"/>
              </w:rPr>
            </w:pPr>
            <w:r w:rsidRPr="00E00D84">
              <w:rPr>
                <w:sz w:val="20"/>
                <w:szCs w:val="20"/>
              </w:rPr>
              <w:t> </w:t>
            </w:r>
          </w:p>
        </w:tc>
        <w:tc>
          <w:tcPr>
            <w:tcW w:w="372" w:type="pct"/>
            <w:shd w:val="clear" w:color="auto" w:fill="auto"/>
            <w:vAlign w:val="center"/>
          </w:tcPr>
          <w:p w14:paraId="3F61601F" w14:textId="77777777" w:rsidR="007138D6" w:rsidRPr="00E00D84" w:rsidRDefault="007138D6" w:rsidP="00AC76F0">
            <w:pPr>
              <w:pStyle w:val="a6"/>
              <w:ind w:right="-1"/>
              <w:jc w:val="center"/>
              <w:rPr>
                <w:sz w:val="20"/>
                <w:szCs w:val="20"/>
              </w:rPr>
            </w:pPr>
            <w:r w:rsidRPr="00E00D84">
              <w:rPr>
                <w:sz w:val="20"/>
                <w:szCs w:val="20"/>
              </w:rPr>
              <w:t> </w:t>
            </w:r>
          </w:p>
        </w:tc>
      </w:tr>
      <w:tr w:rsidR="007138D6" w:rsidRPr="00E00D84" w14:paraId="49FDFF82" w14:textId="77777777" w:rsidTr="00E00D84">
        <w:trPr>
          <w:trHeight w:val="227"/>
        </w:trPr>
        <w:tc>
          <w:tcPr>
            <w:tcW w:w="160" w:type="pct"/>
            <w:vMerge/>
            <w:shd w:val="clear" w:color="auto" w:fill="auto"/>
          </w:tcPr>
          <w:p w14:paraId="5271A4E8" w14:textId="77777777" w:rsidR="007138D6" w:rsidRPr="00E00D84" w:rsidRDefault="007138D6" w:rsidP="00AC76F0">
            <w:pPr>
              <w:rPr>
                <w:sz w:val="20"/>
                <w:szCs w:val="20"/>
              </w:rPr>
            </w:pPr>
          </w:p>
        </w:tc>
        <w:tc>
          <w:tcPr>
            <w:tcW w:w="2001" w:type="pct"/>
            <w:shd w:val="clear" w:color="auto" w:fill="auto"/>
            <w:vAlign w:val="center"/>
          </w:tcPr>
          <w:p w14:paraId="6CD0405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5" w:type="pct"/>
            <w:vMerge/>
            <w:shd w:val="clear" w:color="auto" w:fill="auto"/>
            <w:vAlign w:val="center"/>
          </w:tcPr>
          <w:p w14:paraId="0C41C85D" w14:textId="77777777" w:rsidR="007138D6" w:rsidRPr="00E00D84" w:rsidRDefault="007138D6" w:rsidP="00AC76F0">
            <w:pPr>
              <w:rPr>
                <w:color w:val="000000"/>
                <w:sz w:val="20"/>
                <w:szCs w:val="20"/>
              </w:rPr>
            </w:pPr>
          </w:p>
        </w:tc>
        <w:tc>
          <w:tcPr>
            <w:tcW w:w="361" w:type="pct"/>
            <w:shd w:val="clear" w:color="auto" w:fill="auto"/>
            <w:vAlign w:val="center"/>
          </w:tcPr>
          <w:p w14:paraId="52B06170"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vAlign w:val="center"/>
          </w:tcPr>
          <w:p w14:paraId="5396F4BB"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vAlign w:val="center"/>
          </w:tcPr>
          <w:p w14:paraId="61378B1D" w14:textId="77777777" w:rsidR="007138D6" w:rsidRPr="00E00D84" w:rsidRDefault="007138D6" w:rsidP="00AC76F0">
            <w:pPr>
              <w:pStyle w:val="a6"/>
              <w:ind w:right="-1"/>
              <w:jc w:val="center"/>
              <w:rPr>
                <w:sz w:val="20"/>
                <w:szCs w:val="20"/>
              </w:rPr>
            </w:pPr>
            <w:r w:rsidRPr="00E00D84">
              <w:rPr>
                <w:sz w:val="20"/>
                <w:szCs w:val="20"/>
              </w:rPr>
              <w:t>9581,00</w:t>
            </w:r>
          </w:p>
        </w:tc>
        <w:tc>
          <w:tcPr>
            <w:tcW w:w="337" w:type="pct"/>
            <w:shd w:val="clear" w:color="auto" w:fill="auto"/>
            <w:vAlign w:val="center"/>
          </w:tcPr>
          <w:p w14:paraId="2AE0C7EE"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0C62BAA0"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429E3257"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5AFB5973" w14:textId="77777777" w:rsidTr="00E00D84">
        <w:trPr>
          <w:trHeight w:val="227"/>
        </w:trPr>
        <w:tc>
          <w:tcPr>
            <w:tcW w:w="160" w:type="pct"/>
            <w:vMerge/>
            <w:shd w:val="clear" w:color="auto" w:fill="auto"/>
          </w:tcPr>
          <w:p w14:paraId="303FF824" w14:textId="77777777" w:rsidR="007138D6" w:rsidRPr="00E00D84" w:rsidRDefault="007138D6" w:rsidP="00AC76F0">
            <w:pPr>
              <w:rPr>
                <w:sz w:val="20"/>
                <w:szCs w:val="20"/>
              </w:rPr>
            </w:pPr>
          </w:p>
        </w:tc>
        <w:tc>
          <w:tcPr>
            <w:tcW w:w="2001" w:type="pct"/>
            <w:shd w:val="clear" w:color="auto" w:fill="auto"/>
            <w:vAlign w:val="center"/>
          </w:tcPr>
          <w:p w14:paraId="211F55B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5" w:type="pct"/>
            <w:vMerge/>
            <w:shd w:val="clear" w:color="auto" w:fill="auto"/>
            <w:vAlign w:val="center"/>
          </w:tcPr>
          <w:p w14:paraId="4A28491D" w14:textId="77777777" w:rsidR="007138D6" w:rsidRPr="00E00D84" w:rsidRDefault="007138D6" w:rsidP="00AC76F0">
            <w:pPr>
              <w:rPr>
                <w:color w:val="000000"/>
                <w:sz w:val="20"/>
                <w:szCs w:val="20"/>
              </w:rPr>
            </w:pPr>
          </w:p>
        </w:tc>
        <w:tc>
          <w:tcPr>
            <w:tcW w:w="361" w:type="pct"/>
            <w:shd w:val="clear" w:color="auto" w:fill="auto"/>
            <w:vAlign w:val="center"/>
          </w:tcPr>
          <w:p w14:paraId="0689AC24"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vAlign w:val="center"/>
          </w:tcPr>
          <w:p w14:paraId="6A9D82F2"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vAlign w:val="center"/>
          </w:tcPr>
          <w:p w14:paraId="37B55BA6"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vAlign w:val="center"/>
          </w:tcPr>
          <w:p w14:paraId="4389D20F"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194C72BA"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24DA04EA" w14:textId="77777777" w:rsidR="007138D6" w:rsidRPr="00E00D84" w:rsidRDefault="007138D6" w:rsidP="00AC76F0">
            <w:pPr>
              <w:pStyle w:val="a6"/>
              <w:ind w:right="-1"/>
              <w:jc w:val="center"/>
              <w:rPr>
                <w:sz w:val="20"/>
                <w:szCs w:val="20"/>
              </w:rPr>
            </w:pPr>
            <w:r w:rsidRPr="00E00D84">
              <w:rPr>
                <w:sz w:val="20"/>
                <w:szCs w:val="20"/>
              </w:rPr>
              <w:t>0,00</w:t>
            </w:r>
          </w:p>
        </w:tc>
      </w:tr>
      <w:tr w:rsidR="007138D6" w:rsidRPr="00E00D84" w14:paraId="7D3BD165" w14:textId="77777777" w:rsidTr="00E00D84">
        <w:trPr>
          <w:trHeight w:val="227"/>
        </w:trPr>
        <w:tc>
          <w:tcPr>
            <w:tcW w:w="160" w:type="pct"/>
            <w:vMerge/>
            <w:shd w:val="clear" w:color="auto" w:fill="auto"/>
          </w:tcPr>
          <w:p w14:paraId="77A385D0" w14:textId="77777777" w:rsidR="007138D6" w:rsidRPr="00E00D84" w:rsidRDefault="007138D6" w:rsidP="00AC76F0">
            <w:pPr>
              <w:rPr>
                <w:sz w:val="20"/>
                <w:szCs w:val="20"/>
              </w:rPr>
            </w:pPr>
          </w:p>
        </w:tc>
        <w:tc>
          <w:tcPr>
            <w:tcW w:w="2001" w:type="pct"/>
            <w:shd w:val="clear" w:color="auto" w:fill="auto"/>
            <w:vAlign w:val="center"/>
          </w:tcPr>
          <w:p w14:paraId="5751722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5" w:type="pct"/>
            <w:vMerge/>
            <w:shd w:val="clear" w:color="auto" w:fill="auto"/>
            <w:vAlign w:val="center"/>
          </w:tcPr>
          <w:p w14:paraId="6A940F50" w14:textId="77777777" w:rsidR="007138D6" w:rsidRPr="00E00D84" w:rsidRDefault="007138D6" w:rsidP="00AC76F0">
            <w:pPr>
              <w:rPr>
                <w:color w:val="000000"/>
                <w:sz w:val="20"/>
                <w:szCs w:val="20"/>
              </w:rPr>
            </w:pPr>
          </w:p>
        </w:tc>
        <w:tc>
          <w:tcPr>
            <w:tcW w:w="361" w:type="pct"/>
            <w:shd w:val="clear" w:color="auto" w:fill="auto"/>
            <w:vAlign w:val="center"/>
          </w:tcPr>
          <w:p w14:paraId="4D1C5A29" w14:textId="77777777" w:rsidR="007138D6" w:rsidRPr="00E00D84" w:rsidRDefault="007138D6" w:rsidP="00AC76F0">
            <w:pPr>
              <w:pStyle w:val="a6"/>
              <w:ind w:right="-1"/>
              <w:jc w:val="center"/>
              <w:rPr>
                <w:sz w:val="20"/>
                <w:szCs w:val="20"/>
              </w:rPr>
            </w:pPr>
            <w:r w:rsidRPr="00E00D84">
              <w:rPr>
                <w:sz w:val="20"/>
                <w:szCs w:val="20"/>
              </w:rPr>
              <w:t>0,00</w:t>
            </w:r>
          </w:p>
        </w:tc>
        <w:tc>
          <w:tcPr>
            <w:tcW w:w="383" w:type="pct"/>
            <w:shd w:val="clear" w:color="auto" w:fill="auto"/>
            <w:vAlign w:val="center"/>
          </w:tcPr>
          <w:p w14:paraId="53BBB886" w14:textId="77777777" w:rsidR="007138D6" w:rsidRPr="00E00D84" w:rsidRDefault="007138D6" w:rsidP="00AC76F0">
            <w:pPr>
              <w:pStyle w:val="a6"/>
              <w:ind w:right="-1"/>
              <w:jc w:val="center"/>
              <w:rPr>
                <w:sz w:val="20"/>
                <w:szCs w:val="20"/>
              </w:rPr>
            </w:pPr>
            <w:r w:rsidRPr="00E00D84">
              <w:rPr>
                <w:sz w:val="20"/>
                <w:szCs w:val="20"/>
              </w:rPr>
              <w:t>0,00</w:t>
            </w:r>
          </w:p>
        </w:tc>
        <w:tc>
          <w:tcPr>
            <w:tcW w:w="407" w:type="pct"/>
            <w:shd w:val="clear" w:color="auto" w:fill="auto"/>
            <w:vAlign w:val="center"/>
          </w:tcPr>
          <w:p w14:paraId="63A2E084" w14:textId="77777777" w:rsidR="007138D6" w:rsidRPr="00E00D84" w:rsidRDefault="007138D6" w:rsidP="00AC76F0">
            <w:pPr>
              <w:pStyle w:val="a6"/>
              <w:ind w:right="-1"/>
              <w:jc w:val="center"/>
              <w:rPr>
                <w:sz w:val="20"/>
                <w:szCs w:val="20"/>
              </w:rPr>
            </w:pPr>
            <w:r w:rsidRPr="00E00D84">
              <w:rPr>
                <w:sz w:val="20"/>
                <w:szCs w:val="20"/>
              </w:rPr>
              <w:t>0,00</w:t>
            </w:r>
          </w:p>
        </w:tc>
        <w:tc>
          <w:tcPr>
            <w:tcW w:w="337" w:type="pct"/>
            <w:shd w:val="clear" w:color="auto" w:fill="auto"/>
            <w:vAlign w:val="center"/>
          </w:tcPr>
          <w:p w14:paraId="7A8C211C"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6CDF245B" w14:textId="77777777" w:rsidR="007138D6" w:rsidRPr="00E00D84" w:rsidRDefault="007138D6" w:rsidP="00AC76F0">
            <w:pPr>
              <w:pStyle w:val="a6"/>
              <w:ind w:right="-1"/>
              <w:jc w:val="center"/>
              <w:rPr>
                <w:sz w:val="20"/>
                <w:szCs w:val="20"/>
              </w:rPr>
            </w:pPr>
            <w:r w:rsidRPr="00E00D84">
              <w:rPr>
                <w:sz w:val="20"/>
                <w:szCs w:val="20"/>
              </w:rPr>
              <w:t>0,00</w:t>
            </w:r>
          </w:p>
        </w:tc>
        <w:tc>
          <w:tcPr>
            <w:tcW w:w="372" w:type="pct"/>
            <w:shd w:val="clear" w:color="auto" w:fill="auto"/>
            <w:vAlign w:val="center"/>
          </w:tcPr>
          <w:p w14:paraId="4782BA8F" w14:textId="77777777" w:rsidR="007138D6" w:rsidRPr="00E00D84" w:rsidRDefault="007138D6" w:rsidP="00AC76F0">
            <w:pPr>
              <w:pStyle w:val="a6"/>
              <w:ind w:right="-1"/>
              <w:jc w:val="center"/>
              <w:rPr>
                <w:sz w:val="20"/>
                <w:szCs w:val="20"/>
              </w:rPr>
            </w:pPr>
            <w:r w:rsidRPr="00E00D84">
              <w:rPr>
                <w:sz w:val="20"/>
                <w:szCs w:val="20"/>
              </w:rPr>
              <w:t>0,00</w:t>
            </w:r>
          </w:p>
        </w:tc>
      </w:tr>
    </w:tbl>
    <w:p w14:paraId="7ADCFA89" w14:textId="77777777" w:rsidR="007138D6" w:rsidRPr="00C31A89" w:rsidRDefault="007138D6" w:rsidP="007138D6">
      <w:r w:rsidRPr="00C31A89">
        <w:t>* информация по объемам финансирования носит прогнозный характер и подлежит уточнению по мере принятия нормативно-правовых актов.</w:t>
      </w:r>
    </w:p>
    <w:p w14:paraId="0A845AE0" w14:textId="77777777" w:rsidR="007138D6" w:rsidRDefault="007138D6" w:rsidP="007138D6">
      <w:pPr>
        <w:tabs>
          <w:tab w:val="left" w:pos="8070"/>
        </w:tabs>
        <w:ind w:right="-1"/>
        <w:sectPr w:rsidR="007138D6" w:rsidSect="007138D6">
          <w:type w:val="nextColumn"/>
          <w:pgSz w:w="16838" w:h="11906" w:orient="landscape"/>
          <w:pgMar w:top="1134" w:right="1134" w:bottom="567" w:left="1134" w:header="709" w:footer="709" w:gutter="0"/>
          <w:cols w:space="708"/>
          <w:docGrid w:linePitch="360"/>
        </w:sectPr>
      </w:pPr>
    </w:p>
    <w:p w14:paraId="129EF5A8" w14:textId="77777777" w:rsidR="007138D6" w:rsidRPr="00C31A89" w:rsidRDefault="007138D6" w:rsidP="007138D6">
      <w:pPr>
        <w:tabs>
          <w:tab w:val="left" w:pos="8070"/>
        </w:tabs>
        <w:ind w:right="-1"/>
      </w:pPr>
    </w:p>
    <w:p w14:paraId="7742DCEF" w14:textId="77777777" w:rsidR="007138D6" w:rsidRPr="00C31A89" w:rsidRDefault="007138D6" w:rsidP="007138D6">
      <w:pPr>
        <w:jc w:val="right"/>
      </w:pPr>
      <w:r w:rsidRPr="00C31A89">
        <w:t>Приложение № 7</w:t>
      </w:r>
    </w:p>
    <w:p w14:paraId="5B22B1C9" w14:textId="77777777" w:rsidR="007138D6" w:rsidRPr="00C31A89" w:rsidRDefault="007138D6" w:rsidP="007138D6">
      <w:pPr>
        <w:ind w:right="-1"/>
        <w:jc w:val="right"/>
      </w:pPr>
      <w:r w:rsidRPr="00C31A89">
        <w:t>к постановлению администрации</w:t>
      </w:r>
    </w:p>
    <w:p w14:paraId="5D0B5AB0" w14:textId="77777777" w:rsidR="007138D6" w:rsidRPr="00C31A89" w:rsidRDefault="007138D6" w:rsidP="007138D6">
      <w:pPr>
        <w:ind w:right="-1"/>
        <w:jc w:val="right"/>
      </w:pPr>
      <w:r w:rsidRPr="00C31A89">
        <w:t xml:space="preserve"> городского округа Тейково</w:t>
      </w:r>
    </w:p>
    <w:p w14:paraId="17A2F6A5" w14:textId="77777777" w:rsidR="007138D6" w:rsidRPr="00C31A89" w:rsidRDefault="007138D6" w:rsidP="007138D6">
      <w:pPr>
        <w:ind w:right="-1"/>
        <w:jc w:val="right"/>
      </w:pPr>
      <w:r w:rsidRPr="00C31A89">
        <w:t>Ивановской области</w:t>
      </w:r>
    </w:p>
    <w:p w14:paraId="61DCD036" w14:textId="77777777" w:rsidR="007138D6" w:rsidRDefault="007138D6" w:rsidP="007138D6">
      <w:pPr>
        <w:ind w:right="-1"/>
        <w:jc w:val="center"/>
      </w:pPr>
      <w:r w:rsidRPr="00C31A89">
        <w:t xml:space="preserve">                                                                                                                 от              </w:t>
      </w:r>
      <w:r>
        <w:t xml:space="preserve">  </w:t>
      </w:r>
      <w:r w:rsidRPr="00C31A89">
        <w:t xml:space="preserve">   №   </w:t>
      </w:r>
    </w:p>
    <w:p w14:paraId="6F2C9143" w14:textId="77777777" w:rsidR="007138D6" w:rsidRPr="00C31A89" w:rsidRDefault="007138D6" w:rsidP="007138D6">
      <w:pPr>
        <w:ind w:right="-1"/>
        <w:jc w:val="center"/>
      </w:pPr>
    </w:p>
    <w:p w14:paraId="1BCDBBE4" w14:textId="77777777" w:rsidR="007138D6" w:rsidRPr="00C31A89" w:rsidRDefault="007138D6" w:rsidP="007138D6">
      <w:pPr>
        <w:ind w:left="360" w:right="-1"/>
        <w:jc w:val="center"/>
      </w:pPr>
      <w:r w:rsidRPr="00C31A89">
        <w:t>1.Паспорт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7138D6" w:rsidRPr="00C31A89" w14:paraId="5ABD2FC8" w14:textId="77777777" w:rsidTr="00E00D84">
        <w:trPr>
          <w:trHeight w:val="227"/>
        </w:trPr>
        <w:tc>
          <w:tcPr>
            <w:tcW w:w="1375" w:type="pct"/>
            <w:shd w:val="clear" w:color="auto" w:fill="FFFFFF"/>
          </w:tcPr>
          <w:p w14:paraId="3EADD9BE" w14:textId="77777777" w:rsidR="007138D6" w:rsidRPr="00C31A89" w:rsidRDefault="007138D6" w:rsidP="00AC76F0">
            <w:pPr>
              <w:pStyle w:val="aa"/>
              <w:tabs>
                <w:tab w:val="left" w:pos="2727"/>
              </w:tabs>
              <w:ind w:left="0"/>
              <w:rPr>
                <w:rFonts w:ascii="Times New Roman" w:hAnsi="Times New Roman"/>
                <w:sz w:val="24"/>
                <w:szCs w:val="24"/>
              </w:rPr>
            </w:pPr>
            <w:r w:rsidRPr="00C31A89">
              <w:rPr>
                <w:rFonts w:ascii="Times New Roman" w:hAnsi="Times New Roman"/>
                <w:sz w:val="24"/>
                <w:szCs w:val="24"/>
              </w:rPr>
              <w:t>Наименование</w:t>
            </w:r>
          </w:p>
          <w:p w14:paraId="2E87258B" w14:textId="77777777" w:rsidR="007138D6" w:rsidRPr="00C31A89" w:rsidRDefault="007138D6" w:rsidP="00AC76F0">
            <w:pPr>
              <w:pStyle w:val="aa"/>
              <w:tabs>
                <w:tab w:val="left" w:pos="2727"/>
              </w:tabs>
              <w:ind w:left="0"/>
              <w:rPr>
                <w:rFonts w:ascii="Times New Roman" w:hAnsi="Times New Roman"/>
                <w:sz w:val="24"/>
                <w:szCs w:val="24"/>
              </w:rPr>
            </w:pPr>
            <w:r w:rsidRPr="00C31A89">
              <w:rPr>
                <w:rFonts w:ascii="Times New Roman" w:hAnsi="Times New Roman"/>
                <w:sz w:val="24"/>
                <w:szCs w:val="24"/>
              </w:rPr>
              <w:t>Подпрограммы</w:t>
            </w:r>
          </w:p>
        </w:tc>
        <w:tc>
          <w:tcPr>
            <w:tcW w:w="3625" w:type="pct"/>
            <w:shd w:val="clear" w:color="auto" w:fill="FFFFFF"/>
          </w:tcPr>
          <w:p w14:paraId="11B7FEF8"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138D6" w:rsidRPr="00C31A89" w14:paraId="71B73809" w14:textId="77777777" w:rsidTr="00E00D84">
        <w:trPr>
          <w:trHeight w:val="227"/>
        </w:trPr>
        <w:tc>
          <w:tcPr>
            <w:tcW w:w="1375" w:type="pct"/>
            <w:shd w:val="clear" w:color="auto" w:fill="FFFFFF"/>
          </w:tcPr>
          <w:p w14:paraId="26DEF4A2"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Срок реализации</w:t>
            </w:r>
          </w:p>
          <w:p w14:paraId="525BB0AF"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Подпрограммы</w:t>
            </w:r>
          </w:p>
        </w:tc>
        <w:tc>
          <w:tcPr>
            <w:tcW w:w="3625" w:type="pct"/>
            <w:shd w:val="clear" w:color="auto" w:fill="FFFFFF"/>
          </w:tcPr>
          <w:p w14:paraId="22960E81"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2023-2028</w:t>
            </w:r>
          </w:p>
        </w:tc>
      </w:tr>
      <w:tr w:rsidR="007138D6" w:rsidRPr="00C31A89" w14:paraId="12300E2F" w14:textId="77777777" w:rsidTr="00E00D84">
        <w:trPr>
          <w:trHeight w:val="227"/>
        </w:trPr>
        <w:tc>
          <w:tcPr>
            <w:tcW w:w="1375" w:type="pct"/>
            <w:shd w:val="clear" w:color="auto" w:fill="FFFFFF"/>
          </w:tcPr>
          <w:p w14:paraId="1CEDB4EC"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Исполнители</w:t>
            </w:r>
          </w:p>
          <w:p w14:paraId="66427AC1"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Подпрограммы</w:t>
            </w:r>
          </w:p>
        </w:tc>
        <w:tc>
          <w:tcPr>
            <w:tcW w:w="3625" w:type="pct"/>
            <w:shd w:val="clear" w:color="auto" w:fill="FFFFFF"/>
          </w:tcPr>
          <w:p w14:paraId="1F6C20B9" w14:textId="77777777" w:rsidR="007138D6" w:rsidRPr="00C31A89" w:rsidRDefault="007138D6" w:rsidP="00AC76F0">
            <w:pPr>
              <w:autoSpaceDE w:val="0"/>
              <w:autoSpaceDN w:val="0"/>
            </w:pPr>
            <w:r w:rsidRPr="00C31A89">
              <w:t>Отдел городской инфраструктуры администрации городского округа Тейково Ивановской области</w:t>
            </w:r>
          </w:p>
        </w:tc>
      </w:tr>
      <w:tr w:rsidR="007138D6" w:rsidRPr="00C31A89" w14:paraId="2899E5F3" w14:textId="77777777" w:rsidTr="00E00D84">
        <w:trPr>
          <w:trHeight w:val="227"/>
        </w:trPr>
        <w:tc>
          <w:tcPr>
            <w:tcW w:w="1375" w:type="pct"/>
            <w:shd w:val="clear" w:color="auto" w:fill="FFFFFF"/>
          </w:tcPr>
          <w:p w14:paraId="589CE4A9"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Цели</w:t>
            </w:r>
          </w:p>
          <w:p w14:paraId="15FCFB18"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Подпрограммы</w:t>
            </w:r>
          </w:p>
        </w:tc>
        <w:tc>
          <w:tcPr>
            <w:tcW w:w="3625" w:type="pct"/>
            <w:shd w:val="clear" w:color="auto" w:fill="FFFFFF"/>
          </w:tcPr>
          <w:p w14:paraId="25397713"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138D6" w:rsidRPr="00C31A89" w14:paraId="01440A7C" w14:textId="77777777" w:rsidTr="00E00D84">
        <w:trPr>
          <w:trHeight w:val="227"/>
        </w:trPr>
        <w:tc>
          <w:tcPr>
            <w:tcW w:w="1375" w:type="pct"/>
            <w:shd w:val="clear" w:color="auto" w:fill="FFFFFF"/>
          </w:tcPr>
          <w:p w14:paraId="33177125"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Объем ресурсного обеспечения мероприятий</w:t>
            </w:r>
          </w:p>
          <w:p w14:paraId="255C786D" w14:textId="77777777" w:rsidR="007138D6" w:rsidRPr="00C31A89" w:rsidRDefault="007138D6" w:rsidP="00AC76F0">
            <w:pPr>
              <w:pStyle w:val="aa"/>
              <w:ind w:left="0"/>
              <w:rPr>
                <w:rFonts w:ascii="Times New Roman" w:hAnsi="Times New Roman"/>
                <w:sz w:val="24"/>
                <w:szCs w:val="24"/>
              </w:rPr>
            </w:pPr>
            <w:r w:rsidRPr="00C31A89">
              <w:rPr>
                <w:rFonts w:ascii="Times New Roman" w:hAnsi="Times New Roman"/>
                <w:sz w:val="24"/>
                <w:szCs w:val="24"/>
              </w:rPr>
              <w:t xml:space="preserve">подпрограммы </w:t>
            </w:r>
          </w:p>
        </w:tc>
        <w:tc>
          <w:tcPr>
            <w:tcW w:w="3625" w:type="pct"/>
            <w:shd w:val="clear" w:color="auto" w:fill="auto"/>
          </w:tcPr>
          <w:p w14:paraId="6784BB39"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Общий объем бюджетных ассигнований:</w:t>
            </w:r>
          </w:p>
          <w:p w14:paraId="6A0F5A70"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2023 год – 106 265,84298 тыс. руб.,</w:t>
            </w:r>
          </w:p>
          <w:p w14:paraId="6A0D67A2"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2024 год – 81 120,82507 тыс. руб.,</w:t>
            </w:r>
          </w:p>
          <w:p w14:paraId="1F4D8FBD"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2025 год – 199 710,15000 тыс. руб.,</w:t>
            </w:r>
          </w:p>
          <w:p w14:paraId="7D900FFC"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2026 год – 61 993,28238 тыс. руб.,</w:t>
            </w:r>
          </w:p>
          <w:p w14:paraId="1AC23DF2"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2027 год – 61 993,28238 тыс. руб.,</w:t>
            </w:r>
          </w:p>
          <w:p w14:paraId="28CF2915"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2028 год – 1 119,84513 тыс. руб.</w:t>
            </w:r>
          </w:p>
          <w:p w14:paraId="2E67DF00"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 местный бюджет:</w:t>
            </w:r>
          </w:p>
          <w:p w14:paraId="61E2CAB4"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2023 год – 27 398,74442 тыс. руб.,</w:t>
            </w:r>
          </w:p>
          <w:p w14:paraId="54875513"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2024 год – 38 580,74332 тыс. руб.,</w:t>
            </w:r>
          </w:p>
          <w:p w14:paraId="66D79324"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2025 год – 19 712,63615 тыс. руб.,</w:t>
            </w:r>
          </w:p>
          <w:p w14:paraId="7734B2BA"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2026 год – 20 711,73769 тыс. руб.,</w:t>
            </w:r>
          </w:p>
          <w:p w14:paraId="3BB983EE"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2027 год – 20 711,73769 тыс. руб.,</w:t>
            </w:r>
          </w:p>
          <w:p w14:paraId="57070CC3"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2028 год – 1 119,84513 тыс. руб.</w:t>
            </w:r>
          </w:p>
          <w:p w14:paraId="448183BC"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 областной бюджет:</w:t>
            </w:r>
          </w:p>
          <w:p w14:paraId="37A7968B"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2023 год – 78 867,09856 тыс. руб.,</w:t>
            </w:r>
          </w:p>
          <w:p w14:paraId="334724C5"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2024 год – 42 540,08175 тыс. руб.,</w:t>
            </w:r>
          </w:p>
          <w:p w14:paraId="4B5A5DFA"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2025 год – 179 997,51385 тыс. руб.,</w:t>
            </w:r>
          </w:p>
          <w:p w14:paraId="64D41370"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2026 год – 41 281,54469 тыс. руб.,</w:t>
            </w:r>
          </w:p>
          <w:p w14:paraId="36FAA4CD"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2027 год – 41 281,54469 тыс. руб.,</w:t>
            </w:r>
          </w:p>
          <w:p w14:paraId="489122A4"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2028 год – 0,00 тыс. руб.</w:t>
            </w:r>
          </w:p>
          <w:p w14:paraId="02EAC313"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 федеральный бюджет:</w:t>
            </w:r>
          </w:p>
          <w:p w14:paraId="034A6D0C"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2023 год – 0,00 тыс. руб.,</w:t>
            </w:r>
          </w:p>
          <w:p w14:paraId="5946213A"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2024 год – 0,00 тыс. руб.,</w:t>
            </w:r>
          </w:p>
          <w:p w14:paraId="7275A3ED"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2025 год – 0,00 тыс. руб.,</w:t>
            </w:r>
          </w:p>
          <w:p w14:paraId="261EA8F2" w14:textId="77777777" w:rsidR="007138D6" w:rsidRPr="00C31A89" w:rsidRDefault="007138D6" w:rsidP="00AC76F0">
            <w:pPr>
              <w:pStyle w:val="ListParagraph1"/>
              <w:spacing w:after="0" w:line="240" w:lineRule="auto"/>
              <w:ind w:left="0" w:right="-1"/>
              <w:rPr>
                <w:rFonts w:ascii="Times New Roman" w:hAnsi="Times New Roman" w:cs="Times New Roman"/>
                <w:sz w:val="24"/>
                <w:szCs w:val="24"/>
              </w:rPr>
            </w:pPr>
            <w:r w:rsidRPr="00C31A89">
              <w:rPr>
                <w:rFonts w:ascii="Times New Roman" w:hAnsi="Times New Roman" w:cs="Times New Roman"/>
                <w:sz w:val="24"/>
                <w:szCs w:val="24"/>
              </w:rPr>
              <w:t>2026 год – 0,00 тыс. руб.</w:t>
            </w:r>
          </w:p>
        </w:tc>
      </w:tr>
    </w:tbl>
    <w:p w14:paraId="2A52DDDD" w14:textId="77777777" w:rsidR="007138D6" w:rsidRPr="00C31A89" w:rsidRDefault="007138D6" w:rsidP="007138D6">
      <w:pPr>
        <w:tabs>
          <w:tab w:val="left" w:pos="8070"/>
        </w:tabs>
        <w:ind w:right="-1"/>
      </w:pPr>
    </w:p>
    <w:p w14:paraId="48161E35" w14:textId="77777777" w:rsidR="007138D6" w:rsidRPr="00C31A89" w:rsidRDefault="007138D6" w:rsidP="007138D6">
      <w:pPr>
        <w:tabs>
          <w:tab w:val="left" w:pos="8070"/>
        </w:tabs>
        <w:ind w:right="-1"/>
      </w:pPr>
    </w:p>
    <w:p w14:paraId="1391C211" w14:textId="77777777" w:rsidR="007138D6" w:rsidRDefault="007138D6" w:rsidP="007138D6">
      <w:r>
        <w:br w:type="page"/>
      </w:r>
    </w:p>
    <w:p w14:paraId="59CECA0F" w14:textId="77777777" w:rsidR="007138D6" w:rsidRDefault="007138D6" w:rsidP="007138D6">
      <w:pPr>
        <w:jc w:val="right"/>
        <w:sectPr w:rsidR="007138D6" w:rsidSect="007138D6">
          <w:pgSz w:w="11906" w:h="16838"/>
          <w:pgMar w:top="1134" w:right="567" w:bottom="1134" w:left="1134" w:header="709" w:footer="709" w:gutter="0"/>
          <w:cols w:space="708"/>
          <w:docGrid w:linePitch="360"/>
        </w:sectPr>
      </w:pPr>
    </w:p>
    <w:p w14:paraId="6D2A9104" w14:textId="77777777" w:rsidR="007138D6" w:rsidRPr="00C31A89" w:rsidRDefault="007138D6" w:rsidP="007138D6">
      <w:pPr>
        <w:jc w:val="right"/>
      </w:pPr>
      <w:r w:rsidRPr="00C31A89">
        <w:lastRenderedPageBreak/>
        <w:t>Приложение № 8</w:t>
      </w:r>
    </w:p>
    <w:p w14:paraId="150A320E" w14:textId="77777777" w:rsidR="007138D6" w:rsidRPr="00C31A89" w:rsidRDefault="007138D6" w:rsidP="007138D6">
      <w:pPr>
        <w:ind w:right="-1"/>
        <w:jc w:val="right"/>
      </w:pPr>
      <w:r w:rsidRPr="00C31A89">
        <w:t>к постановлению администрации</w:t>
      </w:r>
    </w:p>
    <w:p w14:paraId="432EF045" w14:textId="77777777" w:rsidR="007138D6" w:rsidRPr="00C31A89" w:rsidRDefault="007138D6" w:rsidP="007138D6">
      <w:pPr>
        <w:ind w:right="-1"/>
        <w:jc w:val="right"/>
      </w:pPr>
      <w:r w:rsidRPr="00C31A89">
        <w:t xml:space="preserve"> городского округа Тейково</w:t>
      </w:r>
    </w:p>
    <w:p w14:paraId="7AC44ED8" w14:textId="77777777" w:rsidR="007138D6" w:rsidRPr="00C31A89" w:rsidRDefault="007138D6" w:rsidP="007138D6">
      <w:pPr>
        <w:ind w:right="-1"/>
        <w:jc w:val="right"/>
      </w:pPr>
      <w:r w:rsidRPr="00C31A89">
        <w:t>Ивановской области</w:t>
      </w:r>
    </w:p>
    <w:p w14:paraId="5811B51F" w14:textId="77777777" w:rsidR="007138D6" w:rsidRPr="00C31A89" w:rsidRDefault="007138D6" w:rsidP="00E00D84">
      <w:pPr>
        <w:ind w:right="-1"/>
        <w:jc w:val="right"/>
      </w:pPr>
      <w:r w:rsidRPr="00C31A89">
        <w:t xml:space="preserve">                                                                                                              </w:t>
      </w:r>
      <w:r>
        <w:t xml:space="preserve">                                               </w:t>
      </w:r>
      <w:r w:rsidRPr="00C31A89">
        <w:t xml:space="preserve">   от       </w:t>
      </w:r>
      <w:r>
        <w:t xml:space="preserve">        </w:t>
      </w:r>
      <w:r w:rsidRPr="00C31A89">
        <w:t xml:space="preserve">          №   </w:t>
      </w:r>
    </w:p>
    <w:p w14:paraId="3A5E3B75" w14:textId="77777777" w:rsidR="007138D6" w:rsidRPr="00C31A89" w:rsidRDefault="007138D6" w:rsidP="007138D6">
      <w:pPr>
        <w:tabs>
          <w:tab w:val="left" w:pos="8070"/>
        </w:tabs>
        <w:ind w:right="-1"/>
      </w:pPr>
    </w:p>
    <w:p w14:paraId="4C1BBF23" w14:textId="77777777" w:rsidR="007138D6" w:rsidRPr="00C31A89" w:rsidRDefault="007138D6" w:rsidP="007138D6">
      <w:pPr>
        <w:ind w:firstLine="709"/>
      </w:pPr>
      <w:r w:rsidRPr="00C31A89">
        <w:tab/>
        <w:t>5. Ресурсное обеспечение мероприятий подпрограммы.</w:t>
      </w:r>
    </w:p>
    <w:p w14:paraId="5F806E11" w14:textId="77777777" w:rsidR="007138D6" w:rsidRPr="00C31A89" w:rsidRDefault="007138D6" w:rsidP="007138D6">
      <w:pPr>
        <w:ind w:firstLine="709"/>
      </w:pPr>
    </w:p>
    <w:p w14:paraId="5D0B5F89" w14:textId="77777777" w:rsidR="007138D6" w:rsidRPr="00C31A89" w:rsidRDefault="007138D6" w:rsidP="007138D6">
      <w:pPr>
        <w:ind w:right="-1" w:firstLine="708"/>
        <w:jc w:val="right"/>
      </w:pPr>
      <w:r w:rsidRPr="00C31A89">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06"/>
        <w:gridCol w:w="25"/>
        <w:gridCol w:w="5051"/>
        <w:gridCol w:w="1772"/>
        <w:gridCol w:w="1256"/>
        <w:gridCol w:w="1225"/>
        <w:gridCol w:w="1226"/>
        <w:gridCol w:w="1221"/>
        <w:gridCol w:w="1225"/>
        <w:gridCol w:w="1219"/>
      </w:tblGrid>
      <w:tr w:rsidR="007138D6" w:rsidRPr="00E00D84" w14:paraId="7F76EB94" w14:textId="77777777" w:rsidTr="00E00D84">
        <w:trPr>
          <w:trHeight w:val="20"/>
        </w:trPr>
        <w:tc>
          <w:tcPr>
            <w:tcW w:w="140" w:type="pct"/>
            <w:gridSpan w:val="2"/>
            <w:shd w:val="clear" w:color="auto" w:fill="auto"/>
          </w:tcPr>
          <w:p w14:paraId="185CF10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п/п</w:t>
            </w:r>
          </w:p>
        </w:tc>
        <w:tc>
          <w:tcPr>
            <w:tcW w:w="1729" w:type="pct"/>
            <w:shd w:val="clear" w:color="auto" w:fill="auto"/>
          </w:tcPr>
          <w:p w14:paraId="409830E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Наименование мероприятий/источник ресурсного обеспечения</w:t>
            </w:r>
          </w:p>
        </w:tc>
        <w:tc>
          <w:tcPr>
            <w:tcW w:w="608" w:type="pct"/>
            <w:shd w:val="clear" w:color="auto" w:fill="auto"/>
          </w:tcPr>
          <w:p w14:paraId="2997E13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Исполнитель</w:t>
            </w:r>
          </w:p>
        </w:tc>
        <w:tc>
          <w:tcPr>
            <w:tcW w:w="421" w:type="pct"/>
            <w:shd w:val="clear" w:color="auto" w:fill="auto"/>
          </w:tcPr>
          <w:p w14:paraId="42A794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2023</w:t>
            </w:r>
          </w:p>
        </w:tc>
        <w:tc>
          <w:tcPr>
            <w:tcW w:w="421" w:type="pct"/>
            <w:shd w:val="clear" w:color="auto" w:fill="auto"/>
          </w:tcPr>
          <w:p w14:paraId="31F15D5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2024</w:t>
            </w:r>
          </w:p>
        </w:tc>
        <w:tc>
          <w:tcPr>
            <w:tcW w:w="420" w:type="pct"/>
            <w:shd w:val="clear" w:color="auto" w:fill="auto"/>
          </w:tcPr>
          <w:p w14:paraId="13958BE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2025</w:t>
            </w:r>
          </w:p>
        </w:tc>
        <w:tc>
          <w:tcPr>
            <w:tcW w:w="421" w:type="pct"/>
            <w:shd w:val="clear" w:color="auto" w:fill="auto"/>
          </w:tcPr>
          <w:p w14:paraId="6B24B51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2026</w:t>
            </w:r>
          </w:p>
        </w:tc>
        <w:tc>
          <w:tcPr>
            <w:tcW w:w="421" w:type="pct"/>
            <w:shd w:val="clear" w:color="auto" w:fill="auto"/>
          </w:tcPr>
          <w:p w14:paraId="7A45336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2027*</w:t>
            </w:r>
          </w:p>
        </w:tc>
        <w:tc>
          <w:tcPr>
            <w:tcW w:w="421" w:type="pct"/>
            <w:shd w:val="clear" w:color="auto" w:fill="auto"/>
          </w:tcPr>
          <w:p w14:paraId="4BD32D1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2028*</w:t>
            </w:r>
          </w:p>
        </w:tc>
      </w:tr>
      <w:tr w:rsidR="007138D6" w:rsidRPr="00E00D84" w14:paraId="236E4EE7" w14:textId="77777777" w:rsidTr="00E00D84">
        <w:trPr>
          <w:trHeight w:val="20"/>
        </w:trPr>
        <w:tc>
          <w:tcPr>
            <w:tcW w:w="1869" w:type="pct"/>
            <w:gridSpan w:val="3"/>
            <w:shd w:val="clear" w:color="auto" w:fill="auto"/>
          </w:tcPr>
          <w:p w14:paraId="10388D7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Подпрограмма, всего:</w:t>
            </w:r>
          </w:p>
        </w:tc>
        <w:tc>
          <w:tcPr>
            <w:tcW w:w="608" w:type="pct"/>
            <w:vMerge w:val="restart"/>
            <w:shd w:val="clear" w:color="auto" w:fill="auto"/>
          </w:tcPr>
          <w:p w14:paraId="6498F70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B48F891" w14:textId="77777777" w:rsidR="007138D6" w:rsidRPr="00E00D84" w:rsidRDefault="007138D6" w:rsidP="00AC76F0">
            <w:pPr>
              <w:pStyle w:val="ConsPlusNormal"/>
              <w:ind w:left="108" w:hanging="108"/>
              <w:jc w:val="center"/>
              <w:rPr>
                <w:rFonts w:ascii="Times New Roman" w:hAnsi="Times New Roman" w:cs="Times New Roman"/>
              </w:rPr>
            </w:pPr>
            <w:r w:rsidRPr="00E00D84">
              <w:rPr>
                <w:rFonts w:ascii="Times New Roman" w:hAnsi="Times New Roman" w:cs="Times New Roman"/>
              </w:rPr>
              <w:t>106 265,84298</w:t>
            </w:r>
          </w:p>
        </w:tc>
        <w:tc>
          <w:tcPr>
            <w:tcW w:w="421" w:type="pct"/>
            <w:shd w:val="clear" w:color="auto" w:fill="auto"/>
          </w:tcPr>
          <w:p w14:paraId="1974C1A6" w14:textId="77777777" w:rsidR="007138D6" w:rsidRPr="00E00D84" w:rsidRDefault="007138D6" w:rsidP="00E00D84">
            <w:pPr>
              <w:pStyle w:val="ConsPlusNormal"/>
              <w:ind w:right="-1" w:firstLine="0"/>
              <w:rPr>
                <w:rFonts w:ascii="Times New Roman" w:hAnsi="Times New Roman" w:cs="Times New Roman"/>
              </w:rPr>
            </w:pPr>
            <w:r w:rsidRPr="00E00D84">
              <w:rPr>
                <w:rFonts w:ascii="Times New Roman" w:hAnsi="Times New Roman" w:cs="Times New Roman"/>
              </w:rPr>
              <w:t>81 120,82507</w:t>
            </w:r>
          </w:p>
        </w:tc>
        <w:tc>
          <w:tcPr>
            <w:tcW w:w="420" w:type="pct"/>
            <w:shd w:val="clear" w:color="auto" w:fill="auto"/>
          </w:tcPr>
          <w:p w14:paraId="2F35B128" w14:textId="77777777" w:rsidR="007138D6" w:rsidRPr="00E00D84" w:rsidRDefault="007138D6" w:rsidP="00AC76F0">
            <w:pPr>
              <w:pStyle w:val="ConsPlusNormal"/>
              <w:ind w:left="79" w:right="-1" w:hanging="108"/>
              <w:rPr>
                <w:rFonts w:ascii="Times New Roman" w:hAnsi="Times New Roman" w:cs="Times New Roman"/>
              </w:rPr>
            </w:pPr>
            <w:r w:rsidRPr="00E00D84">
              <w:rPr>
                <w:rFonts w:ascii="Times New Roman" w:hAnsi="Times New Roman" w:cs="Times New Roman"/>
              </w:rPr>
              <w:t>199 710,15000</w:t>
            </w:r>
          </w:p>
        </w:tc>
        <w:tc>
          <w:tcPr>
            <w:tcW w:w="421" w:type="pct"/>
            <w:shd w:val="clear" w:color="auto" w:fill="auto"/>
          </w:tcPr>
          <w:p w14:paraId="39DA19AF"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61 993,28238</w:t>
            </w:r>
          </w:p>
        </w:tc>
        <w:tc>
          <w:tcPr>
            <w:tcW w:w="421" w:type="pct"/>
            <w:shd w:val="clear" w:color="auto" w:fill="auto"/>
          </w:tcPr>
          <w:p w14:paraId="7F18135B"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61 993,28238</w:t>
            </w:r>
          </w:p>
        </w:tc>
        <w:tc>
          <w:tcPr>
            <w:tcW w:w="421" w:type="pct"/>
            <w:shd w:val="clear" w:color="auto" w:fill="auto"/>
          </w:tcPr>
          <w:p w14:paraId="59AB8085"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1 119,84513</w:t>
            </w:r>
          </w:p>
        </w:tc>
      </w:tr>
      <w:tr w:rsidR="007138D6" w:rsidRPr="00E00D84" w14:paraId="4199B8CF" w14:textId="77777777" w:rsidTr="00E00D84">
        <w:trPr>
          <w:trHeight w:val="20"/>
        </w:trPr>
        <w:tc>
          <w:tcPr>
            <w:tcW w:w="1869" w:type="pct"/>
            <w:gridSpan w:val="3"/>
            <w:shd w:val="clear" w:color="auto" w:fill="auto"/>
          </w:tcPr>
          <w:p w14:paraId="59D5AC9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8" w:type="pct"/>
            <w:vMerge/>
            <w:shd w:val="clear" w:color="auto" w:fill="auto"/>
          </w:tcPr>
          <w:p w14:paraId="7549F67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18016A2" w14:textId="77777777" w:rsidR="007138D6" w:rsidRPr="00E00D84" w:rsidRDefault="007138D6" w:rsidP="00AC76F0">
            <w:pPr>
              <w:pStyle w:val="ConsPlusNormal"/>
              <w:ind w:left="108" w:hanging="108"/>
              <w:jc w:val="center"/>
              <w:rPr>
                <w:rFonts w:ascii="Times New Roman" w:hAnsi="Times New Roman" w:cs="Times New Roman"/>
              </w:rPr>
            </w:pPr>
          </w:p>
        </w:tc>
        <w:tc>
          <w:tcPr>
            <w:tcW w:w="421" w:type="pct"/>
            <w:shd w:val="clear" w:color="auto" w:fill="auto"/>
          </w:tcPr>
          <w:p w14:paraId="19F106B7" w14:textId="77777777" w:rsidR="007138D6" w:rsidRPr="00E00D84" w:rsidRDefault="007138D6" w:rsidP="00AC76F0">
            <w:pPr>
              <w:pStyle w:val="ConsPlusNormal"/>
              <w:ind w:left="108" w:hanging="108"/>
              <w:jc w:val="center"/>
              <w:rPr>
                <w:rFonts w:ascii="Times New Roman" w:hAnsi="Times New Roman" w:cs="Times New Roman"/>
              </w:rPr>
            </w:pPr>
          </w:p>
        </w:tc>
        <w:tc>
          <w:tcPr>
            <w:tcW w:w="420" w:type="pct"/>
            <w:shd w:val="clear" w:color="auto" w:fill="auto"/>
          </w:tcPr>
          <w:p w14:paraId="4E9B675B" w14:textId="77777777" w:rsidR="007138D6" w:rsidRPr="00E00D84" w:rsidRDefault="007138D6" w:rsidP="00AC76F0">
            <w:pPr>
              <w:pStyle w:val="ConsPlusNormal"/>
              <w:ind w:right="-1" w:hanging="108"/>
              <w:jc w:val="center"/>
              <w:rPr>
                <w:rFonts w:ascii="Times New Roman" w:hAnsi="Times New Roman" w:cs="Times New Roman"/>
              </w:rPr>
            </w:pPr>
          </w:p>
        </w:tc>
        <w:tc>
          <w:tcPr>
            <w:tcW w:w="421" w:type="pct"/>
            <w:shd w:val="clear" w:color="auto" w:fill="auto"/>
          </w:tcPr>
          <w:p w14:paraId="3AD8F5D6" w14:textId="77777777" w:rsidR="007138D6" w:rsidRPr="00E00D84" w:rsidRDefault="007138D6" w:rsidP="00AC76F0">
            <w:pPr>
              <w:pStyle w:val="ConsPlusNormal"/>
              <w:ind w:right="-1" w:hanging="108"/>
              <w:jc w:val="center"/>
              <w:rPr>
                <w:rFonts w:ascii="Times New Roman" w:hAnsi="Times New Roman" w:cs="Times New Roman"/>
              </w:rPr>
            </w:pPr>
          </w:p>
        </w:tc>
        <w:tc>
          <w:tcPr>
            <w:tcW w:w="421" w:type="pct"/>
            <w:shd w:val="clear" w:color="auto" w:fill="auto"/>
          </w:tcPr>
          <w:p w14:paraId="305BDC2C" w14:textId="77777777" w:rsidR="007138D6" w:rsidRPr="00E00D84" w:rsidRDefault="007138D6" w:rsidP="00AC76F0">
            <w:pPr>
              <w:pStyle w:val="ConsPlusNormal"/>
              <w:ind w:right="-1" w:hanging="108"/>
              <w:jc w:val="center"/>
              <w:rPr>
                <w:rFonts w:ascii="Times New Roman" w:hAnsi="Times New Roman" w:cs="Times New Roman"/>
              </w:rPr>
            </w:pPr>
          </w:p>
        </w:tc>
        <w:tc>
          <w:tcPr>
            <w:tcW w:w="421" w:type="pct"/>
            <w:shd w:val="clear" w:color="auto" w:fill="auto"/>
          </w:tcPr>
          <w:p w14:paraId="4F1A5E1F" w14:textId="77777777" w:rsidR="007138D6" w:rsidRPr="00E00D84" w:rsidRDefault="007138D6" w:rsidP="00AC76F0">
            <w:pPr>
              <w:pStyle w:val="ConsPlusNormal"/>
              <w:ind w:right="-1" w:hanging="108"/>
              <w:jc w:val="center"/>
              <w:rPr>
                <w:rFonts w:ascii="Times New Roman" w:hAnsi="Times New Roman" w:cs="Times New Roman"/>
              </w:rPr>
            </w:pPr>
          </w:p>
        </w:tc>
      </w:tr>
      <w:tr w:rsidR="007138D6" w:rsidRPr="00E00D84" w14:paraId="7FE4C3AE" w14:textId="77777777" w:rsidTr="00E00D84">
        <w:trPr>
          <w:trHeight w:val="20"/>
        </w:trPr>
        <w:tc>
          <w:tcPr>
            <w:tcW w:w="1869" w:type="pct"/>
            <w:gridSpan w:val="3"/>
            <w:shd w:val="clear" w:color="auto" w:fill="auto"/>
          </w:tcPr>
          <w:p w14:paraId="4153A61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tcPr>
          <w:p w14:paraId="4118298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6FE2A6F" w14:textId="77777777" w:rsidR="007138D6" w:rsidRPr="00E00D84" w:rsidRDefault="007138D6" w:rsidP="00AC76F0">
            <w:pPr>
              <w:pStyle w:val="ConsPlusNormal"/>
              <w:ind w:left="108" w:hanging="108"/>
              <w:jc w:val="center"/>
              <w:rPr>
                <w:rFonts w:ascii="Times New Roman" w:hAnsi="Times New Roman" w:cs="Times New Roman"/>
              </w:rPr>
            </w:pPr>
            <w:r w:rsidRPr="00E00D84">
              <w:rPr>
                <w:rFonts w:ascii="Times New Roman" w:hAnsi="Times New Roman" w:cs="Times New Roman"/>
              </w:rPr>
              <w:t>27 398,74442</w:t>
            </w:r>
          </w:p>
        </w:tc>
        <w:tc>
          <w:tcPr>
            <w:tcW w:w="421" w:type="pct"/>
            <w:shd w:val="clear" w:color="auto" w:fill="auto"/>
          </w:tcPr>
          <w:p w14:paraId="6FAED0F8" w14:textId="77777777" w:rsidR="007138D6" w:rsidRPr="00E00D84" w:rsidRDefault="007138D6" w:rsidP="00AC76F0">
            <w:pPr>
              <w:pStyle w:val="ConsPlusNormal"/>
              <w:ind w:left="108" w:hanging="108"/>
              <w:jc w:val="center"/>
              <w:rPr>
                <w:rFonts w:ascii="Times New Roman" w:hAnsi="Times New Roman" w:cs="Times New Roman"/>
              </w:rPr>
            </w:pPr>
            <w:r w:rsidRPr="00E00D84">
              <w:rPr>
                <w:rFonts w:ascii="Times New Roman" w:hAnsi="Times New Roman" w:cs="Times New Roman"/>
              </w:rPr>
              <w:t>38 580,74332</w:t>
            </w:r>
          </w:p>
        </w:tc>
        <w:tc>
          <w:tcPr>
            <w:tcW w:w="420" w:type="pct"/>
            <w:shd w:val="clear" w:color="auto" w:fill="auto"/>
          </w:tcPr>
          <w:p w14:paraId="2093A279"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19 712,63615</w:t>
            </w:r>
          </w:p>
        </w:tc>
        <w:tc>
          <w:tcPr>
            <w:tcW w:w="421" w:type="pct"/>
            <w:shd w:val="clear" w:color="auto" w:fill="auto"/>
          </w:tcPr>
          <w:p w14:paraId="5ACCB07B"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20 711,73769</w:t>
            </w:r>
          </w:p>
        </w:tc>
        <w:tc>
          <w:tcPr>
            <w:tcW w:w="421" w:type="pct"/>
            <w:shd w:val="clear" w:color="auto" w:fill="auto"/>
          </w:tcPr>
          <w:p w14:paraId="799B452F"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20 711,73769</w:t>
            </w:r>
          </w:p>
        </w:tc>
        <w:tc>
          <w:tcPr>
            <w:tcW w:w="421" w:type="pct"/>
            <w:shd w:val="clear" w:color="auto" w:fill="auto"/>
          </w:tcPr>
          <w:p w14:paraId="54BA087F" w14:textId="77777777" w:rsidR="007138D6" w:rsidRPr="00E00D84" w:rsidRDefault="007138D6" w:rsidP="00AC76F0">
            <w:pPr>
              <w:pStyle w:val="ConsPlusNormal"/>
              <w:ind w:right="-1" w:hanging="108"/>
              <w:jc w:val="center"/>
              <w:rPr>
                <w:rFonts w:ascii="Times New Roman" w:hAnsi="Times New Roman" w:cs="Times New Roman"/>
              </w:rPr>
            </w:pPr>
            <w:r w:rsidRPr="00E00D84">
              <w:rPr>
                <w:rFonts w:ascii="Times New Roman" w:hAnsi="Times New Roman" w:cs="Times New Roman"/>
              </w:rPr>
              <w:t>1 119,84513</w:t>
            </w:r>
          </w:p>
        </w:tc>
      </w:tr>
      <w:tr w:rsidR="007138D6" w:rsidRPr="00E00D84" w14:paraId="1DFFA5A9" w14:textId="77777777" w:rsidTr="00E00D84">
        <w:trPr>
          <w:trHeight w:val="20"/>
        </w:trPr>
        <w:tc>
          <w:tcPr>
            <w:tcW w:w="1869" w:type="pct"/>
            <w:gridSpan w:val="3"/>
            <w:shd w:val="clear" w:color="auto" w:fill="auto"/>
          </w:tcPr>
          <w:p w14:paraId="0633D85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tcPr>
          <w:p w14:paraId="0DFFF58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F79EC3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78 867,09856</w:t>
            </w:r>
          </w:p>
        </w:tc>
        <w:tc>
          <w:tcPr>
            <w:tcW w:w="421" w:type="pct"/>
            <w:shd w:val="clear" w:color="auto" w:fill="auto"/>
          </w:tcPr>
          <w:p w14:paraId="7366F29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42 540,08175</w:t>
            </w:r>
          </w:p>
        </w:tc>
        <w:tc>
          <w:tcPr>
            <w:tcW w:w="420" w:type="pct"/>
            <w:shd w:val="clear" w:color="auto" w:fill="auto"/>
          </w:tcPr>
          <w:p w14:paraId="4F7535B7" w14:textId="498818E1"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179 ,51385</w:t>
            </w:r>
          </w:p>
        </w:tc>
        <w:tc>
          <w:tcPr>
            <w:tcW w:w="421" w:type="pct"/>
            <w:shd w:val="clear" w:color="auto" w:fill="auto"/>
          </w:tcPr>
          <w:p w14:paraId="5E9A836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41 281,54469</w:t>
            </w:r>
          </w:p>
        </w:tc>
        <w:tc>
          <w:tcPr>
            <w:tcW w:w="421" w:type="pct"/>
            <w:shd w:val="clear" w:color="auto" w:fill="auto"/>
          </w:tcPr>
          <w:p w14:paraId="68B0AD2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41 281,54469</w:t>
            </w:r>
          </w:p>
        </w:tc>
        <w:tc>
          <w:tcPr>
            <w:tcW w:w="421" w:type="pct"/>
            <w:shd w:val="clear" w:color="auto" w:fill="auto"/>
          </w:tcPr>
          <w:p w14:paraId="5CF0D3F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3BAE5CD" w14:textId="77777777" w:rsidTr="00E00D84">
        <w:trPr>
          <w:trHeight w:val="20"/>
        </w:trPr>
        <w:tc>
          <w:tcPr>
            <w:tcW w:w="1869" w:type="pct"/>
            <w:gridSpan w:val="3"/>
            <w:shd w:val="clear" w:color="auto" w:fill="auto"/>
          </w:tcPr>
          <w:p w14:paraId="7383077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tcPr>
          <w:p w14:paraId="04C1DCC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C3FD76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83634D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297354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E42F6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5FB3BE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235599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065F7FF" w14:textId="77777777" w:rsidTr="00E00D84">
        <w:trPr>
          <w:trHeight w:val="20"/>
        </w:trPr>
        <w:tc>
          <w:tcPr>
            <w:tcW w:w="129" w:type="pct"/>
            <w:shd w:val="clear" w:color="auto" w:fill="auto"/>
          </w:tcPr>
          <w:p w14:paraId="340EAB56" w14:textId="77777777" w:rsidR="007138D6" w:rsidRPr="00E00D84" w:rsidRDefault="007138D6" w:rsidP="00AC76F0">
            <w:pPr>
              <w:rPr>
                <w:sz w:val="20"/>
                <w:szCs w:val="20"/>
              </w:rPr>
            </w:pPr>
            <w:r w:rsidRPr="00E00D84">
              <w:rPr>
                <w:sz w:val="20"/>
                <w:szCs w:val="20"/>
              </w:rPr>
              <w:t>1.</w:t>
            </w:r>
          </w:p>
        </w:tc>
        <w:tc>
          <w:tcPr>
            <w:tcW w:w="1740" w:type="pct"/>
            <w:gridSpan w:val="2"/>
            <w:shd w:val="clear" w:color="auto" w:fill="auto"/>
          </w:tcPr>
          <w:p w14:paraId="31CFCF1F" w14:textId="77777777" w:rsidR="007138D6" w:rsidRPr="00E00D84" w:rsidRDefault="007138D6" w:rsidP="00AC76F0">
            <w:pPr>
              <w:rPr>
                <w:sz w:val="20"/>
                <w:szCs w:val="20"/>
              </w:rPr>
            </w:pPr>
            <w:r w:rsidRPr="00E00D84">
              <w:rPr>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608" w:type="pct"/>
            <w:vMerge w:val="restart"/>
            <w:shd w:val="clear" w:color="auto" w:fill="auto"/>
          </w:tcPr>
          <w:p w14:paraId="0C4999A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МБУ «Служба благоустройства»</w:t>
            </w:r>
          </w:p>
          <w:p w14:paraId="7E994B4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9E9BCE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739,94852</w:t>
            </w:r>
          </w:p>
        </w:tc>
        <w:tc>
          <w:tcPr>
            <w:tcW w:w="421" w:type="pct"/>
            <w:shd w:val="clear" w:color="auto" w:fill="auto"/>
          </w:tcPr>
          <w:p w14:paraId="7701E41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300,00</w:t>
            </w:r>
          </w:p>
        </w:tc>
        <w:tc>
          <w:tcPr>
            <w:tcW w:w="420" w:type="pct"/>
            <w:shd w:val="clear" w:color="auto" w:fill="auto"/>
          </w:tcPr>
          <w:p w14:paraId="1E97C98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1A259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2 320,75238</w:t>
            </w:r>
          </w:p>
        </w:tc>
        <w:tc>
          <w:tcPr>
            <w:tcW w:w="421" w:type="pct"/>
            <w:shd w:val="clear" w:color="auto" w:fill="auto"/>
          </w:tcPr>
          <w:p w14:paraId="4621EA6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2 320,75238</w:t>
            </w:r>
          </w:p>
        </w:tc>
        <w:tc>
          <w:tcPr>
            <w:tcW w:w="421" w:type="pct"/>
            <w:shd w:val="clear" w:color="auto" w:fill="auto"/>
          </w:tcPr>
          <w:p w14:paraId="1E2945C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5C6649F" w14:textId="77777777" w:rsidTr="00E00D84">
        <w:trPr>
          <w:trHeight w:val="20"/>
        </w:trPr>
        <w:tc>
          <w:tcPr>
            <w:tcW w:w="129" w:type="pct"/>
            <w:shd w:val="clear" w:color="auto" w:fill="auto"/>
          </w:tcPr>
          <w:p w14:paraId="52E7C747" w14:textId="77777777" w:rsidR="007138D6" w:rsidRPr="00E00D84" w:rsidRDefault="007138D6" w:rsidP="00AC76F0">
            <w:pPr>
              <w:rPr>
                <w:sz w:val="20"/>
                <w:szCs w:val="20"/>
              </w:rPr>
            </w:pPr>
          </w:p>
        </w:tc>
        <w:tc>
          <w:tcPr>
            <w:tcW w:w="1740" w:type="pct"/>
            <w:gridSpan w:val="2"/>
            <w:shd w:val="clear" w:color="auto" w:fill="auto"/>
          </w:tcPr>
          <w:p w14:paraId="20D4E03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8" w:type="pct"/>
            <w:vMerge/>
            <w:shd w:val="clear" w:color="auto" w:fill="auto"/>
          </w:tcPr>
          <w:p w14:paraId="21AB37C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087F9A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B8066A3"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47EE4A3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BA0FE8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A50B0B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4986779" w14:textId="77777777" w:rsidR="007138D6" w:rsidRPr="00E00D84" w:rsidRDefault="007138D6" w:rsidP="00AC76F0">
            <w:pPr>
              <w:pStyle w:val="ConsPlusNormal"/>
              <w:jc w:val="center"/>
              <w:rPr>
                <w:rFonts w:ascii="Times New Roman" w:hAnsi="Times New Roman" w:cs="Times New Roman"/>
              </w:rPr>
            </w:pPr>
          </w:p>
        </w:tc>
      </w:tr>
      <w:tr w:rsidR="007138D6" w:rsidRPr="00E00D84" w14:paraId="0342E922" w14:textId="77777777" w:rsidTr="00E00D84">
        <w:trPr>
          <w:trHeight w:val="20"/>
        </w:trPr>
        <w:tc>
          <w:tcPr>
            <w:tcW w:w="129" w:type="pct"/>
            <w:shd w:val="clear" w:color="auto" w:fill="auto"/>
          </w:tcPr>
          <w:p w14:paraId="570F1588" w14:textId="77777777" w:rsidR="007138D6" w:rsidRPr="00E00D84" w:rsidRDefault="007138D6" w:rsidP="00AC76F0">
            <w:pPr>
              <w:rPr>
                <w:sz w:val="20"/>
                <w:szCs w:val="20"/>
              </w:rPr>
            </w:pPr>
          </w:p>
        </w:tc>
        <w:tc>
          <w:tcPr>
            <w:tcW w:w="1740" w:type="pct"/>
            <w:gridSpan w:val="2"/>
            <w:shd w:val="clear" w:color="auto" w:fill="auto"/>
          </w:tcPr>
          <w:p w14:paraId="78B9E04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tcPr>
          <w:p w14:paraId="0DDE679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838537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739,94852</w:t>
            </w:r>
          </w:p>
        </w:tc>
        <w:tc>
          <w:tcPr>
            <w:tcW w:w="421" w:type="pct"/>
            <w:shd w:val="clear" w:color="auto" w:fill="auto"/>
          </w:tcPr>
          <w:p w14:paraId="13E5ABC8"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300,00</w:t>
            </w:r>
          </w:p>
        </w:tc>
        <w:tc>
          <w:tcPr>
            <w:tcW w:w="420" w:type="pct"/>
            <w:shd w:val="clear" w:color="auto" w:fill="auto"/>
          </w:tcPr>
          <w:p w14:paraId="6CFBE50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68F3C48"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2 320,75238</w:t>
            </w:r>
          </w:p>
        </w:tc>
        <w:tc>
          <w:tcPr>
            <w:tcW w:w="421" w:type="pct"/>
            <w:shd w:val="clear" w:color="auto" w:fill="auto"/>
          </w:tcPr>
          <w:p w14:paraId="100842B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2 320,75238</w:t>
            </w:r>
          </w:p>
        </w:tc>
        <w:tc>
          <w:tcPr>
            <w:tcW w:w="421" w:type="pct"/>
            <w:shd w:val="clear" w:color="auto" w:fill="auto"/>
          </w:tcPr>
          <w:p w14:paraId="27F5296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233B062" w14:textId="77777777" w:rsidTr="00E00D84">
        <w:trPr>
          <w:trHeight w:val="20"/>
        </w:trPr>
        <w:tc>
          <w:tcPr>
            <w:tcW w:w="129" w:type="pct"/>
            <w:shd w:val="clear" w:color="auto" w:fill="auto"/>
          </w:tcPr>
          <w:p w14:paraId="38F6691C" w14:textId="77777777" w:rsidR="007138D6" w:rsidRPr="00E00D84" w:rsidRDefault="007138D6" w:rsidP="00AC76F0">
            <w:pPr>
              <w:rPr>
                <w:sz w:val="20"/>
                <w:szCs w:val="20"/>
              </w:rPr>
            </w:pPr>
          </w:p>
        </w:tc>
        <w:tc>
          <w:tcPr>
            <w:tcW w:w="1740" w:type="pct"/>
            <w:gridSpan w:val="2"/>
            <w:shd w:val="clear" w:color="auto" w:fill="auto"/>
          </w:tcPr>
          <w:p w14:paraId="602B340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tcPr>
          <w:p w14:paraId="7477239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99D432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1260D3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BD55C2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33D435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04C841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27373F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060608E" w14:textId="77777777" w:rsidTr="00E00D84">
        <w:trPr>
          <w:trHeight w:val="20"/>
        </w:trPr>
        <w:tc>
          <w:tcPr>
            <w:tcW w:w="129" w:type="pct"/>
            <w:shd w:val="clear" w:color="auto" w:fill="auto"/>
          </w:tcPr>
          <w:p w14:paraId="14024C30" w14:textId="77777777" w:rsidR="007138D6" w:rsidRPr="00E00D84" w:rsidRDefault="007138D6" w:rsidP="00AC76F0">
            <w:pPr>
              <w:rPr>
                <w:sz w:val="20"/>
                <w:szCs w:val="20"/>
              </w:rPr>
            </w:pPr>
          </w:p>
        </w:tc>
        <w:tc>
          <w:tcPr>
            <w:tcW w:w="1740" w:type="pct"/>
            <w:gridSpan w:val="2"/>
            <w:shd w:val="clear" w:color="auto" w:fill="auto"/>
          </w:tcPr>
          <w:p w14:paraId="373183D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tcPr>
          <w:p w14:paraId="019B94A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8A220A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CAC48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3E1BCD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616697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4D98AA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8A9AD0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6469BF2" w14:textId="77777777" w:rsidTr="00E00D84">
        <w:trPr>
          <w:trHeight w:val="20"/>
        </w:trPr>
        <w:tc>
          <w:tcPr>
            <w:tcW w:w="129" w:type="pct"/>
            <w:vMerge w:val="restart"/>
            <w:shd w:val="clear" w:color="auto" w:fill="auto"/>
          </w:tcPr>
          <w:p w14:paraId="4C64EE1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w:t>
            </w:r>
          </w:p>
        </w:tc>
        <w:tc>
          <w:tcPr>
            <w:tcW w:w="1740" w:type="pct"/>
            <w:gridSpan w:val="2"/>
            <w:shd w:val="clear" w:color="auto" w:fill="auto"/>
          </w:tcPr>
          <w:p w14:paraId="570EE5A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608" w:type="pct"/>
            <w:vMerge w:val="restart"/>
            <w:shd w:val="clear" w:color="auto" w:fill="auto"/>
          </w:tcPr>
          <w:p w14:paraId="718C6CA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ОГИ</w:t>
            </w:r>
          </w:p>
        </w:tc>
        <w:tc>
          <w:tcPr>
            <w:tcW w:w="421" w:type="pct"/>
            <w:shd w:val="clear" w:color="auto" w:fill="auto"/>
            <w:vAlign w:val="center"/>
          </w:tcPr>
          <w:p w14:paraId="3331966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43745,03568</w:t>
            </w:r>
          </w:p>
        </w:tc>
        <w:tc>
          <w:tcPr>
            <w:tcW w:w="421" w:type="pct"/>
            <w:shd w:val="clear" w:color="auto" w:fill="auto"/>
            <w:vAlign w:val="center"/>
          </w:tcPr>
          <w:p w14:paraId="106446A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45 404,00240</w:t>
            </w:r>
          </w:p>
        </w:tc>
        <w:tc>
          <w:tcPr>
            <w:tcW w:w="420" w:type="pct"/>
            <w:shd w:val="clear" w:color="auto" w:fill="auto"/>
            <w:vAlign w:val="center"/>
          </w:tcPr>
          <w:p w14:paraId="71F6A4C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40 937,85000</w:t>
            </w:r>
          </w:p>
        </w:tc>
        <w:tc>
          <w:tcPr>
            <w:tcW w:w="421" w:type="pct"/>
            <w:shd w:val="clear" w:color="auto" w:fill="auto"/>
            <w:vAlign w:val="center"/>
          </w:tcPr>
          <w:p w14:paraId="1E1CE7D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41 698,53000</w:t>
            </w:r>
          </w:p>
        </w:tc>
        <w:tc>
          <w:tcPr>
            <w:tcW w:w="421" w:type="pct"/>
            <w:shd w:val="clear" w:color="auto" w:fill="auto"/>
            <w:vAlign w:val="center"/>
          </w:tcPr>
          <w:p w14:paraId="55F648A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41 698,53000</w:t>
            </w:r>
          </w:p>
        </w:tc>
        <w:tc>
          <w:tcPr>
            <w:tcW w:w="421" w:type="pct"/>
            <w:shd w:val="clear" w:color="auto" w:fill="auto"/>
            <w:vAlign w:val="center"/>
          </w:tcPr>
          <w:p w14:paraId="644E98B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D554BE1" w14:textId="77777777" w:rsidTr="00E00D84">
        <w:trPr>
          <w:trHeight w:val="20"/>
        </w:trPr>
        <w:tc>
          <w:tcPr>
            <w:tcW w:w="129" w:type="pct"/>
            <w:vMerge/>
            <w:shd w:val="clear" w:color="auto" w:fill="auto"/>
          </w:tcPr>
          <w:p w14:paraId="4DD97478" w14:textId="77777777" w:rsidR="007138D6" w:rsidRPr="00E00D84" w:rsidRDefault="007138D6" w:rsidP="00AC76F0">
            <w:pPr>
              <w:rPr>
                <w:sz w:val="20"/>
                <w:szCs w:val="20"/>
              </w:rPr>
            </w:pPr>
          </w:p>
        </w:tc>
        <w:tc>
          <w:tcPr>
            <w:tcW w:w="1740" w:type="pct"/>
            <w:gridSpan w:val="2"/>
            <w:shd w:val="clear" w:color="auto" w:fill="auto"/>
          </w:tcPr>
          <w:p w14:paraId="2A560C7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08" w:type="pct"/>
            <w:vMerge/>
            <w:shd w:val="clear" w:color="auto" w:fill="auto"/>
          </w:tcPr>
          <w:p w14:paraId="4229082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3B2A684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4EE6645"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28D64B0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009C70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2243B5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30476FB" w14:textId="77777777" w:rsidR="007138D6" w:rsidRPr="00E00D84" w:rsidRDefault="007138D6" w:rsidP="00AC76F0">
            <w:pPr>
              <w:pStyle w:val="ConsPlusNormal"/>
              <w:jc w:val="center"/>
              <w:rPr>
                <w:rFonts w:ascii="Times New Roman" w:hAnsi="Times New Roman" w:cs="Times New Roman"/>
              </w:rPr>
            </w:pPr>
          </w:p>
        </w:tc>
      </w:tr>
      <w:tr w:rsidR="007138D6" w:rsidRPr="00E00D84" w14:paraId="1C2AAE95" w14:textId="77777777" w:rsidTr="00E00D84">
        <w:trPr>
          <w:trHeight w:val="20"/>
        </w:trPr>
        <w:tc>
          <w:tcPr>
            <w:tcW w:w="129" w:type="pct"/>
            <w:vMerge/>
            <w:shd w:val="clear" w:color="auto" w:fill="auto"/>
          </w:tcPr>
          <w:p w14:paraId="7C4CE8A0" w14:textId="77777777" w:rsidR="007138D6" w:rsidRPr="00E00D84" w:rsidRDefault="007138D6" w:rsidP="00AC76F0">
            <w:pPr>
              <w:rPr>
                <w:sz w:val="20"/>
                <w:szCs w:val="20"/>
              </w:rPr>
            </w:pPr>
          </w:p>
        </w:tc>
        <w:tc>
          <w:tcPr>
            <w:tcW w:w="1740" w:type="pct"/>
            <w:gridSpan w:val="2"/>
            <w:shd w:val="clear" w:color="auto" w:fill="auto"/>
          </w:tcPr>
          <w:p w14:paraId="2D8545E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tcPr>
          <w:p w14:paraId="6CD85C0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43505F7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3 596,46960</w:t>
            </w:r>
          </w:p>
        </w:tc>
        <w:tc>
          <w:tcPr>
            <w:tcW w:w="421" w:type="pct"/>
            <w:shd w:val="clear" w:color="auto" w:fill="auto"/>
          </w:tcPr>
          <w:p w14:paraId="7D6A9B0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5 254,78855</w:t>
            </w:r>
          </w:p>
        </w:tc>
        <w:tc>
          <w:tcPr>
            <w:tcW w:w="420" w:type="pct"/>
            <w:shd w:val="clear" w:color="auto" w:fill="auto"/>
          </w:tcPr>
          <w:p w14:paraId="7DC9B2E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788,63615</w:t>
            </w:r>
          </w:p>
        </w:tc>
        <w:tc>
          <w:tcPr>
            <w:tcW w:w="421" w:type="pct"/>
            <w:shd w:val="clear" w:color="auto" w:fill="auto"/>
          </w:tcPr>
          <w:p w14:paraId="3DE2439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416,98531</w:t>
            </w:r>
          </w:p>
        </w:tc>
        <w:tc>
          <w:tcPr>
            <w:tcW w:w="421" w:type="pct"/>
            <w:shd w:val="clear" w:color="auto" w:fill="auto"/>
          </w:tcPr>
          <w:p w14:paraId="2C476CF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416,98531</w:t>
            </w:r>
          </w:p>
        </w:tc>
        <w:tc>
          <w:tcPr>
            <w:tcW w:w="421" w:type="pct"/>
            <w:shd w:val="clear" w:color="auto" w:fill="auto"/>
          </w:tcPr>
          <w:p w14:paraId="4B2D192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27532C0" w14:textId="77777777" w:rsidTr="00E00D84">
        <w:trPr>
          <w:trHeight w:val="20"/>
        </w:trPr>
        <w:tc>
          <w:tcPr>
            <w:tcW w:w="129" w:type="pct"/>
            <w:vMerge/>
            <w:shd w:val="clear" w:color="auto" w:fill="auto"/>
          </w:tcPr>
          <w:p w14:paraId="2C78538F" w14:textId="77777777" w:rsidR="007138D6" w:rsidRPr="00E00D84" w:rsidRDefault="007138D6" w:rsidP="00AC76F0">
            <w:pPr>
              <w:rPr>
                <w:sz w:val="20"/>
                <w:szCs w:val="20"/>
              </w:rPr>
            </w:pPr>
          </w:p>
        </w:tc>
        <w:tc>
          <w:tcPr>
            <w:tcW w:w="1740" w:type="pct"/>
            <w:gridSpan w:val="2"/>
            <w:shd w:val="clear" w:color="auto" w:fill="auto"/>
          </w:tcPr>
          <w:p w14:paraId="1F2A6F1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tcPr>
          <w:p w14:paraId="39F48C8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5C0530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40 148,56608</w:t>
            </w:r>
          </w:p>
        </w:tc>
        <w:tc>
          <w:tcPr>
            <w:tcW w:w="421" w:type="pct"/>
            <w:shd w:val="clear" w:color="auto" w:fill="auto"/>
          </w:tcPr>
          <w:p w14:paraId="6E3E765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40 149,21385</w:t>
            </w:r>
          </w:p>
        </w:tc>
        <w:tc>
          <w:tcPr>
            <w:tcW w:w="420" w:type="pct"/>
            <w:shd w:val="clear" w:color="auto" w:fill="auto"/>
          </w:tcPr>
          <w:p w14:paraId="6D4F651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40 149,21385</w:t>
            </w:r>
          </w:p>
        </w:tc>
        <w:tc>
          <w:tcPr>
            <w:tcW w:w="421" w:type="pct"/>
            <w:shd w:val="clear" w:color="auto" w:fill="auto"/>
          </w:tcPr>
          <w:p w14:paraId="19E5E9B7"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41 281,54469</w:t>
            </w:r>
          </w:p>
        </w:tc>
        <w:tc>
          <w:tcPr>
            <w:tcW w:w="421" w:type="pct"/>
            <w:shd w:val="clear" w:color="auto" w:fill="auto"/>
          </w:tcPr>
          <w:p w14:paraId="2443DA8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41 281,54469</w:t>
            </w:r>
          </w:p>
        </w:tc>
        <w:tc>
          <w:tcPr>
            <w:tcW w:w="421" w:type="pct"/>
            <w:shd w:val="clear" w:color="auto" w:fill="auto"/>
          </w:tcPr>
          <w:p w14:paraId="5A23976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882C3DD" w14:textId="77777777" w:rsidTr="00E00D84">
        <w:trPr>
          <w:trHeight w:val="20"/>
        </w:trPr>
        <w:tc>
          <w:tcPr>
            <w:tcW w:w="129" w:type="pct"/>
            <w:vMerge/>
            <w:shd w:val="clear" w:color="auto" w:fill="auto"/>
          </w:tcPr>
          <w:p w14:paraId="0528B6C9" w14:textId="77777777" w:rsidR="007138D6" w:rsidRPr="00E00D84" w:rsidRDefault="007138D6" w:rsidP="00AC76F0">
            <w:pPr>
              <w:rPr>
                <w:sz w:val="20"/>
                <w:szCs w:val="20"/>
              </w:rPr>
            </w:pPr>
          </w:p>
        </w:tc>
        <w:tc>
          <w:tcPr>
            <w:tcW w:w="1740" w:type="pct"/>
            <w:gridSpan w:val="2"/>
            <w:shd w:val="clear" w:color="auto" w:fill="auto"/>
          </w:tcPr>
          <w:p w14:paraId="05F8F7F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tcPr>
          <w:p w14:paraId="3B4E7CE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D1980A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6697A5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787E04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2B4013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E9FC43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23864E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0514EEC" w14:textId="77777777" w:rsidTr="00E00D84">
        <w:trPr>
          <w:trHeight w:val="20"/>
        </w:trPr>
        <w:tc>
          <w:tcPr>
            <w:tcW w:w="129" w:type="pct"/>
            <w:vMerge w:val="restart"/>
            <w:shd w:val="clear" w:color="auto" w:fill="auto"/>
          </w:tcPr>
          <w:p w14:paraId="6BA0AAA2" w14:textId="77777777" w:rsidR="007138D6" w:rsidRPr="00E00D84" w:rsidRDefault="007138D6" w:rsidP="00AC76F0">
            <w:pPr>
              <w:rPr>
                <w:sz w:val="20"/>
                <w:szCs w:val="20"/>
              </w:rPr>
            </w:pPr>
            <w:r w:rsidRPr="00E00D84">
              <w:rPr>
                <w:sz w:val="20"/>
                <w:szCs w:val="20"/>
              </w:rPr>
              <w:t>2.1.</w:t>
            </w:r>
          </w:p>
        </w:tc>
        <w:tc>
          <w:tcPr>
            <w:tcW w:w="1740" w:type="pct"/>
            <w:gridSpan w:val="2"/>
            <w:shd w:val="clear" w:color="auto" w:fill="auto"/>
          </w:tcPr>
          <w:p w14:paraId="0DBEEF48"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Ремонт автомобильной дороги по ул. 1-я Красная в г. Тейково Ивановской области</w:t>
            </w:r>
          </w:p>
        </w:tc>
        <w:tc>
          <w:tcPr>
            <w:tcW w:w="608" w:type="pct"/>
            <w:vMerge w:val="restart"/>
            <w:shd w:val="clear" w:color="auto" w:fill="auto"/>
            <w:vAlign w:val="center"/>
          </w:tcPr>
          <w:p w14:paraId="70EE5C51" w14:textId="77777777" w:rsidR="007138D6" w:rsidRPr="00E00D84" w:rsidRDefault="007138D6" w:rsidP="00AC76F0">
            <w:pPr>
              <w:ind w:right="-1"/>
              <w:jc w:val="center"/>
              <w:rPr>
                <w:b/>
                <w:sz w:val="20"/>
                <w:szCs w:val="20"/>
              </w:rPr>
            </w:pPr>
            <w:r w:rsidRPr="00E00D84">
              <w:rPr>
                <w:sz w:val="20"/>
                <w:szCs w:val="20"/>
              </w:rPr>
              <w:t xml:space="preserve">МКУ </w:t>
            </w:r>
            <w:proofErr w:type="spellStart"/>
            <w:r w:rsidRPr="00E00D84">
              <w:rPr>
                <w:sz w:val="20"/>
                <w:szCs w:val="20"/>
              </w:rPr>
              <w:t>г.о</w:t>
            </w:r>
            <w:proofErr w:type="spellEnd"/>
            <w:r w:rsidRPr="00E00D84">
              <w:rPr>
                <w:sz w:val="20"/>
                <w:szCs w:val="20"/>
              </w:rPr>
              <w:t>. Тейково «Служба заказчика»</w:t>
            </w:r>
          </w:p>
        </w:tc>
        <w:tc>
          <w:tcPr>
            <w:tcW w:w="421" w:type="pct"/>
            <w:shd w:val="clear" w:color="auto" w:fill="auto"/>
            <w:vAlign w:val="center"/>
          </w:tcPr>
          <w:p w14:paraId="0358945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43745,03568</w:t>
            </w:r>
          </w:p>
        </w:tc>
        <w:tc>
          <w:tcPr>
            <w:tcW w:w="421" w:type="pct"/>
            <w:shd w:val="clear" w:color="auto" w:fill="auto"/>
          </w:tcPr>
          <w:p w14:paraId="783FFD2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2 804,34240</w:t>
            </w:r>
          </w:p>
        </w:tc>
        <w:tc>
          <w:tcPr>
            <w:tcW w:w="420" w:type="pct"/>
            <w:shd w:val="clear" w:color="auto" w:fill="auto"/>
          </w:tcPr>
          <w:p w14:paraId="49DFFE2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125627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23EB88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B3A22A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3C87DC3" w14:textId="77777777" w:rsidTr="00E00D84">
        <w:trPr>
          <w:trHeight w:val="20"/>
        </w:trPr>
        <w:tc>
          <w:tcPr>
            <w:tcW w:w="129" w:type="pct"/>
            <w:vMerge/>
            <w:shd w:val="clear" w:color="auto" w:fill="auto"/>
          </w:tcPr>
          <w:p w14:paraId="0A4D78D2" w14:textId="77777777" w:rsidR="007138D6" w:rsidRPr="00E00D84" w:rsidRDefault="007138D6" w:rsidP="00AC76F0">
            <w:pPr>
              <w:rPr>
                <w:sz w:val="20"/>
                <w:szCs w:val="20"/>
              </w:rPr>
            </w:pPr>
          </w:p>
        </w:tc>
        <w:tc>
          <w:tcPr>
            <w:tcW w:w="1740" w:type="pct"/>
            <w:gridSpan w:val="2"/>
            <w:shd w:val="clear" w:color="auto" w:fill="auto"/>
          </w:tcPr>
          <w:p w14:paraId="5920D5E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5BBAA894" w14:textId="77777777" w:rsidR="007138D6" w:rsidRPr="00E00D84" w:rsidRDefault="007138D6" w:rsidP="00AC76F0">
            <w:pPr>
              <w:ind w:right="-1"/>
              <w:jc w:val="center"/>
              <w:rPr>
                <w:b/>
                <w:sz w:val="20"/>
                <w:szCs w:val="20"/>
              </w:rPr>
            </w:pPr>
          </w:p>
        </w:tc>
        <w:tc>
          <w:tcPr>
            <w:tcW w:w="421" w:type="pct"/>
            <w:shd w:val="clear" w:color="auto" w:fill="auto"/>
            <w:vAlign w:val="center"/>
          </w:tcPr>
          <w:p w14:paraId="22E20F4F"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571FF7F"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163950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45860D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D870BC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0DB2FE1" w14:textId="77777777" w:rsidR="007138D6" w:rsidRPr="00E00D84" w:rsidRDefault="007138D6" w:rsidP="00AC76F0">
            <w:pPr>
              <w:pStyle w:val="ConsPlusNormal"/>
              <w:jc w:val="center"/>
              <w:rPr>
                <w:rFonts w:ascii="Times New Roman" w:hAnsi="Times New Roman" w:cs="Times New Roman"/>
              </w:rPr>
            </w:pPr>
          </w:p>
        </w:tc>
      </w:tr>
      <w:tr w:rsidR="007138D6" w:rsidRPr="00E00D84" w14:paraId="6E2AB82B" w14:textId="77777777" w:rsidTr="00E00D84">
        <w:trPr>
          <w:trHeight w:val="20"/>
        </w:trPr>
        <w:tc>
          <w:tcPr>
            <w:tcW w:w="129" w:type="pct"/>
            <w:vMerge/>
            <w:shd w:val="clear" w:color="auto" w:fill="auto"/>
          </w:tcPr>
          <w:p w14:paraId="6D8D966D" w14:textId="77777777" w:rsidR="007138D6" w:rsidRPr="00E00D84" w:rsidRDefault="007138D6" w:rsidP="00AC76F0">
            <w:pPr>
              <w:rPr>
                <w:sz w:val="20"/>
                <w:szCs w:val="20"/>
              </w:rPr>
            </w:pPr>
          </w:p>
        </w:tc>
        <w:tc>
          <w:tcPr>
            <w:tcW w:w="1740" w:type="pct"/>
            <w:gridSpan w:val="2"/>
            <w:shd w:val="clear" w:color="auto" w:fill="auto"/>
          </w:tcPr>
          <w:p w14:paraId="6BD0D14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44F8759E" w14:textId="77777777" w:rsidR="007138D6" w:rsidRPr="00E00D84" w:rsidRDefault="007138D6" w:rsidP="00AC76F0">
            <w:pPr>
              <w:ind w:right="-1"/>
              <w:jc w:val="center"/>
              <w:rPr>
                <w:sz w:val="20"/>
                <w:szCs w:val="20"/>
              </w:rPr>
            </w:pPr>
          </w:p>
        </w:tc>
        <w:tc>
          <w:tcPr>
            <w:tcW w:w="421" w:type="pct"/>
            <w:shd w:val="clear" w:color="auto" w:fill="auto"/>
            <w:vAlign w:val="center"/>
          </w:tcPr>
          <w:p w14:paraId="0AC5017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3596,46960</w:t>
            </w:r>
          </w:p>
        </w:tc>
        <w:tc>
          <w:tcPr>
            <w:tcW w:w="421" w:type="pct"/>
            <w:shd w:val="clear" w:color="auto" w:fill="auto"/>
          </w:tcPr>
          <w:p w14:paraId="42D7297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2 804,34240</w:t>
            </w:r>
          </w:p>
        </w:tc>
        <w:tc>
          <w:tcPr>
            <w:tcW w:w="420" w:type="pct"/>
            <w:shd w:val="clear" w:color="auto" w:fill="auto"/>
          </w:tcPr>
          <w:p w14:paraId="535ED39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7E8DA8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B14DC4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53DBF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B635074" w14:textId="77777777" w:rsidTr="00E00D84">
        <w:trPr>
          <w:trHeight w:val="20"/>
        </w:trPr>
        <w:tc>
          <w:tcPr>
            <w:tcW w:w="129" w:type="pct"/>
            <w:vMerge/>
            <w:shd w:val="clear" w:color="auto" w:fill="auto"/>
          </w:tcPr>
          <w:p w14:paraId="77E84C38" w14:textId="77777777" w:rsidR="007138D6" w:rsidRPr="00E00D84" w:rsidRDefault="007138D6" w:rsidP="00AC76F0">
            <w:pPr>
              <w:rPr>
                <w:sz w:val="20"/>
                <w:szCs w:val="20"/>
              </w:rPr>
            </w:pPr>
          </w:p>
        </w:tc>
        <w:tc>
          <w:tcPr>
            <w:tcW w:w="1740" w:type="pct"/>
            <w:gridSpan w:val="2"/>
            <w:shd w:val="clear" w:color="auto" w:fill="auto"/>
          </w:tcPr>
          <w:p w14:paraId="25C0F14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75F466FC" w14:textId="77777777" w:rsidR="007138D6" w:rsidRPr="00E00D84" w:rsidRDefault="007138D6" w:rsidP="00AC76F0">
            <w:pPr>
              <w:ind w:right="-1"/>
              <w:jc w:val="center"/>
              <w:rPr>
                <w:sz w:val="20"/>
                <w:szCs w:val="20"/>
              </w:rPr>
            </w:pPr>
          </w:p>
        </w:tc>
        <w:tc>
          <w:tcPr>
            <w:tcW w:w="421" w:type="pct"/>
            <w:shd w:val="clear" w:color="auto" w:fill="auto"/>
            <w:vAlign w:val="center"/>
          </w:tcPr>
          <w:p w14:paraId="3C1FD4F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40148,56608</w:t>
            </w:r>
          </w:p>
        </w:tc>
        <w:tc>
          <w:tcPr>
            <w:tcW w:w="421" w:type="pct"/>
            <w:shd w:val="clear" w:color="auto" w:fill="auto"/>
          </w:tcPr>
          <w:p w14:paraId="2C3A1F0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CC485A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48A0D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F4F99B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BC90F7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647EA20" w14:textId="77777777" w:rsidTr="00E00D84">
        <w:trPr>
          <w:trHeight w:val="20"/>
        </w:trPr>
        <w:tc>
          <w:tcPr>
            <w:tcW w:w="129" w:type="pct"/>
            <w:vMerge/>
            <w:shd w:val="clear" w:color="auto" w:fill="auto"/>
          </w:tcPr>
          <w:p w14:paraId="4C122E4F" w14:textId="77777777" w:rsidR="007138D6" w:rsidRPr="00E00D84" w:rsidRDefault="007138D6" w:rsidP="00AC76F0">
            <w:pPr>
              <w:rPr>
                <w:sz w:val="20"/>
                <w:szCs w:val="20"/>
              </w:rPr>
            </w:pPr>
          </w:p>
        </w:tc>
        <w:tc>
          <w:tcPr>
            <w:tcW w:w="1740" w:type="pct"/>
            <w:gridSpan w:val="2"/>
            <w:shd w:val="clear" w:color="auto" w:fill="auto"/>
          </w:tcPr>
          <w:p w14:paraId="70876111"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14A3B740" w14:textId="77777777" w:rsidR="007138D6" w:rsidRPr="00E00D84" w:rsidRDefault="007138D6" w:rsidP="00AC76F0">
            <w:pPr>
              <w:ind w:right="-1"/>
              <w:jc w:val="center"/>
              <w:rPr>
                <w:sz w:val="20"/>
                <w:szCs w:val="20"/>
              </w:rPr>
            </w:pPr>
          </w:p>
        </w:tc>
        <w:tc>
          <w:tcPr>
            <w:tcW w:w="421" w:type="pct"/>
            <w:shd w:val="clear" w:color="auto" w:fill="auto"/>
          </w:tcPr>
          <w:p w14:paraId="67B9BF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BEC0D5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9C98B5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3F276C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7C437D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D9E204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C0AE5B0" w14:textId="77777777" w:rsidTr="00E00D84">
        <w:trPr>
          <w:trHeight w:val="20"/>
        </w:trPr>
        <w:tc>
          <w:tcPr>
            <w:tcW w:w="129" w:type="pct"/>
            <w:vMerge w:val="restart"/>
            <w:shd w:val="clear" w:color="auto" w:fill="auto"/>
          </w:tcPr>
          <w:p w14:paraId="1FEDB447" w14:textId="77777777" w:rsidR="007138D6" w:rsidRPr="00E00D84" w:rsidRDefault="007138D6" w:rsidP="00AC76F0">
            <w:pPr>
              <w:rPr>
                <w:sz w:val="20"/>
                <w:szCs w:val="20"/>
              </w:rPr>
            </w:pPr>
            <w:r w:rsidRPr="00E00D84">
              <w:rPr>
                <w:sz w:val="20"/>
                <w:szCs w:val="20"/>
              </w:rPr>
              <w:t>2.2.</w:t>
            </w:r>
          </w:p>
        </w:tc>
        <w:tc>
          <w:tcPr>
            <w:tcW w:w="1740" w:type="pct"/>
            <w:gridSpan w:val="2"/>
            <w:shd w:val="clear" w:color="auto" w:fill="auto"/>
          </w:tcPr>
          <w:p w14:paraId="7D29DBC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Ремонт автомобильной дороги по ул. 1-я Красная в г. Тейково Ивановской области (2 этап)</w:t>
            </w:r>
          </w:p>
        </w:tc>
        <w:tc>
          <w:tcPr>
            <w:tcW w:w="608" w:type="pct"/>
            <w:vMerge w:val="restart"/>
            <w:shd w:val="clear" w:color="auto" w:fill="auto"/>
            <w:vAlign w:val="center"/>
          </w:tcPr>
          <w:p w14:paraId="49E19F9C" w14:textId="77777777" w:rsidR="007138D6" w:rsidRPr="00E00D84" w:rsidRDefault="007138D6" w:rsidP="00AC76F0">
            <w:pPr>
              <w:ind w:right="-1"/>
              <w:jc w:val="center"/>
              <w:rPr>
                <w:sz w:val="20"/>
                <w:szCs w:val="20"/>
              </w:rPr>
            </w:pPr>
            <w:r w:rsidRPr="00E00D84">
              <w:rPr>
                <w:sz w:val="20"/>
                <w:szCs w:val="20"/>
              </w:rPr>
              <w:t xml:space="preserve">МКУ </w:t>
            </w:r>
            <w:proofErr w:type="spellStart"/>
            <w:r w:rsidRPr="00E00D84">
              <w:rPr>
                <w:sz w:val="20"/>
                <w:szCs w:val="20"/>
              </w:rPr>
              <w:t>г.о</w:t>
            </w:r>
            <w:proofErr w:type="spellEnd"/>
            <w:r w:rsidRPr="00E00D84">
              <w:rPr>
                <w:sz w:val="20"/>
                <w:szCs w:val="20"/>
              </w:rPr>
              <w:t>. Тейково «Служба заказчика»</w:t>
            </w:r>
          </w:p>
        </w:tc>
        <w:tc>
          <w:tcPr>
            <w:tcW w:w="421" w:type="pct"/>
            <w:shd w:val="clear" w:color="auto" w:fill="auto"/>
          </w:tcPr>
          <w:p w14:paraId="6FB50B9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F8AC3F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6 088,190</w:t>
            </w:r>
          </w:p>
        </w:tc>
        <w:tc>
          <w:tcPr>
            <w:tcW w:w="420" w:type="pct"/>
            <w:shd w:val="clear" w:color="auto" w:fill="auto"/>
          </w:tcPr>
          <w:p w14:paraId="598C135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CE2D0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9A1F8C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5D29E2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49CD567" w14:textId="77777777" w:rsidTr="00E00D84">
        <w:trPr>
          <w:trHeight w:val="20"/>
        </w:trPr>
        <w:tc>
          <w:tcPr>
            <w:tcW w:w="129" w:type="pct"/>
            <w:vMerge/>
            <w:shd w:val="clear" w:color="auto" w:fill="auto"/>
          </w:tcPr>
          <w:p w14:paraId="391A5366" w14:textId="77777777" w:rsidR="007138D6" w:rsidRPr="00E00D84" w:rsidRDefault="007138D6" w:rsidP="00AC76F0">
            <w:pPr>
              <w:rPr>
                <w:sz w:val="20"/>
                <w:szCs w:val="20"/>
              </w:rPr>
            </w:pPr>
          </w:p>
        </w:tc>
        <w:tc>
          <w:tcPr>
            <w:tcW w:w="1740" w:type="pct"/>
            <w:gridSpan w:val="2"/>
            <w:shd w:val="clear" w:color="auto" w:fill="auto"/>
          </w:tcPr>
          <w:p w14:paraId="41FE4E5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540F403B" w14:textId="77777777" w:rsidR="007138D6" w:rsidRPr="00E00D84" w:rsidRDefault="007138D6" w:rsidP="00AC76F0">
            <w:pPr>
              <w:ind w:right="-1"/>
              <w:jc w:val="center"/>
              <w:rPr>
                <w:sz w:val="20"/>
                <w:szCs w:val="20"/>
              </w:rPr>
            </w:pPr>
          </w:p>
        </w:tc>
        <w:tc>
          <w:tcPr>
            <w:tcW w:w="421" w:type="pct"/>
            <w:shd w:val="clear" w:color="auto" w:fill="auto"/>
          </w:tcPr>
          <w:p w14:paraId="68200A3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035110A"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7EDB686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241F57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77398C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8B9A287" w14:textId="77777777" w:rsidR="007138D6" w:rsidRPr="00E00D84" w:rsidRDefault="007138D6" w:rsidP="00AC76F0">
            <w:pPr>
              <w:pStyle w:val="ConsPlusNormal"/>
              <w:jc w:val="center"/>
              <w:rPr>
                <w:rFonts w:ascii="Times New Roman" w:hAnsi="Times New Roman" w:cs="Times New Roman"/>
              </w:rPr>
            </w:pPr>
          </w:p>
        </w:tc>
      </w:tr>
      <w:tr w:rsidR="007138D6" w:rsidRPr="00E00D84" w14:paraId="22A2E15A" w14:textId="77777777" w:rsidTr="00E00D84">
        <w:trPr>
          <w:trHeight w:val="20"/>
        </w:trPr>
        <w:tc>
          <w:tcPr>
            <w:tcW w:w="129" w:type="pct"/>
            <w:vMerge/>
            <w:shd w:val="clear" w:color="auto" w:fill="auto"/>
          </w:tcPr>
          <w:p w14:paraId="3FB3D1BF" w14:textId="77777777" w:rsidR="007138D6" w:rsidRPr="00E00D84" w:rsidRDefault="007138D6" w:rsidP="00AC76F0">
            <w:pPr>
              <w:rPr>
                <w:sz w:val="20"/>
                <w:szCs w:val="20"/>
              </w:rPr>
            </w:pPr>
          </w:p>
        </w:tc>
        <w:tc>
          <w:tcPr>
            <w:tcW w:w="1740" w:type="pct"/>
            <w:gridSpan w:val="2"/>
            <w:shd w:val="clear" w:color="auto" w:fill="auto"/>
          </w:tcPr>
          <w:p w14:paraId="708253A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52CFB0D0" w14:textId="77777777" w:rsidR="007138D6" w:rsidRPr="00E00D84" w:rsidRDefault="007138D6" w:rsidP="00AC76F0">
            <w:pPr>
              <w:ind w:right="-1"/>
              <w:jc w:val="center"/>
              <w:rPr>
                <w:sz w:val="20"/>
                <w:szCs w:val="20"/>
              </w:rPr>
            </w:pPr>
          </w:p>
        </w:tc>
        <w:tc>
          <w:tcPr>
            <w:tcW w:w="421" w:type="pct"/>
            <w:shd w:val="clear" w:color="auto" w:fill="auto"/>
          </w:tcPr>
          <w:p w14:paraId="04BF0D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07C9831"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237,19868</w:t>
            </w:r>
          </w:p>
        </w:tc>
        <w:tc>
          <w:tcPr>
            <w:tcW w:w="420" w:type="pct"/>
            <w:shd w:val="clear" w:color="auto" w:fill="auto"/>
          </w:tcPr>
          <w:p w14:paraId="36E74A5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21B00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E7AC5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2CB770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370978D" w14:textId="77777777" w:rsidTr="00E00D84">
        <w:trPr>
          <w:trHeight w:val="20"/>
        </w:trPr>
        <w:tc>
          <w:tcPr>
            <w:tcW w:w="129" w:type="pct"/>
            <w:vMerge/>
            <w:shd w:val="clear" w:color="auto" w:fill="auto"/>
          </w:tcPr>
          <w:p w14:paraId="5DABF2F0" w14:textId="77777777" w:rsidR="007138D6" w:rsidRPr="00E00D84" w:rsidRDefault="007138D6" w:rsidP="00AC76F0">
            <w:pPr>
              <w:rPr>
                <w:sz w:val="20"/>
                <w:szCs w:val="20"/>
              </w:rPr>
            </w:pPr>
          </w:p>
        </w:tc>
        <w:tc>
          <w:tcPr>
            <w:tcW w:w="1740" w:type="pct"/>
            <w:gridSpan w:val="2"/>
            <w:shd w:val="clear" w:color="auto" w:fill="auto"/>
          </w:tcPr>
          <w:p w14:paraId="2893D8B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4AED1A00" w14:textId="77777777" w:rsidR="007138D6" w:rsidRPr="00E00D84" w:rsidRDefault="007138D6" w:rsidP="00AC76F0">
            <w:pPr>
              <w:ind w:right="-1"/>
              <w:jc w:val="center"/>
              <w:rPr>
                <w:sz w:val="20"/>
                <w:szCs w:val="20"/>
              </w:rPr>
            </w:pPr>
          </w:p>
        </w:tc>
        <w:tc>
          <w:tcPr>
            <w:tcW w:w="421" w:type="pct"/>
            <w:shd w:val="clear" w:color="auto" w:fill="auto"/>
          </w:tcPr>
          <w:p w14:paraId="050B5D1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FFE6B0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5 850,99132</w:t>
            </w:r>
          </w:p>
        </w:tc>
        <w:tc>
          <w:tcPr>
            <w:tcW w:w="420" w:type="pct"/>
            <w:shd w:val="clear" w:color="auto" w:fill="auto"/>
          </w:tcPr>
          <w:p w14:paraId="7E5CF6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F6ABD6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CF2393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38AEB4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E7E4C36" w14:textId="77777777" w:rsidTr="00E00D84">
        <w:trPr>
          <w:trHeight w:val="20"/>
        </w:trPr>
        <w:tc>
          <w:tcPr>
            <w:tcW w:w="129" w:type="pct"/>
            <w:vMerge/>
            <w:shd w:val="clear" w:color="auto" w:fill="auto"/>
          </w:tcPr>
          <w:p w14:paraId="1172BBC4" w14:textId="77777777" w:rsidR="007138D6" w:rsidRPr="00E00D84" w:rsidRDefault="007138D6" w:rsidP="00AC76F0">
            <w:pPr>
              <w:rPr>
                <w:sz w:val="20"/>
                <w:szCs w:val="20"/>
              </w:rPr>
            </w:pPr>
          </w:p>
        </w:tc>
        <w:tc>
          <w:tcPr>
            <w:tcW w:w="1740" w:type="pct"/>
            <w:gridSpan w:val="2"/>
            <w:shd w:val="clear" w:color="auto" w:fill="auto"/>
          </w:tcPr>
          <w:p w14:paraId="799A02E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246D3FD1" w14:textId="77777777" w:rsidR="007138D6" w:rsidRPr="00E00D84" w:rsidRDefault="007138D6" w:rsidP="00AC76F0">
            <w:pPr>
              <w:ind w:right="-1"/>
              <w:jc w:val="center"/>
              <w:rPr>
                <w:sz w:val="20"/>
                <w:szCs w:val="20"/>
              </w:rPr>
            </w:pPr>
          </w:p>
        </w:tc>
        <w:tc>
          <w:tcPr>
            <w:tcW w:w="421" w:type="pct"/>
            <w:shd w:val="clear" w:color="auto" w:fill="auto"/>
          </w:tcPr>
          <w:p w14:paraId="0E35F2E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6B3F6F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116F97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96C19F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32E437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0DE62B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2D6D9D2" w14:textId="77777777" w:rsidTr="00E00D84">
        <w:trPr>
          <w:trHeight w:val="20"/>
        </w:trPr>
        <w:tc>
          <w:tcPr>
            <w:tcW w:w="129" w:type="pct"/>
            <w:vMerge w:val="restart"/>
            <w:shd w:val="clear" w:color="auto" w:fill="auto"/>
          </w:tcPr>
          <w:p w14:paraId="4E3EC13B" w14:textId="77777777" w:rsidR="007138D6" w:rsidRPr="00E00D84" w:rsidRDefault="007138D6" w:rsidP="00AC76F0">
            <w:pPr>
              <w:rPr>
                <w:sz w:val="20"/>
                <w:szCs w:val="20"/>
              </w:rPr>
            </w:pPr>
            <w:r w:rsidRPr="00E00D84">
              <w:rPr>
                <w:sz w:val="20"/>
                <w:szCs w:val="20"/>
              </w:rPr>
              <w:t>2.3.</w:t>
            </w:r>
          </w:p>
        </w:tc>
        <w:tc>
          <w:tcPr>
            <w:tcW w:w="1740" w:type="pct"/>
            <w:gridSpan w:val="2"/>
            <w:shd w:val="clear" w:color="auto" w:fill="auto"/>
          </w:tcPr>
          <w:p w14:paraId="5887D9F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Ремонт автомобильной дороги по Центральному проезду в г. Тейково</w:t>
            </w:r>
          </w:p>
        </w:tc>
        <w:tc>
          <w:tcPr>
            <w:tcW w:w="608" w:type="pct"/>
            <w:vMerge w:val="restart"/>
            <w:shd w:val="clear" w:color="auto" w:fill="auto"/>
            <w:vAlign w:val="center"/>
          </w:tcPr>
          <w:p w14:paraId="6EC190ED" w14:textId="77777777" w:rsidR="007138D6" w:rsidRPr="00E00D84" w:rsidRDefault="007138D6" w:rsidP="00AC76F0">
            <w:pPr>
              <w:ind w:right="-1"/>
              <w:jc w:val="center"/>
              <w:rPr>
                <w:sz w:val="20"/>
                <w:szCs w:val="20"/>
              </w:rPr>
            </w:pPr>
            <w:r w:rsidRPr="00E00D84">
              <w:rPr>
                <w:sz w:val="20"/>
                <w:szCs w:val="20"/>
              </w:rPr>
              <w:t>МБУ «Служба благоустройства»</w:t>
            </w:r>
          </w:p>
        </w:tc>
        <w:tc>
          <w:tcPr>
            <w:tcW w:w="421" w:type="pct"/>
            <w:shd w:val="clear" w:color="auto" w:fill="auto"/>
          </w:tcPr>
          <w:p w14:paraId="12E1B6C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82DD2AC"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16 616,510</w:t>
            </w:r>
          </w:p>
        </w:tc>
        <w:tc>
          <w:tcPr>
            <w:tcW w:w="420" w:type="pct"/>
            <w:shd w:val="clear" w:color="auto" w:fill="auto"/>
          </w:tcPr>
          <w:p w14:paraId="10F7FD4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4BC831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EFE756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E9EA8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58E7966" w14:textId="77777777" w:rsidTr="00E00D84">
        <w:trPr>
          <w:trHeight w:val="20"/>
        </w:trPr>
        <w:tc>
          <w:tcPr>
            <w:tcW w:w="129" w:type="pct"/>
            <w:vMerge/>
            <w:shd w:val="clear" w:color="auto" w:fill="auto"/>
          </w:tcPr>
          <w:p w14:paraId="076EF72E" w14:textId="77777777" w:rsidR="007138D6" w:rsidRPr="00E00D84" w:rsidRDefault="007138D6" w:rsidP="00AC76F0">
            <w:pPr>
              <w:rPr>
                <w:sz w:val="20"/>
                <w:szCs w:val="20"/>
              </w:rPr>
            </w:pPr>
          </w:p>
        </w:tc>
        <w:tc>
          <w:tcPr>
            <w:tcW w:w="1740" w:type="pct"/>
            <w:gridSpan w:val="2"/>
            <w:shd w:val="clear" w:color="auto" w:fill="auto"/>
          </w:tcPr>
          <w:p w14:paraId="470D416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6293FFC0" w14:textId="77777777" w:rsidR="007138D6" w:rsidRPr="00E00D84" w:rsidRDefault="007138D6" w:rsidP="00AC76F0">
            <w:pPr>
              <w:ind w:right="-1"/>
              <w:jc w:val="center"/>
              <w:rPr>
                <w:sz w:val="20"/>
                <w:szCs w:val="20"/>
              </w:rPr>
            </w:pPr>
          </w:p>
        </w:tc>
        <w:tc>
          <w:tcPr>
            <w:tcW w:w="421" w:type="pct"/>
            <w:shd w:val="clear" w:color="auto" w:fill="auto"/>
          </w:tcPr>
          <w:p w14:paraId="62C761C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5FE36BB"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548662F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28ED4E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C8A667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48A37E0" w14:textId="77777777" w:rsidR="007138D6" w:rsidRPr="00E00D84" w:rsidRDefault="007138D6" w:rsidP="00AC76F0">
            <w:pPr>
              <w:pStyle w:val="ConsPlusNormal"/>
              <w:jc w:val="center"/>
              <w:rPr>
                <w:rFonts w:ascii="Times New Roman" w:hAnsi="Times New Roman" w:cs="Times New Roman"/>
              </w:rPr>
            </w:pPr>
          </w:p>
        </w:tc>
      </w:tr>
      <w:tr w:rsidR="007138D6" w:rsidRPr="00E00D84" w14:paraId="6C78B0DF" w14:textId="77777777" w:rsidTr="00E00D84">
        <w:trPr>
          <w:trHeight w:val="20"/>
        </w:trPr>
        <w:tc>
          <w:tcPr>
            <w:tcW w:w="129" w:type="pct"/>
            <w:vMerge/>
            <w:shd w:val="clear" w:color="auto" w:fill="auto"/>
          </w:tcPr>
          <w:p w14:paraId="65D3FC8B" w14:textId="77777777" w:rsidR="007138D6" w:rsidRPr="00E00D84" w:rsidRDefault="007138D6" w:rsidP="00AC76F0">
            <w:pPr>
              <w:rPr>
                <w:sz w:val="20"/>
                <w:szCs w:val="20"/>
              </w:rPr>
            </w:pPr>
          </w:p>
        </w:tc>
        <w:tc>
          <w:tcPr>
            <w:tcW w:w="1740" w:type="pct"/>
            <w:gridSpan w:val="2"/>
            <w:shd w:val="clear" w:color="auto" w:fill="auto"/>
          </w:tcPr>
          <w:p w14:paraId="108C4D1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71756694" w14:textId="77777777" w:rsidR="007138D6" w:rsidRPr="00E00D84" w:rsidRDefault="007138D6" w:rsidP="00AC76F0">
            <w:pPr>
              <w:ind w:right="-1"/>
              <w:jc w:val="center"/>
              <w:rPr>
                <w:sz w:val="20"/>
                <w:szCs w:val="20"/>
              </w:rPr>
            </w:pPr>
          </w:p>
        </w:tc>
        <w:tc>
          <w:tcPr>
            <w:tcW w:w="421" w:type="pct"/>
            <w:shd w:val="clear" w:color="auto" w:fill="auto"/>
          </w:tcPr>
          <w:p w14:paraId="3FED411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BE5E20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647,38699</w:t>
            </w:r>
          </w:p>
        </w:tc>
        <w:tc>
          <w:tcPr>
            <w:tcW w:w="420" w:type="pct"/>
            <w:shd w:val="clear" w:color="auto" w:fill="auto"/>
          </w:tcPr>
          <w:p w14:paraId="0D1DBB0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89CDF1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528917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61369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C768BD8" w14:textId="77777777" w:rsidTr="00E00D84">
        <w:trPr>
          <w:trHeight w:val="20"/>
        </w:trPr>
        <w:tc>
          <w:tcPr>
            <w:tcW w:w="129" w:type="pct"/>
            <w:vMerge/>
            <w:shd w:val="clear" w:color="auto" w:fill="auto"/>
          </w:tcPr>
          <w:p w14:paraId="6D264FAC" w14:textId="77777777" w:rsidR="007138D6" w:rsidRPr="00E00D84" w:rsidRDefault="007138D6" w:rsidP="00AC76F0">
            <w:pPr>
              <w:rPr>
                <w:sz w:val="20"/>
                <w:szCs w:val="20"/>
              </w:rPr>
            </w:pPr>
          </w:p>
        </w:tc>
        <w:tc>
          <w:tcPr>
            <w:tcW w:w="1740" w:type="pct"/>
            <w:gridSpan w:val="2"/>
            <w:shd w:val="clear" w:color="auto" w:fill="auto"/>
          </w:tcPr>
          <w:p w14:paraId="71CB72A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24F9F2D8" w14:textId="77777777" w:rsidR="007138D6" w:rsidRPr="00E00D84" w:rsidRDefault="007138D6" w:rsidP="00AC76F0">
            <w:pPr>
              <w:ind w:right="-1"/>
              <w:jc w:val="center"/>
              <w:rPr>
                <w:sz w:val="20"/>
                <w:szCs w:val="20"/>
              </w:rPr>
            </w:pPr>
          </w:p>
        </w:tc>
        <w:tc>
          <w:tcPr>
            <w:tcW w:w="421" w:type="pct"/>
            <w:shd w:val="clear" w:color="auto" w:fill="auto"/>
          </w:tcPr>
          <w:p w14:paraId="23E6064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8BF2B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15 969,12301</w:t>
            </w:r>
          </w:p>
        </w:tc>
        <w:tc>
          <w:tcPr>
            <w:tcW w:w="420" w:type="pct"/>
            <w:shd w:val="clear" w:color="auto" w:fill="auto"/>
          </w:tcPr>
          <w:p w14:paraId="75EC1CC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E1973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169765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5EDBCF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0DEA284" w14:textId="77777777" w:rsidTr="00E00D84">
        <w:trPr>
          <w:trHeight w:val="20"/>
        </w:trPr>
        <w:tc>
          <w:tcPr>
            <w:tcW w:w="129" w:type="pct"/>
            <w:vMerge/>
            <w:shd w:val="clear" w:color="auto" w:fill="auto"/>
          </w:tcPr>
          <w:p w14:paraId="6ADFC7F1" w14:textId="77777777" w:rsidR="007138D6" w:rsidRPr="00E00D84" w:rsidRDefault="007138D6" w:rsidP="00AC76F0">
            <w:pPr>
              <w:rPr>
                <w:sz w:val="20"/>
                <w:szCs w:val="20"/>
              </w:rPr>
            </w:pPr>
          </w:p>
        </w:tc>
        <w:tc>
          <w:tcPr>
            <w:tcW w:w="1740" w:type="pct"/>
            <w:gridSpan w:val="2"/>
            <w:shd w:val="clear" w:color="auto" w:fill="auto"/>
          </w:tcPr>
          <w:p w14:paraId="260646B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59D48093" w14:textId="77777777" w:rsidR="007138D6" w:rsidRPr="00E00D84" w:rsidRDefault="007138D6" w:rsidP="00AC76F0">
            <w:pPr>
              <w:ind w:right="-1"/>
              <w:jc w:val="center"/>
              <w:rPr>
                <w:sz w:val="20"/>
                <w:szCs w:val="20"/>
              </w:rPr>
            </w:pPr>
          </w:p>
        </w:tc>
        <w:tc>
          <w:tcPr>
            <w:tcW w:w="421" w:type="pct"/>
            <w:shd w:val="clear" w:color="auto" w:fill="auto"/>
          </w:tcPr>
          <w:p w14:paraId="48555EE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273D3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263D9F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BACDB8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16E8FE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99269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3599A25" w14:textId="77777777" w:rsidTr="00E00D84">
        <w:trPr>
          <w:trHeight w:val="20"/>
        </w:trPr>
        <w:tc>
          <w:tcPr>
            <w:tcW w:w="129" w:type="pct"/>
            <w:vMerge w:val="restart"/>
            <w:shd w:val="clear" w:color="auto" w:fill="auto"/>
          </w:tcPr>
          <w:p w14:paraId="180D58E1" w14:textId="77777777" w:rsidR="007138D6" w:rsidRPr="00E00D84" w:rsidRDefault="007138D6" w:rsidP="00AC76F0">
            <w:pPr>
              <w:rPr>
                <w:sz w:val="20"/>
                <w:szCs w:val="20"/>
              </w:rPr>
            </w:pPr>
            <w:r w:rsidRPr="00E00D84">
              <w:rPr>
                <w:sz w:val="20"/>
                <w:szCs w:val="20"/>
              </w:rPr>
              <w:t>2.4.</w:t>
            </w:r>
          </w:p>
        </w:tc>
        <w:tc>
          <w:tcPr>
            <w:tcW w:w="1740" w:type="pct"/>
            <w:gridSpan w:val="2"/>
            <w:shd w:val="clear" w:color="auto" w:fill="auto"/>
          </w:tcPr>
          <w:p w14:paraId="531768A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тротуара на участке автомобильной дороги по </w:t>
            </w:r>
            <w:proofErr w:type="spellStart"/>
            <w:r w:rsidRPr="00E00D84">
              <w:rPr>
                <w:rFonts w:ascii="Times New Roman" w:hAnsi="Times New Roman" w:cs="Times New Roman"/>
              </w:rPr>
              <w:t>Шестагинскому</w:t>
            </w:r>
            <w:proofErr w:type="spellEnd"/>
            <w:r w:rsidRPr="00E00D84">
              <w:rPr>
                <w:rFonts w:ascii="Times New Roman" w:hAnsi="Times New Roman" w:cs="Times New Roman"/>
              </w:rPr>
              <w:t xml:space="preserve"> проезду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4417DD36" w14:textId="77777777" w:rsidR="007138D6" w:rsidRPr="00E00D84" w:rsidRDefault="007138D6" w:rsidP="00AC76F0">
            <w:pPr>
              <w:ind w:right="-1"/>
              <w:jc w:val="center"/>
              <w:rPr>
                <w:sz w:val="20"/>
                <w:szCs w:val="20"/>
              </w:rPr>
            </w:pPr>
          </w:p>
        </w:tc>
        <w:tc>
          <w:tcPr>
            <w:tcW w:w="421" w:type="pct"/>
            <w:shd w:val="clear" w:color="auto" w:fill="auto"/>
          </w:tcPr>
          <w:p w14:paraId="628E401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63D027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4 281,91000</w:t>
            </w:r>
          </w:p>
        </w:tc>
        <w:tc>
          <w:tcPr>
            <w:tcW w:w="420" w:type="pct"/>
            <w:shd w:val="clear" w:color="auto" w:fill="auto"/>
          </w:tcPr>
          <w:p w14:paraId="6D94D98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26A471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23633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474792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4AA35B6" w14:textId="77777777" w:rsidTr="00E00D84">
        <w:trPr>
          <w:trHeight w:val="20"/>
        </w:trPr>
        <w:tc>
          <w:tcPr>
            <w:tcW w:w="129" w:type="pct"/>
            <w:vMerge/>
            <w:shd w:val="clear" w:color="auto" w:fill="auto"/>
          </w:tcPr>
          <w:p w14:paraId="4F7B85BC" w14:textId="77777777" w:rsidR="007138D6" w:rsidRPr="00E00D84" w:rsidRDefault="007138D6" w:rsidP="00AC76F0">
            <w:pPr>
              <w:rPr>
                <w:sz w:val="20"/>
                <w:szCs w:val="20"/>
              </w:rPr>
            </w:pPr>
          </w:p>
        </w:tc>
        <w:tc>
          <w:tcPr>
            <w:tcW w:w="1740" w:type="pct"/>
            <w:gridSpan w:val="2"/>
            <w:shd w:val="clear" w:color="auto" w:fill="auto"/>
          </w:tcPr>
          <w:p w14:paraId="50C666B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665F907C" w14:textId="77777777" w:rsidR="007138D6" w:rsidRPr="00E00D84" w:rsidRDefault="007138D6" w:rsidP="00AC76F0">
            <w:pPr>
              <w:ind w:right="-1"/>
              <w:jc w:val="center"/>
              <w:rPr>
                <w:sz w:val="20"/>
                <w:szCs w:val="20"/>
              </w:rPr>
            </w:pPr>
          </w:p>
        </w:tc>
        <w:tc>
          <w:tcPr>
            <w:tcW w:w="421" w:type="pct"/>
            <w:shd w:val="clear" w:color="auto" w:fill="auto"/>
          </w:tcPr>
          <w:p w14:paraId="7B36D79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1FA7177"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7FDF840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CD8B0F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00931D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BCAF873" w14:textId="77777777" w:rsidR="007138D6" w:rsidRPr="00E00D84" w:rsidRDefault="007138D6" w:rsidP="00AC76F0">
            <w:pPr>
              <w:pStyle w:val="ConsPlusNormal"/>
              <w:jc w:val="center"/>
              <w:rPr>
                <w:rFonts w:ascii="Times New Roman" w:hAnsi="Times New Roman" w:cs="Times New Roman"/>
              </w:rPr>
            </w:pPr>
          </w:p>
        </w:tc>
      </w:tr>
      <w:tr w:rsidR="007138D6" w:rsidRPr="00E00D84" w14:paraId="7136874D" w14:textId="77777777" w:rsidTr="00E00D84">
        <w:trPr>
          <w:trHeight w:val="20"/>
        </w:trPr>
        <w:tc>
          <w:tcPr>
            <w:tcW w:w="129" w:type="pct"/>
            <w:vMerge/>
            <w:shd w:val="clear" w:color="auto" w:fill="auto"/>
          </w:tcPr>
          <w:p w14:paraId="60DB4A1A" w14:textId="77777777" w:rsidR="007138D6" w:rsidRPr="00E00D84" w:rsidRDefault="007138D6" w:rsidP="00AC76F0">
            <w:pPr>
              <w:rPr>
                <w:sz w:val="20"/>
                <w:szCs w:val="20"/>
              </w:rPr>
            </w:pPr>
          </w:p>
        </w:tc>
        <w:tc>
          <w:tcPr>
            <w:tcW w:w="1740" w:type="pct"/>
            <w:gridSpan w:val="2"/>
            <w:shd w:val="clear" w:color="auto" w:fill="auto"/>
          </w:tcPr>
          <w:p w14:paraId="57B6B01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168F6596" w14:textId="77777777" w:rsidR="007138D6" w:rsidRPr="00E00D84" w:rsidRDefault="007138D6" w:rsidP="00AC76F0">
            <w:pPr>
              <w:ind w:right="-1"/>
              <w:jc w:val="center"/>
              <w:rPr>
                <w:sz w:val="20"/>
                <w:szCs w:val="20"/>
              </w:rPr>
            </w:pPr>
          </w:p>
        </w:tc>
        <w:tc>
          <w:tcPr>
            <w:tcW w:w="421" w:type="pct"/>
            <w:shd w:val="clear" w:color="auto" w:fill="auto"/>
          </w:tcPr>
          <w:p w14:paraId="1638FA8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F0722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166,82557</w:t>
            </w:r>
          </w:p>
        </w:tc>
        <w:tc>
          <w:tcPr>
            <w:tcW w:w="420" w:type="pct"/>
            <w:shd w:val="clear" w:color="auto" w:fill="auto"/>
          </w:tcPr>
          <w:p w14:paraId="7D58ED5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796A11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8ADB6F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B50AE2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60493A2" w14:textId="77777777" w:rsidTr="00E00D84">
        <w:trPr>
          <w:trHeight w:val="20"/>
        </w:trPr>
        <w:tc>
          <w:tcPr>
            <w:tcW w:w="129" w:type="pct"/>
            <w:vMerge/>
            <w:shd w:val="clear" w:color="auto" w:fill="auto"/>
          </w:tcPr>
          <w:p w14:paraId="53F19373" w14:textId="77777777" w:rsidR="007138D6" w:rsidRPr="00E00D84" w:rsidRDefault="007138D6" w:rsidP="00AC76F0">
            <w:pPr>
              <w:rPr>
                <w:sz w:val="20"/>
                <w:szCs w:val="20"/>
              </w:rPr>
            </w:pPr>
          </w:p>
        </w:tc>
        <w:tc>
          <w:tcPr>
            <w:tcW w:w="1740" w:type="pct"/>
            <w:gridSpan w:val="2"/>
            <w:shd w:val="clear" w:color="auto" w:fill="auto"/>
          </w:tcPr>
          <w:p w14:paraId="75B293F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EE462B8" w14:textId="77777777" w:rsidR="007138D6" w:rsidRPr="00E00D84" w:rsidRDefault="007138D6" w:rsidP="00AC76F0">
            <w:pPr>
              <w:ind w:right="-1"/>
              <w:jc w:val="center"/>
              <w:rPr>
                <w:sz w:val="20"/>
                <w:szCs w:val="20"/>
              </w:rPr>
            </w:pPr>
          </w:p>
        </w:tc>
        <w:tc>
          <w:tcPr>
            <w:tcW w:w="421" w:type="pct"/>
            <w:shd w:val="clear" w:color="auto" w:fill="auto"/>
          </w:tcPr>
          <w:p w14:paraId="7AAC18F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74699B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4 115,08443</w:t>
            </w:r>
          </w:p>
        </w:tc>
        <w:tc>
          <w:tcPr>
            <w:tcW w:w="420" w:type="pct"/>
            <w:shd w:val="clear" w:color="auto" w:fill="auto"/>
          </w:tcPr>
          <w:p w14:paraId="2A82ECC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BC1463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B0466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5890EA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5B155D9" w14:textId="77777777" w:rsidTr="00E00D84">
        <w:trPr>
          <w:trHeight w:val="20"/>
        </w:trPr>
        <w:tc>
          <w:tcPr>
            <w:tcW w:w="129" w:type="pct"/>
            <w:vMerge/>
            <w:shd w:val="clear" w:color="auto" w:fill="auto"/>
          </w:tcPr>
          <w:p w14:paraId="68A07BB3" w14:textId="77777777" w:rsidR="007138D6" w:rsidRPr="00E00D84" w:rsidRDefault="007138D6" w:rsidP="00AC76F0">
            <w:pPr>
              <w:rPr>
                <w:sz w:val="20"/>
                <w:szCs w:val="20"/>
              </w:rPr>
            </w:pPr>
          </w:p>
        </w:tc>
        <w:tc>
          <w:tcPr>
            <w:tcW w:w="1740" w:type="pct"/>
            <w:gridSpan w:val="2"/>
            <w:shd w:val="clear" w:color="auto" w:fill="auto"/>
          </w:tcPr>
          <w:p w14:paraId="6FB677A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46199557" w14:textId="77777777" w:rsidR="007138D6" w:rsidRPr="00E00D84" w:rsidRDefault="007138D6" w:rsidP="00AC76F0">
            <w:pPr>
              <w:ind w:right="-1"/>
              <w:jc w:val="center"/>
              <w:rPr>
                <w:sz w:val="20"/>
                <w:szCs w:val="20"/>
              </w:rPr>
            </w:pPr>
          </w:p>
        </w:tc>
        <w:tc>
          <w:tcPr>
            <w:tcW w:w="421" w:type="pct"/>
            <w:shd w:val="clear" w:color="auto" w:fill="auto"/>
          </w:tcPr>
          <w:p w14:paraId="5E8309B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417920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74A28B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309500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74FB1B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762D5C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0E93CC9" w14:textId="77777777" w:rsidTr="00E00D84">
        <w:trPr>
          <w:trHeight w:val="20"/>
        </w:trPr>
        <w:tc>
          <w:tcPr>
            <w:tcW w:w="129" w:type="pct"/>
            <w:vMerge w:val="restart"/>
            <w:shd w:val="clear" w:color="auto" w:fill="auto"/>
          </w:tcPr>
          <w:p w14:paraId="7F370BAB" w14:textId="77777777" w:rsidR="007138D6" w:rsidRPr="00E00D84" w:rsidRDefault="007138D6" w:rsidP="00AC76F0">
            <w:pPr>
              <w:rPr>
                <w:sz w:val="20"/>
                <w:szCs w:val="20"/>
              </w:rPr>
            </w:pPr>
            <w:r w:rsidRPr="00E00D84">
              <w:rPr>
                <w:sz w:val="20"/>
                <w:szCs w:val="20"/>
              </w:rPr>
              <w:t>2.5.</w:t>
            </w:r>
          </w:p>
        </w:tc>
        <w:tc>
          <w:tcPr>
            <w:tcW w:w="1740" w:type="pct"/>
            <w:gridSpan w:val="2"/>
            <w:shd w:val="clear" w:color="auto" w:fill="auto"/>
          </w:tcPr>
          <w:p w14:paraId="7DC794E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автомобильной дороги и тротуара по ул. Мохова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6CA876CC" w14:textId="77777777" w:rsidR="007138D6" w:rsidRPr="00E00D84" w:rsidRDefault="007138D6" w:rsidP="00AC76F0">
            <w:pPr>
              <w:ind w:right="-1"/>
              <w:jc w:val="center"/>
              <w:rPr>
                <w:sz w:val="20"/>
                <w:szCs w:val="20"/>
              </w:rPr>
            </w:pPr>
          </w:p>
        </w:tc>
        <w:tc>
          <w:tcPr>
            <w:tcW w:w="421" w:type="pct"/>
            <w:shd w:val="clear" w:color="auto" w:fill="auto"/>
          </w:tcPr>
          <w:p w14:paraId="15E26D5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8883FC"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7 813,03000</w:t>
            </w:r>
          </w:p>
        </w:tc>
        <w:tc>
          <w:tcPr>
            <w:tcW w:w="420" w:type="pct"/>
            <w:shd w:val="clear" w:color="auto" w:fill="auto"/>
          </w:tcPr>
          <w:p w14:paraId="523C1FE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7A1CEF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58CD97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77F122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C1383B5" w14:textId="77777777" w:rsidTr="00E00D84">
        <w:trPr>
          <w:trHeight w:val="20"/>
        </w:trPr>
        <w:tc>
          <w:tcPr>
            <w:tcW w:w="129" w:type="pct"/>
            <w:vMerge/>
            <w:shd w:val="clear" w:color="auto" w:fill="auto"/>
          </w:tcPr>
          <w:p w14:paraId="3ECDCF33" w14:textId="77777777" w:rsidR="007138D6" w:rsidRPr="00E00D84" w:rsidRDefault="007138D6" w:rsidP="00AC76F0">
            <w:pPr>
              <w:rPr>
                <w:sz w:val="20"/>
                <w:szCs w:val="20"/>
              </w:rPr>
            </w:pPr>
          </w:p>
        </w:tc>
        <w:tc>
          <w:tcPr>
            <w:tcW w:w="1740" w:type="pct"/>
            <w:gridSpan w:val="2"/>
            <w:shd w:val="clear" w:color="auto" w:fill="auto"/>
          </w:tcPr>
          <w:p w14:paraId="7892ABD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DD67E64" w14:textId="77777777" w:rsidR="007138D6" w:rsidRPr="00E00D84" w:rsidRDefault="007138D6" w:rsidP="00AC76F0">
            <w:pPr>
              <w:ind w:right="-1"/>
              <w:jc w:val="center"/>
              <w:rPr>
                <w:sz w:val="20"/>
                <w:szCs w:val="20"/>
              </w:rPr>
            </w:pPr>
          </w:p>
        </w:tc>
        <w:tc>
          <w:tcPr>
            <w:tcW w:w="421" w:type="pct"/>
            <w:shd w:val="clear" w:color="auto" w:fill="auto"/>
          </w:tcPr>
          <w:p w14:paraId="18BB99C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006F36E"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55B5AD2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5BFDA0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C1C0ED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B7329B2" w14:textId="77777777" w:rsidR="007138D6" w:rsidRPr="00E00D84" w:rsidRDefault="007138D6" w:rsidP="00AC76F0">
            <w:pPr>
              <w:pStyle w:val="ConsPlusNormal"/>
              <w:jc w:val="center"/>
              <w:rPr>
                <w:rFonts w:ascii="Times New Roman" w:hAnsi="Times New Roman" w:cs="Times New Roman"/>
              </w:rPr>
            </w:pPr>
          </w:p>
        </w:tc>
      </w:tr>
      <w:tr w:rsidR="007138D6" w:rsidRPr="00E00D84" w14:paraId="0F5F930E" w14:textId="77777777" w:rsidTr="00E00D84">
        <w:trPr>
          <w:trHeight w:val="20"/>
        </w:trPr>
        <w:tc>
          <w:tcPr>
            <w:tcW w:w="129" w:type="pct"/>
            <w:vMerge/>
            <w:shd w:val="clear" w:color="auto" w:fill="auto"/>
          </w:tcPr>
          <w:p w14:paraId="63B07BE9" w14:textId="77777777" w:rsidR="007138D6" w:rsidRPr="00E00D84" w:rsidRDefault="007138D6" w:rsidP="00AC76F0">
            <w:pPr>
              <w:rPr>
                <w:sz w:val="20"/>
                <w:szCs w:val="20"/>
              </w:rPr>
            </w:pPr>
          </w:p>
        </w:tc>
        <w:tc>
          <w:tcPr>
            <w:tcW w:w="1740" w:type="pct"/>
            <w:gridSpan w:val="2"/>
            <w:shd w:val="clear" w:color="auto" w:fill="auto"/>
          </w:tcPr>
          <w:p w14:paraId="048E8C9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6BB42264" w14:textId="77777777" w:rsidR="007138D6" w:rsidRPr="00E00D84" w:rsidRDefault="007138D6" w:rsidP="00AC76F0">
            <w:pPr>
              <w:ind w:right="-1"/>
              <w:jc w:val="center"/>
              <w:rPr>
                <w:sz w:val="20"/>
                <w:szCs w:val="20"/>
              </w:rPr>
            </w:pPr>
          </w:p>
        </w:tc>
        <w:tc>
          <w:tcPr>
            <w:tcW w:w="421" w:type="pct"/>
            <w:shd w:val="clear" w:color="auto" w:fill="auto"/>
          </w:tcPr>
          <w:p w14:paraId="7898569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73F50F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304,39926</w:t>
            </w:r>
          </w:p>
        </w:tc>
        <w:tc>
          <w:tcPr>
            <w:tcW w:w="420" w:type="pct"/>
            <w:shd w:val="clear" w:color="auto" w:fill="auto"/>
          </w:tcPr>
          <w:p w14:paraId="23114F9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285C5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96AECF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612840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87EC50F" w14:textId="77777777" w:rsidTr="00E00D84">
        <w:trPr>
          <w:trHeight w:val="20"/>
        </w:trPr>
        <w:tc>
          <w:tcPr>
            <w:tcW w:w="129" w:type="pct"/>
            <w:vMerge/>
            <w:shd w:val="clear" w:color="auto" w:fill="auto"/>
          </w:tcPr>
          <w:p w14:paraId="60992E64" w14:textId="77777777" w:rsidR="007138D6" w:rsidRPr="00E00D84" w:rsidRDefault="007138D6" w:rsidP="00AC76F0">
            <w:pPr>
              <w:rPr>
                <w:sz w:val="20"/>
                <w:szCs w:val="20"/>
              </w:rPr>
            </w:pPr>
          </w:p>
        </w:tc>
        <w:tc>
          <w:tcPr>
            <w:tcW w:w="1740" w:type="pct"/>
            <w:gridSpan w:val="2"/>
            <w:shd w:val="clear" w:color="auto" w:fill="auto"/>
          </w:tcPr>
          <w:p w14:paraId="6F9595E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8A4CE7B" w14:textId="77777777" w:rsidR="007138D6" w:rsidRPr="00E00D84" w:rsidRDefault="007138D6" w:rsidP="00AC76F0">
            <w:pPr>
              <w:ind w:right="-1"/>
              <w:jc w:val="center"/>
              <w:rPr>
                <w:sz w:val="20"/>
                <w:szCs w:val="20"/>
              </w:rPr>
            </w:pPr>
          </w:p>
        </w:tc>
        <w:tc>
          <w:tcPr>
            <w:tcW w:w="421" w:type="pct"/>
            <w:shd w:val="clear" w:color="auto" w:fill="auto"/>
          </w:tcPr>
          <w:p w14:paraId="45921F6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1CC4AC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7 508,63074</w:t>
            </w:r>
          </w:p>
        </w:tc>
        <w:tc>
          <w:tcPr>
            <w:tcW w:w="420" w:type="pct"/>
            <w:shd w:val="clear" w:color="auto" w:fill="auto"/>
          </w:tcPr>
          <w:p w14:paraId="655E68C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E646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313C8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DEBC20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5D7DB9B" w14:textId="77777777" w:rsidTr="00E00D84">
        <w:trPr>
          <w:trHeight w:val="20"/>
        </w:trPr>
        <w:tc>
          <w:tcPr>
            <w:tcW w:w="129" w:type="pct"/>
            <w:vMerge/>
            <w:shd w:val="clear" w:color="auto" w:fill="auto"/>
          </w:tcPr>
          <w:p w14:paraId="525A8D5D" w14:textId="77777777" w:rsidR="007138D6" w:rsidRPr="00E00D84" w:rsidRDefault="007138D6" w:rsidP="00AC76F0">
            <w:pPr>
              <w:rPr>
                <w:sz w:val="20"/>
                <w:szCs w:val="20"/>
              </w:rPr>
            </w:pPr>
          </w:p>
        </w:tc>
        <w:tc>
          <w:tcPr>
            <w:tcW w:w="1740" w:type="pct"/>
            <w:gridSpan w:val="2"/>
            <w:shd w:val="clear" w:color="auto" w:fill="auto"/>
          </w:tcPr>
          <w:p w14:paraId="76EE1C7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27C7392E" w14:textId="77777777" w:rsidR="007138D6" w:rsidRPr="00E00D84" w:rsidRDefault="007138D6" w:rsidP="00AC76F0">
            <w:pPr>
              <w:ind w:right="-1"/>
              <w:jc w:val="center"/>
              <w:rPr>
                <w:sz w:val="20"/>
                <w:szCs w:val="20"/>
              </w:rPr>
            </w:pPr>
          </w:p>
        </w:tc>
        <w:tc>
          <w:tcPr>
            <w:tcW w:w="421" w:type="pct"/>
            <w:shd w:val="clear" w:color="auto" w:fill="auto"/>
          </w:tcPr>
          <w:p w14:paraId="20E970D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69B3E8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CBB7B8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F7E5E0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EB168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CC11E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D8316D8" w14:textId="77777777" w:rsidTr="00E00D84">
        <w:trPr>
          <w:trHeight w:val="20"/>
        </w:trPr>
        <w:tc>
          <w:tcPr>
            <w:tcW w:w="129" w:type="pct"/>
            <w:vMerge w:val="restart"/>
            <w:shd w:val="clear" w:color="auto" w:fill="auto"/>
          </w:tcPr>
          <w:p w14:paraId="6510998E" w14:textId="77777777" w:rsidR="007138D6" w:rsidRPr="00E00D84" w:rsidRDefault="007138D6" w:rsidP="00AC76F0">
            <w:pPr>
              <w:rPr>
                <w:sz w:val="20"/>
                <w:szCs w:val="20"/>
              </w:rPr>
            </w:pPr>
            <w:r w:rsidRPr="00E00D84">
              <w:rPr>
                <w:sz w:val="20"/>
                <w:szCs w:val="20"/>
              </w:rPr>
              <w:t>2.6.</w:t>
            </w:r>
          </w:p>
        </w:tc>
        <w:tc>
          <w:tcPr>
            <w:tcW w:w="1740" w:type="pct"/>
            <w:gridSpan w:val="2"/>
            <w:shd w:val="clear" w:color="auto" w:fill="auto"/>
          </w:tcPr>
          <w:p w14:paraId="48DFCB0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автомобильной дороги по ул. Октябрьская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(на участке Военный комиссариат - ТЦ «Как в Греции»)</w:t>
            </w:r>
          </w:p>
        </w:tc>
        <w:tc>
          <w:tcPr>
            <w:tcW w:w="608" w:type="pct"/>
            <w:vMerge/>
            <w:shd w:val="clear" w:color="auto" w:fill="auto"/>
            <w:vAlign w:val="center"/>
          </w:tcPr>
          <w:p w14:paraId="4C7CC1B4" w14:textId="77777777" w:rsidR="007138D6" w:rsidRPr="00E00D84" w:rsidRDefault="007138D6" w:rsidP="00AC76F0">
            <w:pPr>
              <w:ind w:right="-1"/>
              <w:jc w:val="center"/>
              <w:rPr>
                <w:sz w:val="20"/>
                <w:szCs w:val="20"/>
              </w:rPr>
            </w:pPr>
          </w:p>
        </w:tc>
        <w:tc>
          <w:tcPr>
            <w:tcW w:w="421" w:type="pct"/>
            <w:shd w:val="clear" w:color="auto" w:fill="auto"/>
          </w:tcPr>
          <w:p w14:paraId="6920016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BE21B7E" w14:textId="77777777" w:rsidR="007138D6" w:rsidRPr="00E00D84" w:rsidRDefault="007138D6" w:rsidP="00AC76F0">
            <w:pPr>
              <w:autoSpaceDE w:val="0"/>
              <w:autoSpaceDN w:val="0"/>
              <w:jc w:val="center"/>
              <w:rPr>
                <w:sz w:val="20"/>
                <w:szCs w:val="20"/>
              </w:rPr>
            </w:pPr>
            <w:r w:rsidRPr="00E00D84">
              <w:rPr>
                <w:sz w:val="20"/>
                <w:szCs w:val="20"/>
              </w:rPr>
              <w:t>7 800,02000</w:t>
            </w:r>
          </w:p>
          <w:p w14:paraId="7C457328"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0F5FC33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7CFD37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EF691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D9EBB4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985F625" w14:textId="77777777" w:rsidTr="00E00D84">
        <w:trPr>
          <w:trHeight w:val="20"/>
        </w:trPr>
        <w:tc>
          <w:tcPr>
            <w:tcW w:w="129" w:type="pct"/>
            <w:vMerge/>
            <w:shd w:val="clear" w:color="auto" w:fill="auto"/>
          </w:tcPr>
          <w:p w14:paraId="79100899" w14:textId="77777777" w:rsidR="007138D6" w:rsidRPr="00E00D84" w:rsidRDefault="007138D6" w:rsidP="00AC76F0">
            <w:pPr>
              <w:rPr>
                <w:sz w:val="20"/>
                <w:szCs w:val="20"/>
              </w:rPr>
            </w:pPr>
          </w:p>
        </w:tc>
        <w:tc>
          <w:tcPr>
            <w:tcW w:w="1740" w:type="pct"/>
            <w:gridSpan w:val="2"/>
            <w:shd w:val="clear" w:color="auto" w:fill="auto"/>
          </w:tcPr>
          <w:p w14:paraId="7726D54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7D03299" w14:textId="77777777" w:rsidR="007138D6" w:rsidRPr="00E00D84" w:rsidRDefault="007138D6" w:rsidP="00AC76F0">
            <w:pPr>
              <w:ind w:right="-1"/>
              <w:jc w:val="center"/>
              <w:rPr>
                <w:sz w:val="20"/>
                <w:szCs w:val="20"/>
              </w:rPr>
            </w:pPr>
          </w:p>
        </w:tc>
        <w:tc>
          <w:tcPr>
            <w:tcW w:w="421" w:type="pct"/>
            <w:shd w:val="clear" w:color="auto" w:fill="auto"/>
          </w:tcPr>
          <w:p w14:paraId="7931E78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A8C1EFB"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3C8D3D4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173B7B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F5AA2F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329E6BE" w14:textId="77777777" w:rsidR="007138D6" w:rsidRPr="00E00D84" w:rsidRDefault="007138D6" w:rsidP="00AC76F0">
            <w:pPr>
              <w:pStyle w:val="ConsPlusNormal"/>
              <w:jc w:val="center"/>
              <w:rPr>
                <w:rFonts w:ascii="Times New Roman" w:hAnsi="Times New Roman" w:cs="Times New Roman"/>
              </w:rPr>
            </w:pPr>
          </w:p>
        </w:tc>
      </w:tr>
      <w:tr w:rsidR="007138D6" w:rsidRPr="00E00D84" w14:paraId="1808D6B4" w14:textId="77777777" w:rsidTr="00E00D84">
        <w:trPr>
          <w:trHeight w:val="20"/>
        </w:trPr>
        <w:tc>
          <w:tcPr>
            <w:tcW w:w="129" w:type="pct"/>
            <w:vMerge/>
            <w:shd w:val="clear" w:color="auto" w:fill="auto"/>
          </w:tcPr>
          <w:p w14:paraId="1340AB4E" w14:textId="77777777" w:rsidR="007138D6" w:rsidRPr="00E00D84" w:rsidRDefault="007138D6" w:rsidP="00AC76F0">
            <w:pPr>
              <w:rPr>
                <w:sz w:val="20"/>
                <w:szCs w:val="20"/>
              </w:rPr>
            </w:pPr>
          </w:p>
        </w:tc>
        <w:tc>
          <w:tcPr>
            <w:tcW w:w="1740" w:type="pct"/>
            <w:gridSpan w:val="2"/>
            <w:shd w:val="clear" w:color="auto" w:fill="auto"/>
          </w:tcPr>
          <w:p w14:paraId="32F89C3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068DAB66" w14:textId="77777777" w:rsidR="007138D6" w:rsidRPr="00E00D84" w:rsidRDefault="007138D6" w:rsidP="00AC76F0">
            <w:pPr>
              <w:ind w:right="-1"/>
              <w:jc w:val="center"/>
              <w:rPr>
                <w:sz w:val="20"/>
                <w:szCs w:val="20"/>
              </w:rPr>
            </w:pPr>
          </w:p>
        </w:tc>
        <w:tc>
          <w:tcPr>
            <w:tcW w:w="421" w:type="pct"/>
            <w:shd w:val="clear" w:color="auto" w:fill="auto"/>
          </w:tcPr>
          <w:p w14:paraId="03F50B2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B87E6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1 094,63565</w:t>
            </w:r>
          </w:p>
        </w:tc>
        <w:tc>
          <w:tcPr>
            <w:tcW w:w="420" w:type="pct"/>
            <w:shd w:val="clear" w:color="auto" w:fill="auto"/>
          </w:tcPr>
          <w:p w14:paraId="42D5FC9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64868D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2EB42E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673156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94AD3AB" w14:textId="77777777" w:rsidTr="00E00D84">
        <w:trPr>
          <w:trHeight w:val="20"/>
        </w:trPr>
        <w:tc>
          <w:tcPr>
            <w:tcW w:w="129" w:type="pct"/>
            <w:vMerge/>
            <w:shd w:val="clear" w:color="auto" w:fill="auto"/>
          </w:tcPr>
          <w:p w14:paraId="26217968" w14:textId="77777777" w:rsidR="007138D6" w:rsidRPr="00E00D84" w:rsidRDefault="007138D6" w:rsidP="00AC76F0">
            <w:pPr>
              <w:rPr>
                <w:sz w:val="20"/>
                <w:szCs w:val="20"/>
              </w:rPr>
            </w:pPr>
          </w:p>
        </w:tc>
        <w:tc>
          <w:tcPr>
            <w:tcW w:w="1740" w:type="pct"/>
            <w:gridSpan w:val="2"/>
            <w:shd w:val="clear" w:color="auto" w:fill="auto"/>
          </w:tcPr>
          <w:p w14:paraId="6D3B3F3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14F599F8" w14:textId="77777777" w:rsidR="007138D6" w:rsidRPr="00E00D84" w:rsidRDefault="007138D6" w:rsidP="00AC76F0">
            <w:pPr>
              <w:ind w:right="-1"/>
              <w:jc w:val="center"/>
              <w:rPr>
                <w:sz w:val="20"/>
                <w:szCs w:val="20"/>
              </w:rPr>
            </w:pPr>
          </w:p>
        </w:tc>
        <w:tc>
          <w:tcPr>
            <w:tcW w:w="421" w:type="pct"/>
            <w:shd w:val="clear" w:color="auto" w:fill="auto"/>
          </w:tcPr>
          <w:p w14:paraId="2D20895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441F56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6 705,38435</w:t>
            </w:r>
          </w:p>
        </w:tc>
        <w:tc>
          <w:tcPr>
            <w:tcW w:w="420" w:type="pct"/>
            <w:shd w:val="clear" w:color="auto" w:fill="auto"/>
          </w:tcPr>
          <w:p w14:paraId="01700A4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246C61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02A561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334BD3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1F642B8" w14:textId="77777777" w:rsidTr="00E00D84">
        <w:trPr>
          <w:trHeight w:val="20"/>
        </w:trPr>
        <w:tc>
          <w:tcPr>
            <w:tcW w:w="129" w:type="pct"/>
            <w:vMerge/>
            <w:shd w:val="clear" w:color="auto" w:fill="auto"/>
          </w:tcPr>
          <w:p w14:paraId="46A74347" w14:textId="77777777" w:rsidR="007138D6" w:rsidRPr="00E00D84" w:rsidRDefault="007138D6" w:rsidP="00AC76F0">
            <w:pPr>
              <w:rPr>
                <w:sz w:val="20"/>
                <w:szCs w:val="20"/>
              </w:rPr>
            </w:pPr>
          </w:p>
        </w:tc>
        <w:tc>
          <w:tcPr>
            <w:tcW w:w="1740" w:type="pct"/>
            <w:gridSpan w:val="2"/>
            <w:shd w:val="clear" w:color="auto" w:fill="auto"/>
          </w:tcPr>
          <w:p w14:paraId="19CCD3E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61E95DD1" w14:textId="77777777" w:rsidR="007138D6" w:rsidRPr="00E00D84" w:rsidRDefault="007138D6" w:rsidP="00AC76F0">
            <w:pPr>
              <w:ind w:right="-1"/>
              <w:jc w:val="center"/>
              <w:rPr>
                <w:sz w:val="20"/>
                <w:szCs w:val="20"/>
              </w:rPr>
            </w:pPr>
          </w:p>
        </w:tc>
        <w:tc>
          <w:tcPr>
            <w:tcW w:w="421" w:type="pct"/>
            <w:shd w:val="clear" w:color="auto" w:fill="auto"/>
          </w:tcPr>
          <w:p w14:paraId="50C0F72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5D6D0B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D12AB4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4129E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EF1EA8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1BEDB7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D8F6993" w14:textId="77777777" w:rsidTr="00E00D84">
        <w:trPr>
          <w:trHeight w:val="20"/>
        </w:trPr>
        <w:tc>
          <w:tcPr>
            <w:tcW w:w="129" w:type="pct"/>
            <w:vMerge w:val="restart"/>
            <w:shd w:val="clear" w:color="auto" w:fill="auto"/>
          </w:tcPr>
          <w:p w14:paraId="2F6A4232" w14:textId="77777777" w:rsidR="007138D6" w:rsidRPr="00E00D84" w:rsidRDefault="007138D6" w:rsidP="00AC76F0">
            <w:pPr>
              <w:rPr>
                <w:sz w:val="20"/>
                <w:szCs w:val="20"/>
              </w:rPr>
            </w:pPr>
            <w:r w:rsidRPr="00E00D84">
              <w:rPr>
                <w:sz w:val="20"/>
                <w:szCs w:val="20"/>
              </w:rPr>
              <w:t>2.7.</w:t>
            </w:r>
          </w:p>
        </w:tc>
        <w:tc>
          <w:tcPr>
            <w:tcW w:w="1740" w:type="pct"/>
            <w:gridSpan w:val="2"/>
            <w:shd w:val="clear" w:color="auto" w:fill="auto"/>
          </w:tcPr>
          <w:p w14:paraId="1A7A4F3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тротуара на участке автомобильной </w:t>
            </w:r>
            <w:r w:rsidRPr="00E00D84">
              <w:rPr>
                <w:rFonts w:ascii="Times New Roman" w:hAnsi="Times New Roman" w:cs="Times New Roman"/>
              </w:rPr>
              <w:lastRenderedPageBreak/>
              <w:t xml:space="preserve">дороги по           ул. 1-я </w:t>
            </w:r>
            <w:proofErr w:type="spellStart"/>
            <w:r w:rsidRPr="00E00D84">
              <w:rPr>
                <w:rFonts w:ascii="Times New Roman" w:hAnsi="Times New Roman" w:cs="Times New Roman"/>
              </w:rPr>
              <w:t>Комовская</w:t>
            </w:r>
            <w:proofErr w:type="spellEnd"/>
            <w:r w:rsidRPr="00E00D84">
              <w:rPr>
                <w:rFonts w:ascii="Times New Roman" w:hAnsi="Times New Roman" w:cs="Times New Roman"/>
              </w:rPr>
              <w:t xml:space="preserve">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val="restart"/>
            <w:shd w:val="clear" w:color="auto" w:fill="auto"/>
            <w:vAlign w:val="center"/>
          </w:tcPr>
          <w:p w14:paraId="613E66D2" w14:textId="77777777" w:rsidR="007138D6" w:rsidRPr="00E00D84" w:rsidRDefault="007138D6" w:rsidP="00AC76F0">
            <w:pPr>
              <w:ind w:right="-1"/>
              <w:jc w:val="center"/>
              <w:rPr>
                <w:sz w:val="20"/>
                <w:szCs w:val="20"/>
              </w:rPr>
            </w:pPr>
            <w:r w:rsidRPr="00E00D84">
              <w:rPr>
                <w:sz w:val="20"/>
                <w:szCs w:val="20"/>
              </w:rPr>
              <w:lastRenderedPageBreak/>
              <w:t>ОГИ</w:t>
            </w:r>
          </w:p>
          <w:p w14:paraId="31FB5EB5" w14:textId="77777777" w:rsidR="007138D6" w:rsidRPr="00E00D84" w:rsidRDefault="007138D6" w:rsidP="00AC76F0">
            <w:pPr>
              <w:ind w:right="-1"/>
              <w:jc w:val="center"/>
              <w:rPr>
                <w:sz w:val="20"/>
                <w:szCs w:val="20"/>
              </w:rPr>
            </w:pPr>
            <w:r w:rsidRPr="00E00D84">
              <w:rPr>
                <w:sz w:val="20"/>
                <w:szCs w:val="20"/>
              </w:rPr>
              <w:lastRenderedPageBreak/>
              <w:t>МБУ «Служба благоустройства»</w:t>
            </w:r>
          </w:p>
        </w:tc>
        <w:tc>
          <w:tcPr>
            <w:tcW w:w="421" w:type="pct"/>
            <w:shd w:val="clear" w:color="auto" w:fill="auto"/>
          </w:tcPr>
          <w:p w14:paraId="136D061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lastRenderedPageBreak/>
              <w:t>0,00</w:t>
            </w:r>
          </w:p>
        </w:tc>
        <w:tc>
          <w:tcPr>
            <w:tcW w:w="421" w:type="pct"/>
            <w:shd w:val="clear" w:color="auto" w:fill="auto"/>
          </w:tcPr>
          <w:p w14:paraId="589087D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BB8F06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15 97</w:t>
            </w:r>
            <w:r w:rsidRPr="00E00D84">
              <w:rPr>
                <w:rFonts w:ascii="Times New Roman" w:hAnsi="Times New Roman" w:cs="Times New Roman"/>
              </w:rPr>
              <w:lastRenderedPageBreak/>
              <w:t>6,69000</w:t>
            </w:r>
          </w:p>
        </w:tc>
        <w:tc>
          <w:tcPr>
            <w:tcW w:w="421" w:type="pct"/>
            <w:shd w:val="clear" w:color="auto" w:fill="auto"/>
          </w:tcPr>
          <w:p w14:paraId="40EB14A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lastRenderedPageBreak/>
              <w:t>0,00</w:t>
            </w:r>
          </w:p>
        </w:tc>
        <w:tc>
          <w:tcPr>
            <w:tcW w:w="421" w:type="pct"/>
            <w:shd w:val="clear" w:color="auto" w:fill="auto"/>
          </w:tcPr>
          <w:p w14:paraId="1583385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614F8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D2BAC4A" w14:textId="77777777" w:rsidTr="00E00D84">
        <w:trPr>
          <w:trHeight w:val="20"/>
        </w:trPr>
        <w:tc>
          <w:tcPr>
            <w:tcW w:w="129" w:type="pct"/>
            <w:vMerge/>
            <w:shd w:val="clear" w:color="auto" w:fill="auto"/>
          </w:tcPr>
          <w:p w14:paraId="11D20306" w14:textId="77777777" w:rsidR="007138D6" w:rsidRPr="00E00D84" w:rsidRDefault="007138D6" w:rsidP="00AC76F0">
            <w:pPr>
              <w:rPr>
                <w:sz w:val="20"/>
                <w:szCs w:val="20"/>
              </w:rPr>
            </w:pPr>
          </w:p>
        </w:tc>
        <w:tc>
          <w:tcPr>
            <w:tcW w:w="1740" w:type="pct"/>
            <w:gridSpan w:val="2"/>
            <w:shd w:val="clear" w:color="auto" w:fill="auto"/>
          </w:tcPr>
          <w:p w14:paraId="40CAAFC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3AC57041" w14:textId="77777777" w:rsidR="007138D6" w:rsidRPr="00E00D84" w:rsidRDefault="007138D6" w:rsidP="00AC76F0">
            <w:pPr>
              <w:ind w:right="-1"/>
              <w:jc w:val="center"/>
              <w:rPr>
                <w:sz w:val="20"/>
                <w:szCs w:val="20"/>
              </w:rPr>
            </w:pPr>
          </w:p>
        </w:tc>
        <w:tc>
          <w:tcPr>
            <w:tcW w:w="421" w:type="pct"/>
            <w:shd w:val="clear" w:color="auto" w:fill="auto"/>
          </w:tcPr>
          <w:p w14:paraId="4370521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70A2C73"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6C58076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821BDA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175C6F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E5E27D9" w14:textId="77777777" w:rsidR="007138D6" w:rsidRPr="00E00D84" w:rsidRDefault="007138D6" w:rsidP="00AC76F0">
            <w:pPr>
              <w:pStyle w:val="ConsPlusNormal"/>
              <w:jc w:val="center"/>
              <w:rPr>
                <w:rFonts w:ascii="Times New Roman" w:hAnsi="Times New Roman" w:cs="Times New Roman"/>
              </w:rPr>
            </w:pPr>
          </w:p>
        </w:tc>
      </w:tr>
      <w:tr w:rsidR="007138D6" w:rsidRPr="00E00D84" w14:paraId="3A19DD96" w14:textId="77777777" w:rsidTr="00E00D84">
        <w:trPr>
          <w:trHeight w:val="20"/>
        </w:trPr>
        <w:tc>
          <w:tcPr>
            <w:tcW w:w="129" w:type="pct"/>
            <w:vMerge/>
            <w:shd w:val="clear" w:color="auto" w:fill="auto"/>
          </w:tcPr>
          <w:p w14:paraId="7F7D617B" w14:textId="77777777" w:rsidR="007138D6" w:rsidRPr="00E00D84" w:rsidRDefault="007138D6" w:rsidP="00AC76F0">
            <w:pPr>
              <w:rPr>
                <w:sz w:val="20"/>
                <w:szCs w:val="20"/>
              </w:rPr>
            </w:pPr>
          </w:p>
        </w:tc>
        <w:tc>
          <w:tcPr>
            <w:tcW w:w="1740" w:type="pct"/>
            <w:gridSpan w:val="2"/>
            <w:shd w:val="clear" w:color="auto" w:fill="auto"/>
          </w:tcPr>
          <w:p w14:paraId="08119A4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26587388" w14:textId="77777777" w:rsidR="007138D6" w:rsidRPr="00E00D84" w:rsidRDefault="007138D6" w:rsidP="00AC76F0">
            <w:pPr>
              <w:ind w:right="-1"/>
              <w:jc w:val="center"/>
              <w:rPr>
                <w:sz w:val="20"/>
                <w:szCs w:val="20"/>
              </w:rPr>
            </w:pPr>
          </w:p>
        </w:tc>
        <w:tc>
          <w:tcPr>
            <w:tcW w:w="421" w:type="pct"/>
            <w:shd w:val="clear" w:color="auto" w:fill="auto"/>
          </w:tcPr>
          <w:p w14:paraId="2A54E4C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5DA4F6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324444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307,77863</w:t>
            </w:r>
          </w:p>
        </w:tc>
        <w:tc>
          <w:tcPr>
            <w:tcW w:w="421" w:type="pct"/>
            <w:shd w:val="clear" w:color="auto" w:fill="auto"/>
          </w:tcPr>
          <w:p w14:paraId="515D5F2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617DD3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C8D76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811F1C7" w14:textId="77777777" w:rsidTr="00E00D84">
        <w:trPr>
          <w:trHeight w:val="20"/>
        </w:trPr>
        <w:tc>
          <w:tcPr>
            <w:tcW w:w="129" w:type="pct"/>
            <w:vMerge/>
            <w:shd w:val="clear" w:color="auto" w:fill="auto"/>
          </w:tcPr>
          <w:p w14:paraId="0D56A700" w14:textId="77777777" w:rsidR="007138D6" w:rsidRPr="00E00D84" w:rsidRDefault="007138D6" w:rsidP="00AC76F0">
            <w:pPr>
              <w:rPr>
                <w:sz w:val="20"/>
                <w:szCs w:val="20"/>
              </w:rPr>
            </w:pPr>
          </w:p>
        </w:tc>
        <w:tc>
          <w:tcPr>
            <w:tcW w:w="1740" w:type="pct"/>
            <w:gridSpan w:val="2"/>
            <w:shd w:val="clear" w:color="auto" w:fill="auto"/>
          </w:tcPr>
          <w:p w14:paraId="505166D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DE43182" w14:textId="77777777" w:rsidR="007138D6" w:rsidRPr="00E00D84" w:rsidRDefault="007138D6" w:rsidP="00AC76F0">
            <w:pPr>
              <w:ind w:right="-1"/>
              <w:jc w:val="center"/>
              <w:rPr>
                <w:sz w:val="20"/>
                <w:szCs w:val="20"/>
              </w:rPr>
            </w:pPr>
          </w:p>
        </w:tc>
        <w:tc>
          <w:tcPr>
            <w:tcW w:w="421" w:type="pct"/>
            <w:shd w:val="clear" w:color="auto" w:fill="auto"/>
          </w:tcPr>
          <w:p w14:paraId="164C206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1847AB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263BFA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15 668,91137</w:t>
            </w:r>
          </w:p>
        </w:tc>
        <w:tc>
          <w:tcPr>
            <w:tcW w:w="421" w:type="pct"/>
            <w:shd w:val="clear" w:color="auto" w:fill="auto"/>
          </w:tcPr>
          <w:p w14:paraId="57BB497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6FE7EE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C58070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8A2D293" w14:textId="77777777" w:rsidTr="00E00D84">
        <w:trPr>
          <w:trHeight w:val="20"/>
        </w:trPr>
        <w:tc>
          <w:tcPr>
            <w:tcW w:w="129" w:type="pct"/>
            <w:vMerge/>
            <w:shd w:val="clear" w:color="auto" w:fill="auto"/>
          </w:tcPr>
          <w:p w14:paraId="73754A83" w14:textId="77777777" w:rsidR="007138D6" w:rsidRPr="00E00D84" w:rsidRDefault="007138D6" w:rsidP="00AC76F0">
            <w:pPr>
              <w:rPr>
                <w:sz w:val="20"/>
                <w:szCs w:val="20"/>
              </w:rPr>
            </w:pPr>
          </w:p>
        </w:tc>
        <w:tc>
          <w:tcPr>
            <w:tcW w:w="1740" w:type="pct"/>
            <w:gridSpan w:val="2"/>
            <w:shd w:val="clear" w:color="auto" w:fill="auto"/>
          </w:tcPr>
          <w:p w14:paraId="75B8810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423A795A" w14:textId="77777777" w:rsidR="007138D6" w:rsidRPr="00E00D84" w:rsidRDefault="007138D6" w:rsidP="00AC76F0">
            <w:pPr>
              <w:ind w:right="-1"/>
              <w:jc w:val="center"/>
              <w:rPr>
                <w:sz w:val="20"/>
                <w:szCs w:val="20"/>
              </w:rPr>
            </w:pPr>
          </w:p>
        </w:tc>
        <w:tc>
          <w:tcPr>
            <w:tcW w:w="421" w:type="pct"/>
            <w:shd w:val="clear" w:color="auto" w:fill="auto"/>
          </w:tcPr>
          <w:p w14:paraId="584E581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09782B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F7E7E1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2B75F5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FD16E8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8A671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C20D193" w14:textId="77777777" w:rsidTr="00E00D84">
        <w:trPr>
          <w:trHeight w:val="20"/>
        </w:trPr>
        <w:tc>
          <w:tcPr>
            <w:tcW w:w="129" w:type="pct"/>
            <w:vMerge w:val="restart"/>
            <w:shd w:val="clear" w:color="auto" w:fill="auto"/>
          </w:tcPr>
          <w:p w14:paraId="397521BA" w14:textId="77777777" w:rsidR="007138D6" w:rsidRPr="00E00D84" w:rsidRDefault="007138D6" w:rsidP="00AC76F0">
            <w:pPr>
              <w:rPr>
                <w:sz w:val="20"/>
                <w:szCs w:val="20"/>
              </w:rPr>
            </w:pPr>
            <w:r w:rsidRPr="00E00D84">
              <w:rPr>
                <w:sz w:val="20"/>
                <w:szCs w:val="20"/>
              </w:rPr>
              <w:t>2.8.</w:t>
            </w:r>
          </w:p>
        </w:tc>
        <w:tc>
          <w:tcPr>
            <w:tcW w:w="1740" w:type="pct"/>
            <w:gridSpan w:val="2"/>
            <w:shd w:val="clear" w:color="auto" w:fill="auto"/>
          </w:tcPr>
          <w:p w14:paraId="5D9BAB9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автомобильной дороги на Школьном проезде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3813BE71" w14:textId="77777777" w:rsidR="007138D6" w:rsidRPr="00E00D84" w:rsidRDefault="007138D6" w:rsidP="00AC76F0">
            <w:pPr>
              <w:ind w:right="-1"/>
              <w:jc w:val="center"/>
              <w:rPr>
                <w:sz w:val="20"/>
                <w:szCs w:val="20"/>
              </w:rPr>
            </w:pPr>
          </w:p>
        </w:tc>
        <w:tc>
          <w:tcPr>
            <w:tcW w:w="421" w:type="pct"/>
            <w:shd w:val="clear" w:color="auto" w:fill="auto"/>
          </w:tcPr>
          <w:p w14:paraId="687DBA0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A57B67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1FF544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7 429,17000</w:t>
            </w:r>
          </w:p>
        </w:tc>
        <w:tc>
          <w:tcPr>
            <w:tcW w:w="421" w:type="pct"/>
            <w:shd w:val="clear" w:color="auto" w:fill="auto"/>
          </w:tcPr>
          <w:p w14:paraId="4B514D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91E124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AF461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C5DE977" w14:textId="77777777" w:rsidTr="00E00D84">
        <w:trPr>
          <w:trHeight w:val="20"/>
        </w:trPr>
        <w:tc>
          <w:tcPr>
            <w:tcW w:w="129" w:type="pct"/>
            <w:vMerge/>
            <w:shd w:val="clear" w:color="auto" w:fill="auto"/>
          </w:tcPr>
          <w:p w14:paraId="3214B97D" w14:textId="77777777" w:rsidR="007138D6" w:rsidRPr="00E00D84" w:rsidRDefault="007138D6" w:rsidP="00AC76F0">
            <w:pPr>
              <w:rPr>
                <w:sz w:val="20"/>
                <w:szCs w:val="20"/>
              </w:rPr>
            </w:pPr>
          </w:p>
        </w:tc>
        <w:tc>
          <w:tcPr>
            <w:tcW w:w="1740" w:type="pct"/>
            <w:gridSpan w:val="2"/>
            <w:shd w:val="clear" w:color="auto" w:fill="auto"/>
          </w:tcPr>
          <w:p w14:paraId="601CB60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487FADD7" w14:textId="77777777" w:rsidR="007138D6" w:rsidRPr="00E00D84" w:rsidRDefault="007138D6" w:rsidP="00AC76F0">
            <w:pPr>
              <w:ind w:right="-1"/>
              <w:jc w:val="center"/>
              <w:rPr>
                <w:sz w:val="20"/>
                <w:szCs w:val="20"/>
              </w:rPr>
            </w:pPr>
          </w:p>
        </w:tc>
        <w:tc>
          <w:tcPr>
            <w:tcW w:w="421" w:type="pct"/>
            <w:shd w:val="clear" w:color="auto" w:fill="auto"/>
          </w:tcPr>
          <w:p w14:paraId="653CEAA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D02981A"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792075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82FA19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656FEA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2748D4F" w14:textId="77777777" w:rsidR="007138D6" w:rsidRPr="00E00D84" w:rsidRDefault="007138D6" w:rsidP="00AC76F0">
            <w:pPr>
              <w:pStyle w:val="ConsPlusNormal"/>
              <w:jc w:val="center"/>
              <w:rPr>
                <w:rFonts w:ascii="Times New Roman" w:hAnsi="Times New Roman" w:cs="Times New Roman"/>
              </w:rPr>
            </w:pPr>
          </w:p>
        </w:tc>
      </w:tr>
      <w:tr w:rsidR="007138D6" w:rsidRPr="00E00D84" w14:paraId="3EBAA09A" w14:textId="77777777" w:rsidTr="00E00D84">
        <w:trPr>
          <w:trHeight w:val="20"/>
        </w:trPr>
        <w:tc>
          <w:tcPr>
            <w:tcW w:w="129" w:type="pct"/>
            <w:vMerge/>
            <w:shd w:val="clear" w:color="auto" w:fill="auto"/>
          </w:tcPr>
          <w:p w14:paraId="09D244F0" w14:textId="77777777" w:rsidR="007138D6" w:rsidRPr="00E00D84" w:rsidRDefault="007138D6" w:rsidP="00AC76F0">
            <w:pPr>
              <w:rPr>
                <w:sz w:val="20"/>
                <w:szCs w:val="20"/>
              </w:rPr>
            </w:pPr>
          </w:p>
        </w:tc>
        <w:tc>
          <w:tcPr>
            <w:tcW w:w="1740" w:type="pct"/>
            <w:gridSpan w:val="2"/>
            <w:shd w:val="clear" w:color="auto" w:fill="auto"/>
          </w:tcPr>
          <w:p w14:paraId="62AB625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63E84B17" w14:textId="77777777" w:rsidR="007138D6" w:rsidRPr="00E00D84" w:rsidRDefault="007138D6" w:rsidP="00AC76F0">
            <w:pPr>
              <w:ind w:right="-1"/>
              <w:jc w:val="center"/>
              <w:rPr>
                <w:sz w:val="20"/>
                <w:szCs w:val="20"/>
              </w:rPr>
            </w:pPr>
          </w:p>
        </w:tc>
        <w:tc>
          <w:tcPr>
            <w:tcW w:w="421" w:type="pct"/>
            <w:shd w:val="clear" w:color="auto" w:fill="auto"/>
          </w:tcPr>
          <w:p w14:paraId="6195A6F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5343ED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05C3692"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143,11724</w:t>
            </w:r>
          </w:p>
        </w:tc>
        <w:tc>
          <w:tcPr>
            <w:tcW w:w="421" w:type="pct"/>
            <w:shd w:val="clear" w:color="auto" w:fill="auto"/>
          </w:tcPr>
          <w:p w14:paraId="6CA63EC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C42E6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1358E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DAA9C8F" w14:textId="77777777" w:rsidTr="00E00D84">
        <w:trPr>
          <w:trHeight w:val="20"/>
        </w:trPr>
        <w:tc>
          <w:tcPr>
            <w:tcW w:w="129" w:type="pct"/>
            <w:vMerge/>
            <w:shd w:val="clear" w:color="auto" w:fill="auto"/>
          </w:tcPr>
          <w:p w14:paraId="18B00BFD" w14:textId="77777777" w:rsidR="007138D6" w:rsidRPr="00E00D84" w:rsidRDefault="007138D6" w:rsidP="00AC76F0">
            <w:pPr>
              <w:rPr>
                <w:sz w:val="20"/>
                <w:szCs w:val="20"/>
              </w:rPr>
            </w:pPr>
          </w:p>
        </w:tc>
        <w:tc>
          <w:tcPr>
            <w:tcW w:w="1740" w:type="pct"/>
            <w:gridSpan w:val="2"/>
            <w:shd w:val="clear" w:color="auto" w:fill="auto"/>
          </w:tcPr>
          <w:p w14:paraId="34C8ACC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1199D751" w14:textId="77777777" w:rsidR="007138D6" w:rsidRPr="00E00D84" w:rsidRDefault="007138D6" w:rsidP="00AC76F0">
            <w:pPr>
              <w:ind w:right="-1"/>
              <w:jc w:val="center"/>
              <w:rPr>
                <w:sz w:val="20"/>
                <w:szCs w:val="20"/>
              </w:rPr>
            </w:pPr>
          </w:p>
        </w:tc>
        <w:tc>
          <w:tcPr>
            <w:tcW w:w="421" w:type="pct"/>
            <w:shd w:val="clear" w:color="auto" w:fill="auto"/>
          </w:tcPr>
          <w:p w14:paraId="55E603A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4273DF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0800E5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7 286,05276</w:t>
            </w:r>
          </w:p>
        </w:tc>
        <w:tc>
          <w:tcPr>
            <w:tcW w:w="421" w:type="pct"/>
            <w:shd w:val="clear" w:color="auto" w:fill="auto"/>
          </w:tcPr>
          <w:p w14:paraId="6BB2AD5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AFDF7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61D509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9E6532F" w14:textId="77777777" w:rsidTr="00E00D84">
        <w:trPr>
          <w:trHeight w:val="20"/>
        </w:trPr>
        <w:tc>
          <w:tcPr>
            <w:tcW w:w="129" w:type="pct"/>
            <w:vMerge/>
            <w:shd w:val="clear" w:color="auto" w:fill="auto"/>
          </w:tcPr>
          <w:p w14:paraId="3544E7A7" w14:textId="77777777" w:rsidR="007138D6" w:rsidRPr="00E00D84" w:rsidRDefault="007138D6" w:rsidP="00AC76F0">
            <w:pPr>
              <w:rPr>
                <w:sz w:val="20"/>
                <w:szCs w:val="20"/>
              </w:rPr>
            </w:pPr>
          </w:p>
        </w:tc>
        <w:tc>
          <w:tcPr>
            <w:tcW w:w="1740" w:type="pct"/>
            <w:gridSpan w:val="2"/>
            <w:shd w:val="clear" w:color="auto" w:fill="auto"/>
          </w:tcPr>
          <w:p w14:paraId="2F77B30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1E1B1631" w14:textId="77777777" w:rsidR="007138D6" w:rsidRPr="00E00D84" w:rsidRDefault="007138D6" w:rsidP="00AC76F0">
            <w:pPr>
              <w:ind w:right="-1"/>
              <w:jc w:val="center"/>
              <w:rPr>
                <w:sz w:val="20"/>
                <w:szCs w:val="20"/>
              </w:rPr>
            </w:pPr>
          </w:p>
        </w:tc>
        <w:tc>
          <w:tcPr>
            <w:tcW w:w="421" w:type="pct"/>
            <w:shd w:val="clear" w:color="auto" w:fill="auto"/>
          </w:tcPr>
          <w:p w14:paraId="102F0DB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82D52D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DCFA82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735DF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EE8158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88DFB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E19820D" w14:textId="77777777" w:rsidTr="00E00D84">
        <w:trPr>
          <w:trHeight w:val="20"/>
        </w:trPr>
        <w:tc>
          <w:tcPr>
            <w:tcW w:w="129" w:type="pct"/>
            <w:vMerge w:val="restart"/>
            <w:shd w:val="clear" w:color="auto" w:fill="auto"/>
          </w:tcPr>
          <w:p w14:paraId="041203E6" w14:textId="77777777" w:rsidR="007138D6" w:rsidRPr="00E00D84" w:rsidRDefault="007138D6" w:rsidP="00AC76F0">
            <w:pPr>
              <w:rPr>
                <w:sz w:val="20"/>
                <w:szCs w:val="20"/>
              </w:rPr>
            </w:pPr>
            <w:r w:rsidRPr="00E00D84">
              <w:rPr>
                <w:sz w:val="20"/>
                <w:szCs w:val="20"/>
              </w:rPr>
              <w:t>2.9.</w:t>
            </w:r>
          </w:p>
          <w:p w14:paraId="422C4F85" w14:textId="77777777" w:rsidR="007138D6" w:rsidRPr="00E00D84" w:rsidRDefault="007138D6" w:rsidP="00AC76F0">
            <w:pPr>
              <w:rPr>
                <w:sz w:val="20"/>
                <w:szCs w:val="20"/>
              </w:rPr>
            </w:pPr>
          </w:p>
        </w:tc>
        <w:tc>
          <w:tcPr>
            <w:tcW w:w="1740" w:type="pct"/>
            <w:gridSpan w:val="2"/>
            <w:shd w:val="clear" w:color="auto" w:fill="auto"/>
          </w:tcPr>
          <w:p w14:paraId="38F3674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участка автомобильной дороги по ул. Октябрьская, </w:t>
            </w:r>
            <w:proofErr w:type="spellStart"/>
            <w:r w:rsidRPr="00E00D84">
              <w:rPr>
                <w:rFonts w:ascii="Times New Roman" w:hAnsi="Times New Roman" w:cs="Times New Roman"/>
              </w:rPr>
              <w:t>г.Тейково</w:t>
            </w:r>
            <w:proofErr w:type="spellEnd"/>
            <w:r w:rsidRPr="00E00D84">
              <w:rPr>
                <w:rFonts w:ascii="Times New Roman" w:hAnsi="Times New Roman" w:cs="Times New Roman"/>
              </w:rPr>
              <w:t xml:space="preserve"> (1 этап)</w:t>
            </w:r>
          </w:p>
        </w:tc>
        <w:tc>
          <w:tcPr>
            <w:tcW w:w="608" w:type="pct"/>
            <w:vMerge/>
            <w:shd w:val="clear" w:color="auto" w:fill="auto"/>
            <w:vAlign w:val="center"/>
          </w:tcPr>
          <w:p w14:paraId="6CCEC179" w14:textId="77777777" w:rsidR="007138D6" w:rsidRPr="00E00D84" w:rsidRDefault="007138D6" w:rsidP="00AC76F0">
            <w:pPr>
              <w:ind w:right="-1"/>
              <w:jc w:val="center"/>
              <w:rPr>
                <w:sz w:val="20"/>
                <w:szCs w:val="20"/>
              </w:rPr>
            </w:pPr>
          </w:p>
        </w:tc>
        <w:tc>
          <w:tcPr>
            <w:tcW w:w="421" w:type="pct"/>
            <w:shd w:val="clear" w:color="auto" w:fill="auto"/>
          </w:tcPr>
          <w:p w14:paraId="52E12A4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31EDD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22A0191"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17 531,99000</w:t>
            </w:r>
          </w:p>
        </w:tc>
        <w:tc>
          <w:tcPr>
            <w:tcW w:w="421" w:type="pct"/>
            <w:shd w:val="clear" w:color="auto" w:fill="auto"/>
          </w:tcPr>
          <w:p w14:paraId="508B16D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2F7A64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B37EE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D12BDF1" w14:textId="77777777" w:rsidTr="00E00D84">
        <w:trPr>
          <w:trHeight w:val="20"/>
        </w:trPr>
        <w:tc>
          <w:tcPr>
            <w:tcW w:w="129" w:type="pct"/>
            <w:vMerge/>
            <w:shd w:val="clear" w:color="auto" w:fill="auto"/>
          </w:tcPr>
          <w:p w14:paraId="039EF46F" w14:textId="77777777" w:rsidR="007138D6" w:rsidRPr="00E00D84" w:rsidRDefault="007138D6" w:rsidP="00AC76F0">
            <w:pPr>
              <w:rPr>
                <w:sz w:val="20"/>
                <w:szCs w:val="20"/>
              </w:rPr>
            </w:pPr>
          </w:p>
        </w:tc>
        <w:tc>
          <w:tcPr>
            <w:tcW w:w="1740" w:type="pct"/>
            <w:gridSpan w:val="2"/>
            <w:shd w:val="clear" w:color="auto" w:fill="auto"/>
          </w:tcPr>
          <w:p w14:paraId="0413F34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0C68EA66" w14:textId="77777777" w:rsidR="007138D6" w:rsidRPr="00E00D84" w:rsidRDefault="007138D6" w:rsidP="00AC76F0">
            <w:pPr>
              <w:ind w:right="-1"/>
              <w:jc w:val="center"/>
              <w:rPr>
                <w:sz w:val="20"/>
                <w:szCs w:val="20"/>
              </w:rPr>
            </w:pPr>
          </w:p>
        </w:tc>
        <w:tc>
          <w:tcPr>
            <w:tcW w:w="421" w:type="pct"/>
            <w:shd w:val="clear" w:color="auto" w:fill="auto"/>
          </w:tcPr>
          <w:p w14:paraId="2FF50B5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6C102F6"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59B88F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AE206EF"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C30AFD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2D629EA" w14:textId="77777777" w:rsidR="007138D6" w:rsidRPr="00E00D84" w:rsidRDefault="007138D6" w:rsidP="00AC76F0">
            <w:pPr>
              <w:pStyle w:val="ConsPlusNormal"/>
              <w:jc w:val="center"/>
              <w:rPr>
                <w:rFonts w:ascii="Times New Roman" w:hAnsi="Times New Roman" w:cs="Times New Roman"/>
              </w:rPr>
            </w:pPr>
          </w:p>
        </w:tc>
      </w:tr>
      <w:tr w:rsidR="007138D6" w:rsidRPr="00E00D84" w14:paraId="286C77AC" w14:textId="77777777" w:rsidTr="00E00D84">
        <w:trPr>
          <w:trHeight w:val="20"/>
        </w:trPr>
        <w:tc>
          <w:tcPr>
            <w:tcW w:w="129" w:type="pct"/>
            <w:vMerge/>
            <w:shd w:val="clear" w:color="auto" w:fill="auto"/>
          </w:tcPr>
          <w:p w14:paraId="130D886A" w14:textId="77777777" w:rsidR="007138D6" w:rsidRPr="00E00D84" w:rsidRDefault="007138D6" w:rsidP="00AC76F0">
            <w:pPr>
              <w:rPr>
                <w:sz w:val="20"/>
                <w:szCs w:val="20"/>
              </w:rPr>
            </w:pPr>
          </w:p>
        </w:tc>
        <w:tc>
          <w:tcPr>
            <w:tcW w:w="1740" w:type="pct"/>
            <w:gridSpan w:val="2"/>
            <w:shd w:val="clear" w:color="auto" w:fill="auto"/>
          </w:tcPr>
          <w:p w14:paraId="0937176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2188F261" w14:textId="77777777" w:rsidR="007138D6" w:rsidRPr="00E00D84" w:rsidRDefault="007138D6" w:rsidP="00AC76F0">
            <w:pPr>
              <w:ind w:right="-1"/>
              <w:jc w:val="center"/>
              <w:rPr>
                <w:sz w:val="20"/>
                <w:szCs w:val="20"/>
              </w:rPr>
            </w:pPr>
          </w:p>
        </w:tc>
        <w:tc>
          <w:tcPr>
            <w:tcW w:w="421" w:type="pct"/>
            <w:shd w:val="clear" w:color="auto" w:fill="auto"/>
          </w:tcPr>
          <w:p w14:paraId="1DC73CA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F6F464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AE73F8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337,74028</w:t>
            </w:r>
          </w:p>
        </w:tc>
        <w:tc>
          <w:tcPr>
            <w:tcW w:w="421" w:type="pct"/>
            <w:shd w:val="clear" w:color="auto" w:fill="auto"/>
          </w:tcPr>
          <w:p w14:paraId="447CC0B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FACA0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02577A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41BE05A" w14:textId="77777777" w:rsidTr="00E00D84">
        <w:trPr>
          <w:trHeight w:val="20"/>
        </w:trPr>
        <w:tc>
          <w:tcPr>
            <w:tcW w:w="129" w:type="pct"/>
            <w:vMerge/>
            <w:shd w:val="clear" w:color="auto" w:fill="auto"/>
          </w:tcPr>
          <w:p w14:paraId="6437C854" w14:textId="77777777" w:rsidR="007138D6" w:rsidRPr="00E00D84" w:rsidRDefault="007138D6" w:rsidP="00AC76F0">
            <w:pPr>
              <w:rPr>
                <w:sz w:val="20"/>
                <w:szCs w:val="20"/>
              </w:rPr>
            </w:pPr>
          </w:p>
        </w:tc>
        <w:tc>
          <w:tcPr>
            <w:tcW w:w="1740" w:type="pct"/>
            <w:gridSpan w:val="2"/>
            <w:shd w:val="clear" w:color="auto" w:fill="auto"/>
          </w:tcPr>
          <w:p w14:paraId="4B0D219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1CF2CCC" w14:textId="77777777" w:rsidR="007138D6" w:rsidRPr="00E00D84" w:rsidRDefault="007138D6" w:rsidP="00AC76F0">
            <w:pPr>
              <w:ind w:right="-1"/>
              <w:jc w:val="center"/>
              <w:rPr>
                <w:sz w:val="20"/>
                <w:szCs w:val="20"/>
              </w:rPr>
            </w:pPr>
          </w:p>
        </w:tc>
        <w:tc>
          <w:tcPr>
            <w:tcW w:w="421" w:type="pct"/>
            <w:shd w:val="clear" w:color="auto" w:fill="auto"/>
          </w:tcPr>
          <w:p w14:paraId="13F660C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EAB35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FEFDC2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17 194,24972</w:t>
            </w:r>
          </w:p>
        </w:tc>
        <w:tc>
          <w:tcPr>
            <w:tcW w:w="421" w:type="pct"/>
            <w:shd w:val="clear" w:color="auto" w:fill="auto"/>
          </w:tcPr>
          <w:p w14:paraId="0FDE07F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3E40D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E7F7D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4926CE0" w14:textId="77777777" w:rsidTr="00E00D84">
        <w:trPr>
          <w:trHeight w:val="20"/>
        </w:trPr>
        <w:tc>
          <w:tcPr>
            <w:tcW w:w="129" w:type="pct"/>
            <w:vMerge/>
            <w:shd w:val="clear" w:color="auto" w:fill="auto"/>
          </w:tcPr>
          <w:p w14:paraId="4C7AB03D" w14:textId="77777777" w:rsidR="007138D6" w:rsidRPr="00E00D84" w:rsidRDefault="007138D6" w:rsidP="00AC76F0">
            <w:pPr>
              <w:rPr>
                <w:sz w:val="20"/>
                <w:szCs w:val="20"/>
              </w:rPr>
            </w:pPr>
          </w:p>
        </w:tc>
        <w:tc>
          <w:tcPr>
            <w:tcW w:w="1740" w:type="pct"/>
            <w:gridSpan w:val="2"/>
            <w:shd w:val="clear" w:color="auto" w:fill="auto"/>
          </w:tcPr>
          <w:p w14:paraId="19C8024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290D44A0" w14:textId="77777777" w:rsidR="007138D6" w:rsidRPr="00E00D84" w:rsidRDefault="007138D6" w:rsidP="00AC76F0">
            <w:pPr>
              <w:ind w:right="-1"/>
              <w:jc w:val="center"/>
              <w:rPr>
                <w:sz w:val="20"/>
                <w:szCs w:val="20"/>
              </w:rPr>
            </w:pPr>
          </w:p>
        </w:tc>
        <w:tc>
          <w:tcPr>
            <w:tcW w:w="421" w:type="pct"/>
            <w:shd w:val="clear" w:color="auto" w:fill="auto"/>
          </w:tcPr>
          <w:p w14:paraId="7D0E833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0CDC88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19399C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67EFE8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F71A0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AD11D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08FD067" w14:textId="77777777" w:rsidTr="00E00D84">
        <w:trPr>
          <w:trHeight w:val="20"/>
        </w:trPr>
        <w:tc>
          <w:tcPr>
            <w:tcW w:w="129" w:type="pct"/>
            <w:vMerge w:val="restart"/>
            <w:shd w:val="clear" w:color="auto" w:fill="auto"/>
          </w:tcPr>
          <w:p w14:paraId="6067B7CF" w14:textId="77777777" w:rsidR="007138D6" w:rsidRPr="00E00D84" w:rsidRDefault="007138D6" w:rsidP="00AC76F0">
            <w:pPr>
              <w:rPr>
                <w:sz w:val="20"/>
                <w:szCs w:val="20"/>
              </w:rPr>
            </w:pPr>
            <w:r w:rsidRPr="00E00D84">
              <w:rPr>
                <w:sz w:val="20"/>
                <w:szCs w:val="20"/>
              </w:rPr>
              <w:t>2.10</w:t>
            </w:r>
          </w:p>
        </w:tc>
        <w:tc>
          <w:tcPr>
            <w:tcW w:w="1740" w:type="pct"/>
            <w:gridSpan w:val="2"/>
            <w:shd w:val="clear" w:color="auto" w:fill="auto"/>
          </w:tcPr>
          <w:p w14:paraId="06036E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участка автодороги по ул. Футбольная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4CA180C6" w14:textId="77777777" w:rsidR="007138D6" w:rsidRPr="00E00D84" w:rsidRDefault="007138D6" w:rsidP="00AC76F0">
            <w:pPr>
              <w:ind w:right="-1"/>
              <w:jc w:val="center"/>
              <w:rPr>
                <w:sz w:val="20"/>
                <w:szCs w:val="20"/>
              </w:rPr>
            </w:pPr>
          </w:p>
        </w:tc>
        <w:tc>
          <w:tcPr>
            <w:tcW w:w="421" w:type="pct"/>
            <w:shd w:val="clear" w:color="auto" w:fill="auto"/>
          </w:tcPr>
          <w:p w14:paraId="6AD611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16B73E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24B767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40C5028"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9532,92015</w:t>
            </w:r>
          </w:p>
        </w:tc>
        <w:tc>
          <w:tcPr>
            <w:tcW w:w="421" w:type="pct"/>
            <w:shd w:val="clear" w:color="auto" w:fill="auto"/>
          </w:tcPr>
          <w:p w14:paraId="076BC65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CA567E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37693D4" w14:textId="77777777" w:rsidTr="00E00D84">
        <w:trPr>
          <w:trHeight w:val="20"/>
        </w:trPr>
        <w:tc>
          <w:tcPr>
            <w:tcW w:w="129" w:type="pct"/>
            <w:vMerge/>
            <w:shd w:val="clear" w:color="auto" w:fill="auto"/>
          </w:tcPr>
          <w:p w14:paraId="283ABDD6" w14:textId="77777777" w:rsidR="007138D6" w:rsidRPr="00E00D84" w:rsidRDefault="007138D6" w:rsidP="00AC76F0">
            <w:pPr>
              <w:rPr>
                <w:sz w:val="20"/>
                <w:szCs w:val="20"/>
              </w:rPr>
            </w:pPr>
          </w:p>
        </w:tc>
        <w:tc>
          <w:tcPr>
            <w:tcW w:w="1740" w:type="pct"/>
            <w:gridSpan w:val="2"/>
            <w:shd w:val="clear" w:color="auto" w:fill="auto"/>
          </w:tcPr>
          <w:p w14:paraId="709179F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18018337" w14:textId="77777777" w:rsidR="007138D6" w:rsidRPr="00E00D84" w:rsidRDefault="007138D6" w:rsidP="00AC76F0">
            <w:pPr>
              <w:ind w:right="-1"/>
              <w:jc w:val="center"/>
              <w:rPr>
                <w:sz w:val="20"/>
                <w:szCs w:val="20"/>
              </w:rPr>
            </w:pPr>
          </w:p>
        </w:tc>
        <w:tc>
          <w:tcPr>
            <w:tcW w:w="421" w:type="pct"/>
            <w:shd w:val="clear" w:color="auto" w:fill="auto"/>
          </w:tcPr>
          <w:p w14:paraId="0D139BF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452208D"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DB79D5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81AC29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5A8852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D0928FF" w14:textId="77777777" w:rsidR="007138D6" w:rsidRPr="00E00D84" w:rsidRDefault="007138D6" w:rsidP="00AC76F0">
            <w:pPr>
              <w:pStyle w:val="ConsPlusNormal"/>
              <w:jc w:val="center"/>
              <w:rPr>
                <w:rFonts w:ascii="Times New Roman" w:hAnsi="Times New Roman" w:cs="Times New Roman"/>
              </w:rPr>
            </w:pPr>
          </w:p>
        </w:tc>
      </w:tr>
      <w:tr w:rsidR="007138D6" w:rsidRPr="00E00D84" w14:paraId="0479E503" w14:textId="77777777" w:rsidTr="00E00D84">
        <w:trPr>
          <w:trHeight w:val="20"/>
        </w:trPr>
        <w:tc>
          <w:tcPr>
            <w:tcW w:w="129" w:type="pct"/>
            <w:vMerge/>
            <w:shd w:val="clear" w:color="auto" w:fill="auto"/>
          </w:tcPr>
          <w:p w14:paraId="27121A03" w14:textId="77777777" w:rsidR="007138D6" w:rsidRPr="00E00D84" w:rsidRDefault="007138D6" w:rsidP="00AC76F0">
            <w:pPr>
              <w:rPr>
                <w:sz w:val="20"/>
                <w:szCs w:val="20"/>
              </w:rPr>
            </w:pPr>
          </w:p>
        </w:tc>
        <w:tc>
          <w:tcPr>
            <w:tcW w:w="1740" w:type="pct"/>
            <w:gridSpan w:val="2"/>
            <w:shd w:val="clear" w:color="auto" w:fill="auto"/>
          </w:tcPr>
          <w:p w14:paraId="7C7CB17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56B01969" w14:textId="77777777" w:rsidR="007138D6" w:rsidRPr="00E00D84" w:rsidRDefault="007138D6" w:rsidP="00AC76F0">
            <w:pPr>
              <w:ind w:right="-1"/>
              <w:jc w:val="center"/>
              <w:rPr>
                <w:sz w:val="20"/>
                <w:szCs w:val="20"/>
              </w:rPr>
            </w:pPr>
          </w:p>
        </w:tc>
        <w:tc>
          <w:tcPr>
            <w:tcW w:w="421" w:type="pct"/>
            <w:shd w:val="clear" w:color="auto" w:fill="auto"/>
          </w:tcPr>
          <w:p w14:paraId="3CCBB79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4E417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B33565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B8514A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95,32921</w:t>
            </w:r>
          </w:p>
        </w:tc>
        <w:tc>
          <w:tcPr>
            <w:tcW w:w="421" w:type="pct"/>
            <w:shd w:val="clear" w:color="auto" w:fill="auto"/>
          </w:tcPr>
          <w:p w14:paraId="0B76804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C24A27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41B03E0" w14:textId="77777777" w:rsidTr="00E00D84">
        <w:trPr>
          <w:trHeight w:val="20"/>
        </w:trPr>
        <w:tc>
          <w:tcPr>
            <w:tcW w:w="129" w:type="pct"/>
            <w:vMerge/>
            <w:shd w:val="clear" w:color="auto" w:fill="auto"/>
          </w:tcPr>
          <w:p w14:paraId="53534A87" w14:textId="77777777" w:rsidR="007138D6" w:rsidRPr="00E00D84" w:rsidRDefault="007138D6" w:rsidP="00AC76F0">
            <w:pPr>
              <w:rPr>
                <w:sz w:val="20"/>
                <w:szCs w:val="20"/>
              </w:rPr>
            </w:pPr>
          </w:p>
        </w:tc>
        <w:tc>
          <w:tcPr>
            <w:tcW w:w="1740" w:type="pct"/>
            <w:gridSpan w:val="2"/>
            <w:shd w:val="clear" w:color="auto" w:fill="auto"/>
          </w:tcPr>
          <w:p w14:paraId="3D5EFDD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003D61C0" w14:textId="77777777" w:rsidR="007138D6" w:rsidRPr="00E00D84" w:rsidRDefault="007138D6" w:rsidP="00AC76F0">
            <w:pPr>
              <w:ind w:right="-1"/>
              <w:jc w:val="center"/>
              <w:rPr>
                <w:sz w:val="20"/>
                <w:szCs w:val="20"/>
              </w:rPr>
            </w:pPr>
          </w:p>
        </w:tc>
        <w:tc>
          <w:tcPr>
            <w:tcW w:w="421" w:type="pct"/>
            <w:shd w:val="clear" w:color="auto" w:fill="auto"/>
          </w:tcPr>
          <w:p w14:paraId="4DDBB62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E7C0E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5DF16E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7EB1B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9437,59094</w:t>
            </w:r>
          </w:p>
        </w:tc>
        <w:tc>
          <w:tcPr>
            <w:tcW w:w="421" w:type="pct"/>
            <w:shd w:val="clear" w:color="auto" w:fill="auto"/>
          </w:tcPr>
          <w:p w14:paraId="1974092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38FF0F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D35AEEA" w14:textId="77777777" w:rsidTr="00E00D84">
        <w:trPr>
          <w:trHeight w:val="20"/>
        </w:trPr>
        <w:tc>
          <w:tcPr>
            <w:tcW w:w="129" w:type="pct"/>
            <w:vMerge/>
            <w:shd w:val="clear" w:color="auto" w:fill="auto"/>
          </w:tcPr>
          <w:p w14:paraId="6B70764C" w14:textId="77777777" w:rsidR="007138D6" w:rsidRPr="00E00D84" w:rsidRDefault="007138D6" w:rsidP="00AC76F0">
            <w:pPr>
              <w:rPr>
                <w:sz w:val="20"/>
                <w:szCs w:val="20"/>
              </w:rPr>
            </w:pPr>
          </w:p>
        </w:tc>
        <w:tc>
          <w:tcPr>
            <w:tcW w:w="1740" w:type="pct"/>
            <w:gridSpan w:val="2"/>
            <w:shd w:val="clear" w:color="auto" w:fill="auto"/>
          </w:tcPr>
          <w:p w14:paraId="54773E3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7D9AA083" w14:textId="77777777" w:rsidR="007138D6" w:rsidRPr="00E00D84" w:rsidRDefault="007138D6" w:rsidP="00AC76F0">
            <w:pPr>
              <w:ind w:right="-1"/>
              <w:jc w:val="center"/>
              <w:rPr>
                <w:sz w:val="20"/>
                <w:szCs w:val="20"/>
              </w:rPr>
            </w:pPr>
          </w:p>
        </w:tc>
        <w:tc>
          <w:tcPr>
            <w:tcW w:w="421" w:type="pct"/>
            <w:shd w:val="clear" w:color="auto" w:fill="auto"/>
          </w:tcPr>
          <w:p w14:paraId="300CCE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65364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85567B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F79C25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D22114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EFD79C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66E86EF" w14:textId="77777777" w:rsidTr="00E00D84">
        <w:trPr>
          <w:trHeight w:val="20"/>
        </w:trPr>
        <w:tc>
          <w:tcPr>
            <w:tcW w:w="129" w:type="pct"/>
            <w:vMerge w:val="restart"/>
            <w:shd w:val="clear" w:color="auto" w:fill="auto"/>
          </w:tcPr>
          <w:p w14:paraId="0F844F3B" w14:textId="77777777" w:rsidR="007138D6" w:rsidRPr="00E00D84" w:rsidRDefault="007138D6" w:rsidP="00AC76F0">
            <w:pPr>
              <w:rPr>
                <w:sz w:val="20"/>
                <w:szCs w:val="20"/>
              </w:rPr>
            </w:pPr>
            <w:r w:rsidRPr="00E00D84">
              <w:rPr>
                <w:sz w:val="20"/>
                <w:szCs w:val="20"/>
              </w:rPr>
              <w:t>2.11</w:t>
            </w:r>
          </w:p>
        </w:tc>
        <w:tc>
          <w:tcPr>
            <w:tcW w:w="1740" w:type="pct"/>
            <w:gridSpan w:val="2"/>
            <w:shd w:val="clear" w:color="auto" w:fill="auto"/>
          </w:tcPr>
          <w:p w14:paraId="61E04699" w14:textId="77777777" w:rsidR="007138D6" w:rsidRPr="00E00D84" w:rsidRDefault="007138D6" w:rsidP="00AC76F0">
            <w:pPr>
              <w:pStyle w:val="ConsPlusNormal"/>
              <w:tabs>
                <w:tab w:val="left" w:pos="1085"/>
              </w:tabs>
              <w:jc w:val="both"/>
              <w:rPr>
                <w:rFonts w:ascii="Times New Roman" w:hAnsi="Times New Roman" w:cs="Times New Roman"/>
              </w:rPr>
            </w:pPr>
            <w:r w:rsidRPr="00E00D84">
              <w:rPr>
                <w:rFonts w:ascii="Times New Roman" w:hAnsi="Times New Roman" w:cs="Times New Roman"/>
              </w:rPr>
              <w:t xml:space="preserve">Ремонт тротуара на участке автомобильных дорог по ул. Кооперативная-ул. Лежневская-ул. 40 лет Октября-ул. Григорьевская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74015650" w14:textId="77777777" w:rsidR="007138D6" w:rsidRPr="00E00D84" w:rsidRDefault="007138D6" w:rsidP="00AC76F0">
            <w:pPr>
              <w:ind w:right="-1"/>
              <w:jc w:val="center"/>
              <w:rPr>
                <w:sz w:val="20"/>
                <w:szCs w:val="20"/>
              </w:rPr>
            </w:pPr>
          </w:p>
        </w:tc>
        <w:tc>
          <w:tcPr>
            <w:tcW w:w="421" w:type="pct"/>
            <w:shd w:val="clear" w:color="auto" w:fill="auto"/>
          </w:tcPr>
          <w:p w14:paraId="7259292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8BD0B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BD40FA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169FC9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24637,52585</w:t>
            </w:r>
          </w:p>
        </w:tc>
        <w:tc>
          <w:tcPr>
            <w:tcW w:w="421" w:type="pct"/>
            <w:shd w:val="clear" w:color="auto" w:fill="auto"/>
          </w:tcPr>
          <w:p w14:paraId="7A0D300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6F7AB2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FD11482" w14:textId="77777777" w:rsidTr="00E00D84">
        <w:trPr>
          <w:trHeight w:val="20"/>
        </w:trPr>
        <w:tc>
          <w:tcPr>
            <w:tcW w:w="129" w:type="pct"/>
            <w:vMerge/>
            <w:shd w:val="clear" w:color="auto" w:fill="auto"/>
          </w:tcPr>
          <w:p w14:paraId="193B5166" w14:textId="77777777" w:rsidR="007138D6" w:rsidRPr="00E00D84" w:rsidRDefault="007138D6" w:rsidP="00AC76F0">
            <w:pPr>
              <w:rPr>
                <w:sz w:val="20"/>
                <w:szCs w:val="20"/>
              </w:rPr>
            </w:pPr>
          </w:p>
        </w:tc>
        <w:tc>
          <w:tcPr>
            <w:tcW w:w="1740" w:type="pct"/>
            <w:gridSpan w:val="2"/>
            <w:shd w:val="clear" w:color="auto" w:fill="auto"/>
          </w:tcPr>
          <w:p w14:paraId="13AE6FF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60A8CF5" w14:textId="77777777" w:rsidR="007138D6" w:rsidRPr="00E00D84" w:rsidRDefault="007138D6" w:rsidP="00AC76F0">
            <w:pPr>
              <w:ind w:right="-1"/>
              <w:jc w:val="center"/>
              <w:rPr>
                <w:sz w:val="20"/>
                <w:szCs w:val="20"/>
              </w:rPr>
            </w:pPr>
          </w:p>
        </w:tc>
        <w:tc>
          <w:tcPr>
            <w:tcW w:w="421" w:type="pct"/>
            <w:shd w:val="clear" w:color="auto" w:fill="auto"/>
          </w:tcPr>
          <w:p w14:paraId="7DCE634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1C27CB1"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4D36889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023C1A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6CA177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1F2EF40" w14:textId="77777777" w:rsidR="007138D6" w:rsidRPr="00E00D84" w:rsidRDefault="007138D6" w:rsidP="00AC76F0">
            <w:pPr>
              <w:pStyle w:val="ConsPlusNormal"/>
              <w:jc w:val="center"/>
              <w:rPr>
                <w:rFonts w:ascii="Times New Roman" w:hAnsi="Times New Roman" w:cs="Times New Roman"/>
              </w:rPr>
            </w:pPr>
          </w:p>
        </w:tc>
      </w:tr>
      <w:tr w:rsidR="007138D6" w:rsidRPr="00E00D84" w14:paraId="6021F11E" w14:textId="77777777" w:rsidTr="00E00D84">
        <w:trPr>
          <w:trHeight w:val="20"/>
        </w:trPr>
        <w:tc>
          <w:tcPr>
            <w:tcW w:w="129" w:type="pct"/>
            <w:vMerge/>
            <w:shd w:val="clear" w:color="auto" w:fill="auto"/>
          </w:tcPr>
          <w:p w14:paraId="730CAA26" w14:textId="77777777" w:rsidR="007138D6" w:rsidRPr="00E00D84" w:rsidRDefault="007138D6" w:rsidP="00AC76F0">
            <w:pPr>
              <w:rPr>
                <w:sz w:val="20"/>
                <w:szCs w:val="20"/>
              </w:rPr>
            </w:pPr>
          </w:p>
        </w:tc>
        <w:tc>
          <w:tcPr>
            <w:tcW w:w="1740" w:type="pct"/>
            <w:gridSpan w:val="2"/>
            <w:shd w:val="clear" w:color="auto" w:fill="auto"/>
          </w:tcPr>
          <w:p w14:paraId="47E86C5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3A920FAA" w14:textId="77777777" w:rsidR="007138D6" w:rsidRPr="00E00D84" w:rsidRDefault="007138D6" w:rsidP="00AC76F0">
            <w:pPr>
              <w:ind w:right="-1"/>
              <w:jc w:val="center"/>
              <w:rPr>
                <w:sz w:val="20"/>
                <w:szCs w:val="20"/>
              </w:rPr>
            </w:pPr>
          </w:p>
        </w:tc>
        <w:tc>
          <w:tcPr>
            <w:tcW w:w="421" w:type="pct"/>
            <w:shd w:val="clear" w:color="auto" w:fill="auto"/>
          </w:tcPr>
          <w:p w14:paraId="106FCB7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BDD84D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C3E52E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DFF01C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246,37526</w:t>
            </w:r>
          </w:p>
        </w:tc>
        <w:tc>
          <w:tcPr>
            <w:tcW w:w="421" w:type="pct"/>
            <w:shd w:val="clear" w:color="auto" w:fill="auto"/>
          </w:tcPr>
          <w:p w14:paraId="2AF3AFA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A7097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91A7CF2" w14:textId="77777777" w:rsidTr="00E00D84">
        <w:trPr>
          <w:trHeight w:val="20"/>
        </w:trPr>
        <w:tc>
          <w:tcPr>
            <w:tcW w:w="129" w:type="pct"/>
            <w:vMerge/>
            <w:shd w:val="clear" w:color="auto" w:fill="auto"/>
          </w:tcPr>
          <w:p w14:paraId="112BE72A" w14:textId="77777777" w:rsidR="007138D6" w:rsidRPr="00E00D84" w:rsidRDefault="007138D6" w:rsidP="00AC76F0">
            <w:pPr>
              <w:rPr>
                <w:sz w:val="20"/>
                <w:szCs w:val="20"/>
              </w:rPr>
            </w:pPr>
          </w:p>
        </w:tc>
        <w:tc>
          <w:tcPr>
            <w:tcW w:w="1740" w:type="pct"/>
            <w:gridSpan w:val="2"/>
            <w:shd w:val="clear" w:color="auto" w:fill="auto"/>
          </w:tcPr>
          <w:p w14:paraId="5C4FF2E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02255332" w14:textId="77777777" w:rsidR="007138D6" w:rsidRPr="00E00D84" w:rsidRDefault="007138D6" w:rsidP="00AC76F0">
            <w:pPr>
              <w:ind w:right="-1"/>
              <w:jc w:val="center"/>
              <w:rPr>
                <w:sz w:val="20"/>
                <w:szCs w:val="20"/>
              </w:rPr>
            </w:pPr>
          </w:p>
        </w:tc>
        <w:tc>
          <w:tcPr>
            <w:tcW w:w="421" w:type="pct"/>
            <w:shd w:val="clear" w:color="auto" w:fill="auto"/>
          </w:tcPr>
          <w:p w14:paraId="6CF5542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AA9E50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2C37F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0F6A2C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24391,15059</w:t>
            </w:r>
          </w:p>
        </w:tc>
        <w:tc>
          <w:tcPr>
            <w:tcW w:w="421" w:type="pct"/>
            <w:shd w:val="clear" w:color="auto" w:fill="auto"/>
          </w:tcPr>
          <w:p w14:paraId="30D094C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CE85BE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36CEAC1" w14:textId="77777777" w:rsidTr="00E00D84">
        <w:trPr>
          <w:trHeight w:val="20"/>
        </w:trPr>
        <w:tc>
          <w:tcPr>
            <w:tcW w:w="129" w:type="pct"/>
            <w:vMerge/>
            <w:shd w:val="clear" w:color="auto" w:fill="auto"/>
          </w:tcPr>
          <w:p w14:paraId="58380317" w14:textId="77777777" w:rsidR="007138D6" w:rsidRPr="00E00D84" w:rsidRDefault="007138D6" w:rsidP="00AC76F0">
            <w:pPr>
              <w:rPr>
                <w:sz w:val="20"/>
                <w:szCs w:val="20"/>
              </w:rPr>
            </w:pPr>
          </w:p>
        </w:tc>
        <w:tc>
          <w:tcPr>
            <w:tcW w:w="1740" w:type="pct"/>
            <w:gridSpan w:val="2"/>
            <w:shd w:val="clear" w:color="auto" w:fill="auto"/>
          </w:tcPr>
          <w:p w14:paraId="77DB658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36D262D4" w14:textId="77777777" w:rsidR="007138D6" w:rsidRPr="00E00D84" w:rsidRDefault="007138D6" w:rsidP="00AC76F0">
            <w:pPr>
              <w:ind w:right="-1"/>
              <w:jc w:val="center"/>
              <w:rPr>
                <w:sz w:val="20"/>
                <w:szCs w:val="20"/>
              </w:rPr>
            </w:pPr>
          </w:p>
        </w:tc>
        <w:tc>
          <w:tcPr>
            <w:tcW w:w="421" w:type="pct"/>
            <w:shd w:val="clear" w:color="auto" w:fill="auto"/>
          </w:tcPr>
          <w:p w14:paraId="40262BD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36BD1B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A59E6D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5F9EC9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FF674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CD7F20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CDC2B32" w14:textId="77777777" w:rsidTr="00E00D84">
        <w:trPr>
          <w:trHeight w:val="20"/>
        </w:trPr>
        <w:tc>
          <w:tcPr>
            <w:tcW w:w="129" w:type="pct"/>
            <w:vMerge w:val="restart"/>
            <w:shd w:val="clear" w:color="auto" w:fill="auto"/>
          </w:tcPr>
          <w:p w14:paraId="6476E3C0" w14:textId="77777777" w:rsidR="007138D6" w:rsidRPr="00E00D84" w:rsidRDefault="007138D6" w:rsidP="00AC76F0">
            <w:pPr>
              <w:rPr>
                <w:sz w:val="20"/>
                <w:szCs w:val="20"/>
              </w:rPr>
            </w:pPr>
            <w:r w:rsidRPr="00E00D84">
              <w:rPr>
                <w:sz w:val="20"/>
                <w:szCs w:val="20"/>
              </w:rPr>
              <w:t>2.12</w:t>
            </w:r>
          </w:p>
        </w:tc>
        <w:tc>
          <w:tcPr>
            <w:tcW w:w="1740" w:type="pct"/>
            <w:gridSpan w:val="2"/>
            <w:shd w:val="clear" w:color="auto" w:fill="auto"/>
          </w:tcPr>
          <w:p w14:paraId="400C1D5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автомобильной дороги и тротуара на ул. 3-я </w:t>
            </w:r>
            <w:proofErr w:type="spellStart"/>
            <w:r w:rsidRPr="00E00D84">
              <w:rPr>
                <w:rFonts w:ascii="Times New Roman" w:hAnsi="Times New Roman" w:cs="Times New Roman"/>
              </w:rPr>
              <w:t>Комовская</w:t>
            </w:r>
            <w:proofErr w:type="spellEnd"/>
            <w:r w:rsidRPr="00E00D84">
              <w:rPr>
                <w:rFonts w:ascii="Times New Roman" w:hAnsi="Times New Roman" w:cs="Times New Roman"/>
              </w:rPr>
              <w:t xml:space="preserve"> в г. Тейково</w:t>
            </w:r>
          </w:p>
        </w:tc>
        <w:tc>
          <w:tcPr>
            <w:tcW w:w="608" w:type="pct"/>
            <w:vMerge/>
            <w:shd w:val="clear" w:color="auto" w:fill="auto"/>
            <w:vAlign w:val="center"/>
          </w:tcPr>
          <w:p w14:paraId="2BCE24E4" w14:textId="77777777" w:rsidR="007138D6" w:rsidRPr="00E00D84" w:rsidRDefault="007138D6" w:rsidP="00AC76F0">
            <w:pPr>
              <w:ind w:right="-1"/>
              <w:jc w:val="center"/>
              <w:rPr>
                <w:sz w:val="20"/>
                <w:szCs w:val="20"/>
              </w:rPr>
            </w:pPr>
          </w:p>
        </w:tc>
        <w:tc>
          <w:tcPr>
            <w:tcW w:w="421" w:type="pct"/>
            <w:shd w:val="clear" w:color="auto" w:fill="auto"/>
          </w:tcPr>
          <w:p w14:paraId="1E69FE9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358D6C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235382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EB94861"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7528,08400</w:t>
            </w:r>
          </w:p>
        </w:tc>
        <w:tc>
          <w:tcPr>
            <w:tcW w:w="421" w:type="pct"/>
            <w:shd w:val="clear" w:color="auto" w:fill="auto"/>
          </w:tcPr>
          <w:p w14:paraId="151A7AE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3E96BD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A0DFFDB" w14:textId="77777777" w:rsidTr="00E00D84">
        <w:trPr>
          <w:trHeight w:val="20"/>
        </w:trPr>
        <w:tc>
          <w:tcPr>
            <w:tcW w:w="129" w:type="pct"/>
            <w:vMerge/>
            <w:shd w:val="clear" w:color="auto" w:fill="auto"/>
          </w:tcPr>
          <w:p w14:paraId="4571E731" w14:textId="77777777" w:rsidR="007138D6" w:rsidRPr="00E00D84" w:rsidRDefault="007138D6" w:rsidP="00AC76F0">
            <w:pPr>
              <w:rPr>
                <w:sz w:val="20"/>
                <w:szCs w:val="20"/>
              </w:rPr>
            </w:pPr>
          </w:p>
        </w:tc>
        <w:tc>
          <w:tcPr>
            <w:tcW w:w="1740" w:type="pct"/>
            <w:gridSpan w:val="2"/>
            <w:shd w:val="clear" w:color="auto" w:fill="auto"/>
          </w:tcPr>
          <w:p w14:paraId="3DBF2E5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6A60F2BA" w14:textId="77777777" w:rsidR="007138D6" w:rsidRPr="00E00D84" w:rsidRDefault="007138D6" w:rsidP="00AC76F0">
            <w:pPr>
              <w:ind w:right="-1"/>
              <w:jc w:val="center"/>
              <w:rPr>
                <w:sz w:val="20"/>
                <w:szCs w:val="20"/>
              </w:rPr>
            </w:pPr>
          </w:p>
        </w:tc>
        <w:tc>
          <w:tcPr>
            <w:tcW w:w="421" w:type="pct"/>
            <w:shd w:val="clear" w:color="auto" w:fill="auto"/>
          </w:tcPr>
          <w:p w14:paraId="244CBBD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ECEDAA8"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50A737A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A0F96C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31738B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CE78CB6" w14:textId="77777777" w:rsidR="007138D6" w:rsidRPr="00E00D84" w:rsidRDefault="007138D6" w:rsidP="00AC76F0">
            <w:pPr>
              <w:pStyle w:val="ConsPlusNormal"/>
              <w:jc w:val="center"/>
              <w:rPr>
                <w:rFonts w:ascii="Times New Roman" w:hAnsi="Times New Roman" w:cs="Times New Roman"/>
              </w:rPr>
            </w:pPr>
          </w:p>
        </w:tc>
      </w:tr>
      <w:tr w:rsidR="007138D6" w:rsidRPr="00E00D84" w14:paraId="3E5BEA7D" w14:textId="77777777" w:rsidTr="00E00D84">
        <w:trPr>
          <w:trHeight w:val="20"/>
        </w:trPr>
        <w:tc>
          <w:tcPr>
            <w:tcW w:w="129" w:type="pct"/>
            <w:vMerge/>
            <w:shd w:val="clear" w:color="auto" w:fill="auto"/>
          </w:tcPr>
          <w:p w14:paraId="161D47F5" w14:textId="77777777" w:rsidR="007138D6" w:rsidRPr="00E00D84" w:rsidRDefault="007138D6" w:rsidP="00AC76F0">
            <w:pPr>
              <w:rPr>
                <w:sz w:val="20"/>
                <w:szCs w:val="20"/>
              </w:rPr>
            </w:pPr>
          </w:p>
        </w:tc>
        <w:tc>
          <w:tcPr>
            <w:tcW w:w="1740" w:type="pct"/>
            <w:gridSpan w:val="2"/>
            <w:shd w:val="clear" w:color="auto" w:fill="auto"/>
          </w:tcPr>
          <w:p w14:paraId="7C5E3BD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462AD65D" w14:textId="77777777" w:rsidR="007138D6" w:rsidRPr="00E00D84" w:rsidRDefault="007138D6" w:rsidP="00AC76F0">
            <w:pPr>
              <w:ind w:right="-1"/>
              <w:jc w:val="center"/>
              <w:rPr>
                <w:sz w:val="20"/>
                <w:szCs w:val="20"/>
              </w:rPr>
            </w:pPr>
          </w:p>
        </w:tc>
        <w:tc>
          <w:tcPr>
            <w:tcW w:w="421" w:type="pct"/>
            <w:shd w:val="clear" w:color="auto" w:fill="auto"/>
          </w:tcPr>
          <w:p w14:paraId="746E823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E86E01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750618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1BA12D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75,28084</w:t>
            </w:r>
          </w:p>
        </w:tc>
        <w:tc>
          <w:tcPr>
            <w:tcW w:w="421" w:type="pct"/>
            <w:shd w:val="clear" w:color="auto" w:fill="auto"/>
          </w:tcPr>
          <w:p w14:paraId="6A72A98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BDED34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1BE4A85" w14:textId="77777777" w:rsidTr="00E00D84">
        <w:trPr>
          <w:trHeight w:val="20"/>
        </w:trPr>
        <w:tc>
          <w:tcPr>
            <w:tcW w:w="129" w:type="pct"/>
            <w:vMerge/>
            <w:shd w:val="clear" w:color="auto" w:fill="auto"/>
          </w:tcPr>
          <w:p w14:paraId="673F90E1" w14:textId="77777777" w:rsidR="007138D6" w:rsidRPr="00E00D84" w:rsidRDefault="007138D6" w:rsidP="00AC76F0">
            <w:pPr>
              <w:rPr>
                <w:sz w:val="20"/>
                <w:szCs w:val="20"/>
              </w:rPr>
            </w:pPr>
          </w:p>
        </w:tc>
        <w:tc>
          <w:tcPr>
            <w:tcW w:w="1740" w:type="pct"/>
            <w:gridSpan w:val="2"/>
            <w:shd w:val="clear" w:color="auto" w:fill="auto"/>
          </w:tcPr>
          <w:p w14:paraId="0CA5EEE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4CB656B" w14:textId="77777777" w:rsidR="007138D6" w:rsidRPr="00E00D84" w:rsidRDefault="007138D6" w:rsidP="00AC76F0">
            <w:pPr>
              <w:ind w:right="-1"/>
              <w:jc w:val="center"/>
              <w:rPr>
                <w:sz w:val="20"/>
                <w:szCs w:val="20"/>
              </w:rPr>
            </w:pPr>
          </w:p>
        </w:tc>
        <w:tc>
          <w:tcPr>
            <w:tcW w:w="421" w:type="pct"/>
            <w:shd w:val="clear" w:color="auto" w:fill="auto"/>
          </w:tcPr>
          <w:p w14:paraId="19FE8E9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5B2079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9D9C43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49005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7452,80316</w:t>
            </w:r>
          </w:p>
        </w:tc>
        <w:tc>
          <w:tcPr>
            <w:tcW w:w="421" w:type="pct"/>
            <w:shd w:val="clear" w:color="auto" w:fill="auto"/>
          </w:tcPr>
          <w:p w14:paraId="659FEB3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30E96D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85224A4" w14:textId="77777777" w:rsidTr="00E00D84">
        <w:trPr>
          <w:trHeight w:val="20"/>
        </w:trPr>
        <w:tc>
          <w:tcPr>
            <w:tcW w:w="129" w:type="pct"/>
            <w:vMerge/>
            <w:shd w:val="clear" w:color="auto" w:fill="auto"/>
          </w:tcPr>
          <w:p w14:paraId="1C3D8691" w14:textId="77777777" w:rsidR="007138D6" w:rsidRPr="00E00D84" w:rsidRDefault="007138D6" w:rsidP="00AC76F0">
            <w:pPr>
              <w:rPr>
                <w:sz w:val="20"/>
                <w:szCs w:val="20"/>
              </w:rPr>
            </w:pPr>
          </w:p>
        </w:tc>
        <w:tc>
          <w:tcPr>
            <w:tcW w:w="1740" w:type="pct"/>
            <w:gridSpan w:val="2"/>
            <w:shd w:val="clear" w:color="auto" w:fill="auto"/>
          </w:tcPr>
          <w:p w14:paraId="7F602FA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28103438" w14:textId="77777777" w:rsidR="007138D6" w:rsidRPr="00E00D84" w:rsidRDefault="007138D6" w:rsidP="00AC76F0">
            <w:pPr>
              <w:ind w:right="-1"/>
              <w:jc w:val="center"/>
              <w:rPr>
                <w:sz w:val="20"/>
                <w:szCs w:val="20"/>
              </w:rPr>
            </w:pPr>
          </w:p>
        </w:tc>
        <w:tc>
          <w:tcPr>
            <w:tcW w:w="421" w:type="pct"/>
            <w:shd w:val="clear" w:color="auto" w:fill="auto"/>
          </w:tcPr>
          <w:p w14:paraId="10AFFE3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B874D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1668B4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5F93D3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5AD4EF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4BAAB8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CDA0A42" w14:textId="77777777" w:rsidTr="00E00D84">
        <w:trPr>
          <w:trHeight w:val="20"/>
        </w:trPr>
        <w:tc>
          <w:tcPr>
            <w:tcW w:w="129" w:type="pct"/>
            <w:vMerge w:val="restart"/>
            <w:shd w:val="clear" w:color="auto" w:fill="auto"/>
          </w:tcPr>
          <w:p w14:paraId="62548AEE" w14:textId="77777777" w:rsidR="007138D6" w:rsidRPr="00E00D84" w:rsidRDefault="007138D6" w:rsidP="00AC76F0">
            <w:pPr>
              <w:rPr>
                <w:sz w:val="20"/>
                <w:szCs w:val="20"/>
              </w:rPr>
            </w:pPr>
            <w:r w:rsidRPr="00E00D84">
              <w:rPr>
                <w:sz w:val="20"/>
                <w:szCs w:val="20"/>
              </w:rPr>
              <w:t>3.</w:t>
            </w:r>
          </w:p>
        </w:tc>
        <w:tc>
          <w:tcPr>
            <w:tcW w:w="1740" w:type="pct"/>
            <w:gridSpan w:val="2"/>
            <w:shd w:val="clear" w:color="auto" w:fill="auto"/>
            <w:vAlign w:val="center"/>
          </w:tcPr>
          <w:p w14:paraId="6062C71E"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08" w:type="pct"/>
            <w:vMerge w:val="restart"/>
            <w:shd w:val="clear" w:color="auto" w:fill="auto"/>
          </w:tcPr>
          <w:p w14:paraId="487DB10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МБУ «Служба благоустройства»</w:t>
            </w:r>
          </w:p>
        </w:tc>
        <w:tc>
          <w:tcPr>
            <w:tcW w:w="421" w:type="pct"/>
            <w:shd w:val="clear" w:color="auto" w:fill="auto"/>
            <w:vAlign w:val="center"/>
          </w:tcPr>
          <w:p w14:paraId="18FC2472"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19 974,00</w:t>
            </w:r>
          </w:p>
        </w:tc>
        <w:tc>
          <w:tcPr>
            <w:tcW w:w="421" w:type="pct"/>
            <w:shd w:val="clear" w:color="auto" w:fill="auto"/>
            <w:vAlign w:val="center"/>
          </w:tcPr>
          <w:p w14:paraId="1C0EDBE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32 509,50265</w:t>
            </w:r>
          </w:p>
        </w:tc>
        <w:tc>
          <w:tcPr>
            <w:tcW w:w="420" w:type="pct"/>
            <w:shd w:val="clear" w:color="auto" w:fill="auto"/>
          </w:tcPr>
          <w:p w14:paraId="01178A2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tcPr>
          <w:p w14:paraId="7F1CEF4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vAlign w:val="center"/>
          </w:tcPr>
          <w:p w14:paraId="1415996C"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vAlign w:val="center"/>
          </w:tcPr>
          <w:p w14:paraId="1BAB7CA8"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1 119,84513</w:t>
            </w:r>
          </w:p>
        </w:tc>
      </w:tr>
      <w:tr w:rsidR="007138D6" w:rsidRPr="00E00D84" w14:paraId="07E8EFC0" w14:textId="77777777" w:rsidTr="00E00D84">
        <w:trPr>
          <w:trHeight w:val="20"/>
        </w:trPr>
        <w:tc>
          <w:tcPr>
            <w:tcW w:w="129" w:type="pct"/>
            <w:vMerge/>
            <w:shd w:val="clear" w:color="auto" w:fill="auto"/>
          </w:tcPr>
          <w:p w14:paraId="73C8358E" w14:textId="77777777" w:rsidR="007138D6" w:rsidRPr="00E00D84" w:rsidRDefault="007138D6" w:rsidP="00AC76F0">
            <w:pPr>
              <w:rPr>
                <w:sz w:val="20"/>
                <w:szCs w:val="20"/>
              </w:rPr>
            </w:pPr>
          </w:p>
        </w:tc>
        <w:tc>
          <w:tcPr>
            <w:tcW w:w="1740" w:type="pct"/>
            <w:gridSpan w:val="2"/>
            <w:shd w:val="clear" w:color="auto" w:fill="auto"/>
            <w:vAlign w:val="center"/>
          </w:tcPr>
          <w:p w14:paraId="62BB6F89"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tcPr>
          <w:p w14:paraId="4BB2CAC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251A701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0249F700"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vAlign w:val="center"/>
          </w:tcPr>
          <w:p w14:paraId="6A955EA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7F5D8B4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42B52CB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3B821192" w14:textId="77777777" w:rsidR="007138D6" w:rsidRPr="00E00D84" w:rsidRDefault="007138D6" w:rsidP="00AC76F0">
            <w:pPr>
              <w:pStyle w:val="ConsPlusNormal"/>
              <w:jc w:val="center"/>
              <w:rPr>
                <w:rFonts w:ascii="Times New Roman" w:hAnsi="Times New Roman" w:cs="Times New Roman"/>
              </w:rPr>
            </w:pPr>
          </w:p>
        </w:tc>
      </w:tr>
      <w:tr w:rsidR="007138D6" w:rsidRPr="00E00D84" w14:paraId="3632E4A8" w14:textId="77777777" w:rsidTr="00E00D84">
        <w:trPr>
          <w:trHeight w:val="20"/>
        </w:trPr>
        <w:tc>
          <w:tcPr>
            <w:tcW w:w="129" w:type="pct"/>
            <w:vMerge/>
            <w:shd w:val="clear" w:color="auto" w:fill="auto"/>
          </w:tcPr>
          <w:p w14:paraId="0E4246D6" w14:textId="77777777" w:rsidR="007138D6" w:rsidRPr="00E00D84" w:rsidRDefault="007138D6" w:rsidP="00AC76F0">
            <w:pPr>
              <w:rPr>
                <w:sz w:val="20"/>
                <w:szCs w:val="20"/>
              </w:rPr>
            </w:pPr>
          </w:p>
        </w:tc>
        <w:tc>
          <w:tcPr>
            <w:tcW w:w="1740" w:type="pct"/>
            <w:gridSpan w:val="2"/>
            <w:shd w:val="clear" w:color="auto" w:fill="auto"/>
            <w:vAlign w:val="center"/>
          </w:tcPr>
          <w:p w14:paraId="1FA4280E"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tcPr>
          <w:p w14:paraId="77A1704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vAlign w:val="center"/>
          </w:tcPr>
          <w:p w14:paraId="075D7A2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19 974,00</w:t>
            </w:r>
          </w:p>
        </w:tc>
        <w:tc>
          <w:tcPr>
            <w:tcW w:w="421" w:type="pct"/>
            <w:shd w:val="clear" w:color="auto" w:fill="auto"/>
          </w:tcPr>
          <w:p w14:paraId="28234D7C"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32 509,50265</w:t>
            </w:r>
          </w:p>
        </w:tc>
        <w:tc>
          <w:tcPr>
            <w:tcW w:w="420" w:type="pct"/>
            <w:shd w:val="clear" w:color="auto" w:fill="auto"/>
          </w:tcPr>
          <w:p w14:paraId="6D604D6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tcPr>
          <w:p w14:paraId="22878EC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vAlign w:val="center"/>
          </w:tcPr>
          <w:p w14:paraId="457DB1C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17 974,00</w:t>
            </w:r>
          </w:p>
        </w:tc>
        <w:tc>
          <w:tcPr>
            <w:tcW w:w="421" w:type="pct"/>
            <w:shd w:val="clear" w:color="auto" w:fill="auto"/>
            <w:vAlign w:val="center"/>
          </w:tcPr>
          <w:p w14:paraId="0219E35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1 119,84513</w:t>
            </w:r>
          </w:p>
        </w:tc>
      </w:tr>
      <w:tr w:rsidR="007138D6" w:rsidRPr="00E00D84" w14:paraId="7E401B07" w14:textId="77777777" w:rsidTr="00E00D84">
        <w:trPr>
          <w:trHeight w:val="20"/>
        </w:trPr>
        <w:tc>
          <w:tcPr>
            <w:tcW w:w="129" w:type="pct"/>
            <w:vMerge w:val="restart"/>
            <w:shd w:val="clear" w:color="auto" w:fill="auto"/>
          </w:tcPr>
          <w:p w14:paraId="597AE463" w14:textId="77777777" w:rsidR="007138D6" w:rsidRPr="00E00D84" w:rsidRDefault="007138D6" w:rsidP="00AC76F0">
            <w:pPr>
              <w:rPr>
                <w:sz w:val="20"/>
                <w:szCs w:val="20"/>
              </w:rPr>
            </w:pPr>
            <w:r w:rsidRPr="00E00D84">
              <w:rPr>
                <w:sz w:val="20"/>
                <w:szCs w:val="20"/>
              </w:rPr>
              <w:t>4.</w:t>
            </w:r>
          </w:p>
        </w:tc>
        <w:tc>
          <w:tcPr>
            <w:tcW w:w="1740" w:type="pct"/>
            <w:gridSpan w:val="2"/>
            <w:shd w:val="clear" w:color="auto" w:fill="auto"/>
            <w:vAlign w:val="center"/>
          </w:tcPr>
          <w:p w14:paraId="5A989543"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608" w:type="pct"/>
            <w:vMerge w:val="restart"/>
            <w:shd w:val="clear" w:color="auto" w:fill="auto"/>
          </w:tcPr>
          <w:p w14:paraId="2AA30960" w14:textId="77777777" w:rsidR="007138D6" w:rsidRPr="00E00D84" w:rsidRDefault="007138D6" w:rsidP="00AC76F0">
            <w:pPr>
              <w:pStyle w:val="aa"/>
              <w:ind w:left="176"/>
              <w:jc w:val="center"/>
              <w:rPr>
                <w:rFonts w:ascii="Times New Roman" w:hAnsi="Times New Roman" w:cs="Times New Roman"/>
                <w:sz w:val="20"/>
                <w:szCs w:val="20"/>
              </w:rPr>
            </w:pPr>
            <w:r w:rsidRPr="00E00D84">
              <w:rPr>
                <w:rFonts w:ascii="Times New Roman" w:hAnsi="Times New Roman" w:cs="Times New Roman"/>
                <w:sz w:val="20"/>
                <w:szCs w:val="20"/>
              </w:rPr>
              <w:t xml:space="preserve">МКУ </w:t>
            </w:r>
            <w:proofErr w:type="spellStart"/>
            <w:r w:rsidRPr="00E00D84">
              <w:rPr>
                <w:rFonts w:ascii="Times New Roman" w:hAnsi="Times New Roman" w:cs="Times New Roman"/>
                <w:sz w:val="20"/>
                <w:szCs w:val="20"/>
              </w:rPr>
              <w:t>г.о</w:t>
            </w:r>
            <w:proofErr w:type="spellEnd"/>
            <w:r w:rsidRPr="00E00D84">
              <w:rPr>
                <w:rFonts w:ascii="Times New Roman" w:hAnsi="Times New Roman" w:cs="Times New Roman"/>
                <w:sz w:val="20"/>
                <w:szCs w:val="20"/>
              </w:rPr>
              <w:t xml:space="preserve">. Тейково «Служба заказчика», </w:t>
            </w:r>
          </w:p>
          <w:p w14:paraId="4BAB8024" w14:textId="77777777" w:rsidR="007138D6" w:rsidRPr="00E00D84" w:rsidRDefault="007138D6" w:rsidP="00AC76F0">
            <w:pPr>
              <w:pStyle w:val="aa"/>
              <w:ind w:left="176"/>
              <w:jc w:val="center"/>
              <w:rPr>
                <w:rFonts w:ascii="Times New Roman" w:hAnsi="Times New Roman" w:cs="Times New Roman"/>
                <w:sz w:val="20"/>
                <w:szCs w:val="20"/>
              </w:rPr>
            </w:pPr>
            <w:r w:rsidRPr="00E00D84">
              <w:rPr>
                <w:rFonts w:ascii="Times New Roman" w:hAnsi="Times New Roman" w:cs="Times New Roman"/>
                <w:sz w:val="20"/>
                <w:szCs w:val="20"/>
              </w:rPr>
              <w:t>МБУ «Служба благоустройства»</w:t>
            </w:r>
          </w:p>
        </w:tc>
        <w:tc>
          <w:tcPr>
            <w:tcW w:w="421" w:type="pct"/>
            <w:shd w:val="clear" w:color="auto" w:fill="auto"/>
            <w:vAlign w:val="center"/>
          </w:tcPr>
          <w:p w14:paraId="0D5FBDD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40756,35000</w:t>
            </w:r>
          </w:p>
        </w:tc>
        <w:tc>
          <w:tcPr>
            <w:tcW w:w="421" w:type="pct"/>
            <w:shd w:val="clear" w:color="auto" w:fill="auto"/>
            <w:vAlign w:val="center"/>
          </w:tcPr>
          <w:p w14:paraId="2D03D0D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2 516,70306</w:t>
            </w:r>
          </w:p>
        </w:tc>
        <w:tc>
          <w:tcPr>
            <w:tcW w:w="420" w:type="pct"/>
            <w:shd w:val="clear" w:color="auto" w:fill="auto"/>
            <w:vAlign w:val="center"/>
          </w:tcPr>
          <w:p w14:paraId="067027E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vAlign w:val="center"/>
          </w:tcPr>
          <w:p w14:paraId="17B82B5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vAlign w:val="center"/>
          </w:tcPr>
          <w:p w14:paraId="0F63F26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vAlign w:val="center"/>
          </w:tcPr>
          <w:p w14:paraId="08569FE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936351B" w14:textId="77777777" w:rsidTr="00E00D84">
        <w:trPr>
          <w:trHeight w:val="20"/>
        </w:trPr>
        <w:tc>
          <w:tcPr>
            <w:tcW w:w="129" w:type="pct"/>
            <w:vMerge/>
            <w:shd w:val="clear" w:color="auto" w:fill="auto"/>
          </w:tcPr>
          <w:p w14:paraId="7C59E6C2" w14:textId="77777777" w:rsidR="007138D6" w:rsidRPr="00E00D84" w:rsidRDefault="007138D6" w:rsidP="00AC76F0">
            <w:pPr>
              <w:rPr>
                <w:sz w:val="20"/>
                <w:szCs w:val="20"/>
              </w:rPr>
            </w:pPr>
          </w:p>
        </w:tc>
        <w:tc>
          <w:tcPr>
            <w:tcW w:w="1740" w:type="pct"/>
            <w:gridSpan w:val="2"/>
            <w:shd w:val="clear" w:color="auto" w:fill="auto"/>
            <w:vAlign w:val="center"/>
          </w:tcPr>
          <w:p w14:paraId="1FF68D33"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бюджетные ассигнования:</w:t>
            </w:r>
          </w:p>
        </w:tc>
        <w:tc>
          <w:tcPr>
            <w:tcW w:w="608" w:type="pct"/>
            <w:vMerge/>
            <w:shd w:val="clear" w:color="auto" w:fill="auto"/>
          </w:tcPr>
          <w:p w14:paraId="5093A695" w14:textId="77777777" w:rsidR="007138D6" w:rsidRPr="00E00D84" w:rsidRDefault="007138D6" w:rsidP="00AC76F0">
            <w:pPr>
              <w:pStyle w:val="aa"/>
              <w:ind w:left="176"/>
              <w:jc w:val="center"/>
              <w:rPr>
                <w:rFonts w:ascii="Times New Roman" w:hAnsi="Times New Roman" w:cs="Times New Roman"/>
                <w:sz w:val="20"/>
                <w:szCs w:val="20"/>
              </w:rPr>
            </w:pPr>
          </w:p>
        </w:tc>
        <w:tc>
          <w:tcPr>
            <w:tcW w:w="421" w:type="pct"/>
            <w:shd w:val="clear" w:color="auto" w:fill="auto"/>
            <w:vAlign w:val="center"/>
          </w:tcPr>
          <w:p w14:paraId="4B6A7FCA"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FB5442B"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7805130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5B761C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72F341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8ED0DC7" w14:textId="77777777" w:rsidR="007138D6" w:rsidRPr="00E00D84" w:rsidRDefault="007138D6" w:rsidP="00AC76F0">
            <w:pPr>
              <w:pStyle w:val="ConsPlusNormal"/>
              <w:jc w:val="center"/>
              <w:rPr>
                <w:rFonts w:ascii="Times New Roman" w:hAnsi="Times New Roman" w:cs="Times New Roman"/>
              </w:rPr>
            </w:pPr>
          </w:p>
        </w:tc>
      </w:tr>
      <w:tr w:rsidR="007138D6" w:rsidRPr="00E00D84" w14:paraId="7895EE95" w14:textId="77777777" w:rsidTr="00E00D84">
        <w:trPr>
          <w:trHeight w:val="20"/>
        </w:trPr>
        <w:tc>
          <w:tcPr>
            <w:tcW w:w="129" w:type="pct"/>
            <w:vMerge/>
            <w:shd w:val="clear" w:color="auto" w:fill="auto"/>
          </w:tcPr>
          <w:p w14:paraId="7FA00DEB" w14:textId="77777777" w:rsidR="007138D6" w:rsidRPr="00E00D84" w:rsidRDefault="007138D6" w:rsidP="00AC76F0">
            <w:pPr>
              <w:rPr>
                <w:sz w:val="20"/>
                <w:szCs w:val="20"/>
              </w:rPr>
            </w:pPr>
          </w:p>
        </w:tc>
        <w:tc>
          <w:tcPr>
            <w:tcW w:w="1740" w:type="pct"/>
            <w:gridSpan w:val="2"/>
            <w:shd w:val="clear" w:color="auto" w:fill="auto"/>
          </w:tcPr>
          <w:p w14:paraId="3A42EAA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tcPr>
          <w:p w14:paraId="3430F34B" w14:textId="77777777" w:rsidR="007138D6" w:rsidRPr="00E00D84" w:rsidRDefault="007138D6" w:rsidP="00AC76F0">
            <w:pPr>
              <w:pStyle w:val="aa"/>
              <w:ind w:left="176"/>
              <w:jc w:val="center"/>
              <w:rPr>
                <w:rFonts w:ascii="Times New Roman" w:hAnsi="Times New Roman" w:cs="Times New Roman"/>
                <w:sz w:val="20"/>
                <w:szCs w:val="20"/>
              </w:rPr>
            </w:pPr>
          </w:p>
        </w:tc>
        <w:tc>
          <w:tcPr>
            <w:tcW w:w="421" w:type="pct"/>
            <w:shd w:val="clear" w:color="auto" w:fill="auto"/>
            <w:vAlign w:val="center"/>
          </w:tcPr>
          <w:p w14:paraId="54F249EE"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2 037,81752</w:t>
            </w:r>
          </w:p>
        </w:tc>
        <w:tc>
          <w:tcPr>
            <w:tcW w:w="421" w:type="pct"/>
            <w:shd w:val="clear" w:color="auto" w:fill="auto"/>
          </w:tcPr>
          <w:p w14:paraId="6E0B0673"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125,83516</w:t>
            </w:r>
          </w:p>
        </w:tc>
        <w:tc>
          <w:tcPr>
            <w:tcW w:w="420" w:type="pct"/>
            <w:shd w:val="clear" w:color="auto" w:fill="auto"/>
          </w:tcPr>
          <w:p w14:paraId="3803658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55BFB7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4CBAA6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454E9B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B216A80" w14:textId="77777777" w:rsidTr="00E00D84">
        <w:trPr>
          <w:trHeight w:val="20"/>
        </w:trPr>
        <w:tc>
          <w:tcPr>
            <w:tcW w:w="129" w:type="pct"/>
            <w:vMerge/>
            <w:shd w:val="clear" w:color="auto" w:fill="auto"/>
          </w:tcPr>
          <w:p w14:paraId="2AEECED4" w14:textId="77777777" w:rsidR="007138D6" w:rsidRPr="00E00D84" w:rsidRDefault="007138D6" w:rsidP="00AC76F0">
            <w:pPr>
              <w:rPr>
                <w:sz w:val="20"/>
                <w:szCs w:val="20"/>
              </w:rPr>
            </w:pPr>
          </w:p>
        </w:tc>
        <w:tc>
          <w:tcPr>
            <w:tcW w:w="1740" w:type="pct"/>
            <w:gridSpan w:val="2"/>
            <w:shd w:val="clear" w:color="auto" w:fill="auto"/>
          </w:tcPr>
          <w:p w14:paraId="268168D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tcPr>
          <w:p w14:paraId="4DA0DBEC" w14:textId="77777777" w:rsidR="007138D6" w:rsidRPr="00E00D84" w:rsidRDefault="007138D6" w:rsidP="00AC76F0">
            <w:pPr>
              <w:pStyle w:val="aa"/>
              <w:ind w:left="176"/>
              <w:jc w:val="center"/>
              <w:rPr>
                <w:rFonts w:ascii="Times New Roman" w:hAnsi="Times New Roman" w:cs="Times New Roman"/>
                <w:sz w:val="20"/>
                <w:szCs w:val="20"/>
              </w:rPr>
            </w:pPr>
          </w:p>
        </w:tc>
        <w:tc>
          <w:tcPr>
            <w:tcW w:w="421" w:type="pct"/>
            <w:shd w:val="clear" w:color="auto" w:fill="auto"/>
          </w:tcPr>
          <w:p w14:paraId="2F21CD51"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38 718,53248</w:t>
            </w:r>
          </w:p>
        </w:tc>
        <w:tc>
          <w:tcPr>
            <w:tcW w:w="421" w:type="pct"/>
            <w:shd w:val="clear" w:color="auto" w:fill="auto"/>
          </w:tcPr>
          <w:p w14:paraId="3ECE7B6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2 390,86790</w:t>
            </w:r>
          </w:p>
        </w:tc>
        <w:tc>
          <w:tcPr>
            <w:tcW w:w="420" w:type="pct"/>
            <w:shd w:val="clear" w:color="auto" w:fill="auto"/>
          </w:tcPr>
          <w:p w14:paraId="1262377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CF626B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3848E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C5244A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D4CE3E7" w14:textId="77777777" w:rsidTr="00E00D84">
        <w:trPr>
          <w:trHeight w:val="20"/>
        </w:trPr>
        <w:tc>
          <w:tcPr>
            <w:tcW w:w="129" w:type="pct"/>
            <w:vMerge/>
            <w:shd w:val="clear" w:color="auto" w:fill="auto"/>
          </w:tcPr>
          <w:p w14:paraId="5BFF9F8B" w14:textId="77777777" w:rsidR="007138D6" w:rsidRPr="00E00D84" w:rsidRDefault="007138D6" w:rsidP="00AC76F0">
            <w:pPr>
              <w:rPr>
                <w:sz w:val="20"/>
                <w:szCs w:val="20"/>
              </w:rPr>
            </w:pPr>
          </w:p>
        </w:tc>
        <w:tc>
          <w:tcPr>
            <w:tcW w:w="1740" w:type="pct"/>
            <w:gridSpan w:val="2"/>
            <w:shd w:val="clear" w:color="auto" w:fill="auto"/>
          </w:tcPr>
          <w:p w14:paraId="789878A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tcPr>
          <w:p w14:paraId="0C5A753E" w14:textId="77777777" w:rsidR="007138D6" w:rsidRPr="00E00D84" w:rsidRDefault="007138D6" w:rsidP="00AC76F0">
            <w:pPr>
              <w:pStyle w:val="aa"/>
              <w:ind w:left="176"/>
              <w:jc w:val="center"/>
              <w:rPr>
                <w:rFonts w:ascii="Times New Roman" w:hAnsi="Times New Roman" w:cs="Times New Roman"/>
                <w:sz w:val="20"/>
                <w:szCs w:val="20"/>
              </w:rPr>
            </w:pPr>
          </w:p>
        </w:tc>
        <w:tc>
          <w:tcPr>
            <w:tcW w:w="421" w:type="pct"/>
            <w:shd w:val="clear" w:color="auto" w:fill="auto"/>
          </w:tcPr>
          <w:p w14:paraId="055090B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ECB562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9B4E21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B51A6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66E68A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4B19FD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2692518" w14:textId="77777777" w:rsidTr="00E00D84">
        <w:trPr>
          <w:trHeight w:val="20"/>
        </w:trPr>
        <w:tc>
          <w:tcPr>
            <w:tcW w:w="129" w:type="pct"/>
            <w:vMerge w:val="restart"/>
            <w:shd w:val="clear" w:color="auto" w:fill="auto"/>
          </w:tcPr>
          <w:p w14:paraId="59CFD9A0" w14:textId="77777777" w:rsidR="007138D6" w:rsidRPr="00E00D84" w:rsidRDefault="007138D6" w:rsidP="00AC76F0">
            <w:pPr>
              <w:rPr>
                <w:sz w:val="20"/>
                <w:szCs w:val="20"/>
              </w:rPr>
            </w:pPr>
            <w:r w:rsidRPr="00E00D84">
              <w:rPr>
                <w:sz w:val="20"/>
                <w:szCs w:val="20"/>
              </w:rPr>
              <w:t>4.1.</w:t>
            </w:r>
          </w:p>
        </w:tc>
        <w:tc>
          <w:tcPr>
            <w:tcW w:w="1740" w:type="pct"/>
            <w:gridSpan w:val="2"/>
            <w:shd w:val="clear" w:color="auto" w:fill="auto"/>
          </w:tcPr>
          <w:p w14:paraId="15DCBE9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участка автодороги по Ивановскому шоссе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50899807" w14:textId="77777777" w:rsidR="007138D6" w:rsidRPr="00E00D84" w:rsidRDefault="007138D6" w:rsidP="00AC76F0">
            <w:pPr>
              <w:ind w:right="-1"/>
              <w:jc w:val="center"/>
              <w:rPr>
                <w:b/>
                <w:sz w:val="20"/>
                <w:szCs w:val="20"/>
              </w:rPr>
            </w:pPr>
          </w:p>
        </w:tc>
        <w:tc>
          <w:tcPr>
            <w:tcW w:w="421" w:type="pct"/>
            <w:shd w:val="clear" w:color="auto" w:fill="auto"/>
          </w:tcPr>
          <w:p w14:paraId="499A1C3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22 124,76975</w:t>
            </w:r>
          </w:p>
        </w:tc>
        <w:tc>
          <w:tcPr>
            <w:tcW w:w="421" w:type="pct"/>
            <w:shd w:val="clear" w:color="auto" w:fill="auto"/>
          </w:tcPr>
          <w:p w14:paraId="38390B0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F68C2F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0D4DA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66825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463596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D658CC6" w14:textId="77777777" w:rsidTr="00E00D84">
        <w:trPr>
          <w:trHeight w:val="20"/>
        </w:trPr>
        <w:tc>
          <w:tcPr>
            <w:tcW w:w="129" w:type="pct"/>
            <w:vMerge/>
            <w:shd w:val="clear" w:color="auto" w:fill="auto"/>
          </w:tcPr>
          <w:p w14:paraId="46C10CC5" w14:textId="77777777" w:rsidR="007138D6" w:rsidRPr="00E00D84" w:rsidRDefault="007138D6" w:rsidP="00AC76F0">
            <w:pPr>
              <w:rPr>
                <w:sz w:val="20"/>
                <w:szCs w:val="20"/>
              </w:rPr>
            </w:pPr>
          </w:p>
        </w:tc>
        <w:tc>
          <w:tcPr>
            <w:tcW w:w="1740" w:type="pct"/>
            <w:gridSpan w:val="2"/>
            <w:shd w:val="clear" w:color="auto" w:fill="auto"/>
          </w:tcPr>
          <w:p w14:paraId="7713AF9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49432AE3" w14:textId="77777777" w:rsidR="007138D6" w:rsidRPr="00E00D84" w:rsidRDefault="007138D6" w:rsidP="00AC76F0">
            <w:pPr>
              <w:ind w:right="-1"/>
              <w:jc w:val="center"/>
              <w:rPr>
                <w:sz w:val="20"/>
                <w:szCs w:val="20"/>
              </w:rPr>
            </w:pPr>
          </w:p>
        </w:tc>
        <w:tc>
          <w:tcPr>
            <w:tcW w:w="421" w:type="pct"/>
            <w:shd w:val="clear" w:color="auto" w:fill="auto"/>
          </w:tcPr>
          <w:p w14:paraId="30D11EC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197A498"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1923A4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1D3891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B3E3D0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DB6EB16" w14:textId="77777777" w:rsidR="007138D6" w:rsidRPr="00E00D84" w:rsidRDefault="007138D6" w:rsidP="00AC76F0">
            <w:pPr>
              <w:pStyle w:val="ConsPlusNormal"/>
              <w:jc w:val="center"/>
              <w:rPr>
                <w:rFonts w:ascii="Times New Roman" w:hAnsi="Times New Roman" w:cs="Times New Roman"/>
              </w:rPr>
            </w:pPr>
          </w:p>
        </w:tc>
      </w:tr>
      <w:tr w:rsidR="007138D6" w:rsidRPr="00E00D84" w14:paraId="3517E6DB" w14:textId="77777777" w:rsidTr="00E00D84">
        <w:trPr>
          <w:trHeight w:val="20"/>
        </w:trPr>
        <w:tc>
          <w:tcPr>
            <w:tcW w:w="129" w:type="pct"/>
            <w:vMerge/>
            <w:shd w:val="clear" w:color="auto" w:fill="auto"/>
          </w:tcPr>
          <w:p w14:paraId="2BD66358" w14:textId="77777777" w:rsidR="007138D6" w:rsidRPr="00E00D84" w:rsidRDefault="007138D6" w:rsidP="00AC76F0">
            <w:pPr>
              <w:rPr>
                <w:sz w:val="20"/>
                <w:szCs w:val="20"/>
              </w:rPr>
            </w:pPr>
          </w:p>
        </w:tc>
        <w:tc>
          <w:tcPr>
            <w:tcW w:w="1740" w:type="pct"/>
            <w:gridSpan w:val="2"/>
            <w:shd w:val="clear" w:color="auto" w:fill="auto"/>
          </w:tcPr>
          <w:p w14:paraId="5AADF18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5E177141" w14:textId="77777777" w:rsidR="007138D6" w:rsidRPr="00E00D84" w:rsidRDefault="007138D6" w:rsidP="00AC76F0">
            <w:pPr>
              <w:ind w:right="-1"/>
              <w:jc w:val="center"/>
              <w:rPr>
                <w:sz w:val="20"/>
                <w:szCs w:val="20"/>
              </w:rPr>
            </w:pPr>
          </w:p>
        </w:tc>
        <w:tc>
          <w:tcPr>
            <w:tcW w:w="421" w:type="pct"/>
            <w:shd w:val="clear" w:color="auto" w:fill="auto"/>
          </w:tcPr>
          <w:p w14:paraId="4460A0B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1 106,23850</w:t>
            </w:r>
          </w:p>
        </w:tc>
        <w:tc>
          <w:tcPr>
            <w:tcW w:w="421" w:type="pct"/>
            <w:shd w:val="clear" w:color="auto" w:fill="auto"/>
          </w:tcPr>
          <w:p w14:paraId="4A020E4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BEAA16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33F67B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27B2CF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A78531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740F2C6" w14:textId="77777777" w:rsidTr="00E00D84">
        <w:trPr>
          <w:trHeight w:val="20"/>
        </w:trPr>
        <w:tc>
          <w:tcPr>
            <w:tcW w:w="129" w:type="pct"/>
            <w:vMerge/>
            <w:shd w:val="clear" w:color="auto" w:fill="auto"/>
          </w:tcPr>
          <w:p w14:paraId="71002910" w14:textId="77777777" w:rsidR="007138D6" w:rsidRPr="00E00D84" w:rsidRDefault="007138D6" w:rsidP="00AC76F0">
            <w:pPr>
              <w:rPr>
                <w:sz w:val="20"/>
                <w:szCs w:val="20"/>
              </w:rPr>
            </w:pPr>
          </w:p>
        </w:tc>
        <w:tc>
          <w:tcPr>
            <w:tcW w:w="1740" w:type="pct"/>
            <w:gridSpan w:val="2"/>
            <w:shd w:val="clear" w:color="auto" w:fill="auto"/>
          </w:tcPr>
          <w:p w14:paraId="2E342BE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2285BFCC" w14:textId="77777777" w:rsidR="007138D6" w:rsidRPr="00E00D84" w:rsidRDefault="007138D6" w:rsidP="00AC76F0">
            <w:pPr>
              <w:ind w:right="-1"/>
              <w:jc w:val="center"/>
              <w:rPr>
                <w:sz w:val="20"/>
                <w:szCs w:val="20"/>
              </w:rPr>
            </w:pPr>
          </w:p>
        </w:tc>
        <w:tc>
          <w:tcPr>
            <w:tcW w:w="421" w:type="pct"/>
            <w:shd w:val="clear" w:color="auto" w:fill="auto"/>
          </w:tcPr>
          <w:p w14:paraId="001BBE6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21 018,53120</w:t>
            </w:r>
          </w:p>
        </w:tc>
        <w:tc>
          <w:tcPr>
            <w:tcW w:w="421" w:type="pct"/>
            <w:shd w:val="clear" w:color="auto" w:fill="auto"/>
          </w:tcPr>
          <w:p w14:paraId="4363CE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6F706D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DCDEFE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07A02B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3C6A8A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2831F92" w14:textId="77777777" w:rsidTr="00E00D84">
        <w:trPr>
          <w:trHeight w:val="20"/>
        </w:trPr>
        <w:tc>
          <w:tcPr>
            <w:tcW w:w="129" w:type="pct"/>
            <w:vMerge/>
            <w:shd w:val="clear" w:color="auto" w:fill="auto"/>
          </w:tcPr>
          <w:p w14:paraId="01AE632F" w14:textId="77777777" w:rsidR="007138D6" w:rsidRPr="00E00D84" w:rsidRDefault="007138D6" w:rsidP="00AC76F0">
            <w:pPr>
              <w:rPr>
                <w:sz w:val="20"/>
                <w:szCs w:val="20"/>
              </w:rPr>
            </w:pPr>
          </w:p>
        </w:tc>
        <w:tc>
          <w:tcPr>
            <w:tcW w:w="1740" w:type="pct"/>
            <w:gridSpan w:val="2"/>
            <w:shd w:val="clear" w:color="auto" w:fill="auto"/>
          </w:tcPr>
          <w:p w14:paraId="1A1FBFF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4F1441EC" w14:textId="77777777" w:rsidR="007138D6" w:rsidRPr="00E00D84" w:rsidRDefault="007138D6" w:rsidP="00AC76F0">
            <w:pPr>
              <w:ind w:right="-1"/>
              <w:jc w:val="center"/>
              <w:rPr>
                <w:sz w:val="20"/>
                <w:szCs w:val="20"/>
              </w:rPr>
            </w:pPr>
          </w:p>
        </w:tc>
        <w:tc>
          <w:tcPr>
            <w:tcW w:w="421" w:type="pct"/>
            <w:shd w:val="clear" w:color="auto" w:fill="auto"/>
          </w:tcPr>
          <w:p w14:paraId="5731C76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BBAF3D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E292E8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CEB16C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D5EEC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735B59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3859BD7" w14:textId="77777777" w:rsidTr="00E00D84">
        <w:trPr>
          <w:trHeight w:val="20"/>
        </w:trPr>
        <w:tc>
          <w:tcPr>
            <w:tcW w:w="129" w:type="pct"/>
            <w:vMerge w:val="restart"/>
            <w:shd w:val="clear" w:color="auto" w:fill="auto"/>
          </w:tcPr>
          <w:p w14:paraId="1B5ED7BE" w14:textId="77777777" w:rsidR="007138D6" w:rsidRPr="00E00D84" w:rsidRDefault="007138D6" w:rsidP="00AC76F0">
            <w:pPr>
              <w:rPr>
                <w:sz w:val="20"/>
                <w:szCs w:val="20"/>
              </w:rPr>
            </w:pPr>
            <w:r w:rsidRPr="00E00D84">
              <w:rPr>
                <w:sz w:val="20"/>
                <w:szCs w:val="20"/>
              </w:rPr>
              <w:t>4.2.</w:t>
            </w:r>
          </w:p>
        </w:tc>
        <w:tc>
          <w:tcPr>
            <w:tcW w:w="1740" w:type="pct"/>
            <w:gridSpan w:val="2"/>
            <w:shd w:val="clear" w:color="auto" w:fill="auto"/>
          </w:tcPr>
          <w:p w14:paraId="2087543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участка автодороги по ул. 1-ая Красная в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w:t>
            </w:r>
          </w:p>
        </w:tc>
        <w:tc>
          <w:tcPr>
            <w:tcW w:w="608" w:type="pct"/>
            <w:vMerge/>
            <w:shd w:val="clear" w:color="auto" w:fill="auto"/>
            <w:vAlign w:val="center"/>
          </w:tcPr>
          <w:p w14:paraId="02B77531" w14:textId="77777777" w:rsidR="007138D6" w:rsidRPr="00E00D84" w:rsidRDefault="007138D6" w:rsidP="00AC76F0">
            <w:pPr>
              <w:ind w:right="-1"/>
              <w:jc w:val="center"/>
              <w:rPr>
                <w:b/>
                <w:sz w:val="20"/>
                <w:szCs w:val="20"/>
              </w:rPr>
            </w:pPr>
          </w:p>
        </w:tc>
        <w:tc>
          <w:tcPr>
            <w:tcW w:w="421" w:type="pct"/>
            <w:shd w:val="clear" w:color="auto" w:fill="auto"/>
          </w:tcPr>
          <w:p w14:paraId="531781C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5 873,20993</w:t>
            </w:r>
          </w:p>
        </w:tc>
        <w:tc>
          <w:tcPr>
            <w:tcW w:w="421" w:type="pct"/>
            <w:shd w:val="clear" w:color="auto" w:fill="auto"/>
          </w:tcPr>
          <w:p w14:paraId="47DAE39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35949E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3760CE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2D99A6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1068E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69B0EA7" w14:textId="77777777" w:rsidTr="00E00D84">
        <w:trPr>
          <w:trHeight w:val="20"/>
        </w:trPr>
        <w:tc>
          <w:tcPr>
            <w:tcW w:w="129" w:type="pct"/>
            <w:vMerge/>
            <w:shd w:val="clear" w:color="auto" w:fill="auto"/>
          </w:tcPr>
          <w:p w14:paraId="37B84346" w14:textId="77777777" w:rsidR="007138D6" w:rsidRPr="00E00D84" w:rsidRDefault="007138D6" w:rsidP="00AC76F0">
            <w:pPr>
              <w:rPr>
                <w:sz w:val="20"/>
                <w:szCs w:val="20"/>
              </w:rPr>
            </w:pPr>
          </w:p>
        </w:tc>
        <w:tc>
          <w:tcPr>
            <w:tcW w:w="1740" w:type="pct"/>
            <w:gridSpan w:val="2"/>
            <w:shd w:val="clear" w:color="auto" w:fill="auto"/>
          </w:tcPr>
          <w:p w14:paraId="32F9A8C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ECD882E" w14:textId="77777777" w:rsidR="007138D6" w:rsidRPr="00E00D84" w:rsidRDefault="007138D6" w:rsidP="00AC76F0">
            <w:pPr>
              <w:ind w:right="-1"/>
              <w:jc w:val="center"/>
              <w:rPr>
                <w:sz w:val="20"/>
                <w:szCs w:val="20"/>
              </w:rPr>
            </w:pPr>
          </w:p>
        </w:tc>
        <w:tc>
          <w:tcPr>
            <w:tcW w:w="421" w:type="pct"/>
            <w:shd w:val="clear" w:color="auto" w:fill="auto"/>
          </w:tcPr>
          <w:p w14:paraId="1DEE200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34FAC25"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328BEE1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D39E2B7"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0BB51B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D3A74AE" w14:textId="77777777" w:rsidR="007138D6" w:rsidRPr="00E00D84" w:rsidRDefault="007138D6" w:rsidP="00AC76F0">
            <w:pPr>
              <w:pStyle w:val="ConsPlusNormal"/>
              <w:jc w:val="center"/>
              <w:rPr>
                <w:rFonts w:ascii="Times New Roman" w:hAnsi="Times New Roman" w:cs="Times New Roman"/>
              </w:rPr>
            </w:pPr>
          </w:p>
        </w:tc>
      </w:tr>
      <w:tr w:rsidR="007138D6" w:rsidRPr="00E00D84" w14:paraId="301FC2E1" w14:textId="77777777" w:rsidTr="00E00D84">
        <w:trPr>
          <w:trHeight w:val="20"/>
        </w:trPr>
        <w:tc>
          <w:tcPr>
            <w:tcW w:w="129" w:type="pct"/>
            <w:vMerge/>
            <w:shd w:val="clear" w:color="auto" w:fill="auto"/>
          </w:tcPr>
          <w:p w14:paraId="258DF589" w14:textId="77777777" w:rsidR="007138D6" w:rsidRPr="00E00D84" w:rsidRDefault="007138D6" w:rsidP="00AC76F0">
            <w:pPr>
              <w:rPr>
                <w:sz w:val="20"/>
                <w:szCs w:val="20"/>
              </w:rPr>
            </w:pPr>
          </w:p>
        </w:tc>
        <w:tc>
          <w:tcPr>
            <w:tcW w:w="1740" w:type="pct"/>
            <w:gridSpan w:val="2"/>
            <w:shd w:val="clear" w:color="auto" w:fill="auto"/>
          </w:tcPr>
          <w:p w14:paraId="52114C9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7CB3B25D" w14:textId="77777777" w:rsidR="007138D6" w:rsidRPr="00E00D84" w:rsidRDefault="007138D6" w:rsidP="00AC76F0">
            <w:pPr>
              <w:ind w:right="-1"/>
              <w:jc w:val="center"/>
              <w:rPr>
                <w:sz w:val="20"/>
                <w:szCs w:val="20"/>
              </w:rPr>
            </w:pPr>
          </w:p>
        </w:tc>
        <w:tc>
          <w:tcPr>
            <w:tcW w:w="421" w:type="pct"/>
            <w:shd w:val="clear" w:color="auto" w:fill="auto"/>
          </w:tcPr>
          <w:p w14:paraId="14CE8982"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293,6605</w:t>
            </w:r>
          </w:p>
        </w:tc>
        <w:tc>
          <w:tcPr>
            <w:tcW w:w="421" w:type="pct"/>
            <w:shd w:val="clear" w:color="auto" w:fill="auto"/>
          </w:tcPr>
          <w:p w14:paraId="527DED1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3FE1D7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6BC62D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4280C4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F6BA82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1078871" w14:textId="77777777" w:rsidTr="00E00D84">
        <w:trPr>
          <w:trHeight w:val="20"/>
        </w:trPr>
        <w:tc>
          <w:tcPr>
            <w:tcW w:w="129" w:type="pct"/>
            <w:vMerge/>
            <w:shd w:val="clear" w:color="auto" w:fill="auto"/>
          </w:tcPr>
          <w:p w14:paraId="4D84073B" w14:textId="77777777" w:rsidR="007138D6" w:rsidRPr="00E00D84" w:rsidRDefault="007138D6" w:rsidP="00AC76F0">
            <w:pPr>
              <w:rPr>
                <w:sz w:val="20"/>
                <w:szCs w:val="20"/>
              </w:rPr>
            </w:pPr>
          </w:p>
        </w:tc>
        <w:tc>
          <w:tcPr>
            <w:tcW w:w="1740" w:type="pct"/>
            <w:gridSpan w:val="2"/>
            <w:shd w:val="clear" w:color="auto" w:fill="auto"/>
          </w:tcPr>
          <w:p w14:paraId="5D1645F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3A85EA6B" w14:textId="77777777" w:rsidR="007138D6" w:rsidRPr="00E00D84" w:rsidRDefault="007138D6" w:rsidP="00AC76F0">
            <w:pPr>
              <w:ind w:right="-1"/>
              <w:jc w:val="center"/>
              <w:rPr>
                <w:sz w:val="20"/>
                <w:szCs w:val="20"/>
              </w:rPr>
            </w:pPr>
          </w:p>
        </w:tc>
        <w:tc>
          <w:tcPr>
            <w:tcW w:w="421" w:type="pct"/>
            <w:shd w:val="clear" w:color="auto" w:fill="auto"/>
          </w:tcPr>
          <w:p w14:paraId="3E7EE9B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5 579,549,43</w:t>
            </w:r>
          </w:p>
        </w:tc>
        <w:tc>
          <w:tcPr>
            <w:tcW w:w="421" w:type="pct"/>
            <w:shd w:val="clear" w:color="auto" w:fill="auto"/>
          </w:tcPr>
          <w:p w14:paraId="25D9832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488347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850E0B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CA9F0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542DC3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CD996D7" w14:textId="77777777" w:rsidTr="00E00D84">
        <w:trPr>
          <w:trHeight w:val="20"/>
        </w:trPr>
        <w:tc>
          <w:tcPr>
            <w:tcW w:w="129" w:type="pct"/>
            <w:vMerge/>
            <w:shd w:val="clear" w:color="auto" w:fill="auto"/>
          </w:tcPr>
          <w:p w14:paraId="490A3C0E" w14:textId="77777777" w:rsidR="007138D6" w:rsidRPr="00E00D84" w:rsidRDefault="007138D6" w:rsidP="00AC76F0">
            <w:pPr>
              <w:rPr>
                <w:sz w:val="20"/>
                <w:szCs w:val="20"/>
              </w:rPr>
            </w:pPr>
          </w:p>
        </w:tc>
        <w:tc>
          <w:tcPr>
            <w:tcW w:w="1740" w:type="pct"/>
            <w:gridSpan w:val="2"/>
            <w:shd w:val="clear" w:color="auto" w:fill="auto"/>
          </w:tcPr>
          <w:p w14:paraId="28AEB93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5204E599" w14:textId="77777777" w:rsidR="007138D6" w:rsidRPr="00E00D84" w:rsidRDefault="007138D6" w:rsidP="00AC76F0">
            <w:pPr>
              <w:ind w:right="-1"/>
              <w:jc w:val="center"/>
              <w:rPr>
                <w:sz w:val="20"/>
                <w:szCs w:val="20"/>
              </w:rPr>
            </w:pPr>
          </w:p>
        </w:tc>
        <w:tc>
          <w:tcPr>
            <w:tcW w:w="421" w:type="pct"/>
            <w:shd w:val="clear" w:color="auto" w:fill="auto"/>
          </w:tcPr>
          <w:p w14:paraId="20E8FE4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56F4ED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A2F992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F12E58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FC31A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009A3B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8EEF073" w14:textId="77777777" w:rsidTr="00E00D84">
        <w:trPr>
          <w:trHeight w:val="20"/>
        </w:trPr>
        <w:tc>
          <w:tcPr>
            <w:tcW w:w="129" w:type="pct"/>
            <w:vMerge w:val="restart"/>
            <w:shd w:val="clear" w:color="auto" w:fill="auto"/>
          </w:tcPr>
          <w:p w14:paraId="527C9244" w14:textId="77777777" w:rsidR="007138D6" w:rsidRPr="00E00D84" w:rsidRDefault="007138D6" w:rsidP="00AC76F0">
            <w:pPr>
              <w:rPr>
                <w:sz w:val="20"/>
                <w:szCs w:val="20"/>
              </w:rPr>
            </w:pPr>
            <w:r w:rsidRPr="00E00D84">
              <w:rPr>
                <w:sz w:val="20"/>
                <w:szCs w:val="20"/>
              </w:rPr>
              <w:t>4.3.</w:t>
            </w:r>
          </w:p>
        </w:tc>
        <w:tc>
          <w:tcPr>
            <w:tcW w:w="1740" w:type="pct"/>
            <w:gridSpan w:val="2"/>
            <w:shd w:val="clear" w:color="auto" w:fill="auto"/>
          </w:tcPr>
          <w:p w14:paraId="1004249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608" w:type="pct"/>
            <w:vMerge w:val="restart"/>
            <w:shd w:val="clear" w:color="auto" w:fill="auto"/>
            <w:vAlign w:val="center"/>
          </w:tcPr>
          <w:p w14:paraId="09FC0E7F" w14:textId="77777777" w:rsidR="007138D6" w:rsidRPr="00E00D84" w:rsidRDefault="007138D6" w:rsidP="00AC76F0">
            <w:pPr>
              <w:ind w:right="-1"/>
              <w:jc w:val="center"/>
              <w:rPr>
                <w:sz w:val="20"/>
                <w:szCs w:val="20"/>
              </w:rPr>
            </w:pPr>
            <w:r w:rsidRPr="00E00D84">
              <w:rPr>
                <w:sz w:val="20"/>
                <w:szCs w:val="20"/>
              </w:rPr>
              <w:t xml:space="preserve">МКУ </w:t>
            </w:r>
            <w:proofErr w:type="spellStart"/>
            <w:r w:rsidRPr="00E00D84">
              <w:rPr>
                <w:sz w:val="20"/>
                <w:szCs w:val="20"/>
              </w:rPr>
              <w:t>г.о</w:t>
            </w:r>
            <w:proofErr w:type="spellEnd"/>
            <w:r w:rsidRPr="00E00D84">
              <w:rPr>
                <w:sz w:val="20"/>
                <w:szCs w:val="20"/>
              </w:rPr>
              <w:t>. Тейково «Служба заказчика»</w:t>
            </w:r>
          </w:p>
        </w:tc>
        <w:tc>
          <w:tcPr>
            <w:tcW w:w="421" w:type="pct"/>
            <w:shd w:val="clear" w:color="auto" w:fill="auto"/>
          </w:tcPr>
          <w:p w14:paraId="25C4D19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12 758,3703</w:t>
            </w:r>
          </w:p>
        </w:tc>
        <w:tc>
          <w:tcPr>
            <w:tcW w:w="421" w:type="pct"/>
            <w:shd w:val="clear" w:color="auto" w:fill="auto"/>
          </w:tcPr>
          <w:p w14:paraId="0AAA45B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1410A2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72EFBA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0799AD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4374F6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C907F00" w14:textId="77777777" w:rsidTr="00E00D84">
        <w:trPr>
          <w:trHeight w:val="20"/>
        </w:trPr>
        <w:tc>
          <w:tcPr>
            <w:tcW w:w="129" w:type="pct"/>
            <w:vMerge/>
            <w:shd w:val="clear" w:color="auto" w:fill="auto"/>
          </w:tcPr>
          <w:p w14:paraId="118B3C2E" w14:textId="77777777" w:rsidR="007138D6" w:rsidRPr="00E00D84" w:rsidRDefault="007138D6" w:rsidP="00AC76F0">
            <w:pPr>
              <w:rPr>
                <w:sz w:val="20"/>
                <w:szCs w:val="20"/>
              </w:rPr>
            </w:pPr>
          </w:p>
        </w:tc>
        <w:tc>
          <w:tcPr>
            <w:tcW w:w="1740" w:type="pct"/>
            <w:gridSpan w:val="2"/>
            <w:shd w:val="clear" w:color="auto" w:fill="auto"/>
          </w:tcPr>
          <w:p w14:paraId="2590605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ECDBDB5" w14:textId="77777777" w:rsidR="007138D6" w:rsidRPr="00E00D84" w:rsidRDefault="007138D6" w:rsidP="00AC76F0">
            <w:pPr>
              <w:ind w:right="-1"/>
              <w:jc w:val="center"/>
              <w:rPr>
                <w:sz w:val="20"/>
                <w:szCs w:val="20"/>
              </w:rPr>
            </w:pPr>
          </w:p>
        </w:tc>
        <w:tc>
          <w:tcPr>
            <w:tcW w:w="421" w:type="pct"/>
            <w:shd w:val="clear" w:color="auto" w:fill="auto"/>
          </w:tcPr>
          <w:p w14:paraId="25F38E2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BA0B633"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2F7A821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9DCA13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021890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193C244" w14:textId="77777777" w:rsidR="007138D6" w:rsidRPr="00E00D84" w:rsidRDefault="007138D6" w:rsidP="00AC76F0">
            <w:pPr>
              <w:pStyle w:val="ConsPlusNormal"/>
              <w:jc w:val="center"/>
              <w:rPr>
                <w:rFonts w:ascii="Times New Roman" w:hAnsi="Times New Roman" w:cs="Times New Roman"/>
              </w:rPr>
            </w:pPr>
          </w:p>
        </w:tc>
      </w:tr>
      <w:tr w:rsidR="007138D6" w:rsidRPr="00E00D84" w14:paraId="43168B31" w14:textId="77777777" w:rsidTr="00E00D84">
        <w:trPr>
          <w:trHeight w:val="20"/>
        </w:trPr>
        <w:tc>
          <w:tcPr>
            <w:tcW w:w="129" w:type="pct"/>
            <w:vMerge/>
            <w:shd w:val="clear" w:color="auto" w:fill="auto"/>
          </w:tcPr>
          <w:p w14:paraId="3E64E3BD" w14:textId="77777777" w:rsidR="007138D6" w:rsidRPr="00E00D84" w:rsidRDefault="007138D6" w:rsidP="00AC76F0">
            <w:pPr>
              <w:rPr>
                <w:sz w:val="20"/>
                <w:szCs w:val="20"/>
              </w:rPr>
            </w:pPr>
          </w:p>
        </w:tc>
        <w:tc>
          <w:tcPr>
            <w:tcW w:w="1740" w:type="pct"/>
            <w:gridSpan w:val="2"/>
            <w:shd w:val="clear" w:color="auto" w:fill="auto"/>
          </w:tcPr>
          <w:p w14:paraId="3F81A11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6B0E3B4F" w14:textId="77777777" w:rsidR="007138D6" w:rsidRPr="00E00D84" w:rsidRDefault="007138D6" w:rsidP="00AC76F0">
            <w:pPr>
              <w:ind w:right="-1"/>
              <w:jc w:val="center"/>
              <w:rPr>
                <w:sz w:val="20"/>
                <w:szCs w:val="20"/>
              </w:rPr>
            </w:pPr>
          </w:p>
        </w:tc>
        <w:tc>
          <w:tcPr>
            <w:tcW w:w="421" w:type="pct"/>
            <w:shd w:val="clear" w:color="auto" w:fill="auto"/>
          </w:tcPr>
          <w:p w14:paraId="1C062FE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637,91852</w:t>
            </w:r>
          </w:p>
        </w:tc>
        <w:tc>
          <w:tcPr>
            <w:tcW w:w="421" w:type="pct"/>
            <w:shd w:val="clear" w:color="auto" w:fill="auto"/>
          </w:tcPr>
          <w:p w14:paraId="346766B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DDB3E4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EF05F6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6884B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5B5309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4AACBC7" w14:textId="77777777" w:rsidTr="00E00D84">
        <w:trPr>
          <w:trHeight w:val="20"/>
        </w:trPr>
        <w:tc>
          <w:tcPr>
            <w:tcW w:w="129" w:type="pct"/>
            <w:vMerge/>
            <w:shd w:val="clear" w:color="auto" w:fill="auto"/>
          </w:tcPr>
          <w:p w14:paraId="52E6AB65" w14:textId="77777777" w:rsidR="007138D6" w:rsidRPr="00E00D84" w:rsidRDefault="007138D6" w:rsidP="00AC76F0">
            <w:pPr>
              <w:rPr>
                <w:sz w:val="20"/>
                <w:szCs w:val="20"/>
              </w:rPr>
            </w:pPr>
          </w:p>
        </w:tc>
        <w:tc>
          <w:tcPr>
            <w:tcW w:w="1740" w:type="pct"/>
            <w:gridSpan w:val="2"/>
            <w:shd w:val="clear" w:color="auto" w:fill="auto"/>
          </w:tcPr>
          <w:p w14:paraId="764A1E4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14795D4C" w14:textId="77777777" w:rsidR="007138D6" w:rsidRPr="00E00D84" w:rsidRDefault="007138D6" w:rsidP="00AC76F0">
            <w:pPr>
              <w:ind w:right="-1"/>
              <w:jc w:val="center"/>
              <w:rPr>
                <w:sz w:val="20"/>
                <w:szCs w:val="20"/>
              </w:rPr>
            </w:pPr>
          </w:p>
        </w:tc>
        <w:tc>
          <w:tcPr>
            <w:tcW w:w="421" w:type="pct"/>
            <w:shd w:val="clear" w:color="auto" w:fill="auto"/>
          </w:tcPr>
          <w:p w14:paraId="0EFCE0B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12 120,4518</w:t>
            </w:r>
          </w:p>
        </w:tc>
        <w:tc>
          <w:tcPr>
            <w:tcW w:w="421" w:type="pct"/>
            <w:shd w:val="clear" w:color="auto" w:fill="auto"/>
          </w:tcPr>
          <w:p w14:paraId="16447CA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C6E0B4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4B34DA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B6D59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A2DA8A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DD7DED1" w14:textId="77777777" w:rsidTr="00E00D84">
        <w:trPr>
          <w:trHeight w:val="20"/>
        </w:trPr>
        <w:tc>
          <w:tcPr>
            <w:tcW w:w="129" w:type="pct"/>
            <w:vMerge/>
            <w:shd w:val="clear" w:color="auto" w:fill="auto"/>
          </w:tcPr>
          <w:p w14:paraId="07588057" w14:textId="77777777" w:rsidR="007138D6" w:rsidRPr="00E00D84" w:rsidRDefault="007138D6" w:rsidP="00AC76F0">
            <w:pPr>
              <w:rPr>
                <w:sz w:val="20"/>
                <w:szCs w:val="20"/>
              </w:rPr>
            </w:pPr>
          </w:p>
        </w:tc>
        <w:tc>
          <w:tcPr>
            <w:tcW w:w="1740" w:type="pct"/>
            <w:gridSpan w:val="2"/>
            <w:shd w:val="clear" w:color="auto" w:fill="auto"/>
          </w:tcPr>
          <w:p w14:paraId="6940446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618DD3A0" w14:textId="77777777" w:rsidR="007138D6" w:rsidRPr="00E00D84" w:rsidRDefault="007138D6" w:rsidP="00AC76F0">
            <w:pPr>
              <w:ind w:right="-1"/>
              <w:jc w:val="center"/>
              <w:rPr>
                <w:sz w:val="20"/>
                <w:szCs w:val="20"/>
              </w:rPr>
            </w:pPr>
          </w:p>
        </w:tc>
        <w:tc>
          <w:tcPr>
            <w:tcW w:w="421" w:type="pct"/>
            <w:shd w:val="clear" w:color="auto" w:fill="auto"/>
          </w:tcPr>
          <w:p w14:paraId="18FC8C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BAC88E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50C120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B1B8A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A949E6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28EDD9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0AAC214" w14:textId="77777777" w:rsidTr="00E00D84">
        <w:trPr>
          <w:trHeight w:val="20"/>
        </w:trPr>
        <w:tc>
          <w:tcPr>
            <w:tcW w:w="129" w:type="pct"/>
            <w:vMerge w:val="restart"/>
            <w:shd w:val="clear" w:color="auto" w:fill="auto"/>
          </w:tcPr>
          <w:p w14:paraId="0D8BE699" w14:textId="77777777" w:rsidR="007138D6" w:rsidRPr="00E00D84" w:rsidRDefault="007138D6" w:rsidP="00AC76F0">
            <w:pPr>
              <w:rPr>
                <w:sz w:val="20"/>
                <w:szCs w:val="20"/>
              </w:rPr>
            </w:pPr>
            <w:r w:rsidRPr="00E00D84">
              <w:rPr>
                <w:sz w:val="20"/>
                <w:szCs w:val="20"/>
              </w:rPr>
              <w:t>4.4.</w:t>
            </w:r>
          </w:p>
        </w:tc>
        <w:tc>
          <w:tcPr>
            <w:tcW w:w="1740" w:type="pct"/>
            <w:gridSpan w:val="2"/>
            <w:shd w:val="clear" w:color="auto" w:fill="auto"/>
          </w:tcPr>
          <w:p w14:paraId="4B1A39F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дороги пер. Кузьмина </w:t>
            </w:r>
            <w:proofErr w:type="spellStart"/>
            <w:r w:rsidRPr="00E00D84">
              <w:rPr>
                <w:rFonts w:ascii="Times New Roman" w:hAnsi="Times New Roman" w:cs="Times New Roman"/>
              </w:rPr>
              <w:t>г.Тейково</w:t>
            </w:r>
            <w:proofErr w:type="spellEnd"/>
            <w:r w:rsidRPr="00E00D84">
              <w:rPr>
                <w:rFonts w:ascii="Times New Roman" w:hAnsi="Times New Roman" w:cs="Times New Roman"/>
              </w:rPr>
              <w:t>, Ивановской области</w:t>
            </w:r>
          </w:p>
        </w:tc>
        <w:tc>
          <w:tcPr>
            <w:tcW w:w="608" w:type="pct"/>
            <w:vMerge w:val="restart"/>
            <w:shd w:val="clear" w:color="auto" w:fill="auto"/>
            <w:vAlign w:val="center"/>
          </w:tcPr>
          <w:p w14:paraId="482FD13D" w14:textId="77777777" w:rsidR="007138D6" w:rsidRPr="00E00D84" w:rsidRDefault="007138D6" w:rsidP="00AC76F0">
            <w:pPr>
              <w:ind w:right="-1"/>
              <w:jc w:val="center"/>
              <w:rPr>
                <w:sz w:val="20"/>
                <w:szCs w:val="20"/>
              </w:rPr>
            </w:pPr>
            <w:r w:rsidRPr="00E00D84">
              <w:rPr>
                <w:sz w:val="20"/>
                <w:szCs w:val="20"/>
              </w:rPr>
              <w:t>МБУ «Служба благоустройства»</w:t>
            </w:r>
          </w:p>
        </w:tc>
        <w:tc>
          <w:tcPr>
            <w:tcW w:w="421" w:type="pct"/>
            <w:shd w:val="clear" w:color="auto" w:fill="auto"/>
          </w:tcPr>
          <w:p w14:paraId="6D7AF6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1569C8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2 516,70306</w:t>
            </w:r>
          </w:p>
        </w:tc>
        <w:tc>
          <w:tcPr>
            <w:tcW w:w="420" w:type="pct"/>
            <w:shd w:val="clear" w:color="auto" w:fill="auto"/>
          </w:tcPr>
          <w:p w14:paraId="12BE96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4B271F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CCB3B0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BA4E9D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09F0B9A" w14:textId="77777777" w:rsidTr="00E00D84">
        <w:trPr>
          <w:trHeight w:val="20"/>
        </w:trPr>
        <w:tc>
          <w:tcPr>
            <w:tcW w:w="129" w:type="pct"/>
            <w:vMerge/>
            <w:shd w:val="clear" w:color="auto" w:fill="auto"/>
          </w:tcPr>
          <w:p w14:paraId="11E45A3A" w14:textId="77777777" w:rsidR="007138D6" w:rsidRPr="00E00D84" w:rsidRDefault="007138D6" w:rsidP="00AC76F0">
            <w:pPr>
              <w:rPr>
                <w:sz w:val="20"/>
                <w:szCs w:val="20"/>
              </w:rPr>
            </w:pPr>
          </w:p>
        </w:tc>
        <w:tc>
          <w:tcPr>
            <w:tcW w:w="1740" w:type="pct"/>
            <w:gridSpan w:val="2"/>
            <w:shd w:val="clear" w:color="auto" w:fill="auto"/>
          </w:tcPr>
          <w:p w14:paraId="0066183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67BB07AF" w14:textId="77777777" w:rsidR="007138D6" w:rsidRPr="00E00D84" w:rsidRDefault="007138D6" w:rsidP="00AC76F0">
            <w:pPr>
              <w:ind w:right="-1"/>
              <w:jc w:val="center"/>
              <w:rPr>
                <w:sz w:val="20"/>
                <w:szCs w:val="20"/>
              </w:rPr>
            </w:pPr>
          </w:p>
        </w:tc>
        <w:tc>
          <w:tcPr>
            <w:tcW w:w="421" w:type="pct"/>
            <w:shd w:val="clear" w:color="auto" w:fill="auto"/>
          </w:tcPr>
          <w:p w14:paraId="0D22B66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7BBFF2F"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5239744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12ECF91"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BDDA63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13F9E0D" w14:textId="77777777" w:rsidR="007138D6" w:rsidRPr="00E00D84" w:rsidRDefault="007138D6" w:rsidP="00AC76F0">
            <w:pPr>
              <w:pStyle w:val="ConsPlusNormal"/>
              <w:jc w:val="center"/>
              <w:rPr>
                <w:rFonts w:ascii="Times New Roman" w:hAnsi="Times New Roman" w:cs="Times New Roman"/>
              </w:rPr>
            </w:pPr>
          </w:p>
        </w:tc>
      </w:tr>
      <w:tr w:rsidR="007138D6" w:rsidRPr="00E00D84" w14:paraId="177D5551" w14:textId="77777777" w:rsidTr="00E00D84">
        <w:trPr>
          <w:trHeight w:val="20"/>
        </w:trPr>
        <w:tc>
          <w:tcPr>
            <w:tcW w:w="129" w:type="pct"/>
            <w:vMerge/>
            <w:shd w:val="clear" w:color="auto" w:fill="auto"/>
          </w:tcPr>
          <w:p w14:paraId="708CD33B" w14:textId="77777777" w:rsidR="007138D6" w:rsidRPr="00E00D84" w:rsidRDefault="007138D6" w:rsidP="00AC76F0">
            <w:pPr>
              <w:rPr>
                <w:sz w:val="20"/>
                <w:szCs w:val="20"/>
              </w:rPr>
            </w:pPr>
          </w:p>
        </w:tc>
        <w:tc>
          <w:tcPr>
            <w:tcW w:w="1740" w:type="pct"/>
            <w:gridSpan w:val="2"/>
            <w:shd w:val="clear" w:color="auto" w:fill="auto"/>
          </w:tcPr>
          <w:p w14:paraId="6590844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742FF427" w14:textId="77777777" w:rsidR="007138D6" w:rsidRPr="00E00D84" w:rsidRDefault="007138D6" w:rsidP="00AC76F0">
            <w:pPr>
              <w:ind w:right="-1"/>
              <w:jc w:val="center"/>
              <w:rPr>
                <w:sz w:val="20"/>
                <w:szCs w:val="20"/>
              </w:rPr>
            </w:pPr>
          </w:p>
        </w:tc>
        <w:tc>
          <w:tcPr>
            <w:tcW w:w="421" w:type="pct"/>
            <w:shd w:val="clear" w:color="auto" w:fill="auto"/>
          </w:tcPr>
          <w:p w14:paraId="6EB6843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FBEC9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125,83516</w:t>
            </w:r>
          </w:p>
        </w:tc>
        <w:tc>
          <w:tcPr>
            <w:tcW w:w="420" w:type="pct"/>
            <w:shd w:val="clear" w:color="auto" w:fill="auto"/>
          </w:tcPr>
          <w:p w14:paraId="5DB0C50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84A6B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8FBB0C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B9083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04841FA" w14:textId="77777777" w:rsidTr="00E00D84">
        <w:trPr>
          <w:trHeight w:val="20"/>
        </w:trPr>
        <w:tc>
          <w:tcPr>
            <w:tcW w:w="129" w:type="pct"/>
            <w:vMerge/>
            <w:shd w:val="clear" w:color="auto" w:fill="auto"/>
          </w:tcPr>
          <w:p w14:paraId="3E3EB967" w14:textId="77777777" w:rsidR="007138D6" w:rsidRPr="00E00D84" w:rsidRDefault="007138D6" w:rsidP="00AC76F0">
            <w:pPr>
              <w:rPr>
                <w:sz w:val="20"/>
                <w:szCs w:val="20"/>
              </w:rPr>
            </w:pPr>
          </w:p>
        </w:tc>
        <w:tc>
          <w:tcPr>
            <w:tcW w:w="1740" w:type="pct"/>
            <w:gridSpan w:val="2"/>
            <w:shd w:val="clear" w:color="auto" w:fill="auto"/>
          </w:tcPr>
          <w:p w14:paraId="075B680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8B1C20F" w14:textId="77777777" w:rsidR="007138D6" w:rsidRPr="00E00D84" w:rsidRDefault="007138D6" w:rsidP="00AC76F0">
            <w:pPr>
              <w:ind w:right="-1"/>
              <w:jc w:val="center"/>
              <w:rPr>
                <w:sz w:val="20"/>
                <w:szCs w:val="20"/>
              </w:rPr>
            </w:pPr>
          </w:p>
        </w:tc>
        <w:tc>
          <w:tcPr>
            <w:tcW w:w="421" w:type="pct"/>
            <w:shd w:val="clear" w:color="auto" w:fill="auto"/>
          </w:tcPr>
          <w:p w14:paraId="366E8F2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7736A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2 390,86790</w:t>
            </w:r>
          </w:p>
        </w:tc>
        <w:tc>
          <w:tcPr>
            <w:tcW w:w="420" w:type="pct"/>
            <w:shd w:val="clear" w:color="auto" w:fill="auto"/>
          </w:tcPr>
          <w:p w14:paraId="5A7913F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200B0E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F8F0ED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E3848A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9165FC2" w14:textId="77777777" w:rsidTr="00E00D84">
        <w:trPr>
          <w:trHeight w:val="20"/>
        </w:trPr>
        <w:tc>
          <w:tcPr>
            <w:tcW w:w="129" w:type="pct"/>
            <w:vMerge/>
            <w:shd w:val="clear" w:color="auto" w:fill="auto"/>
          </w:tcPr>
          <w:p w14:paraId="4F17F1B4" w14:textId="77777777" w:rsidR="007138D6" w:rsidRPr="00E00D84" w:rsidRDefault="007138D6" w:rsidP="00AC76F0">
            <w:pPr>
              <w:rPr>
                <w:sz w:val="20"/>
                <w:szCs w:val="20"/>
              </w:rPr>
            </w:pPr>
          </w:p>
        </w:tc>
        <w:tc>
          <w:tcPr>
            <w:tcW w:w="1740" w:type="pct"/>
            <w:gridSpan w:val="2"/>
            <w:shd w:val="clear" w:color="auto" w:fill="auto"/>
          </w:tcPr>
          <w:p w14:paraId="64A0771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7B0541A8" w14:textId="77777777" w:rsidR="007138D6" w:rsidRPr="00E00D84" w:rsidRDefault="007138D6" w:rsidP="00AC76F0">
            <w:pPr>
              <w:ind w:right="-1"/>
              <w:jc w:val="center"/>
              <w:rPr>
                <w:sz w:val="20"/>
                <w:szCs w:val="20"/>
              </w:rPr>
            </w:pPr>
          </w:p>
        </w:tc>
        <w:tc>
          <w:tcPr>
            <w:tcW w:w="421" w:type="pct"/>
            <w:shd w:val="clear" w:color="auto" w:fill="auto"/>
          </w:tcPr>
          <w:p w14:paraId="13B4D2D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B09C2C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080F32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DFCE9D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AA4ED8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438FB8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943AD8E" w14:textId="77777777" w:rsidTr="00E00D84">
        <w:trPr>
          <w:trHeight w:val="20"/>
        </w:trPr>
        <w:tc>
          <w:tcPr>
            <w:tcW w:w="129" w:type="pct"/>
            <w:vMerge w:val="restart"/>
            <w:shd w:val="clear" w:color="auto" w:fill="auto"/>
          </w:tcPr>
          <w:p w14:paraId="2A6456AA" w14:textId="77777777" w:rsidR="007138D6" w:rsidRPr="00E00D84" w:rsidRDefault="007138D6" w:rsidP="00AC76F0">
            <w:pPr>
              <w:rPr>
                <w:sz w:val="20"/>
                <w:szCs w:val="20"/>
              </w:rPr>
            </w:pPr>
            <w:r w:rsidRPr="00E00D84">
              <w:rPr>
                <w:sz w:val="20"/>
                <w:szCs w:val="20"/>
              </w:rPr>
              <w:t>5.</w:t>
            </w:r>
          </w:p>
        </w:tc>
        <w:tc>
          <w:tcPr>
            <w:tcW w:w="1740" w:type="pct"/>
            <w:gridSpan w:val="2"/>
            <w:shd w:val="clear" w:color="auto" w:fill="auto"/>
          </w:tcPr>
          <w:p w14:paraId="665D92A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Ремонт придомовых территорий</w:t>
            </w:r>
          </w:p>
        </w:tc>
        <w:tc>
          <w:tcPr>
            <w:tcW w:w="608" w:type="pct"/>
            <w:vMerge w:val="restart"/>
            <w:shd w:val="clear" w:color="auto" w:fill="auto"/>
            <w:vAlign w:val="center"/>
          </w:tcPr>
          <w:p w14:paraId="2ECFAA72" w14:textId="77777777" w:rsidR="007138D6" w:rsidRPr="00E00D84" w:rsidRDefault="007138D6" w:rsidP="00AC76F0">
            <w:pPr>
              <w:ind w:right="-1"/>
              <w:jc w:val="center"/>
              <w:rPr>
                <w:sz w:val="20"/>
                <w:szCs w:val="20"/>
              </w:rPr>
            </w:pPr>
            <w:r w:rsidRPr="00E00D84">
              <w:rPr>
                <w:sz w:val="20"/>
                <w:szCs w:val="20"/>
              </w:rPr>
              <w:t xml:space="preserve">МКУ </w:t>
            </w:r>
            <w:proofErr w:type="spellStart"/>
            <w:r w:rsidRPr="00E00D84">
              <w:rPr>
                <w:sz w:val="20"/>
                <w:szCs w:val="20"/>
              </w:rPr>
              <w:t>г.о</w:t>
            </w:r>
            <w:proofErr w:type="spellEnd"/>
            <w:r w:rsidRPr="00E00D84">
              <w:rPr>
                <w:sz w:val="20"/>
                <w:szCs w:val="20"/>
              </w:rPr>
              <w:t>. Тейково «Служба заказчика»</w:t>
            </w:r>
          </w:p>
        </w:tc>
        <w:tc>
          <w:tcPr>
            <w:tcW w:w="421" w:type="pct"/>
            <w:shd w:val="clear" w:color="auto" w:fill="auto"/>
          </w:tcPr>
          <w:p w14:paraId="6FCA9D78"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669,25700</w:t>
            </w:r>
          </w:p>
        </w:tc>
        <w:tc>
          <w:tcPr>
            <w:tcW w:w="421" w:type="pct"/>
            <w:shd w:val="clear" w:color="auto" w:fill="auto"/>
          </w:tcPr>
          <w:p w14:paraId="4B07FE6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CB882E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D8384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96EE62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7F6B4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9018E12" w14:textId="77777777" w:rsidTr="00E00D84">
        <w:trPr>
          <w:trHeight w:val="20"/>
        </w:trPr>
        <w:tc>
          <w:tcPr>
            <w:tcW w:w="129" w:type="pct"/>
            <w:vMerge/>
            <w:shd w:val="clear" w:color="auto" w:fill="auto"/>
          </w:tcPr>
          <w:p w14:paraId="4465F8DA" w14:textId="77777777" w:rsidR="007138D6" w:rsidRPr="00E00D84" w:rsidRDefault="007138D6" w:rsidP="00AC76F0">
            <w:pPr>
              <w:rPr>
                <w:sz w:val="20"/>
                <w:szCs w:val="20"/>
              </w:rPr>
            </w:pPr>
          </w:p>
        </w:tc>
        <w:tc>
          <w:tcPr>
            <w:tcW w:w="1740" w:type="pct"/>
            <w:gridSpan w:val="2"/>
            <w:shd w:val="clear" w:color="auto" w:fill="auto"/>
          </w:tcPr>
          <w:p w14:paraId="17089BF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4054F5C1" w14:textId="77777777" w:rsidR="007138D6" w:rsidRPr="00E00D84" w:rsidRDefault="007138D6" w:rsidP="00AC76F0">
            <w:pPr>
              <w:ind w:right="-1"/>
              <w:jc w:val="center"/>
              <w:rPr>
                <w:sz w:val="20"/>
                <w:szCs w:val="20"/>
              </w:rPr>
            </w:pPr>
          </w:p>
        </w:tc>
        <w:tc>
          <w:tcPr>
            <w:tcW w:w="421" w:type="pct"/>
            <w:shd w:val="clear" w:color="auto" w:fill="auto"/>
          </w:tcPr>
          <w:p w14:paraId="1664B379"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045F1F0"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065F5AE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32E49A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1CC2BF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0BF6139" w14:textId="77777777" w:rsidR="007138D6" w:rsidRPr="00E00D84" w:rsidRDefault="007138D6" w:rsidP="00AC76F0">
            <w:pPr>
              <w:pStyle w:val="ConsPlusNormal"/>
              <w:jc w:val="center"/>
              <w:rPr>
                <w:rFonts w:ascii="Times New Roman" w:hAnsi="Times New Roman" w:cs="Times New Roman"/>
              </w:rPr>
            </w:pPr>
          </w:p>
        </w:tc>
      </w:tr>
      <w:tr w:rsidR="007138D6" w:rsidRPr="00E00D84" w14:paraId="56E1BA66" w14:textId="77777777" w:rsidTr="00E00D84">
        <w:trPr>
          <w:trHeight w:val="20"/>
        </w:trPr>
        <w:tc>
          <w:tcPr>
            <w:tcW w:w="129" w:type="pct"/>
            <w:vMerge/>
            <w:shd w:val="clear" w:color="auto" w:fill="auto"/>
          </w:tcPr>
          <w:p w14:paraId="1BB3EB29" w14:textId="77777777" w:rsidR="007138D6" w:rsidRPr="00E00D84" w:rsidRDefault="007138D6" w:rsidP="00AC76F0">
            <w:pPr>
              <w:rPr>
                <w:sz w:val="20"/>
                <w:szCs w:val="20"/>
              </w:rPr>
            </w:pPr>
          </w:p>
        </w:tc>
        <w:tc>
          <w:tcPr>
            <w:tcW w:w="1740" w:type="pct"/>
            <w:gridSpan w:val="2"/>
            <w:shd w:val="clear" w:color="auto" w:fill="auto"/>
          </w:tcPr>
          <w:p w14:paraId="6051343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264D4E9E" w14:textId="77777777" w:rsidR="007138D6" w:rsidRPr="00E00D84" w:rsidRDefault="007138D6" w:rsidP="00AC76F0">
            <w:pPr>
              <w:ind w:right="-1"/>
              <w:jc w:val="center"/>
              <w:rPr>
                <w:sz w:val="20"/>
                <w:szCs w:val="20"/>
              </w:rPr>
            </w:pPr>
          </w:p>
        </w:tc>
        <w:tc>
          <w:tcPr>
            <w:tcW w:w="421" w:type="pct"/>
            <w:shd w:val="clear" w:color="auto" w:fill="auto"/>
          </w:tcPr>
          <w:p w14:paraId="7ECDCA0D"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669,25700</w:t>
            </w:r>
          </w:p>
        </w:tc>
        <w:tc>
          <w:tcPr>
            <w:tcW w:w="421" w:type="pct"/>
            <w:shd w:val="clear" w:color="auto" w:fill="auto"/>
          </w:tcPr>
          <w:p w14:paraId="37CD5FF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CE666E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06C1A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43EEDD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D364AD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F808E4F" w14:textId="77777777" w:rsidTr="00E00D84">
        <w:trPr>
          <w:trHeight w:val="20"/>
        </w:trPr>
        <w:tc>
          <w:tcPr>
            <w:tcW w:w="129" w:type="pct"/>
            <w:vMerge/>
            <w:shd w:val="clear" w:color="auto" w:fill="auto"/>
          </w:tcPr>
          <w:p w14:paraId="2CB8BFFC" w14:textId="77777777" w:rsidR="007138D6" w:rsidRPr="00E00D84" w:rsidRDefault="007138D6" w:rsidP="00AC76F0">
            <w:pPr>
              <w:rPr>
                <w:sz w:val="20"/>
                <w:szCs w:val="20"/>
              </w:rPr>
            </w:pPr>
          </w:p>
        </w:tc>
        <w:tc>
          <w:tcPr>
            <w:tcW w:w="1740" w:type="pct"/>
            <w:gridSpan w:val="2"/>
            <w:shd w:val="clear" w:color="auto" w:fill="auto"/>
          </w:tcPr>
          <w:p w14:paraId="46A9F3B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00F7DD7F" w14:textId="77777777" w:rsidR="007138D6" w:rsidRPr="00E00D84" w:rsidRDefault="007138D6" w:rsidP="00AC76F0">
            <w:pPr>
              <w:ind w:right="-1"/>
              <w:jc w:val="center"/>
              <w:rPr>
                <w:sz w:val="20"/>
                <w:szCs w:val="20"/>
              </w:rPr>
            </w:pPr>
          </w:p>
        </w:tc>
        <w:tc>
          <w:tcPr>
            <w:tcW w:w="421" w:type="pct"/>
            <w:shd w:val="clear" w:color="auto" w:fill="auto"/>
          </w:tcPr>
          <w:p w14:paraId="3FF90A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004A34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CF852A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D86A5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18EF11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3C3898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378A83A" w14:textId="77777777" w:rsidTr="00E00D84">
        <w:trPr>
          <w:trHeight w:val="20"/>
        </w:trPr>
        <w:tc>
          <w:tcPr>
            <w:tcW w:w="129" w:type="pct"/>
            <w:vMerge/>
            <w:shd w:val="clear" w:color="auto" w:fill="auto"/>
          </w:tcPr>
          <w:p w14:paraId="11E04D5C" w14:textId="77777777" w:rsidR="007138D6" w:rsidRPr="00E00D84" w:rsidRDefault="007138D6" w:rsidP="00AC76F0">
            <w:pPr>
              <w:rPr>
                <w:sz w:val="20"/>
                <w:szCs w:val="20"/>
              </w:rPr>
            </w:pPr>
          </w:p>
        </w:tc>
        <w:tc>
          <w:tcPr>
            <w:tcW w:w="1740" w:type="pct"/>
            <w:gridSpan w:val="2"/>
            <w:shd w:val="clear" w:color="auto" w:fill="auto"/>
          </w:tcPr>
          <w:p w14:paraId="6504820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78FD7546" w14:textId="77777777" w:rsidR="007138D6" w:rsidRPr="00E00D84" w:rsidRDefault="007138D6" w:rsidP="00AC76F0">
            <w:pPr>
              <w:ind w:right="-1"/>
              <w:jc w:val="center"/>
              <w:rPr>
                <w:sz w:val="20"/>
                <w:szCs w:val="20"/>
              </w:rPr>
            </w:pPr>
          </w:p>
        </w:tc>
        <w:tc>
          <w:tcPr>
            <w:tcW w:w="421" w:type="pct"/>
            <w:shd w:val="clear" w:color="auto" w:fill="auto"/>
          </w:tcPr>
          <w:p w14:paraId="2E88EEC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63BFA0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5F3431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062C3A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7F954E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33C182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64744BE" w14:textId="77777777" w:rsidTr="00E00D84">
        <w:trPr>
          <w:trHeight w:val="20"/>
        </w:trPr>
        <w:tc>
          <w:tcPr>
            <w:tcW w:w="129" w:type="pct"/>
            <w:vMerge w:val="restart"/>
            <w:shd w:val="clear" w:color="auto" w:fill="auto"/>
          </w:tcPr>
          <w:p w14:paraId="06DA9B28" w14:textId="77777777" w:rsidR="007138D6" w:rsidRPr="00E00D84" w:rsidRDefault="007138D6" w:rsidP="00AC76F0">
            <w:pPr>
              <w:rPr>
                <w:sz w:val="20"/>
                <w:szCs w:val="20"/>
              </w:rPr>
            </w:pPr>
            <w:r w:rsidRPr="00E00D84">
              <w:rPr>
                <w:sz w:val="20"/>
                <w:szCs w:val="20"/>
              </w:rPr>
              <w:t>5.1.</w:t>
            </w:r>
          </w:p>
        </w:tc>
        <w:tc>
          <w:tcPr>
            <w:tcW w:w="1740" w:type="pct"/>
            <w:gridSpan w:val="2"/>
            <w:shd w:val="clear" w:color="auto" w:fill="auto"/>
          </w:tcPr>
          <w:p w14:paraId="0B7EF81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608" w:type="pct"/>
            <w:vMerge/>
            <w:shd w:val="clear" w:color="auto" w:fill="auto"/>
            <w:vAlign w:val="center"/>
          </w:tcPr>
          <w:p w14:paraId="21006ACA" w14:textId="77777777" w:rsidR="007138D6" w:rsidRPr="00E00D84" w:rsidRDefault="007138D6" w:rsidP="00AC76F0">
            <w:pPr>
              <w:ind w:right="-1"/>
              <w:jc w:val="center"/>
              <w:rPr>
                <w:sz w:val="20"/>
                <w:szCs w:val="20"/>
              </w:rPr>
            </w:pPr>
          </w:p>
        </w:tc>
        <w:tc>
          <w:tcPr>
            <w:tcW w:w="421" w:type="pct"/>
            <w:shd w:val="clear" w:color="auto" w:fill="auto"/>
          </w:tcPr>
          <w:p w14:paraId="280D9875"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131,61288</w:t>
            </w:r>
          </w:p>
        </w:tc>
        <w:tc>
          <w:tcPr>
            <w:tcW w:w="421" w:type="pct"/>
            <w:shd w:val="clear" w:color="auto" w:fill="auto"/>
          </w:tcPr>
          <w:p w14:paraId="2C9E888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8E7D26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08041F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3706F0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B617EB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0ACFF27" w14:textId="77777777" w:rsidTr="00E00D84">
        <w:trPr>
          <w:trHeight w:val="20"/>
        </w:trPr>
        <w:tc>
          <w:tcPr>
            <w:tcW w:w="129" w:type="pct"/>
            <w:vMerge/>
            <w:shd w:val="clear" w:color="auto" w:fill="auto"/>
          </w:tcPr>
          <w:p w14:paraId="4724F614" w14:textId="77777777" w:rsidR="007138D6" w:rsidRPr="00E00D84" w:rsidRDefault="007138D6" w:rsidP="00AC76F0">
            <w:pPr>
              <w:rPr>
                <w:sz w:val="20"/>
                <w:szCs w:val="20"/>
              </w:rPr>
            </w:pPr>
          </w:p>
        </w:tc>
        <w:tc>
          <w:tcPr>
            <w:tcW w:w="1740" w:type="pct"/>
            <w:gridSpan w:val="2"/>
            <w:shd w:val="clear" w:color="auto" w:fill="auto"/>
          </w:tcPr>
          <w:p w14:paraId="70013AE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7A3E71E2" w14:textId="77777777" w:rsidR="007138D6" w:rsidRPr="00E00D84" w:rsidRDefault="007138D6" w:rsidP="00AC76F0">
            <w:pPr>
              <w:ind w:right="-1"/>
              <w:jc w:val="center"/>
              <w:rPr>
                <w:sz w:val="20"/>
                <w:szCs w:val="20"/>
              </w:rPr>
            </w:pPr>
          </w:p>
        </w:tc>
        <w:tc>
          <w:tcPr>
            <w:tcW w:w="421" w:type="pct"/>
            <w:shd w:val="clear" w:color="auto" w:fill="auto"/>
          </w:tcPr>
          <w:p w14:paraId="48A3D89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0B8416A"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47B25A52"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03FDB5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CCDC95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DB194FA" w14:textId="77777777" w:rsidR="007138D6" w:rsidRPr="00E00D84" w:rsidRDefault="007138D6" w:rsidP="00AC76F0">
            <w:pPr>
              <w:pStyle w:val="ConsPlusNormal"/>
              <w:jc w:val="center"/>
              <w:rPr>
                <w:rFonts w:ascii="Times New Roman" w:hAnsi="Times New Roman" w:cs="Times New Roman"/>
              </w:rPr>
            </w:pPr>
          </w:p>
        </w:tc>
      </w:tr>
      <w:tr w:rsidR="007138D6" w:rsidRPr="00E00D84" w14:paraId="267CAF8D" w14:textId="77777777" w:rsidTr="00E00D84">
        <w:trPr>
          <w:trHeight w:val="20"/>
        </w:trPr>
        <w:tc>
          <w:tcPr>
            <w:tcW w:w="129" w:type="pct"/>
            <w:vMerge/>
            <w:shd w:val="clear" w:color="auto" w:fill="auto"/>
          </w:tcPr>
          <w:p w14:paraId="37C56E2F" w14:textId="77777777" w:rsidR="007138D6" w:rsidRPr="00E00D84" w:rsidRDefault="007138D6" w:rsidP="00AC76F0">
            <w:pPr>
              <w:rPr>
                <w:sz w:val="20"/>
                <w:szCs w:val="20"/>
              </w:rPr>
            </w:pPr>
          </w:p>
        </w:tc>
        <w:tc>
          <w:tcPr>
            <w:tcW w:w="1740" w:type="pct"/>
            <w:gridSpan w:val="2"/>
            <w:shd w:val="clear" w:color="auto" w:fill="auto"/>
          </w:tcPr>
          <w:p w14:paraId="2C20D40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0272A095" w14:textId="77777777" w:rsidR="007138D6" w:rsidRPr="00E00D84" w:rsidRDefault="007138D6" w:rsidP="00AC76F0">
            <w:pPr>
              <w:ind w:right="-1"/>
              <w:jc w:val="center"/>
              <w:rPr>
                <w:sz w:val="20"/>
                <w:szCs w:val="20"/>
              </w:rPr>
            </w:pPr>
          </w:p>
        </w:tc>
        <w:tc>
          <w:tcPr>
            <w:tcW w:w="421" w:type="pct"/>
            <w:shd w:val="clear" w:color="auto" w:fill="auto"/>
          </w:tcPr>
          <w:p w14:paraId="028722A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131,61288</w:t>
            </w:r>
          </w:p>
        </w:tc>
        <w:tc>
          <w:tcPr>
            <w:tcW w:w="421" w:type="pct"/>
            <w:shd w:val="clear" w:color="auto" w:fill="auto"/>
          </w:tcPr>
          <w:p w14:paraId="15497F8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FADDEC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C48B68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C903EA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4C14B9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D1BB7EF" w14:textId="77777777" w:rsidTr="00E00D84">
        <w:trPr>
          <w:trHeight w:val="20"/>
        </w:trPr>
        <w:tc>
          <w:tcPr>
            <w:tcW w:w="129" w:type="pct"/>
            <w:vMerge/>
            <w:shd w:val="clear" w:color="auto" w:fill="auto"/>
          </w:tcPr>
          <w:p w14:paraId="18677EB4" w14:textId="77777777" w:rsidR="007138D6" w:rsidRPr="00E00D84" w:rsidRDefault="007138D6" w:rsidP="00AC76F0">
            <w:pPr>
              <w:rPr>
                <w:sz w:val="20"/>
                <w:szCs w:val="20"/>
              </w:rPr>
            </w:pPr>
          </w:p>
        </w:tc>
        <w:tc>
          <w:tcPr>
            <w:tcW w:w="1740" w:type="pct"/>
            <w:gridSpan w:val="2"/>
            <w:shd w:val="clear" w:color="auto" w:fill="auto"/>
          </w:tcPr>
          <w:p w14:paraId="557487F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72921BD9" w14:textId="77777777" w:rsidR="007138D6" w:rsidRPr="00E00D84" w:rsidRDefault="007138D6" w:rsidP="00AC76F0">
            <w:pPr>
              <w:ind w:right="-1"/>
              <w:jc w:val="center"/>
              <w:rPr>
                <w:sz w:val="20"/>
                <w:szCs w:val="20"/>
              </w:rPr>
            </w:pPr>
          </w:p>
        </w:tc>
        <w:tc>
          <w:tcPr>
            <w:tcW w:w="421" w:type="pct"/>
            <w:shd w:val="clear" w:color="auto" w:fill="auto"/>
          </w:tcPr>
          <w:p w14:paraId="6A43485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23B433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68D85D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E55720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F049B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ED56F4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1635D90" w14:textId="77777777" w:rsidTr="00E00D84">
        <w:trPr>
          <w:trHeight w:val="20"/>
        </w:trPr>
        <w:tc>
          <w:tcPr>
            <w:tcW w:w="129" w:type="pct"/>
            <w:vMerge/>
            <w:shd w:val="clear" w:color="auto" w:fill="auto"/>
          </w:tcPr>
          <w:p w14:paraId="0B6C3973" w14:textId="77777777" w:rsidR="007138D6" w:rsidRPr="00E00D84" w:rsidRDefault="007138D6" w:rsidP="00AC76F0">
            <w:pPr>
              <w:rPr>
                <w:sz w:val="20"/>
                <w:szCs w:val="20"/>
              </w:rPr>
            </w:pPr>
          </w:p>
        </w:tc>
        <w:tc>
          <w:tcPr>
            <w:tcW w:w="1740" w:type="pct"/>
            <w:gridSpan w:val="2"/>
            <w:shd w:val="clear" w:color="auto" w:fill="auto"/>
          </w:tcPr>
          <w:p w14:paraId="51E49A4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49FFD47C" w14:textId="77777777" w:rsidR="007138D6" w:rsidRPr="00E00D84" w:rsidRDefault="007138D6" w:rsidP="00AC76F0">
            <w:pPr>
              <w:ind w:right="-1"/>
              <w:jc w:val="center"/>
              <w:rPr>
                <w:sz w:val="20"/>
                <w:szCs w:val="20"/>
              </w:rPr>
            </w:pPr>
          </w:p>
        </w:tc>
        <w:tc>
          <w:tcPr>
            <w:tcW w:w="421" w:type="pct"/>
            <w:shd w:val="clear" w:color="auto" w:fill="auto"/>
          </w:tcPr>
          <w:p w14:paraId="76877D7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6E48DE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4924AAC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EB7DE7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DF77F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E092F2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AB6DF2A" w14:textId="77777777" w:rsidTr="00E00D84">
        <w:trPr>
          <w:trHeight w:val="20"/>
        </w:trPr>
        <w:tc>
          <w:tcPr>
            <w:tcW w:w="129" w:type="pct"/>
            <w:vMerge w:val="restart"/>
            <w:shd w:val="clear" w:color="auto" w:fill="auto"/>
          </w:tcPr>
          <w:p w14:paraId="4C092817" w14:textId="77777777" w:rsidR="007138D6" w:rsidRPr="00E00D84" w:rsidRDefault="007138D6" w:rsidP="00AC76F0">
            <w:pPr>
              <w:rPr>
                <w:sz w:val="20"/>
                <w:szCs w:val="20"/>
              </w:rPr>
            </w:pPr>
            <w:r w:rsidRPr="00E00D84">
              <w:rPr>
                <w:sz w:val="20"/>
                <w:szCs w:val="20"/>
              </w:rPr>
              <w:t>5.2.</w:t>
            </w:r>
          </w:p>
        </w:tc>
        <w:tc>
          <w:tcPr>
            <w:tcW w:w="1740" w:type="pct"/>
            <w:gridSpan w:val="2"/>
            <w:shd w:val="clear" w:color="auto" w:fill="auto"/>
          </w:tcPr>
          <w:p w14:paraId="1653DED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608" w:type="pct"/>
            <w:vMerge/>
            <w:shd w:val="clear" w:color="auto" w:fill="auto"/>
            <w:vAlign w:val="center"/>
          </w:tcPr>
          <w:p w14:paraId="2A988179" w14:textId="77777777" w:rsidR="007138D6" w:rsidRPr="00E00D84" w:rsidRDefault="007138D6" w:rsidP="00AC76F0">
            <w:pPr>
              <w:ind w:right="-1"/>
              <w:jc w:val="center"/>
              <w:rPr>
                <w:sz w:val="20"/>
                <w:szCs w:val="20"/>
              </w:rPr>
            </w:pPr>
          </w:p>
        </w:tc>
        <w:tc>
          <w:tcPr>
            <w:tcW w:w="421" w:type="pct"/>
            <w:shd w:val="clear" w:color="auto" w:fill="auto"/>
          </w:tcPr>
          <w:p w14:paraId="37ABCE9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404,45007</w:t>
            </w:r>
          </w:p>
        </w:tc>
        <w:tc>
          <w:tcPr>
            <w:tcW w:w="421" w:type="pct"/>
            <w:shd w:val="clear" w:color="auto" w:fill="auto"/>
          </w:tcPr>
          <w:p w14:paraId="5521ED5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19C1FE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D813C0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1E7F70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FDEE9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AE87E5A" w14:textId="77777777" w:rsidTr="00E00D84">
        <w:trPr>
          <w:trHeight w:val="20"/>
        </w:trPr>
        <w:tc>
          <w:tcPr>
            <w:tcW w:w="129" w:type="pct"/>
            <w:vMerge/>
            <w:shd w:val="clear" w:color="auto" w:fill="auto"/>
          </w:tcPr>
          <w:p w14:paraId="249C0C9A" w14:textId="77777777" w:rsidR="007138D6" w:rsidRPr="00E00D84" w:rsidRDefault="007138D6" w:rsidP="00AC76F0">
            <w:pPr>
              <w:rPr>
                <w:sz w:val="20"/>
                <w:szCs w:val="20"/>
              </w:rPr>
            </w:pPr>
          </w:p>
        </w:tc>
        <w:tc>
          <w:tcPr>
            <w:tcW w:w="1740" w:type="pct"/>
            <w:gridSpan w:val="2"/>
            <w:shd w:val="clear" w:color="auto" w:fill="auto"/>
          </w:tcPr>
          <w:p w14:paraId="119C283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EBFAFA1" w14:textId="77777777" w:rsidR="007138D6" w:rsidRPr="00E00D84" w:rsidRDefault="007138D6" w:rsidP="00AC76F0">
            <w:pPr>
              <w:ind w:right="-1"/>
              <w:jc w:val="center"/>
              <w:rPr>
                <w:sz w:val="20"/>
                <w:szCs w:val="20"/>
              </w:rPr>
            </w:pPr>
          </w:p>
        </w:tc>
        <w:tc>
          <w:tcPr>
            <w:tcW w:w="421" w:type="pct"/>
            <w:shd w:val="clear" w:color="auto" w:fill="auto"/>
          </w:tcPr>
          <w:p w14:paraId="0AC191A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EFE59B0"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3EC3857C"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DE4CA0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D2647A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098A46B" w14:textId="77777777" w:rsidR="007138D6" w:rsidRPr="00E00D84" w:rsidRDefault="007138D6" w:rsidP="00AC76F0">
            <w:pPr>
              <w:pStyle w:val="ConsPlusNormal"/>
              <w:jc w:val="center"/>
              <w:rPr>
                <w:rFonts w:ascii="Times New Roman" w:hAnsi="Times New Roman" w:cs="Times New Roman"/>
              </w:rPr>
            </w:pPr>
          </w:p>
        </w:tc>
      </w:tr>
      <w:tr w:rsidR="007138D6" w:rsidRPr="00E00D84" w14:paraId="6330341C" w14:textId="77777777" w:rsidTr="00E00D84">
        <w:trPr>
          <w:trHeight w:val="20"/>
        </w:trPr>
        <w:tc>
          <w:tcPr>
            <w:tcW w:w="129" w:type="pct"/>
            <w:vMerge/>
            <w:shd w:val="clear" w:color="auto" w:fill="auto"/>
          </w:tcPr>
          <w:p w14:paraId="0444289A" w14:textId="77777777" w:rsidR="007138D6" w:rsidRPr="00E00D84" w:rsidRDefault="007138D6" w:rsidP="00AC76F0">
            <w:pPr>
              <w:rPr>
                <w:sz w:val="20"/>
                <w:szCs w:val="20"/>
              </w:rPr>
            </w:pPr>
          </w:p>
        </w:tc>
        <w:tc>
          <w:tcPr>
            <w:tcW w:w="1740" w:type="pct"/>
            <w:gridSpan w:val="2"/>
            <w:shd w:val="clear" w:color="auto" w:fill="auto"/>
          </w:tcPr>
          <w:p w14:paraId="45D6509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49DFB1D6" w14:textId="77777777" w:rsidR="007138D6" w:rsidRPr="00E00D84" w:rsidRDefault="007138D6" w:rsidP="00AC76F0">
            <w:pPr>
              <w:ind w:right="-1"/>
              <w:jc w:val="center"/>
              <w:rPr>
                <w:sz w:val="20"/>
                <w:szCs w:val="20"/>
              </w:rPr>
            </w:pPr>
          </w:p>
        </w:tc>
        <w:tc>
          <w:tcPr>
            <w:tcW w:w="421" w:type="pct"/>
            <w:shd w:val="clear" w:color="auto" w:fill="auto"/>
          </w:tcPr>
          <w:p w14:paraId="25B642EC"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404,45007</w:t>
            </w:r>
          </w:p>
        </w:tc>
        <w:tc>
          <w:tcPr>
            <w:tcW w:w="421" w:type="pct"/>
            <w:shd w:val="clear" w:color="auto" w:fill="auto"/>
          </w:tcPr>
          <w:p w14:paraId="5C322BF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BCD0FC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4E2FA7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B08C4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A01D40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C539113" w14:textId="77777777" w:rsidTr="00E00D84">
        <w:trPr>
          <w:trHeight w:val="20"/>
        </w:trPr>
        <w:tc>
          <w:tcPr>
            <w:tcW w:w="129" w:type="pct"/>
            <w:vMerge/>
            <w:shd w:val="clear" w:color="auto" w:fill="auto"/>
          </w:tcPr>
          <w:p w14:paraId="4B4C0404" w14:textId="77777777" w:rsidR="007138D6" w:rsidRPr="00E00D84" w:rsidRDefault="007138D6" w:rsidP="00AC76F0">
            <w:pPr>
              <w:rPr>
                <w:sz w:val="20"/>
                <w:szCs w:val="20"/>
              </w:rPr>
            </w:pPr>
          </w:p>
        </w:tc>
        <w:tc>
          <w:tcPr>
            <w:tcW w:w="1740" w:type="pct"/>
            <w:gridSpan w:val="2"/>
            <w:shd w:val="clear" w:color="auto" w:fill="auto"/>
          </w:tcPr>
          <w:p w14:paraId="3E42F23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2953A70A" w14:textId="77777777" w:rsidR="007138D6" w:rsidRPr="00E00D84" w:rsidRDefault="007138D6" w:rsidP="00AC76F0">
            <w:pPr>
              <w:ind w:right="-1"/>
              <w:jc w:val="center"/>
              <w:rPr>
                <w:sz w:val="20"/>
                <w:szCs w:val="20"/>
              </w:rPr>
            </w:pPr>
          </w:p>
        </w:tc>
        <w:tc>
          <w:tcPr>
            <w:tcW w:w="421" w:type="pct"/>
            <w:shd w:val="clear" w:color="auto" w:fill="auto"/>
          </w:tcPr>
          <w:p w14:paraId="093BE9C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A8515A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3E9D23C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D7351C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C15251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23DEA5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4146297" w14:textId="77777777" w:rsidTr="00E00D84">
        <w:trPr>
          <w:trHeight w:val="20"/>
        </w:trPr>
        <w:tc>
          <w:tcPr>
            <w:tcW w:w="129" w:type="pct"/>
            <w:vMerge/>
            <w:shd w:val="clear" w:color="auto" w:fill="auto"/>
          </w:tcPr>
          <w:p w14:paraId="5CF169B5" w14:textId="77777777" w:rsidR="007138D6" w:rsidRPr="00E00D84" w:rsidRDefault="007138D6" w:rsidP="00AC76F0">
            <w:pPr>
              <w:rPr>
                <w:sz w:val="20"/>
                <w:szCs w:val="20"/>
              </w:rPr>
            </w:pPr>
          </w:p>
        </w:tc>
        <w:tc>
          <w:tcPr>
            <w:tcW w:w="1740" w:type="pct"/>
            <w:gridSpan w:val="2"/>
            <w:shd w:val="clear" w:color="auto" w:fill="auto"/>
          </w:tcPr>
          <w:p w14:paraId="34711C7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725F0282" w14:textId="77777777" w:rsidR="007138D6" w:rsidRPr="00E00D84" w:rsidRDefault="007138D6" w:rsidP="00AC76F0">
            <w:pPr>
              <w:ind w:right="-1"/>
              <w:jc w:val="center"/>
              <w:rPr>
                <w:sz w:val="20"/>
                <w:szCs w:val="20"/>
              </w:rPr>
            </w:pPr>
          </w:p>
        </w:tc>
        <w:tc>
          <w:tcPr>
            <w:tcW w:w="421" w:type="pct"/>
            <w:shd w:val="clear" w:color="auto" w:fill="auto"/>
          </w:tcPr>
          <w:p w14:paraId="41F0354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738CE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968C25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2F4003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5B9D0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492856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6ABE259" w14:textId="77777777" w:rsidTr="00E00D84">
        <w:trPr>
          <w:trHeight w:val="20"/>
        </w:trPr>
        <w:tc>
          <w:tcPr>
            <w:tcW w:w="129" w:type="pct"/>
            <w:vMerge w:val="restart"/>
            <w:shd w:val="clear" w:color="auto" w:fill="auto"/>
          </w:tcPr>
          <w:p w14:paraId="1D16E7BD" w14:textId="77777777" w:rsidR="007138D6" w:rsidRPr="00E00D84" w:rsidRDefault="007138D6" w:rsidP="00AC76F0">
            <w:pPr>
              <w:rPr>
                <w:sz w:val="20"/>
                <w:szCs w:val="20"/>
              </w:rPr>
            </w:pPr>
            <w:r w:rsidRPr="00E00D84">
              <w:rPr>
                <w:sz w:val="20"/>
                <w:szCs w:val="20"/>
              </w:rPr>
              <w:t>5.3.</w:t>
            </w:r>
          </w:p>
        </w:tc>
        <w:tc>
          <w:tcPr>
            <w:tcW w:w="1740" w:type="pct"/>
            <w:gridSpan w:val="2"/>
            <w:shd w:val="clear" w:color="auto" w:fill="auto"/>
          </w:tcPr>
          <w:p w14:paraId="12C50FE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00D84">
              <w:rPr>
                <w:rFonts w:ascii="Times New Roman" w:hAnsi="Times New Roman" w:cs="Times New Roman"/>
              </w:rPr>
              <w:t>Комовская</w:t>
            </w:r>
            <w:proofErr w:type="spellEnd"/>
            <w:r w:rsidRPr="00E00D84">
              <w:rPr>
                <w:rFonts w:ascii="Times New Roman" w:hAnsi="Times New Roman" w:cs="Times New Roman"/>
              </w:rPr>
              <w:t>, д. 3</w:t>
            </w:r>
          </w:p>
        </w:tc>
        <w:tc>
          <w:tcPr>
            <w:tcW w:w="608" w:type="pct"/>
            <w:vMerge/>
            <w:shd w:val="clear" w:color="auto" w:fill="auto"/>
            <w:vAlign w:val="center"/>
          </w:tcPr>
          <w:p w14:paraId="2D01083C" w14:textId="77777777" w:rsidR="007138D6" w:rsidRPr="00E00D84" w:rsidRDefault="007138D6" w:rsidP="00AC76F0">
            <w:pPr>
              <w:ind w:right="-1"/>
              <w:jc w:val="center"/>
              <w:rPr>
                <w:sz w:val="20"/>
                <w:szCs w:val="20"/>
              </w:rPr>
            </w:pPr>
          </w:p>
        </w:tc>
        <w:tc>
          <w:tcPr>
            <w:tcW w:w="421" w:type="pct"/>
            <w:shd w:val="clear" w:color="auto" w:fill="auto"/>
          </w:tcPr>
          <w:p w14:paraId="1BA5B96B"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133,19405</w:t>
            </w:r>
          </w:p>
        </w:tc>
        <w:tc>
          <w:tcPr>
            <w:tcW w:w="421" w:type="pct"/>
            <w:shd w:val="clear" w:color="auto" w:fill="auto"/>
          </w:tcPr>
          <w:p w14:paraId="3FC70C9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23C05E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3BC50F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7A842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92C61A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CEF264A" w14:textId="77777777" w:rsidTr="00E00D84">
        <w:trPr>
          <w:trHeight w:val="20"/>
        </w:trPr>
        <w:tc>
          <w:tcPr>
            <w:tcW w:w="129" w:type="pct"/>
            <w:vMerge/>
            <w:shd w:val="clear" w:color="auto" w:fill="auto"/>
          </w:tcPr>
          <w:p w14:paraId="5B172228" w14:textId="77777777" w:rsidR="007138D6" w:rsidRPr="00E00D84" w:rsidRDefault="007138D6" w:rsidP="00AC76F0">
            <w:pPr>
              <w:rPr>
                <w:sz w:val="20"/>
                <w:szCs w:val="20"/>
              </w:rPr>
            </w:pPr>
          </w:p>
        </w:tc>
        <w:tc>
          <w:tcPr>
            <w:tcW w:w="1740" w:type="pct"/>
            <w:gridSpan w:val="2"/>
            <w:shd w:val="clear" w:color="auto" w:fill="auto"/>
          </w:tcPr>
          <w:p w14:paraId="218650B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38D363CF" w14:textId="77777777" w:rsidR="007138D6" w:rsidRPr="00E00D84" w:rsidRDefault="007138D6" w:rsidP="00AC76F0">
            <w:pPr>
              <w:ind w:right="-1"/>
              <w:jc w:val="center"/>
              <w:rPr>
                <w:sz w:val="20"/>
                <w:szCs w:val="20"/>
              </w:rPr>
            </w:pPr>
          </w:p>
        </w:tc>
        <w:tc>
          <w:tcPr>
            <w:tcW w:w="421" w:type="pct"/>
            <w:shd w:val="clear" w:color="auto" w:fill="auto"/>
          </w:tcPr>
          <w:p w14:paraId="20A8C22F"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52E5194"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5CFC5FB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8F0341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20A221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9CA320F" w14:textId="77777777" w:rsidR="007138D6" w:rsidRPr="00E00D84" w:rsidRDefault="007138D6" w:rsidP="00AC76F0">
            <w:pPr>
              <w:pStyle w:val="ConsPlusNormal"/>
              <w:jc w:val="center"/>
              <w:rPr>
                <w:rFonts w:ascii="Times New Roman" w:hAnsi="Times New Roman" w:cs="Times New Roman"/>
              </w:rPr>
            </w:pPr>
          </w:p>
        </w:tc>
      </w:tr>
      <w:tr w:rsidR="007138D6" w:rsidRPr="00E00D84" w14:paraId="0D3BFEB5" w14:textId="77777777" w:rsidTr="00E00D84">
        <w:trPr>
          <w:trHeight w:val="20"/>
        </w:trPr>
        <w:tc>
          <w:tcPr>
            <w:tcW w:w="129" w:type="pct"/>
            <w:vMerge/>
            <w:shd w:val="clear" w:color="auto" w:fill="auto"/>
          </w:tcPr>
          <w:p w14:paraId="0D9CD19B" w14:textId="77777777" w:rsidR="007138D6" w:rsidRPr="00E00D84" w:rsidRDefault="007138D6" w:rsidP="00AC76F0">
            <w:pPr>
              <w:rPr>
                <w:sz w:val="20"/>
                <w:szCs w:val="20"/>
              </w:rPr>
            </w:pPr>
          </w:p>
        </w:tc>
        <w:tc>
          <w:tcPr>
            <w:tcW w:w="1740" w:type="pct"/>
            <w:gridSpan w:val="2"/>
            <w:shd w:val="clear" w:color="auto" w:fill="auto"/>
          </w:tcPr>
          <w:p w14:paraId="5421F04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350C1D93" w14:textId="77777777" w:rsidR="007138D6" w:rsidRPr="00E00D84" w:rsidRDefault="007138D6" w:rsidP="00AC76F0">
            <w:pPr>
              <w:ind w:right="-1"/>
              <w:jc w:val="center"/>
              <w:rPr>
                <w:sz w:val="20"/>
                <w:szCs w:val="20"/>
              </w:rPr>
            </w:pPr>
          </w:p>
        </w:tc>
        <w:tc>
          <w:tcPr>
            <w:tcW w:w="421" w:type="pct"/>
            <w:shd w:val="clear" w:color="auto" w:fill="auto"/>
          </w:tcPr>
          <w:p w14:paraId="2CD77050"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133,19405</w:t>
            </w:r>
          </w:p>
        </w:tc>
        <w:tc>
          <w:tcPr>
            <w:tcW w:w="421" w:type="pct"/>
            <w:shd w:val="clear" w:color="auto" w:fill="auto"/>
          </w:tcPr>
          <w:p w14:paraId="5FFC73B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2F03EB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5A21F3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79522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F50E3B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E891466" w14:textId="77777777" w:rsidTr="00E00D84">
        <w:trPr>
          <w:trHeight w:val="20"/>
        </w:trPr>
        <w:tc>
          <w:tcPr>
            <w:tcW w:w="129" w:type="pct"/>
            <w:vMerge/>
            <w:shd w:val="clear" w:color="auto" w:fill="auto"/>
          </w:tcPr>
          <w:p w14:paraId="51A70D8A" w14:textId="77777777" w:rsidR="007138D6" w:rsidRPr="00E00D84" w:rsidRDefault="007138D6" w:rsidP="00AC76F0">
            <w:pPr>
              <w:rPr>
                <w:sz w:val="20"/>
                <w:szCs w:val="20"/>
              </w:rPr>
            </w:pPr>
          </w:p>
        </w:tc>
        <w:tc>
          <w:tcPr>
            <w:tcW w:w="1740" w:type="pct"/>
            <w:gridSpan w:val="2"/>
            <w:shd w:val="clear" w:color="auto" w:fill="auto"/>
          </w:tcPr>
          <w:p w14:paraId="10BF524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16C46442" w14:textId="77777777" w:rsidR="007138D6" w:rsidRPr="00E00D84" w:rsidRDefault="007138D6" w:rsidP="00AC76F0">
            <w:pPr>
              <w:ind w:right="-1"/>
              <w:jc w:val="center"/>
              <w:rPr>
                <w:sz w:val="20"/>
                <w:szCs w:val="20"/>
              </w:rPr>
            </w:pPr>
          </w:p>
        </w:tc>
        <w:tc>
          <w:tcPr>
            <w:tcW w:w="421" w:type="pct"/>
            <w:shd w:val="clear" w:color="auto" w:fill="auto"/>
          </w:tcPr>
          <w:p w14:paraId="0746F22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7C3674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E5EDF3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8A656E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061143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752621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2C6AA25" w14:textId="77777777" w:rsidTr="00E00D84">
        <w:trPr>
          <w:trHeight w:val="20"/>
        </w:trPr>
        <w:tc>
          <w:tcPr>
            <w:tcW w:w="129" w:type="pct"/>
            <w:vMerge/>
            <w:shd w:val="clear" w:color="auto" w:fill="auto"/>
          </w:tcPr>
          <w:p w14:paraId="3BE047F3" w14:textId="77777777" w:rsidR="007138D6" w:rsidRPr="00E00D84" w:rsidRDefault="007138D6" w:rsidP="00AC76F0">
            <w:pPr>
              <w:rPr>
                <w:sz w:val="20"/>
                <w:szCs w:val="20"/>
              </w:rPr>
            </w:pPr>
          </w:p>
        </w:tc>
        <w:tc>
          <w:tcPr>
            <w:tcW w:w="1740" w:type="pct"/>
            <w:gridSpan w:val="2"/>
            <w:shd w:val="clear" w:color="auto" w:fill="auto"/>
          </w:tcPr>
          <w:p w14:paraId="2635064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5B3E92D4" w14:textId="77777777" w:rsidR="007138D6" w:rsidRPr="00E00D84" w:rsidRDefault="007138D6" w:rsidP="00AC76F0">
            <w:pPr>
              <w:ind w:right="-1"/>
              <w:jc w:val="center"/>
              <w:rPr>
                <w:sz w:val="20"/>
                <w:szCs w:val="20"/>
              </w:rPr>
            </w:pPr>
          </w:p>
        </w:tc>
        <w:tc>
          <w:tcPr>
            <w:tcW w:w="421" w:type="pct"/>
            <w:shd w:val="clear" w:color="auto" w:fill="auto"/>
          </w:tcPr>
          <w:p w14:paraId="0A93C25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92FF4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F5772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8D624D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A4F4FF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FBAF7F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5D6D019" w14:textId="77777777" w:rsidTr="00E00D84">
        <w:trPr>
          <w:trHeight w:val="20"/>
        </w:trPr>
        <w:tc>
          <w:tcPr>
            <w:tcW w:w="129" w:type="pct"/>
            <w:vMerge w:val="restart"/>
            <w:shd w:val="clear" w:color="auto" w:fill="auto"/>
          </w:tcPr>
          <w:p w14:paraId="7A7A4639" w14:textId="77777777" w:rsidR="007138D6" w:rsidRPr="00E00D84" w:rsidRDefault="007138D6" w:rsidP="00AC76F0">
            <w:pPr>
              <w:rPr>
                <w:sz w:val="20"/>
                <w:szCs w:val="20"/>
              </w:rPr>
            </w:pPr>
            <w:r w:rsidRPr="00E00D84">
              <w:rPr>
                <w:sz w:val="20"/>
                <w:szCs w:val="20"/>
              </w:rPr>
              <w:t>6.</w:t>
            </w:r>
          </w:p>
        </w:tc>
        <w:tc>
          <w:tcPr>
            <w:tcW w:w="1740" w:type="pct"/>
            <w:gridSpan w:val="2"/>
            <w:shd w:val="clear" w:color="auto" w:fill="auto"/>
          </w:tcPr>
          <w:p w14:paraId="3FE4F16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Строительный контроль выполненных работ по ремонту автомобильных дорог</w:t>
            </w:r>
          </w:p>
        </w:tc>
        <w:tc>
          <w:tcPr>
            <w:tcW w:w="608" w:type="pct"/>
            <w:vMerge w:val="restart"/>
            <w:shd w:val="clear" w:color="auto" w:fill="auto"/>
            <w:vAlign w:val="center"/>
          </w:tcPr>
          <w:p w14:paraId="4D0E6153" w14:textId="77777777" w:rsidR="007138D6" w:rsidRPr="00E00D84" w:rsidRDefault="007138D6" w:rsidP="00AC76F0">
            <w:pPr>
              <w:ind w:right="-1"/>
              <w:jc w:val="center"/>
              <w:rPr>
                <w:b/>
                <w:sz w:val="20"/>
                <w:szCs w:val="20"/>
              </w:rPr>
            </w:pPr>
            <w:r w:rsidRPr="00E00D84">
              <w:rPr>
                <w:sz w:val="20"/>
                <w:szCs w:val="20"/>
              </w:rPr>
              <w:t>МБУ «Служба благоустройства»</w:t>
            </w:r>
          </w:p>
        </w:tc>
        <w:tc>
          <w:tcPr>
            <w:tcW w:w="421" w:type="pct"/>
            <w:shd w:val="clear" w:color="auto" w:fill="auto"/>
          </w:tcPr>
          <w:p w14:paraId="3BB8839F"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381,25178</w:t>
            </w:r>
          </w:p>
        </w:tc>
        <w:tc>
          <w:tcPr>
            <w:tcW w:w="421" w:type="pct"/>
            <w:shd w:val="clear" w:color="auto" w:fill="auto"/>
          </w:tcPr>
          <w:p w14:paraId="309E35C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390,61696</w:t>
            </w:r>
          </w:p>
        </w:tc>
        <w:tc>
          <w:tcPr>
            <w:tcW w:w="420" w:type="pct"/>
            <w:shd w:val="clear" w:color="auto" w:fill="auto"/>
          </w:tcPr>
          <w:p w14:paraId="40817339"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650,00</w:t>
            </w:r>
          </w:p>
        </w:tc>
        <w:tc>
          <w:tcPr>
            <w:tcW w:w="421" w:type="pct"/>
            <w:shd w:val="clear" w:color="auto" w:fill="auto"/>
          </w:tcPr>
          <w:p w14:paraId="412E357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4C4DA7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EFDB35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65F4D6C" w14:textId="77777777" w:rsidTr="00E00D84">
        <w:trPr>
          <w:trHeight w:val="20"/>
        </w:trPr>
        <w:tc>
          <w:tcPr>
            <w:tcW w:w="129" w:type="pct"/>
            <w:vMerge/>
            <w:shd w:val="clear" w:color="auto" w:fill="auto"/>
          </w:tcPr>
          <w:p w14:paraId="2CFA3CB4" w14:textId="77777777" w:rsidR="007138D6" w:rsidRPr="00E00D84" w:rsidRDefault="007138D6" w:rsidP="00AC76F0">
            <w:pPr>
              <w:rPr>
                <w:sz w:val="20"/>
                <w:szCs w:val="20"/>
              </w:rPr>
            </w:pPr>
          </w:p>
        </w:tc>
        <w:tc>
          <w:tcPr>
            <w:tcW w:w="1740" w:type="pct"/>
            <w:gridSpan w:val="2"/>
            <w:shd w:val="clear" w:color="auto" w:fill="auto"/>
          </w:tcPr>
          <w:p w14:paraId="16F7954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33261D4F" w14:textId="77777777" w:rsidR="007138D6" w:rsidRPr="00E00D84" w:rsidRDefault="007138D6" w:rsidP="00AC76F0">
            <w:pPr>
              <w:ind w:right="-1"/>
              <w:jc w:val="center"/>
              <w:rPr>
                <w:sz w:val="20"/>
                <w:szCs w:val="20"/>
              </w:rPr>
            </w:pPr>
          </w:p>
        </w:tc>
        <w:tc>
          <w:tcPr>
            <w:tcW w:w="421" w:type="pct"/>
            <w:shd w:val="clear" w:color="auto" w:fill="auto"/>
          </w:tcPr>
          <w:p w14:paraId="583F1DB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864C4CA"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CDE26C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182F01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740B07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7BE9B79" w14:textId="77777777" w:rsidR="007138D6" w:rsidRPr="00E00D84" w:rsidRDefault="007138D6" w:rsidP="00AC76F0">
            <w:pPr>
              <w:pStyle w:val="ConsPlusNormal"/>
              <w:jc w:val="center"/>
              <w:rPr>
                <w:rFonts w:ascii="Times New Roman" w:hAnsi="Times New Roman" w:cs="Times New Roman"/>
              </w:rPr>
            </w:pPr>
          </w:p>
        </w:tc>
      </w:tr>
      <w:tr w:rsidR="007138D6" w:rsidRPr="00E00D84" w14:paraId="26DDC7BA" w14:textId="77777777" w:rsidTr="00E00D84">
        <w:trPr>
          <w:trHeight w:val="20"/>
        </w:trPr>
        <w:tc>
          <w:tcPr>
            <w:tcW w:w="129" w:type="pct"/>
            <w:vMerge/>
            <w:shd w:val="clear" w:color="auto" w:fill="auto"/>
          </w:tcPr>
          <w:p w14:paraId="3129E142" w14:textId="77777777" w:rsidR="007138D6" w:rsidRPr="00E00D84" w:rsidRDefault="007138D6" w:rsidP="00AC76F0">
            <w:pPr>
              <w:rPr>
                <w:sz w:val="20"/>
                <w:szCs w:val="20"/>
              </w:rPr>
            </w:pPr>
          </w:p>
        </w:tc>
        <w:tc>
          <w:tcPr>
            <w:tcW w:w="1740" w:type="pct"/>
            <w:gridSpan w:val="2"/>
            <w:shd w:val="clear" w:color="auto" w:fill="auto"/>
          </w:tcPr>
          <w:p w14:paraId="2EB35D3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320C08AF" w14:textId="77777777" w:rsidR="007138D6" w:rsidRPr="00E00D84" w:rsidRDefault="007138D6" w:rsidP="00AC76F0">
            <w:pPr>
              <w:ind w:right="-1"/>
              <w:jc w:val="center"/>
              <w:rPr>
                <w:sz w:val="20"/>
                <w:szCs w:val="20"/>
              </w:rPr>
            </w:pPr>
          </w:p>
        </w:tc>
        <w:tc>
          <w:tcPr>
            <w:tcW w:w="421" w:type="pct"/>
            <w:shd w:val="clear" w:color="auto" w:fill="auto"/>
          </w:tcPr>
          <w:p w14:paraId="12B5E52A"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381,25178</w:t>
            </w:r>
          </w:p>
        </w:tc>
        <w:tc>
          <w:tcPr>
            <w:tcW w:w="421" w:type="pct"/>
            <w:shd w:val="clear" w:color="auto" w:fill="auto"/>
          </w:tcPr>
          <w:p w14:paraId="6725299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390,61696</w:t>
            </w:r>
          </w:p>
        </w:tc>
        <w:tc>
          <w:tcPr>
            <w:tcW w:w="420" w:type="pct"/>
            <w:shd w:val="clear" w:color="auto" w:fill="auto"/>
          </w:tcPr>
          <w:p w14:paraId="17B95B94"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650,00</w:t>
            </w:r>
          </w:p>
        </w:tc>
        <w:tc>
          <w:tcPr>
            <w:tcW w:w="421" w:type="pct"/>
            <w:shd w:val="clear" w:color="auto" w:fill="auto"/>
          </w:tcPr>
          <w:p w14:paraId="3CFAE87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B459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1DFEEE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C6FD753" w14:textId="77777777" w:rsidTr="00E00D84">
        <w:trPr>
          <w:trHeight w:val="20"/>
        </w:trPr>
        <w:tc>
          <w:tcPr>
            <w:tcW w:w="129" w:type="pct"/>
            <w:vMerge/>
            <w:shd w:val="clear" w:color="auto" w:fill="auto"/>
          </w:tcPr>
          <w:p w14:paraId="2543F071" w14:textId="77777777" w:rsidR="007138D6" w:rsidRPr="00E00D84" w:rsidRDefault="007138D6" w:rsidP="00AC76F0">
            <w:pPr>
              <w:rPr>
                <w:sz w:val="20"/>
                <w:szCs w:val="20"/>
              </w:rPr>
            </w:pPr>
          </w:p>
        </w:tc>
        <w:tc>
          <w:tcPr>
            <w:tcW w:w="1740" w:type="pct"/>
            <w:gridSpan w:val="2"/>
            <w:shd w:val="clear" w:color="auto" w:fill="auto"/>
          </w:tcPr>
          <w:p w14:paraId="3A6BF44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A874C74" w14:textId="77777777" w:rsidR="007138D6" w:rsidRPr="00E00D84" w:rsidRDefault="007138D6" w:rsidP="00AC76F0">
            <w:pPr>
              <w:ind w:right="-1"/>
              <w:jc w:val="center"/>
              <w:rPr>
                <w:sz w:val="20"/>
                <w:szCs w:val="20"/>
              </w:rPr>
            </w:pPr>
          </w:p>
        </w:tc>
        <w:tc>
          <w:tcPr>
            <w:tcW w:w="421" w:type="pct"/>
            <w:shd w:val="clear" w:color="auto" w:fill="auto"/>
          </w:tcPr>
          <w:p w14:paraId="138CDBA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DD3638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19DB49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25E57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ADFD8B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8890AC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FE63719" w14:textId="77777777" w:rsidTr="00E00D84">
        <w:trPr>
          <w:trHeight w:val="20"/>
        </w:trPr>
        <w:tc>
          <w:tcPr>
            <w:tcW w:w="129" w:type="pct"/>
            <w:vMerge/>
            <w:shd w:val="clear" w:color="auto" w:fill="auto"/>
          </w:tcPr>
          <w:p w14:paraId="79A47339" w14:textId="77777777" w:rsidR="007138D6" w:rsidRPr="00E00D84" w:rsidRDefault="007138D6" w:rsidP="00AC76F0">
            <w:pPr>
              <w:rPr>
                <w:sz w:val="20"/>
                <w:szCs w:val="20"/>
              </w:rPr>
            </w:pPr>
          </w:p>
        </w:tc>
        <w:tc>
          <w:tcPr>
            <w:tcW w:w="1740" w:type="pct"/>
            <w:gridSpan w:val="2"/>
            <w:shd w:val="clear" w:color="auto" w:fill="auto"/>
          </w:tcPr>
          <w:p w14:paraId="34E55D6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5E3BF587" w14:textId="77777777" w:rsidR="007138D6" w:rsidRPr="00E00D84" w:rsidRDefault="007138D6" w:rsidP="00AC76F0">
            <w:pPr>
              <w:ind w:right="-1"/>
              <w:jc w:val="center"/>
              <w:rPr>
                <w:sz w:val="20"/>
                <w:szCs w:val="20"/>
              </w:rPr>
            </w:pPr>
          </w:p>
        </w:tc>
        <w:tc>
          <w:tcPr>
            <w:tcW w:w="421" w:type="pct"/>
            <w:shd w:val="clear" w:color="auto" w:fill="auto"/>
          </w:tcPr>
          <w:p w14:paraId="3D472B1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4CCC2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341A46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84BE26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2392FA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6E525C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E8FCFD9" w14:textId="77777777" w:rsidTr="00E00D84">
        <w:trPr>
          <w:trHeight w:val="20"/>
        </w:trPr>
        <w:tc>
          <w:tcPr>
            <w:tcW w:w="129" w:type="pct"/>
            <w:vMerge w:val="restart"/>
            <w:shd w:val="clear" w:color="auto" w:fill="auto"/>
          </w:tcPr>
          <w:p w14:paraId="6DDCC00D" w14:textId="77777777" w:rsidR="007138D6" w:rsidRPr="00E00D84" w:rsidRDefault="007138D6" w:rsidP="00AC76F0">
            <w:pPr>
              <w:rPr>
                <w:sz w:val="20"/>
                <w:szCs w:val="20"/>
              </w:rPr>
            </w:pPr>
            <w:r w:rsidRPr="00E00D84">
              <w:rPr>
                <w:sz w:val="20"/>
                <w:szCs w:val="20"/>
              </w:rPr>
              <w:t>7.</w:t>
            </w:r>
          </w:p>
        </w:tc>
        <w:tc>
          <w:tcPr>
            <w:tcW w:w="1740" w:type="pct"/>
            <w:gridSpan w:val="2"/>
            <w:shd w:val="clear" w:color="auto" w:fill="auto"/>
          </w:tcPr>
          <w:p w14:paraId="48C0AA3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Ремонт, капитальный ремонт автомобильных </w:t>
            </w:r>
            <w:r w:rsidRPr="00E00D84">
              <w:rPr>
                <w:rFonts w:ascii="Times New Roman" w:hAnsi="Times New Roman" w:cs="Times New Roman"/>
              </w:rPr>
              <w:lastRenderedPageBreak/>
              <w:t>дорог местного значения и сооружений на них</w:t>
            </w:r>
          </w:p>
        </w:tc>
        <w:tc>
          <w:tcPr>
            <w:tcW w:w="608" w:type="pct"/>
            <w:vMerge w:val="restart"/>
            <w:shd w:val="clear" w:color="auto" w:fill="auto"/>
            <w:vAlign w:val="center"/>
          </w:tcPr>
          <w:p w14:paraId="224F8ED9" w14:textId="77777777" w:rsidR="007138D6" w:rsidRPr="00E00D84" w:rsidRDefault="007138D6" w:rsidP="00AC76F0">
            <w:pPr>
              <w:ind w:right="-1"/>
              <w:jc w:val="center"/>
              <w:rPr>
                <w:sz w:val="20"/>
                <w:szCs w:val="20"/>
              </w:rPr>
            </w:pPr>
            <w:r w:rsidRPr="00E00D84">
              <w:rPr>
                <w:sz w:val="20"/>
                <w:szCs w:val="20"/>
              </w:rPr>
              <w:lastRenderedPageBreak/>
              <w:t xml:space="preserve">МКУ </w:t>
            </w:r>
            <w:proofErr w:type="spellStart"/>
            <w:r w:rsidRPr="00E00D84">
              <w:rPr>
                <w:sz w:val="20"/>
                <w:szCs w:val="20"/>
              </w:rPr>
              <w:t>г.о</w:t>
            </w:r>
            <w:proofErr w:type="spellEnd"/>
            <w:r w:rsidRPr="00E00D84">
              <w:rPr>
                <w:sz w:val="20"/>
                <w:szCs w:val="20"/>
              </w:rPr>
              <w:t xml:space="preserve">. Тейково </w:t>
            </w:r>
            <w:r w:rsidRPr="00E00D84">
              <w:rPr>
                <w:sz w:val="20"/>
                <w:szCs w:val="20"/>
              </w:rPr>
              <w:lastRenderedPageBreak/>
              <w:t>«Служба заказчика»</w:t>
            </w:r>
          </w:p>
        </w:tc>
        <w:tc>
          <w:tcPr>
            <w:tcW w:w="421" w:type="pct"/>
            <w:shd w:val="clear" w:color="auto" w:fill="auto"/>
          </w:tcPr>
          <w:p w14:paraId="6127E68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lastRenderedPageBreak/>
              <w:t>0,00</w:t>
            </w:r>
          </w:p>
        </w:tc>
        <w:tc>
          <w:tcPr>
            <w:tcW w:w="421" w:type="pct"/>
            <w:shd w:val="clear" w:color="auto" w:fill="auto"/>
          </w:tcPr>
          <w:p w14:paraId="52C2F49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C2E769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D882CA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C25426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C7062E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096AFC9" w14:textId="77777777" w:rsidTr="00E00D84">
        <w:trPr>
          <w:trHeight w:val="20"/>
        </w:trPr>
        <w:tc>
          <w:tcPr>
            <w:tcW w:w="129" w:type="pct"/>
            <w:vMerge/>
            <w:shd w:val="clear" w:color="auto" w:fill="auto"/>
          </w:tcPr>
          <w:p w14:paraId="1E25A90D" w14:textId="77777777" w:rsidR="007138D6" w:rsidRPr="00E00D84" w:rsidRDefault="007138D6" w:rsidP="00AC76F0">
            <w:pPr>
              <w:rPr>
                <w:sz w:val="20"/>
                <w:szCs w:val="20"/>
              </w:rPr>
            </w:pPr>
          </w:p>
        </w:tc>
        <w:tc>
          <w:tcPr>
            <w:tcW w:w="1740" w:type="pct"/>
            <w:gridSpan w:val="2"/>
            <w:shd w:val="clear" w:color="auto" w:fill="auto"/>
          </w:tcPr>
          <w:p w14:paraId="25D31CE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F07D6AE" w14:textId="77777777" w:rsidR="007138D6" w:rsidRPr="00E00D84" w:rsidRDefault="007138D6" w:rsidP="00AC76F0">
            <w:pPr>
              <w:ind w:right="-1"/>
              <w:jc w:val="center"/>
              <w:rPr>
                <w:sz w:val="20"/>
                <w:szCs w:val="20"/>
              </w:rPr>
            </w:pPr>
          </w:p>
        </w:tc>
        <w:tc>
          <w:tcPr>
            <w:tcW w:w="421" w:type="pct"/>
            <w:shd w:val="clear" w:color="auto" w:fill="auto"/>
          </w:tcPr>
          <w:p w14:paraId="5AC39D1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D6F3B74"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4F48836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BE67524"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4328B4A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BA83F72" w14:textId="77777777" w:rsidR="007138D6" w:rsidRPr="00E00D84" w:rsidRDefault="007138D6" w:rsidP="00AC76F0">
            <w:pPr>
              <w:pStyle w:val="ConsPlusNormal"/>
              <w:jc w:val="center"/>
              <w:rPr>
                <w:rFonts w:ascii="Times New Roman" w:hAnsi="Times New Roman" w:cs="Times New Roman"/>
              </w:rPr>
            </w:pPr>
          </w:p>
        </w:tc>
      </w:tr>
      <w:tr w:rsidR="007138D6" w:rsidRPr="00E00D84" w14:paraId="71674BAB" w14:textId="77777777" w:rsidTr="00E00D84">
        <w:trPr>
          <w:trHeight w:val="20"/>
        </w:trPr>
        <w:tc>
          <w:tcPr>
            <w:tcW w:w="129" w:type="pct"/>
            <w:vMerge/>
            <w:shd w:val="clear" w:color="auto" w:fill="auto"/>
          </w:tcPr>
          <w:p w14:paraId="3FE294C6" w14:textId="77777777" w:rsidR="007138D6" w:rsidRPr="00E00D84" w:rsidRDefault="007138D6" w:rsidP="00AC76F0">
            <w:pPr>
              <w:rPr>
                <w:sz w:val="20"/>
                <w:szCs w:val="20"/>
              </w:rPr>
            </w:pPr>
          </w:p>
        </w:tc>
        <w:tc>
          <w:tcPr>
            <w:tcW w:w="1740" w:type="pct"/>
            <w:gridSpan w:val="2"/>
            <w:shd w:val="clear" w:color="auto" w:fill="auto"/>
          </w:tcPr>
          <w:p w14:paraId="7272593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27D50199" w14:textId="77777777" w:rsidR="007138D6" w:rsidRPr="00E00D84" w:rsidRDefault="007138D6" w:rsidP="00AC76F0">
            <w:pPr>
              <w:ind w:right="-1"/>
              <w:jc w:val="center"/>
              <w:rPr>
                <w:sz w:val="20"/>
                <w:szCs w:val="20"/>
              </w:rPr>
            </w:pPr>
          </w:p>
        </w:tc>
        <w:tc>
          <w:tcPr>
            <w:tcW w:w="421" w:type="pct"/>
            <w:shd w:val="clear" w:color="auto" w:fill="auto"/>
          </w:tcPr>
          <w:p w14:paraId="31AB1F0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CD21E3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3DE198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86C31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EF7EC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8312BB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32F06FF" w14:textId="77777777" w:rsidTr="00E00D84">
        <w:trPr>
          <w:trHeight w:val="20"/>
        </w:trPr>
        <w:tc>
          <w:tcPr>
            <w:tcW w:w="129" w:type="pct"/>
            <w:vMerge/>
            <w:shd w:val="clear" w:color="auto" w:fill="auto"/>
          </w:tcPr>
          <w:p w14:paraId="22CEDBCE" w14:textId="77777777" w:rsidR="007138D6" w:rsidRPr="00E00D84" w:rsidRDefault="007138D6" w:rsidP="00AC76F0">
            <w:pPr>
              <w:rPr>
                <w:sz w:val="20"/>
                <w:szCs w:val="20"/>
              </w:rPr>
            </w:pPr>
          </w:p>
        </w:tc>
        <w:tc>
          <w:tcPr>
            <w:tcW w:w="1740" w:type="pct"/>
            <w:gridSpan w:val="2"/>
            <w:shd w:val="clear" w:color="auto" w:fill="auto"/>
          </w:tcPr>
          <w:p w14:paraId="74D32AE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6421BB2E" w14:textId="77777777" w:rsidR="007138D6" w:rsidRPr="00E00D84" w:rsidRDefault="007138D6" w:rsidP="00AC76F0">
            <w:pPr>
              <w:ind w:right="-1"/>
              <w:jc w:val="center"/>
              <w:rPr>
                <w:sz w:val="20"/>
                <w:szCs w:val="20"/>
              </w:rPr>
            </w:pPr>
          </w:p>
        </w:tc>
        <w:tc>
          <w:tcPr>
            <w:tcW w:w="421" w:type="pct"/>
            <w:shd w:val="clear" w:color="auto" w:fill="auto"/>
          </w:tcPr>
          <w:p w14:paraId="7D16B6D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B713BD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212342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F68605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243BF4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C0E7F1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0C6CCE5" w14:textId="77777777" w:rsidTr="00E00D84">
        <w:trPr>
          <w:trHeight w:val="20"/>
        </w:trPr>
        <w:tc>
          <w:tcPr>
            <w:tcW w:w="129" w:type="pct"/>
            <w:vMerge/>
            <w:shd w:val="clear" w:color="auto" w:fill="auto"/>
          </w:tcPr>
          <w:p w14:paraId="6E2C5CD2" w14:textId="77777777" w:rsidR="007138D6" w:rsidRPr="00E00D84" w:rsidRDefault="007138D6" w:rsidP="00AC76F0">
            <w:pPr>
              <w:rPr>
                <w:sz w:val="20"/>
                <w:szCs w:val="20"/>
              </w:rPr>
            </w:pPr>
          </w:p>
        </w:tc>
        <w:tc>
          <w:tcPr>
            <w:tcW w:w="1740" w:type="pct"/>
            <w:gridSpan w:val="2"/>
            <w:shd w:val="clear" w:color="auto" w:fill="auto"/>
          </w:tcPr>
          <w:p w14:paraId="36F1CB9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751D3274" w14:textId="77777777" w:rsidR="007138D6" w:rsidRPr="00E00D84" w:rsidRDefault="007138D6" w:rsidP="00AC76F0">
            <w:pPr>
              <w:ind w:right="-1"/>
              <w:jc w:val="center"/>
              <w:rPr>
                <w:sz w:val="20"/>
                <w:szCs w:val="20"/>
              </w:rPr>
            </w:pPr>
          </w:p>
        </w:tc>
        <w:tc>
          <w:tcPr>
            <w:tcW w:w="421" w:type="pct"/>
            <w:shd w:val="clear" w:color="auto" w:fill="auto"/>
          </w:tcPr>
          <w:p w14:paraId="7C2585F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69188C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8394D1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94ECBB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EEAD27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1994A5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716EE31" w14:textId="77777777" w:rsidTr="00E00D84">
        <w:trPr>
          <w:trHeight w:val="20"/>
        </w:trPr>
        <w:tc>
          <w:tcPr>
            <w:tcW w:w="129" w:type="pct"/>
            <w:vMerge w:val="restart"/>
            <w:shd w:val="clear" w:color="auto" w:fill="auto"/>
          </w:tcPr>
          <w:p w14:paraId="35AF3161" w14:textId="77777777" w:rsidR="007138D6" w:rsidRPr="00E00D84" w:rsidRDefault="007138D6" w:rsidP="00AC76F0">
            <w:pPr>
              <w:rPr>
                <w:sz w:val="20"/>
                <w:szCs w:val="20"/>
              </w:rPr>
            </w:pPr>
            <w:r w:rsidRPr="00E00D84">
              <w:rPr>
                <w:sz w:val="20"/>
                <w:szCs w:val="20"/>
              </w:rPr>
              <w:t>7.1.</w:t>
            </w:r>
          </w:p>
        </w:tc>
        <w:tc>
          <w:tcPr>
            <w:tcW w:w="1740" w:type="pct"/>
            <w:gridSpan w:val="2"/>
            <w:shd w:val="clear" w:color="auto" w:fill="auto"/>
          </w:tcPr>
          <w:p w14:paraId="1D0614F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608" w:type="pct"/>
            <w:vMerge/>
            <w:shd w:val="clear" w:color="auto" w:fill="auto"/>
            <w:vAlign w:val="center"/>
          </w:tcPr>
          <w:p w14:paraId="0D5EAFC2" w14:textId="77777777" w:rsidR="007138D6" w:rsidRPr="00E00D84" w:rsidRDefault="007138D6" w:rsidP="00AC76F0">
            <w:pPr>
              <w:ind w:right="-1"/>
              <w:jc w:val="center"/>
              <w:rPr>
                <w:sz w:val="20"/>
                <w:szCs w:val="20"/>
              </w:rPr>
            </w:pPr>
          </w:p>
        </w:tc>
        <w:tc>
          <w:tcPr>
            <w:tcW w:w="421" w:type="pct"/>
            <w:shd w:val="clear" w:color="auto" w:fill="auto"/>
          </w:tcPr>
          <w:p w14:paraId="0489542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36E629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CC90F7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8628B6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78A424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E1DC4E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D1C41DF" w14:textId="77777777" w:rsidTr="00E00D84">
        <w:trPr>
          <w:trHeight w:val="20"/>
        </w:trPr>
        <w:tc>
          <w:tcPr>
            <w:tcW w:w="129" w:type="pct"/>
            <w:vMerge/>
            <w:shd w:val="clear" w:color="auto" w:fill="auto"/>
          </w:tcPr>
          <w:p w14:paraId="65BC8A57" w14:textId="77777777" w:rsidR="007138D6" w:rsidRPr="00E00D84" w:rsidRDefault="007138D6" w:rsidP="00AC76F0">
            <w:pPr>
              <w:rPr>
                <w:sz w:val="20"/>
                <w:szCs w:val="20"/>
              </w:rPr>
            </w:pPr>
          </w:p>
        </w:tc>
        <w:tc>
          <w:tcPr>
            <w:tcW w:w="1740" w:type="pct"/>
            <w:gridSpan w:val="2"/>
            <w:shd w:val="clear" w:color="auto" w:fill="auto"/>
          </w:tcPr>
          <w:p w14:paraId="0D1422D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58888564" w14:textId="77777777" w:rsidR="007138D6" w:rsidRPr="00E00D84" w:rsidRDefault="007138D6" w:rsidP="00AC76F0">
            <w:pPr>
              <w:ind w:right="-1"/>
              <w:jc w:val="center"/>
              <w:rPr>
                <w:sz w:val="20"/>
                <w:szCs w:val="20"/>
              </w:rPr>
            </w:pPr>
          </w:p>
        </w:tc>
        <w:tc>
          <w:tcPr>
            <w:tcW w:w="421" w:type="pct"/>
            <w:shd w:val="clear" w:color="auto" w:fill="auto"/>
          </w:tcPr>
          <w:p w14:paraId="0872228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DA33650"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967676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EF72ADF"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B346CE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543979E" w14:textId="77777777" w:rsidR="007138D6" w:rsidRPr="00E00D84" w:rsidRDefault="007138D6" w:rsidP="00AC76F0">
            <w:pPr>
              <w:pStyle w:val="ConsPlusNormal"/>
              <w:jc w:val="center"/>
              <w:rPr>
                <w:rFonts w:ascii="Times New Roman" w:hAnsi="Times New Roman" w:cs="Times New Roman"/>
              </w:rPr>
            </w:pPr>
          </w:p>
        </w:tc>
      </w:tr>
      <w:tr w:rsidR="007138D6" w:rsidRPr="00E00D84" w14:paraId="68AC044B" w14:textId="77777777" w:rsidTr="00E00D84">
        <w:trPr>
          <w:trHeight w:val="20"/>
        </w:trPr>
        <w:tc>
          <w:tcPr>
            <w:tcW w:w="129" w:type="pct"/>
            <w:vMerge/>
            <w:shd w:val="clear" w:color="auto" w:fill="auto"/>
          </w:tcPr>
          <w:p w14:paraId="1017C7B4" w14:textId="77777777" w:rsidR="007138D6" w:rsidRPr="00E00D84" w:rsidRDefault="007138D6" w:rsidP="00AC76F0">
            <w:pPr>
              <w:rPr>
                <w:sz w:val="20"/>
                <w:szCs w:val="20"/>
              </w:rPr>
            </w:pPr>
          </w:p>
        </w:tc>
        <w:tc>
          <w:tcPr>
            <w:tcW w:w="1740" w:type="pct"/>
            <w:gridSpan w:val="2"/>
            <w:shd w:val="clear" w:color="auto" w:fill="auto"/>
          </w:tcPr>
          <w:p w14:paraId="7B55070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07FA7733" w14:textId="77777777" w:rsidR="007138D6" w:rsidRPr="00E00D84" w:rsidRDefault="007138D6" w:rsidP="00AC76F0">
            <w:pPr>
              <w:ind w:right="-1"/>
              <w:jc w:val="center"/>
              <w:rPr>
                <w:sz w:val="20"/>
                <w:szCs w:val="20"/>
              </w:rPr>
            </w:pPr>
          </w:p>
        </w:tc>
        <w:tc>
          <w:tcPr>
            <w:tcW w:w="421" w:type="pct"/>
            <w:shd w:val="clear" w:color="auto" w:fill="auto"/>
          </w:tcPr>
          <w:p w14:paraId="2EBB9E1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ACCBE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616ED7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8A140B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D3C1C1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60DC0D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7206A88A" w14:textId="77777777" w:rsidTr="00E00D84">
        <w:trPr>
          <w:trHeight w:val="20"/>
        </w:trPr>
        <w:tc>
          <w:tcPr>
            <w:tcW w:w="129" w:type="pct"/>
            <w:vMerge/>
            <w:shd w:val="clear" w:color="auto" w:fill="auto"/>
          </w:tcPr>
          <w:p w14:paraId="2A2DABAE" w14:textId="77777777" w:rsidR="007138D6" w:rsidRPr="00E00D84" w:rsidRDefault="007138D6" w:rsidP="00AC76F0">
            <w:pPr>
              <w:rPr>
                <w:sz w:val="20"/>
                <w:szCs w:val="20"/>
              </w:rPr>
            </w:pPr>
          </w:p>
        </w:tc>
        <w:tc>
          <w:tcPr>
            <w:tcW w:w="1740" w:type="pct"/>
            <w:gridSpan w:val="2"/>
            <w:shd w:val="clear" w:color="auto" w:fill="auto"/>
          </w:tcPr>
          <w:p w14:paraId="3520046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2855ED96" w14:textId="77777777" w:rsidR="007138D6" w:rsidRPr="00E00D84" w:rsidRDefault="007138D6" w:rsidP="00AC76F0">
            <w:pPr>
              <w:ind w:right="-1"/>
              <w:jc w:val="center"/>
              <w:rPr>
                <w:sz w:val="20"/>
                <w:szCs w:val="20"/>
              </w:rPr>
            </w:pPr>
          </w:p>
        </w:tc>
        <w:tc>
          <w:tcPr>
            <w:tcW w:w="421" w:type="pct"/>
            <w:shd w:val="clear" w:color="auto" w:fill="auto"/>
          </w:tcPr>
          <w:p w14:paraId="03886B3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386AB2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006190A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9F8009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A3B35C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C8A55B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87B9A74" w14:textId="77777777" w:rsidTr="00E00D84">
        <w:trPr>
          <w:trHeight w:val="20"/>
        </w:trPr>
        <w:tc>
          <w:tcPr>
            <w:tcW w:w="129" w:type="pct"/>
            <w:vMerge/>
            <w:shd w:val="clear" w:color="auto" w:fill="auto"/>
          </w:tcPr>
          <w:p w14:paraId="047CA149" w14:textId="77777777" w:rsidR="007138D6" w:rsidRPr="00E00D84" w:rsidRDefault="007138D6" w:rsidP="00AC76F0">
            <w:pPr>
              <w:rPr>
                <w:sz w:val="20"/>
                <w:szCs w:val="20"/>
              </w:rPr>
            </w:pPr>
          </w:p>
        </w:tc>
        <w:tc>
          <w:tcPr>
            <w:tcW w:w="1740" w:type="pct"/>
            <w:gridSpan w:val="2"/>
            <w:shd w:val="clear" w:color="auto" w:fill="auto"/>
          </w:tcPr>
          <w:p w14:paraId="3C44176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1B42B8DD" w14:textId="77777777" w:rsidR="007138D6" w:rsidRPr="00E00D84" w:rsidRDefault="007138D6" w:rsidP="00AC76F0">
            <w:pPr>
              <w:ind w:right="-1"/>
              <w:jc w:val="center"/>
              <w:rPr>
                <w:sz w:val="20"/>
                <w:szCs w:val="20"/>
              </w:rPr>
            </w:pPr>
          </w:p>
        </w:tc>
        <w:tc>
          <w:tcPr>
            <w:tcW w:w="421" w:type="pct"/>
            <w:shd w:val="clear" w:color="auto" w:fill="auto"/>
          </w:tcPr>
          <w:p w14:paraId="69BAC6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D4DFEA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42E28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9DA510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7645D8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064DCE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518FDAC" w14:textId="77777777" w:rsidTr="00E00D84">
        <w:trPr>
          <w:trHeight w:val="20"/>
        </w:trPr>
        <w:tc>
          <w:tcPr>
            <w:tcW w:w="129" w:type="pct"/>
            <w:vMerge w:val="restart"/>
            <w:shd w:val="clear" w:color="auto" w:fill="auto"/>
          </w:tcPr>
          <w:p w14:paraId="18E13CBE" w14:textId="77777777" w:rsidR="007138D6" w:rsidRPr="00E00D84" w:rsidRDefault="007138D6" w:rsidP="00AC76F0">
            <w:pPr>
              <w:rPr>
                <w:sz w:val="20"/>
                <w:szCs w:val="20"/>
              </w:rPr>
            </w:pPr>
            <w:r w:rsidRPr="00E00D84">
              <w:rPr>
                <w:sz w:val="20"/>
                <w:szCs w:val="20"/>
              </w:rPr>
              <w:t>8.</w:t>
            </w:r>
          </w:p>
        </w:tc>
        <w:tc>
          <w:tcPr>
            <w:tcW w:w="1740" w:type="pct"/>
            <w:gridSpan w:val="2"/>
            <w:shd w:val="clear" w:color="auto" w:fill="auto"/>
          </w:tcPr>
          <w:p w14:paraId="13E40E6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08" w:type="pct"/>
            <w:vMerge w:val="restart"/>
            <w:shd w:val="clear" w:color="auto" w:fill="auto"/>
            <w:vAlign w:val="center"/>
          </w:tcPr>
          <w:p w14:paraId="2F087269" w14:textId="77777777" w:rsidR="007138D6" w:rsidRPr="00E00D84" w:rsidRDefault="007138D6" w:rsidP="00AC76F0">
            <w:pPr>
              <w:ind w:right="-1"/>
              <w:jc w:val="center"/>
              <w:rPr>
                <w:sz w:val="20"/>
                <w:szCs w:val="20"/>
              </w:rPr>
            </w:pPr>
            <w:r w:rsidRPr="00E00D84">
              <w:rPr>
                <w:sz w:val="20"/>
                <w:szCs w:val="20"/>
              </w:rPr>
              <w:t>ОГИ</w:t>
            </w:r>
          </w:p>
        </w:tc>
        <w:tc>
          <w:tcPr>
            <w:tcW w:w="421" w:type="pct"/>
            <w:shd w:val="clear" w:color="auto" w:fill="auto"/>
          </w:tcPr>
          <w:p w14:paraId="7219F17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850914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75E356F1"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139 848,3000</w:t>
            </w:r>
          </w:p>
        </w:tc>
        <w:tc>
          <w:tcPr>
            <w:tcW w:w="421" w:type="pct"/>
            <w:shd w:val="clear" w:color="auto" w:fill="auto"/>
          </w:tcPr>
          <w:p w14:paraId="2D8B543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52979F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33A0D3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9745772" w14:textId="77777777" w:rsidTr="00E00D84">
        <w:trPr>
          <w:trHeight w:val="20"/>
        </w:trPr>
        <w:tc>
          <w:tcPr>
            <w:tcW w:w="129" w:type="pct"/>
            <w:vMerge/>
            <w:shd w:val="clear" w:color="auto" w:fill="auto"/>
          </w:tcPr>
          <w:p w14:paraId="3AC88667" w14:textId="77777777" w:rsidR="007138D6" w:rsidRPr="00E00D84" w:rsidRDefault="007138D6" w:rsidP="00AC76F0">
            <w:pPr>
              <w:rPr>
                <w:sz w:val="20"/>
                <w:szCs w:val="20"/>
              </w:rPr>
            </w:pPr>
          </w:p>
        </w:tc>
        <w:tc>
          <w:tcPr>
            <w:tcW w:w="1740" w:type="pct"/>
            <w:gridSpan w:val="2"/>
            <w:shd w:val="clear" w:color="auto" w:fill="auto"/>
          </w:tcPr>
          <w:p w14:paraId="39D8EBD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51DD844E" w14:textId="77777777" w:rsidR="007138D6" w:rsidRPr="00E00D84" w:rsidRDefault="007138D6" w:rsidP="00AC76F0">
            <w:pPr>
              <w:ind w:right="-1"/>
              <w:jc w:val="center"/>
              <w:rPr>
                <w:sz w:val="20"/>
                <w:szCs w:val="20"/>
              </w:rPr>
            </w:pPr>
          </w:p>
        </w:tc>
        <w:tc>
          <w:tcPr>
            <w:tcW w:w="421" w:type="pct"/>
            <w:shd w:val="clear" w:color="auto" w:fill="auto"/>
          </w:tcPr>
          <w:p w14:paraId="3A298A50"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66AC0111"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6FB1D97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4F19B55"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3E0B65E"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EC0E740" w14:textId="77777777" w:rsidR="007138D6" w:rsidRPr="00E00D84" w:rsidRDefault="007138D6" w:rsidP="00AC76F0">
            <w:pPr>
              <w:pStyle w:val="ConsPlusNormal"/>
              <w:jc w:val="center"/>
              <w:rPr>
                <w:rFonts w:ascii="Times New Roman" w:hAnsi="Times New Roman" w:cs="Times New Roman"/>
              </w:rPr>
            </w:pPr>
          </w:p>
        </w:tc>
      </w:tr>
      <w:tr w:rsidR="007138D6" w:rsidRPr="00E00D84" w14:paraId="00FF56E5" w14:textId="77777777" w:rsidTr="00E00D84">
        <w:trPr>
          <w:trHeight w:val="20"/>
        </w:trPr>
        <w:tc>
          <w:tcPr>
            <w:tcW w:w="129" w:type="pct"/>
            <w:vMerge/>
            <w:shd w:val="clear" w:color="auto" w:fill="auto"/>
          </w:tcPr>
          <w:p w14:paraId="3F4B780C" w14:textId="77777777" w:rsidR="007138D6" w:rsidRPr="00E00D84" w:rsidRDefault="007138D6" w:rsidP="00AC76F0">
            <w:pPr>
              <w:rPr>
                <w:sz w:val="20"/>
                <w:szCs w:val="20"/>
              </w:rPr>
            </w:pPr>
          </w:p>
        </w:tc>
        <w:tc>
          <w:tcPr>
            <w:tcW w:w="1740" w:type="pct"/>
            <w:gridSpan w:val="2"/>
            <w:shd w:val="clear" w:color="auto" w:fill="auto"/>
          </w:tcPr>
          <w:p w14:paraId="4D4930B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0BDE937B" w14:textId="77777777" w:rsidR="007138D6" w:rsidRPr="00E00D84" w:rsidRDefault="007138D6" w:rsidP="00AC76F0">
            <w:pPr>
              <w:ind w:right="-1"/>
              <w:jc w:val="center"/>
              <w:rPr>
                <w:sz w:val="20"/>
                <w:szCs w:val="20"/>
              </w:rPr>
            </w:pPr>
          </w:p>
        </w:tc>
        <w:tc>
          <w:tcPr>
            <w:tcW w:w="421" w:type="pct"/>
            <w:shd w:val="clear" w:color="auto" w:fill="auto"/>
          </w:tcPr>
          <w:p w14:paraId="74CC959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793E61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FEF2CE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59AF31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46B6F6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89E6E6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D12C724" w14:textId="77777777" w:rsidTr="00E00D84">
        <w:trPr>
          <w:trHeight w:val="20"/>
        </w:trPr>
        <w:tc>
          <w:tcPr>
            <w:tcW w:w="129" w:type="pct"/>
            <w:vMerge/>
            <w:shd w:val="clear" w:color="auto" w:fill="auto"/>
          </w:tcPr>
          <w:p w14:paraId="5EB53601" w14:textId="77777777" w:rsidR="007138D6" w:rsidRPr="00E00D84" w:rsidRDefault="007138D6" w:rsidP="00AC76F0">
            <w:pPr>
              <w:rPr>
                <w:sz w:val="20"/>
                <w:szCs w:val="20"/>
              </w:rPr>
            </w:pPr>
          </w:p>
        </w:tc>
        <w:tc>
          <w:tcPr>
            <w:tcW w:w="1740" w:type="pct"/>
            <w:gridSpan w:val="2"/>
            <w:shd w:val="clear" w:color="auto" w:fill="auto"/>
          </w:tcPr>
          <w:p w14:paraId="68E5A1A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4C774814" w14:textId="77777777" w:rsidR="007138D6" w:rsidRPr="00E00D84" w:rsidRDefault="007138D6" w:rsidP="00AC76F0">
            <w:pPr>
              <w:ind w:right="-1"/>
              <w:jc w:val="center"/>
              <w:rPr>
                <w:sz w:val="20"/>
                <w:szCs w:val="20"/>
              </w:rPr>
            </w:pPr>
          </w:p>
        </w:tc>
        <w:tc>
          <w:tcPr>
            <w:tcW w:w="421" w:type="pct"/>
            <w:shd w:val="clear" w:color="auto" w:fill="auto"/>
          </w:tcPr>
          <w:p w14:paraId="1714FAE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AE9A53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0740527"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139 848,3000</w:t>
            </w:r>
          </w:p>
        </w:tc>
        <w:tc>
          <w:tcPr>
            <w:tcW w:w="421" w:type="pct"/>
            <w:shd w:val="clear" w:color="auto" w:fill="auto"/>
          </w:tcPr>
          <w:p w14:paraId="4DF6584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EA63F1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D01DC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24B0F6C5" w14:textId="77777777" w:rsidTr="00E00D84">
        <w:trPr>
          <w:trHeight w:val="20"/>
        </w:trPr>
        <w:tc>
          <w:tcPr>
            <w:tcW w:w="129" w:type="pct"/>
            <w:vMerge/>
            <w:shd w:val="clear" w:color="auto" w:fill="auto"/>
          </w:tcPr>
          <w:p w14:paraId="446E68E0" w14:textId="77777777" w:rsidR="007138D6" w:rsidRPr="00E00D84" w:rsidRDefault="007138D6" w:rsidP="00AC76F0">
            <w:pPr>
              <w:rPr>
                <w:sz w:val="20"/>
                <w:szCs w:val="20"/>
              </w:rPr>
            </w:pPr>
          </w:p>
        </w:tc>
        <w:tc>
          <w:tcPr>
            <w:tcW w:w="1740" w:type="pct"/>
            <w:gridSpan w:val="2"/>
            <w:shd w:val="clear" w:color="auto" w:fill="auto"/>
          </w:tcPr>
          <w:p w14:paraId="5ABA271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3279EB9B" w14:textId="77777777" w:rsidR="007138D6" w:rsidRPr="00E00D84" w:rsidRDefault="007138D6" w:rsidP="00AC76F0">
            <w:pPr>
              <w:ind w:right="-1"/>
              <w:jc w:val="center"/>
              <w:rPr>
                <w:sz w:val="20"/>
                <w:szCs w:val="20"/>
              </w:rPr>
            </w:pPr>
          </w:p>
        </w:tc>
        <w:tc>
          <w:tcPr>
            <w:tcW w:w="421" w:type="pct"/>
            <w:shd w:val="clear" w:color="auto" w:fill="auto"/>
          </w:tcPr>
          <w:p w14:paraId="0A505BC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7DD72D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58AF5D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F056C1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5E101F9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B98EC6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6B0C4903" w14:textId="77777777" w:rsidTr="00E00D84">
        <w:trPr>
          <w:trHeight w:val="20"/>
        </w:trPr>
        <w:tc>
          <w:tcPr>
            <w:tcW w:w="129" w:type="pct"/>
            <w:vMerge w:val="restart"/>
            <w:shd w:val="clear" w:color="auto" w:fill="auto"/>
          </w:tcPr>
          <w:p w14:paraId="33F7998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9.</w:t>
            </w:r>
          </w:p>
        </w:tc>
        <w:tc>
          <w:tcPr>
            <w:tcW w:w="1740" w:type="pct"/>
            <w:gridSpan w:val="2"/>
            <w:shd w:val="clear" w:color="auto" w:fill="auto"/>
          </w:tcPr>
          <w:p w14:paraId="3CC92E6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Экспертиза проекта восстановления ливневой канализации автомобильной дороги по ул. </w:t>
            </w:r>
            <w:proofErr w:type="spellStart"/>
            <w:r w:rsidRPr="00E00D84">
              <w:rPr>
                <w:rFonts w:ascii="Times New Roman" w:hAnsi="Times New Roman" w:cs="Times New Roman"/>
              </w:rPr>
              <w:t>Шестагинская</w:t>
            </w:r>
            <w:proofErr w:type="spellEnd"/>
          </w:p>
        </w:tc>
        <w:tc>
          <w:tcPr>
            <w:tcW w:w="608" w:type="pct"/>
            <w:vMerge w:val="restart"/>
            <w:shd w:val="clear" w:color="auto" w:fill="auto"/>
            <w:vAlign w:val="center"/>
          </w:tcPr>
          <w:p w14:paraId="0D05E9E8" w14:textId="77777777" w:rsidR="007138D6" w:rsidRPr="00E00D84" w:rsidRDefault="007138D6" w:rsidP="00AC76F0">
            <w:pPr>
              <w:ind w:right="-1"/>
              <w:jc w:val="center"/>
              <w:rPr>
                <w:sz w:val="20"/>
                <w:szCs w:val="20"/>
              </w:rPr>
            </w:pPr>
            <w:r w:rsidRPr="00E00D84">
              <w:rPr>
                <w:sz w:val="20"/>
                <w:szCs w:val="20"/>
              </w:rPr>
              <w:t>МБУ «Служба благоустройства»</w:t>
            </w:r>
          </w:p>
        </w:tc>
        <w:tc>
          <w:tcPr>
            <w:tcW w:w="421" w:type="pct"/>
            <w:shd w:val="clear" w:color="auto" w:fill="auto"/>
          </w:tcPr>
          <w:p w14:paraId="36EB1D8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4D7CED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6277E1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41D7D7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A6420A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E45138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1FCEDF05" w14:textId="77777777" w:rsidTr="00E00D84">
        <w:trPr>
          <w:trHeight w:val="20"/>
        </w:trPr>
        <w:tc>
          <w:tcPr>
            <w:tcW w:w="129" w:type="pct"/>
            <w:vMerge/>
            <w:shd w:val="clear" w:color="auto" w:fill="auto"/>
          </w:tcPr>
          <w:p w14:paraId="5159DFDD" w14:textId="77777777" w:rsidR="007138D6" w:rsidRPr="00E00D84" w:rsidRDefault="007138D6" w:rsidP="00AC76F0">
            <w:pPr>
              <w:rPr>
                <w:sz w:val="20"/>
                <w:szCs w:val="20"/>
              </w:rPr>
            </w:pPr>
          </w:p>
        </w:tc>
        <w:tc>
          <w:tcPr>
            <w:tcW w:w="1740" w:type="pct"/>
            <w:gridSpan w:val="2"/>
            <w:shd w:val="clear" w:color="auto" w:fill="auto"/>
          </w:tcPr>
          <w:p w14:paraId="7FEE112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6B14E646" w14:textId="77777777" w:rsidR="007138D6" w:rsidRPr="00E00D84" w:rsidRDefault="007138D6" w:rsidP="00AC76F0">
            <w:pPr>
              <w:ind w:right="-1"/>
              <w:jc w:val="center"/>
              <w:rPr>
                <w:sz w:val="20"/>
                <w:szCs w:val="20"/>
              </w:rPr>
            </w:pPr>
          </w:p>
        </w:tc>
        <w:tc>
          <w:tcPr>
            <w:tcW w:w="421" w:type="pct"/>
            <w:shd w:val="clear" w:color="auto" w:fill="auto"/>
          </w:tcPr>
          <w:p w14:paraId="1BD2F4D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07083EEB"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62626A2D"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4903203"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5ADB8BF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339615CB" w14:textId="77777777" w:rsidR="007138D6" w:rsidRPr="00E00D84" w:rsidRDefault="007138D6" w:rsidP="00AC76F0">
            <w:pPr>
              <w:pStyle w:val="ConsPlusNormal"/>
              <w:jc w:val="center"/>
              <w:rPr>
                <w:rFonts w:ascii="Times New Roman" w:hAnsi="Times New Roman" w:cs="Times New Roman"/>
              </w:rPr>
            </w:pPr>
          </w:p>
        </w:tc>
      </w:tr>
      <w:tr w:rsidR="007138D6" w:rsidRPr="00E00D84" w14:paraId="1866B7ED" w14:textId="77777777" w:rsidTr="00E00D84">
        <w:trPr>
          <w:trHeight w:val="20"/>
        </w:trPr>
        <w:tc>
          <w:tcPr>
            <w:tcW w:w="129" w:type="pct"/>
            <w:vMerge/>
            <w:shd w:val="clear" w:color="auto" w:fill="auto"/>
          </w:tcPr>
          <w:p w14:paraId="5E4E8739" w14:textId="77777777" w:rsidR="007138D6" w:rsidRPr="00E00D84" w:rsidRDefault="007138D6" w:rsidP="00AC76F0">
            <w:pPr>
              <w:rPr>
                <w:sz w:val="20"/>
                <w:szCs w:val="20"/>
              </w:rPr>
            </w:pPr>
          </w:p>
        </w:tc>
        <w:tc>
          <w:tcPr>
            <w:tcW w:w="1740" w:type="pct"/>
            <w:gridSpan w:val="2"/>
            <w:shd w:val="clear" w:color="auto" w:fill="auto"/>
          </w:tcPr>
          <w:p w14:paraId="05A68FB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61E3480C" w14:textId="77777777" w:rsidR="007138D6" w:rsidRPr="00E00D84" w:rsidRDefault="007138D6" w:rsidP="00AC76F0">
            <w:pPr>
              <w:ind w:right="-1"/>
              <w:jc w:val="center"/>
              <w:rPr>
                <w:sz w:val="20"/>
                <w:szCs w:val="20"/>
              </w:rPr>
            </w:pPr>
          </w:p>
        </w:tc>
        <w:tc>
          <w:tcPr>
            <w:tcW w:w="421" w:type="pct"/>
            <w:shd w:val="clear" w:color="auto" w:fill="auto"/>
          </w:tcPr>
          <w:p w14:paraId="674FF0E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0D9305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271F9D4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02E2287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937BAA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018C0E"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322DE2B0" w14:textId="77777777" w:rsidTr="00E00D84">
        <w:trPr>
          <w:trHeight w:val="20"/>
        </w:trPr>
        <w:tc>
          <w:tcPr>
            <w:tcW w:w="129" w:type="pct"/>
            <w:vMerge/>
            <w:shd w:val="clear" w:color="auto" w:fill="auto"/>
          </w:tcPr>
          <w:p w14:paraId="37AAB379" w14:textId="77777777" w:rsidR="007138D6" w:rsidRPr="00E00D84" w:rsidRDefault="007138D6" w:rsidP="00AC76F0">
            <w:pPr>
              <w:rPr>
                <w:sz w:val="20"/>
                <w:szCs w:val="20"/>
              </w:rPr>
            </w:pPr>
          </w:p>
        </w:tc>
        <w:tc>
          <w:tcPr>
            <w:tcW w:w="1740" w:type="pct"/>
            <w:gridSpan w:val="2"/>
            <w:shd w:val="clear" w:color="auto" w:fill="auto"/>
          </w:tcPr>
          <w:p w14:paraId="2AB4018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08" w:type="pct"/>
            <w:vMerge/>
            <w:shd w:val="clear" w:color="auto" w:fill="auto"/>
            <w:vAlign w:val="center"/>
          </w:tcPr>
          <w:p w14:paraId="56AB3FFB" w14:textId="77777777" w:rsidR="007138D6" w:rsidRPr="00E00D84" w:rsidRDefault="007138D6" w:rsidP="00AC76F0">
            <w:pPr>
              <w:ind w:right="-1"/>
              <w:jc w:val="center"/>
              <w:rPr>
                <w:sz w:val="20"/>
                <w:szCs w:val="20"/>
              </w:rPr>
            </w:pPr>
          </w:p>
        </w:tc>
        <w:tc>
          <w:tcPr>
            <w:tcW w:w="421" w:type="pct"/>
            <w:shd w:val="clear" w:color="auto" w:fill="auto"/>
          </w:tcPr>
          <w:p w14:paraId="02C252E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3F3562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93C5DF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BEE018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4BDA3B5"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A3E46C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53AC05F2" w14:textId="77777777" w:rsidTr="00E00D84">
        <w:trPr>
          <w:trHeight w:val="20"/>
        </w:trPr>
        <w:tc>
          <w:tcPr>
            <w:tcW w:w="129" w:type="pct"/>
            <w:vMerge/>
            <w:shd w:val="clear" w:color="auto" w:fill="auto"/>
          </w:tcPr>
          <w:p w14:paraId="255E3BBA" w14:textId="77777777" w:rsidR="007138D6" w:rsidRPr="00E00D84" w:rsidRDefault="007138D6" w:rsidP="00AC76F0">
            <w:pPr>
              <w:rPr>
                <w:sz w:val="20"/>
                <w:szCs w:val="20"/>
              </w:rPr>
            </w:pPr>
          </w:p>
        </w:tc>
        <w:tc>
          <w:tcPr>
            <w:tcW w:w="1740" w:type="pct"/>
            <w:gridSpan w:val="2"/>
            <w:shd w:val="clear" w:color="auto" w:fill="auto"/>
          </w:tcPr>
          <w:p w14:paraId="2B26147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08" w:type="pct"/>
            <w:vMerge/>
            <w:shd w:val="clear" w:color="auto" w:fill="auto"/>
            <w:vAlign w:val="center"/>
          </w:tcPr>
          <w:p w14:paraId="6EEC7837" w14:textId="77777777" w:rsidR="007138D6" w:rsidRPr="00E00D84" w:rsidRDefault="007138D6" w:rsidP="00AC76F0">
            <w:pPr>
              <w:ind w:right="-1"/>
              <w:jc w:val="center"/>
              <w:rPr>
                <w:sz w:val="20"/>
                <w:szCs w:val="20"/>
              </w:rPr>
            </w:pPr>
          </w:p>
        </w:tc>
        <w:tc>
          <w:tcPr>
            <w:tcW w:w="421" w:type="pct"/>
            <w:shd w:val="clear" w:color="auto" w:fill="auto"/>
          </w:tcPr>
          <w:p w14:paraId="00CCC56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4ABDB7C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6B40A32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9BF6A74"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F63BDF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207C17D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43A0A6A3" w14:textId="77777777" w:rsidTr="00E00D84">
        <w:trPr>
          <w:trHeight w:val="49"/>
        </w:trPr>
        <w:tc>
          <w:tcPr>
            <w:tcW w:w="129" w:type="pct"/>
            <w:vMerge w:val="restart"/>
            <w:shd w:val="clear" w:color="auto" w:fill="auto"/>
          </w:tcPr>
          <w:p w14:paraId="096D0982" w14:textId="77777777" w:rsidR="007138D6" w:rsidRPr="00E00D84" w:rsidRDefault="007138D6" w:rsidP="00AC76F0">
            <w:pPr>
              <w:rPr>
                <w:sz w:val="20"/>
                <w:szCs w:val="20"/>
              </w:rPr>
            </w:pPr>
            <w:r w:rsidRPr="00E00D84">
              <w:rPr>
                <w:sz w:val="20"/>
                <w:szCs w:val="20"/>
              </w:rPr>
              <w:t>10.</w:t>
            </w:r>
          </w:p>
        </w:tc>
        <w:tc>
          <w:tcPr>
            <w:tcW w:w="1740" w:type="pct"/>
            <w:gridSpan w:val="2"/>
            <w:shd w:val="clear" w:color="auto" w:fill="auto"/>
          </w:tcPr>
          <w:p w14:paraId="3712659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Корректировка проекта организации дорожного движения в городском округе Тейково Ивановской области</w:t>
            </w:r>
          </w:p>
        </w:tc>
        <w:tc>
          <w:tcPr>
            <w:tcW w:w="608" w:type="pct"/>
            <w:vMerge w:val="restart"/>
            <w:shd w:val="clear" w:color="auto" w:fill="auto"/>
            <w:vAlign w:val="center"/>
          </w:tcPr>
          <w:p w14:paraId="57D12A60" w14:textId="77777777" w:rsidR="007138D6" w:rsidRPr="00E00D84" w:rsidRDefault="007138D6" w:rsidP="00AC76F0">
            <w:pPr>
              <w:ind w:right="-1"/>
              <w:jc w:val="center"/>
              <w:rPr>
                <w:sz w:val="20"/>
                <w:szCs w:val="20"/>
              </w:rPr>
            </w:pPr>
            <w:r w:rsidRPr="00E00D84">
              <w:rPr>
                <w:sz w:val="20"/>
                <w:szCs w:val="20"/>
              </w:rPr>
              <w:t>ОГИ</w:t>
            </w:r>
          </w:p>
        </w:tc>
        <w:tc>
          <w:tcPr>
            <w:tcW w:w="421" w:type="pct"/>
            <w:shd w:val="clear" w:color="auto" w:fill="auto"/>
          </w:tcPr>
          <w:p w14:paraId="0E5385C3"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53F37F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55540747"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300,00</w:t>
            </w:r>
          </w:p>
        </w:tc>
        <w:tc>
          <w:tcPr>
            <w:tcW w:w="421" w:type="pct"/>
            <w:shd w:val="clear" w:color="auto" w:fill="auto"/>
          </w:tcPr>
          <w:p w14:paraId="13A8203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33E977C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1EA539A1"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r w:rsidR="007138D6" w:rsidRPr="00E00D84" w14:paraId="0FD54A52" w14:textId="77777777" w:rsidTr="00E00D84">
        <w:trPr>
          <w:trHeight w:val="20"/>
        </w:trPr>
        <w:tc>
          <w:tcPr>
            <w:tcW w:w="129" w:type="pct"/>
            <w:vMerge/>
            <w:shd w:val="clear" w:color="auto" w:fill="auto"/>
          </w:tcPr>
          <w:p w14:paraId="05258A31" w14:textId="77777777" w:rsidR="007138D6" w:rsidRPr="00E00D84" w:rsidRDefault="007138D6" w:rsidP="00AC76F0">
            <w:pPr>
              <w:rPr>
                <w:sz w:val="20"/>
                <w:szCs w:val="20"/>
              </w:rPr>
            </w:pPr>
          </w:p>
        </w:tc>
        <w:tc>
          <w:tcPr>
            <w:tcW w:w="1740" w:type="pct"/>
            <w:gridSpan w:val="2"/>
            <w:shd w:val="clear" w:color="auto" w:fill="auto"/>
          </w:tcPr>
          <w:p w14:paraId="0C333E8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 в том числе:</w:t>
            </w:r>
          </w:p>
        </w:tc>
        <w:tc>
          <w:tcPr>
            <w:tcW w:w="608" w:type="pct"/>
            <w:vMerge/>
            <w:shd w:val="clear" w:color="auto" w:fill="auto"/>
            <w:vAlign w:val="center"/>
          </w:tcPr>
          <w:p w14:paraId="24F1F0B9" w14:textId="77777777" w:rsidR="007138D6" w:rsidRPr="00E00D84" w:rsidRDefault="007138D6" w:rsidP="00AC76F0">
            <w:pPr>
              <w:ind w:right="-1"/>
              <w:jc w:val="center"/>
              <w:rPr>
                <w:sz w:val="20"/>
                <w:szCs w:val="20"/>
              </w:rPr>
            </w:pPr>
          </w:p>
        </w:tc>
        <w:tc>
          <w:tcPr>
            <w:tcW w:w="421" w:type="pct"/>
            <w:shd w:val="clear" w:color="auto" w:fill="auto"/>
          </w:tcPr>
          <w:p w14:paraId="70ACA778"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2AA1A4A0" w14:textId="77777777" w:rsidR="007138D6" w:rsidRPr="00E00D84" w:rsidRDefault="007138D6" w:rsidP="00AC76F0">
            <w:pPr>
              <w:pStyle w:val="ConsPlusNormal"/>
              <w:jc w:val="center"/>
              <w:rPr>
                <w:rFonts w:ascii="Times New Roman" w:hAnsi="Times New Roman" w:cs="Times New Roman"/>
              </w:rPr>
            </w:pPr>
          </w:p>
        </w:tc>
        <w:tc>
          <w:tcPr>
            <w:tcW w:w="420" w:type="pct"/>
            <w:shd w:val="clear" w:color="auto" w:fill="auto"/>
          </w:tcPr>
          <w:p w14:paraId="163555AF"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724DFF6"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7CB09B7B" w14:textId="77777777" w:rsidR="007138D6" w:rsidRPr="00E00D84" w:rsidRDefault="007138D6" w:rsidP="00AC76F0">
            <w:pPr>
              <w:pStyle w:val="ConsPlusNormal"/>
              <w:jc w:val="center"/>
              <w:rPr>
                <w:rFonts w:ascii="Times New Roman" w:hAnsi="Times New Roman" w:cs="Times New Roman"/>
              </w:rPr>
            </w:pPr>
          </w:p>
        </w:tc>
        <w:tc>
          <w:tcPr>
            <w:tcW w:w="421" w:type="pct"/>
            <w:shd w:val="clear" w:color="auto" w:fill="auto"/>
          </w:tcPr>
          <w:p w14:paraId="1E49C9F4" w14:textId="77777777" w:rsidR="007138D6" w:rsidRPr="00E00D84" w:rsidRDefault="007138D6" w:rsidP="00AC76F0">
            <w:pPr>
              <w:pStyle w:val="ConsPlusNormal"/>
              <w:jc w:val="center"/>
              <w:rPr>
                <w:rFonts w:ascii="Times New Roman" w:hAnsi="Times New Roman" w:cs="Times New Roman"/>
              </w:rPr>
            </w:pPr>
          </w:p>
        </w:tc>
      </w:tr>
      <w:tr w:rsidR="007138D6" w:rsidRPr="00E00D84" w14:paraId="21D7A285" w14:textId="77777777" w:rsidTr="00E00D84">
        <w:trPr>
          <w:trHeight w:val="20"/>
        </w:trPr>
        <w:tc>
          <w:tcPr>
            <w:tcW w:w="129" w:type="pct"/>
            <w:vMerge/>
            <w:shd w:val="clear" w:color="auto" w:fill="auto"/>
          </w:tcPr>
          <w:p w14:paraId="0490D381" w14:textId="77777777" w:rsidR="007138D6" w:rsidRPr="00E00D84" w:rsidRDefault="007138D6" w:rsidP="00AC76F0">
            <w:pPr>
              <w:rPr>
                <w:sz w:val="20"/>
                <w:szCs w:val="20"/>
              </w:rPr>
            </w:pPr>
          </w:p>
        </w:tc>
        <w:tc>
          <w:tcPr>
            <w:tcW w:w="1740" w:type="pct"/>
            <w:gridSpan w:val="2"/>
            <w:shd w:val="clear" w:color="auto" w:fill="auto"/>
          </w:tcPr>
          <w:p w14:paraId="430EB9A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08" w:type="pct"/>
            <w:vMerge/>
            <w:shd w:val="clear" w:color="auto" w:fill="auto"/>
            <w:vAlign w:val="center"/>
          </w:tcPr>
          <w:p w14:paraId="26F61C6F" w14:textId="77777777" w:rsidR="007138D6" w:rsidRPr="00E00D84" w:rsidRDefault="007138D6" w:rsidP="00AC76F0">
            <w:pPr>
              <w:ind w:right="-1"/>
              <w:jc w:val="center"/>
              <w:rPr>
                <w:sz w:val="20"/>
                <w:szCs w:val="20"/>
              </w:rPr>
            </w:pPr>
          </w:p>
        </w:tc>
        <w:tc>
          <w:tcPr>
            <w:tcW w:w="421" w:type="pct"/>
            <w:shd w:val="clear" w:color="auto" w:fill="auto"/>
          </w:tcPr>
          <w:p w14:paraId="4AAD881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7E4ADC4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0" w:type="pct"/>
            <w:shd w:val="clear" w:color="auto" w:fill="auto"/>
          </w:tcPr>
          <w:p w14:paraId="18F18EA6" w14:textId="77777777" w:rsidR="007138D6" w:rsidRPr="00E00D84" w:rsidRDefault="007138D6" w:rsidP="00E00D84">
            <w:pPr>
              <w:pStyle w:val="ConsPlusNormal"/>
              <w:ind w:firstLine="0"/>
              <w:rPr>
                <w:rFonts w:ascii="Times New Roman" w:hAnsi="Times New Roman" w:cs="Times New Roman"/>
              </w:rPr>
            </w:pPr>
            <w:r w:rsidRPr="00E00D84">
              <w:rPr>
                <w:rFonts w:ascii="Times New Roman" w:hAnsi="Times New Roman" w:cs="Times New Roman"/>
              </w:rPr>
              <w:t>300,00</w:t>
            </w:r>
          </w:p>
        </w:tc>
        <w:tc>
          <w:tcPr>
            <w:tcW w:w="421" w:type="pct"/>
            <w:shd w:val="clear" w:color="auto" w:fill="auto"/>
          </w:tcPr>
          <w:p w14:paraId="05FA3DB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C1E4CED"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c>
          <w:tcPr>
            <w:tcW w:w="421" w:type="pct"/>
            <w:shd w:val="clear" w:color="auto" w:fill="auto"/>
          </w:tcPr>
          <w:p w14:paraId="617A09D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0,00</w:t>
            </w:r>
          </w:p>
        </w:tc>
      </w:tr>
    </w:tbl>
    <w:p w14:paraId="68828B00" w14:textId="77777777" w:rsidR="007138D6" w:rsidRPr="00C31A89" w:rsidRDefault="007138D6" w:rsidP="007138D6">
      <w:pPr>
        <w:ind w:right="-1" w:firstLine="708"/>
        <w:jc w:val="right"/>
      </w:pPr>
    </w:p>
    <w:p w14:paraId="731B7229" w14:textId="77777777" w:rsidR="007138D6" w:rsidRDefault="007138D6" w:rsidP="007138D6">
      <w:pPr>
        <w:ind w:firstLine="709"/>
        <w:sectPr w:rsidR="007138D6" w:rsidSect="007138D6">
          <w:pgSz w:w="16838" w:h="11906" w:orient="landscape"/>
          <w:pgMar w:top="1134" w:right="1134" w:bottom="567" w:left="1134" w:header="709" w:footer="709" w:gutter="0"/>
          <w:cols w:space="708"/>
          <w:docGrid w:linePitch="360"/>
        </w:sectPr>
      </w:pPr>
      <w:r w:rsidRPr="00C31A89">
        <w:t>*Объем финансирования определен исходя из расчетной стоимости выполнения работ по содержанию и ремонту улично-дорожной сети.</w:t>
      </w:r>
    </w:p>
    <w:p w14:paraId="7EF79610" w14:textId="77777777" w:rsidR="007138D6" w:rsidRPr="00C31A89" w:rsidRDefault="007138D6" w:rsidP="007138D6">
      <w:pPr>
        <w:ind w:firstLine="709"/>
        <w:jc w:val="right"/>
      </w:pPr>
      <w:r w:rsidRPr="00C31A89">
        <w:lastRenderedPageBreak/>
        <w:t xml:space="preserve"> Приложение № 9</w:t>
      </w:r>
    </w:p>
    <w:p w14:paraId="7B44D7B9" w14:textId="77777777" w:rsidR="007138D6" w:rsidRPr="00C31A89" w:rsidRDefault="007138D6" w:rsidP="007138D6">
      <w:pPr>
        <w:ind w:right="-1"/>
        <w:jc w:val="right"/>
      </w:pPr>
      <w:r w:rsidRPr="00C31A89">
        <w:t>к постановлению администрации</w:t>
      </w:r>
    </w:p>
    <w:p w14:paraId="1B14D469" w14:textId="77777777" w:rsidR="007138D6" w:rsidRPr="00C31A89" w:rsidRDefault="007138D6" w:rsidP="007138D6">
      <w:pPr>
        <w:ind w:right="-1"/>
        <w:jc w:val="right"/>
      </w:pPr>
      <w:r w:rsidRPr="00C31A89">
        <w:t xml:space="preserve"> городского округа Тейково</w:t>
      </w:r>
    </w:p>
    <w:p w14:paraId="092591E5" w14:textId="77777777" w:rsidR="007138D6" w:rsidRPr="00C31A89" w:rsidRDefault="007138D6" w:rsidP="007138D6">
      <w:pPr>
        <w:ind w:right="-1"/>
        <w:jc w:val="right"/>
      </w:pPr>
      <w:r w:rsidRPr="00C31A89">
        <w:t>Ивановской области</w:t>
      </w:r>
    </w:p>
    <w:p w14:paraId="015AB831" w14:textId="77777777" w:rsidR="007138D6" w:rsidRDefault="007138D6" w:rsidP="007138D6">
      <w:pPr>
        <w:ind w:right="-1"/>
        <w:jc w:val="center"/>
      </w:pPr>
      <w:r w:rsidRPr="00C31A89">
        <w:t xml:space="preserve">                                                                                                                 от                    №   </w:t>
      </w:r>
    </w:p>
    <w:p w14:paraId="1058D38B" w14:textId="77777777" w:rsidR="007138D6" w:rsidRPr="00C31A89" w:rsidRDefault="007138D6" w:rsidP="007138D6">
      <w:pPr>
        <w:ind w:right="-1"/>
        <w:jc w:val="center"/>
      </w:pPr>
    </w:p>
    <w:p w14:paraId="3AB847A0" w14:textId="77777777" w:rsidR="007138D6" w:rsidRPr="00C31A89" w:rsidRDefault="007138D6" w:rsidP="007138D6">
      <w:pPr>
        <w:ind w:right="-1"/>
        <w:jc w:val="center"/>
      </w:pPr>
      <w:r w:rsidRPr="00C31A89">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5"/>
        <w:gridCol w:w="7555"/>
      </w:tblGrid>
      <w:tr w:rsidR="007138D6" w:rsidRPr="00E00D84" w14:paraId="5552EB74" w14:textId="77777777" w:rsidTr="00E00D84">
        <w:trPr>
          <w:trHeight w:val="454"/>
        </w:trPr>
        <w:tc>
          <w:tcPr>
            <w:tcW w:w="1375" w:type="pct"/>
            <w:shd w:val="clear" w:color="auto" w:fill="FFFFFF"/>
          </w:tcPr>
          <w:p w14:paraId="4AA09915" w14:textId="77777777" w:rsidR="007138D6" w:rsidRPr="00E00D84" w:rsidRDefault="007138D6" w:rsidP="00AC76F0">
            <w:pPr>
              <w:pStyle w:val="aa"/>
              <w:tabs>
                <w:tab w:val="left" w:pos="2727"/>
              </w:tabs>
              <w:ind w:left="0"/>
              <w:rPr>
                <w:rFonts w:ascii="Times New Roman" w:hAnsi="Times New Roman" w:cs="Times New Roman"/>
                <w:sz w:val="20"/>
                <w:szCs w:val="20"/>
              </w:rPr>
            </w:pPr>
            <w:r w:rsidRPr="00E00D84">
              <w:rPr>
                <w:rFonts w:ascii="Times New Roman" w:hAnsi="Times New Roman" w:cs="Times New Roman"/>
                <w:sz w:val="20"/>
                <w:szCs w:val="20"/>
              </w:rPr>
              <w:t>Наименование</w:t>
            </w:r>
          </w:p>
          <w:p w14:paraId="0E1D9598" w14:textId="77777777" w:rsidR="007138D6" w:rsidRPr="00E00D84" w:rsidRDefault="007138D6" w:rsidP="00AC76F0">
            <w:pPr>
              <w:pStyle w:val="aa"/>
              <w:tabs>
                <w:tab w:val="left" w:pos="2727"/>
              </w:tabs>
              <w:ind w:left="0"/>
              <w:rPr>
                <w:rFonts w:ascii="Times New Roman" w:hAnsi="Times New Roman" w:cs="Times New Roman"/>
                <w:sz w:val="20"/>
                <w:szCs w:val="20"/>
              </w:rPr>
            </w:pPr>
            <w:r w:rsidRPr="00E00D84">
              <w:rPr>
                <w:rFonts w:ascii="Times New Roman" w:hAnsi="Times New Roman" w:cs="Times New Roman"/>
                <w:sz w:val="20"/>
                <w:szCs w:val="20"/>
              </w:rPr>
              <w:t>подпрограммы</w:t>
            </w:r>
          </w:p>
        </w:tc>
        <w:tc>
          <w:tcPr>
            <w:tcW w:w="3625" w:type="pct"/>
            <w:shd w:val="clear" w:color="auto" w:fill="FFFFFF"/>
          </w:tcPr>
          <w:p w14:paraId="2000AF54"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Формирование современной городской среды на 2023-2028 годы (далее – подпрограмма)</w:t>
            </w:r>
          </w:p>
        </w:tc>
      </w:tr>
      <w:tr w:rsidR="007138D6" w:rsidRPr="00E00D84" w14:paraId="0DE74A5C" w14:textId="77777777" w:rsidTr="00E00D84">
        <w:trPr>
          <w:trHeight w:val="454"/>
        </w:trPr>
        <w:tc>
          <w:tcPr>
            <w:tcW w:w="1375" w:type="pct"/>
            <w:shd w:val="clear" w:color="auto" w:fill="FFFFFF"/>
          </w:tcPr>
          <w:p w14:paraId="691F94FC"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Срок реализации</w:t>
            </w:r>
          </w:p>
          <w:p w14:paraId="7BA36B33"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подпрограммы</w:t>
            </w:r>
          </w:p>
        </w:tc>
        <w:tc>
          <w:tcPr>
            <w:tcW w:w="3625" w:type="pct"/>
            <w:shd w:val="clear" w:color="auto" w:fill="FFFFFF"/>
          </w:tcPr>
          <w:p w14:paraId="475473B2"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2023-2028</w:t>
            </w:r>
          </w:p>
        </w:tc>
      </w:tr>
      <w:tr w:rsidR="007138D6" w:rsidRPr="00E00D84" w14:paraId="7C990662" w14:textId="77777777" w:rsidTr="00E00D84">
        <w:trPr>
          <w:trHeight w:val="454"/>
        </w:trPr>
        <w:tc>
          <w:tcPr>
            <w:tcW w:w="1375" w:type="pct"/>
            <w:shd w:val="clear" w:color="auto" w:fill="FFFFFF"/>
          </w:tcPr>
          <w:p w14:paraId="7D1C64F7"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Исполнители</w:t>
            </w:r>
          </w:p>
          <w:p w14:paraId="455A44C0"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подпрограммы</w:t>
            </w:r>
          </w:p>
        </w:tc>
        <w:tc>
          <w:tcPr>
            <w:tcW w:w="3625" w:type="pct"/>
            <w:shd w:val="clear" w:color="auto" w:fill="FFFFFF"/>
          </w:tcPr>
          <w:p w14:paraId="330C5EAE"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Отдел городской инфраструктуры администрации городского округа Тейково Ивановской области</w:t>
            </w:r>
          </w:p>
        </w:tc>
      </w:tr>
      <w:tr w:rsidR="007138D6" w:rsidRPr="00E00D84" w14:paraId="14334545" w14:textId="77777777" w:rsidTr="00E00D84">
        <w:trPr>
          <w:trHeight w:val="454"/>
        </w:trPr>
        <w:tc>
          <w:tcPr>
            <w:tcW w:w="1375" w:type="pct"/>
            <w:shd w:val="clear" w:color="auto" w:fill="FFFFFF"/>
          </w:tcPr>
          <w:p w14:paraId="1596E141"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Цели</w:t>
            </w:r>
          </w:p>
          <w:p w14:paraId="584C33A2"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подпрограммы</w:t>
            </w:r>
          </w:p>
        </w:tc>
        <w:tc>
          <w:tcPr>
            <w:tcW w:w="3625" w:type="pct"/>
            <w:shd w:val="clear" w:color="auto" w:fill="FFFFFF"/>
          </w:tcPr>
          <w:p w14:paraId="7E65B074" w14:textId="77777777" w:rsidR="007138D6" w:rsidRPr="00E00D84" w:rsidRDefault="007138D6" w:rsidP="00AC76F0">
            <w:pPr>
              <w:autoSpaceDE w:val="0"/>
              <w:autoSpaceDN w:val="0"/>
              <w:rPr>
                <w:sz w:val="20"/>
                <w:szCs w:val="20"/>
              </w:rPr>
            </w:pPr>
            <w:r w:rsidRPr="00E00D84">
              <w:rPr>
                <w:sz w:val="20"/>
                <w:szCs w:val="20"/>
              </w:rPr>
              <w:t>Повышение уровня благоустройства дворовых территорий городского округа Тейково.</w:t>
            </w:r>
          </w:p>
          <w:p w14:paraId="1E2F53D8" w14:textId="77777777" w:rsidR="007138D6" w:rsidRPr="00E00D84" w:rsidRDefault="007138D6" w:rsidP="00AC76F0">
            <w:pPr>
              <w:autoSpaceDE w:val="0"/>
              <w:autoSpaceDN w:val="0"/>
              <w:rPr>
                <w:sz w:val="20"/>
                <w:szCs w:val="20"/>
              </w:rPr>
            </w:pPr>
            <w:r w:rsidRPr="00E00D84">
              <w:rPr>
                <w:sz w:val="20"/>
                <w:szCs w:val="20"/>
              </w:rPr>
              <w:t>Повышение уровня благоустройства общественных территорий городского округа Тейково.</w:t>
            </w:r>
          </w:p>
          <w:p w14:paraId="18B04922" w14:textId="77777777" w:rsidR="007138D6" w:rsidRPr="00E00D84" w:rsidRDefault="007138D6" w:rsidP="00AC76F0">
            <w:pPr>
              <w:rPr>
                <w:sz w:val="20"/>
                <w:szCs w:val="20"/>
              </w:rPr>
            </w:pPr>
            <w:r w:rsidRPr="00E00D84">
              <w:rPr>
                <w:sz w:val="20"/>
                <w:szCs w:val="20"/>
              </w:rPr>
              <w:t>Повышение уровня благоустройства территорий городского округа Тейково в рамках поддержки инициативных проектов.</w:t>
            </w:r>
          </w:p>
          <w:p w14:paraId="3DF251A7"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138D6" w:rsidRPr="00E00D84" w14:paraId="15FCA0F6" w14:textId="77777777" w:rsidTr="00E00D84">
        <w:trPr>
          <w:trHeight w:val="454"/>
        </w:trPr>
        <w:tc>
          <w:tcPr>
            <w:tcW w:w="1375" w:type="pct"/>
            <w:shd w:val="clear" w:color="auto" w:fill="FFFFFF"/>
          </w:tcPr>
          <w:p w14:paraId="0DF51421"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Объем ресурсного обеспечения мероприятий</w:t>
            </w:r>
          </w:p>
          <w:p w14:paraId="0E11E1F9" w14:textId="77777777" w:rsidR="007138D6" w:rsidRPr="00E00D84" w:rsidRDefault="007138D6" w:rsidP="00AC76F0">
            <w:pPr>
              <w:pStyle w:val="aa"/>
              <w:ind w:left="0"/>
              <w:rPr>
                <w:rFonts w:ascii="Times New Roman" w:hAnsi="Times New Roman" w:cs="Times New Roman"/>
                <w:sz w:val="20"/>
                <w:szCs w:val="20"/>
              </w:rPr>
            </w:pPr>
            <w:r w:rsidRPr="00E00D84">
              <w:rPr>
                <w:rFonts w:ascii="Times New Roman" w:hAnsi="Times New Roman" w:cs="Times New Roman"/>
                <w:sz w:val="20"/>
                <w:szCs w:val="20"/>
              </w:rPr>
              <w:t xml:space="preserve">подпрограммы </w:t>
            </w:r>
          </w:p>
        </w:tc>
        <w:tc>
          <w:tcPr>
            <w:tcW w:w="3625" w:type="pct"/>
            <w:shd w:val="clear" w:color="auto" w:fill="auto"/>
          </w:tcPr>
          <w:p w14:paraId="5F16D8D5"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Общий объем бюджетных ассигнований:</w:t>
            </w:r>
          </w:p>
          <w:p w14:paraId="0A89593F"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2023 год – 41 387,07495 тыс. руб.,</w:t>
            </w:r>
          </w:p>
          <w:p w14:paraId="52316EA6"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2024 год – 21 716,30776 тыс. руб.,</w:t>
            </w:r>
          </w:p>
          <w:p w14:paraId="4D6EA8F3"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2025 год – 30 107,32631 тыс. руб.,</w:t>
            </w:r>
          </w:p>
          <w:p w14:paraId="29545988"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2026 год – 836,383 тыс. руб.,</w:t>
            </w:r>
          </w:p>
          <w:p w14:paraId="23FB756C"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2027 год – 836,383 тыс. руб.,</w:t>
            </w:r>
          </w:p>
          <w:p w14:paraId="00D480DD"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2028 год – 836,383 тыс. руб.</w:t>
            </w:r>
          </w:p>
          <w:p w14:paraId="73603C7A"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 местный бюджет:</w:t>
            </w:r>
          </w:p>
          <w:p w14:paraId="4DFD1C3E"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2023 год – 12 126,58894 тыс. руб.,</w:t>
            </w:r>
          </w:p>
          <w:p w14:paraId="02314893"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2024 год – 4 789,96033 тыс. руб.,</w:t>
            </w:r>
          </w:p>
          <w:p w14:paraId="37B9DEE8"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2025 год – 8 865,96229 тыс. руб.,</w:t>
            </w:r>
          </w:p>
          <w:p w14:paraId="70A94A44"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2026 год – 836,383 тыс. руб.,</w:t>
            </w:r>
          </w:p>
          <w:p w14:paraId="2992F755"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2027 год – 836,383 тыс. руб.,</w:t>
            </w:r>
          </w:p>
          <w:p w14:paraId="06274FA0"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2028 год – 836,383 тыс. руб.</w:t>
            </w:r>
          </w:p>
          <w:p w14:paraId="2D265523"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 областной бюджет:</w:t>
            </w:r>
          </w:p>
          <w:p w14:paraId="329CF968"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2023 год – 24 016,24613 тыс. руб.,</w:t>
            </w:r>
          </w:p>
          <w:p w14:paraId="4B18CE84"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2024 год – 12 966,34743 тыс. руб.,</w:t>
            </w:r>
          </w:p>
          <w:p w14:paraId="11B77F96"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2025 год – 11 544,05207 тыс. руб.,</w:t>
            </w:r>
          </w:p>
          <w:p w14:paraId="47A66AF8"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2026 год – 0,00 тыс. руб.,</w:t>
            </w:r>
          </w:p>
          <w:p w14:paraId="56627EE3"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2027 год – 0,00 тыс. руб.,</w:t>
            </w:r>
          </w:p>
          <w:p w14:paraId="1BAABFA8"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2028 год – 0,00 тыс. руб.</w:t>
            </w:r>
          </w:p>
          <w:p w14:paraId="008746CF"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 федеральный бюджет:</w:t>
            </w:r>
          </w:p>
          <w:p w14:paraId="60B41E35"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2023 год – 5 244,23988 тыс. руб.,</w:t>
            </w:r>
          </w:p>
          <w:p w14:paraId="78F7BB22"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2024 год – 3 960,00 тыс. руб.,</w:t>
            </w:r>
          </w:p>
          <w:p w14:paraId="52D2F186"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2025 год – 9 697,31195 тыс. руб.,</w:t>
            </w:r>
          </w:p>
          <w:p w14:paraId="01888A5C"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2026 год – 0,00 тыс. руб.,</w:t>
            </w:r>
          </w:p>
          <w:p w14:paraId="6E309561"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2027 год – 0,00 тыс. руб.,</w:t>
            </w:r>
          </w:p>
          <w:p w14:paraId="58DF9FA7" w14:textId="77777777" w:rsidR="007138D6" w:rsidRPr="00E00D84" w:rsidRDefault="007138D6" w:rsidP="00AC76F0">
            <w:pPr>
              <w:pStyle w:val="ListParagraph1"/>
              <w:spacing w:after="0" w:line="240" w:lineRule="auto"/>
              <w:ind w:left="0" w:right="-1"/>
              <w:rPr>
                <w:rFonts w:ascii="Times New Roman" w:hAnsi="Times New Roman" w:cs="Times New Roman"/>
                <w:sz w:val="20"/>
                <w:szCs w:val="20"/>
              </w:rPr>
            </w:pPr>
            <w:r w:rsidRPr="00E00D84">
              <w:rPr>
                <w:rFonts w:ascii="Times New Roman" w:hAnsi="Times New Roman" w:cs="Times New Roman"/>
                <w:sz w:val="20"/>
                <w:szCs w:val="20"/>
              </w:rPr>
              <w:t>2028 год – 0,00 тыс. руб.</w:t>
            </w:r>
          </w:p>
        </w:tc>
      </w:tr>
    </w:tbl>
    <w:p w14:paraId="17B7C84C" w14:textId="77777777" w:rsidR="007138D6" w:rsidRPr="00C31A89" w:rsidRDefault="007138D6" w:rsidP="007138D6">
      <w:pPr>
        <w:tabs>
          <w:tab w:val="left" w:pos="8070"/>
        </w:tabs>
        <w:ind w:right="-1"/>
      </w:pPr>
    </w:p>
    <w:p w14:paraId="008BD7AA" w14:textId="77777777" w:rsidR="007138D6" w:rsidRPr="00C31A89" w:rsidRDefault="007138D6" w:rsidP="007138D6">
      <w:pPr>
        <w:tabs>
          <w:tab w:val="left" w:pos="8070"/>
        </w:tabs>
        <w:ind w:right="-1"/>
      </w:pPr>
    </w:p>
    <w:p w14:paraId="0FDD5640" w14:textId="77777777" w:rsidR="007138D6" w:rsidRDefault="007138D6" w:rsidP="007138D6">
      <w:pPr>
        <w:tabs>
          <w:tab w:val="left" w:pos="8070"/>
        </w:tabs>
        <w:ind w:right="-1"/>
      </w:pPr>
    </w:p>
    <w:p w14:paraId="413519D1" w14:textId="77777777" w:rsidR="00E00D84" w:rsidRDefault="00E00D84" w:rsidP="007138D6">
      <w:pPr>
        <w:tabs>
          <w:tab w:val="left" w:pos="8070"/>
        </w:tabs>
        <w:ind w:right="-1"/>
        <w:sectPr w:rsidR="00E00D84" w:rsidSect="005171EA">
          <w:footerReference w:type="default" r:id="rId10"/>
          <w:pgSz w:w="11906" w:h="16838"/>
          <w:pgMar w:top="851" w:right="851" w:bottom="851" w:left="851" w:header="567" w:footer="567" w:gutter="0"/>
          <w:cols w:space="708"/>
          <w:docGrid w:linePitch="360"/>
        </w:sectPr>
      </w:pPr>
    </w:p>
    <w:p w14:paraId="39427F49" w14:textId="77777777" w:rsidR="007138D6" w:rsidRPr="00C31A89" w:rsidRDefault="007138D6" w:rsidP="00E00D84">
      <w:pPr>
        <w:jc w:val="right"/>
      </w:pPr>
      <w:r w:rsidRPr="00C31A89">
        <w:lastRenderedPageBreak/>
        <w:t>Приложение № 10</w:t>
      </w:r>
    </w:p>
    <w:p w14:paraId="4719F50A" w14:textId="77777777" w:rsidR="007138D6" w:rsidRPr="00C31A89" w:rsidRDefault="007138D6" w:rsidP="007138D6">
      <w:pPr>
        <w:ind w:right="-1"/>
        <w:jc w:val="right"/>
      </w:pPr>
      <w:r w:rsidRPr="00C31A89">
        <w:t>к постановлению администрации</w:t>
      </w:r>
    </w:p>
    <w:p w14:paraId="49DA56CD" w14:textId="77777777" w:rsidR="007138D6" w:rsidRPr="00C31A89" w:rsidRDefault="007138D6" w:rsidP="007138D6">
      <w:pPr>
        <w:ind w:right="-1"/>
        <w:jc w:val="right"/>
      </w:pPr>
      <w:r w:rsidRPr="00C31A89">
        <w:t xml:space="preserve"> городского округа Тейково</w:t>
      </w:r>
    </w:p>
    <w:p w14:paraId="5840CBF7" w14:textId="77777777" w:rsidR="007138D6" w:rsidRPr="00C31A89" w:rsidRDefault="007138D6" w:rsidP="007138D6">
      <w:pPr>
        <w:ind w:right="-1"/>
        <w:jc w:val="right"/>
      </w:pPr>
      <w:r w:rsidRPr="00C31A89">
        <w:t>Ивановской области</w:t>
      </w:r>
    </w:p>
    <w:p w14:paraId="48DDA63C" w14:textId="77777777" w:rsidR="007138D6" w:rsidRPr="00C31A89" w:rsidRDefault="007138D6" w:rsidP="00E00D84">
      <w:pPr>
        <w:tabs>
          <w:tab w:val="left" w:pos="8070"/>
        </w:tabs>
        <w:ind w:right="-1"/>
        <w:jc w:val="right"/>
      </w:pPr>
      <w:r w:rsidRPr="00C31A89">
        <w:t xml:space="preserve">                                                                                                                                от                       № </w:t>
      </w:r>
    </w:p>
    <w:p w14:paraId="7A3F2E06" w14:textId="77777777" w:rsidR="007138D6" w:rsidRPr="00C31A89" w:rsidRDefault="007138D6" w:rsidP="007138D6">
      <w:pPr>
        <w:tabs>
          <w:tab w:val="left" w:pos="8070"/>
        </w:tabs>
        <w:ind w:right="-1"/>
      </w:pPr>
    </w:p>
    <w:p w14:paraId="64D5A166" w14:textId="77777777" w:rsidR="007138D6" w:rsidRPr="00E00D84" w:rsidRDefault="007138D6" w:rsidP="007138D6">
      <w:pPr>
        <w:autoSpaceDE w:val="0"/>
        <w:autoSpaceDN w:val="0"/>
        <w:ind w:firstLine="709"/>
        <w:rPr>
          <w:sz w:val="22"/>
          <w:szCs w:val="22"/>
          <w:lang w:eastAsia="en-US"/>
        </w:rPr>
      </w:pPr>
      <w:r w:rsidRPr="00E00D84">
        <w:rPr>
          <w:sz w:val="22"/>
          <w:szCs w:val="22"/>
        </w:rPr>
        <w:t>6. Ресурсное обеспечение мероприятий подпрограммы.</w:t>
      </w:r>
    </w:p>
    <w:p w14:paraId="729DC4C1" w14:textId="77777777" w:rsidR="007138D6" w:rsidRPr="00E00D84" w:rsidRDefault="007138D6" w:rsidP="007138D6">
      <w:pPr>
        <w:pStyle w:val="ConsPlusNormal"/>
        <w:ind w:firstLine="540"/>
        <w:jc w:val="both"/>
        <w:rPr>
          <w:rFonts w:ascii="Times New Roman" w:hAnsi="Times New Roman" w:cs="Times New Roman"/>
          <w:sz w:val="22"/>
          <w:szCs w:val="22"/>
        </w:rPr>
      </w:pPr>
      <w:r w:rsidRPr="00E00D84">
        <w:rPr>
          <w:rFonts w:ascii="Times New Roman" w:hAnsi="Times New Roman" w:cs="Times New Roman"/>
          <w:sz w:val="22"/>
          <w:szCs w:val="22"/>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2992263D" w14:textId="77777777" w:rsidR="007138D6" w:rsidRPr="00E00D84" w:rsidRDefault="007138D6" w:rsidP="007138D6">
      <w:pPr>
        <w:ind w:firstLine="709"/>
        <w:rPr>
          <w:sz w:val="22"/>
          <w:szCs w:val="22"/>
        </w:rPr>
      </w:pPr>
      <w:r w:rsidRPr="00E00D84">
        <w:rPr>
          <w:sz w:val="22"/>
          <w:szCs w:val="22"/>
        </w:rPr>
        <w:t>Ресурсное обеспечение мероприятий подпрограммы представлено в таблице 3.</w:t>
      </w:r>
    </w:p>
    <w:p w14:paraId="66D1AB07" w14:textId="77777777" w:rsidR="007138D6" w:rsidRPr="00E00D84" w:rsidRDefault="007138D6" w:rsidP="007138D6">
      <w:pPr>
        <w:ind w:firstLine="709"/>
        <w:rPr>
          <w:sz w:val="22"/>
          <w:szCs w:val="22"/>
        </w:rPr>
      </w:pPr>
      <w:r w:rsidRPr="00E00D84">
        <w:rPr>
          <w:sz w:val="22"/>
          <w:szCs w:val="22"/>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149B2694" w14:textId="77777777" w:rsidR="007138D6" w:rsidRPr="00E00D84" w:rsidRDefault="007138D6" w:rsidP="007138D6">
      <w:pPr>
        <w:autoSpaceDE w:val="0"/>
        <w:autoSpaceDN w:val="0"/>
        <w:ind w:firstLine="709"/>
        <w:jc w:val="right"/>
        <w:rPr>
          <w:sz w:val="22"/>
          <w:szCs w:val="22"/>
        </w:rPr>
      </w:pPr>
      <w:r w:rsidRPr="00E00D84">
        <w:rPr>
          <w:sz w:val="22"/>
          <w:szCs w:val="22"/>
        </w:rPr>
        <w:t>Таблица 3.</w:t>
      </w:r>
    </w:p>
    <w:p w14:paraId="1F23B8FC" w14:textId="77777777" w:rsidR="007138D6" w:rsidRPr="00E00D84" w:rsidRDefault="007138D6" w:rsidP="007138D6">
      <w:pPr>
        <w:ind w:right="-1" w:firstLine="708"/>
        <w:jc w:val="right"/>
        <w:rPr>
          <w:sz w:val="22"/>
          <w:szCs w:val="22"/>
        </w:rPr>
      </w:pPr>
      <w:r w:rsidRPr="00E00D84">
        <w:rPr>
          <w:sz w:val="22"/>
          <w:szCs w:val="22"/>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22"/>
        <w:gridCol w:w="3354"/>
        <w:gridCol w:w="1887"/>
        <w:gridCol w:w="1677"/>
        <w:gridCol w:w="1471"/>
        <w:gridCol w:w="1468"/>
        <w:gridCol w:w="1677"/>
        <w:gridCol w:w="1468"/>
        <w:gridCol w:w="1468"/>
      </w:tblGrid>
      <w:tr w:rsidR="007138D6" w:rsidRPr="00E00D84" w14:paraId="48813810" w14:textId="77777777" w:rsidTr="00E00D84">
        <w:trPr>
          <w:trHeight w:val="20"/>
        </w:trPr>
        <w:tc>
          <w:tcPr>
            <w:tcW w:w="238" w:type="pct"/>
            <w:shd w:val="clear" w:color="auto" w:fill="auto"/>
          </w:tcPr>
          <w:p w14:paraId="387C5E6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п/п</w:t>
            </w:r>
          </w:p>
        </w:tc>
        <w:tc>
          <w:tcPr>
            <w:tcW w:w="1104" w:type="pct"/>
            <w:shd w:val="clear" w:color="auto" w:fill="auto"/>
          </w:tcPr>
          <w:p w14:paraId="163DB058"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Наименование мероприятий/источник ресурсного обеспечения</w:t>
            </w:r>
          </w:p>
        </w:tc>
        <w:tc>
          <w:tcPr>
            <w:tcW w:w="621" w:type="pct"/>
            <w:shd w:val="clear" w:color="auto" w:fill="auto"/>
          </w:tcPr>
          <w:p w14:paraId="57A2D22B"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Исполнитель</w:t>
            </w:r>
          </w:p>
        </w:tc>
        <w:tc>
          <w:tcPr>
            <w:tcW w:w="552" w:type="pct"/>
            <w:shd w:val="clear" w:color="auto" w:fill="auto"/>
          </w:tcPr>
          <w:p w14:paraId="1C65B04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2023</w:t>
            </w:r>
          </w:p>
        </w:tc>
        <w:tc>
          <w:tcPr>
            <w:tcW w:w="484" w:type="pct"/>
            <w:shd w:val="clear" w:color="auto" w:fill="auto"/>
          </w:tcPr>
          <w:p w14:paraId="0428B33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2024</w:t>
            </w:r>
          </w:p>
        </w:tc>
        <w:tc>
          <w:tcPr>
            <w:tcW w:w="483" w:type="pct"/>
            <w:shd w:val="clear" w:color="auto" w:fill="auto"/>
          </w:tcPr>
          <w:p w14:paraId="2871196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2025</w:t>
            </w:r>
          </w:p>
        </w:tc>
        <w:tc>
          <w:tcPr>
            <w:tcW w:w="552" w:type="pct"/>
            <w:shd w:val="clear" w:color="auto" w:fill="auto"/>
          </w:tcPr>
          <w:p w14:paraId="15E77F8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2026*</w:t>
            </w:r>
          </w:p>
        </w:tc>
        <w:tc>
          <w:tcPr>
            <w:tcW w:w="483" w:type="pct"/>
            <w:shd w:val="clear" w:color="auto" w:fill="auto"/>
          </w:tcPr>
          <w:p w14:paraId="6D12FC2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2027*</w:t>
            </w:r>
          </w:p>
        </w:tc>
        <w:tc>
          <w:tcPr>
            <w:tcW w:w="483" w:type="pct"/>
            <w:shd w:val="clear" w:color="auto" w:fill="auto"/>
          </w:tcPr>
          <w:p w14:paraId="0C5F8BC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2028*</w:t>
            </w:r>
          </w:p>
        </w:tc>
      </w:tr>
      <w:tr w:rsidR="007138D6" w:rsidRPr="00E00D84" w14:paraId="3FFC7E0C" w14:textId="77777777" w:rsidTr="00E00D84">
        <w:trPr>
          <w:trHeight w:val="20"/>
        </w:trPr>
        <w:tc>
          <w:tcPr>
            <w:tcW w:w="1342" w:type="pct"/>
            <w:gridSpan w:val="2"/>
            <w:shd w:val="clear" w:color="auto" w:fill="auto"/>
          </w:tcPr>
          <w:p w14:paraId="2050AC8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Подпрограмма, всего:</w:t>
            </w:r>
          </w:p>
        </w:tc>
        <w:tc>
          <w:tcPr>
            <w:tcW w:w="621" w:type="pct"/>
            <w:vMerge w:val="restart"/>
            <w:shd w:val="clear" w:color="auto" w:fill="auto"/>
          </w:tcPr>
          <w:p w14:paraId="51F8AF4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552" w:type="pct"/>
            <w:shd w:val="clear" w:color="auto" w:fill="auto"/>
          </w:tcPr>
          <w:p w14:paraId="4C68517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41 387,07495</w:t>
            </w:r>
          </w:p>
        </w:tc>
        <w:tc>
          <w:tcPr>
            <w:tcW w:w="484" w:type="pct"/>
            <w:shd w:val="clear" w:color="auto" w:fill="auto"/>
          </w:tcPr>
          <w:p w14:paraId="590B126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21 716,30776</w:t>
            </w:r>
          </w:p>
        </w:tc>
        <w:tc>
          <w:tcPr>
            <w:tcW w:w="483" w:type="pct"/>
            <w:shd w:val="clear" w:color="auto" w:fill="auto"/>
          </w:tcPr>
          <w:p w14:paraId="18CF06F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30 107,32631</w:t>
            </w:r>
          </w:p>
        </w:tc>
        <w:tc>
          <w:tcPr>
            <w:tcW w:w="552" w:type="pct"/>
            <w:shd w:val="clear" w:color="auto" w:fill="auto"/>
          </w:tcPr>
          <w:p w14:paraId="594BE981"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c>
          <w:tcPr>
            <w:tcW w:w="483" w:type="pct"/>
            <w:shd w:val="clear" w:color="auto" w:fill="auto"/>
          </w:tcPr>
          <w:p w14:paraId="5049F2A6"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c>
          <w:tcPr>
            <w:tcW w:w="483" w:type="pct"/>
            <w:shd w:val="clear" w:color="auto" w:fill="auto"/>
          </w:tcPr>
          <w:p w14:paraId="3FEE9CA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r>
      <w:tr w:rsidR="007138D6" w:rsidRPr="00E00D84" w14:paraId="25CFB27E" w14:textId="77777777" w:rsidTr="00E00D84">
        <w:trPr>
          <w:trHeight w:val="20"/>
        </w:trPr>
        <w:tc>
          <w:tcPr>
            <w:tcW w:w="1342" w:type="pct"/>
            <w:gridSpan w:val="2"/>
            <w:shd w:val="clear" w:color="auto" w:fill="auto"/>
          </w:tcPr>
          <w:p w14:paraId="547C61D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42C3040C"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E7F1301"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7C08F49C"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7E9D1069"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6A8B8334"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53553DC"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69DEDCF6" w14:textId="77777777" w:rsidR="007138D6" w:rsidRPr="00E00D84" w:rsidRDefault="007138D6" w:rsidP="00AC76F0">
            <w:pPr>
              <w:pStyle w:val="ConsPlusNormal"/>
              <w:jc w:val="both"/>
              <w:rPr>
                <w:rFonts w:ascii="Times New Roman" w:hAnsi="Times New Roman" w:cs="Times New Roman"/>
              </w:rPr>
            </w:pPr>
          </w:p>
        </w:tc>
      </w:tr>
      <w:tr w:rsidR="007138D6" w:rsidRPr="00E00D84" w14:paraId="1BC419B1" w14:textId="77777777" w:rsidTr="00E00D84">
        <w:trPr>
          <w:trHeight w:val="20"/>
        </w:trPr>
        <w:tc>
          <w:tcPr>
            <w:tcW w:w="1342" w:type="pct"/>
            <w:gridSpan w:val="2"/>
            <w:shd w:val="clear" w:color="auto" w:fill="auto"/>
          </w:tcPr>
          <w:p w14:paraId="2BFF5F8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 в том числе:</w:t>
            </w:r>
          </w:p>
        </w:tc>
        <w:tc>
          <w:tcPr>
            <w:tcW w:w="621" w:type="pct"/>
            <w:vMerge/>
            <w:shd w:val="clear" w:color="auto" w:fill="auto"/>
          </w:tcPr>
          <w:p w14:paraId="7F01342E"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C3BBCF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12 126,58894</w:t>
            </w:r>
          </w:p>
        </w:tc>
        <w:tc>
          <w:tcPr>
            <w:tcW w:w="484" w:type="pct"/>
            <w:shd w:val="clear" w:color="auto" w:fill="auto"/>
          </w:tcPr>
          <w:p w14:paraId="4ACE7F3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4 789,96033</w:t>
            </w:r>
          </w:p>
        </w:tc>
        <w:tc>
          <w:tcPr>
            <w:tcW w:w="483" w:type="pct"/>
            <w:shd w:val="clear" w:color="auto" w:fill="auto"/>
          </w:tcPr>
          <w:p w14:paraId="6EF44A0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8 865,96229</w:t>
            </w:r>
          </w:p>
        </w:tc>
        <w:tc>
          <w:tcPr>
            <w:tcW w:w="552" w:type="pct"/>
            <w:shd w:val="clear" w:color="auto" w:fill="auto"/>
          </w:tcPr>
          <w:p w14:paraId="2CCA07C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c>
          <w:tcPr>
            <w:tcW w:w="483" w:type="pct"/>
            <w:shd w:val="clear" w:color="auto" w:fill="auto"/>
          </w:tcPr>
          <w:p w14:paraId="5D9A221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c>
          <w:tcPr>
            <w:tcW w:w="483" w:type="pct"/>
            <w:shd w:val="clear" w:color="auto" w:fill="auto"/>
          </w:tcPr>
          <w:p w14:paraId="7D1B4F74"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836,38300</w:t>
            </w:r>
          </w:p>
        </w:tc>
      </w:tr>
      <w:tr w:rsidR="007138D6" w:rsidRPr="00E00D84" w14:paraId="73BBE8C0" w14:textId="77777777" w:rsidTr="00E00D84">
        <w:trPr>
          <w:trHeight w:val="20"/>
        </w:trPr>
        <w:tc>
          <w:tcPr>
            <w:tcW w:w="1342" w:type="pct"/>
            <w:gridSpan w:val="2"/>
            <w:shd w:val="clear" w:color="auto" w:fill="auto"/>
          </w:tcPr>
          <w:p w14:paraId="4D1A5B3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средства собственников</w:t>
            </w:r>
          </w:p>
        </w:tc>
        <w:tc>
          <w:tcPr>
            <w:tcW w:w="621" w:type="pct"/>
            <w:vMerge/>
            <w:shd w:val="clear" w:color="auto" w:fill="auto"/>
          </w:tcPr>
          <w:p w14:paraId="072A248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6C6FBF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4ABD3F2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92C579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528297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0CAD71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0AACE5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05C399B1" w14:textId="77777777" w:rsidTr="00E00D84">
        <w:trPr>
          <w:trHeight w:val="20"/>
        </w:trPr>
        <w:tc>
          <w:tcPr>
            <w:tcW w:w="1342" w:type="pct"/>
            <w:gridSpan w:val="2"/>
            <w:shd w:val="clear" w:color="auto" w:fill="auto"/>
          </w:tcPr>
          <w:p w14:paraId="0ADD109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средства граждан, поддержавших проект</w:t>
            </w:r>
          </w:p>
        </w:tc>
        <w:tc>
          <w:tcPr>
            <w:tcW w:w="621" w:type="pct"/>
            <w:vMerge/>
            <w:shd w:val="clear" w:color="auto" w:fill="auto"/>
          </w:tcPr>
          <w:p w14:paraId="5DD1B6EF"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163DF5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401,86374</w:t>
            </w:r>
          </w:p>
        </w:tc>
        <w:tc>
          <w:tcPr>
            <w:tcW w:w="484" w:type="pct"/>
            <w:shd w:val="clear" w:color="auto" w:fill="auto"/>
          </w:tcPr>
          <w:p w14:paraId="7F7CEC3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682,02783</w:t>
            </w:r>
          </w:p>
        </w:tc>
        <w:tc>
          <w:tcPr>
            <w:tcW w:w="483" w:type="pct"/>
            <w:shd w:val="clear" w:color="auto" w:fill="auto"/>
          </w:tcPr>
          <w:p w14:paraId="767FF138"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826,81021</w:t>
            </w:r>
          </w:p>
        </w:tc>
        <w:tc>
          <w:tcPr>
            <w:tcW w:w="552" w:type="pct"/>
            <w:shd w:val="clear" w:color="auto" w:fill="auto"/>
          </w:tcPr>
          <w:p w14:paraId="2555E45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B26705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CB1A2E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6463A2AF" w14:textId="77777777" w:rsidTr="00E00D84">
        <w:trPr>
          <w:trHeight w:val="20"/>
        </w:trPr>
        <w:tc>
          <w:tcPr>
            <w:tcW w:w="1342" w:type="pct"/>
            <w:gridSpan w:val="2"/>
            <w:shd w:val="clear" w:color="auto" w:fill="auto"/>
          </w:tcPr>
          <w:p w14:paraId="3BEBD4F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инициативные платежи (без учета средств граждан, поддержавших проект)</w:t>
            </w:r>
          </w:p>
        </w:tc>
        <w:tc>
          <w:tcPr>
            <w:tcW w:w="621" w:type="pct"/>
            <w:vMerge/>
            <w:shd w:val="clear" w:color="auto" w:fill="auto"/>
          </w:tcPr>
          <w:p w14:paraId="61570F3B"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3F0270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188,300</w:t>
            </w:r>
          </w:p>
        </w:tc>
        <w:tc>
          <w:tcPr>
            <w:tcW w:w="484" w:type="pct"/>
            <w:shd w:val="clear" w:color="auto" w:fill="auto"/>
          </w:tcPr>
          <w:p w14:paraId="0F16BE5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321,93200</w:t>
            </w:r>
          </w:p>
        </w:tc>
        <w:tc>
          <w:tcPr>
            <w:tcW w:w="483" w:type="pct"/>
            <w:shd w:val="clear" w:color="auto" w:fill="auto"/>
          </w:tcPr>
          <w:p w14:paraId="769003C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273,500</w:t>
            </w:r>
          </w:p>
        </w:tc>
        <w:tc>
          <w:tcPr>
            <w:tcW w:w="552" w:type="pct"/>
            <w:shd w:val="clear" w:color="auto" w:fill="auto"/>
          </w:tcPr>
          <w:p w14:paraId="0DEE387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6F9369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1AF7D3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FCBF219" w14:textId="77777777" w:rsidTr="00E00D84">
        <w:trPr>
          <w:trHeight w:val="20"/>
        </w:trPr>
        <w:tc>
          <w:tcPr>
            <w:tcW w:w="1342" w:type="pct"/>
            <w:gridSpan w:val="2"/>
            <w:shd w:val="clear" w:color="auto" w:fill="auto"/>
          </w:tcPr>
          <w:p w14:paraId="5D650F8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0910B25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0966B5A"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24 016,24613</w:t>
            </w:r>
          </w:p>
        </w:tc>
        <w:tc>
          <w:tcPr>
            <w:tcW w:w="484" w:type="pct"/>
            <w:shd w:val="clear" w:color="auto" w:fill="auto"/>
          </w:tcPr>
          <w:p w14:paraId="05A13AE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12 966,34743</w:t>
            </w:r>
          </w:p>
        </w:tc>
        <w:tc>
          <w:tcPr>
            <w:tcW w:w="483" w:type="pct"/>
            <w:shd w:val="clear" w:color="auto" w:fill="auto"/>
          </w:tcPr>
          <w:p w14:paraId="155E912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11 544,05207</w:t>
            </w:r>
          </w:p>
        </w:tc>
        <w:tc>
          <w:tcPr>
            <w:tcW w:w="552" w:type="pct"/>
            <w:shd w:val="clear" w:color="auto" w:fill="auto"/>
          </w:tcPr>
          <w:p w14:paraId="67F2829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D87DDE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057B51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6212AD48" w14:textId="77777777" w:rsidTr="00E00D84">
        <w:trPr>
          <w:trHeight w:val="20"/>
        </w:trPr>
        <w:tc>
          <w:tcPr>
            <w:tcW w:w="1342" w:type="pct"/>
            <w:gridSpan w:val="2"/>
            <w:shd w:val="clear" w:color="auto" w:fill="auto"/>
          </w:tcPr>
          <w:p w14:paraId="4E139DB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21" w:type="pct"/>
            <w:vMerge/>
            <w:shd w:val="clear" w:color="auto" w:fill="auto"/>
          </w:tcPr>
          <w:p w14:paraId="61977B2E"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B5D88E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5 244,23988</w:t>
            </w:r>
          </w:p>
        </w:tc>
        <w:tc>
          <w:tcPr>
            <w:tcW w:w="484" w:type="pct"/>
            <w:shd w:val="clear" w:color="auto" w:fill="auto"/>
          </w:tcPr>
          <w:p w14:paraId="1E59BCB1"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3960,00</w:t>
            </w:r>
          </w:p>
        </w:tc>
        <w:tc>
          <w:tcPr>
            <w:tcW w:w="483" w:type="pct"/>
            <w:shd w:val="clear" w:color="auto" w:fill="auto"/>
          </w:tcPr>
          <w:p w14:paraId="73A8A3AC"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9 697,31195</w:t>
            </w:r>
          </w:p>
        </w:tc>
        <w:tc>
          <w:tcPr>
            <w:tcW w:w="552" w:type="pct"/>
            <w:shd w:val="clear" w:color="auto" w:fill="auto"/>
          </w:tcPr>
          <w:p w14:paraId="279BE15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2218B9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BF4314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6A1307E" w14:textId="77777777" w:rsidTr="00E00D84">
        <w:trPr>
          <w:trHeight w:val="20"/>
        </w:trPr>
        <w:tc>
          <w:tcPr>
            <w:tcW w:w="238" w:type="pct"/>
            <w:vMerge w:val="restart"/>
            <w:shd w:val="clear" w:color="auto" w:fill="auto"/>
          </w:tcPr>
          <w:p w14:paraId="018E8A3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1.1</w:t>
            </w:r>
          </w:p>
        </w:tc>
        <w:tc>
          <w:tcPr>
            <w:tcW w:w="1104" w:type="pct"/>
            <w:shd w:val="clear" w:color="auto" w:fill="auto"/>
          </w:tcPr>
          <w:p w14:paraId="5457FD8C" w14:textId="77777777" w:rsidR="007138D6" w:rsidRPr="00E00D84" w:rsidRDefault="007138D6" w:rsidP="00AC76F0">
            <w:pPr>
              <w:autoSpaceDE w:val="0"/>
              <w:autoSpaceDN w:val="0"/>
              <w:rPr>
                <w:sz w:val="20"/>
                <w:szCs w:val="20"/>
              </w:rPr>
            </w:pPr>
            <w:r w:rsidRPr="00E00D84">
              <w:rPr>
                <w:sz w:val="20"/>
                <w:szCs w:val="20"/>
              </w:rPr>
              <w:t xml:space="preserve">Благоустройство дворовых территорий </w:t>
            </w:r>
          </w:p>
        </w:tc>
        <w:tc>
          <w:tcPr>
            <w:tcW w:w="621" w:type="pct"/>
            <w:vMerge w:val="restart"/>
            <w:shd w:val="clear" w:color="auto" w:fill="auto"/>
          </w:tcPr>
          <w:p w14:paraId="4EA6C0D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6E4113B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519ED10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 0,00</w:t>
            </w:r>
          </w:p>
        </w:tc>
        <w:tc>
          <w:tcPr>
            <w:tcW w:w="483" w:type="pct"/>
            <w:shd w:val="clear" w:color="auto" w:fill="auto"/>
          </w:tcPr>
          <w:p w14:paraId="54C639E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53A7775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5A9AB93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7CC181E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r>
      <w:tr w:rsidR="007138D6" w:rsidRPr="00E00D84" w14:paraId="603AB9E8" w14:textId="77777777" w:rsidTr="00E00D84">
        <w:trPr>
          <w:trHeight w:val="20"/>
        </w:trPr>
        <w:tc>
          <w:tcPr>
            <w:tcW w:w="238" w:type="pct"/>
            <w:vMerge/>
            <w:shd w:val="clear" w:color="auto" w:fill="auto"/>
          </w:tcPr>
          <w:p w14:paraId="10CE26D2" w14:textId="77777777" w:rsidR="007138D6" w:rsidRPr="00E00D84" w:rsidRDefault="007138D6" w:rsidP="00AC76F0">
            <w:pPr>
              <w:rPr>
                <w:sz w:val="20"/>
                <w:szCs w:val="20"/>
              </w:rPr>
            </w:pPr>
          </w:p>
        </w:tc>
        <w:tc>
          <w:tcPr>
            <w:tcW w:w="1104" w:type="pct"/>
            <w:shd w:val="clear" w:color="auto" w:fill="auto"/>
          </w:tcPr>
          <w:p w14:paraId="4FB3FFF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47703B24"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3799B0B1"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1E1C3D43"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3C66E757"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52C5D0B1"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9E3F936"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9DC371B" w14:textId="77777777" w:rsidR="007138D6" w:rsidRPr="00E00D84" w:rsidRDefault="007138D6" w:rsidP="00AC76F0">
            <w:pPr>
              <w:pStyle w:val="ConsPlusNormal"/>
              <w:jc w:val="both"/>
              <w:rPr>
                <w:rFonts w:ascii="Times New Roman" w:hAnsi="Times New Roman" w:cs="Times New Roman"/>
              </w:rPr>
            </w:pPr>
          </w:p>
        </w:tc>
      </w:tr>
      <w:tr w:rsidR="007138D6" w:rsidRPr="00E00D84" w14:paraId="2E0957B6" w14:textId="77777777" w:rsidTr="00E00D84">
        <w:trPr>
          <w:trHeight w:val="20"/>
        </w:trPr>
        <w:tc>
          <w:tcPr>
            <w:tcW w:w="238" w:type="pct"/>
            <w:vMerge/>
            <w:shd w:val="clear" w:color="auto" w:fill="auto"/>
          </w:tcPr>
          <w:p w14:paraId="47FAF4D6" w14:textId="77777777" w:rsidR="007138D6" w:rsidRPr="00E00D84" w:rsidRDefault="007138D6" w:rsidP="00AC76F0">
            <w:pPr>
              <w:rPr>
                <w:sz w:val="20"/>
                <w:szCs w:val="20"/>
              </w:rPr>
            </w:pPr>
          </w:p>
        </w:tc>
        <w:tc>
          <w:tcPr>
            <w:tcW w:w="1104" w:type="pct"/>
            <w:shd w:val="clear" w:color="auto" w:fill="auto"/>
          </w:tcPr>
          <w:p w14:paraId="018FA3B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7E895602"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5B58E7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5126C39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72A74C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2CE2ED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0AE6B07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4F0C82F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r>
      <w:tr w:rsidR="007138D6" w:rsidRPr="00E00D84" w14:paraId="5D60D7B7" w14:textId="77777777" w:rsidTr="00E00D84">
        <w:trPr>
          <w:trHeight w:val="20"/>
        </w:trPr>
        <w:tc>
          <w:tcPr>
            <w:tcW w:w="238" w:type="pct"/>
            <w:vMerge/>
            <w:shd w:val="clear" w:color="auto" w:fill="auto"/>
          </w:tcPr>
          <w:p w14:paraId="37769F02" w14:textId="77777777" w:rsidR="007138D6" w:rsidRPr="00E00D84" w:rsidRDefault="007138D6" w:rsidP="00AC76F0">
            <w:pPr>
              <w:rPr>
                <w:sz w:val="20"/>
                <w:szCs w:val="20"/>
              </w:rPr>
            </w:pPr>
          </w:p>
        </w:tc>
        <w:tc>
          <w:tcPr>
            <w:tcW w:w="1104" w:type="pct"/>
            <w:shd w:val="clear" w:color="auto" w:fill="auto"/>
          </w:tcPr>
          <w:p w14:paraId="5CBEEAE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2346EF06"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34C6EC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5641B71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21979D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665204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094FDF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EDFDE5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0061156" w14:textId="77777777" w:rsidTr="00E00D84">
        <w:trPr>
          <w:trHeight w:val="20"/>
        </w:trPr>
        <w:tc>
          <w:tcPr>
            <w:tcW w:w="238" w:type="pct"/>
            <w:vMerge/>
            <w:shd w:val="clear" w:color="auto" w:fill="auto"/>
          </w:tcPr>
          <w:p w14:paraId="67405ED8" w14:textId="77777777" w:rsidR="007138D6" w:rsidRPr="00E00D84" w:rsidRDefault="007138D6" w:rsidP="00AC76F0">
            <w:pPr>
              <w:rPr>
                <w:sz w:val="20"/>
                <w:szCs w:val="20"/>
              </w:rPr>
            </w:pPr>
          </w:p>
        </w:tc>
        <w:tc>
          <w:tcPr>
            <w:tcW w:w="1104" w:type="pct"/>
            <w:shd w:val="clear" w:color="auto" w:fill="auto"/>
          </w:tcPr>
          <w:p w14:paraId="2B837CB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21" w:type="pct"/>
            <w:vMerge/>
            <w:shd w:val="clear" w:color="auto" w:fill="auto"/>
          </w:tcPr>
          <w:p w14:paraId="6E54D9DD"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836DB8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7B8FFD8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DFE85E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0862CE3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18D3C9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25B34D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B56515B" w14:textId="77777777" w:rsidTr="00E00D84">
        <w:trPr>
          <w:trHeight w:val="20"/>
        </w:trPr>
        <w:tc>
          <w:tcPr>
            <w:tcW w:w="238" w:type="pct"/>
            <w:vMerge/>
            <w:shd w:val="clear" w:color="auto" w:fill="auto"/>
          </w:tcPr>
          <w:p w14:paraId="33D40129" w14:textId="77777777" w:rsidR="007138D6" w:rsidRPr="00E00D84" w:rsidRDefault="007138D6" w:rsidP="00AC76F0">
            <w:pPr>
              <w:rPr>
                <w:sz w:val="20"/>
                <w:szCs w:val="20"/>
              </w:rPr>
            </w:pPr>
          </w:p>
        </w:tc>
        <w:tc>
          <w:tcPr>
            <w:tcW w:w="1104" w:type="pct"/>
            <w:shd w:val="clear" w:color="auto" w:fill="auto"/>
          </w:tcPr>
          <w:p w14:paraId="673D518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средства собственников</w:t>
            </w:r>
          </w:p>
        </w:tc>
        <w:tc>
          <w:tcPr>
            <w:tcW w:w="621" w:type="pct"/>
            <w:vMerge/>
            <w:shd w:val="clear" w:color="auto" w:fill="auto"/>
          </w:tcPr>
          <w:p w14:paraId="366E1E8F"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39971E5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75744AB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9626D0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FFC66D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102887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93A442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AB117F2" w14:textId="77777777" w:rsidTr="00E00D84">
        <w:trPr>
          <w:trHeight w:val="20"/>
        </w:trPr>
        <w:tc>
          <w:tcPr>
            <w:tcW w:w="238" w:type="pct"/>
            <w:vMerge w:val="restart"/>
            <w:shd w:val="clear" w:color="auto" w:fill="auto"/>
          </w:tcPr>
          <w:p w14:paraId="197BF630" w14:textId="77777777" w:rsidR="007138D6" w:rsidRPr="00E00D84" w:rsidRDefault="007138D6" w:rsidP="00AC76F0">
            <w:pPr>
              <w:rPr>
                <w:sz w:val="20"/>
                <w:szCs w:val="20"/>
              </w:rPr>
            </w:pPr>
            <w:r w:rsidRPr="00E00D84">
              <w:rPr>
                <w:sz w:val="20"/>
                <w:szCs w:val="20"/>
              </w:rPr>
              <w:t>1.1.1</w:t>
            </w:r>
          </w:p>
        </w:tc>
        <w:tc>
          <w:tcPr>
            <w:tcW w:w="1104" w:type="pct"/>
            <w:shd w:val="clear" w:color="auto" w:fill="auto"/>
          </w:tcPr>
          <w:p w14:paraId="43A0590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Выполнение работ по благоустройству дворовых территорий</w:t>
            </w:r>
          </w:p>
        </w:tc>
        <w:tc>
          <w:tcPr>
            <w:tcW w:w="621" w:type="pct"/>
            <w:vMerge/>
            <w:shd w:val="clear" w:color="auto" w:fill="auto"/>
          </w:tcPr>
          <w:p w14:paraId="7983D686"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1C9DE5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4863C5F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6AF439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7CC0D90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0D531EA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48CC24E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r>
      <w:tr w:rsidR="007138D6" w:rsidRPr="00E00D84" w14:paraId="5DF9CBB6" w14:textId="77777777" w:rsidTr="00E00D84">
        <w:trPr>
          <w:trHeight w:val="20"/>
        </w:trPr>
        <w:tc>
          <w:tcPr>
            <w:tcW w:w="238" w:type="pct"/>
            <w:vMerge/>
            <w:shd w:val="clear" w:color="auto" w:fill="auto"/>
          </w:tcPr>
          <w:p w14:paraId="56F0912E" w14:textId="77777777" w:rsidR="007138D6" w:rsidRPr="00E00D84" w:rsidRDefault="007138D6" w:rsidP="00AC76F0">
            <w:pPr>
              <w:rPr>
                <w:sz w:val="20"/>
                <w:szCs w:val="20"/>
              </w:rPr>
            </w:pPr>
          </w:p>
        </w:tc>
        <w:tc>
          <w:tcPr>
            <w:tcW w:w="1104" w:type="pct"/>
            <w:shd w:val="clear" w:color="auto" w:fill="auto"/>
          </w:tcPr>
          <w:p w14:paraId="65FE6B9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6C73B1C3"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D778179"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5CAECDB5"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39166EEC"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2CAA293B"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16FC7994"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6ED0DEA1" w14:textId="77777777" w:rsidR="007138D6" w:rsidRPr="00E00D84" w:rsidRDefault="007138D6" w:rsidP="00AC76F0">
            <w:pPr>
              <w:pStyle w:val="ConsPlusNormal"/>
              <w:jc w:val="both"/>
              <w:rPr>
                <w:rFonts w:ascii="Times New Roman" w:hAnsi="Times New Roman" w:cs="Times New Roman"/>
              </w:rPr>
            </w:pPr>
          </w:p>
        </w:tc>
      </w:tr>
      <w:tr w:rsidR="007138D6" w:rsidRPr="00E00D84" w14:paraId="09EFB0CD" w14:textId="77777777" w:rsidTr="00E00D84">
        <w:trPr>
          <w:trHeight w:val="20"/>
        </w:trPr>
        <w:tc>
          <w:tcPr>
            <w:tcW w:w="238" w:type="pct"/>
            <w:vMerge/>
            <w:shd w:val="clear" w:color="auto" w:fill="auto"/>
          </w:tcPr>
          <w:p w14:paraId="5308DD75" w14:textId="77777777" w:rsidR="007138D6" w:rsidRPr="00E00D84" w:rsidRDefault="007138D6" w:rsidP="00AC76F0">
            <w:pPr>
              <w:rPr>
                <w:sz w:val="20"/>
                <w:szCs w:val="20"/>
              </w:rPr>
            </w:pPr>
          </w:p>
        </w:tc>
        <w:tc>
          <w:tcPr>
            <w:tcW w:w="1104" w:type="pct"/>
            <w:shd w:val="clear" w:color="auto" w:fill="auto"/>
          </w:tcPr>
          <w:p w14:paraId="1624B14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18B1366D"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181BA5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48D6145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7D70FB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7081DB1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40BE900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69A8C08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r>
      <w:tr w:rsidR="007138D6" w:rsidRPr="00E00D84" w14:paraId="374DFF83" w14:textId="77777777" w:rsidTr="00E00D84">
        <w:trPr>
          <w:trHeight w:val="20"/>
        </w:trPr>
        <w:tc>
          <w:tcPr>
            <w:tcW w:w="238" w:type="pct"/>
            <w:vMerge/>
            <w:shd w:val="clear" w:color="auto" w:fill="auto"/>
          </w:tcPr>
          <w:p w14:paraId="4B5E5834" w14:textId="77777777" w:rsidR="007138D6" w:rsidRPr="00E00D84" w:rsidRDefault="007138D6" w:rsidP="00AC76F0">
            <w:pPr>
              <w:rPr>
                <w:sz w:val="20"/>
                <w:szCs w:val="20"/>
              </w:rPr>
            </w:pPr>
          </w:p>
        </w:tc>
        <w:tc>
          <w:tcPr>
            <w:tcW w:w="1104" w:type="pct"/>
            <w:shd w:val="clear" w:color="auto" w:fill="auto"/>
          </w:tcPr>
          <w:p w14:paraId="7D6A916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7C597721"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F3C354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13D4F49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BB7C16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0383A55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C6B16D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357B88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12EBD648" w14:textId="77777777" w:rsidTr="00E00D84">
        <w:trPr>
          <w:trHeight w:val="20"/>
        </w:trPr>
        <w:tc>
          <w:tcPr>
            <w:tcW w:w="238" w:type="pct"/>
            <w:vMerge/>
            <w:shd w:val="clear" w:color="auto" w:fill="auto"/>
          </w:tcPr>
          <w:p w14:paraId="4650057A" w14:textId="77777777" w:rsidR="007138D6" w:rsidRPr="00E00D84" w:rsidRDefault="007138D6" w:rsidP="00AC76F0">
            <w:pPr>
              <w:rPr>
                <w:sz w:val="20"/>
                <w:szCs w:val="20"/>
              </w:rPr>
            </w:pPr>
          </w:p>
        </w:tc>
        <w:tc>
          <w:tcPr>
            <w:tcW w:w="1104" w:type="pct"/>
            <w:shd w:val="clear" w:color="auto" w:fill="auto"/>
          </w:tcPr>
          <w:p w14:paraId="06EEFEB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21" w:type="pct"/>
            <w:vMerge/>
            <w:shd w:val="clear" w:color="auto" w:fill="auto"/>
          </w:tcPr>
          <w:p w14:paraId="19ADE9A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3FE9703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798342A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B9FE0F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7F876DA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9858EE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3C836D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6ABD2840" w14:textId="77777777" w:rsidTr="00E00D84">
        <w:trPr>
          <w:trHeight w:val="20"/>
        </w:trPr>
        <w:tc>
          <w:tcPr>
            <w:tcW w:w="238" w:type="pct"/>
            <w:vMerge w:val="restart"/>
            <w:shd w:val="clear" w:color="auto" w:fill="auto"/>
          </w:tcPr>
          <w:p w14:paraId="7C884046" w14:textId="77777777" w:rsidR="007138D6" w:rsidRPr="00E00D84" w:rsidRDefault="007138D6" w:rsidP="00AC76F0">
            <w:pPr>
              <w:rPr>
                <w:sz w:val="20"/>
                <w:szCs w:val="20"/>
              </w:rPr>
            </w:pPr>
            <w:r w:rsidRPr="00E00D84">
              <w:rPr>
                <w:sz w:val="20"/>
                <w:szCs w:val="20"/>
              </w:rPr>
              <w:t>1.1.2</w:t>
            </w:r>
          </w:p>
        </w:tc>
        <w:tc>
          <w:tcPr>
            <w:tcW w:w="1104" w:type="pct"/>
            <w:shd w:val="clear" w:color="auto" w:fill="auto"/>
          </w:tcPr>
          <w:p w14:paraId="1216BF8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Проектно-сметные работы и экспертиза смет</w:t>
            </w:r>
          </w:p>
        </w:tc>
        <w:tc>
          <w:tcPr>
            <w:tcW w:w="621" w:type="pct"/>
            <w:vMerge/>
            <w:shd w:val="clear" w:color="auto" w:fill="auto"/>
          </w:tcPr>
          <w:p w14:paraId="0DBD9E4B"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3E6E625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2BBF54D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626562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67C504A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0C4FF0E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71DA9CC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r>
      <w:tr w:rsidR="007138D6" w:rsidRPr="00E00D84" w14:paraId="3E18E5B4" w14:textId="77777777" w:rsidTr="00E00D84">
        <w:trPr>
          <w:trHeight w:val="20"/>
        </w:trPr>
        <w:tc>
          <w:tcPr>
            <w:tcW w:w="238" w:type="pct"/>
            <w:vMerge/>
            <w:shd w:val="clear" w:color="auto" w:fill="auto"/>
          </w:tcPr>
          <w:p w14:paraId="75BE14A9" w14:textId="77777777" w:rsidR="007138D6" w:rsidRPr="00E00D84" w:rsidRDefault="007138D6" w:rsidP="00AC76F0">
            <w:pPr>
              <w:rPr>
                <w:sz w:val="20"/>
                <w:szCs w:val="20"/>
              </w:rPr>
            </w:pPr>
          </w:p>
        </w:tc>
        <w:tc>
          <w:tcPr>
            <w:tcW w:w="1104" w:type="pct"/>
            <w:shd w:val="clear" w:color="auto" w:fill="auto"/>
          </w:tcPr>
          <w:p w14:paraId="182B897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594452D8"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D2B1B69"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69C7570B"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1F634147"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3DCBF312"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5438CECE"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2262A9CD" w14:textId="77777777" w:rsidR="007138D6" w:rsidRPr="00E00D84" w:rsidRDefault="007138D6" w:rsidP="00AC76F0">
            <w:pPr>
              <w:pStyle w:val="ConsPlusNormal"/>
              <w:jc w:val="both"/>
              <w:rPr>
                <w:rFonts w:ascii="Times New Roman" w:hAnsi="Times New Roman" w:cs="Times New Roman"/>
              </w:rPr>
            </w:pPr>
          </w:p>
        </w:tc>
      </w:tr>
      <w:tr w:rsidR="007138D6" w:rsidRPr="00E00D84" w14:paraId="12FEF635" w14:textId="77777777" w:rsidTr="00E00D84">
        <w:trPr>
          <w:trHeight w:val="20"/>
        </w:trPr>
        <w:tc>
          <w:tcPr>
            <w:tcW w:w="238" w:type="pct"/>
            <w:vMerge/>
            <w:shd w:val="clear" w:color="auto" w:fill="auto"/>
          </w:tcPr>
          <w:p w14:paraId="5C310820" w14:textId="77777777" w:rsidR="007138D6" w:rsidRPr="00E00D84" w:rsidRDefault="007138D6" w:rsidP="00AC76F0">
            <w:pPr>
              <w:rPr>
                <w:sz w:val="20"/>
                <w:szCs w:val="20"/>
              </w:rPr>
            </w:pPr>
          </w:p>
        </w:tc>
        <w:tc>
          <w:tcPr>
            <w:tcW w:w="1104" w:type="pct"/>
            <w:shd w:val="clear" w:color="auto" w:fill="auto"/>
          </w:tcPr>
          <w:p w14:paraId="6011966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1DC2F084"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A91B34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22983F0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5B7CAC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36EA6A0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59F2DB3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54D1E304"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r>
      <w:tr w:rsidR="007138D6" w:rsidRPr="00E00D84" w14:paraId="3202DC93" w14:textId="77777777" w:rsidTr="00E00D84">
        <w:trPr>
          <w:trHeight w:val="20"/>
        </w:trPr>
        <w:tc>
          <w:tcPr>
            <w:tcW w:w="238" w:type="pct"/>
            <w:vMerge/>
            <w:shd w:val="clear" w:color="auto" w:fill="auto"/>
          </w:tcPr>
          <w:p w14:paraId="5A381C5B" w14:textId="77777777" w:rsidR="007138D6" w:rsidRPr="00E00D84" w:rsidRDefault="007138D6" w:rsidP="00AC76F0">
            <w:pPr>
              <w:rPr>
                <w:sz w:val="20"/>
                <w:szCs w:val="20"/>
              </w:rPr>
            </w:pPr>
          </w:p>
        </w:tc>
        <w:tc>
          <w:tcPr>
            <w:tcW w:w="1104" w:type="pct"/>
            <w:shd w:val="clear" w:color="auto" w:fill="auto"/>
          </w:tcPr>
          <w:p w14:paraId="35A4A56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0869374F"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77B869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68E77E8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3EF322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5A62F15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0D11F7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1B042E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DDEDE2D" w14:textId="77777777" w:rsidTr="00E00D84">
        <w:trPr>
          <w:trHeight w:val="20"/>
        </w:trPr>
        <w:tc>
          <w:tcPr>
            <w:tcW w:w="238" w:type="pct"/>
            <w:vMerge/>
            <w:shd w:val="clear" w:color="auto" w:fill="auto"/>
          </w:tcPr>
          <w:p w14:paraId="32D4D2A3" w14:textId="77777777" w:rsidR="007138D6" w:rsidRPr="00E00D84" w:rsidRDefault="007138D6" w:rsidP="00AC76F0">
            <w:pPr>
              <w:rPr>
                <w:sz w:val="20"/>
                <w:szCs w:val="20"/>
              </w:rPr>
            </w:pPr>
          </w:p>
        </w:tc>
        <w:tc>
          <w:tcPr>
            <w:tcW w:w="1104" w:type="pct"/>
            <w:shd w:val="clear" w:color="auto" w:fill="auto"/>
          </w:tcPr>
          <w:p w14:paraId="29A18BE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федеральный бюджет</w:t>
            </w:r>
          </w:p>
        </w:tc>
        <w:tc>
          <w:tcPr>
            <w:tcW w:w="621" w:type="pct"/>
            <w:vMerge/>
            <w:shd w:val="clear" w:color="auto" w:fill="auto"/>
          </w:tcPr>
          <w:p w14:paraId="358040AF"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143E3C6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32A062E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DFE50A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30697E6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A23C7F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9BAC9D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CE4CB39" w14:textId="77777777" w:rsidTr="00E00D84">
        <w:trPr>
          <w:trHeight w:val="20"/>
        </w:trPr>
        <w:tc>
          <w:tcPr>
            <w:tcW w:w="238" w:type="pct"/>
            <w:vMerge w:val="restart"/>
            <w:shd w:val="clear" w:color="auto" w:fill="auto"/>
          </w:tcPr>
          <w:p w14:paraId="69FE5BB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1.2</w:t>
            </w:r>
          </w:p>
        </w:tc>
        <w:tc>
          <w:tcPr>
            <w:tcW w:w="1104" w:type="pct"/>
            <w:shd w:val="clear" w:color="auto" w:fill="auto"/>
          </w:tcPr>
          <w:p w14:paraId="5E11163A" w14:textId="77777777" w:rsidR="007138D6" w:rsidRPr="00E00D84" w:rsidRDefault="007138D6" w:rsidP="00AC76F0">
            <w:pPr>
              <w:ind w:right="-1"/>
              <w:rPr>
                <w:sz w:val="20"/>
                <w:szCs w:val="20"/>
              </w:rPr>
            </w:pPr>
            <w:r w:rsidRPr="00E00D84">
              <w:rPr>
                <w:sz w:val="20"/>
                <w:szCs w:val="20"/>
              </w:rPr>
              <w:t>Благоустройство общественных территорий</w:t>
            </w:r>
          </w:p>
        </w:tc>
        <w:tc>
          <w:tcPr>
            <w:tcW w:w="621" w:type="pct"/>
            <w:vMerge w:val="restart"/>
            <w:shd w:val="clear" w:color="auto" w:fill="auto"/>
          </w:tcPr>
          <w:p w14:paraId="508EA95A"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0C03CC5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6676,80786</w:t>
            </w:r>
          </w:p>
        </w:tc>
        <w:tc>
          <w:tcPr>
            <w:tcW w:w="484" w:type="pct"/>
            <w:shd w:val="clear" w:color="auto" w:fill="auto"/>
          </w:tcPr>
          <w:p w14:paraId="08C22B7A"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5 216,81353</w:t>
            </w:r>
          </w:p>
        </w:tc>
        <w:tc>
          <w:tcPr>
            <w:tcW w:w="483" w:type="pct"/>
            <w:shd w:val="clear" w:color="auto" w:fill="auto"/>
          </w:tcPr>
          <w:p w14:paraId="1C0A97F4"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15 377,59568</w:t>
            </w:r>
          </w:p>
        </w:tc>
        <w:tc>
          <w:tcPr>
            <w:tcW w:w="552" w:type="pct"/>
            <w:shd w:val="clear" w:color="auto" w:fill="auto"/>
          </w:tcPr>
          <w:p w14:paraId="5D741AB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4A30FB3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5421B9E1"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r>
      <w:tr w:rsidR="007138D6" w:rsidRPr="00E00D84" w14:paraId="2146C7EC" w14:textId="77777777" w:rsidTr="00E00D84">
        <w:trPr>
          <w:trHeight w:val="20"/>
        </w:trPr>
        <w:tc>
          <w:tcPr>
            <w:tcW w:w="238" w:type="pct"/>
            <w:vMerge/>
            <w:shd w:val="clear" w:color="auto" w:fill="auto"/>
          </w:tcPr>
          <w:p w14:paraId="6055256B" w14:textId="77777777" w:rsidR="007138D6" w:rsidRPr="00E00D84" w:rsidRDefault="007138D6" w:rsidP="00AC76F0">
            <w:pPr>
              <w:rPr>
                <w:sz w:val="20"/>
                <w:szCs w:val="20"/>
              </w:rPr>
            </w:pPr>
          </w:p>
        </w:tc>
        <w:tc>
          <w:tcPr>
            <w:tcW w:w="1104" w:type="pct"/>
            <w:shd w:val="clear" w:color="auto" w:fill="auto"/>
          </w:tcPr>
          <w:p w14:paraId="3D89604C" w14:textId="77777777" w:rsidR="007138D6" w:rsidRPr="00E00D84" w:rsidRDefault="007138D6" w:rsidP="00AC76F0">
            <w:pPr>
              <w:ind w:right="-1"/>
              <w:rPr>
                <w:sz w:val="20"/>
                <w:szCs w:val="20"/>
              </w:rPr>
            </w:pPr>
            <w:r w:rsidRPr="00E00D84">
              <w:rPr>
                <w:sz w:val="20"/>
                <w:szCs w:val="20"/>
              </w:rPr>
              <w:t>бюджетные ассигнования:</w:t>
            </w:r>
          </w:p>
        </w:tc>
        <w:tc>
          <w:tcPr>
            <w:tcW w:w="621" w:type="pct"/>
            <w:vMerge/>
            <w:shd w:val="clear" w:color="auto" w:fill="auto"/>
          </w:tcPr>
          <w:p w14:paraId="5A40291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A742267"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0458B039"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596D3646"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4DC804C7"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D6C2EF9"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A52B06C" w14:textId="77777777" w:rsidR="007138D6" w:rsidRPr="00E00D84" w:rsidRDefault="007138D6" w:rsidP="00AC76F0">
            <w:pPr>
              <w:pStyle w:val="ConsPlusNormal"/>
              <w:jc w:val="both"/>
              <w:rPr>
                <w:rFonts w:ascii="Times New Roman" w:hAnsi="Times New Roman" w:cs="Times New Roman"/>
              </w:rPr>
            </w:pPr>
          </w:p>
        </w:tc>
      </w:tr>
      <w:tr w:rsidR="007138D6" w:rsidRPr="00E00D84" w14:paraId="65E06899" w14:textId="77777777" w:rsidTr="00E00D84">
        <w:trPr>
          <w:trHeight w:val="20"/>
        </w:trPr>
        <w:tc>
          <w:tcPr>
            <w:tcW w:w="238" w:type="pct"/>
            <w:vMerge/>
            <w:shd w:val="clear" w:color="auto" w:fill="auto"/>
          </w:tcPr>
          <w:p w14:paraId="3370746A" w14:textId="77777777" w:rsidR="007138D6" w:rsidRPr="00E00D84" w:rsidRDefault="007138D6" w:rsidP="00AC76F0">
            <w:pPr>
              <w:rPr>
                <w:sz w:val="20"/>
                <w:szCs w:val="20"/>
              </w:rPr>
            </w:pPr>
          </w:p>
        </w:tc>
        <w:tc>
          <w:tcPr>
            <w:tcW w:w="1104" w:type="pct"/>
            <w:shd w:val="clear" w:color="auto" w:fill="auto"/>
          </w:tcPr>
          <w:p w14:paraId="7C2ECB83"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2A426BF5"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1346A2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879,59586</w:t>
            </w:r>
          </w:p>
        </w:tc>
        <w:tc>
          <w:tcPr>
            <w:tcW w:w="484" w:type="pct"/>
            <w:shd w:val="clear" w:color="auto" w:fill="auto"/>
          </w:tcPr>
          <w:p w14:paraId="62D90CF8" w14:textId="77777777" w:rsidR="007138D6" w:rsidRPr="00E00D84" w:rsidRDefault="007138D6" w:rsidP="00E00D84">
            <w:pPr>
              <w:pStyle w:val="ConsPlusNormal"/>
              <w:ind w:firstLine="0"/>
              <w:jc w:val="both"/>
              <w:rPr>
                <w:rFonts w:ascii="Times New Roman" w:hAnsi="Times New Roman" w:cs="Times New Roman"/>
                <w:lang w:val="en-US"/>
              </w:rPr>
            </w:pPr>
            <w:r w:rsidRPr="00E00D84">
              <w:rPr>
                <w:rFonts w:ascii="Times New Roman" w:hAnsi="Times New Roman" w:cs="Times New Roman"/>
              </w:rPr>
              <w:t>1 156,81353</w:t>
            </w:r>
          </w:p>
        </w:tc>
        <w:tc>
          <w:tcPr>
            <w:tcW w:w="483" w:type="pct"/>
            <w:shd w:val="clear" w:color="auto" w:fill="auto"/>
          </w:tcPr>
          <w:p w14:paraId="3BD365C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5 582,33108</w:t>
            </w:r>
          </w:p>
        </w:tc>
        <w:tc>
          <w:tcPr>
            <w:tcW w:w="552" w:type="pct"/>
            <w:shd w:val="clear" w:color="auto" w:fill="auto"/>
          </w:tcPr>
          <w:p w14:paraId="37F45B6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3463960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c>
          <w:tcPr>
            <w:tcW w:w="483" w:type="pct"/>
            <w:shd w:val="clear" w:color="auto" w:fill="auto"/>
          </w:tcPr>
          <w:p w14:paraId="6B7E431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418,1915</w:t>
            </w:r>
          </w:p>
        </w:tc>
      </w:tr>
      <w:tr w:rsidR="007138D6" w:rsidRPr="00E00D84" w14:paraId="69609A04" w14:textId="77777777" w:rsidTr="00E00D84">
        <w:trPr>
          <w:trHeight w:val="20"/>
        </w:trPr>
        <w:tc>
          <w:tcPr>
            <w:tcW w:w="238" w:type="pct"/>
            <w:vMerge/>
            <w:shd w:val="clear" w:color="auto" w:fill="auto"/>
          </w:tcPr>
          <w:p w14:paraId="6D19AC0B" w14:textId="77777777" w:rsidR="007138D6" w:rsidRPr="00E00D84" w:rsidRDefault="007138D6" w:rsidP="00AC76F0">
            <w:pPr>
              <w:rPr>
                <w:sz w:val="20"/>
                <w:szCs w:val="20"/>
              </w:rPr>
            </w:pPr>
          </w:p>
        </w:tc>
        <w:tc>
          <w:tcPr>
            <w:tcW w:w="1104" w:type="pct"/>
            <w:shd w:val="clear" w:color="auto" w:fill="auto"/>
          </w:tcPr>
          <w:p w14:paraId="0CEA0282" w14:textId="77777777" w:rsidR="007138D6" w:rsidRPr="00E00D84" w:rsidRDefault="007138D6" w:rsidP="00AC76F0">
            <w:pPr>
              <w:ind w:right="-1"/>
              <w:rPr>
                <w:sz w:val="20"/>
                <w:szCs w:val="20"/>
              </w:rPr>
            </w:pPr>
            <w:r w:rsidRPr="00E00D84">
              <w:rPr>
                <w:sz w:val="20"/>
                <w:szCs w:val="20"/>
              </w:rPr>
              <w:t>- областной бюджет</w:t>
            </w:r>
          </w:p>
        </w:tc>
        <w:tc>
          <w:tcPr>
            <w:tcW w:w="621" w:type="pct"/>
            <w:vMerge/>
            <w:shd w:val="clear" w:color="auto" w:fill="auto"/>
          </w:tcPr>
          <w:p w14:paraId="086EE6E8"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19D162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552,97212</w:t>
            </w:r>
          </w:p>
        </w:tc>
        <w:tc>
          <w:tcPr>
            <w:tcW w:w="484" w:type="pct"/>
            <w:shd w:val="clear" w:color="auto" w:fill="auto"/>
          </w:tcPr>
          <w:p w14:paraId="226838D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100,00</w:t>
            </w:r>
          </w:p>
        </w:tc>
        <w:tc>
          <w:tcPr>
            <w:tcW w:w="483" w:type="pct"/>
            <w:shd w:val="clear" w:color="auto" w:fill="auto"/>
          </w:tcPr>
          <w:p w14:paraId="1358E24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97,95265</w:t>
            </w:r>
          </w:p>
        </w:tc>
        <w:tc>
          <w:tcPr>
            <w:tcW w:w="552" w:type="pct"/>
            <w:shd w:val="clear" w:color="auto" w:fill="auto"/>
          </w:tcPr>
          <w:p w14:paraId="53EC84C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3AF4DE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74BFE1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0825461F" w14:textId="77777777" w:rsidTr="00E00D84">
        <w:trPr>
          <w:trHeight w:val="20"/>
        </w:trPr>
        <w:tc>
          <w:tcPr>
            <w:tcW w:w="238" w:type="pct"/>
            <w:vMerge/>
            <w:shd w:val="clear" w:color="auto" w:fill="auto"/>
          </w:tcPr>
          <w:p w14:paraId="3A01727B" w14:textId="77777777" w:rsidR="007138D6" w:rsidRPr="00E00D84" w:rsidRDefault="007138D6" w:rsidP="00AC76F0">
            <w:pPr>
              <w:rPr>
                <w:sz w:val="20"/>
                <w:szCs w:val="20"/>
              </w:rPr>
            </w:pPr>
          </w:p>
        </w:tc>
        <w:tc>
          <w:tcPr>
            <w:tcW w:w="1104" w:type="pct"/>
            <w:shd w:val="clear" w:color="auto" w:fill="auto"/>
          </w:tcPr>
          <w:p w14:paraId="6491A928" w14:textId="77777777" w:rsidR="007138D6" w:rsidRPr="00E00D84" w:rsidRDefault="007138D6" w:rsidP="00AC76F0">
            <w:pPr>
              <w:ind w:right="-1"/>
              <w:rPr>
                <w:sz w:val="20"/>
                <w:szCs w:val="20"/>
              </w:rPr>
            </w:pPr>
            <w:r w:rsidRPr="00E00D84">
              <w:rPr>
                <w:sz w:val="20"/>
                <w:szCs w:val="20"/>
              </w:rPr>
              <w:t>- федеральный бюджет</w:t>
            </w:r>
          </w:p>
        </w:tc>
        <w:tc>
          <w:tcPr>
            <w:tcW w:w="621" w:type="pct"/>
            <w:vMerge/>
            <w:shd w:val="clear" w:color="auto" w:fill="auto"/>
          </w:tcPr>
          <w:p w14:paraId="43134084"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49EF1C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5244,23988</w:t>
            </w:r>
          </w:p>
        </w:tc>
        <w:tc>
          <w:tcPr>
            <w:tcW w:w="484" w:type="pct"/>
            <w:shd w:val="clear" w:color="auto" w:fill="auto"/>
          </w:tcPr>
          <w:p w14:paraId="70AD3ED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3960,00</w:t>
            </w:r>
          </w:p>
        </w:tc>
        <w:tc>
          <w:tcPr>
            <w:tcW w:w="483" w:type="pct"/>
            <w:shd w:val="clear" w:color="auto" w:fill="auto"/>
          </w:tcPr>
          <w:p w14:paraId="4151CEF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9 697,31195</w:t>
            </w:r>
          </w:p>
        </w:tc>
        <w:tc>
          <w:tcPr>
            <w:tcW w:w="552" w:type="pct"/>
            <w:shd w:val="clear" w:color="auto" w:fill="auto"/>
          </w:tcPr>
          <w:p w14:paraId="7A7DF7E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D9C43C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EE090F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183F38FF" w14:textId="77777777" w:rsidTr="00E00D84">
        <w:trPr>
          <w:trHeight w:val="20"/>
        </w:trPr>
        <w:tc>
          <w:tcPr>
            <w:tcW w:w="238" w:type="pct"/>
            <w:vMerge w:val="restart"/>
            <w:shd w:val="clear" w:color="auto" w:fill="auto"/>
          </w:tcPr>
          <w:p w14:paraId="18FFBB5A" w14:textId="77777777" w:rsidR="007138D6" w:rsidRPr="00E00D84" w:rsidRDefault="007138D6" w:rsidP="00AC76F0">
            <w:pPr>
              <w:rPr>
                <w:sz w:val="20"/>
                <w:szCs w:val="20"/>
              </w:rPr>
            </w:pPr>
            <w:r w:rsidRPr="00E00D84">
              <w:rPr>
                <w:sz w:val="20"/>
                <w:szCs w:val="20"/>
              </w:rPr>
              <w:t>1.2.1</w:t>
            </w:r>
          </w:p>
        </w:tc>
        <w:tc>
          <w:tcPr>
            <w:tcW w:w="1104" w:type="pct"/>
            <w:shd w:val="clear" w:color="auto" w:fill="auto"/>
          </w:tcPr>
          <w:p w14:paraId="25C325FE" w14:textId="77777777" w:rsidR="007138D6" w:rsidRPr="00E00D84" w:rsidRDefault="007138D6" w:rsidP="00AC76F0">
            <w:pPr>
              <w:ind w:right="-1"/>
              <w:rPr>
                <w:sz w:val="20"/>
                <w:szCs w:val="20"/>
              </w:rPr>
            </w:pPr>
            <w:r w:rsidRPr="00E00D84">
              <w:rPr>
                <w:sz w:val="20"/>
                <w:szCs w:val="20"/>
              </w:rPr>
              <w:t xml:space="preserve">Выполнение работ по благоустройству общественной территории </w:t>
            </w:r>
          </w:p>
        </w:tc>
        <w:tc>
          <w:tcPr>
            <w:tcW w:w="621" w:type="pct"/>
            <w:vMerge/>
            <w:shd w:val="clear" w:color="auto" w:fill="auto"/>
          </w:tcPr>
          <w:p w14:paraId="4A9540E3"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AE72678"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5 826,31600</w:t>
            </w:r>
          </w:p>
        </w:tc>
        <w:tc>
          <w:tcPr>
            <w:tcW w:w="484" w:type="pct"/>
            <w:shd w:val="clear" w:color="auto" w:fill="auto"/>
          </w:tcPr>
          <w:p w14:paraId="70BBB9E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4002,10526</w:t>
            </w:r>
          </w:p>
        </w:tc>
        <w:tc>
          <w:tcPr>
            <w:tcW w:w="483" w:type="pct"/>
            <w:shd w:val="clear" w:color="auto" w:fill="auto"/>
          </w:tcPr>
          <w:p w14:paraId="6CD8043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9 811,05407</w:t>
            </w:r>
          </w:p>
        </w:tc>
        <w:tc>
          <w:tcPr>
            <w:tcW w:w="552" w:type="pct"/>
            <w:shd w:val="clear" w:color="auto" w:fill="auto"/>
          </w:tcPr>
          <w:p w14:paraId="3625E96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6776E16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56B27BA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r>
      <w:tr w:rsidR="007138D6" w:rsidRPr="00E00D84" w14:paraId="336BE0EC" w14:textId="77777777" w:rsidTr="00E00D84">
        <w:trPr>
          <w:trHeight w:val="20"/>
        </w:trPr>
        <w:tc>
          <w:tcPr>
            <w:tcW w:w="238" w:type="pct"/>
            <w:vMerge/>
            <w:shd w:val="clear" w:color="auto" w:fill="auto"/>
          </w:tcPr>
          <w:p w14:paraId="4C7A5B5D" w14:textId="77777777" w:rsidR="007138D6" w:rsidRPr="00E00D84" w:rsidRDefault="007138D6" w:rsidP="00AC76F0">
            <w:pPr>
              <w:rPr>
                <w:sz w:val="20"/>
                <w:szCs w:val="20"/>
              </w:rPr>
            </w:pPr>
          </w:p>
        </w:tc>
        <w:tc>
          <w:tcPr>
            <w:tcW w:w="1104" w:type="pct"/>
            <w:shd w:val="clear" w:color="auto" w:fill="auto"/>
          </w:tcPr>
          <w:p w14:paraId="0D0FD8A1" w14:textId="77777777" w:rsidR="007138D6" w:rsidRPr="00E00D84" w:rsidRDefault="007138D6" w:rsidP="00AC76F0">
            <w:pPr>
              <w:ind w:right="-1"/>
              <w:rPr>
                <w:sz w:val="20"/>
                <w:szCs w:val="20"/>
              </w:rPr>
            </w:pPr>
            <w:r w:rsidRPr="00E00D84">
              <w:rPr>
                <w:sz w:val="20"/>
                <w:szCs w:val="20"/>
              </w:rPr>
              <w:t>- местный бюджет (софинансирование)</w:t>
            </w:r>
          </w:p>
        </w:tc>
        <w:tc>
          <w:tcPr>
            <w:tcW w:w="621" w:type="pct"/>
            <w:vMerge/>
            <w:shd w:val="clear" w:color="auto" w:fill="auto"/>
          </w:tcPr>
          <w:p w14:paraId="33F643CC"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993C28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29,1</w:t>
            </w:r>
            <w:r w:rsidRPr="00E00D84">
              <w:rPr>
                <w:rFonts w:ascii="Times New Roman" w:hAnsi="Times New Roman" w:cs="Times New Roman"/>
                <w:lang w:val="en-US"/>
              </w:rPr>
              <w:t>0</w:t>
            </w:r>
            <w:r w:rsidRPr="00E00D84">
              <w:rPr>
                <w:rFonts w:ascii="Times New Roman" w:hAnsi="Times New Roman" w:cs="Times New Roman"/>
              </w:rPr>
              <w:t>400</w:t>
            </w:r>
          </w:p>
        </w:tc>
        <w:tc>
          <w:tcPr>
            <w:tcW w:w="484" w:type="pct"/>
            <w:shd w:val="clear" w:color="auto" w:fill="auto"/>
          </w:tcPr>
          <w:p w14:paraId="049976B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2,10526</w:t>
            </w:r>
          </w:p>
        </w:tc>
        <w:tc>
          <w:tcPr>
            <w:tcW w:w="483" w:type="pct"/>
            <w:shd w:val="clear" w:color="auto" w:fill="auto"/>
          </w:tcPr>
          <w:p w14:paraId="0E6C895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15,78947</w:t>
            </w:r>
          </w:p>
        </w:tc>
        <w:tc>
          <w:tcPr>
            <w:tcW w:w="552" w:type="pct"/>
            <w:shd w:val="clear" w:color="auto" w:fill="auto"/>
          </w:tcPr>
          <w:p w14:paraId="74DD012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5D812FD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c>
          <w:tcPr>
            <w:tcW w:w="483" w:type="pct"/>
            <w:shd w:val="clear" w:color="auto" w:fill="auto"/>
          </w:tcPr>
          <w:p w14:paraId="4016529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287,84</w:t>
            </w:r>
          </w:p>
        </w:tc>
      </w:tr>
      <w:tr w:rsidR="007138D6" w:rsidRPr="00E00D84" w14:paraId="12BB57A7" w14:textId="77777777" w:rsidTr="00E00D84">
        <w:trPr>
          <w:trHeight w:val="20"/>
        </w:trPr>
        <w:tc>
          <w:tcPr>
            <w:tcW w:w="238" w:type="pct"/>
            <w:vMerge/>
            <w:shd w:val="clear" w:color="auto" w:fill="auto"/>
          </w:tcPr>
          <w:p w14:paraId="4CA084B1" w14:textId="77777777" w:rsidR="007138D6" w:rsidRPr="00E00D84" w:rsidRDefault="007138D6" w:rsidP="00AC76F0">
            <w:pPr>
              <w:rPr>
                <w:sz w:val="20"/>
                <w:szCs w:val="20"/>
              </w:rPr>
            </w:pPr>
          </w:p>
        </w:tc>
        <w:tc>
          <w:tcPr>
            <w:tcW w:w="1104" w:type="pct"/>
            <w:shd w:val="clear" w:color="auto" w:fill="auto"/>
          </w:tcPr>
          <w:p w14:paraId="450F54AA" w14:textId="77777777" w:rsidR="007138D6" w:rsidRPr="00E00D84" w:rsidRDefault="007138D6" w:rsidP="00AC76F0">
            <w:pPr>
              <w:ind w:right="-1"/>
              <w:rPr>
                <w:sz w:val="20"/>
                <w:szCs w:val="20"/>
              </w:rPr>
            </w:pPr>
            <w:r w:rsidRPr="00E00D84">
              <w:rPr>
                <w:sz w:val="20"/>
                <w:szCs w:val="20"/>
              </w:rPr>
              <w:t>- областной бюджет</w:t>
            </w:r>
          </w:p>
        </w:tc>
        <w:tc>
          <w:tcPr>
            <w:tcW w:w="621" w:type="pct"/>
            <w:vMerge/>
            <w:shd w:val="clear" w:color="auto" w:fill="auto"/>
          </w:tcPr>
          <w:p w14:paraId="782FD9D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EC5165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552,97212</w:t>
            </w:r>
          </w:p>
        </w:tc>
        <w:tc>
          <w:tcPr>
            <w:tcW w:w="484" w:type="pct"/>
            <w:shd w:val="clear" w:color="auto" w:fill="auto"/>
          </w:tcPr>
          <w:p w14:paraId="49F831B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40,00</w:t>
            </w:r>
          </w:p>
        </w:tc>
        <w:tc>
          <w:tcPr>
            <w:tcW w:w="483" w:type="pct"/>
            <w:shd w:val="clear" w:color="auto" w:fill="auto"/>
          </w:tcPr>
          <w:p w14:paraId="51985FAC"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97,95265</w:t>
            </w:r>
          </w:p>
        </w:tc>
        <w:tc>
          <w:tcPr>
            <w:tcW w:w="552" w:type="pct"/>
            <w:shd w:val="clear" w:color="auto" w:fill="auto"/>
          </w:tcPr>
          <w:p w14:paraId="5D9B1EA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2F4C0D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296EAD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9D3897D" w14:textId="77777777" w:rsidTr="00E00D84">
        <w:trPr>
          <w:trHeight w:val="20"/>
        </w:trPr>
        <w:tc>
          <w:tcPr>
            <w:tcW w:w="238" w:type="pct"/>
            <w:vMerge/>
            <w:shd w:val="clear" w:color="auto" w:fill="auto"/>
          </w:tcPr>
          <w:p w14:paraId="381E6195" w14:textId="77777777" w:rsidR="007138D6" w:rsidRPr="00E00D84" w:rsidRDefault="007138D6" w:rsidP="00AC76F0">
            <w:pPr>
              <w:rPr>
                <w:sz w:val="20"/>
                <w:szCs w:val="20"/>
              </w:rPr>
            </w:pPr>
          </w:p>
        </w:tc>
        <w:tc>
          <w:tcPr>
            <w:tcW w:w="1104" w:type="pct"/>
            <w:shd w:val="clear" w:color="auto" w:fill="auto"/>
          </w:tcPr>
          <w:p w14:paraId="009268A6" w14:textId="77777777" w:rsidR="007138D6" w:rsidRPr="00E00D84" w:rsidRDefault="007138D6" w:rsidP="00AC76F0">
            <w:pPr>
              <w:ind w:right="-1"/>
              <w:rPr>
                <w:sz w:val="20"/>
                <w:szCs w:val="20"/>
              </w:rPr>
            </w:pPr>
            <w:r w:rsidRPr="00E00D84">
              <w:rPr>
                <w:sz w:val="20"/>
                <w:szCs w:val="20"/>
              </w:rPr>
              <w:t>- федеральный бюджет</w:t>
            </w:r>
          </w:p>
        </w:tc>
        <w:tc>
          <w:tcPr>
            <w:tcW w:w="621" w:type="pct"/>
            <w:vMerge/>
            <w:shd w:val="clear" w:color="auto" w:fill="auto"/>
          </w:tcPr>
          <w:p w14:paraId="0BC561C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E44CEFC"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5 244,23988</w:t>
            </w:r>
          </w:p>
        </w:tc>
        <w:tc>
          <w:tcPr>
            <w:tcW w:w="484" w:type="pct"/>
            <w:shd w:val="clear" w:color="auto" w:fill="auto"/>
          </w:tcPr>
          <w:p w14:paraId="20C567A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3960,00</w:t>
            </w:r>
          </w:p>
        </w:tc>
        <w:tc>
          <w:tcPr>
            <w:tcW w:w="483" w:type="pct"/>
            <w:shd w:val="clear" w:color="auto" w:fill="auto"/>
          </w:tcPr>
          <w:p w14:paraId="502692E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9 697,31195</w:t>
            </w:r>
          </w:p>
        </w:tc>
        <w:tc>
          <w:tcPr>
            <w:tcW w:w="552" w:type="pct"/>
            <w:shd w:val="clear" w:color="auto" w:fill="auto"/>
          </w:tcPr>
          <w:p w14:paraId="72DD80B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69FCCD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B821E5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3F5AAC1" w14:textId="77777777" w:rsidTr="00E00D84">
        <w:trPr>
          <w:trHeight w:val="20"/>
        </w:trPr>
        <w:tc>
          <w:tcPr>
            <w:tcW w:w="238" w:type="pct"/>
            <w:vMerge w:val="restart"/>
            <w:shd w:val="clear" w:color="auto" w:fill="auto"/>
          </w:tcPr>
          <w:p w14:paraId="034E40A1" w14:textId="77777777" w:rsidR="007138D6" w:rsidRPr="00E00D84" w:rsidRDefault="007138D6" w:rsidP="00AC76F0">
            <w:pPr>
              <w:rPr>
                <w:sz w:val="20"/>
                <w:szCs w:val="20"/>
              </w:rPr>
            </w:pPr>
            <w:r w:rsidRPr="00E00D84">
              <w:rPr>
                <w:sz w:val="20"/>
                <w:szCs w:val="20"/>
              </w:rPr>
              <w:t>1.2.2</w:t>
            </w:r>
          </w:p>
        </w:tc>
        <w:tc>
          <w:tcPr>
            <w:tcW w:w="1104" w:type="pct"/>
            <w:shd w:val="clear" w:color="auto" w:fill="auto"/>
          </w:tcPr>
          <w:p w14:paraId="6C120726" w14:textId="77777777" w:rsidR="007138D6" w:rsidRPr="00E00D84" w:rsidRDefault="007138D6" w:rsidP="00AC76F0">
            <w:pPr>
              <w:ind w:right="-1"/>
              <w:rPr>
                <w:sz w:val="20"/>
                <w:szCs w:val="20"/>
              </w:rPr>
            </w:pPr>
            <w:r w:rsidRPr="00E00D84">
              <w:rPr>
                <w:sz w:val="20"/>
                <w:szCs w:val="20"/>
              </w:rPr>
              <w:t>Осуществление авторского надзора</w:t>
            </w:r>
          </w:p>
        </w:tc>
        <w:tc>
          <w:tcPr>
            <w:tcW w:w="621" w:type="pct"/>
            <w:vMerge/>
            <w:shd w:val="clear" w:color="auto" w:fill="auto"/>
          </w:tcPr>
          <w:p w14:paraId="0AA93286"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1803F08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6A2E7D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4801CB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1D951E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928973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53EC41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7E37F92" w14:textId="77777777" w:rsidTr="00E00D84">
        <w:trPr>
          <w:trHeight w:val="20"/>
        </w:trPr>
        <w:tc>
          <w:tcPr>
            <w:tcW w:w="238" w:type="pct"/>
            <w:vMerge/>
            <w:shd w:val="clear" w:color="auto" w:fill="auto"/>
          </w:tcPr>
          <w:p w14:paraId="12A48662" w14:textId="77777777" w:rsidR="007138D6" w:rsidRPr="00E00D84" w:rsidRDefault="007138D6" w:rsidP="00AC76F0">
            <w:pPr>
              <w:rPr>
                <w:sz w:val="20"/>
                <w:szCs w:val="20"/>
              </w:rPr>
            </w:pPr>
          </w:p>
        </w:tc>
        <w:tc>
          <w:tcPr>
            <w:tcW w:w="1104" w:type="pct"/>
            <w:shd w:val="clear" w:color="auto" w:fill="auto"/>
          </w:tcPr>
          <w:p w14:paraId="4CC41007"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18A7BFC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673EF1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58A8CE2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EF9850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25708B9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9A744D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107EB8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CA94FB0" w14:textId="77777777" w:rsidTr="00E00D84">
        <w:trPr>
          <w:trHeight w:val="20"/>
        </w:trPr>
        <w:tc>
          <w:tcPr>
            <w:tcW w:w="238" w:type="pct"/>
            <w:vMerge w:val="restart"/>
            <w:shd w:val="clear" w:color="auto" w:fill="auto"/>
          </w:tcPr>
          <w:p w14:paraId="2DA1E29A" w14:textId="77777777" w:rsidR="007138D6" w:rsidRPr="00E00D84" w:rsidRDefault="007138D6" w:rsidP="00AC76F0">
            <w:pPr>
              <w:rPr>
                <w:sz w:val="20"/>
                <w:szCs w:val="20"/>
              </w:rPr>
            </w:pPr>
            <w:r w:rsidRPr="00E00D84">
              <w:rPr>
                <w:sz w:val="20"/>
                <w:szCs w:val="20"/>
              </w:rPr>
              <w:t>1.2.3</w:t>
            </w:r>
          </w:p>
        </w:tc>
        <w:tc>
          <w:tcPr>
            <w:tcW w:w="1104" w:type="pct"/>
            <w:shd w:val="clear" w:color="auto" w:fill="auto"/>
          </w:tcPr>
          <w:p w14:paraId="367EEA43" w14:textId="77777777" w:rsidR="007138D6" w:rsidRPr="00E00D84" w:rsidRDefault="007138D6" w:rsidP="00AC76F0">
            <w:pPr>
              <w:ind w:right="-1"/>
              <w:rPr>
                <w:sz w:val="20"/>
                <w:szCs w:val="20"/>
              </w:rPr>
            </w:pPr>
            <w:r w:rsidRPr="00E00D84">
              <w:rPr>
                <w:sz w:val="20"/>
                <w:szCs w:val="20"/>
              </w:rPr>
              <w:t>Осуществление строительного контроля</w:t>
            </w:r>
          </w:p>
        </w:tc>
        <w:tc>
          <w:tcPr>
            <w:tcW w:w="621" w:type="pct"/>
            <w:vMerge/>
            <w:shd w:val="clear" w:color="auto" w:fill="auto"/>
          </w:tcPr>
          <w:p w14:paraId="3DEDEEA5"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BE915C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670,25592</w:t>
            </w:r>
          </w:p>
        </w:tc>
        <w:tc>
          <w:tcPr>
            <w:tcW w:w="484" w:type="pct"/>
            <w:shd w:val="clear" w:color="auto" w:fill="auto"/>
          </w:tcPr>
          <w:p w14:paraId="67F4FAA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85,64506</w:t>
            </w:r>
          </w:p>
        </w:tc>
        <w:tc>
          <w:tcPr>
            <w:tcW w:w="483" w:type="pct"/>
            <w:shd w:val="clear" w:color="auto" w:fill="auto"/>
          </w:tcPr>
          <w:p w14:paraId="3C40119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359,89053</w:t>
            </w:r>
          </w:p>
        </w:tc>
        <w:tc>
          <w:tcPr>
            <w:tcW w:w="552" w:type="pct"/>
            <w:shd w:val="clear" w:color="auto" w:fill="auto"/>
          </w:tcPr>
          <w:p w14:paraId="00EE8CB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A9831C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BBB549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47FCB830" w14:textId="77777777" w:rsidTr="00E00D84">
        <w:trPr>
          <w:trHeight w:val="20"/>
        </w:trPr>
        <w:tc>
          <w:tcPr>
            <w:tcW w:w="238" w:type="pct"/>
            <w:vMerge/>
            <w:shd w:val="clear" w:color="auto" w:fill="auto"/>
          </w:tcPr>
          <w:p w14:paraId="0663188A" w14:textId="77777777" w:rsidR="007138D6" w:rsidRPr="00E00D84" w:rsidRDefault="007138D6" w:rsidP="00AC76F0">
            <w:pPr>
              <w:rPr>
                <w:sz w:val="20"/>
                <w:szCs w:val="20"/>
              </w:rPr>
            </w:pPr>
          </w:p>
        </w:tc>
        <w:tc>
          <w:tcPr>
            <w:tcW w:w="1104" w:type="pct"/>
            <w:shd w:val="clear" w:color="auto" w:fill="auto"/>
          </w:tcPr>
          <w:p w14:paraId="22B11484"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7E6CD022"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F79B3C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670,25592</w:t>
            </w:r>
          </w:p>
        </w:tc>
        <w:tc>
          <w:tcPr>
            <w:tcW w:w="484" w:type="pct"/>
            <w:shd w:val="clear" w:color="auto" w:fill="auto"/>
          </w:tcPr>
          <w:p w14:paraId="6AF34DE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85,64506</w:t>
            </w:r>
          </w:p>
        </w:tc>
        <w:tc>
          <w:tcPr>
            <w:tcW w:w="483" w:type="pct"/>
            <w:shd w:val="clear" w:color="auto" w:fill="auto"/>
          </w:tcPr>
          <w:p w14:paraId="1301A5D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359,89053</w:t>
            </w:r>
          </w:p>
        </w:tc>
        <w:tc>
          <w:tcPr>
            <w:tcW w:w="552" w:type="pct"/>
            <w:shd w:val="clear" w:color="auto" w:fill="auto"/>
          </w:tcPr>
          <w:p w14:paraId="4143DEA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3C28E2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9D553C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73433CF" w14:textId="77777777" w:rsidTr="00E00D84">
        <w:trPr>
          <w:trHeight w:val="20"/>
        </w:trPr>
        <w:tc>
          <w:tcPr>
            <w:tcW w:w="238" w:type="pct"/>
            <w:vMerge w:val="restart"/>
            <w:shd w:val="clear" w:color="auto" w:fill="auto"/>
          </w:tcPr>
          <w:p w14:paraId="4532E5AD" w14:textId="77777777" w:rsidR="007138D6" w:rsidRPr="00E00D84" w:rsidRDefault="007138D6" w:rsidP="00AC76F0">
            <w:pPr>
              <w:rPr>
                <w:sz w:val="20"/>
                <w:szCs w:val="20"/>
              </w:rPr>
            </w:pPr>
            <w:r w:rsidRPr="00E00D84">
              <w:rPr>
                <w:sz w:val="20"/>
                <w:szCs w:val="20"/>
              </w:rPr>
              <w:lastRenderedPageBreak/>
              <w:t>1.2.4</w:t>
            </w:r>
          </w:p>
        </w:tc>
        <w:tc>
          <w:tcPr>
            <w:tcW w:w="1104" w:type="pct"/>
            <w:shd w:val="clear" w:color="auto" w:fill="auto"/>
          </w:tcPr>
          <w:p w14:paraId="4CA1E853" w14:textId="77777777" w:rsidR="007138D6" w:rsidRPr="00E00D84" w:rsidRDefault="007138D6" w:rsidP="00AC76F0">
            <w:pPr>
              <w:ind w:right="-1"/>
              <w:rPr>
                <w:sz w:val="20"/>
                <w:szCs w:val="20"/>
              </w:rPr>
            </w:pPr>
            <w:r w:rsidRPr="00E00D84">
              <w:rPr>
                <w:sz w:val="20"/>
                <w:szCs w:val="20"/>
              </w:rPr>
              <w:t>Проектно-сметные работы и экспертиза смет</w:t>
            </w:r>
          </w:p>
        </w:tc>
        <w:tc>
          <w:tcPr>
            <w:tcW w:w="621" w:type="pct"/>
            <w:vMerge/>
            <w:shd w:val="clear" w:color="auto" w:fill="auto"/>
          </w:tcPr>
          <w:p w14:paraId="7A5AA71E"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2CA2A7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174,64800</w:t>
            </w:r>
          </w:p>
        </w:tc>
        <w:tc>
          <w:tcPr>
            <w:tcW w:w="484" w:type="pct"/>
            <w:shd w:val="clear" w:color="auto" w:fill="auto"/>
          </w:tcPr>
          <w:p w14:paraId="20CC587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467,86080</w:t>
            </w:r>
          </w:p>
        </w:tc>
        <w:tc>
          <w:tcPr>
            <w:tcW w:w="483" w:type="pct"/>
            <w:shd w:val="clear" w:color="auto" w:fill="auto"/>
          </w:tcPr>
          <w:p w14:paraId="5A6ADEB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460,70300</w:t>
            </w:r>
          </w:p>
        </w:tc>
        <w:tc>
          <w:tcPr>
            <w:tcW w:w="552" w:type="pct"/>
            <w:shd w:val="clear" w:color="auto" w:fill="auto"/>
          </w:tcPr>
          <w:p w14:paraId="50F0062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2327D11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498C520A"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r>
      <w:tr w:rsidR="007138D6" w:rsidRPr="00E00D84" w14:paraId="628FCE01" w14:textId="77777777" w:rsidTr="00E00D84">
        <w:trPr>
          <w:trHeight w:val="20"/>
        </w:trPr>
        <w:tc>
          <w:tcPr>
            <w:tcW w:w="238" w:type="pct"/>
            <w:vMerge/>
            <w:shd w:val="clear" w:color="auto" w:fill="auto"/>
          </w:tcPr>
          <w:p w14:paraId="18B44E70" w14:textId="77777777" w:rsidR="007138D6" w:rsidRPr="00E00D84" w:rsidRDefault="007138D6" w:rsidP="00AC76F0">
            <w:pPr>
              <w:rPr>
                <w:sz w:val="20"/>
                <w:szCs w:val="20"/>
              </w:rPr>
            </w:pPr>
          </w:p>
        </w:tc>
        <w:tc>
          <w:tcPr>
            <w:tcW w:w="1104" w:type="pct"/>
            <w:shd w:val="clear" w:color="auto" w:fill="auto"/>
          </w:tcPr>
          <w:p w14:paraId="5831E80B"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0D9FC12B"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4C259E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174,64800</w:t>
            </w:r>
          </w:p>
        </w:tc>
        <w:tc>
          <w:tcPr>
            <w:tcW w:w="484" w:type="pct"/>
            <w:shd w:val="clear" w:color="auto" w:fill="auto"/>
          </w:tcPr>
          <w:p w14:paraId="6F00A1A0"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467,86080</w:t>
            </w:r>
          </w:p>
        </w:tc>
        <w:tc>
          <w:tcPr>
            <w:tcW w:w="483" w:type="pct"/>
            <w:shd w:val="clear" w:color="auto" w:fill="auto"/>
          </w:tcPr>
          <w:p w14:paraId="064570B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460,70300</w:t>
            </w:r>
          </w:p>
        </w:tc>
        <w:tc>
          <w:tcPr>
            <w:tcW w:w="552" w:type="pct"/>
            <w:shd w:val="clear" w:color="auto" w:fill="auto"/>
          </w:tcPr>
          <w:p w14:paraId="3102AEA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4EF2BB52"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c>
          <w:tcPr>
            <w:tcW w:w="483" w:type="pct"/>
            <w:shd w:val="clear" w:color="auto" w:fill="auto"/>
          </w:tcPr>
          <w:p w14:paraId="5109084A"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130,3515</w:t>
            </w:r>
          </w:p>
        </w:tc>
      </w:tr>
      <w:tr w:rsidR="007138D6" w:rsidRPr="00E00D84" w14:paraId="49CA7BBA" w14:textId="77777777" w:rsidTr="00E00D84">
        <w:trPr>
          <w:trHeight w:val="20"/>
        </w:trPr>
        <w:tc>
          <w:tcPr>
            <w:tcW w:w="238" w:type="pct"/>
            <w:vMerge w:val="restart"/>
            <w:shd w:val="clear" w:color="auto" w:fill="auto"/>
          </w:tcPr>
          <w:p w14:paraId="41DEF55F" w14:textId="77777777" w:rsidR="007138D6" w:rsidRPr="00E00D84" w:rsidRDefault="007138D6" w:rsidP="00AC76F0">
            <w:pPr>
              <w:rPr>
                <w:sz w:val="20"/>
                <w:szCs w:val="20"/>
              </w:rPr>
            </w:pPr>
            <w:r w:rsidRPr="00E00D84">
              <w:rPr>
                <w:sz w:val="20"/>
                <w:szCs w:val="20"/>
              </w:rPr>
              <w:t>1.2.5</w:t>
            </w:r>
          </w:p>
        </w:tc>
        <w:tc>
          <w:tcPr>
            <w:tcW w:w="1104" w:type="pct"/>
            <w:shd w:val="clear" w:color="auto" w:fill="auto"/>
          </w:tcPr>
          <w:p w14:paraId="217824C4" w14:textId="77777777" w:rsidR="007138D6" w:rsidRPr="00E00D84" w:rsidRDefault="007138D6" w:rsidP="00AC76F0">
            <w:pPr>
              <w:ind w:right="-1"/>
              <w:rPr>
                <w:sz w:val="20"/>
                <w:szCs w:val="20"/>
              </w:rPr>
            </w:pPr>
            <w:r w:rsidRPr="00E00D84">
              <w:rPr>
                <w:sz w:val="20"/>
                <w:szCs w:val="20"/>
              </w:rPr>
              <w:t>Обустройство водоотводного лотка по адресу: г. Тейково, ул. Новоженова, д. 5</w:t>
            </w:r>
          </w:p>
        </w:tc>
        <w:tc>
          <w:tcPr>
            <w:tcW w:w="621" w:type="pct"/>
            <w:vMerge/>
            <w:shd w:val="clear" w:color="auto" w:fill="auto"/>
          </w:tcPr>
          <w:p w14:paraId="19273238"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FBE5EF8"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154E14A8"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6F7B2C39" w14:textId="77777777" w:rsidR="007138D6" w:rsidRPr="00E00D84" w:rsidRDefault="007138D6" w:rsidP="00AC76F0">
            <w:pPr>
              <w:rPr>
                <w:sz w:val="20"/>
                <w:szCs w:val="20"/>
              </w:rPr>
            </w:pPr>
            <w:r w:rsidRPr="00E00D84">
              <w:rPr>
                <w:sz w:val="20"/>
                <w:szCs w:val="20"/>
              </w:rPr>
              <w:t>0,00</w:t>
            </w:r>
          </w:p>
        </w:tc>
        <w:tc>
          <w:tcPr>
            <w:tcW w:w="552" w:type="pct"/>
            <w:shd w:val="clear" w:color="auto" w:fill="auto"/>
          </w:tcPr>
          <w:p w14:paraId="635C7393"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6CCACBC1"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3AF7A6E5" w14:textId="77777777" w:rsidR="007138D6" w:rsidRPr="00E00D84" w:rsidRDefault="007138D6" w:rsidP="00AC76F0">
            <w:pPr>
              <w:rPr>
                <w:sz w:val="20"/>
                <w:szCs w:val="20"/>
              </w:rPr>
            </w:pPr>
            <w:r w:rsidRPr="00E00D84">
              <w:rPr>
                <w:sz w:val="20"/>
                <w:szCs w:val="20"/>
              </w:rPr>
              <w:t>0,00</w:t>
            </w:r>
          </w:p>
        </w:tc>
      </w:tr>
      <w:tr w:rsidR="007138D6" w:rsidRPr="00E00D84" w14:paraId="22E02228" w14:textId="77777777" w:rsidTr="00E00D84">
        <w:trPr>
          <w:trHeight w:val="20"/>
        </w:trPr>
        <w:tc>
          <w:tcPr>
            <w:tcW w:w="238" w:type="pct"/>
            <w:vMerge/>
            <w:shd w:val="clear" w:color="auto" w:fill="auto"/>
          </w:tcPr>
          <w:p w14:paraId="77F974EB" w14:textId="77777777" w:rsidR="007138D6" w:rsidRPr="00E00D84" w:rsidRDefault="007138D6" w:rsidP="00AC76F0">
            <w:pPr>
              <w:rPr>
                <w:sz w:val="20"/>
                <w:szCs w:val="20"/>
              </w:rPr>
            </w:pPr>
          </w:p>
        </w:tc>
        <w:tc>
          <w:tcPr>
            <w:tcW w:w="1104" w:type="pct"/>
            <w:shd w:val="clear" w:color="auto" w:fill="auto"/>
          </w:tcPr>
          <w:p w14:paraId="38076038"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0E032022"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8F47F63"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46C7B3EF"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764EAFC9" w14:textId="77777777" w:rsidR="007138D6" w:rsidRPr="00E00D84" w:rsidRDefault="007138D6" w:rsidP="00AC76F0">
            <w:pPr>
              <w:rPr>
                <w:sz w:val="20"/>
                <w:szCs w:val="20"/>
              </w:rPr>
            </w:pPr>
            <w:r w:rsidRPr="00E00D84">
              <w:rPr>
                <w:sz w:val="20"/>
                <w:szCs w:val="20"/>
              </w:rPr>
              <w:t>0,00</w:t>
            </w:r>
          </w:p>
        </w:tc>
        <w:tc>
          <w:tcPr>
            <w:tcW w:w="552" w:type="pct"/>
            <w:shd w:val="clear" w:color="auto" w:fill="auto"/>
          </w:tcPr>
          <w:p w14:paraId="43BABBAA"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6DBE3628"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35308EB9" w14:textId="77777777" w:rsidR="007138D6" w:rsidRPr="00E00D84" w:rsidRDefault="007138D6" w:rsidP="00AC76F0">
            <w:pPr>
              <w:rPr>
                <w:sz w:val="20"/>
                <w:szCs w:val="20"/>
              </w:rPr>
            </w:pPr>
            <w:r w:rsidRPr="00E00D84">
              <w:rPr>
                <w:sz w:val="20"/>
                <w:szCs w:val="20"/>
              </w:rPr>
              <w:t>0,00</w:t>
            </w:r>
          </w:p>
        </w:tc>
      </w:tr>
      <w:tr w:rsidR="007138D6" w:rsidRPr="00E00D84" w14:paraId="4E368858" w14:textId="77777777" w:rsidTr="00E00D84">
        <w:trPr>
          <w:trHeight w:val="20"/>
        </w:trPr>
        <w:tc>
          <w:tcPr>
            <w:tcW w:w="238" w:type="pct"/>
            <w:shd w:val="clear" w:color="auto" w:fill="auto"/>
          </w:tcPr>
          <w:p w14:paraId="0B8B0EEF" w14:textId="77777777" w:rsidR="007138D6" w:rsidRPr="00E00D84" w:rsidRDefault="007138D6" w:rsidP="00AC76F0">
            <w:pPr>
              <w:rPr>
                <w:sz w:val="20"/>
                <w:szCs w:val="20"/>
              </w:rPr>
            </w:pPr>
            <w:r w:rsidRPr="00E00D84">
              <w:rPr>
                <w:sz w:val="20"/>
                <w:szCs w:val="20"/>
              </w:rPr>
              <w:t>1.2.6</w:t>
            </w:r>
          </w:p>
        </w:tc>
        <w:tc>
          <w:tcPr>
            <w:tcW w:w="1104" w:type="pct"/>
            <w:shd w:val="clear" w:color="auto" w:fill="auto"/>
          </w:tcPr>
          <w:p w14:paraId="70C8955A" w14:textId="77777777" w:rsidR="007138D6" w:rsidRPr="00E00D84" w:rsidRDefault="007138D6" w:rsidP="00AC76F0">
            <w:pPr>
              <w:ind w:right="-1"/>
              <w:rPr>
                <w:sz w:val="20"/>
                <w:szCs w:val="20"/>
              </w:rPr>
            </w:pPr>
            <w:r w:rsidRPr="00E00D84">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621" w:type="pct"/>
            <w:vMerge/>
            <w:shd w:val="clear" w:color="auto" w:fill="auto"/>
          </w:tcPr>
          <w:p w14:paraId="5A16962E"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F8C3F8C"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5,58794</w:t>
            </w:r>
          </w:p>
        </w:tc>
        <w:tc>
          <w:tcPr>
            <w:tcW w:w="484" w:type="pct"/>
            <w:shd w:val="clear" w:color="auto" w:fill="auto"/>
          </w:tcPr>
          <w:p w14:paraId="326EB9B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CD7BC3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5B5C1A7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7701F9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37803C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B04B1F3" w14:textId="77777777" w:rsidTr="00E00D84">
        <w:trPr>
          <w:trHeight w:val="20"/>
        </w:trPr>
        <w:tc>
          <w:tcPr>
            <w:tcW w:w="238" w:type="pct"/>
            <w:shd w:val="clear" w:color="auto" w:fill="auto"/>
          </w:tcPr>
          <w:p w14:paraId="1D196CA4" w14:textId="77777777" w:rsidR="007138D6" w:rsidRPr="00E00D84" w:rsidRDefault="007138D6" w:rsidP="00AC76F0">
            <w:pPr>
              <w:rPr>
                <w:sz w:val="20"/>
                <w:szCs w:val="20"/>
              </w:rPr>
            </w:pPr>
          </w:p>
        </w:tc>
        <w:tc>
          <w:tcPr>
            <w:tcW w:w="1104" w:type="pct"/>
            <w:shd w:val="clear" w:color="auto" w:fill="auto"/>
          </w:tcPr>
          <w:p w14:paraId="73698CCB" w14:textId="77777777" w:rsidR="007138D6" w:rsidRPr="00E00D84" w:rsidRDefault="007138D6" w:rsidP="00AC76F0">
            <w:pPr>
              <w:ind w:right="-1"/>
              <w:rPr>
                <w:sz w:val="20"/>
                <w:szCs w:val="20"/>
              </w:rPr>
            </w:pPr>
            <w:r w:rsidRPr="00E00D84">
              <w:rPr>
                <w:sz w:val="20"/>
                <w:szCs w:val="20"/>
              </w:rPr>
              <w:t>- местный бюджет</w:t>
            </w:r>
          </w:p>
        </w:tc>
        <w:tc>
          <w:tcPr>
            <w:tcW w:w="621" w:type="pct"/>
            <w:shd w:val="clear" w:color="auto" w:fill="auto"/>
          </w:tcPr>
          <w:p w14:paraId="334B30F2"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6A18EA6"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5,58794</w:t>
            </w:r>
          </w:p>
        </w:tc>
        <w:tc>
          <w:tcPr>
            <w:tcW w:w="484" w:type="pct"/>
            <w:shd w:val="clear" w:color="auto" w:fill="auto"/>
          </w:tcPr>
          <w:p w14:paraId="5EEA753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3A04D1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7BA8AC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A6BC8B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3FF0F8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09A86853" w14:textId="77777777" w:rsidTr="00E00D84">
        <w:trPr>
          <w:trHeight w:val="20"/>
        </w:trPr>
        <w:tc>
          <w:tcPr>
            <w:tcW w:w="238" w:type="pct"/>
            <w:vMerge w:val="restart"/>
            <w:shd w:val="clear" w:color="auto" w:fill="auto"/>
          </w:tcPr>
          <w:p w14:paraId="6E2B7850" w14:textId="77777777" w:rsidR="007138D6" w:rsidRPr="00E00D84" w:rsidRDefault="007138D6" w:rsidP="00AC76F0">
            <w:pPr>
              <w:rPr>
                <w:sz w:val="20"/>
                <w:szCs w:val="20"/>
              </w:rPr>
            </w:pPr>
            <w:r w:rsidRPr="00E00D84">
              <w:rPr>
                <w:sz w:val="20"/>
                <w:szCs w:val="20"/>
              </w:rPr>
              <w:t>1.2.7</w:t>
            </w:r>
          </w:p>
        </w:tc>
        <w:tc>
          <w:tcPr>
            <w:tcW w:w="1104" w:type="pct"/>
            <w:shd w:val="clear" w:color="auto" w:fill="auto"/>
          </w:tcPr>
          <w:p w14:paraId="14B38861" w14:textId="77777777" w:rsidR="007138D6" w:rsidRPr="00E00D84" w:rsidRDefault="007138D6" w:rsidP="00AC76F0">
            <w:pPr>
              <w:ind w:right="-1"/>
              <w:rPr>
                <w:sz w:val="20"/>
                <w:szCs w:val="20"/>
              </w:rPr>
            </w:pPr>
            <w:r w:rsidRPr="00E00D84">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621" w:type="pct"/>
            <w:vMerge w:val="restart"/>
            <w:shd w:val="clear" w:color="auto" w:fill="auto"/>
          </w:tcPr>
          <w:p w14:paraId="4683B9B2"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ОГИ</w:t>
            </w:r>
          </w:p>
        </w:tc>
        <w:tc>
          <w:tcPr>
            <w:tcW w:w="552" w:type="pct"/>
            <w:shd w:val="clear" w:color="auto" w:fill="auto"/>
          </w:tcPr>
          <w:p w14:paraId="4677ADF1" w14:textId="77777777" w:rsidR="007138D6" w:rsidRPr="00E00D84" w:rsidRDefault="007138D6" w:rsidP="00AC76F0">
            <w:pPr>
              <w:pStyle w:val="ConsPlusNormal"/>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7858CCF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60,00</w:t>
            </w:r>
          </w:p>
        </w:tc>
        <w:tc>
          <w:tcPr>
            <w:tcW w:w="483" w:type="pct"/>
            <w:shd w:val="clear" w:color="auto" w:fill="auto"/>
          </w:tcPr>
          <w:p w14:paraId="01BB23F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035EF86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D6D043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A48105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1A2676C" w14:textId="77777777" w:rsidTr="00E00D84">
        <w:trPr>
          <w:trHeight w:val="20"/>
        </w:trPr>
        <w:tc>
          <w:tcPr>
            <w:tcW w:w="238" w:type="pct"/>
            <w:vMerge/>
            <w:shd w:val="clear" w:color="auto" w:fill="auto"/>
          </w:tcPr>
          <w:p w14:paraId="1CB6F5E5" w14:textId="77777777" w:rsidR="007138D6" w:rsidRPr="00E00D84" w:rsidRDefault="007138D6" w:rsidP="00AC76F0">
            <w:pPr>
              <w:rPr>
                <w:sz w:val="20"/>
                <w:szCs w:val="20"/>
              </w:rPr>
            </w:pPr>
          </w:p>
        </w:tc>
        <w:tc>
          <w:tcPr>
            <w:tcW w:w="1104" w:type="pct"/>
            <w:shd w:val="clear" w:color="auto" w:fill="auto"/>
          </w:tcPr>
          <w:p w14:paraId="32041F72" w14:textId="77777777" w:rsidR="007138D6" w:rsidRPr="00E00D84" w:rsidRDefault="007138D6" w:rsidP="00AC76F0">
            <w:pPr>
              <w:ind w:right="-1"/>
              <w:rPr>
                <w:sz w:val="20"/>
                <w:szCs w:val="20"/>
              </w:rPr>
            </w:pPr>
            <w:r w:rsidRPr="00E00D84">
              <w:rPr>
                <w:sz w:val="20"/>
                <w:szCs w:val="20"/>
              </w:rPr>
              <w:t xml:space="preserve">- местный бюджет </w:t>
            </w:r>
          </w:p>
        </w:tc>
        <w:tc>
          <w:tcPr>
            <w:tcW w:w="621" w:type="pct"/>
            <w:vMerge/>
            <w:shd w:val="clear" w:color="auto" w:fill="auto"/>
          </w:tcPr>
          <w:p w14:paraId="6337164E"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35F898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132BB5B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EE6233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2DE2B02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C8BBB1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794C6F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0A1E8C7F" w14:textId="77777777" w:rsidTr="00E00D84">
        <w:trPr>
          <w:trHeight w:val="20"/>
        </w:trPr>
        <w:tc>
          <w:tcPr>
            <w:tcW w:w="238" w:type="pct"/>
            <w:vMerge/>
            <w:shd w:val="clear" w:color="auto" w:fill="auto"/>
          </w:tcPr>
          <w:p w14:paraId="3E6664B7" w14:textId="77777777" w:rsidR="007138D6" w:rsidRPr="00E00D84" w:rsidRDefault="007138D6" w:rsidP="00AC76F0">
            <w:pPr>
              <w:rPr>
                <w:sz w:val="20"/>
                <w:szCs w:val="20"/>
              </w:rPr>
            </w:pPr>
          </w:p>
        </w:tc>
        <w:tc>
          <w:tcPr>
            <w:tcW w:w="1104" w:type="pct"/>
            <w:shd w:val="clear" w:color="auto" w:fill="auto"/>
          </w:tcPr>
          <w:p w14:paraId="79328915" w14:textId="77777777" w:rsidR="007138D6" w:rsidRPr="00E00D84" w:rsidRDefault="007138D6" w:rsidP="00AC76F0">
            <w:pPr>
              <w:ind w:right="-1"/>
              <w:rPr>
                <w:sz w:val="20"/>
                <w:szCs w:val="20"/>
              </w:rPr>
            </w:pPr>
            <w:r w:rsidRPr="00E00D84">
              <w:rPr>
                <w:sz w:val="20"/>
                <w:szCs w:val="20"/>
              </w:rPr>
              <w:t>- областной бюджет</w:t>
            </w:r>
          </w:p>
        </w:tc>
        <w:tc>
          <w:tcPr>
            <w:tcW w:w="621" w:type="pct"/>
            <w:vMerge/>
            <w:shd w:val="clear" w:color="auto" w:fill="auto"/>
          </w:tcPr>
          <w:p w14:paraId="22C1EB35"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4691E6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4FC0409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60,00</w:t>
            </w:r>
          </w:p>
        </w:tc>
        <w:tc>
          <w:tcPr>
            <w:tcW w:w="483" w:type="pct"/>
            <w:shd w:val="clear" w:color="auto" w:fill="auto"/>
          </w:tcPr>
          <w:p w14:paraId="1D79CAC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6464EE6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F1C16B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3A0C7D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668E101" w14:textId="77777777" w:rsidTr="00E00D84">
        <w:trPr>
          <w:trHeight w:val="20"/>
        </w:trPr>
        <w:tc>
          <w:tcPr>
            <w:tcW w:w="238" w:type="pct"/>
            <w:vMerge w:val="restart"/>
            <w:shd w:val="clear" w:color="auto" w:fill="auto"/>
          </w:tcPr>
          <w:p w14:paraId="5100A95F" w14:textId="77777777" w:rsidR="007138D6" w:rsidRPr="00E00D84" w:rsidRDefault="007138D6" w:rsidP="00AC76F0">
            <w:pPr>
              <w:rPr>
                <w:sz w:val="20"/>
                <w:szCs w:val="20"/>
              </w:rPr>
            </w:pPr>
            <w:r w:rsidRPr="00E00D84">
              <w:rPr>
                <w:sz w:val="20"/>
                <w:szCs w:val="20"/>
              </w:rPr>
              <w:t>1.2.8</w:t>
            </w:r>
          </w:p>
        </w:tc>
        <w:tc>
          <w:tcPr>
            <w:tcW w:w="1104" w:type="pct"/>
            <w:shd w:val="clear" w:color="auto" w:fill="auto"/>
          </w:tcPr>
          <w:p w14:paraId="216E750F" w14:textId="77777777" w:rsidR="007138D6" w:rsidRPr="00E00D84" w:rsidRDefault="007138D6" w:rsidP="00AC76F0">
            <w:pPr>
              <w:ind w:right="-1"/>
              <w:rPr>
                <w:sz w:val="20"/>
                <w:szCs w:val="20"/>
              </w:rPr>
            </w:pPr>
            <w:r w:rsidRPr="00E00D84">
              <w:rPr>
                <w:sz w:val="20"/>
                <w:szCs w:val="20"/>
              </w:rPr>
              <w:t>Газификация вечного огня Монумента Славы</w:t>
            </w:r>
          </w:p>
        </w:tc>
        <w:tc>
          <w:tcPr>
            <w:tcW w:w="621" w:type="pct"/>
            <w:vMerge w:val="restart"/>
            <w:shd w:val="clear" w:color="auto" w:fill="auto"/>
          </w:tcPr>
          <w:p w14:paraId="258D883C"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41B019B9"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1BD7A35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AA18E2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4 745,94808</w:t>
            </w:r>
          </w:p>
        </w:tc>
        <w:tc>
          <w:tcPr>
            <w:tcW w:w="552" w:type="pct"/>
            <w:shd w:val="clear" w:color="auto" w:fill="auto"/>
          </w:tcPr>
          <w:p w14:paraId="62D84B2F"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1EC92710"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25EC5440" w14:textId="77777777" w:rsidR="007138D6" w:rsidRPr="00E00D84" w:rsidRDefault="007138D6" w:rsidP="00AC76F0">
            <w:pPr>
              <w:rPr>
                <w:sz w:val="20"/>
                <w:szCs w:val="20"/>
              </w:rPr>
            </w:pPr>
            <w:r w:rsidRPr="00E00D84">
              <w:rPr>
                <w:sz w:val="20"/>
                <w:szCs w:val="20"/>
              </w:rPr>
              <w:t>0,00</w:t>
            </w:r>
          </w:p>
        </w:tc>
      </w:tr>
      <w:tr w:rsidR="007138D6" w:rsidRPr="00E00D84" w14:paraId="2BF54439" w14:textId="77777777" w:rsidTr="00E00D84">
        <w:trPr>
          <w:trHeight w:val="20"/>
        </w:trPr>
        <w:tc>
          <w:tcPr>
            <w:tcW w:w="238" w:type="pct"/>
            <w:vMerge/>
            <w:shd w:val="clear" w:color="auto" w:fill="auto"/>
          </w:tcPr>
          <w:p w14:paraId="308CE7B0" w14:textId="77777777" w:rsidR="007138D6" w:rsidRPr="00E00D84" w:rsidRDefault="007138D6" w:rsidP="00AC76F0">
            <w:pPr>
              <w:rPr>
                <w:sz w:val="20"/>
                <w:szCs w:val="20"/>
              </w:rPr>
            </w:pPr>
          </w:p>
        </w:tc>
        <w:tc>
          <w:tcPr>
            <w:tcW w:w="1104" w:type="pct"/>
            <w:shd w:val="clear" w:color="auto" w:fill="auto"/>
          </w:tcPr>
          <w:p w14:paraId="28A11C63"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47CAC673"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92C045E"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38B054C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FB12CD5"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4 745,94808</w:t>
            </w:r>
          </w:p>
        </w:tc>
        <w:tc>
          <w:tcPr>
            <w:tcW w:w="552" w:type="pct"/>
            <w:shd w:val="clear" w:color="auto" w:fill="auto"/>
          </w:tcPr>
          <w:p w14:paraId="2B11DFB7"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67C03E61"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5525F357" w14:textId="77777777" w:rsidR="007138D6" w:rsidRPr="00E00D84" w:rsidRDefault="007138D6" w:rsidP="00AC76F0">
            <w:pPr>
              <w:rPr>
                <w:sz w:val="20"/>
                <w:szCs w:val="20"/>
              </w:rPr>
            </w:pPr>
            <w:r w:rsidRPr="00E00D84">
              <w:rPr>
                <w:sz w:val="20"/>
                <w:szCs w:val="20"/>
              </w:rPr>
              <w:t>0,00</w:t>
            </w:r>
          </w:p>
        </w:tc>
      </w:tr>
      <w:tr w:rsidR="007138D6" w:rsidRPr="00E00D84" w14:paraId="08BBF370" w14:textId="77777777" w:rsidTr="00E00D84">
        <w:trPr>
          <w:trHeight w:val="20"/>
        </w:trPr>
        <w:tc>
          <w:tcPr>
            <w:tcW w:w="238" w:type="pct"/>
            <w:vMerge w:val="restart"/>
            <w:shd w:val="clear" w:color="auto" w:fill="auto"/>
          </w:tcPr>
          <w:p w14:paraId="7B46FC98" w14:textId="77777777" w:rsidR="007138D6" w:rsidRPr="00E00D84" w:rsidRDefault="007138D6" w:rsidP="00AC76F0">
            <w:pPr>
              <w:rPr>
                <w:sz w:val="20"/>
                <w:szCs w:val="20"/>
              </w:rPr>
            </w:pPr>
            <w:r w:rsidRPr="00E00D84">
              <w:rPr>
                <w:sz w:val="20"/>
                <w:szCs w:val="20"/>
              </w:rPr>
              <w:t>1.2.9</w:t>
            </w:r>
          </w:p>
        </w:tc>
        <w:tc>
          <w:tcPr>
            <w:tcW w:w="1104" w:type="pct"/>
            <w:shd w:val="clear" w:color="auto" w:fill="auto"/>
          </w:tcPr>
          <w:p w14:paraId="6D5554C4" w14:textId="77777777" w:rsidR="007138D6" w:rsidRPr="00E00D84" w:rsidRDefault="007138D6" w:rsidP="00AC76F0">
            <w:pPr>
              <w:ind w:right="-1"/>
              <w:rPr>
                <w:sz w:val="20"/>
                <w:szCs w:val="20"/>
              </w:rPr>
            </w:pPr>
            <w:r w:rsidRPr="00E00D84">
              <w:rPr>
                <w:sz w:val="20"/>
                <w:szCs w:val="20"/>
              </w:rPr>
              <w:t xml:space="preserve">Благоустройство общественной территории «Летний сад», ул. </w:t>
            </w:r>
            <w:proofErr w:type="spellStart"/>
            <w:r w:rsidRPr="00E00D84">
              <w:rPr>
                <w:sz w:val="20"/>
                <w:szCs w:val="20"/>
              </w:rPr>
              <w:t>Шестагинская</w:t>
            </w:r>
            <w:proofErr w:type="spellEnd"/>
          </w:p>
        </w:tc>
        <w:tc>
          <w:tcPr>
            <w:tcW w:w="621" w:type="pct"/>
            <w:vMerge w:val="restart"/>
            <w:shd w:val="clear" w:color="auto" w:fill="auto"/>
          </w:tcPr>
          <w:p w14:paraId="7DA1E5A6"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46F41AA6"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1DAF2A3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601,20241</w:t>
            </w:r>
          </w:p>
        </w:tc>
        <w:tc>
          <w:tcPr>
            <w:tcW w:w="483" w:type="pct"/>
            <w:shd w:val="clear" w:color="auto" w:fill="auto"/>
          </w:tcPr>
          <w:p w14:paraId="63F29C79" w14:textId="77777777" w:rsidR="007138D6" w:rsidRPr="00E00D84" w:rsidRDefault="007138D6" w:rsidP="00AC76F0">
            <w:pPr>
              <w:rPr>
                <w:sz w:val="20"/>
                <w:szCs w:val="20"/>
              </w:rPr>
            </w:pPr>
            <w:r w:rsidRPr="00E00D84">
              <w:rPr>
                <w:sz w:val="20"/>
                <w:szCs w:val="20"/>
              </w:rPr>
              <w:t>0,00</w:t>
            </w:r>
          </w:p>
        </w:tc>
        <w:tc>
          <w:tcPr>
            <w:tcW w:w="552" w:type="pct"/>
            <w:shd w:val="clear" w:color="auto" w:fill="auto"/>
          </w:tcPr>
          <w:p w14:paraId="6D69C5C4"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0DD4DB0E"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39E45C76" w14:textId="77777777" w:rsidR="007138D6" w:rsidRPr="00E00D84" w:rsidRDefault="007138D6" w:rsidP="00AC76F0">
            <w:pPr>
              <w:rPr>
                <w:sz w:val="20"/>
                <w:szCs w:val="20"/>
              </w:rPr>
            </w:pPr>
            <w:r w:rsidRPr="00E00D84">
              <w:rPr>
                <w:sz w:val="20"/>
                <w:szCs w:val="20"/>
              </w:rPr>
              <w:t>0,00</w:t>
            </w:r>
          </w:p>
        </w:tc>
      </w:tr>
      <w:tr w:rsidR="007138D6" w:rsidRPr="00E00D84" w14:paraId="5D5AD8BB" w14:textId="77777777" w:rsidTr="00E00D84">
        <w:trPr>
          <w:trHeight w:val="20"/>
        </w:trPr>
        <w:tc>
          <w:tcPr>
            <w:tcW w:w="238" w:type="pct"/>
            <w:vMerge/>
            <w:shd w:val="clear" w:color="auto" w:fill="auto"/>
          </w:tcPr>
          <w:p w14:paraId="2D76B7A0" w14:textId="77777777" w:rsidR="007138D6" w:rsidRPr="00E00D84" w:rsidRDefault="007138D6" w:rsidP="00AC76F0">
            <w:pPr>
              <w:rPr>
                <w:sz w:val="20"/>
                <w:szCs w:val="20"/>
              </w:rPr>
            </w:pPr>
          </w:p>
        </w:tc>
        <w:tc>
          <w:tcPr>
            <w:tcW w:w="1104" w:type="pct"/>
            <w:shd w:val="clear" w:color="auto" w:fill="auto"/>
          </w:tcPr>
          <w:p w14:paraId="3E6F47D9" w14:textId="77777777" w:rsidR="007138D6" w:rsidRPr="00E00D84" w:rsidRDefault="007138D6" w:rsidP="00AC76F0">
            <w:pPr>
              <w:ind w:right="-1"/>
              <w:rPr>
                <w:sz w:val="20"/>
                <w:szCs w:val="20"/>
              </w:rPr>
            </w:pPr>
            <w:r w:rsidRPr="00E00D84">
              <w:rPr>
                <w:sz w:val="20"/>
                <w:szCs w:val="20"/>
              </w:rPr>
              <w:t>- местный бюджет</w:t>
            </w:r>
          </w:p>
        </w:tc>
        <w:tc>
          <w:tcPr>
            <w:tcW w:w="621" w:type="pct"/>
            <w:vMerge/>
            <w:shd w:val="clear" w:color="auto" w:fill="auto"/>
          </w:tcPr>
          <w:p w14:paraId="4E2417B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59AD9C31" w14:textId="77777777" w:rsidR="007138D6" w:rsidRPr="00E00D84" w:rsidRDefault="007138D6" w:rsidP="00AC76F0">
            <w:pPr>
              <w:rPr>
                <w:sz w:val="20"/>
                <w:szCs w:val="20"/>
              </w:rPr>
            </w:pPr>
            <w:r w:rsidRPr="00E00D84">
              <w:rPr>
                <w:sz w:val="20"/>
                <w:szCs w:val="20"/>
              </w:rPr>
              <w:t>0,00</w:t>
            </w:r>
          </w:p>
        </w:tc>
        <w:tc>
          <w:tcPr>
            <w:tcW w:w="484" w:type="pct"/>
            <w:shd w:val="clear" w:color="auto" w:fill="auto"/>
          </w:tcPr>
          <w:p w14:paraId="744DFB2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601,20241</w:t>
            </w:r>
          </w:p>
        </w:tc>
        <w:tc>
          <w:tcPr>
            <w:tcW w:w="483" w:type="pct"/>
            <w:shd w:val="clear" w:color="auto" w:fill="auto"/>
          </w:tcPr>
          <w:p w14:paraId="6EA93B4B" w14:textId="77777777" w:rsidR="007138D6" w:rsidRPr="00E00D84" w:rsidRDefault="007138D6" w:rsidP="00AC76F0">
            <w:pPr>
              <w:rPr>
                <w:sz w:val="20"/>
                <w:szCs w:val="20"/>
              </w:rPr>
            </w:pPr>
            <w:r w:rsidRPr="00E00D84">
              <w:rPr>
                <w:sz w:val="20"/>
                <w:szCs w:val="20"/>
              </w:rPr>
              <w:t>0,00</w:t>
            </w:r>
          </w:p>
        </w:tc>
        <w:tc>
          <w:tcPr>
            <w:tcW w:w="552" w:type="pct"/>
            <w:shd w:val="clear" w:color="auto" w:fill="auto"/>
          </w:tcPr>
          <w:p w14:paraId="6D549F8F"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627A1FC4" w14:textId="77777777" w:rsidR="007138D6" w:rsidRPr="00E00D84" w:rsidRDefault="007138D6" w:rsidP="00AC76F0">
            <w:pPr>
              <w:rPr>
                <w:sz w:val="20"/>
                <w:szCs w:val="20"/>
              </w:rPr>
            </w:pPr>
            <w:r w:rsidRPr="00E00D84">
              <w:rPr>
                <w:sz w:val="20"/>
                <w:szCs w:val="20"/>
              </w:rPr>
              <w:t>0,00</w:t>
            </w:r>
          </w:p>
        </w:tc>
        <w:tc>
          <w:tcPr>
            <w:tcW w:w="483" w:type="pct"/>
            <w:shd w:val="clear" w:color="auto" w:fill="auto"/>
          </w:tcPr>
          <w:p w14:paraId="022194EC" w14:textId="77777777" w:rsidR="007138D6" w:rsidRPr="00E00D84" w:rsidRDefault="007138D6" w:rsidP="00AC76F0">
            <w:pPr>
              <w:rPr>
                <w:sz w:val="20"/>
                <w:szCs w:val="20"/>
              </w:rPr>
            </w:pPr>
            <w:r w:rsidRPr="00E00D84">
              <w:rPr>
                <w:sz w:val="20"/>
                <w:szCs w:val="20"/>
              </w:rPr>
              <w:t>0,00</w:t>
            </w:r>
          </w:p>
        </w:tc>
      </w:tr>
      <w:tr w:rsidR="007138D6" w:rsidRPr="00E00D84" w14:paraId="675CCE32" w14:textId="77777777" w:rsidTr="00E00D84">
        <w:trPr>
          <w:trHeight w:val="20"/>
        </w:trPr>
        <w:tc>
          <w:tcPr>
            <w:tcW w:w="238" w:type="pct"/>
            <w:vMerge w:val="restart"/>
            <w:shd w:val="clear" w:color="auto" w:fill="auto"/>
          </w:tcPr>
          <w:p w14:paraId="01396438" w14:textId="77777777" w:rsidR="007138D6" w:rsidRPr="00E00D84" w:rsidRDefault="007138D6" w:rsidP="00AC76F0">
            <w:pPr>
              <w:rPr>
                <w:sz w:val="20"/>
                <w:szCs w:val="20"/>
              </w:rPr>
            </w:pPr>
            <w:r w:rsidRPr="00E00D84">
              <w:rPr>
                <w:sz w:val="20"/>
                <w:szCs w:val="20"/>
              </w:rPr>
              <w:t>1.3</w:t>
            </w:r>
          </w:p>
        </w:tc>
        <w:tc>
          <w:tcPr>
            <w:tcW w:w="1104" w:type="pct"/>
            <w:shd w:val="clear" w:color="auto" w:fill="auto"/>
          </w:tcPr>
          <w:p w14:paraId="11C65A24" w14:textId="77777777" w:rsidR="007138D6" w:rsidRPr="00E00D84" w:rsidRDefault="007138D6" w:rsidP="00AC76F0">
            <w:pPr>
              <w:ind w:right="-1"/>
              <w:rPr>
                <w:sz w:val="20"/>
                <w:szCs w:val="20"/>
              </w:rPr>
            </w:pPr>
            <w:r w:rsidRPr="00E00D84">
              <w:rPr>
                <w:sz w:val="20"/>
                <w:szCs w:val="20"/>
              </w:rPr>
              <w:t xml:space="preserve">Благоустройство территорий в рамках реализации проектов развития территорий </w:t>
            </w:r>
          </w:p>
          <w:p w14:paraId="017CC77D" w14:textId="77777777" w:rsidR="007138D6" w:rsidRPr="00E00D84" w:rsidRDefault="007138D6" w:rsidP="00AC76F0">
            <w:pPr>
              <w:ind w:right="-1"/>
              <w:rPr>
                <w:sz w:val="20"/>
                <w:szCs w:val="20"/>
              </w:rPr>
            </w:pPr>
            <w:r w:rsidRPr="00E00D84">
              <w:rPr>
                <w:sz w:val="20"/>
                <w:szCs w:val="20"/>
              </w:rPr>
              <w:t xml:space="preserve">городского округа Тейково Ивановкой области, основанных на местных инициативах </w:t>
            </w:r>
          </w:p>
          <w:p w14:paraId="2AFDAC10" w14:textId="77777777" w:rsidR="007138D6" w:rsidRPr="00E00D84" w:rsidRDefault="007138D6" w:rsidP="00AC76F0">
            <w:pPr>
              <w:ind w:right="-1"/>
              <w:rPr>
                <w:sz w:val="20"/>
                <w:szCs w:val="20"/>
              </w:rPr>
            </w:pPr>
            <w:r w:rsidRPr="00E00D84">
              <w:rPr>
                <w:sz w:val="20"/>
                <w:szCs w:val="20"/>
              </w:rPr>
              <w:t>(инициативных проектов)</w:t>
            </w:r>
          </w:p>
        </w:tc>
        <w:tc>
          <w:tcPr>
            <w:tcW w:w="621" w:type="pct"/>
            <w:shd w:val="clear" w:color="auto" w:fill="auto"/>
          </w:tcPr>
          <w:p w14:paraId="60BEB2FF"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0EE5D1C8"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10 230,27184</w:t>
            </w:r>
          </w:p>
        </w:tc>
        <w:tc>
          <w:tcPr>
            <w:tcW w:w="484" w:type="pct"/>
            <w:shd w:val="clear" w:color="auto" w:fill="auto"/>
          </w:tcPr>
          <w:p w14:paraId="21ADA3C6"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12 826,59423</w:t>
            </w:r>
          </w:p>
        </w:tc>
        <w:tc>
          <w:tcPr>
            <w:tcW w:w="483" w:type="pct"/>
            <w:shd w:val="clear" w:color="auto" w:fill="auto"/>
          </w:tcPr>
          <w:p w14:paraId="1D70ACA9"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14 432,73063</w:t>
            </w:r>
          </w:p>
        </w:tc>
        <w:tc>
          <w:tcPr>
            <w:tcW w:w="552" w:type="pct"/>
            <w:shd w:val="clear" w:color="auto" w:fill="auto"/>
          </w:tcPr>
          <w:p w14:paraId="069C9F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18E460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A2277D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4669993D" w14:textId="77777777" w:rsidTr="00E00D84">
        <w:trPr>
          <w:trHeight w:val="20"/>
        </w:trPr>
        <w:tc>
          <w:tcPr>
            <w:tcW w:w="238" w:type="pct"/>
            <w:vMerge/>
            <w:shd w:val="clear" w:color="auto" w:fill="auto"/>
          </w:tcPr>
          <w:p w14:paraId="6E5F327F" w14:textId="77777777" w:rsidR="007138D6" w:rsidRPr="00E00D84" w:rsidRDefault="007138D6" w:rsidP="00AC76F0">
            <w:pPr>
              <w:rPr>
                <w:sz w:val="20"/>
                <w:szCs w:val="20"/>
              </w:rPr>
            </w:pPr>
          </w:p>
        </w:tc>
        <w:tc>
          <w:tcPr>
            <w:tcW w:w="1104" w:type="pct"/>
            <w:shd w:val="clear" w:color="auto" w:fill="auto"/>
          </w:tcPr>
          <w:p w14:paraId="5521264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shd w:val="clear" w:color="auto" w:fill="auto"/>
          </w:tcPr>
          <w:p w14:paraId="73C63A3F"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16B57588"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4A6A9296"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75865676"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3DAFE221"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1F82F02B"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7D4475D6" w14:textId="77777777" w:rsidR="007138D6" w:rsidRPr="00E00D84" w:rsidRDefault="007138D6" w:rsidP="00AC76F0">
            <w:pPr>
              <w:pStyle w:val="ConsPlusNormal"/>
              <w:jc w:val="both"/>
              <w:rPr>
                <w:rFonts w:ascii="Times New Roman" w:hAnsi="Times New Roman" w:cs="Times New Roman"/>
              </w:rPr>
            </w:pPr>
          </w:p>
        </w:tc>
      </w:tr>
      <w:tr w:rsidR="007138D6" w:rsidRPr="00E00D84" w14:paraId="32D14729" w14:textId="77777777" w:rsidTr="00E00D84">
        <w:trPr>
          <w:trHeight w:val="20"/>
        </w:trPr>
        <w:tc>
          <w:tcPr>
            <w:tcW w:w="238" w:type="pct"/>
            <w:vMerge/>
            <w:shd w:val="clear" w:color="auto" w:fill="auto"/>
          </w:tcPr>
          <w:p w14:paraId="5C2894CC" w14:textId="77777777" w:rsidR="007138D6" w:rsidRPr="00E00D84" w:rsidRDefault="007138D6" w:rsidP="00AC76F0">
            <w:pPr>
              <w:rPr>
                <w:sz w:val="20"/>
                <w:szCs w:val="20"/>
              </w:rPr>
            </w:pPr>
          </w:p>
        </w:tc>
        <w:tc>
          <w:tcPr>
            <w:tcW w:w="1104" w:type="pct"/>
            <w:shd w:val="clear" w:color="auto" w:fill="auto"/>
          </w:tcPr>
          <w:p w14:paraId="1BE1359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shd w:val="clear" w:color="auto" w:fill="auto"/>
          </w:tcPr>
          <w:p w14:paraId="29D0E54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DF79F7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8463,27401</w:t>
            </w:r>
          </w:p>
        </w:tc>
        <w:tc>
          <w:tcPr>
            <w:tcW w:w="484" w:type="pct"/>
            <w:shd w:val="clear" w:color="auto" w:fill="auto"/>
          </w:tcPr>
          <w:p w14:paraId="2FAD828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10 866,34743</w:t>
            </w:r>
          </w:p>
        </w:tc>
        <w:tc>
          <w:tcPr>
            <w:tcW w:w="483" w:type="pct"/>
            <w:shd w:val="clear" w:color="auto" w:fill="auto"/>
          </w:tcPr>
          <w:p w14:paraId="2E7651C3"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11 446,09942</w:t>
            </w:r>
          </w:p>
        </w:tc>
        <w:tc>
          <w:tcPr>
            <w:tcW w:w="552" w:type="pct"/>
            <w:shd w:val="clear" w:color="auto" w:fill="auto"/>
          </w:tcPr>
          <w:p w14:paraId="0C2B66F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819728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034CC29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137AECC" w14:textId="77777777" w:rsidTr="00E00D84">
        <w:trPr>
          <w:trHeight w:val="20"/>
        </w:trPr>
        <w:tc>
          <w:tcPr>
            <w:tcW w:w="238" w:type="pct"/>
            <w:vMerge/>
            <w:shd w:val="clear" w:color="auto" w:fill="auto"/>
          </w:tcPr>
          <w:p w14:paraId="21A3CDDC" w14:textId="77777777" w:rsidR="007138D6" w:rsidRPr="00E00D84" w:rsidRDefault="007138D6" w:rsidP="00AC76F0">
            <w:pPr>
              <w:rPr>
                <w:sz w:val="20"/>
                <w:szCs w:val="20"/>
              </w:rPr>
            </w:pPr>
          </w:p>
        </w:tc>
        <w:tc>
          <w:tcPr>
            <w:tcW w:w="1104" w:type="pct"/>
            <w:shd w:val="clear" w:color="auto" w:fill="auto"/>
          </w:tcPr>
          <w:p w14:paraId="241D32D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 в том числе:</w:t>
            </w:r>
          </w:p>
        </w:tc>
        <w:tc>
          <w:tcPr>
            <w:tcW w:w="621" w:type="pct"/>
            <w:shd w:val="clear" w:color="auto" w:fill="auto"/>
          </w:tcPr>
          <w:p w14:paraId="0F34F5C5"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DC543D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1766,99783</w:t>
            </w:r>
          </w:p>
        </w:tc>
        <w:tc>
          <w:tcPr>
            <w:tcW w:w="484" w:type="pct"/>
            <w:shd w:val="clear" w:color="auto" w:fill="auto"/>
          </w:tcPr>
          <w:p w14:paraId="13C918B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1 960,24680</w:t>
            </w:r>
          </w:p>
        </w:tc>
        <w:tc>
          <w:tcPr>
            <w:tcW w:w="483" w:type="pct"/>
            <w:shd w:val="clear" w:color="auto" w:fill="auto"/>
          </w:tcPr>
          <w:p w14:paraId="24C66E44"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2 986,63121</w:t>
            </w:r>
          </w:p>
        </w:tc>
        <w:tc>
          <w:tcPr>
            <w:tcW w:w="552" w:type="pct"/>
            <w:shd w:val="clear" w:color="auto" w:fill="auto"/>
          </w:tcPr>
          <w:p w14:paraId="6B80E03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A27BDE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1AD523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77944F4" w14:textId="77777777" w:rsidTr="00E00D84">
        <w:trPr>
          <w:trHeight w:val="20"/>
        </w:trPr>
        <w:tc>
          <w:tcPr>
            <w:tcW w:w="238" w:type="pct"/>
            <w:vMerge/>
            <w:shd w:val="clear" w:color="auto" w:fill="auto"/>
          </w:tcPr>
          <w:p w14:paraId="70397F2E" w14:textId="77777777" w:rsidR="007138D6" w:rsidRPr="00E00D84" w:rsidRDefault="007138D6" w:rsidP="00AC76F0">
            <w:pPr>
              <w:rPr>
                <w:sz w:val="20"/>
                <w:szCs w:val="20"/>
              </w:rPr>
            </w:pPr>
          </w:p>
        </w:tc>
        <w:tc>
          <w:tcPr>
            <w:tcW w:w="1104" w:type="pct"/>
            <w:shd w:val="clear" w:color="auto" w:fill="auto"/>
          </w:tcPr>
          <w:p w14:paraId="68D0F4F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-средства граждан, поддержавших проект</w:t>
            </w:r>
          </w:p>
        </w:tc>
        <w:tc>
          <w:tcPr>
            <w:tcW w:w="621" w:type="pct"/>
            <w:shd w:val="clear" w:color="auto" w:fill="auto"/>
          </w:tcPr>
          <w:p w14:paraId="33522E8D"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72D09F0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401,86374</w:t>
            </w:r>
          </w:p>
        </w:tc>
        <w:tc>
          <w:tcPr>
            <w:tcW w:w="484" w:type="pct"/>
            <w:shd w:val="clear" w:color="auto" w:fill="auto"/>
          </w:tcPr>
          <w:p w14:paraId="4870C3A7"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682,02783</w:t>
            </w:r>
          </w:p>
        </w:tc>
        <w:tc>
          <w:tcPr>
            <w:tcW w:w="483" w:type="pct"/>
            <w:shd w:val="clear" w:color="auto" w:fill="auto"/>
          </w:tcPr>
          <w:p w14:paraId="290EB2D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826,81021</w:t>
            </w:r>
          </w:p>
        </w:tc>
        <w:tc>
          <w:tcPr>
            <w:tcW w:w="552" w:type="pct"/>
            <w:shd w:val="clear" w:color="auto" w:fill="auto"/>
          </w:tcPr>
          <w:p w14:paraId="33F08FE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ECDF6B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E7EF49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23AC8780" w14:textId="77777777" w:rsidTr="00E00D84">
        <w:trPr>
          <w:trHeight w:val="20"/>
        </w:trPr>
        <w:tc>
          <w:tcPr>
            <w:tcW w:w="238" w:type="pct"/>
            <w:vMerge/>
            <w:shd w:val="clear" w:color="auto" w:fill="auto"/>
          </w:tcPr>
          <w:p w14:paraId="62571C28" w14:textId="77777777" w:rsidR="007138D6" w:rsidRPr="00E00D84" w:rsidRDefault="007138D6" w:rsidP="00AC76F0">
            <w:pPr>
              <w:rPr>
                <w:sz w:val="20"/>
                <w:szCs w:val="20"/>
              </w:rPr>
            </w:pPr>
          </w:p>
        </w:tc>
        <w:tc>
          <w:tcPr>
            <w:tcW w:w="1104" w:type="pct"/>
            <w:shd w:val="clear" w:color="auto" w:fill="auto"/>
          </w:tcPr>
          <w:p w14:paraId="42E00A5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инициативные платежи (без учета средств граждан, поддержавших проект)</w:t>
            </w:r>
          </w:p>
        </w:tc>
        <w:tc>
          <w:tcPr>
            <w:tcW w:w="621" w:type="pct"/>
            <w:shd w:val="clear" w:color="auto" w:fill="auto"/>
          </w:tcPr>
          <w:p w14:paraId="27FA77D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ED435B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188,300</w:t>
            </w:r>
          </w:p>
        </w:tc>
        <w:tc>
          <w:tcPr>
            <w:tcW w:w="484" w:type="pct"/>
            <w:shd w:val="clear" w:color="auto" w:fill="auto"/>
          </w:tcPr>
          <w:p w14:paraId="3E1D99AD"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321,93200</w:t>
            </w:r>
          </w:p>
        </w:tc>
        <w:tc>
          <w:tcPr>
            <w:tcW w:w="483" w:type="pct"/>
            <w:shd w:val="clear" w:color="auto" w:fill="auto"/>
          </w:tcPr>
          <w:p w14:paraId="109D66C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273,500</w:t>
            </w:r>
          </w:p>
        </w:tc>
        <w:tc>
          <w:tcPr>
            <w:tcW w:w="552" w:type="pct"/>
            <w:shd w:val="clear" w:color="auto" w:fill="auto"/>
          </w:tcPr>
          <w:p w14:paraId="017CAD7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717B1E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30FE40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9AFEF95" w14:textId="77777777" w:rsidTr="00E00D84">
        <w:trPr>
          <w:trHeight w:val="20"/>
        </w:trPr>
        <w:tc>
          <w:tcPr>
            <w:tcW w:w="238" w:type="pct"/>
            <w:vMerge w:val="restart"/>
            <w:shd w:val="clear" w:color="auto" w:fill="auto"/>
          </w:tcPr>
          <w:p w14:paraId="2CD70148" w14:textId="77777777" w:rsidR="007138D6" w:rsidRPr="00E00D84" w:rsidRDefault="007138D6" w:rsidP="00AC76F0">
            <w:pPr>
              <w:rPr>
                <w:sz w:val="20"/>
                <w:szCs w:val="20"/>
              </w:rPr>
            </w:pPr>
            <w:r w:rsidRPr="00E00D84">
              <w:rPr>
                <w:sz w:val="20"/>
                <w:szCs w:val="20"/>
              </w:rPr>
              <w:t>1.4</w:t>
            </w:r>
          </w:p>
        </w:tc>
        <w:tc>
          <w:tcPr>
            <w:tcW w:w="1104" w:type="pct"/>
            <w:shd w:val="clear" w:color="auto" w:fill="auto"/>
          </w:tcPr>
          <w:p w14:paraId="4F59017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Осуществление строительного контроля за реализацией инициативных проектов</w:t>
            </w:r>
          </w:p>
        </w:tc>
        <w:tc>
          <w:tcPr>
            <w:tcW w:w="621" w:type="pct"/>
            <w:vMerge w:val="restart"/>
            <w:shd w:val="clear" w:color="auto" w:fill="auto"/>
          </w:tcPr>
          <w:p w14:paraId="24994789"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275A136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180,00</w:t>
            </w:r>
          </w:p>
        </w:tc>
        <w:tc>
          <w:tcPr>
            <w:tcW w:w="484" w:type="pct"/>
            <w:shd w:val="clear" w:color="auto" w:fill="auto"/>
          </w:tcPr>
          <w:p w14:paraId="45A859C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216,00</w:t>
            </w:r>
          </w:p>
        </w:tc>
        <w:tc>
          <w:tcPr>
            <w:tcW w:w="483" w:type="pct"/>
            <w:shd w:val="clear" w:color="auto" w:fill="auto"/>
          </w:tcPr>
          <w:p w14:paraId="6689C41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297,00</w:t>
            </w:r>
          </w:p>
        </w:tc>
        <w:tc>
          <w:tcPr>
            <w:tcW w:w="552" w:type="pct"/>
            <w:shd w:val="clear" w:color="auto" w:fill="auto"/>
          </w:tcPr>
          <w:p w14:paraId="4E34B68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74AD21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C6A00D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705499BC" w14:textId="77777777" w:rsidTr="00E00D84">
        <w:trPr>
          <w:trHeight w:val="20"/>
        </w:trPr>
        <w:tc>
          <w:tcPr>
            <w:tcW w:w="238" w:type="pct"/>
            <w:vMerge/>
            <w:shd w:val="clear" w:color="auto" w:fill="auto"/>
          </w:tcPr>
          <w:p w14:paraId="2D87041E" w14:textId="77777777" w:rsidR="007138D6" w:rsidRPr="00E00D84" w:rsidRDefault="007138D6" w:rsidP="00AC76F0">
            <w:pPr>
              <w:rPr>
                <w:sz w:val="20"/>
                <w:szCs w:val="20"/>
              </w:rPr>
            </w:pPr>
          </w:p>
        </w:tc>
        <w:tc>
          <w:tcPr>
            <w:tcW w:w="1104" w:type="pct"/>
            <w:shd w:val="clear" w:color="auto" w:fill="auto"/>
          </w:tcPr>
          <w:p w14:paraId="2FB5B65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6920C700"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97F28F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180,00</w:t>
            </w:r>
          </w:p>
        </w:tc>
        <w:tc>
          <w:tcPr>
            <w:tcW w:w="484" w:type="pct"/>
            <w:shd w:val="clear" w:color="auto" w:fill="auto"/>
          </w:tcPr>
          <w:p w14:paraId="0E5336A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216,00</w:t>
            </w:r>
          </w:p>
        </w:tc>
        <w:tc>
          <w:tcPr>
            <w:tcW w:w="483" w:type="pct"/>
            <w:shd w:val="clear" w:color="auto" w:fill="auto"/>
          </w:tcPr>
          <w:p w14:paraId="2964F4A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297,00</w:t>
            </w:r>
          </w:p>
        </w:tc>
        <w:tc>
          <w:tcPr>
            <w:tcW w:w="552" w:type="pct"/>
            <w:shd w:val="clear" w:color="auto" w:fill="auto"/>
          </w:tcPr>
          <w:p w14:paraId="210B26F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3E2288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63953E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AD7AD3C" w14:textId="77777777" w:rsidTr="00E00D84">
        <w:trPr>
          <w:trHeight w:val="20"/>
        </w:trPr>
        <w:tc>
          <w:tcPr>
            <w:tcW w:w="238" w:type="pct"/>
            <w:vMerge w:val="restart"/>
            <w:shd w:val="clear" w:color="auto" w:fill="auto"/>
          </w:tcPr>
          <w:p w14:paraId="789AB2CF" w14:textId="77777777" w:rsidR="007138D6" w:rsidRPr="00E00D84" w:rsidRDefault="007138D6" w:rsidP="00AC76F0">
            <w:pPr>
              <w:rPr>
                <w:sz w:val="20"/>
                <w:szCs w:val="20"/>
              </w:rPr>
            </w:pPr>
            <w:r w:rsidRPr="00E00D84">
              <w:rPr>
                <w:sz w:val="20"/>
                <w:szCs w:val="20"/>
              </w:rPr>
              <w:t>1.5</w:t>
            </w:r>
          </w:p>
        </w:tc>
        <w:tc>
          <w:tcPr>
            <w:tcW w:w="1104" w:type="pct"/>
            <w:shd w:val="clear" w:color="auto" w:fill="auto"/>
          </w:tcPr>
          <w:p w14:paraId="61CAB69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621" w:type="pct"/>
            <w:vMerge w:val="restart"/>
            <w:shd w:val="clear" w:color="auto" w:fill="auto"/>
          </w:tcPr>
          <w:p w14:paraId="38CBC7C0"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 xml:space="preserve">МКУ </w:t>
            </w:r>
            <w:proofErr w:type="spellStart"/>
            <w:r w:rsidRPr="00E00D84">
              <w:rPr>
                <w:rFonts w:ascii="Times New Roman" w:hAnsi="Times New Roman" w:cs="Times New Roman"/>
              </w:rPr>
              <w:t>г.о</w:t>
            </w:r>
            <w:proofErr w:type="spellEnd"/>
            <w:r w:rsidRPr="00E00D84">
              <w:rPr>
                <w:rFonts w:ascii="Times New Roman" w:hAnsi="Times New Roman" w:cs="Times New Roman"/>
              </w:rPr>
              <w:t>. Тейково «Служба заказчика»</w:t>
            </w:r>
          </w:p>
        </w:tc>
        <w:tc>
          <w:tcPr>
            <w:tcW w:w="552" w:type="pct"/>
            <w:shd w:val="clear" w:color="auto" w:fill="auto"/>
          </w:tcPr>
          <w:p w14:paraId="7CBAE51E"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24 299,99525</w:t>
            </w:r>
          </w:p>
        </w:tc>
        <w:tc>
          <w:tcPr>
            <w:tcW w:w="484" w:type="pct"/>
            <w:shd w:val="clear" w:color="auto" w:fill="auto"/>
          </w:tcPr>
          <w:p w14:paraId="28F49DF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B5D067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4ACEC99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7A1994E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27342D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ABF6F55" w14:textId="77777777" w:rsidTr="00E00D84">
        <w:trPr>
          <w:trHeight w:val="20"/>
        </w:trPr>
        <w:tc>
          <w:tcPr>
            <w:tcW w:w="238" w:type="pct"/>
            <w:vMerge/>
            <w:shd w:val="clear" w:color="auto" w:fill="auto"/>
          </w:tcPr>
          <w:p w14:paraId="1F1DB80E" w14:textId="77777777" w:rsidR="007138D6" w:rsidRPr="00E00D84" w:rsidRDefault="007138D6" w:rsidP="00AC76F0">
            <w:pPr>
              <w:rPr>
                <w:sz w:val="20"/>
                <w:szCs w:val="20"/>
              </w:rPr>
            </w:pPr>
          </w:p>
        </w:tc>
        <w:tc>
          <w:tcPr>
            <w:tcW w:w="1104" w:type="pct"/>
            <w:shd w:val="clear" w:color="auto" w:fill="auto"/>
          </w:tcPr>
          <w:p w14:paraId="522AC215"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4D648708"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249D0ADC"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37B6624E"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6AE60FA4"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16F30775"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471D72B"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1E5840EC" w14:textId="77777777" w:rsidR="007138D6" w:rsidRPr="00E00D84" w:rsidRDefault="007138D6" w:rsidP="00AC76F0">
            <w:pPr>
              <w:pStyle w:val="ConsPlusNormal"/>
              <w:jc w:val="both"/>
              <w:rPr>
                <w:rFonts w:ascii="Times New Roman" w:hAnsi="Times New Roman" w:cs="Times New Roman"/>
              </w:rPr>
            </w:pPr>
          </w:p>
        </w:tc>
      </w:tr>
      <w:tr w:rsidR="007138D6" w:rsidRPr="00E00D84" w14:paraId="6FE3A074" w14:textId="77777777" w:rsidTr="00E00D84">
        <w:trPr>
          <w:trHeight w:val="20"/>
        </w:trPr>
        <w:tc>
          <w:tcPr>
            <w:tcW w:w="238" w:type="pct"/>
            <w:vMerge/>
            <w:shd w:val="clear" w:color="auto" w:fill="auto"/>
          </w:tcPr>
          <w:p w14:paraId="5D1EE24C" w14:textId="77777777" w:rsidR="007138D6" w:rsidRPr="00E00D84" w:rsidRDefault="007138D6" w:rsidP="00AC76F0">
            <w:pPr>
              <w:rPr>
                <w:sz w:val="20"/>
                <w:szCs w:val="20"/>
              </w:rPr>
            </w:pPr>
          </w:p>
        </w:tc>
        <w:tc>
          <w:tcPr>
            <w:tcW w:w="1104" w:type="pct"/>
            <w:shd w:val="clear" w:color="auto" w:fill="auto"/>
          </w:tcPr>
          <w:p w14:paraId="04DC765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18B3F32B"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A84881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9 299,99525</w:t>
            </w:r>
          </w:p>
        </w:tc>
        <w:tc>
          <w:tcPr>
            <w:tcW w:w="484" w:type="pct"/>
            <w:shd w:val="clear" w:color="auto" w:fill="auto"/>
          </w:tcPr>
          <w:p w14:paraId="5966DC6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A21949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554F0BEC"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489421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30BA232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65ED56CC" w14:textId="77777777" w:rsidTr="00E00D84">
        <w:trPr>
          <w:trHeight w:val="20"/>
        </w:trPr>
        <w:tc>
          <w:tcPr>
            <w:tcW w:w="238" w:type="pct"/>
            <w:vMerge/>
            <w:shd w:val="clear" w:color="auto" w:fill="auto"/>
          </w:tcPr>
          <w:p w14:paraId="0A8F63B3" w14:textId="77777777" w:rsidR="007138D6" w:rsidRPr="00E00D84" w:rsidRDefault="007138D6" w:rsidP="00AC76F0">
            <w:pPr>
              <w:rPr>
                <w:sz w:val="20"/>
                <w:szCs w:val="20"/>
              </w:rPr>
            </w:pPr>
          </w:p>
        </w:tc>
        <w:tc>
          <w:tcPr>
            <w:tcW w:w="1104" w:type="pct"/>
            <w:shd w:val="clear" w:color="auto" w:fill="auto"/>
          </w:tcPr>
          <w:p w14:paraId="39F090A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5CEB6E6D"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4EF8382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15 000,00</w:t>
            </w:r>
          </w:p>
        </w:tc>
        <w:tc>
          <w:tcPr>
            <w:tcW w:w="484" w:type="pct"/>
            <w:shd w:val="clear" w:color="auto" w:fill="auto"/>
          </w:tcPr>
          <w:p w14:paraId="238FAB08"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59A10A7A"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121BC97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F0D4162"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4A92344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59BDB887" w14:textId="77777777" w:rsidTr="00E00D84">
        <w:trPr>
          <w:trHeight w:val="20"/>
        </w:trPr>
        <w:tc>
          <w:tcPr>
            <w:tcW w:w="238" w:type="pct"/>
            <w:vMerge w:val="restart"/>
            <w:shd w:val="clear" w:color="auto" w:fill="auto"/>
          </w:tcPr>
          <w:p w14:paraId="5D27AE5E" w14:textId="77777777" w:rsidR="007138D6" w:rsidRPr="00E00D84" w:rsidRDefault="007138D6" w:rsidP="00AC76F0">
            <w:pPr>
              <w:rPr>
                <w:sz w:val="20"/>
                <w:szCs w:val="20"/>
              </w:rPr>
            </w:pPr>
            <w:r w:rsidRPr="00E00D84">
              <w:rPr>
                <w:sz w:val="20"/>
                <w:szCs w:val="20"/>
              </w:rPr>
              <w:t>1.6</w:t>
            </w:r>
          </w:p>
        </w:tc>
        <w:tc>
          <w:tcPr>
            <w:tcW w:w="1104" w:type="pct"/>
            <w:shd w:val="clear" w:color="auto" w:fill="auto"/>
          </w:tcPr>
          <w:p w14:paraId="5659395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Содержание объектов благоустройства</w:t>
            </w:r>
          </w:p>
        </w:tc>
        <w:tc>
          <w:tcPr>
            <w:tcW w:w="621" w:type="pct"/>
            <w:vMerge w:val="restart"/>
            <w:shd w:val="clear" w:color="auto" w:fill="auto"/>
          </w:tcPr>
          <w:p w14:paraId="37F8CB37" w14:textId="77777777" w:rsidR="007138D6" w:rsidRPr="00E00D84" w:rsidRDefault="007138D6" w:rsidP="00AC76F0">
            <w:pPr>
              <w:pStyle w:val="ConsPlusNormal"/>
              <w:jc w:val="center"/>
              <w:rPr>
                <w:rFonts w:ascii="Times New Roman" w:hAnsi="Times New Roman" w:cs="Times New Roman"/>
              </w:rPr>
            </w:pPr>
            <w:r w:rsidRPr="00E00D84">
              <w:rPr>
                <w:rFonts w:ascii="Times New Roman" w:hAnsi="Times New Roman" w:cs="Times New Roman"/>
              </w:rPr>
              <w:t>МБУ «Служба благоустройства»</w:t>
            </w:r>
          </w:p>
        </w:tc>
        <w:tc>
          <w:tcPr>
            <w:tcW w:w="552" w:type="pct"/>
            <w:shd w:val="clear" w:color="auto" w:fill="auto"/>
          </w:tcPr>
          <w:p w14:paraId="5E98E14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2A0875DB"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3 456,9000</w:t>
            </w:r>
          </w:p>
        </w:tc>
        <w:tc>
          <w:tcPr>
            <w:tcW w:w="483" w:type="pct"/>
            <w:shd w:val="clear" w:color="auto" w:fill="auto"/>
          </w:tcPr>
          <w:p w14:paraId="219E2A7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4BCF5A1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CBFF5CD"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B45A45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35C19B19" w14:textId="77777777" w:rsidTr="00E00D84">
        <w:trPr>
          <w:trHeight w:val="20"/>
        </w:trPr>
        <w:tc>
          <w:tcPr>
            <w:tcW w:w="238" w:type="pct"/>
            <w:vMerge/>
            <w:shd w:val="clear" w:color="auto" w:fill="auto"/>
          </w:tcPr>
          <w:p w14:paraId="5E5CEB9B" w14:textId="77777777" w:rsidR="007138D6" w:rsidRPr="00E00D84" w:rsidRDefault="007138D6" w:rsidP="00AC76F0">
            <w:pPr>
              <w:rPr>
                <w:sz w:val="20"/>
                <w:szCs w:val="20"/>
              </w:rPr>
            </w:pPr>
          </w:p>
        </w:tc>
        <w:tc>
          <w:tcPr>
            <w:tcW w:w="1104" w:type="pct"/>
            <w:shd w:val="clear" w:color="auto" w:fill="auto"/>
          </w:tcPr>
          <w:p w14:paraId="2DC78DF9"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бюджетные ассигнования:</w:t>
            </w:r>
          </w:p>
        </w:tc>
        <w:tc>
          <w:tcPr>
            <w:tcW w:w="621" w:type="pct"/>
            <w:vMerge/>
            <w:shd w:val="clear" w:color="auto" w:fill="auto"/>
          </w:tcPr>
          <w:p w14:paraId="5B9E5C2D"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5431891" w14:textId="77777777" w:rsidR="007138D6" w:rsidRPr="00E00D84" w:rsidRDefault="007138D6" w:rsidP="00AC76F0">
            <w:pPr>
              <w:pStyle w:val="ConsPlusNormal"/>
              <w:jc w:val="both"/>
              <w:rPr>
                <w:rFonts w:ascii="Times New Roman" w:hAnsi="Times New Roman" w:cs="Times New Roman"/>
              </w:rPr>
            </w:pPr>
          </w:p>
        </w:tc>
        <w:tc>
          <w:tcPr>
            <w:tcW w:w="484" w:type="pct"/>
            <w:shd w:val="clear" w:color="auto" w:fill="auto"/>
          </w:tcPr>
          <w:p w14:paraId="5A1253EE"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0C2AC8D3" w14:textId="77777777" w:rsidR="007138D6" w:rsidRPr="00E00D84" w:rsidRDefault="007138D6" w:rsidP="00AC76F0">
            <w:pPr>
              <w:pStyle w:val="ConsPlusNormal"/>
              <w:jc w:val="both"/>
              <w:rPr>
                <w:rFonts w:ascii="Times New Roman" w:hAnsi="Times New Roman" w:cs="Times New Roman"/>
              </w:rPr>
            </w:pPr>
          </w:p>
        </w:tc>
        <w:tc>
          <w:tcPr>
            <w:tcW w:w="552" w:type="pct"/>
            <w:shd w:val="clear" w:color="auto" w:fill="auto"/>
          </w:tcPr>
          <w:p w14:paraId="606707B0"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6B9EDE40" w14:textId="77777777" w:rsidR="007138D6" w:rsidRPr="00E00D84" w:rsidRDefault="007138D6" w:rsidP="00AC76F0">
            <w:pPr>
              <w:pStyle w:val="ConsPlusNormal"/>
              <w:jc w:val="both"/>
              <w:rPr>
                <w:rFonts w:ascii="Times New Roman" w:hAnsi="Times New Roman" w:cs="Times New Roman"/>
              </w:rPr>
            </w:pPr>
          </w:p>
        </w:tc>
        <w:tc>
          <w:tcPr>
            <w:tcW w:w="483" w:type="pct"/>
            <w:shd w:val="clear" w:color="auto" w:fill="auto"/>
          </w:tcPr>
          <w:p w14:paraId="48C12BFE" w14:textId="77777777" w:rsidR="007138D6" w:rsidRPr="00E00D84" w:rsidRDefault="007138D6" w:rsidP="00AC76F0">
            <w:pPr>
              <w:pStyle w:val="ConsPlusNormal"/>
              <w:jc w:val="both"/>
              <w:rPr>
                <w:rFonts w:ascii="Times New Roman" w:hAnsi="Times New Roman" w:cs="Times New Roman"/>
              </w:rPr>
            </w:pPr>
          </w:p>
        </w:tc>
      </w:tr>
      <w:tr w:rsidR="007138D6" w:rsidRPr="00E00D84" w14:paraId="770AAE74" w14:textId="77777777" w:rsidTr="00E00D84">
        <w:trPr>
          <w:trHeight w:val="20"/>
        </w:trPr>
        <w:tc>
          <w:tcPr>
            <w:tcW w:w="238" w:type="pct"/>
            <w:vMerge/>
            <w:shd w:val="clear" w:color="auto" w:fill="auto"/>
          </w:tcPr>
          <w:p w14:paraId="5F67D02B" w14:textId="77777777" w:rsidR="007138D6" w:rsidRPr="00E00D84" w:rsidRDefault="007138D6" w:rsidP="00AC76F0">
            <w:pPr>
              <w:rPr>
                <w:sz w:val="20"/>
                <w:szCs w:val="20"/>
              </w:rPr>
            </w:pPr>
          </w:p>
        </w:tc>
        <w:tc>
          <w:tcPr>
            <w:tcW w:w="1104" w:type="pct"/>
            <w:shd w:val="clear" w:color="auto" w:fill="auto"/>
          </w:tcPr>
          <w:p w14:paraId="2CA9E367"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местный бюджет</w:t>
            </w:r>
          </w:p>
        </w:tc>
        <w:tc>
          <w:tcPr>
            <w:tcW w:w="621" w:type="pct"/>
            <w:vMerge/>
            <w:shd w:val="clear" w:color="auto" w:fill="auto"/>
          </w:tcPr>
          <w:p w14:paraId="0C85C1D5"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0269D2F0"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30CDEA66"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1 456,9000</w:t>
            </w:r>
          </w:p>
        </w:tc>
        <w:tc>
          <w:tcPr>
            <w:tcW w:w="483" w:type="pct"/>
            <w:shd w:val="clear" w:color="auto" w:fill="auto"/>
          </w:tcPr>
          <w:p w14:paraId="66A6212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0E529456"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11115F7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62872E5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r w:rsidR="007138D6" w:rsidRPr="00E00D84" w14:paraId="65DF6305" w14:textId="77777777" w:rsidTr="00E00D84">
        <w:trPr>
          <w:trHeight w:val="20"/>
        </w:trPr>
        <w:tc>
          <w:tcPr>
            <w:tcW w:w="238" w:type="pct"/>
            <w:vMerge/>
            <w:shd w:val="clear" w:color="auto" w:fill="auto"/>
          </w:tcPr>
          <w:p w14:paraId="6FD37DF7" w14:textId="77777777" w:rsidR="007138D6" w:rsidRPr="00E00D84" w:rsidRDefault="007138D6" w:rsidP="00AC76F0">
            <w:pPr>
              <w:rPr>
                <w:sz w:val="20"/>
                <w:szCs w:val="20"/>
              </w:rPr>
            </w:pPr>
          </w:p>
        </w:tc>
        <w:tc>
          <w:tcPr>
            <w:tcW w:w="1104" w:type="pct"/>
            <w:shd w:val="clear" w:color="auto" w:fill="auto"/>
          </w:tcPr>
          <w:p w14:paraId="1F94673E"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 областной бюджет</w:t>
            </w:r>
          </w:p>
        </w:tc>
        <w:tc>
          <w:tcPr>
            <w:tcW w:w="621" w:type="pct"/>
            <w:vMerge/>
            <w:shd w:val="clear" w:color="auto" w:fill="auto"/>
          </w:tcPr>
          <w:p w14:paraId="1B496867" w14:textId="77777777" w:rsidR="007138D6" w:rsidRPr="00E00D84" w:rsidRDefault="007138D6" w:rsidP="00AC76F0">
            <w:pPr>
              <w:pStyle w:val="ConsPlusNormal"/>
              <w:jc w:val="center"/>
              <w:rPr>
                <w:rFonts w:ascii="Times New Roman" w:hAnsi="Times New Roman" w:cs="Times New Roman"/>
              </w:rPr>
            </w:pPr>
          </w:p>
        </w:tc>
        <w:tc>
          <w:tcPr>
            <w:tcW w:w="552" w:type="pct"/>
            <w:shd w:val="clear" w:color="auto" w:fill="auto"/>
          </w:tcPr>
          <w:p w14:paraId="6A36F7B4"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4" w:type="pct"/>
            <w:shd w:val="clear" w:color="auto" w:fill="auto"/>
          </w:tcPr>
          <w:p w14:paraId="59C9AEBF" w14:textId="77777777" w:rsidR="007138D6" w:rsidRPr="00E00D84" w:rsidRDefault="007138D6" w:rsidP="00E00D84">
            <w:pPr>
              <w:pStyle w:val="ConsPlusNormal"/>
              <w:ind w:firstLine="0"/>
              <w:jc w:val="both"/>
              <w:rPr>
                <w:rFonts w:ascii="Times New Roman" w:hAnsi="Times New Roman" w:cs="Times New Roman"/>
              </w:rPr>
            </w:pPr>
            <w:r w:rsidRPr="00E00D84">
              <w:rPr>
                <w:rFonts w:ascii="Times New Roman" w:hAnsi="Times New Roman" w:cs="Times New Roman"/>
              </w:rPr>
              <w:t>2 000,00</w:t>
            </w:r>
          </w:p>
        </w:tc>
        <w:tc>
          <w:tcPr>
            <w:tcW w:w="483" w:type="pct"/>
            <w:shd w:val="clear" w:color="auto" w:fill="auto"/>
          </w:tcPr>
          <w:p w14:paraId="2941C6FB"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552" w:type="pct"/>
            <w:shd w:val="clear" w:color="auto" w:fill="auto"/>
          </w:tcPr>
          <w:p w14:paraId="5B7B4CBF"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43C12C1"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c>
          <w:tcPr>
            <w:tcW w:w="483" w:type="pct"/>
            <w:shd w:val="clear" w:color="auto" w:fill="auto"/>
          </w:tcPr>
          <w:p w14:paraId="2FA84803" w14:textId="77777777" w:rsidR="007138D6" w:rsidRPr="00E00D84" w:rsidRDefault="007138D6" w:rsidP="00AC76F0">
            <w:pPr>
              <w:pStyle w:val="ConsPlusNormal"/>
              <w:jc w:val="both"/>
              <w:rPr>
                <w:rFonts w:ascii="Times New Roman" w:hAnsi="Times New Roman" w:cs="Times New Roman"/>
              </w:rPr>
            </w:pPr>
            <w:r w:rsidRPr="00E00D84">
              <w:rPr>
                <w:rFonts w:ascii="Times New Roman" w:hAnsi="Times New Roman" w:cs="Times New Roman"/>
              </w:rPr>
              <w:t>0,00</w:t>
            </w:r>
          </w:p>
        </w:tc>
      </w:tr>
    </w:tbl>
    <w:p w14:paraId="45E69F0B" w14:textId="77777777" w:rsidR="007138D6" w:rsidRPr="00C31A89" w:rsidRDefault="007138D6" w:rsidP="007138D6">
      <w:pPr>
        <w:autoSpaceDE w:val="0"/>
        <w:autoSpaceDN w:val="0"/>
      </w:pPr>
      <w:r w:rsidRPr="00C31A89">
        <w:t>* информация по объемам финансирования носит прогнозный характер и подлежит уточнению по мере принятия нормативно-правовых актов.</w:t>
      </w:r>
    </w:p>
    <w:p w14:paraId="3B7035E0" w14:textId="77777777" w:rsidR="007138D6" w:rsidRPr="00C31A89" w:rsidRDefault="007138D6" w:rsidP="007138D6"/>
    <w:p w14:paraId="5ACF93C9" w14:textId="77777777" w:rsidR="007138D6" w:rsidRDefault="007138D6" w:rsidP="007138D6">
      <w:r>
        <w:br w:type="page"/>
      </w:r>
    </w:p>
    <w:p w14:paraId="686575CF" w14:textId="77777777" w:rsidR="007138D6" w:rsidRPr="00C31A89" w:rsidRDefault="007138D6" w:rsidP="007138D6">
      <w:pPr>
        <w:jc w:val="right"/>
      </w:pPr>
      <w:r w:rsidRPr="00C31A89">
        <w:lastRenderedPageBreak/>
        <w:t>Приложение № 11</w:t>
      </w:r>
    </w:p>
    <w:p w14:paraId="176586B4" w14:textId="77777777" w:rsidR="007138D6" w:rsidRPr="00C31A89" w:rsidRDefault="007138D6" w:rsidP="007138D6">
      <w:pPr>
        <w:ind w:right="-1"/>
        <w:jc w:val="right"/>
      </w:pPr>
      <w:r w:rsidRPr="00C31A89">
        <w:t>к постановлению администрации</w:t>
      </w:r>
    </w:p>
    <w:p w14:paraId="2CED6E93" w14:textId="77777777" w:rsidR="007138D6" w:rsidRPr="00C31A89" w:rsidRDefault="007138D6" w:rsidP="007138D6">
      <w:pPr>
        <w:ind w:right="-1"/>
        <w:jc w:val="right"/>
      </w:pPr>
      <w:r w:rsidRPr="00C31A89">
        <w:t xml:space="preserve"> городского округа Тейково</w:t>
      </w:r>
    </w:p>
    <w:p w14:paraId="2BB7C64F" w14:textId="77777777" w:rsidR="007138D6" w:rsidRPr="00C31A89" w:rsidRDefault="007138D6" w:rsidP="007138D6">
      <w:pPr>
        <w:ind w:right="-1"/>
        <w:jc w:val="right"/>
      </w:pPr>
      <w:r w:rsidRPr="00C31A89">
        <w:t>Ивановской области</w:t>
      </w:r>
    </w:p>
    <w:p w14:paraId="443F946C" w14:textId="77777777" w:rsidR="007138D6" w:rsidRPr="00C31A89" w:rsidRDefault="007138D6" w:rsidP="00E00D84">
      <w:pPr>
        <w:tabs>
          <w:tab w:val="left" w:pos="8070"/>
        </w:tabs>
        <w:ind w:right="-1"/>
        <w:jc w:val="right"/>
      </w:pPr>
      <w:r w:rsidRPr="00C31A89">
        <w:t xml:space="preserve">                                                                                                                                от                       №   </w:t>
      </w:r>
    </w:p>
    <w:p w14:paraId="562DD743" w14:textId="77777777" w:rsidR="007138D6" w:rsidRPr="00C31A89" w:rsidRDefault="007138D6" w:rsidP="007138D6">
      <w:pPr>
        <w:tabs>
          <w:tab w:val="left" w:pos="8070"/>
        </w:tabs>
        <w:ind w:right="-1"/>
      </w:pPr>
    </w:p>
    <w:p w14:paraId="37A811FD" w14:textId="77777777" w:rsidR="007138D6" w:rsidRPr="00C31A89" w:rsidRDefault="007138D6" w:rsidP="007138D6">
      <w:pPr>
        <w:pStyle w:val="a6"/>
        <w:ind w:right="-1"/>
        <w:jc w:val="center"/>
      </w:pPr>
      <w:r w:rsidRPr="00C31A89">
        <w:t xml:space="preserve">  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45C6D8EC" w14:textId="77777777" w:rsidR="007138D6" w:rsidRPr="00C31A89" w:rsidRDefault="007138D6" w:rsidP="007138D6">
      <w:pPr>
        <w:pStyle w:val="ConsPlusNormal"/>
        <w:ind w:firstLine="540"/>
        <w:jc w:val="right"/>
        <w:rPr>
          <w:sz w:val="24"/>
          <w:szCs w:val="24"/>
        </w:rPr>
      </w:pPr>
      <w:r w:rsidRPr="00C31A89">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984"/>
        <w:gridCol w:w="2192"/>
        <w:gridCol w:w="2192"/>
        <w:gridCol w:w="1793"/>
        <w:gridCol w:w="1197"/>
        <w:gridCol w:w="1194"/>
        <w:gridCol w:w="1001"/>
      </w:tblGrid>
      <w:tr w:rsidR="007138D6" w:rsidRPr="00E00D84" w14:paraId="5ED373FA" w14:textId="77777777" w:rsidTr="00E00D84">
        <w:trPr>
          <w:trHeight w:val="170"/>
        </w:trPr>
        <w:tc>
          <w:tcPr>
            <w:tcW w:w="260" w:type="pct"/>
            <w:vMerge w:val="restart"/>
            <w:shd w:val="clear" w:color="auto" w:fill="auto"/>
          </w:tcPr>
          <w:p w14:paraId="787CB08B" w14:textId="77777777" w:rsidR="007138D6" w:rsidRPr="00E00D84" w:rsidRDefault="007138D6" w:rsidP="00AC76F0">
            <w:pPr>
              <w:rPr>
                <w:sz w:val="20"/>
                <w:szCs w:val="20"/>
              </w:rPr>
            </w:pPr>
            <w:r w:rsidRPr="00E00D84">
              <w:rPr>
                <w:sz w:val="20"/>
                <w:szCs w:val="20"/>
              </w:rPr>
              <w:t>№ п/п</w:t>
            </w:r>
          </w:p>
        </w:tc>
        <w:tc>
          <w:tcPr>
            <w:tcW w:w="1623" w:type="pct"/>
            <w:vMerge w:val="restart"/>
            <w:shd w:val="clear" w:color="auto" w:fill="auto"/>
          </w:tcPr>
          <w:p w14:paraId="628DCA64" w14:textId="77777777" w:rsidR="007138D6" w:rsidRPr="00E00D84" w:rsidRDefault="007138D6" w:rsidP="00AC76F0">
            <w:pPr>
              <w:rPr>
                <w:sz w:val="20"/>
                <w:szCs w:val="20"/>
              </w:rPr>
            </w:pPr>
            <w:r w:rsidRPr="00E00D84">
              <w:rPr>
                <w:sz w:val="20"/>
                <w:szCs w:val="20"/>
              </w:rPr>
              <w:t>Наименование мероприятия/ источник финансирования</w:t>
            </w:r>
          </w:p>
        </w:tc>
        <w:tc>
          <w:tcPr>
            <w:tcW w:w="3117" w:type="pct"/>
            <w:gridSpan w:val="6"/>
            <w:shd w:val="clear" w:color="auto" w:fill="auto"/>
          </w:tcPr>
          <w:p w14:paraId="749A4EF1" w14:textId="77777777" w:rsidR="007138D6" w:rsidRPr="00E00D84" w:rsidRDefault="007138D6" w:rsidP="00AC76F0">
            <w:pPr>
              <w:pStyle w:val="a6"/>
              <w:jc w:val="center"/>
              <w:rPr>
                <w:sz w:val="20"/>
                <w:szCs w:val="20"/>
              </w:rPr>
            </w:pPr>
            <w:r w:rsidRPr="00E00D84">
              <w:rPr>
                <w:sz w:val="20"/>
                <w:szCs w:val="20"/>
              </w:rPr>
              <w:t xml:space="preserve">Объем финансирования (тыс. </w:t>
            </w:r>
            <w:proofErr w:type="gramStart"/>
            <w:r w:rsidRPr="00E00D84">
              <w:rPr>
                <w:sz w:val="20"/>
                <w:szCs w:val="20"/>
              </w:rPr>
              <w:t>руб.)*</w:t>
            </w:r>
            <w:proofErr w:type="gramEnd"/>
          </w:p>
        </w:tc>
      </w:tr>
      <w:tr w:rsidR="007138D6" w:rsidRPr="00E00D84" w14:paraId="0CE57560" w14:textId="77777777" w:rsidTr="00E00D84">
        <w:trPr>
          <w:trHeight w:val="170"/>
        </w:trPr>
        <w:tc>
          <w:tcPr>
            <w:tcW w:w="260" w:type="pct"/>
            <w:vMerge/>
            <w:shd w:val="clear" w:color="auto" w:fill="auto"/>
          </w:tcPr>
          <w:p w14:paraId="7115248B" w14:textId="77777777" w:rsidR="007138D6" w:rsidRPr="00E00D84" w:rsidRDefault="007138D6" w:rsidP="00AC76F0">
            <w:pPr>
              <w:rPr>
                <w:sz w:val="20"/>
                <w:szCs w:val="20"/>
              </w:rPr>
            </w:pPr>
          </w:p>
        </w:tc>
        <w:tc>
          <w:tcPr>
            <w:tcW w:w="1623" w:type="pct"/>
            <w:vMerge/>
            <w:shd w:val="clear" w:color="auto" w:fill="auto"/>
          </w:tcPr>
          <w:p w14:paraId="5327E9D2" w14:textId="77777777" w:rsidR="007138D6" w:rsidRPr="00E00D84" w:rsidRDefault="007138D6" w:rsidP="00AC76F0">
            <w:pPr>
              <w:rPr>
                <w:sz w:val="20"/>
                <w:szCs w:val="20"/>
              </w:rPr>
            </w:pPr>
          </w:p>
        </w:tc>
        <w:tc>
          <w:tcPr>
            <w:tcW w:w="714" w:type="pct"/>
            <w:shd w:val="clear" w:color="auto" w:fill="auto"/>
          </w:tcPr>
          <w:p w14:paraId="3D420AE9" w14:textId="77777777" w:rsidR="007138D6" w:rsidRPr="00E00D84" w:rsidRDefault="007138D6" w:rsidP="00AC76F0">
            <w:pPr>
              <w:pStyle w:val="a6"/>
              <w:jc w:val="both"/>
              <w:rPr>
                <w:sz w:val="20"/>
                <w:szCs w:val="20"/>
                <w:lang w:val="en-US"/>
              </w:rPr>
            </w:pPr>
            <w:r w:rsidRPr="00E00D84">
              <w:rPr>
                <w:sz w:val="20"/>
                <w:szCs w:val="20"/>
              </w:rPr>
              <w:t>2023</w:t>
            </w:r>
          </w:p>
          <w:p w14:paraId="29A95C85" w14:textId="77777777" w:rsidR="007138D6" w:rsidRPr="00E00D84" w:rsidRDefault="007138D6" w:rsidP="00AC76F0">
            <w:pPr>
              <w:pStyle w:val="a6"/>
              <w:jc w:val="both"/>
              <w:rPr>
                <w:sz w:val="20"/>
                <w:szCs w:val="20"/>
              </w:rPr>
            </w:pPr>
          </w:p>
        </w:tc>
        <w:tc>
          <w:tcPr>
            <w:tcW w:w="714" w:type="pct"/>
            <w:shd w:val="clear" w:color="auto" w:fill="auto"/>
          </w:tcPr>
          <w:p w14:paraId="614F25EB" w14:textId="77777777" w:rsidR="007138D6" w:rsidRPr="00E00D84" w:rsidRDefault="007138D6" w:rsidP="00AC76F0">
            <w:pPr>
              <w:pStyle w:val="a6"/>
              <w:jc w:val="both"/>
              <w:rPr>
                <w:sz w:val="20"/>
                <w:szCs w:val="20"/>
                <w:lang w:val="en-US"/>
              </w:rPr>
            </w:pPr>
            <w:r w:rsidRPr="00E00D84">
              <w:rPr>
                <w:sz w:val="20"/>
                <w:szCs w:val="20"/>
              </w:rPr>
              <w:t>2024</w:t>
            </w:r>
          </w:p>
          <w:p w14:paraId="346E8CC7" w14:textId="77777777" w:rsidR="007138D6" w:rsidRPr="00E00D84" w:rsidRDefault="007138D6" w:rsidP="00AC76F0">
            <w:pPr>
              <w:pStyle w:val="a6"/>
              <w:jc w:val="both"/>
              <w:rPr>
                <w:sz w:val="20"/>
                <w:szCs w:val="20"/>
              </w:rPr>
            </w:pPr>
          </w:p>
        </w:tc>
        <w:tc>
          <w:tcPr>
            <w:tcW w:w="584" w:type="pct"/>
            <w:shd w:val="clear" w:color="auto" w:fill="auto"/>
          </w:tcPr>
          <w:p w14:paraId="101B710F" w14:textId="77777777" w:rsidR="007138D6" w:rsidRPr="00E00D84" w:rsidRDefault="007138D6" w:rsidP="00AC76F0">
            <w:pPr>
              <w:pStyle w:val="a6"/>
              <w:jc w:val="both"/>
              <w:rPr>
                <w:sz w:val="20"/>
                <w:szCs w:val="20"/>
                <w:lang w:val="en-US"/>
              </w:rPr>
            </w:pPr>
            <w:r w:rsidRPr="00E00D84">
              <w:rPr>
                <w:sz w:val="20"/>
                <w:szCs w:val="20"/>
              </w:rPr>
              <w:t>2025</w:t>
            </w:r>
          </w:p>
          <w:p w14:paraId="07CCF9DC" w14:textId="77777777" w:rsidR="007138D6" w:rsidRPr="00E00D84" w:rsidRDefault="007138D6" w:rsidP="00AC76F0">
            <w:pPr>
              <w:pStyle w:val="a6"/>
              <w:jc w:val="both"/>
              <w:rPr>
                <w:sz w:val="20"/>
                <w:szCs w:val="20"/>
              </w:rPr>
            </w:pPr>
          </w:p>
        </w:tc>
        <w:tc>
          <w:tcPr>
            <w:tcW w:w="390" w:type="pct"/>
            <w:shd w:val="clear" w:color="auto" w:fill="auto"/>
          </w:tcPr>
          <w:p w14:paraId="5D9A233E" w14:textId="77777777" w:rsidR="007138D6" w:rsidRPr="00E00D84" w:rsidRDefault="007138D6" w:rsidP="00AC76F0">
            <w:pPr>
              <w:pStyle w:val="a6"/>
              <w:jc w:val="both"/>
              <w:rPr>
                <w:sz w:val="20"/>
                <w:szCs w:val="20"/>
              </w:rPr>
            </w:pPr>
            <w:r w:rsidRPr="00E00D84">
              <w:rPr>
                <w:sz w:val="20"/>
                <w:szCs w:val="20"/>
              </w:rPr>
              <w:t>2026</w:t>
            </w:r>
          </w:p>
        </w:tc>
        <w:tc>
          <w:tcPr>
            <w:tcW w:w="389" w:type="pct"/>
            <w:shd w:val="clear" w:color="auto" w:fill="auto"/>
          </w:tcPr>
          <w:p w14:paraId="7D46F5CF" w14:textId="77777777" w:rsidR="007138D6" w:rsidRPr="00E00D84" w:rsidRDefault="007138D6" w:rsidP="00AC76F0">
            <w:pPr>
              <w:pStyle w:val="a6"/>
              <w:jc w:val="both"/>
              <w:rPr>
                <w:sz w:val="20"/>
                <w:szCs w:val="20"/>
              </w:rPr>
            </w:pPr>
            <w:r w:rsidRPr="00E00D84">
              <w:rPr>
                <w:sz w:val="20"/>
                <w:szCs w:val="20"/>
              </w:rPr>
              <w:t>2027</w:t>
            </w:r>
          </w:p>
        </w:tc>
        <w:tc>
          <w:tcPr>
            <w:tcW w:w="325" w:type="pct"/>
            <w:shd w:val="clear" w:color="auto" w:fill="auto"/>
          </w:tcPr>
          <w:p w14:paraId="265102CF" w14:textId="77777777" w:rsidR="007138D6" w:rsidRPr="00E00D84" w:rsidRDefault="007138D6" w:rsidP="00AC76F0">
            <w:pPr>
              <w:pStyle w:val="a6"/>
              <w:jc w:val="both"/>
              <w:rPr>
                <w:sz w:val="20"/>
                <w:szCs w:val="20"/>
              </w:rPr>
            </w:pPr>
            <w:r w:rsidRPr="00E00D84">
              <w:rPr>
                <w:sz w:val="20"/>
                <w:szCs w:val="20"/>
              </w:rPr>
              <w:t>2028</w:t>
            </w:r>
          </w:p>
        </w:tc>
      </w:tr>
      <w:tr w:rsidR="007138D6" w:rsidRPr="00E00D84" w14:paraId="3BF6A3A2" w14:textId="77777777" w:rsidTr="00E00D84">
        <w:trPr>
          <w:trHeight w:val="170"/>
        </w:trPr>
        <w:tc>
          <w:tcPr>
            <w:tcW w:w="260" w:type="pct"/>
            <w:vMerge w:val="restart"/>
            <w:shd w:val="clear" w:color="auto" w:fill="auto"/>
          </w:tcPr>
          <w:p w14:paraId="59D4A3DD" w14:textId="77777777" w:rsidR="007138D6" w:rsidRPr="00E00D84" w:rsidRDefault="007138D6" w:rsidP="00AC76F0">
            <w:pPr>
              <w:rPr>
                <w:sz w:val="20"/>
                <w:szCs w:val="20"/>
              </w:rPr>
            </w:pPr>
            <w:r w:rsidRPr="00E00D84">
              <w:rPr>
                <w:sz w:val="20"/>
                <w:szCs w:val="20"/>
              </w:rPr>
              <w:t>1.</w:t>
            </w:r>
          </w:p>
        </w:tc>
        <w:tc>
          <w:tcPr>
            <w:tcW w:w="1623" w:type="pct"/>
            <w:shd w:val="clear" w:color="auto" w:fill="auto"/>
          </w:tcPr>
          <w:p w14:paraId="4D9F33C5" w14:textId="77777777" w:rsidR="007138D6" w:rsidRPr="00E00D84" w:rsidRDefault="007138D6" w:rsidP="00AC76F0">
            <w:pPr>
              <w:rPr>
                <w:sz w:val="20"/>
                <w:szCs w:val="20"/>
              </w:rPr>
            </w:pPr>
            <w:r w:rsidRPr="00E00D84">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6F91E847" w14:textId="77777777" w:rsidR="007138D6" w:rsidRPr="00E00D84" w:rsidRDefault="007138D6" w:rsidP="00AC76F0">
            <w:pPr>
              <w:rPr>
                <w:sz w:val="20"/>
                <w:szCs w:val="20"/>
              </w:rPr>
            </w:pPr>
            <w:r w:rsidRPr="00E00D84">
              <w:rPr>
                <w:sz w:val="20"/>
                <w:szCs w:val="20"/>
              </w:rPr>
              <w:t>10 230,27184</w:t>
            </w:r>
          </w:p>
        </w:tc>
        <w:tc>
          <w:tcPr>
            <w:tcW w:w="714" w:type="pct"/>
            <w:shd w:val="clear" w:color="auto" w:fill="auto"/>
          </w:tcPr>
          <w:p w14:paraId="4B88D238" w14:textId="77777777" w:rsidR="007138D6" w:rsidRPr="00E00D84" w:rsidRDefault="007138D6" w:rsidP="00AC76F0">
            <w:pPr>
              <w:rPr>
                <w:sz w:val="20"/>
                <w:szCs w:val="20"/>
              </w:rPr>
            </w:pPr>
            <w:r w:rsidRPr="00E00D84">
              <w:rPr>
                <w:sz w:val="20"/>
                <w:szCs w:val="20"/>
              </w:rPr>
              <w:t>12 826,59423</w:t>
            </w:r>
          </w:p>
        </w:tc>
        <w:tc>
          <w:tcPr>
            <w:tcW w:w="584" w:type="pct"/>
            <w:shd w:val="clear" w:color="auto" w:fill="auto"/>
          </w:tcPr>
          <w:p w14:paraId="5AF593DF" w14:textId="77777777" w:rsidR="007138D6" w:rsidRPr="00E00D84" w:rsidRDefault="007138D6" w:rsidP="00AC76F0">
            <w:pPr>
              <w:rPr>
                <w:sz w:val="20"/>
                <w:szCs w:val="20"/>
              </w:rPr>
            </w:pPr>
            <w:r w:rsidRPr="00E00D84">
              <w:rPr>
                <w:sz w:val="20"/>
                <w:szCs w:val="20"/>
              </w:rPr>
              <w:t>14 432,73063</w:t>
            </w:r>
          </w:p>
        </w:tc>
        <w:tc>
          <w:tcPr>
            <w:tcW w:w="390" w:type="pct"/>
            <w:shd w:val="clear" w:color="auto" w:fill="auto"/>
          </w:tcPr>
          <w:p w14:paraId="1A36B09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F20B3B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49B7C26" w14:textId="77777777" w:rsidR="007138D6" w:rsidRPr="00E00D84" w:rsidRDefault="007138D6" w:rsidP="00AC76F0">
            <w:pPr>
              <w:rPr>
                <w:sz w:val="20"/>
                <w:szCs w:val="20"/>
              </w:rPr>
            </w:pPr>
            <w:r w:rsidRPr="00E00D84">
              <w:rPr>
                <w:sz w:val="20"/>
                <w:szCs w:val="20"/>
              </w:rPr>
              <w:t>0,00</w:t>
            </w:r>
          </w:p>
        </w:tc>
      </w:tr>
      <w:tr w:rsidR="007138D6" w:rsidRPr="00E00D84" w14:paraId="40DBE476" w14:textId="77777777" w:rsidTr="00E00D84">
        <w:trPr>
          <w:trHeight w:val="170"/>
        </w:trPr>
        <w:tc>
          <w:tcPr>
            <w:tcW w:w="260" w:type="pct"/>
            <w:vMerge/>
            <w:shd w:val="clear" w:color="auto" w:fill="auto"/>
          </w:tcPr>
          <w:p w14:paraId="7FF051EB" w14:textId="77777777" w:rsidR="007138D6" w:rsidRPr="00E00D84" w:rsidRDefault="007138D6" w:rsidP="00AC76F0">
            <w:pPr>
              <w:rPr>
                <w:sz w:val="20"/>
                <w:szCs w:val="20"/>
              </w:rPr>
            </w:pPr>
          </w:p>
        </w:tc>
        <w:tc>
          <w:tcPr>
            <w:tcW w:w="1623" w:type="pct"/>
            <w:shd w:val="clear" w:color="auto" w:fill="auto"/>
          </w:tcPr>
          <w:p w14:paraId="41839CEE"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1283A56" w14:textId="77777777" w:rsidR="007138D6" w:rsidRPr="00E00D84" w:rsidRDefault="007138D6" w:rsidP="00AC76F0">
            <w:pPr>
              <w:rPr>
                <w:sz w:val="20"/>
                <w:szCs w:val="20"/>
              </w:rPr>
            </w:pPr>
            <w:r w:rsidRPr="00E00D84">
              <w:rPr>
                <w:sz w:val="20"/>
                <w:szCs w:val="20"/>
              </w:rPr>
              <w:t>8 463,27401</w:t>
            </w:r>
          </w:p>
        </w:tc>
        <w:tc>
          <w:tcPr>
            <w:tcW w:w="714" w:type="pct"/>
            <w:shd w:val="clear" w:color="auto" w:fill="auto"/>
          </w:tcPr>
          <w:p w14:paraId="2F52FA51" w14:textId="77777777" w:rsidR="007138D6" w:rsidRPr="00E00D84" w:rsidRDefault="007138D6" w:rsidP="00AC76F0">
            <w:pPr>
              <w:rPr>
                <w:sz w:val="20"/>
                <w:szCs w:val="20"/>
              </w:rPr>
            </w:pPr>
            <w:r w:rsidRPr="00E00D84">
              <w:rPr>
                <w:sz w:val="20"/>
                <w:szCs w:val="20"/>
              </w:rPr>
              <w:t>10 866,34743</w:t>
            </w:r>
          </w:p>
        </w:tc>
        <w:tc>
          <w:tcPr>
            <w:tcW w:w="584" w:type="pct"/>
            <w:shd w:val="clear" w:color="auto" w:fill="auto"/>
          </w:tcPr>
          <w:p w14:paraId="1D59BFAF" w14:textId="77777777" w:rsidR="007138D6" w:rsidRPr="00E00D84" w:rsidRDefault="007138D6" w:rsidP="00AC76F0">
            <w:pPr>
              <w:rPr>
                <w:sz w:val="20"/>
                <w:szCs w:val="20"/>
              </w:rPr>
            </w:pPr>
            <w:r w:rsidRPr="00E00D84">
              <w:rPr>
                <w:sz w:val="20"/>
                <w:szCs w:val="20"/>
              </w:rPr>
              <w:t>11 446,09942</w:t>
            </w:r>
          </w:p>
        </w:tc>
        <w:tc>
          <w:tcPr>
            <w:tcW w:w="390" w:type="pct"/>
            <w:shd w:val="clear" w:color="auto" w:fill="auto"/>
          </w:tcPr>
          <w:p w14:paraId="171B504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DE3740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E63DC0" w14:textId="77777777" w:rsidR="007138D6" w:rsidRPr="00E00D84" w:rsidRDefault="007138D6" w:rsidP="00AC76F0">
            <w:pPr>
              <w:rPr>
                <w:sz w:val="20"/>
                <w:szCs w:val="20"/>
              </w:rPr>
            </w:pPr>
            <w:r w:rsidRPr="00E00D84">
              <w:rPr>
                <w:sz w:val="20"/>
                <w:szCs w:val="20"/>
              </w:rPr>
              <w:t>0,00</w:t>
            </w:r>
          </w:p>
        </w:tc>
      </w:tr>
      <w:tr w:rsidR="007138D6" w:rsidRPr="00E00D84" w14:paraId="17321D62" w14:textId="77777777" w:rsidTr="00E00D84">
        <w:trPr>
          <w:trHeight w:val="170"/>
        </w:trPr>
        <w:tc>
          <w:tcPr>
            <w:tcW w:w="260" w:type="pct"/>
            <w:vMerge/>
            <w:shd w:val="clear" w:color="auto" w:fill="auto"/>
          </w:tcPr>
          <w:p w14:paraId="4ED86A6B" w14:textId="77777777" w:rsidR="007138D6" w:rsidRPr="00E00D84" w:rsidRDefault="007138D6" w:rsidP="00AC76F0">
            <w:pPr>
              <w:rPr>
                <w:sz w:val="20"/>
                <w:szCs w:val="20"/>
              </w:rPr>
            </w:pPr>
          </w:p>
        </w:tc>
        <w:tc>
          <w:tcPr>
            <w:tcW w:w="1623" w:type="pct"/>
            <w:shd w:val="clear" w:color="auto" w:fill="auto"/>
          </w:tcPr>
          <w:p w14:paraId="5F7765C2"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287A9FC" w14:textId="77777777" w:rsidR="007138D6" w:rsidRPr="00E00D84" w:rsidRDefault="007138D6" w:rsidP="00AC76F0">
            <w:pPr>
              <w:rPr>
                <w:sz w:val="20"/>
                <w:szCs w:val="20"/>
              </w:rPr>
            </w:pPr>
            <w:r w:rsidRPr="00E00D84">
              <w:rPr>
                <w:sz w:val="20"/>
                <w:szCs w:val="20"/>
              </w:rPr>
              <w:t>1 176,83409</w:t>
            </w:r>
          </w:p>
        </w:tc>
        <w:tc>
          <w:tcPr>
            <w:tcW w:w="714" w:type="pct"/>
            <w:shd w:val="clear" w:color="auto" w:fill="auto"/>
          </w:tcPr>
          <w:p w14:paraId="2990C83E" w14:textId="77777777" w:rsidR="007138D6" w:rsidRPr="00E00D84" w:rsidRDefault="007138D6" w:rsidP="00AC76F0">
            <w:pPr>
              <w:rPr>
                <w:sz w:val="20"/>
                <w:szCs w:val="20"/>
              </w:rPr>
            </w:pPr>
            <w:r w:rsidRPr="00E00D84">
              <w:rPr>
                <w:sz w:val="20"/>
                <w:szCs w:val="20"/>
              </w:rPr>
              <w:t>956,28697</w:t>
            </w:r>
          </w:p>
        </w:tc>
        <w:tc>
          <w:tcPr>
            <w:tcW w:w="584" w:type="pct"/>
            <w:shd w:val="clear" w:color="auto" w:fill="auto"/>
          </w:tcPr>
          <w:p w14:paraId="325EC5FF" w14:textId="77777777" w:rsidR="007138D6" w:rsidRPr="00E00D84" w:rsidRDefault="007138D6" w:rsidP="00AC76F0">
            <w:pPr>
              <w:rPr>
                <w:color w:val="FF0000"/>
                <w:sz w:val="20"/>
                <w:szCs w:val="20"/>
              </w:rPr>
            </w:pPr>
            <w:r w:rsidRPr="00E00D84">
              <w:rPr>
                <w:sz w:val="20"/>
                <w:szCs w:val="20"/>
              </w:rPr>
              <w:t>1 886,32100</w:t>
            </w:r>
          </w:p>
        </w:tc>
        <w:tc>
          <w:tcPr>
            <w:tcW w:w="390" w:type="pct"/>
            <w:shd w:val="clear" w:color="auto" w:fill="auto"/>
          </w:tcPr>
          <w:p w14:paraId="78DE9F7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F97FA7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4713CB0" w14:textId="77777777" w:rsidR="007138D6" w:rsidRPr="00E00D84" w:rsidRDefault="007138D6" w:rsidP="00AC76F0">
            <w:pPr>
              <w:rPr>
                <w:sz w:val="20"/>
                <w:szCs w:val="20"/>
              </w:rPr>
            </w:pPr>
            <w:r w:rsidRPr="00E00D84">
              <w:rPr>
                <w:sz w:val="20"/>
                <w:szCs w:val="20"/>
              </w:rPr>
              <w:t>0,00</w:t>
            </w:r>
          </w:p>
        </w:tc>
      </w:tr>
      <w:tr w:rsidR="007138D6" w:rsidRPr="00E00D84" w14:paraId="383AE899" w14:textId="77777777" w:rsidTr="00E00D84">
        <w:trPr>
          <w:trHeight w:val="170"/>
        </w:trPr>
        <w:tc>
          <w:tcPr>
            <w:tcW w:w="260" w:type="pct"/>
            <w:vMerge/>
            <w:shd w:val="clear" w:color="auto" w:fill="auto"/>
          </w:tcPr>
          <w:p w14:paraId="789DEC39" w14:textId="77777777" w:rsidR="007138D6" w:rsidRPr="00E00D84" w:rsidRDefault="007138D6" w:rsidP="00AC76F0">
            <w:pPr>
              <w:rPr>
                <w:sz w:val="20"/>
                <w:szCs w:val="20"/>
              </w:rPr>
            </w:pPr>
          </w:p>
        </w:tc>
        <w:tc>
          <w:tcPr>
            <w:tcW w:w="1623" w:type="pct"/>
            <w:shd w:val="clear" w:color="auto" w:fill="auto"/>
          </w:tcPr>
          <w:p w14:paraId="5D7C4CAD"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0496805D" w14:textId="77777777" w:rsidR="007138D6" w:rsidRPr="00E00D84" w:rsidRDefault="007138D6" w:rsidP="00AC76F0">
            <w:pPr>
              <w:rPr>
                <w:sz w:val="20"/>
                <w:szCs w:val="20"/>
              </w:rPr>
            </w:pPr>
            <w:r w:rsidRPr="00E00D84">
              <w:rPr>
                <w:sz w:val="20"/>
                <w:szCs w:val="20"/>
              </w:rPr>
              <w:t>401,86374</w:t>
            </w:r>
          </w:p>
        </w:tc>
        <w:tc>
          <w:tcPr>
            <w:tcW w:w="714" w:type="pct"/>
            <w:shd w:val="clear" w:color="auto" w:fill="auto"/>
          </w:tcPr>
          <w:p w14:paraId="1CC71866" w14:textId="77777777" w:rsidR="007138D6" w:rsidRPr="00E00D84" w:rsidRDefault="007138D6" w:rsidP="00AC76F0">
            <w:pPr>
              <w:rPr>
                <w:sz w:val="20"/>
                <w:szCs w:val="20"/>
              </w:rPr>
            </w:pPr>
            <w:r w:rsidRPr="00E00D84">
              <w:rPr>
                <w:sz w:val="20"/>
                <w:szCs w:val="20"/>
              </w:rPr>
              <w:t>682,02783</w:t>
            </w:r>
          </w:p>
        </w:tc>
        <w:tc>
          <w:tcPr>
            <w:tcW w:w="584" w:type="pct"/>
            <w:shd w:val="clear" w:color="auto" w:fill="auto"/>
          </w:tcPr>
          <w:p w14:paraId="1CFFC5C4" w14:textId="77777777" w:rsidR="007138D6" w:rsidRPr="00E00D84" w:rsidRDefault="007138D6" w:rsidP="00AC76F0">
            <w:pPr>
              <w:rPr>
                <w:sz w:val="20"/>
                <w:szCs w:val="20"/>
              </w:rPr>
            </w:pPr>
            <w:r w:rsidRPr="00E00D84">
              <w:rPr>
                <w:sz w:val="20"/>
                <w:szCs w:val="20"/>
              </w:rPr>
              <w:t>826,81021</w:t>
            </w:r>
          </w:p>
        </w:tc>
        <w:tc>
          <w:tcPr>
            <w:tcW w:w="390" w:type="pct"/>
            <w:shd w:val="clear" w:color="auto" w:fill="auto"/>
          </w:tcPr>
          <w:p w14:paraId="1B52B95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F9CD68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EDE10E4" w14:textId="77777777" w:rsidR="007138D6" w:rsidRPr="00E00D84" w:rsidRDefault="007138D6" w:rsidP="00AC76F0">
            <w:pPr>
              <w:rPr>
                <w:sz w:val="20"/>
                <w:szCs w:val="20"/>
              </w:rPr>
            </w:pPr>
            <w:r w:rsidRPr="00E00D84">
              <w:rPr>
                <w:sz w:val="20"/>
                <w:szCs w:val="20"/>
              </w:rPr>
              <w:t>0,00</w:t>
            </w:r>
          </w:p>
        </w:tc>
      </w:tr>
      <w:tr w:rsidR="007138D6" w:rsidRPr="00E00D84" w14:paraId="7CFB70E9" w14:textId="77777777" w:rsidTr="00E00D84">
        <w:trPr>
          <w:trHeight w:val="170"/>
        </w:trPr>
        <w:tc>
          <w:tcPr>
            <w:tcW w:w="260" w:type="pct"/>
            <w:vMerge/>
            <w:shd w:val="clear" w:color="auto" w:fill="auto"/>
          </w:tcPr>
          <w:p w14:paraId="46FA1364" w14:textId="77777777" w:rsidR="007138D6" w:rsidRPr="00E00D84" w:rsidRDefault="007138D6" w:rsidP="00AC76F0">
            <w:pPr>
              <w:rPr>
                <w:sz w:val="20"/>
                <w:szCs w:val="20"/>
              </w:rPr>
            </w:pPr>
          </w:p>
        </w:tc>
        <w:tc>
          <w:tcPr>
            <w:tcW w:w="1623" w:type="pct"/>
            <w:shd w:val="clear" w:color="auto" w:fill="auto"/>
          </w:tcPr>
          <w:p w14:paraId="02C6CD0E"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1FB550E1" w14:textId="77777777" w:rsidR="007138D6" w:rsidRPr="00E00D84" w:rsidRDefault="007138D6" w:rsidP="00AC76F0">
            <w:pPr>
              <w:rPr>
                <w:sz w:val="20"/>
                <w:szCs w:val="20"/>
              </w:rPr>
            </w:pPr>
            <w:r w:rsidRPr="00E00D84">
              <w:rPr>
                <w:sz w:val="20"/>
                <w:szCs w:val="20"/>
              </w:rPr>
              <w:t>188,30000</w:t>
            </w:r>
          </w:p>
        </w:tc>
        <w:tc>
          <w:tcPr>
            <w:tcW w:w="714" w:type="pct"/>
            <w:shd w:val="clear" w:color="auto" w:fill="auto"/>
          </w:tcPr>
          <w:p w14:paraId="09EC8376" w14:textId="77777777" w:rsidR="007138D6" w:rsidRPr="00E00D84" w:rsidRDefault="007138D6" w:rsidP="00AC76F0">
            <w:pPr>
              <w:rPr>
                <w:sz w:val="20"/>
                <w:szCs w:val="20"/>
              </w:rPr>
            </w:pPr>
            <w:r w:rsidRPr="00E00D84">
              <w:rPr>
                <w:sz w:val="20"/>
                <w:szCs w:val="20"/>
              </w:rPr>
              <w:t>321,93200</w:t>
            </w:r>
          </w:p>
        </w:tc>
        <w:tc>
          <w:tcPr>
            <w:tcW w:w="584" w:type="pct"/>
            <w:shd w:val="clear" w:color="auto" w:fill="auto"/>
          </w:tcPr>
          <w:p w14:paraId="517C076E" w14:textId="77777777" w:rsidR="007138D6" w:rsidRPr="00E00D84" w:rsidRDefault="007138D6" w:rsidP="00AC76F0">
            <w:pPr>
              <w:rPr>
                <w:sz w:val="20"/>
                <w:szCs w:val="20"/>
              </w:rPr>
            </w:pPr>
            <w:r w:rsidRPr="00E00D84">
              <w:rPr>
                <w:sz w:val="20"/>
                <w:szCs w:val="20"/>
              </w:rPr>
              <w:t>273,50000</w:t>
            </w:r>
          </w:p>
        </w:tc>
        <w:tc>
          <w:tcPr>
            <w:tcW w:w="390" w:type="pct"/>
            <w:shd w:val="clear" w:color="auto" w:fill="auto"/>
          </w:tcPr>
          <w:p w14:paraId="1E35DE5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39F0E6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7F8C070" w14:textId="77777777" w:rsidR="007138D6" w:rsidRPr="00E00D84" w:rsidRDefault="007138D6" w:rsidP="00AC76F0">
            <w:pPr>
              <w:rPr>
                <w:sz w:val="20"/>
                <w:szCs w:val="20"/>
              </w:rPr>
            </w:pPr>
            <w:r w:rsidRPr="00E00D84">
              <w:rPr>
                <w:sz w:val="20"/>
                <w:szCs w:val="20"/>
              </w:rPr>
              <w:t>0,00</w:t>
            </w:r>
          </w:p>
        </w:tc>
      </w:tr>
      <w:tr w:rsidR="007138D6" w:rsidRPr="00E00D84" w14:paraId="22634DCC" w14:textId="77777777" w:rsidTr="00E00D84">
        <w:trPr>
          <w:trHeight w:val="170"/>
        </w:trPr>
        <w:tc>
          <w:tcPr>
            <w:tcW w:w="260" w:type="pct"/>
            <w:vMerge w:val="restart"/>
            <w:shd w:val="clear" w:color="auto" w:fill="auto"/>
          </w:tcPr>
          <w:p w14:paraId="55278DE2" w14:textId="77777777" w:rsidR="007138D6" w:rsidRPr="00E00D84" w:rsidRDefault="007138D6" w:rsidP="00AC76F0">
            <w:pPr>
              <w:rPr>
                <w:sz w:val="20"/>
                <w:szCs w:val="20"/>
              </w:rPr>
            </w:pPr>
            <w:r w:rsidRPr="00E00D84">
              <w:rPr>
                <w:sz w:val="20"/>
                <w:szCs w:val="20"/>
              </w:rPr>
              <w:t>1.1</w:t>
            </w:r>
          </w:p>
        </w:tc>
        <w:tc>
          <w:tcPr>
            <w:tcW w:w="1623" w:type="pct"/>
            <w:shd w:val="clear" w:color="auto" w:fill="auto"/>
          </w:tcPr>
          <w:p w14:paraId="697AFF06" w14:textId="77777777" w:rsidR="007138D6" w:rsidRPr="00E00D84" w:rsidRDefault="007138D6" w:rsidP="00AC76F0">
            <w:pPr>
              <w:rPr>
                <w:sz w:val="20"/>
                <w:szCs w:val="20"/>
              </w:rPr>
            </w:pPr>
            <w:r w:rsidRPr="00E00D84">
              <w:rPr>
                <w:sz w:val="20"/>
                <w:szCs w:val="20"/>
              </w:rPr>
              <w:t xml:space="preserve">Благоустройство дворовой </w:t>
            </w:r>
            <w:proofErr w:type="gramStart"/>
            <w:r w:rsidRPr="00E00D84">
              <w:rPr>
                <w:sz w:val="20"/>
                <w:szCs w:val="20"/>
              </w:rPr>
              <w:t>территории  путем</w:t>
            </w:r>
            <w:proofErr w:type="gramEnd"/>
            <w:r w:rsidRPr="00E00D84">
              <w:rPr>
                <w:sz w:val="20"/>
                <w:szCs w:val="20"/>
              </w:rPr>
              <w:t xml:space="preserve"> установки детской игровой площадки по адресу: Ивановская область, г. Тейково, между ул. 2-я </w:t>
            </w:r>
            <w:proofErr w:type="spellStart"/>
            <w:r w:rsidRPr="00E00D84">
              <w:rPr>
                <w:sz w:val="20"/>
                <w:szCs w:val="20"/>
              </w:rPr>
              <w:t>Комовская</w:t>
            </w:r>
            <w:proofErr w:type="spellEnd"/>
            <w:r w:rsidRPr="00E00D84">
              <w:rPr>
                <w:sz w:val="20"/>
                <w:szCs w:val="20"/>
              </w:rPr>
              <w:t xml:space="preserve">, д. 15 и ул. 1-я </w:t>
            </w:r>
            <w:proofErr w:type="spellStart"/>
            <w:r w:rsidRPr="00E00D84">
              <w:rPr>
                <w:sz w:val="20"/>
                <w:szCs w:val="20"/>
              </w:rPr>
              <w:t>Комовская</w:t>
            </w:r>
            <w:proofErr w:type="spellEnd"/>
            <w:r w:rsidRPr="00E00D84">
              <w:rPr>
                <w:sz w:val="20"/>
                <w:szCs w:val="20"/>
              </w:rPr>
              <w:t>, д. 14</w:t>
            </w:r>
          </w:p>
        </w:tc>
        <w:tc>
          <w:tcPr>
            <w:tcW w:w="714" w:type="pct"/>
            <w:shd w:val="clear" w:color="auto" w:fill="auto"/>
          </w:tcPr>
          <w:p w14:paraId="2E9686E9" w14:textId="77777777" w:rsidR="007138D6" w:rsidRPr="00E00D84" w:rsidRDefault="007138D6" w:rsidP="00AC76F0">
            <w:pPr>
              <w:rPr>
                <w:sz w:val="20"/>
                <w:szCs w:val="20"/>
              </w:rPr>
            </w:pPr>
            <w:r w:rsidRPr="00E00D84">
              <w:rPr>
                <w:sz w:val="20"/>
                <w:szCs w:val="20"/>
              </w:rPr>
              <w:t>1 200,37200</w:t>
            </w:r>
          </w:p>
        </w:tc>
        <w:tc>
          <w:tcPr>
            <w:tcW w:w="714" w:type="pct"/>
            <w:shd w:val="clear" w:color="auto" w:fill="auto"/>
          </w:tcPr>
          <w:p w14:paraId="5FC26A8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07E1E6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16223D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D05228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90A7CD1" w14:textId="77777777" w:rsidR="007138D6" w:rsidRPr="00E00D84" w:rsidRDefault="007138D6" w:rsidP="00AC76F0">
            <w:pPr>
              <w:rPr>
                <w:sz w:val="20"/>
                <w:szCs w:val="20"/>
              </w:rPr>
            </w:pPr>
            <w:r w:rsidRPr="00E00D84">
              <w:rPr>
                <w:sz w:val="20"/>
                <w:szCs w:val="20"/>
              </w:rPr>
              <w:t>0,00</w:t>
            </w:r>
          </w:p>
        </w:tc>
      </w:tr>
      <w:tr w:rsidR="007138D6" w:rsidRPr="00E00D84" w14:paraId="082EF927" w14:textId="77777777" w:rsidTr="00E00D84">
        <w:trPr>
          <w:trHeight w:val="170"/>
        </w:trPr>
        <w:tc>
          <w:tcPr>
            <w:tcW w:w="260" w:type="pct"/>
            <w:vMerge/>
            <w:shd w:val="clear" w:color="auto" w:fill="auto"/>
          </w:tcPr>
          <w:p w14:paraId="56AC45ED" w14:textId="77777777" w:rsidR="007138D6" w:rsidRPr="00E00D84" w:rsidRDefault="007138D6" w:rsidP="00AC76F0">
            <w:pPr>
              <w:rPr>
                <w:sz w:val="20"/>
                <w:szCs w:val="20"/>
              </w:rPr>
            </w:pPr>
          </w:p>
        </w:tc>
        <w:tc>
          <w:tcPr>
            <w:tcW w:w="1623" w:type="pct"/>
            <w:shd w:val="clear" w:color="auto" w:fill="auto"/>
          </w:tcPr>
          <w:p w14:paraId="2A03857E"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424F7EE" w14:textId="77777777" w:rsidR="007138D6" w:rsidRPr="00E00D84" w:rsidRDefault="007138D6" w:rsidP="00AC76F0">
            <w:pPr>
              <w:rPr>
                <w:sz w:val="20"/>
                <w:szCs w:val="20"/>
              </w:rPr>
            </w:pPr>
            <w:r w:rsidRPr="00E00D84">
              <w:rPr>
                <w:sz w:val="20"/>
                <w:szCs w:val="20"/>
              </w:rPr>
              <w:t>900,00</w:t>
            </w:r>
          </w:p>
        </w:tc>
        <w:tc>
          <w:tcPr>
            <w:tcW w:w="714" w:type="pct"/>
            <w:shd w:val="clear" w:color="auto" w:fill="auto"/>
          </w:tcPr>
          <w:p w14:paraId="7948586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774335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FE1AAC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F6173E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8A83611" w14:textId="77777777" w:rsidR="007138D6" w:rsidRPr="00E00D84" w:rsidRDefault="007138D6" w:rsidP="00AC76F0">
            <w:pPr>
              <w:rPr>
                <w:sz w:val="20"/>
                <w:szCs w:val="20"/>
              </w:rPr>
            </w:pPr>
            <w:r w:rsidRPr="00E00D84">
              <w:rPr>
                <w:sz w:val="20"/>
                <w:szCs w:val="20"/>
              </w:rPr>
              <w:t>0,00</w:t>
            </w:r>
          </w:p>
        </w:tc>
      </w:tr>
      <w:tr w:rsidR="007138D6" w:rsidRPr="00E00D84" w14:paraId="5B22D9B1" w14:textId="77777777" w:rsidTr="00E00D84">
        <w:trPr>
          <w:trHeight w:val="170"/>
        </w:trPr>
        <w:tc>
          <w:tcPr>
            <w:tcW w:w="260" w:type="pct"/>
            <w:vMerge/>
            <w:shd w:val="clear" w:color="auto" w:fill="auto"/>
          </w:tcPr>
          <w:p w14:paraId="0D1911E1" w14:textId="77777777" w:rsidR="007138D6" w:rsidRPr="00E00D84" w:rsidRDefault="007138D6" w:rsidP="00AC76F0">
            <w:pPr>
              <w:rPr>
                <w:sz w:val="20"/>
                <w:szCs w:val="20"/>
              </w:rPr>
            </w:pPr>
          </w:p>
        </w:tc>
        <w:tc>
          <w:tcPr>
            <w:tcW w:w="1623" w:type="pct"/>
            <w:shd w:val="clear" w:color="auto" w:fill="auto"/>
          </w:tcPr>
          <w:p w14:paraId="15CFADDF"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B4E0247" w14:textId="77777777" w:rsidR="007138D6" w:rsidRPr="00E00D84" w:rsidRDefault="007138D6" w:rsidP="00AC76F0">
            <w:pPr>
              <w:rPr>
                <w:sz w:val="20"/>
                <w:szCs w:val="20"/>
              </w:rPr>
            </w:pPr>
            <w:r w:rsidRPr="00E00D84">
              <w:rPr>
                <w:sz w:val="20"/>
                <w:szCs w:val="20"/>
              </w:rPr>
              <w:t>148,372</w:t>
            </w:r>
          </w:p>
        </w:tc>
        <w:tc>
          <w:tcPr>
            <w:tcW w:w="714" w:type="pct"/>
            <w:shd w:val="clear" w:color="auto" w:fill="auto"/>
          </w:tcPr>
          <w:p w14:paraId="5ABA357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4A1B746"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B00D63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A27CBE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3C58241" w14:textId="77777777" w:rsidR="007138D6" w:rsidRPr="00E00D84" w:rsidRDefault="007138D6" w:rsidP="00AC76F0">
            <w:pPr>
              <w:rPr>
                <w:sz w:val="20"/>
                <w:szCs w:val="20"/>
              </w:rPr>
            </w:pPr>
            <w:r w:rsidRPr="00E00D84">
              <w:rPr>
                <w:sz w:val="20"/>
                <w:szCs w:val="20"/>
              </w:rPr>
              <w:t>0,00</w:t>
            </w:r>
          </w:p>
        </w:tc>
      </w:tr>
      <w:tr w:rsidR="007138D6" w:rsidRPr="00E00D84" w14:paraId="2DE9621D" w14:textId="77777777" w:rsidTr="00E00D84">
        <w:trPr>
          <w:trHeight w:val="170"/>
        </w:trPr>
        <w:tc>
          <w:tcPr>
            <w:tcW w:w="260" w:type="pct"/>
            <w:vMerge/>
            <w:shd w:val="clear" w:color="auto" w:fill="auto"/>
          </w:tcPr>
          <w:p w14:paraId="63065296" w14:textId="77777777" w:rsidR="007138D6" w:rsidRPr="00E00D84" w:rsidRDefault="007138D6" w:rsidP="00AC76F0">
            <w:pPr>
              <w:rPr>
                <w:sz w:val="20"/>
                <w:szCs w:val="20"/>
              </w:rPr>
            </w:pPr>
          </w:p>
        </w:tc>
        <w:tc>
          <w:tcPr>
            <w:tcW w:w="1623" w:type="pct"/>
            <w:shd w:val="clear" w:color="auto" w:fill="auto"/>
          </w:tcPr>
          <w:p w14:paraId="049B24EE"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4EE4692B" w14:textId="77777777" w:rsidR="007138D6" w:rsidRPr="00E00D84" w:rsidRDefault="007138D6" w:rsidP="00AC76F0">
            <w:pPr>
              <w:rPr>
                <w:sz w:val="20"/>
                <w:szCs w:val="20"/>
              </w:rPr>
            </w:pPr>
            <w:r w:rsidRPr="00E00D84">
              <w:rPr>
                <w:sz w:val="20"/>
                <w:szCs w:val="20"/>
              </w:rPr>
              <w:t>82,00</w:t>
            </w:r>
          </w:p>
        </w:tc>
        <w:tc>
          <w:tcPr>
            <w:tcW w:w="714" w:type="pct"/>
            <w:shd w:val="clear" w:color="auto" w:fill="auto"/>
          </w:tcPr>
          <w:p w14:paraId="2BA384F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B31CD1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0964D9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12A757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4E91C23" w14:textId="77777777" w:rsidR="007138D6" w:rsidRPr="00E00D84" w:rsidRDefault="007138D6" w:rsidP="00AC76F0">
            <w:pPr>
              <w:rPr>
                <w:sz w:val="20"/>
                <w:szCs w:val="20"/>
              </w:rPr>
            </w:pPr>
            <w:r w:rsidRPr="00E00D84">
              <w:rPr>
                <w:sz w:val="20"/>
                <w:szCs w:val="20"/>
              </w:rPr>
              <w:t>0,00</w:t>
            </w:r>
          </w:p>
        </w:tc>
      </w:tr>
      <w:tr w:rsidR="007138D6" w:rsidRPr="00E00D84" w14:paraId="6147EDAC" w14:textId="77777777" w:rsidTr="00E00D84">
        <w:trPr>
          <w:trHeight w:val="170"/>
        </w:trPr>
        <w:tc>
          <w:tcPr>
            <w:tcW w:w="260" w:type="pct"/>
            <w:vMerge/>
            <w:shd w:val="clear" w:color="auto" w:fill="auto"/>
          </w:tcPr>
          <w:p w14:paraId="6D65CA46" w14:textId="77777777" w:rsidR="007138D6" w:rsidRPr="00E00D84" w:rsidRDefault="007138D6" w:rsidP="00AC76F0">
            <w:pPr>
              <w:rPr>
                <w:sz w:val="20"/>
                <w:szCs w:val="20"/>
              </w:rPr>
            </w:pPr>
          </w:p>
        </w:tc>
        <w:tc>
          <w:tcPr>
            <w:tcW w:w="1623" w:type="pct"/>
            <w:shd w:val="clear" w:color="auto" w:fill="auto"/>
          </w:tcPr>
          <w:p w14:paraId="750DD42A"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2E914F76" w14:textId="77777777" w:rsidR="007138D6" w:rsidRPr="00E00D84" w:rsidRDefault="007138D6" w:rsidP="00AC76F0">
            <w:pPr>
              <w:rPr>
                <w:sz w:val="20"/>
                <w:szCs w:val="20"/>
              </w:rPr>
            </w:pPr>
            <w:r w:rsidRPr="00E00D84">
              <w:rPr>
                <w:sz w:val="20"/>
                <w:szCs w:val="20"/>
              </w:rPr>
              <w:t>70,00</w:t>
            </w:r>
          </w:p>
        </w:tc>
        <w:tc>
          <w:tcPr>
            <w:tcW w:w="714" w:type="pct"/>
            <w:shd w:val="clear" w:color="auto" w:fill="auto"/>
          </w:tcPr>
          <w:p w14:paraId="17A2339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4A2EE6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9A062C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8FAF83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F12049E" w14:textId="77777777" w:rsidR="007138D6" w:rsidRPr="00E00D84" w:rsidRDefault="007138D6" w:rsidP="00AC76F0">
            <w:pPr>
              <w:rPr>
                <w:sz w:val="20"/>
                <w:szCs w:val="20"/>
              </w:rPr>
            </w:pPr>
            <w:r w:rsidRPr="00E00D84">
              <w:rPr>
                <w:sz w:val="20"/>
                <w:szCs w:val="20"/>
              </w:rPr>
              <w:t>0,00</w:t>
            </w:r>
          </w:p>
        </w:tc>
      </w:tr>
      <w:tr w:rsidR="007138D6" w:rsidRPr="00E00D84" w14:paraId="268E4FBF" w14:textId="77777777" w:rsidTr="00E00D84">
        <w:trPr>
          <w:trHeight w:val="170"/>
        </w:trPr>
        <w:tc>
          <w:tcPr>
            <w:tcW w:w="260" w:type="pct"/>
            <w:vMerge w:val="restart"/>
            <w:shd w:val="clear" w:color="auto" w:fill="auto"/>
          </w:tcPr>
          <w:p w14:paraId="1F75DC3E" w14:textId="77777777" w:rsidR="007138D6" w:rsidRPr="00E00D84" w:rsidRDefault="007138D6" w:rsidP="00AC76F0">
            <w:pPr>
              <w:rPr>
                <w:sz w:val="20"/>
                <w:szCs w:val="20"/>
              </w:rPr>
            </w:pPr>
            <w:r w:rsidRPr="00E00D84">
              <w:rPr>
                <w:sz w:val="20"/>
                <w:szCs w:val="20"/>
              </w:rPr>
              <w:t>1.2</w:t>
            </w:r>
          </w:p>
          <w:p w14:paraId="078EFA90" w14:textId="77777777" w:rsidR="007138D6" w:rsidRPr="00E00D84" w:rsidRDefault="007138D6" w:rsidP="00AC76F0">
            <w:pPr>
              <w:rPr>
                <w:sz w:val="20"/>
                <w:szCs w:val="20"/>
              </w:rPr>
            </w:pPr>
          </w:p>
        </w:tc>
        <w:tc>
          <w:tcPr>
            <w:tcW w:w="1623" w:type="pct"/>
            <w:shd w:val="clear" w:color="auto" w:fill="auto"/>
          </w:tcPr>
          <w:p w14:paraId="132F1718"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714" w:type="pct"/>
            <w:shd w:val="clear" w:color="auto" w:fill="auto"/>
          </w:tcPr>
          <w:p w14:paraId="1095B0B7" w14:textId="77777777" w:rsidR="007138D6" w:rsidRPr="00E00D84" w:rsidRDefault="007138D6" w:rsidP="00AC76F0">
            <w:pPr>
              <w:rPr>
                <w:sz w:val="20"/>
                <w:szCs w:val="20"/>
              </w:rPr>
            </w:pPr>
            <w:r w:rsidRPr="00E00D84">
              <w:rPr>
                <w:sz w:val="20"/>
                <w:szCs w:val="20"/>
              </w:rPr>
              <w:t>1 051,69080</w:t>
            </w:r>
          </w:p>
        </w:tc>
        <w:tc>
          <w:tcPr>
            <w:tcW w:w="714" w:type="pct"/>
            <w:shd w:val="clear" w:color="auto" w:fill="auto"/>
          </w:tcPr>
          <w:p w14:paraId="59A90A69"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501453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CCA595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9D1C46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F67A769" w14:textId="77777777" w:rsidR="007138D6" w:rsidRPr="00E00D84" w:rsidRDefault="007138D6" w:rsidP="00AC76F0">
            <w:pPr>
              <w:rPr>
                <w:sz w:val="20"/>
                <w:szCs w:val="20"/>
              </w:rPr>
            </w:pPr>
            <w:r w:rsidRPr="00E00D84">
              <w:rPr>
                <w:sz w:val="20"/>
                <w:szCs w:val="20"/>
              </w:rPr>
              <w:t>0,00</w:t>
            </w:r>
          </w:p>
        </w:tc>
      </w:tr>
      <w:tr w:rsidR="007138D6" w:rsidRPr="00E00D84" w14:paraId="34220961" w14:textId="77777777" w:rsidTr="00E00D84">
        <w:trPr>
          <w:trHeight w:val="170"/>
        </w:trPr>
        <w:tc>
          <w:tcPr>
            <w:tcW w:w="260" w:type="pct"/>
            <w:vMerge/>
            <w:shd w:val="clear" w:color="auto" w:fill="auto"/>
          </w:tcPr>
          <w:p w14:paraId="3C961BBE" w14:textId="77777777" w:rsidR="007138D6" w:rsidRPr="00E00D84" w:rsidRDefault="007138D6" w:rsidP="00AC76F0">
            <w:pPr>
              <w:rPr>
                <w:sz w:val="20"/>
                <w:szCs w:val="20"/>
              </w:rPr>
            </w:pPr>
          </w:p>
        </w:tc>
        <w:tc>
          <w:tcPr>
            <w:tcW w:w="1623" w:type="pct"/>
            <w:shd w:val="clear" w:color="auto" w:fill="auto"/>
          </w:tcPr>
          <w:p w14:paraId="65B31B31"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3271878" w14:textId="77777777" w:rsidR="007138D6" w:rsidRPr="00E00D84" w:rsidRDefault="007138D6" w:rsidP="00AC76F0">
            <w:pPr>
              <w:rPr>
                <w:sz w:val="20"/>
                <w:szCs w:val="20"/>
              </w:rPr>
            </w:pPr>
            <w:r w:rsidRPr="00E00D84">
              <w:rPr>
                <w:sz w:val="20"/>
                <w:szCs w:val="20"/>
              </w:rPr>
              <w:t>893,93717</w:t>
            </w:r>
          </w:p>
        </w:tc>
        <w:tc>
          <w:tcPr>
            <w:tcW w:w="714" w:type="pct"/>
            <w:shd w:val="clear" w:color="auto" w:fill="auto"/>
          </w:tcPr>
          <w:p w14:paraId="2DE27C20"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4C0AAD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E67FF4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6B957E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F6F1916" w14:textId="77777777" w:rsidR="007138D6" w:rsidRPr="00E00D84" w:rsidRDefault="007138D6" w:rsidP="00AC76F0">
            <w:pPr>
              <w:rPr>
                <w:sz w:val="20"/>
                <w:szCs w:val="20"/>
              </w:rPr>
            </w:pPr>
            <w:r w:rsidRPr="00E00D84">
              <w:rPr>
                <w:sz w:val="20"/>
                <w:szCs w:val="20"/>
              </w:rPr>
              <w:t>0,00</w:t>
            </w:r>
          </w:p>
        </w:tc>
      </w:tr>
      <w:tr w:rsidR="007138D6" w:rsidRPr="00E00D84" w14:paraId="16FF5CE9" w14:textId="77777777" w:rsidTr="00E00D84">
        <w:trPr>
          <w:trHeight w:val="170"/>
        </w:trPr>
        <w:tc>
          <w:tcPr>
            <w:tcW w:w="260" w:type="pct"/>
            <w:vMerge/>
            <w:shd w:val="clear" w:color="auto" w:fill="auto"/>
          </w:tcPr>
          <w:p w14:paraId="18CEA469" w14:textId="77777777" w:rsidR="007138D6" w:rsidRPr="00E00D84" w:rsidRDefault="007138D6" w:rsidP="00AC76F0">
            <w:pPr>
              <w:rPr>
                <w:sz w:val="20"/>
                <w:szCs w:val="20"/>
              </w:rPr>
            </w:pPr>
          </w:p>
        </w:tc>
        <w:tc>
          <w:tcPr>
            <w:tcW w:w="1623" w:type="pct"/>
            <w:shd w:val="clear" w:color="auto" w:fill="auto"/>
          </w:tcPr>
          <w:p w14:paraId="4A85FF46"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119F03F0" w14:textId="77777777" w:rsidR="007138D6" w:rsidRPr="00E00D84" w:rsidRDefault="007138D6" w:rsidP="00AC76F0">
            <w:pPr>
              <w:rPr>
                <w:sz w:val="20"/>
                <w:szCs w:val="20"/>
              </w:rPr>
            </w:pPr>
            <w:r w:rsidRPr="00E00D84">
              <w:rPr>
                <w:sz w:val="20"/>
                <w:szCs w:val="20"/>
              </w:rPr>
              <w:t>81,66863</w:t>
            </w:r>
          </w:p>
        </w:tc>
        <w:tc>
          <w:tcPr>
            <w:tcW w:w="714" w:type="pct"/>
            <w:shd w:val="clear" w:color="auto" w:fill="auto"/>
          </w:tcPr>
          <w:p w14:paraId="1C66CA0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E6259F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E21711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3FCEAA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8C209D1" w14:textId="77777777" w:rsidR="007138D6" w:rsidRPr="00E00D84" w:rsidRDefault="007138D6" w:rsidP="00AC76F0">
            <w:pPr>
              <w:rPr>
                <w:sz w:val="20"/>
                <w:szCs w:val="20"/>
              </w:rPr>
            </w:pPr>
            <w:r w:rsidRPr="00E00D84">
              <w:rPr>
                <w:sz w:val="20"/>
                <w:szCs w:val="20"/>
              </w:rPr>
              <w:t>0,00</w:t>
            </w:r>
          </w:p>
        </w:tc>
      </w:tr>
      <w:tr w:rsidR="007138D6" w:rsidRPr="00E00D84" w14:paraId="04B21A66" w14:textId="77777777" w:rsidTr="00E00D84">
        <w:trPr>
          <w:trHeight w:val="170"/>
        </w:trPr>
        <w:tc>
          <w:tcPr>
            <w:tcW w:w="260" w:type="pct"/>
            <w:vMerge/>
            <w:shd w:val="clear" w:color="auto" w:fill="auto"/>
          </w:tcPr>
          <w:p w14:paraId="5D9C2325" w14:textId="77777777" w:rsidR="007138D6" w:rsidRPr="00E00D84" w:rsidRDefault="007138D6" w:rsidP="00AC76F0">
            <w:pPr>
              <w:rPr>
                <w:sz w:val="20"/>
                <w:szCs w:val="20"/>
              </w:rPr>
            </w:pPr>
          </w:p>
        </w:tc>
        <w:tc>
          <w:tcPr>
            <w:tcW w:w="1623" w:type="pct"/>
            <w:shd w:val="clear" w:color="auto" w:fill="auto"/>
          </w:tcPr>
          <w:p w14:paraId="49FD2DBD"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0D089B3" w14:textId="77777777" w:rsidR="007138D6" w:rsidRPr="00E00D84" w:rsidRDefault="007138D6" w:rsidP="00AC76F0">
            <w:pPr>
              <w:rPr>
                <w:sz w:val="20"/>
                <w:szCs w:val="20"/>
              </w:rPr>
            </w:pPr>
            <w:r w:rsidRPr="00E00D84">
              <w:rPr>
                <w:sz w:val="20"/>
                <w:szCs w:val="20"/>
              </w:rPr>
              <w:t>52,58500</w:t>
            </w:r>
          </w:p>
        </w:tc>
        <w:tc>
          <w:tcPr>
            <w:tcW w:w="714" w:type="pct"/>
            <w:shd w:val="clear" w:color="auto" w:fill="auto"/>
          </w:tcPr>
          <w:p w14:paraId="2B3F49E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604084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3BD627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376E8D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3D02F44" w14:textId="77777777" w:rsidR="007138D6" w:rsidRPr="00E00D84" w:rsidRDefault="007138D6" w:rsidP="00AC76F0">
            <w:pPr>
              <w:rPr>
                <w:sz w:val="20"/>
                <w:szCs w:val="20"/>
              </w:rPr>
            </w:pPr>
            <w:r w:rsidRPr="00E00D84">
              <w:rPr>
                <w:sz w:val="20"/>
                <w:szCs w:val="20"/>
              </w:rPr>
              <w:t>0,00</w:t>
            </w:r>
          </w:p>
        </w:tc>
      </w:tr>
      <w:tr w:rsidR="007138D6" w:rsidRPr="00E00D84" w14:paraId="3C3D35E1" w14:textId="77777777" w:rsidTr="00E00D84">
        <w:trPr>
          <w:trHeight w:val="170"/>
        </w:trPr>
        <w:tc>
          <w:tcPr>
            <w:tcW w:w="260" w:type="pct"/>
            <w:vMerge/>
            <w:shd w:val="clear" w:color="auto" w:fill="auto"/>
          </w:tcPr>
          <w:p w14:paraId="3FAB749A" w14:textId="77777777" w:rsidR="007138D6" w:rsidRPr="00E00D84" w:rsidRDefault="007138D6" w:rsidP="00AC76F0">
            <w:pPr>
              <w:rPr>
                <w:sz w:val="20"/>
                <w:szCs w:val="20"/>
              </w:rPr>
            </w:pPr>
          </w:p>
        </w:tc>
        <w:tc>
          <w:tcPr>
            <w:tcW w:w="1623" w:type="pct"/>
            <w:shd w:val="clear" w:color="auto" w:fill="auto"/>
          </w:tcPr>
          <w:p w14:paraId="2FA4FE9B"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7C83ECC" w14:textId="77777777" w:rsidR="007138D6" w:rsidRPr="00E00D84" w:rsidRDefault="007138D6" w:rsidP="00AC76F0">
            <w:pPr>
              <w:rPr>
                <w:sz w:val="20"/>
                <w:szCs w:val="20"/>
              </w:rPr>
            </w:pPr>
            <w:r w:rsidRPr="00E00D84">
              <w:rPr>
                <w:sz w:val="20"/>
                <w:szCs w:val="20"/>
              </w:rPr>
              <w:t>23,500</w:t>
            </w:r>
          </w:p>
        </w:tc>
        <w:tc>
          <w:tcPr>
            <w:tcW w:w="714" w:type="pct"/>
            <w:shd w:val="clear" w:color="auto" w:fill="auto"/>
          </w:tcPr>
          <w:p w14:paraId="081E04A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2A6689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508545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B98200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6120456" w14:textId="77777777" w:rsidR="007138D6" w:rsidRPr="00E00D84" w:rsidRDefault="007138D6" w:rsidP="00AC76F0">
            <w:pPr>
              <w:rPr>
                <w:sz w:val="20"/>
                <w:szCs w:val="20"/>
              </w:rPr>
            </w:pPr>
            <w:r w:rsidRPr="00E00D84">
              <w:rPr>
                <w:sz w:val="20"/>
                <w:szCs w:val="20"/>
              </w:rPr>
              <w:t>0,00</w:t>
            </w:r>
          </w:p>
        </w:tc>
      </w:tr>
      <w:tr w:rsidR="007138D6" w:rsidRPr="00E00D84" w14:paraId="7CBDE25A" w14:textId="77777777" w:rsidTr="00E00D84">
        <w:trPr>
          <w:trHeight w:val="170"/>
        </w:trPr>
        <w:tc>
          <w:tcPr>
            <w:tcW w:w="260" w:type="pct"/>
            <w:vMerge w:val="restart"/>
            <w:shd w:val="clear" w:color="auto" w:fill="auto"/>
          </w:tcPr>
          <w:p w14:paraId="1348BC07" w14:textId="77777777" w:rsidR="007138D6" w:rsidRPr="00E00D84" w:rsidRDefault="007138D6" w:rsidP="00AC76F0">
            <w:pPr>
              <w:rPr>
                <w:sz w:val="20"/>
                <w:szCs w:val="20"/>
              </w:rPr>
            </w:pPr>
            <w:r w:rsidRPr="00E00D84">
              <w:rPr>
                <w:sz w:val="20"/>
                <w:szCs w:val="20"/>
              </w:rPr>
              <w:lastRenderedPageBreak/>
              <w:t>1.3</w:t>
            </w:r>
          </w:p>
        </w:tc>
        <w:tc>
          <w:tcPr>
            <w:tcW w:w="1623" w:type="pct"/>
            <w:shd w:val="clear" w:color="auto" w:fill="auto"/>
          </w:tcPr>
          <w:p w14:paraId="6862105D"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E00D84">
              <w:rPr>
                <w:sz w:val="20"/>
                <w:szCs w:val="20"/>
              </w:rPr>
              <w:t>Грозилово</w:t>
            </w:r>
            <w:proofErr w:type="spellEnd"/>
            <w:r w:rsidRPr="00E00D84">
              <w:rPr>
                <w:sz w:val="20"/>
                <w:szCs w:val="20"/>
              </w:rPr>
              <w:t>, д. 11а</w:t>
            </w:r>
          </w:p>
        </w:tc>
        <w:tc>
          <w:tcPr>
            <w:tcW w:w="714" w:type="pct"/>
            <w:shd w:val="clear" w:color="auto" w:fill="auto"/>
          </w:tcPr>
          <w:p w14:paraId="151AA5FE" w14:textId="77777777" w:rsidR="007138D6" w:rsidRPr="00E00D84" w:rsidRDefault="007138D6" w:rsidP="00AC76F0">
            <w:pPr>
              <w:rPr>
                <w:sz w:val="20"/>
                <w:szCs w:val="20"/>
              </w:rPr>
            </w:pPr>
            <w:r w:rsidRPr="00E00D84">
              <w:rPr>
                <w:sz w:val="20"/>
                <w:szCs w:val="20"/>
              </w:rPr>
              <w:t>1 054,76640</w:t>
            </w:r>
          </w:p>
        </w:tc>
        <w:tc>
          <w:tcPr>
            <w:tcW w:w="714" w:type="pct"/>
            <w:shd w:val="clear" w:color="auto" w:fill="auto"/>
          </w:tcPr>
          <w:p w14:paraId="3A5EAB7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CE48B7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6C6ED2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885EA3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476CDB2" w14:textId="77777777" w:rsidR="007138D6" w:rsidRPr="00E00D84" w:rsidRDefault="007138D6" w:rsidP="00AC76F0">
            <w:pPr>
              <w:rPr>
                <w:sz w:val="20"/>
                <w:szCs w:val="20"/>
              </w:rPr>
            </w:pPr>
            <w:r w:rsidRPr="00E00D84">
              <w:rPr>
                <w:sz w:val="20"/>
                <w:szCs w:val="20"/>
              </w:rPr>
              <w:t>0,00</w:t>
            </w:r>
          </w:p>
        </w:tc>
      </w:tr>
      <w:tr w:rsidR="007138D6" w:rsidRPr="00E00D84" w14:paraId="08F5A6A8" w14:textId="77777777" w:rsidTr="00E00D84">
        <w:trPr>
          <w:trHeight w:val="170"/>
        </w:trPr>
        <w:tc>
          <w:tcPr>
            <w:tcW w:w="260" w:type="pct"/>
            <w:vMerge/>
            <w:shd w:val="clear" w:color="auto" w:fill="auto"/>
          </w:tcPr>
          <w:p w14:paraId="1BA19BD8" w14:textId="77777777" w:rsidR="007138D6" w:rsidRPr="00E00D84" w:rsidRDefault="007138D6" w:rsidP="00AC76F0">
            <w:pPr>
              <w:rPr>
                <w:sz w:val="20"/>
                <w:szCs w:val="20"/>
              </w:rPr>
            </w:pPr>
          </w:p>
        </w:tc>
        <w:tc>
          <w:tcPr>
            <w:tcW w:w="1623" w:type="pct"/>
            <w:shd w:val="clear" w:color="auto" w:fill="auto"/>
          </w:tcPr>
          <w:p w14:paraId="21E47EC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55E0021D" w14:textId="77777777" w:rsidR="007138D6" w:rsidRPr="00E00D84" w:rsidRDefault="007138D6" w:rsidP="00AC76F0">
            <w:pPr>
              <w:rPr>
                <w:sz w:val="20"/>
                <w:szCs w:val="20"/>
              </w:rPr>
            </w:pPr>
            <w:r w:rsidRPr="00E00D84">
              <w:rPr>
                <w:sz w:val="20"/>
                <w:szCs w:val="20"/>
              </w:rPr>
              <w:t>896,55143</w:t>
            </w:r>
          </w:p>
        </w:tc>
        <w:tc>
          <w:tcPr>
            <w:tcW w:w="714" w:type="pct"/>
            <w:shd w:val="clear" w:color="auto" w:fill="auto"/>
          </w:tcPr>
          <w:p w14:paraId="0DBDF55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B7AE10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417A72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A7371C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9E1DD5B" w14:textId="77777777" w:rsidR="007138D6" w:rsidRPr="00E00D84" w:rsidRDefault="007138D6" w:rsidP="00AC76F0">
            <w:pPr>
              <w:rPr>
                <w:sz w:val="20"/>
                <w:szCs w:val="20"/>
              </w:rPr>
            </w:pPr>
            <w:r w:rsidRPr="00E00D84">
              <w:rPr>
                <w:sz w:val="20"/>
                <w:szCs w:val="20"/>
              </w:rPr>
              <w:t>0,00</w:t>
            </w:r>
          </w:p>
        </w:tc>
      </w:tr>
      <w:tr w:rsidR="007138D6" w:rsidRPr="00E00D84" w14:paraId="35FA73E3" w14:textId="77777777" w:rsidTr="00E00D84">
        <w:trPr>
          <w:trHeight w:val="170"/>
        </w:trPr>
        <w:tc>
          <w:tcPr>
            <w:tcW w:w="260" w:type="pct"/>
            <w:vMerge/>
            <w:shd w:val="clear" w:color="auto" w:fill="auto"/>
          </w:tcPr>
          <w:p w14:paraId="53073028" w14:textId="77777777" w:rsidR="007138D6" w:rsidRPr="00E00D84" w:rsidRDefault="007138D6" w:rsidP="00AC76F0">
            <w:pPr>
              <w:rPr>
                <w:sz w:val="20"/>
                <w:szCs w:val="20"/>
              </w:rPr>
            </w:pPr>
          </w:p>
        </w:tc>
        <w:tc>
          <w:tcPr>
            <w:tcW w:w="1623" w:type="pct"/>
            <w:shd w:val="clear" w:color="auto" w:fill="auto"/>
          </w:tcPr>
          <w:p w14:paraId="55CF400D"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AD9248B" w14:textId="77777777" w:rsidR="007138D6" w:rsidRPr="00E00D84" w:rsidRDefault="007138D6" w:rsidP="00AC76F0">
            <w:pPr>
              <w:rPr>
                <w:sz w:val="20"/>
                <w:szCs w:val="20"/>
              </w:rPr>
            </w:pPr>
            <w:r w:rsidRPr="00E00D84">
              <w:rPr>
                <w:sz w:val="20"/>
                <w:szCs w:val="20"/>
              </w:rPr>
              <w:t>95,21497</w:t>
            </w:r>
          </w:p>
        </w:tc>
        <w:tc>
          <w:tcPr>
            <w:tcW w:w="714" w:type="pct"/>
            <w:shd w:val="clear" w:color="auto" w:fill="auto"/>
          </w:tcPr>
          <w:p w14:paraId="475B989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FFA16F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84F3B4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2A2B65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739F860" w14:textId="77777777" w:rsidR="007138D6" w:rsidRPr="00E00D84" w:rsidRDefault="007138D6" w:rsidP="00AC76F0">
            <w:pPr>
              <w:rPr>
                <w:sz w:val="20"/>
                <w:szCs w:val="20"/>
              </w:rPr>
            </w:pPr>
            <w:r w:rsidRPr="00E00D84">
              <w:rPr>
                <w:sz w:val="20"/>
                <w:szCs w:val="20"/>
              </w:rPr>
              <w:t>0,00</w:t>
            </w:r>
          </w:p>
        </w:tc>
      </w:tr>
      <w:tr w:rsidR="007138D6" w:rsidRPr="00E00D84" w14:paraId="4FD1E615" w14:textId="77777777" w:rsidTr="00E00D84">
        <w:trPr>
          <w:trHeight w:val="170"/>
        </w:trPr>
        <w:tc>
          <w:tcPr>
            <w:tcW w:w="260" w:type="pct"/>
            <w:vMerge/>
            <w:shd w:val="clear" w:color="auto" w:fill="auto"/>
          </w:tcPr>
          <w:p w14:paraId="643C8C5A" w14:textId="77777777" w:rsidR="007138D6" w:rsidRPr="00E00D84" w:rsidRDefault="007138D6" w:rsidP="00AC76F0">
            <w:pPr>
              <w:rPr>
                <w:sz w:val="20"/>
                <w:szCs w:val="20"/>
              </w:rPr>
            </w:pPr>
          </w:p>
        </w:tc>
        <w:tc>
          <w:tcPr>
            <w:tcW w:w="1623" w:type="pct"/>
            <w:shd w:val="clear" w:color="auto" w:fill="auto"/>
          </w:tcPr>
          <w:p w14:paraId="01E13E14"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39172F87" w14:textId="77777777" w:rsidR="007138D6" w:rsidRPr="00E00D84" w:rsidRDefault="007138D6" w:rsidP="00AC76F0">
            <w:pPr>
              <w:rPr>
                <w:sz w:val="20"/>
                <w:szCs w:val="20"/>
              </w:rPr>
            </w:pPr>
            <w:r w:rsidRPr="00E00D84">
              <w:rPr>
                <w:sz w:val="20"/>
                <w:szCs w:val="20"/>
              </w:rPr>
              <w:t>50,00</w:t>
            </w:r>
          </w:p>
        </w:tc>
        <w:tc>
          <w:tcPr>
            <w:tcW w:w="714" w:type="pct"/>
            <w:shd w:val="clear" w:color="auto" w:fill="auto"/>
          </w:tcPr>
          <w:p w14:paraId="4987129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DE1968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257B6A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A0795D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00D0DA9" w14:textId="77777777" w:rsidR="007138D6" w:rsidRPr="00E00D84" w:rsidRDefault="007138D6" w:rsidP="00AC76F0">
            <w:pPr>
              <w:rPr>
                <w:sz w:val="20"/>
                <w:szCs w:val="20"/>
              </w:rPr>
            </w:pPr>
            <w:r w:rsidRPr="00E00D84">
              <w:rPr>
                <w:sz w:val="20"/>
                <w:szCs w:val="20"/>
              </w:rPr>
              <w:t>0,00</w:t>
            </w:r>
          </w:p>
        </w:tc>
      </w:tr>
      <w:tr w:rsidR="007138D6" w:rsidRPr="00E00D84" w14:paraId="74CF7E42" w14:textId="77777777" w:rsidTr="00E00D84">
        <w:trPr>
          <w:trHeight w:val="170"/>
        </w:trPr>
        <w:tc>
          <w:tcPr>
            <w:tcW w:w="260" w:type="pct"/>
            <w:vMerge/>
            <w:shd w:val="clear" w:color="auto" w:fill="auto"/>
          </w:tcPr>
          <w:p w14:paraId="42749DBA" w14:textId="77777777" w:rsidR="007138D6" w:rsidRPr="00E00D84" w:rsidRDefault="007138D6" w:rsidP="00AC76F0">
            <w:pPr>
              <w:rPr>
                <w:sz w:val="20"/>
                <w:szCs w:val="20"/>
              </w:rPr>
            </w:pPr>
          </w:p>
        </w:tc>
        <w:tc>
          <w:tcPr>
            <w:tcW w:w="1623" w:type="pct"/>
            <w:shd w:val="clear" w:color="auto" w:fill="auto"/>
          </w:tcPr>
          <w:p w14:paraId="0ED3CA35"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E00FA5D" w14:textId="77777777" w:rsidR="007138D6" w:rsidRPr="00E00D84" w:rsidRDefault="007138D6" w:rsidP="00AC76F0">
            <w:pPr>
              <w:rPr>
                <w:sz w:val="20"/>
                <w:szCs w:val="20"/>
              </w:rPr>
            </w:pPr>
            <w:r w:rsidRPr="00E00D84">
              <w:rPr>
                <w:sz w:val="20"/>
                <w:szCs w:val="20"/>
              </w:rPr>
              <w:t>13,00</w:t>
            </w:r>
          </w:p>
        </w:tc>
        <w:tc>
          <w:tcPr>
            <w:tcW w:w="714" w:type="pct"/>
            <w:shd w:val="clear" w:color="auto" w:fill="auto"/>
          </w:tcPr>
          <w:p w14:paraId="3691BAF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FBDA4D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968A3A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E5BA45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CBDB4D7" w14:textId="77777777" w:rsidR="007138D6" w:rsidRPr="00E00D84" w:rsidRDefault="007138D6" w:rsidP="00AC76F0">
            <w:pPr>
              <w:rPr>
                <w:sz w:val="20"/>
                <w:szCs w:val="20"/>
              </w:rPr>
            </w:pPr>
            <w:r w:rsidRPr="00E00D84">
              <w:rPr>
                <w:sz w:val="20"/>
                <w:szCs w:val="20"/>
              </w:rPr>
              <w:t>0,00</w:t>
            </w:r>
          </w:p>
        </w:tc>
      </w:tr>
      <w:tr w:rsidR="007138D6" w:rsidRPr="00E00D84" w14:paraId="25B5F189" w14:textId="77777777" w:rsidTr="00E00D84">
        <w:trPr>
          <w:trHeight w:val="170"/>
        </w:trPr>
        <w:tc>
          <w:tcPr>
            <w:tcW w:w="260" w:type="pct"/>
            <w:vMerge w:val="restart"/>
            <w:shd w:val="clear" w:color="auto" w:fill="auto"/>
          </w:tcPr>
          <w:p w14:paraId="572BA83B" w14:textId="77777777" w:rsidR="007138D6" w:rsidRPr="00E00D84" w:rsidRDefault="007138D6" w:rsidP="00AC76F0">
            <w:pPr>
              <w:rPr>
                <w:sz w:val="20"/>
                <w:szCs w:val="20"/>
              </w:rPr>
            </w:pPr>
            <w:r w:rsidRPr="00E00D84">
              <w:rPr>
                <w:sz w:val="20"/>
                <w:szCs w:val="20"/>
              </w:rPr>
              <w:t>1.4</w:t>
            </w:r>
          </w:p>
        </w:tc>
        <w:tc>
          <w:tcPr>
            <w:tcW w:w="1623" w:type="pct"/>
            <w:shd w:val="clear" w:color="auto" w:fill="auto"/>
          </w:tcPr>
          <w:p w14:paraId="40E1BBD2"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00D84">
              <w:rPr>
                <w:sz w:val="20"/>
                <w:szCs w:val="20"/>
              </w:rPr>
              <w:t>Комовская</w:t>
            </w:r>
            <w:proofErr w:type="spellEnd"/>
            <w:r w:rsidRPr="00E00D84">
              <w:rPr>
                <w:sz w:val="20"/>
                <w:szCs w:val="20"/>
              </w:rPr>
              <w:t>, д. 3</w:t>
            </w:r>
          </w:p>
        </w:tc>
        <w:tc>
          <w:tcPr>
            <w:tcW w:w="714" w:type="pct"/>
            <w:shd w:val="clear" w:color="auto" w:fill="auto"/>
          </w:tcPr>
          <w:p w14:paraId="2EEF3FB5" w14:textId="77777777" w:rsidR="007138D6" w:rsidRPr="00E00D84" w:rsidRDefault="007138D6" w:rsidP="00AC76F0">
            <w:pPr>
              <w:rPr>
                <w:sz w:val="20"/>
                <w:szCs w:val="20"/>
              </w:rPr>
            </w:pPr>
            <w:r w:rsidRPr="00E00D84">
              <w:rPr>
                <w:sz w:val="20"/>
                <w:szCs w:val="20"/>
              </w:rPr>
              <w:t>1 126,37040</w:t>
            </w:r>
          </w:p>
        </w:tc>
        <w:tc>
          <w:tcPr>
            <w:tcW w:w="714" w:type="pct"/>
            <w:shd w:val="clear" w:color="auto" w:fill="auto"/>
          </w:tcPr>
          <w:p w14:paraId="2B6BC31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02930D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744556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38CC5A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A868555" w14:textId="77777777" w:rsidR="007138D6" w:rsidRPr="00E00D84" w:rsidRDefault="007138D6" w:rsidP="00AC76F0">
            <w:pPr>
              <w:rPr>
                <w:sz w:val="20"/>
                <w:szCs w:val="20"/>
              </w:rPr>
            </w:pPr>
            <w:r w:rsidRPr="00E00D84">
              <w:rPr>
                <w:sz w:val="20"/>
                <w:szCs w:val="20"/>
              </w:rPr>
              <w:t>0,00</w:t>
            </w:r>
          </w:p>
        </w:tc>
      </w:tr>
      <w:tr w:rsidR="007138D6" w:rsidRPr="00E00D84" w14:paraId="37290A8A" w14:textId="77777777" w:rsidTr="00E00D84">
        <w:trPr>
          <w:trHeight w:val="170"/>
        </w:trPr>
        <w:tc>
          <w:tcPr>
            <w:tcW w:w="260" w:type="pct"/>
            <w:vMerge/>
            <w:shd w:val="clear" w:color="auto" w:fill="auto"/>
          </w:tcPr>
          <w:p w14:paraId="4FFFDE93" w14:textId="77777777" w:rsidR="007138D6" w:rsidRPr="00E00D84" w:rsidRDefault="007138D6" w:rsidP="00AC76F0">
            <w:pPr>
              <w:rPr>
                <w:sz w:val="20"/>
                <w:szCs w:val="20"/>
              </w:rPr>
            </w:pPr>
          </w:p>
        </w:tc>
        <w:tc>
          <w:tcPr>
            <w:tcW w:w="1623" w:type="pct"/>
            <w:shd w:val="clear" w:color="auto" w:fill="auto"/>
          </w:tcPr>
          <w:p w14:paraId="260A840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C778CC1" w14:textId="77777777" w:rsidR="007138D6" w:rsidRPr="00E00D84" w:rsidRDefault="007138D6" w:rsidP="00AC76F0">
            <w:pPr>
              <w:rPr>
                <w:sz w:val="20"/>
                <w:szCs w:val="20"/>
              </w:rPr>
            </w:pPr>
            <w:r w:rsidRPr="00E00D84">
              <w:rPr>
                <w:sz w:val="20"/>
                <w:szCs w:val="20"/>
              </w:rPr>
              <w:t>900,00</w:t>
            </w:r>
          </w:p>
        </w:tc>
        <w:tc>
          <w:tcPr>
            <w:tcW w:w="714" w:type="pct"/>
            <w:shd w:val="clear" w:color="auto" w:fill="auto"/>
          </w:tcPr>
          <w:p w14:paraId="115FB94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052D73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5183D3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DF0483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60EF710" w14:textId="77777777" w:rsidR="007138D6" w:rsidRPr="00E00D84" w:rsidRDefault="007138D6" w:rsidP="00AC76F0">
            <w:pPr>
              <w:rPr>
                <w:sz w:val="20"/>
                <w:szCs w:val="20"/>
              </w:rPr>
            </w:pPr>
            <w:r w:rsidRPr="00E00D84">
              <w:rPr>
                <w:sz w:val="20"/>
                <w:szCs w:val="20"/>
              </w:rPr>
              <w:t>0,00</w:t>
            </w:r>
          </w:p>
        </w:tc>
      </w:tr>
      <w:tr w:rsidR="007138D6" w:rsidRPr="00E00D84" w14:paraId="6DF9DC29" w14:textId="77777777" w:rsidTr="00E00D84">
        <w:trPr>
          <w:trHeight w:val="170"/>
        </w:trPr>
        <w:tc>
          <w:tcPr>
            <w:tcW w:w="260" w:type="pct"/>
            <w:vMerge/>
            <w:shd w:val="clear" w:color="auto" w:fill="auto"/>
          </w:tcPr>
          <w:p w14:paraId="3C860F00" w14:textId="77777777" w:rsidR="007138D6" w:rsidRPr="00E00D84" w:rsidRDefault="007138D6" w:rsidP="00AC76F0">
            <w:pPr>
              <w:rPr>
                <w:sz w:val="20"/>
                <w:szCs w:val="20"/>
              </w:rPr>
            </w:pPr>
          </w:p>
        </w:tc>
        <w:tc>
          <w:tcPr>
            <w:tcW w:w="1623" w:type="pct"/>
            <w:shd w:val="clear" w:color="auto" w:fill="auto"/>
          </w:tcPr>
          <w:p w14:paraId="7DFA35AF"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2EA6DBE" w14:textId="77777777" w:rsidR="007138D6" w:rsidRPr="00E00D84" w:rsidRDefault="007138D6" w:rsidP="00AC76F0">
            <w:pPr>
              <w:rPr>
                <w:sz w:val="20"/>
                <w:szCs w:val="20"/>
              </w:rPr>
            </w:pPr>
            <w:r w:rsidRPr="00E00D84">
              <w:rPr>
                <w:sz w:val="20"/>
                <w:szCs w:val="20"/>
              </w:rPr>
              <w:t>157,37040</w:t>
            </w:r>
          </w:p>
        </w:tc>
        <w:tc>
          <w:tcPr>
            <w:tcW w:w="714" w:type="pct"/>
            <w:shd w:val="clear" w:color="auto" w:fill="auto"/>
          </w:tcPr>
          <w:p w14:paraId="7680CC8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633C50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B1A172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2F7E25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AB28735" w14:textId="77777777" w:rsidR="007138D6" w:rsidRPr="00E00D84" w:rsidRDefault="007138D6" w:rsidP="00AC76F0">
            <w:pPr>
              <w:rPr>
                <w:sz w:val="20"/>
                <w:szCs w:val="20"/>
              </w:rPr>
            </w:pPr>
            <w:r w:rsidRPr="00E00D84">
              <w:rPr>
                <w:sz w:val="20"/>
                <w:szCs w:val="20"/>
              </w:rPr>
              <w:t>0,00</w:t>
            </w:r>
          </w:p>
        </w:tc>
      </w:tr>
      <w:tr w:rsidR="007138D6" w:rsidRPr="00E00D84" w14:paraId="78DD7DD3" w14:textId="77777777" w:rsidTr="00E00D84">
        <w:trPr>
          <w:trHeight w:val="170"/>
        </w:trPr>
        <w:tc>
          <w:tcPr>
            <w:tcW w:w="260" w:type="pct"/>
            <w:vMerge/>
            <w:shd w:val="clear" w:color="auto" w:fill="auto"/>
          </w:tcPr>
          <w:p w14:paraId="257FFDEB" w14:textId="77777777" w:rsidR="007138D6" w:rsidRPr="00E00D84" w:rsidRDefault="007138D6" w:rsidP="00AC76F0">
            <w:pPr>
              <w:rPr>
                <w:sz w:val="20"/>
                <w:szCs w:val="20"/>
              </w:rPr>
            </w:pPr>
          </w:p>
        </w:tc>
        <w:tc>
          <w:tcPr>
            <w:tcW w:w="1623" w:type="pct"/>
            <w:shd w:val="clear" w:color="auto" w:fill="auto"/>
          </w:tcPr>
          <w:p w14:paraId="3A3CDEF0"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4C416A5D" w14:textId="77777777" w:rsidR="007138D6" w:rsidRPr="00E00D84" w:rsidRDefault="007138D6" w:rsidP="00AC76F0">
            <w:pPr>
              <w:rPr>
                <w:sz w:val="20"/>
                <w:szCs w:val="20"/>
              </w:rPr>
            </w:pPr>
            <w:r w:rsidRPr="00E00D84">
              <w:rPr>
                <w:sz w:val="20"/>
                <w:szCs w:val="20"/>
              </w:rPr>
              <w:t>41,00</w:t>
            </w:r>
          </w:p>
        </w:tc>
        <w:tc>
          <w:tcPr>
            <w:tcW w:w="714" w:type="pct"/>
            <w:shd w:val="clear" w:color="auto" w:fill="auto"/>
          </w:tcPr>
          <w:p w14:paraId="049A4F1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ED844D9"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9D6147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4DC1F0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BA01F4B" w14:textId="77777777" w:rsidR="007138D6" w:rsidRPr="00E00D84" w:rsidRDefault="007138D6" w:rsidP="00AC76F0">
            <w:pPr>
              <w:rPr>
                <w:sz w:val="20"/>
                <w:szCs w:val="20"/>
              </w:rPr>
            </w:pPr>
            <w:r w:rsidRPr="00E00D84">
              <w:rPr>
                <w:sz w:val="20"/>
                <w:szCs w:val="20"/>
              </w:rPr>
              <w:t>0,00</w:t>
            </w:r>
          </w:p>
        </w:tc>
      </w:tr>
      <w:tr w:rsidR="007138D6" w:rsidRPr="00E00D84" w14:paraId="41663C52" w14:textId="77777777" w:rsidTr="00E00D84">
        <w:trPr>
          <w:trHeight w:val="170"/>
        </w:trPr>
        <w:tc>
          <w:tcPr>
            <w:tcW w:w="260" w:type="pct"/>
            <w:vMerge/>
            <w:shd w:val="clear" w:color="auto" w:fill="auto"/>
          </w:tcPr>
          <w:p w14:paraId="6430F1F9" w14:textId="77777777" w:rsidR="007138D6" w:rsidRPr="00E00D84" w:rsidRDefault="007138D6" w:rsidP="00AC76F0">
            <w:pPr>
              <w:rPr>
                <w:sz w:val="20"/>
                <w:szCs w:val="20"/>
              </w:rPr>
            </w:pPr>
          </w:p>
        </w:tc>
        <w:tc>
          <w:tcPr>
            <w:tcW w:w="1623" w:type="pct"/>
            <w:shd w:val="clear" w:color="auto" w:fill="auto"/>
          </w:tcPr>
          <w:p w14:paraId="44BFD412"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0E377EA0" w14:textId="77777777" w:rsidR="007138D6" w:rsidRPr="00E00D84" w:rsidRDefault="007138D6" w:rsidP="00AC76F0">
            <w:pPr>
              <w:rPr>
                <w:sz w:val="20"/>
                <w:szCs w:val="20"/>
              </w:rPr>
            </w:pPr>
            <w:r w:rsidRPr="00E00D84">
              <w:rPr>
                <w:sz w:val="20"/>
                <w:szCs w:val="20"/>
              </w:rPr>
              <w:t>28,00</w:t>
            </w:r>
          </w:p>
        </w:tc>
        <w:tc>
          <w:tcPr>
            <w:tcW w:w="714" w:type="pct"/>
            <w:shd w:val="clear" w:color="auto" w:fill="auto"/>
          </w:tcPr>
          <w:p w14:paraId="0201699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B3B7DF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45B957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880E96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488064C" w14:textId="77777777" w:rsidR="007138D6" w:rsidRPr="00E00D84" w:rsidRDefault="007138D6" w:rsidP="00AC76F0">
            <w:pPr>
              <w:rPr>
                <w:sz w:val="20"/>
                <w:szCs w:val="20"/>
              </w:rPr>
            </w:pPr>
            <w:r w:rsidRPr="00E00D84">
              <w:rPr>
                <w:sz w:val="20"/>
                <w:szCs w:val="20"/>
              </w:rPr>
              <w:t>0,00</w:t>
            </w:r>
          </w:p>
        </w:tc>
      </w:tr>
      <w:tr w:rsidR="007138D6" w:rsidRPr="00E00D84" w14:paraId="0ADF2F51" w14:textId="77777777" w:rsidTr="00E00D84">
        <w:trPr>
          <w:trHeight w:val="170"/>
        </w:trPr>
        <w:tc>
          <w:tcPr>
            <w:tcW w:w="260" w:type="pct"/>
            <w:vMerge w:val="restart"/>
            <w:shd w:val="clear" w:color="auto" w:fill="auto"/>
          </w:tcPr>
          <w:p w14:paraId="0A24DDCC" w14:textId="77777777" w:rsidR="007138D6" w:rsidRPr="00E00D84" w:rsidRDefault="007138D6" w:rsidP="00AC76F0">
            <w:pPr>
              <w:rPr>
                <w:sz w:val="20"/>
                <w:szCs w:val="20"/>
              </w:rPr>
            </w:pPr>
            <w:r w:rsidRPr="00E00D84">
              <w:rPr>
                <w:sz w:val="20"/>
                <w:szCs w:val="20"/>
              </w:rPr>
              <w:t>1.5</w:t>
            </w:r>
          </w:p>
        </w:tc>
        <w:tc>
          <w:tcPr>
            <w:tcW w:w="1623" w:type="pct"/>
            <w:shd w:val="clear" w:color="auto" w:fill="auto"/>
          </w:tcPr>
          <w:p w14:paraId="435DA3F1"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714" w:type="pct"/>
            <w:shd w:val="clear" w:color="auto" w:fill="auto"/>
          </w:tcPr>
          <w:p w14:paraId="7A671D4E" w14:textId="77777777" w:rsidR="007138D6" w:rsidRPr="00E00D84" w:rsidRDefault="007138D6" w:rsidP="00AC76F0">
            <w:pPr>
              <w:rPr>
                <w:sz w:val="20"/>
                <w:szCs w:val="20"/>
              </w:rPr>
            </w:pPr>
            <w:r w:rsidRPr="00E00D84">
              <w:rPr>
                <w:sz w:val="20"/>
                <w:szCs w:val="20"/>
              </w:rPr>
              <w:t>1 123,207</w:t>
            </w:r>
          </w:p>
        </w:tc>
        <w:tc>
          <w:tcPr>
            <w:tcW w:w="714" w:type="pct"/>
            <w:shd w:val="clear" w:color="auto" w:fill="auto"/>
          </w:tcPr>
          <w:p w14:paraId="60DC217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7FD7E7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2E9951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6086E2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C76210F" w14:textId="77777777" w:rsidR="007138D6" w:rsidRPr="00E00D84" w:rsidRDefault="007138D6" w:rsidP="00AC76F0">
            <w:pPr>
              <w:rPr>
                <w:sz w:val="20"/>
                <w:szCs w:val="20"/>
              </w:rPr>
            </w:pPr>
            <w:r w:rsidRPr="00E00D84">
              <w:rPr>
                <w:sz w:val="20"/>
                <w:szCs w:val="20"/>
              </w:rPr>
              <w:t>0,00</w:t>
            </w:r>
          </w:p>
        </w:tc>
      </w:tr>
      <w:tr w:rsidR="007138D6" w:rsidRPr="00E00D84" w14:paraId="7A17D38A" w14:textId="77777777" w:rsidTr="00E00D84">
        <w:trPr>
          <w:trHeight w:val="170"/>
        </w:trPr>
        <w:tc>
          <w:tcPr>
            <w:tcW w:w="260" w:type="pct"/>
            <w:vMerge/>
            <w:shd w:val="clear" w:color="auto" w:fill="auto"/>
          </w:tcPr>
          <w:p w14:paraId="2F26FB70" w14:textId="77777777" w:rsidR="007138D6" w:rsidRPr="00E00D84" w:rsidRDefault="007138D6" w:rsidP="00AC76F0">
            <w:pPr>
              <w:rPr>
                <w:sz w:val="20"/>
                <w:szCs w:val="20"/>
              </w:rPr>
            </w:pPr>
          </w:p>
        </w:tc>
        <w:tc>
          <w:tcPr>
            <w:tcW w:w="1623" w:type="pct"/>
            <w:shd w:val="clear" w:color="auto" w:fill="auto"/>
          </w:tcPr>
          <w:p w14:paraId="0588B65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8C788A8" w14:textId="77777777" w:rsidR="007138D6" w:rsidRPr="00E00D84" w:rsidRDefault="007138D6" w:rsidP="00AC76F0">
            <w:pPr>
              <w:rPr>
                <w:sz w:val="20"/>
                <w:szCs w:val="20"/>
              </w:rPr>
            </w:pPr>
            <w:r w:rsidRPr="00E00D84">
              <w:rPr>
                <w:sz w:val="20"/>
                <w:szCs w:val="20"/>
              </w:rPr>
              <w:t>900,00</w:t>
            </w:r>
          </w:p>
        </w:tc>
        <w:tc>
          <w:tcPr>
            <w:tcW w:w="714" w:type="pct"/>
            <w:shd w:val="clear" w:color="auto" w:fill="auto"/>
          </w:tcPr>
          <w:p w14:paraId="49D2948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E9A11A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7A34BF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EA633F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923B65C" w14:textId="77777777" w:rsidR="007138D6" w:rsidRPr="00E00D84" w:rsidRDefault="007138D6" w:rsidP="00AC76F0">
            <w:pPr>
              <w:rPr>
                <w:sz w:val="20"/>
                <w:szCs w:val="20"/>
              </w:rPr>
            </w:pPr>
            <w:r w:rsidRPr="00E00D84">
              <w:rPr>
                <w:sz w:val="20"/>
                <w:szCs w:val="20"/>
              </w:rPr>
              <w:t>0,00</w:t>
            </w:r>
          </w:p>
        </w:tc>
      </w:tr>
      <w:tr w:rsidR="007138D6" w:rsidRPr="00E00D84" w14:paraId="504B7864" w14:textId="77777777" w:rsidTr="00E00D84">
        <w:trPr>
          <w:trHeight w:val="170"/>
        </w:trPr>
        <w:tc>
          <w:tcPr>
            <w:tcW w:w="260" w:type="pct"/>
            <w:vMerge/>
            <w:shd w:val="clear" w:color="auto" w:fill="auto"/>
          </w:tcPr>
          <w:p w14:paraId="7F1B5974" w14:textId="77777777" w:rsidR="007138D6" w:rsidRPr="00E00D84" w:rsidRDefault="007138D6" w:rsidP="00AC76F0">
            <w:pPr>
              <w:rPr>
                <w:sz w:val="20"/>
                <w:szCs w:val="20"/>
              </w:rPr>
            </w:pPr>
          </w:p>
        </w:tc>
        <w:tc>
          <w:tcPr>
            <w:tcW w:w="1623" w:type="pct"/>
            <w:shd w:val="clear" w:color="auto" w:fill="auto"/>
          </w:tcPr>
          <w:p w14:paraId="5743AEF3"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A9B8B33" w14:textId="77777777" w:rsidR="007138D6" w:rsidRPr="00E00D84" w:rsidRDefault="007138D6" w:rsidP="00AC76F0">
            <w:pPr>
              <w:rPr>
                <w:sz w:val="20"/>
                <w:szCs w:val="20"/>
              </w:rPr>
            </w:pPr>
            <w:r w:rsidRPr="00E00D84">
              <w:rPr>
                <w:sz w:val="20"/>
                <w:szCs w:val="20"/>
              </w:rPr>
              <w:t>156,257</w:t>
            </w:r>
          </w:p>
        </w:tc>
        <w:tc>
          <w:tcPr>
            <w:tcW w:w="714" w:type="pct"/>
            <w:shd w:val="clear" w:color="auto" w:fill="auto"/>
          </w:tcPr>
          <w:p w14:paraId="1C38051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C27E38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14F7C6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164E35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671A173" w14:textId="77777777" w:rsidR="007138D6" w:rsidRPr="00E00D84" w:rsidRDefault="007138D6" w:rsidP="00AC76F0">
            <w:pPr>
              <w:rPr>
                <w:sz w:val="20"/>
                <w:szCs w:val="20"/>
              </w:rPr>
            </w:pPr>
            <w:r w:rsidRPr="00E00D84">
              <w:rPr>
                <w:sz w:val="20"/>
                <w:szCs w:val="20"/>
              </w:rPr>
              <w:t>0,00</w:t>
            </w:r>
          </w:p>
        </w:tc>
      </w:tr>
      <w:tr w:rsidR="007138D6" w:rsidRPr="00E00D84" w14:paraId="1982A7AE" w14:textId="77777777" w:rsidTr="00E00D84">
        <w:trPr>
          <w:trHeight w:val="170"/>
        </w:trPr>
        <w:tc>
          <w:tcPr>
            <w:tcW w:w="260" w:type="pct"/>
            <w:vMerge/>
            <w:shd w:val="clear" w:color="auto" w:fill="auto"/>
          </w:tcPr>
          <w:p w14:paraId="7A567655" w14:textId="77777777" w:rsidR="007138D6" w:rsidRPr="00E00D84" w:rsidRDefault="007138D6" w:rsidP="00AC76F0">
            <w:pPr>
              <w:rPr>
                <w:sz w:val="20"/>
                <w:szCs w:val="20"/>
              </w:rPr>
            </w:pPr>
          </w:p>
        </w:tc>
        <w:tc>
          <w:tcPr>
            <w:tcW w:w="1623" w:type="pct"/>
            <w:shd w:val="clear" w:color="auto" w:fill="auto"/>
          </w:tcPr>
          <w:p w14:paraId="62068B32"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3016E1CB" w14:textId="77777777" w:rsidR="007138D6" w:rsidRPr="00E00D84" w:rsidRDefault="007138D6" w:rsidP="00AC76F0">
            <w:pPr>
              <w:rPr>
                <w:sz w:val="20"/>
                <w:szCs w:val="20"/>
              </w:rPr>
            </w:pPr>
            <w:r w:rsidRPr="00E00D84">
              <w:rPr>
                <w:sz w:val="20"/>
                <w:szCs w:val="20"/>
              </w:rPr>
              <w:t>46,950</w:t>
            </w:r>
          </w:p>
        </w:tc>
        <w:tc>
          <w:tcPr>
            <w:tcW w:w="714" w:type="pct"/>
            <w:shd w:val="clear" w:color="auto" w:fill="auto"/>
          </w:tcPr>
          <w:p w14:paraId="78E10069"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AD9A9EA"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B5853E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697429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3E2A938" w14:textId="77777777" w:rsidR="007138D6" w:rsidRPr="00E00D84" w:rsidRDefault="007138D6" w:rsidP="00AC76F0">
            <w:pPr>
              <w:rPr>
                <w:sz w:val="20"/>
                <w:szCs w:val="20"/>
              </w:rPr>
            </w:pPr>
            <w:r w:rsidRPr="00E00D84">
              <w:rPr>
                <w:sz w:val="20"/>
                <w:szCs w:val="20"/>
              </w:rPr>
              <w:t>0,00</w:t>
            </w:r>
          </w:p>
        </w:tc>
      </w:tr>
      <w:tr w:rsidR="007138D6" w:rsidRPr="00E00D84" w14:paraId="7F2D77A0" w14:textId="77777777" w:rsidTr="00E00D84">
        <w:trPr>
          <w:trHeight w:val="170"/>
        </w:trPr>
        <w:tc>
          <w:tcPr>
            <w:tcW w:w="260" w:type="pct"/>
            <w:vMerge/>
            <w:shd w:val="clear" w:color="auto" w:fill="auto"/>
          </w:tcPr>
          <w:p w14:paraId="44678BFD" w14:textId="77777777" w:rsidR="007138D6" w:rsidRPr="00E00D84" w:rsidRDefault="007138D6" w:rsidP="00AC76F0">
            <w:pPr>
              <w:rPr>
                <w:sz w:val="20"/>
                <w:szCs w:val="20"/>
              </w:rPr>
            </w:pPr>
          </w:p>
        </w:tc>
        <w:tc>
          <w:tcPr>
            <w:tcW w:w="1623" w:type="pct"/>
            <w:shd w:val="clear" w:color="auto" w:fill="auto"/>
          </w:tcPr>
          <w:p w14:paraId="53723137"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ED6EFAF" w14:textId="77777777" w:rsidR="007138D6" w:rsidRPr="00E00D84" w:rsidRDefault="007138D6" w:rsidP="00AC76F0">
            <w:pPr>
              <w:rPr>
                <w:sz w:val="20"/>
                <w:szCs w:val="20"/>
              </w:rPr>
            </w:pPr>
            <w:r w:rsidRPr="00E00D84">
              <w:rPr>
                <w:sz w:val="20"/>
                <w:szCs w:val="20"/>
              </w:rPr>
              <w:t>20,00</w:t>
            </w:r>
          </w:p>
        </w:tc>
        <w:tc>
          <w:tcPr>
            <w:tcW w:w="714" w:type="pct"/>
            <w:shd w:val="clear" w:color="auto" w:fill="auto"/>
          </w:tcPr>
          <w:p w14:paraId="76B5EB3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C0D39E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273314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835586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18CBCA3" w14:textId="77777777" w:rsidR="007138D6" w:rsidRPr="00E00D84" w:rsidRDefault="007138D6" w:rsidP="00AC76F0">
            <w:pPr>
              <w:rPr>
                <w:sz w:val="20"/>
                <w:szCs w:val="20"/>
              </w:rPr>
            </w:pPr>
            <w:r w:rsidRPr="00E00D84">
              <w:rPr>
                <w:sz w:val="20"/>
                <w:szCs w:val="20"/>
              </w:rPr>
              <w:t>0,00</w:t>
            </w:r>
          </w:p>
        </w:tc>
      </w:tr>
      <w:tr w:rsidR="007138D6" w:rsidRPr="00E00D84" w14:paraId="4C8B1C83" w14:textId="77777777" w:rsidTr="00E00D84">
        <w:trPr>
          <w:trHeight w:val="170"/>
        </w:trPr>
        <w:tc>
          <w:tcPr>
            <w:tcW w:w="260" w:type="pct"/>
            <w:vMerge w:val="restart"/>
            <w:shd w:val="clear" w:color="auto" w:fill="auto"/>
          </w:tcPr>
          <w:p w14:paraId="0E534118" w14:textId="77777777" w:rsidR="007138D6" w:rsidRPr="00E00D84" w:rsidRDefault="007138D6" w:rsidP="00AC76F0">
            <w:pPr>
              <w:rPr>
                <w:sz w:val="20"/>
                <w:szCs w:val="20"/>
              </w:rPr>
            </w:pPr>
            <w:r w:rsidRPr="00E00D84">
              <w:rPr>
                <w:sz w:val="20"/>
                <w:szCs w:val="20"/>
              </w:rPr>
              <w:t>1.6</w:t>
            </w:r>
          </w:p>
        </w:tc>
        <w:tc>
          <w:tcPr>
            <w:tcW w:w="1623" w:type="pct"/>
            <w:shd w:val="clear" w:color="auto" w:fill="auto"/>
          </w:tcPr>
          <w:p w14:paraId="2AF4F4E3"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E00D84">
              <w:rPr>
                <w:sz w:val="20"/>
                <w:szCs w:val="20"/>
              </w:rPr>
              <w:t>Грозилово</w:t>
            </w:r>
            <w:proofErr w:type="spellEnd"/>
            <w:r w:rsidRPr="00E00D84">
              <w:rPr>
                <w:sz w:val="20"/>
                <w:szCs w:val="20"/>
              </w:rPr>
              <w:t>, д. 46,47</w:t>
            </w:r>
          </w:p>
        </w:tc>
        <w:tc>
          <w:tcPr>
            <w:tcW w:w="714" w:type="pct"/>
            <w:shd w:val="clear" w:color="auto" w:fill="auto"/>
          </w:tcPr>
          <w:p w14:paraId="126360AA" w14:textId="77777777" w:rsidR="007138D6" w:rsidRPr="00E00D84" w:rsidRDefault="007138D6" w:rsidP="00AC76F0">
            <w:pPr>
              <w:rPr>
                <w:sz w:val="20"/>
                <w:szCs w:val="20"/>
              </w:rPr>
            </w:pPr>
            <w:r w:rsidRPr="00E00D84">
              <w:rPr>
                <w:sz w:val="20"/>
                <w:szCs w:val="20"/>
              </w:rPr>
              <w:t>779,29680</w:t>
            </w:r>
          </w:p>
        </w:tc>
        <w:tc>
          <w:tcPr>
            <w:tcW w:w="714" w:type="pct"/>
            <w:shd w:val="clear" w:color="auto" w:fill="auto"/>
          </w:tcPr>
          <w:p w14:paraId="0980161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1DBB936"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55D0C1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DA555B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AD58639" w14:textId="77777777" w:rsidR="007138D6" w:rsidRPr="00E00D84" w:rsidRDefault="007138D6" w:rsidP="00AC76F0">
            <w:pPr>
              <w:rPr>
                <w:sz w:val="20"/>
                <w:szCs w:val="20"/>
              </w:rPr>
            </w:pPr>
            <w:r w:rsidRPr="00E00D84">
              <w:rPr>
                <w:sz w:val="20"/>
                <w:szCs w:val="20"/>
              </w:rPr>
              <w:t>0,00</w:t>
            </w:r>
          </w:p>
        </w:tc>
      </w:tr>
      <w:tr w:rsidR="007138D6" w:rsidRPr="00E00D84" w14:paraId="6BA5012B" w14:textId="77777777" w:rsidTr="00E00D84">
        <w:trPr>
          <w:trHeight w:val="170"/>
        </w:trPr>
        <w:tc>
          <w:tcPr>
            <w:tcW w:w="260" w:type="pct"/>
            <w:vMerge/>
            <w:shd w:val="clear" w:color="auto" w:fill="auto"/>
          </w:tcPr>
          <w:p w14:paraId="0FD1A556" w14:textId="77777777" w:rsidR="007138D6" w:rsidRPr="00E00D84" w:rsidRDefault="007138D6" w:rsidP="00AC76F0">
            <w:pPr>
              <w:rPr>
                <w:sz w:val="20"/>
                <w:szCs w:val="20"/>
              </w:rPr>
            </w:pPr>
          </w:p>
        </w:tc>
        <w:tc>
          <w:tcPr>
            <w:tcW w:w="1623" w:type="pct"/>
            <w:shd w:val="clear" w:color="auto" w:fill="auto"/>
          </w:tcPr>
          <w:p w14:paraId="78C07C40"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0B6BA34E" w14:textId="77777777" w:rsidR="007138D6" w:rsidRPr="00E00D84" w:rsidRDefault="007138D6" w:rsidP="00AC76F0">
            <w:pPr>
              <w:rPr>
                <w:sz w:val="20"/>
                <w:szCs w:val="20"/>
              </w:rPr>
            </w:pPr>
            <w:r w:rsidRPr="00E00D84">
              <w:rPr>
                <w:sz w:val="20"/>
                <w:szCs w:val="20"/>
              </w:rPr>
              <w:t>662,40227</w:t>
            </w:r>
          </w:p>
        </w:tc>
        <w:tc>
          <w:tcPr>
            <w:tcW w:w="714" w:type="pct"/>
            <w:shd w:val="clear" w:color="auto" w:fill="auto"/>
          </w:tcPr>
          <w:p w14:paraId="3B64AB2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006930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743D65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0830DD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EB7C8F3" w14:textId="77777777" w:rsidR="007138D6" w:rsidRPr="00E00D84" w:rsidRDefault="007138D6" w:rsidP="00AC76F0">
            <w:pPr>
              <w:rPr>
                <w:sz w:val="20"/>
                <w:szCs w:val="20"/>
              </w:rPr>
            </w:pPr>
            <w:r w:rsidRPr="00E00D84">
              <w:rPr>
                <w:sz w:val="20"/>
                <w:szCs w:val="20"/>
              </w:rPr>
              <w:t>0,00</w:t>
            </w:r>
          </w:p>
        </w:tc>
      </w:tr>
      <w:tr w:rsidR="007138D6" w:rsidRPr="00E00D84" w14:paraId="44E1B569" w14:textId="77777777" w:rsidTr="00E00D84">
        <w:trPr>
          <w:trHeight w:val="170"/>
        </w:trPr>
        <w:tc>
          <w:tcPr>
            <w:tcW w:w="260" w:type="pct"/>
            <w:vMerge/>
            <w:shd w:val="clear" w:color="auto" w:fill="auto"/>
          </w:tcPr>
          <w:p w14:paraId="342AC83B" w14:textId="77777777" w:rsidR="007138D6" w:rsidRPr="00E00D84" w:rsidRDefault="007138D6" w:rsidP="00AC76F0">
            <w:pPr>
              <w:rPr>
                <w:sz w:val="20"/>
                <w:szCs w:val="20"/>
              </w:rPr>
            </w:pPr>
          </w:p>
        </w:tc>
        <w:tc>
          <w:tcPr>
            <w:tcW w:w="1623" w:type="pct"/>
            <w:shd w:val="clear" w:color="auto" w:fill="auto"/>
          </w:tcPr>
          <w:p w14:paraId="685051C7"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6C5E3108" w14:textId="77777777" w:rsidR="007138D6" w:rsidRPr="00E00D84" w:rsidRDefault="007138D6" w:rsidP="00AC76F0">
            <w:pPr>
              <w:rPr>
                <w:sz w:val="20"/>
                <w:szCs w:val="20"/>
              </w:rPr>
            </w:pPr>
            <w:r w:rsidRPr="00E00D84">
              <w:rPr>
                <w:sz w:val="20"/>
                <w:szCs w:val="20"/>
              </w:rPr>
              <w:t>82,89453</w:t>
            </w:r>
          </w:p>
        </w:tc>
        <w:tc>
          <w:tcPr>
            <w:tcW w:w="714" w:type="pct"/>
            <w:shd w:val="clear" w:color="auto" w:fill="auto"/>
          </w:tcPr>
          <w:p w14:paraId="748BF5C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86055C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2C719E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B3929E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B0A4ABB" w14:textId="77777777" w:rsidR="007138D6" w:rsidRPr="00E00D84" w:rsidRDefault="007138D6" w:rsidP="00AC76F0">
            <w:pPr>
              <w:rPr>
                <w:sz w:val="20"/>
                <w:szCs w:val="20"/>
              </w:rPr>
            </w:pPr>
            <w:r w:rsidRPr="00E00D84">
              <w:rPr>
                <w:sz w:val="20"/>
                <w:szCs w:val="20"/>
              </w:rPr>
              <w:t>0,00</w:t>
            </w:r>
          </w:p>
        </w:tc>
      </w:tr>
      <w:tr w:rsidR="007138D6" w:rsidRPr="00E00D84" w14:paraId="4BC5D230" w14:textId="77777777" w:rsidTr="00E00D84">
        <w:trPr>
          <w:trHeight w:val="170"/>
        </w:trPr>
        <w:tc>
          <w:tcPr>
            <w:tcW w:w="260" w:type="pct"/>
            <w:vMerge/>
            <w:shd w:val="clear" w:color="auto" w:fill="auto"/>
          </w:tcPr>
          <w:p w14:paraId="21F94FF1" w14:textId="77777777" w:rsidR="007138D6" w:rsidRPr="00E00D84" w:rsidRDefault="007138D6" w:rsidP="00AC76F0">
            <w:pPr>
              <w:rPr>
                <w:sz w:val="20"/>
                <w:szCs w:val="20"/>
              </w:rPr>
            </w:pPr>
          </w:p>
        </w:tc>
        <w:tc>
          <w:tcPr>
            <w:tcW w:w="1623" w:type="pct"/>
            <w:shd w:val="clear" w:color="auto" w:fill="auto"/>
          </w:tcPr>
          <w:p w14:paraId="747C9F5F"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6BFB0302" w14:textId="77777777" w:rsidR="007138D6" w:rsidRPr="00E00D84" w:rsidRDefault="007138D6" w:rsidP="00AC76F0">
            <w:pPr>
              <w:rPr>
                <w:sz w:val="20"/>
                <w:szCs w:val="20"/>
              </w:rPr>
            </w:pPr>
            <w:r w:rsidRPr="00E00D84">
              <w:rPr>
                <w:sz w:val="20"/>
                <w:szCs w:val="20"/>
              </w:rPr>
              <w:t>30,00</w:t>
            </w:r>
          </w:p>
        </w:tc>
        <w:tc>
          <w:tcPr>
            <w:tcW w:w="714" w:type="pct"/>
            <w:shd w:val="clear" w:color="auto" w:fill="auto"/>
          </w:tcPr>
          <w:p w14:paraId="17AF5B8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D5781B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11744D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4B9726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67BCE0" w14:textId="77777777" w:rsidR="007138D6" w:rsidRPr="00E00D84" w:rsidRDefault="007138D6" w:rsidP="00AC76F0">
            <w:pPr>
              <w:rPr>
                <w:sz w:val="20"/>
                <w:szCs w:val="20"/>
              </w:rPr>
            </w:pPr>
            <w:r w:rsidRPr="00E00D84">
              <w:rPr>
                <w:sz w:val="20"/>
                <w:szCs w:val="20"/>
              </w:rPr>
              <w:t>0,00</w:t>
            </w:r>
          </w:p>
        </w:tc>
      </w:tr>
      <w:tr w:rsidR="007138D6" w:rsidRPr="00E00D84" w14:paraId="6B41643D" w14:textId="77777777" w:rsidTr="00E00D84">
        <w:trPr>
          <w:trHeight w:val="170"/>
        </w:trPr>
        <w:tc>
          <w:tcPr>
            <w:tcW w:w="260" w:type="pct"/>
            <w:vMerge/>
            <w:shd w:val="clear" w:color="auto" w:fill="auto"/>
          </w:tcPr>
          <w:p w14:paraId="7F1D5C17" w14:textId="77777777" w:rsidR="007138D6" w:rsidRPr="00E00D84" w:rsidRDefault="007138D6" w:rsidP="00AC76F0">
            <w:pPr>
              <w:rPr>
                <w:sz w:val="20"/>
                <w:szCs w:val="20"/>
              </w:rPr>
            </w:pPr>
          </w:p>
        </w:tc>
        <w:tc>
          <w:tcPr>
            <w:tcW w:w="1623" w:type="pct"/>
            <w:shd w:val="clear" w:color="auto" w:fill="auto"/>
          </w:tcPr>
          <w:p w14:paraId="2462EAB3"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01D290C0" w14:textId="77777777" w:rsidR="007138D6" w:rsidRPr="00E00D84" w:rsidRDefault="007138D6" w:rsidP="00AC76F0">
            <w:pPr>
              <w:rPr>
                <w:sz w:val="20"/>
                <w:szCs w:val="20"/>
              </w:rPr>
            </w:pPr>
            <w:r w:rsidRPr="00E00D84">
              <w:rPr>
                <w:sz w:val="20"/>
                <w:szCs w:val="20"/>
              </w:rPr>
              <w:t>4,00</w:t>
            </w:r>
          </w:p>
        </w:tc>
        <w:tc>
          <w:tcPr>
            <w:tcW w:w="714" w:type="pct"/>
            <w:shd w:val="clear" w:color="auto" w:fill="auto"/>
          </w:tcPr>
          <w:p w14:paraId="0607C050"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269772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30C3B6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7504DF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ECBCB40" w14:textId="77777777" w:rsidR="007138D6" w:rsidRPr="00E00D84" w:rsidRDefault="007138D6" w:rsidP="00AC76F0">
            <w:pPr>
              <w:rPr>
                <w:sz w:val="20"/>
                <w:szCs w:val="20"/>
              </w:rPr>
            </w:pPr>
            <w:r w:rsidRPr="00E00D84">
              <w:rPr>
                <w:sz w:val="20"/>
                <w:szCs w:val="20"/>
              </w:rPr>
              <w:t>0,00</w:t>
            </w:r>
          </w:p>
        </w:tc>
      </w:tr>
      <w:tr w:rsidR="007138D6" w:rsidRPr="00E00D84" w14:paraId="6A5ECCE1" w14:textId="77777777" w:rsidTr="00E00D84">
        <w:trPr>
          <w:trHeight w:val="170"/>
        </w:trPr>
        <w:tc>
          <w:tcPr>
            <w:tcW w:w="260" w:type="pct"/>
            <w:vMerge w:val="restart"/>
            <w:shd w:val="clear" w:color="auto" w:fill="auto"/>
          </w:tcPr>
          <w:p w14:paraId="46AF5A17" w14:textId="77777777" w:rsidR="007138D6" w:rsidRPr="00E00D84" w:rsidRDefault="007138D6" w:rsidP="00AC76F0">
            <w:pPr>
              <w:rPr>
                <w:sz w:val="20"/>
                <w:szCs w:val="20"/>
              </w:rPr>
            </w:pPr>
            <w:r w:rsidRPr="00E00D84">
              <w:rPr>
                <w:sz w:val="20"/>
                <w:szCs w:val="20"/>
              </w:rPr>
              <w:t>1.7</w:t>
            </w:r>
          </w:p>
        </w:tc>
        <w:tc>
          <w:tcPr>
            <w:tcW w:w="1623" w:type="pct"/>
            <w:shd w:val="clear" w:color="auto" w:fill="auto"/>
          </w:tcPr>
          <w:p w14:paraId="50200DC7"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714" w:type="pct"/>
            <w:shd w:val="clear" w:color="auto" w:fill="auto"/>
          </w:tcPr>
          <w:p w14:paraId="78BD7AEF" w14:textId="77777777" w:rsidR="007138D6" w:rsidRPr="00E00D84" w:rsidRDefault="007138D6" w:rsidP="00AC76F0">
            <w:pPr>
              <w:rPr>
                <w:sz w:val="20"/>
                <w:szCs w:val="20"/>
              </w:rPr>
            </w:pPr>
            <w:r w:rsidRPr="00E00D84">
              <w:rPr>
                <w:sz w:val="20"/>
                <w:szCs w:val="20"/>
              </w:rPr>
              <w:t>931,39398</w:t>
            </w:r>
          </w:p>
        </w:tc>
        <w:tc>
          <w:tcPr>
            <w:tcW w:w="714" w:type="pct"/>
            <w:shd w:val="clear" w:color="auto" w:fill="auto"/>
          </w:tcPr>
          <w:p w14:paraId="1822156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E9B6CD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BAAD02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2FFC7B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9DEB75" w14:textId="77777777" w:rsidR="007138D6" w:rsidRPr="00E00D84" w:rsidRDefault="007138D6" w:rsidP="00AC76F0">
            <w:pPr>
              <w:rPr>
                <w:sz w:val="20"/>
                <w:szCs w:val="20"/>
              </w:rPr>
            </w:pPr>
            <w:r w:rsidRPr="00E00D84">
              <w:rPr>
                <w:sz w:val="20"/>
                <w:szCs w:val="20"/>
              </w:rPr>
              <w:t>0,00</w:t>
            </w:r>
          </w:p>
        </w:tc>
      </w:tr>
      <w:tr w:rsidR="007138D6" w:rsidRPr="00E00D84" w14:paraId="5C2FFDDB" w14:textId="77777777" w:rsidTr="00E00D84">
        <w:trPr>
          <w:trHeight w:val="170"/>
        </w:trPr>
        <w:tc>
          <w:tcPr>
            <w:tcW w:w="260" w:type="pct"/>
            <w:vMerge/>
            <w:shd w:val="clear" w:color="auto" w:fill="auto"/>
          </w:tcPr>
          <w:p w14:paraId="51E6CAB9" w14:textId="77777777" w:rsidR="007138D6" w:rsidRPr="00E00D84" w:rsidRDefault="007138D6" w:rsidP="00AC76F0">
            <w:pPr>
              <w:rPr>
                <w:sz w:val="20"/>
                <w:szCs w:val="20"/>
              </w:rPr>
            </w:pPr>
          </w:p>
        </w:tc>
        <w:tc>
          <w:tcPr>
            <w:tcW w:w="1623" w:type="pct"/>
            <w:shd w:val="clear" w:color="auto" w:fill="auto"/>
          </w:tcPr>
          <w:p w14:paraId="1DFC0622"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884018B" w14:textId="77777777" w:rsidR="007138D6" w:rsidRPr="00E00D84" w:rsidRDefault="007138D6" w:rsidP="00AC76F0">
            <w:pPr>
              <w:rPr>
                <w:sz w:val="20"/>
                <w:szCs w:val="20"/>
              </w:rPr>
            </w:pPr>
            <w:r w:rsidRPr="00E00D84">
              <w:rPr>
                <w:sz w:val="20"/>
                <w:szCs w:val="20"/>
              </w:rPr>
              <w:t>791,68488</w:t>
            </w:r>
          </w:p>
        </w:tc>
        <w:tc>
          <w:tcPr>
            <w:tcW w:w="714" w:type="pct"/>
            <w:shd w:val="clear" w:color="auto" w:fill="auto"/>
          </w:tcPr>
          <w:p w14:paraId="2B3C1E5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C65D31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95F01A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CCE37C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E3ED9A2" w14:textId="77777777" w:rsidR="007138D6" w:rsidRPr="00E00D84" w:rsidRDefault="007138D6" w:rsidP="00AC76F0">
            <w:pPr>
              <w:rPr>
                <w:sz w:val="20"/>
                <w:szCs w:val="20"/>
              </w:rPr>
            </w:pPr>
            <w:r w:rsidRPr="00E00D84">
              <w:rPr>
                <w:sz w:val="20"/>
                <w:szCs w:val="20"/>
              </w:rPr>
              <w:t>0,00</w:t>
            </w:r>
          </w:p>
        </w:tc>
      </w:tr>
      <w:tr w:rsidR="007138D6" w:rsidRPr="00E00D84" w14:paraId="2C5B73EC" w14:textId="77777777" w:rsidTr="00E00D84">
        <w:trPr>
          <w:trHeight w:val="170"/>
        </w:trPr>
        <w:tc>
          <w:tcPr>
            <w:tcW w:w="260" w:type="pct"/>
            <w:vMerge/>
            <w:shd w:val="clear" w:color="auto" w:fill="auto"/>
          </w:tcPr>
          <w:p w14:paraId="382AAAE0" w14:textId="77777777" w:rsidR="007138D6" w:rsidRPr="00E00D84" w:rsidRDefault="007138D6" w:rsidP="00AC76F0">
            <w:pPr>
              <w:rPr>
                <w:sz w:val="20"/>
                <w:szCs w:val="20"/>
              </w:rPr>
            </w:pPr>
          </w:p>
        </w:tc>
        <w:tc>
          <w:tcPr>
            <w:tcW w:w="1623" w:type="pct"/>
            <w:shd w:val="clear" w:color="auto" w:fill="auto"/>
          </w:tcPr>
          <w:p w14:paraId="57EA37ED"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4F707628" w14:textId="77777777" w:rsidR="007138D6" w:rsidRPr="00E00D84" w:rsidRDefault="007138D6" w:rsidP="00AC76F0">
            <w:pPr>
              <w:rPr>
                <w:sz w:val="20"/>
                <w:szCs w:val="20"/>
              </w:rPr>
            </w:pPr>
            <w:r w:rsidRPr="00E00D84">
              <w:rPr>
                <w:sz w:val="20"/>
                <w:szCs w:val="20"/>
              </w:rPr>
              <w:t>109,27253</w:t>
            </w:r>
          </w:p>
        </w:tc>
        <w:tc>
          <w:tcPr>
            <w:tcW w:w="714" w:type="pct"/>
            <w:shd w:val="clear" w:color="auto" w:fill="auto"/>
          </w:tcPr>
          <w:p w14:paraId="2871CE6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108E2A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CECA75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DDD948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89878B5" w14:textId="77777777" w:rsidR="007138D6" w:rsidRPr="00E00D84" w:rsidRDefault="007138D6" w:rsidP="00AC76F0">
            <w:pPr>
              <w:rPr>
                <w:sz w:val="20"/>
                <w:szCs w:val="20"/>
              </w:rPr>
            </w:pPr>
            <w:r w:rsidRPr="00E00D84">
              <w:rPr>
                <w:sz w:val="20"/>
                <w:szCs w:val="20"/>
              </w:rPr>
              <w:t>0,00</w:t>
            </w:r>
          </w:p>
        </w:tc>
      </w:tr>
      <w:tr w:rsidR="007138D6" w:rsidRPr="00E00D84" w14:paraId="08CE5FA3" w14:textId="77777777" w:rsidTr="00E00D84">
        <w:trPr>
          <w:trHeight w:val="170"/>
        </w:trPr>
        <w:tc>
          <w:tcPr>
            <w:tcW w:w="260" w:type="pct"/>
            <w:vMerge/>
            <w:shd w:val="clear" w:color="auto" w:fill="auto"/>
          </w:tcPr>
          <w:p w14:paraId="4B7AF91A" w14:textId="77777777" w:rsidR="007138D6" w:rsidRPr="00E00D84" w:rsidRDefault="007138D6" w:rsidP="00AC76F0">
            <w:pPr>
              <w:rPr>
                <w:sz w:val="20"/>
                <w:szCs w:val="20"/>
              </w:rPr>
            </w:pPr>
          </w:p>
        </w:tc>
        <w:tc>
          <w:tcPr>
            <w:tcW w:w="1623" w:type="pct"/>
            <w:shd w:val="clear" w:color="auto" w:fill="auto"/>
          </w:tcPr>
          <w:p w14:paraId="47B34884"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43F1C346" w14:textId="77777777" w:rsidR="007138D6" w:rsidRPr="00E00D84" w:rsidRDefault="007138D6" w:rsidP="00AC76F0">
            <w:pPr>
              <w:rPr>
                <w:sz w:val="20"/>
                <w:szCs w:val="20"/>
              </w:rPr>
            </w:pPr>
            <w:r w:rsidRPr="00E00D84">
              <w:rPr>
                <w:sz w:val="20"/>
                <w:szCs w:val="20"/>
              </w:rPr>
              <w:t>27,93657</w:t>
            </w:r>
          </w:p>
        </w:tc>
        <w:tc>
          <w:tcPr>
            <w:tcW w:w="714" w:type="pct"/>
            <w:shd w:val="clear" w:color="auto" w:fill="auto"/>
          </w:tcPr>
          <w:p w14:paraId="2CDD2DA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C2DDFC6"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6EE82E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721895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C9E1D13" w14:textId="77777777" w:rsidR="007138D6" w:rsidRPr="00E00D84" w:rsidRDefault="007138D6" w:rsidP="00AC76F0">
            <w:pPr>
              <w:rPr>
                <w:sz w:val="20"/>
                <w:szCs w:val="20"/>
              </w:rPr>
            </w:pPr>
            <w:r w:rsidRPr="00E00D84">
              <w:rPr>
                <w:sz w:val="20"/>
                <w:szCs w:val="20"/>
              </w:rPr>
              <w:t>0,00</w:t>
            </w:r>
          </w:p>
        </w:tc>
      </w:tr>
      <w:tr w:rsidR="007138D6" w:rsidRPr="00E00D84" w14:paraId="5B1E1405" w14:textId="77777777" w:rsidTr="00E00D84">
        <w:trPr>
          <w:trHeight w:val="170"/>
        </w:trPr>
        <w:tc>
          <w:tcPr>
            <w:tcW w:w="260" w:type="pct"/>
            <w:vMerge/>
            <w:shd w:val="clear" w:color="auto" w:fill="auto"/>
          </w:tcPr>
          <w:p w14:paraId="70379BE5" w14:textId="77777777" w:rsidR="007138D6" w:rsidRPr="00E00D84" w:rsidRDefault="007138D6" w:rsidP="00AC76F0">
            <w:pPr>
              <w:rPr>
                <w:sz w:val="20"/>
                <w:szCs w:val="20"/>
              </w:rPr>
            </w:pPr>
          </w:p>
        </w:tc>
        <w:tc>
          <w:tcPr>
            <w:tcW w:w="1623" w:type="pct"/>
            <w:shd w:val="clear" w:color="auto" w:fill="auto"/>
          </w:tcPr>
          <w:p w14:paraId="20649C6D" w14:textId="77777777" w:rsidR="007138D6" w:rsidRPr="00E00D84" w:rsidRDefault="007138D6" w:rsidP="00AC76F0">
            <w:pPr>
              <w:rPr>
                <w:sz w:val="20"/>
                <w:szCs w:val="20"/>
              </w:rPr>
            </w:pPr>
            <w:r w:rsidRPr="00E00D84">
              <w:rPr>
                <w:sz w:val="20"/>
                <w:szCs w:val="20"/>
              </w:rPr>
              <w:t xml:space="preserve">- инициативные платежи (без учета средств граждан, </w:t>
            </w:r>
            <w:r w:rsidRPr="00E00D84">
              <w:rPr>
                <w:sz w:val="20"/>
                <w:szCs w:val="20"/>
              </w:rPr>
              <w:lastRenderedPageBreak/>
              <w:t>поддержавших проект)</w:t>
            </w:r>
          </w:p>
        </w:tc>
        <w:tc>
          <w:tcPr>
            <w:tcW w:w="714" w:type="pct"/>
            <w:shd w:val="clear" w:color="auto" w:fill="auto"/>
          </w:tcPr>
          <w:p w14:paraId="4ED1BB5E" w14:textId="77777777" w:rsidR="007138D6" w:rsidRPr="00E00D84" w:rsidRDefault="007138D6" w:rsidP="00AC76F0">
            <w:pPr>
              <w:rPr>
                <w:sz w:val="20"/>
                <w:szCs w:val="20"/>
              </w:rPr>
            </w:pPr>
            <w:r w:rsidRPr="00E00D84">
              <w:rPr>
                <w:sz w:val="20"/>
                <w:szCs w:val="20"/>
              </w:rPr>
              <w:lastRenderedPageBreak/>
              <w:t>2,500</w:t>
            </w:r>
          </w:p>
        </w:tc>
        <w:tc>
          <w:tcPr>
            <w:tcW w:w="714" w:type="pct"/>
            <w:shd w:val="clear" w:color="auto" w:fill="auto"/>
          </w:tcPr>
          <w:p w14:paraId="5F0DE0B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2727E9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D6FEE0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A0A733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DF27FCF" w14:textId="77777777" w:rsidR="007138D6" w:rsidRPr="00E00D84" w:rsidRDefault="007138D6" w:rsidP="00AC76F0">
            <w:pPr>
              <w:rPr>
                <w:sz w:val="20"/>
                <w:szCs w:val="20"/>
              </w:rPr>
            </w:pPr>
            <w:r w:rsidRPr="00E00D84">
              <w:rPr>
                <w:sz w:val="20"/>
                <w:szCs w:val="20"/>
              </w:rPr>
              <w:t>0,00</w:t>
            </w:r>
          </w:p>
        </w:tc>
      </w:tr>
      <w:tr w:rsidR="007138D6" w:rsidRPr="00E00D84" w14:paraId="0B55DB75" w14:textId="77777777" w:rsidTr="00E00D84">
        <w:trPr>
          <w:trHeight w:val="170"/>
        </w:trPr>
        <w:tc>
          <w:tcPr>
            <w:tcW w:w="260" w:type="pct"/>
            <w:vMerge w:val="restart"/>
            <w:shd w:val="clear" w:color="auto" w:fill="auto"/>
          </w:tcPr>
          <w:p w14:paraId="2BF2EC58" w14:textId="77777777" w:rsidR="007138D6" w:rsidRPr="00E00D84" w:rsidRDefault="007138D6" w:rsidP="00AC76F0">
            <w:pPr>
              <w:rPr>
                <w:sz w:val="20"/>
                <w:szCs w:val="20"/>
              </w:rPr>
            </w:pPr>
            <w:r w:rsidRPr="00E00D84">
              <w:rPr>
                <w:sz w:val="20"/>
                <w:szCs w:val="20"/>
              </w:rPr>
              <w:t>1.8</w:t>
            </w:r>
          </w:p>
        </w:tc>
        <w:tc>
          <w:tcPr>
            <w:tcW w:w="1623" w:type="pct"/>
            <w:shd w:val="clear" w:color="auto" w:fill="auto"/>
          </w:tcPr>
          <w:p w14:paraId="2161AE5B"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714" w:type="pct"/>
            <w:shd w:val="clear" w:color="auto" w:fill="auto"/>
          </w:tcPr>
          <w:p w14:paraId="3B6AB05A" w14:textId="77777777" w:rsidR="007138D6" w:rsidRPr="00E00D84" w:rsidRDefault="007138D6" w:rsidP="00AC76F0">
            <w:pPr>
              <w:rPr>
                <w:sz w:val="20"/>
                <w:szCs w:val="20"/>
              </w:rPr>
            </w:pPr>
            <w:r w:rsidRPr="00E00D84">
              <w:rPr>
                <w:sz w:val="20"/>
                <w:szCs w:val="20"/>
              </w:rPr>
              <w:t>1 031,40406</w:t>
            </w:r>
          </w:p>
        </w:tc>
        <w:tc>
          <w:tcPr>
            <w:tcW w:w="714" w:type="pct"/>
            <w:shd w:val="clear" w:color="auto" w:fill="auto"/>
          </w:tcPr>
          <w:p w14:paraId="06FC37A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4EEC12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675C33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ECE4BE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B43991E" w14:textId="77777777" w:rsidR="007138D6" w:rsidRPr="00E00D84" w:rsidRDefault="007138D6" w:rsidP="00AC76F0">
            <w:pPr>
              <w:rPr>
                <w:sz w:val="20"/>
                <w:szCs w:val="20"/>
              </w:rPr>
            </w:pPr>
            <w:r w:rsidRPr="00E00D84">
              <w:rPr>
                <w:sz w:val="20"/>
                <w:szCs w:val="20"/>
              </w:rPr>
              <w:t>0,00</w:t>
            </w:r>
          </w:p>
        </w:tc>
      </w:tr>
      <w:tr w:rsidR="007138D6" w:rsidRPr="00E00D84" w14:paraId="15461828" w14:textId="77777777" w:rsidTr="00E00D84">
        <w:trPr>
          <w:trHeight w:val="170"/>
        </w:trPr>
        <w:tc>
          <w:tcPr>
            <w:tcW w:w="260" w:type="pct"/>
            <w:vMerge/>
            <w:shd w:val="clear" w:color="auto" w:fill="auto"/>
          </w:tcPr>
          <w:p w14:paraId="77D0DCE2" w14:textId="77777777" w:rsidR="007138D6" w:rsidRPr="00E00D84" w:rsidRDefault="007138D6" w:rsidP="00AC76F0">
            <w:pPr>
              <w:rPr>
                <w:sz w:val="20"/>
                <w:szCs w:val="20"/>
              </w:rPr>
            </w:pPr>
          </w:p>
        </w:tc>
        <w:tc>
          <w:tcPr>
            <w:tcW w:w="1623" w:type="pct"/>
            <w:shd w:val="clear" w:color="auto" w:fill="auto"/>
          </w:tcPr>
          <w:p w14:paraId="22B6D1F3"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5AA116E4" w14:textId="77777777" w:rsidR="007138D6" w:rsidRPr="00E00D84" w:rsidRDefault="007138D6" w:rsidP="00AC76F0">
            <w:pPr>
              <w:rPr>
                <w:sz w:val="20"/>
                <w:szCs w:val="20"/>
              </w:rPr>
            </w:pPr>
            <w:r w:rsidRPr="00E00D84">
              <w:rPr>
                <w:sz w:val="20"/>
                <w:szCs w:val="20"/>
              </w:rPr>
              <w:t>876,69344</w:t>
            </w:r>
          </w:p>
        </w:tc>
        <w:tc>
          <w:tcPr>
            <w:tcW w:w="714" w:type="pct"/>
            <w:shd w:val="clear" w:color="auto" w:fill="auto"/>
          </w:tcPr>
          <w:p w14:paraId="70F80AD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6C47DB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B16FA4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B8CE6F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786465D" w14:textId="77777777" w:rsidR="007138D6" w:rsidRPr="00E00D84" w:rsidRDefault="007138D6" w:rsidP="00AC76F0">
            <w:pPr>
              <w:rPr>
                <w:sz w:val="20"/>
                <w:szCs w:val="20"/>
              </w:rPr>
            </w:pPr>
            <w:r w:rsidRPr="00E00D84">
              <w:rPr>
                <w:sz w:val="20"/>
                <w:szCs w:val="20"/>
              </w:rPr>
              <w:t>0,00</w:t>
            </w:r>
          </w:p>
        </w:tc>
      </w:tr>
      <w:tr w:rsidR="007138D6" w:rsidRPr="00E00D84" w14:paraId="29B30621" w14:textId="77777777" w:rsidTr="00E00D84">
        <w:trPr>
          <w:trHeight w:val="170"/>
        </w:trPr>
        <w:tc>
          <w:tcPr>
            <w:tcW w:w="260" w:type="pct"/>
            <w:vMerge/>
            <w:shd w:val="clear" w:color="auto" w:fill="auto"/>
          </w:tcPr>
          <w:p w14:paraId="3D197D1D" w14:textId="77777777" w:rsidR="007138D6" w:rsidRPr="00E00D84" w:rsidRDefault="007138D6" w:rsidP="00AC76F0">
            <w:pPr>
              <w:rPr>
                <w:sz w:val="20"/>
                <w:szCs w:val="20"/>
              </w:rPr>
            </w:pPr>
          </w:p>
        </w:tc>
        <w:tc>
          <w:tcPr>
            <w:tcW w:w="1623" w:type="pct"/>
            <w:shd w:val="clear" w:color="auto" w:fill="auto"/>
          </w:tcPr>
          <w:p w14:paraId="15E19F6C" w14:textId="77777777" w:rsidR="007138D6" w:rsidRPr="00E00D84" w:rsidRDefault="007138D6" w:rsidP="00AC76F0">
            <w:pPr>
              <w:rPr>
                <w:sz w:val="20"/>
                <w:szCs w:val="20"/>
              </w:rPr>
            </w:pPr>
            <w:r w:rsidRPr="00E00D84">
              <w:rPr>
                <w:sz w:val="20"/>
                <w:szCs w:val="20"/>
              </w:rPr>
              <w:t>- бюджет г. Тейково (софинансирование по условиям заключенного соглашения)</w:t>
            </w:r>
          </w:p>
        </w:tc>
        <w:tc>
          <w:tcPr>
            <w:tcW w:w="714" w:type="pct"/>
            <w:shd w:val="clear" w:color="auto" w:fill="auto"/>
          </w:tcPr>
          <w:p w14:paraId="0BADBC91" w14:textId="77777777" w:rsidR="007138D6" w:rsidRPr="00E00D84" w:rsidRDefault="007138D6" w:rsidP="00AC76F0">
            <w:pPr>
              <w:rPr>
                <w:sz w:val="20"/>
                <w:szCs w:val="20"/>
              </w:rPr>
            </w:pPr>
            <w:r w:rsidRPr="00E00D84">
              <w:rPr>
                <w:sz w:val="20"/>
                <w:szCs w:val="20"/>
              </w:rPr>
              <w:t>121,10296</w:t>
            </w:r>
          </w:p>
        </w:tc>
        <w:tc>
          <w:tcPr>
            <w:tcW w:w="714" w:type="pct"/>
            <w:shd w:val="clear" w:color="auto" w:fill="auto"/>
          </w:tcPr>
          <w:p w14:paraId="2327C159"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7312F6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4F5360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E2569D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C59BCF6" w14:textId="77777777" w:rsidR="007138D6" w:rsidRPr="00E00D84" w:rsidRDefault="007138D6" w:rsidP="00AC76F0">
            <w:pPr>
              <w:rPr>
                <w:sz w:val="20"/>
                <w:szCs w:val="20"/>
              </w:rPr>
            </w:pPr>
            <w:r w:rsidRPr="00E00D84">
              <w:rPr>
                <w:sz w:val="20"/>
                <w:szCs w:val="20"/>
              </w:rPr>
              <w:t>0,00</w:t>
            </w:r>
          </w:p>
        </w:tc>
      </w:tr>
      <w:tr w:rsidR="007138D6" w:rsidRPr="00E00D84" w14:paraId="6B57C700" w14:textId="77777777" w:rsidTr="00E00D84">
        <w:trPr>
          <w:trHeight w:val="170"/>
        </w:trPr>
        <w:tc>
          <w:tcPr>
            <w:tcW w:w="260" w:type="pct"/>
            <w:vMerge/>
            <w:shd w:val="clear" w:color="auto" w:fill="auto"/>
          </w:tcPr>
          <w:p w14:paraId="53FEF4E2" w14:textId="77777777" w:rsidR="007138D6" w:rsidRPr="00E00D84" w:rsidRDefault="007138D6" w:rsidP="00AC76F0">
            <w:pPr>
              <w:rPr>
                <w:sz w:val="20"/>
                <w:szCs w:val="20"/>
              </w:rPr>
            </w:pPr>
          </w:p>
        </w:tc>
        <w:tc>
          <w:tcPr>
            <w:tcW w:w="1623" w:type="pct"/>
            <w:shd w:val="clear" w:color="auto" w:fill="auto"/>
          </w:tcPr>
          <w:p w14:paraId="77055438"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227CEB8C" w14:textId="77777777" w:rsidR="007138D6" w:rsidRPr="00E00D84" w:rsidRDefault="007138D6" w:rsidP="00AC76F0">
            <w:pPr>
              <w:rPr>
                <w:sz w:val="20"/>
                <w:szCs w:val="20"/>
              </w:rPr>
            </w:pPr>
            <w:r w:rsidRPr="00E00D84">
              <w:rPr>
                <w:sz w:val="20"/>
                <w:szCs w:val="20"/>
              </w:rPr>
              <w:t>31,10766</w:t>
            </w:r>
          </w:p>
        </w:tc>
        <w:tc>
          <w:tcPr>
            <w:tcW w:w="714" w:type="pct"/>
            <w:shd w:val="clear" w:color="auto" w:fill="auto"/>
          </w:tcPr>
          <w:p w14:paraId="2D650F6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90DEA4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5E2185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DCC73F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7895A3D" w14:textId="77777777" w:rsidR="007138D6" w:rsidRPr="00E00D84" w:rsidRDefault="007138D6" w:rsidP="00AC76F0">
            <w:pPr>
              <w:rPr>
                <w:sz w:val="20"/>
                <w:szCs w:val="20"/>
              </w:rPr>
            </w:pPr>
            <w:r w:rsidRPr="00E00D84">
              <w:rPr>
                <w:sz w:val="20"/>
                <w:szCs w:val="20"/>
              </w:rPr>
              <w:t>0,00</w:t>
            </w:r>
          </w:p>
        </w:tc>
      </w:tr>
      <w:tr w:rsidR="007138D6" w:rsidRPr="00E00D84" w14:paraId="34CEF339" w14:textId="77777777" w:rsidTr="00E00D84">
        <w:trPr>
          <w:trHeight w:val="170"/>
        </w:trPr>
        <w:tc>
          <w:tcPr>
            <w:tcW w:w="260" w:type="pct"/>
            <w:vMerge/>
            <w:shd w:val="clear" w:color="auto" w:fill="auto"/>
          </w:tcPr>
          <w:p w14:paraId="217A3A1F" w14:textId="77777777" w:rsidR="007138D6" w:rsidRPr="00E00D84" w:rsidRDefault="007138D6" w:rsidP="00AC76F0">
            <w:pPr>
              <w:rPr>
                <w:sz w:val="20"/>
                <w:szCs w:val="20"/>
              </w:rPr>
            </w:pPr>
          </w:p>
        </w:tc>
        <w:tc>
          <w:tcPr>
            <w:tcW w:w="1623" w:type="pct"/>
            <w:shd w:val="clear" w:color="auto" w:fill="auto"/>
          </w:tcPr>
          <w:p w14:paraId="6914791F"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1778D80" w14:textId="77777777" w:rsidR="007138D6" w:rsidRPr="00E00D84" w:rsidRDefault="007138D6" w:rsidP="00AC76F0">
            <w:pPr>
              <w:rPr>
                <w:sz w:val="20"/>
                <w:szCs w:val="20"/>
              </w:rPr>
            </w:pPr>
            <w:r w:rsidRPr="00E00D84">
              <w:rPr>
                <w:sz w:val="20"/>
                <w:szCs w:val="20"/>
              </w:rPr>
              <w:t>2,500</w:t>
            </w:r>
          </w:p>
        </w:tc>
        <w:tc>
          <w:tcPr>
            <w:tcW w:w="714" w:type="pct"/>
            <w:shd w:val="clear" w:color="auto" w:fill="auto"/>
          </w:tcPr>
          <w:p w14:paraId="727C4F4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5FA203A"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7B304D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9CDC00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54C225B" w14:textId="77777777" w:rsidR="007138D6" w:rsidRPr="00E00D84" w:rsidRDefault="007138D6" w:rsidP="00AC76F0">
            <w:pPr>
              <w:rPr>
                <w:sz w:val="20"/>
                <w:szCs w:val="20"/>
              </w:rPr>
            </w:pPr>
            <w:r w:rsidRPr="00E00D84">
              <w:rPr>
                <w:sz w:val="20"/>
                <w:szCs w:val="20"/>
              </w:rPr>
              <w:t>0,00</w:t>
            </w:r>
          </w:p>
        </w:tc>
      </w:tr>
      <w:tr w:rsidR="007138D6" w:rsidRPr="00E00D84" w14:paraId="2A45FAF7" w14:textId="77777777" w:rsidTr="00E00D84">
        <w:trPr>
          <w:trHeight w:val="170"/>
        </w:trPr>
        <w:tc>
          <w:tcPr>
            <w:tcW w:w="260" w:type="pct"/>
            <w:vMerge w:val="restart"/>
            <w:shd w:val="clear" w:color="auto" w:fill="auto"/>
          </w:tcPr>
          <w:p w14:paraId="02559658" w14:textId="77777777" w:rsidR="007138D6" w:rsidRPr="00E00D84" w:rsidRDefault="007138D6" w:rsidP="00AC76F0">
            <w:pPr>
              <w:rPr>
                <w:sz w:val="20"/>
                <w:szCs w:val="20"/>
              </w:rPr>
            </w:pPr>
            <w:r w:rsidRPr="00E00D84">
              <w:rPr>
                <w:sz w:val="20"/>
                <w:szCs w:val="20"/>
              </w:rPr>
              <w:t>1.9</w:t>
            </w:r>
          </w:p>
        </w:tc>
        <w:tc>
          <w:tcPr>
            <w:tcW w:w="1623" w:type="pct"/>
            <w:shd w:val="clear" w:color="auto" w:fill="auto"/>
          </w:tcPr>
          <w:p w14:paraId="28757022"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714" w:type="pct"/>
            <w:shd w:val="clear" w:color="auto" w:fill="auto"/>
          </w:tcPr>
          <w:p w14:paraId="3C5B8ABE" w14:textId="77777777" w:rsidR="007138D6" w:rsidRPr="00E00D84" w:rsidRDefault="007138D6" w:rsidP="00AC76F0">
            <w:pPr>
              <w:rPr>
                <w:sz w:val="20"/>
                <w:szCs w:val="20"/>
              </w:rPr>
            </w:pPr>
            <w:r w:rsidRPr="00E00D84">
              <w:rPr>
                <w:sz w:val="20"/>
                <w:szCs w:val="20"/>
              </w:rPr>
              <w:t>1 048,34040</w:t>
            </w:r>
          </w:p>
        </w:tc>
        <w:tc>
          <w:tcPr>
            <w:tcW w:w="714" w:type="pct"/>
            <w:shd w:val="clear" w:color="auto" w:fill="auto"/>
          </w:tcPr>
          <w:p w14:paraId="1EE662F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76F12D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B339B8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5E24B7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57590F0" w14:textId="77777777" w:rsidR="007138D6" w:rsidRPr="00E00D84" w:rsidRDefault="007138D6" w:rsidP="00AC76F0">
            <w:pPr>
              <w:rPr>
                <w:sz w:val="20"/>
                <w:szCs w:val="20"/>
              </w:rPr>
            </w:pPr>
            <w:r w:rsidRPr="00E00D84">
              <w:rPr>
                <w:sz w:val="20"/>
                <w:szCs w:val="20"/>
              </w:rPr>
              <w:t>0,00</w:t>
            </w:r>
          </w:p>
        </w:tc>
      </w:tr>
      <w:tr w:rsidR="007138D6" w:rsidRPr="00E00D84" w14:paraId="159CDD90" w14:textId="77777777" w:rsidTr="00E00D84">
        <w:trPr>
          <w:trHeight w:val="170"/>
        </w:trPr>
        <w:tc>
          <w:tcPr>
            <w:tcW w:w="260" w:type="pct"/>
            <w:vMerge/>
            <w:shd w:val="clear" w:color="auto" w:fill="auto"/>
          </w:tcPr>
          <w:p w14:paraId="59B99CE9" w14:textId="77777777" w:rsidR="007138D6" w:rsidRPr="00E00D84" w:rsidRDefault="007138D6" w:rsidP="00AC76F0">
            <w:pPr>
              <w:rPr>
                <w:sz w:val="20"/>
                <w:szCs w:val="20"/>
              </w:rPr>
            </w:pPr>
          </w:p>
        </w:tc>
        <w:tc>
          <w:tcPr>
            <w:tcW w:w="1623" w:type="pct"/>
            <w:shd w:val="clear" w:color="auto" w:fill="auto"/>
          </w:tcPr>
          <w:p w14:paraId="40C585EA"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4AF31BB" w14:textId="77777777" w:rsidR="007138D6" w:rsidRPr="00E00D84" w:rsidRDefault="007138D6" w:rsidP="00AC76F0">
            <w:pPr>
              <w:rPr>
                <w:sz w:val="20"/>
                <w:szCs w:val="20"/>
              </w:rPr>
            </w:pPr>
            <w:r w:rsidRPr="00E00D84">
              <w:rPr>
                <w:sz w:val="20"/>
                <w:szCs w:val="20"/>
              </w:rPr>
              <w:t>891,08933</w:t>
            </w:r>
          </w:p>
        </w:tc>
        <w:tc>
          <w:tcPr>
            <w:tcW w:w="714" w:type="pct"/>
            <w:shd w:val="clear" w:color="auto" w:fill="auto"/>
          </w:tcPr>
          <w:p w14:paraId="0013B6F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F5EE81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6FA835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38D5E9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172A125" w14:textId="77777777" w:rsidR="007138D6" w:rsidRPr="00E00D84" w:rsidRDefault="007138D6" w:rsidP="00AC76F0">
            <w:pPr>
              <w:rPr>
                <w:sz w:val="20"/>
                <w:szCs w:val="20"/>
              </w:rPr>
            </w:pPr>
            <w:r w:rsidRPr="00E00D84">
              <w:rPr>
                <w:sz w:val="20"/>
                <w:szCs w:val="20"/>
              </w:rPr>
              <w:t>0,00</w:t>
            </w:r>
          </w:p>
        </w:tc>
      </w:tr>
      <w:tr w:rsidR="007138D6" w:rsidRPr="00E00D84" w14:paraId="09609016" w14:textId="77777777" w:rsidTr="00E00D84">
        <w:trPr>
          <w:trHeight w:val="170"/>
        </w:trPr>
        <w:tc>
          <w:tcPr>
            <w:tcW w:w="260" w:type="pct"/>
            <w:vMerge/>
            <w:shd w:val="clear" w:color="auto" w:fill="auto"/>
          </w:tcPr>
          <w:p w14:paraId="3DEC9DFA" w14:textId="77777777" w:rsidR="007138D6" w:rsidRPr="00E00D84" w:rsidRDefault="007138D6" w:rsidP="00AC76F0">
            <w:pPr>
              <w:rPr>
                <w:sz w:val="20"/>
                <w:szCs w:val="20"/>
              </w:rPr>
            </w:pPr>
          </w:p>
        </w:tc>
        <w:tc>
          <w:tcPr>
            <w:tcW w:w="1623" w:type="pct"/>
            <w:shd w:val="clear" w:color="auto" w:fill="auto"/>
          </w:tcPr>
          <w:p w14:paraId="3975504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64962A3B" w14:textId="77777777" w:rsidR="007138D6" w:rsidRPr="00E00D84" w:rsidRDefault="007138D6" w:rsidP="00AC76F0">
            <w:pPr>
              <w:rPr>
                <w:sz w:val="20"/>
                <w:szCs w:val="20"/>
              </w:rPr>
            </w:pPr>
            <w:r w:rsidRPr="00E00D84">
              <w:rPr>
                <w:sz w:val="20"/>
                <w:szCs w:val="20"/>
              </w:rPr>
              <w:t>122,80086</w:t>
            </w:r>
          </w:p>
        </w:tc>
        <w:tc>
          <w:tcPr>
            <w:tcW w:w="714" w:type="pct"/>
            <w:shd w:val="clear" w:color="auto" w:fill="auto"/>
          </w:tcPr>
          <w:p w14:paraId="6FDF033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98BDA8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54C579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CCA470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713B055" w14:textId="77777777" w:rsidR="007138D6" w:rsidRPr="00E00D84" w:rsidRDefault="007138D6" w:rsidP="00AC76F0">
            <w:pPr>
              <w:rPr>
                <w:sz w:val="20"/>
                <w:szCs w:val="20"/>
              </w:rPr>
            </w:pPr>
            <w:r w:rsidRPr="00E00D84">
              <w:rPr>
                <w:sz w:val="20"/>
                <w:szCs w:val="20"/>
              </w:rPr>
              <w:t>0,00</w:t>
            </w:r>
          </w:p>
        </w:tc>
      </w:tr>
      <w:tr w:rsidR="007138D6" w:rsidRPr="00E00D84" w14:paraId="607833F2" w14:textId="77777777" w:rsidTr="00E00D84">
        <w:trPr>
          <w:trHeight w:val="170"/>
        </w:trPr>
        <w:tc>
          <w:tcPr>
            <w:tcW w:w="260" w:type="pct"/>
            <w:vMerge/>
            <w:shd w:val="clear" w:color="auto" w:fill="auto"/>
          </w:tcPr>
          <w:p w14:paraId="58846259" w14:textId="77777777" w:rsidR="007138D6" w:rsidRPr="00E00D84" w:rsidRDefault="007138D6" w:rsidP="00AC76F0">
            <w:pPr>
              <w:rPr>
                <w:sz w:val="20"/>
                <w:szCs w:val="20"/>
              </w:rPr>
            </w:pPr>
          </w:p>
        </w:tc>
        <w:tc>
          <w:tcPr>
            <w:tcW w:w="1623" w:type="pct"/>
            <w:shd w:val="clear" w:color="auto" w:fill="auto"/>
          </w:tcPr>
          <w:p w14:paraId="69BDDFAC"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343AC68A" w14:textId="77777777" w:rsidR="007138D6" w:rsidRPr="00E00D84" w:rsidRDefault="007138D6" w:rsidP="00AC76F0">
            <w:pPr>
              <w:rPr>
                <w:sz w:val="20"/>
                <w:szCs w:val="20"/>
              </w:rPr>
            </w:pPr>
            <w:r w:rsidRPr="00E00D84">
              <w:rPr>
                <w:sz w:val="20"/>
                <w:szCs w:val="20"/>
              </w:rPr>
              <w:t>31,45021</w:t>
            </w:r>
          </w:p>
        </w:tc>
        <w:tc>
          <w:tcPr>
            <w:tcW w:w="714" w:type="pct"/>
            <w:shd w:val="clear" w:color="auto" w:fill="auto"/>
          </w:tcPr>
          <w:p w14:paraId="4DDF7C0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1A678A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A6F838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31571E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8BEF2DF" w14:textId="77777777" w:rsidR="007138D6" w:rsidRPr="00E00D84" w:rsidRDefault="007138D6" w:rsidP="00AC76F0">
            <w:pPr>
              <w:rPr>
                <w:sz w:val="20"/>
                <w:szCs w:val="20"/>
              </w:rPr>
            </w:pPr>
            <w:r w:rsidRPr="00E00D84">
              <w:rPr>
                <w:sz w:val="20"/>
                <w:szCs w:val="20"/>
              </w:rPr>
              <w:t>0,00</w:t>
            </w:r>
          </w:p>
        </w:tc>
      </w:tr>
      <w:tr w:rsidR="007138D6" w:rsidRPr="00E00D84" w14:paraId="56F3CC9B" w14:textId="77777777" w:rsidTr="00E00D84">
        <w:trPr>
          <w:trHeight w:val="170"/>
        </w:trPr>
        <w:tc>
          <w:tcPr>
            <w:tcW w:w="260" w:type="pct"/>
            <w:vMerge/>
            <w:shd w:val="clear" w:color="auto" w:fill="auto"/>
          </w:tcPr>
          <w:p w14:paraId="7E6DAA12" w14:textId="77777777" w:rsidR="007138D6" w:rsidRPr="00E00D84" w:rsidRDefault="007138D6" w:rsidP="00AC76F0">
            <w:pPr>
              <w:rPr>
                <w:sz w:val="20"/>
                <w:szCs w:val="20"/>
              </w:rPr>
            </w:pPr>
          </w:p>
        </w:tc>
        <w:tc>
          <w:tcPr>
            <w:tcW w:w="1623" w:type="pct"/>
            <w:shd w:val="clear" w:color="auto" w:fill="auto"/>
          </w:tcPr>
          <w:p w14:paraId="5022689A"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313C3B8" w14:textId="77777777" w:rsidR="007138D6" w:rsidRPr="00E00D84" w:rsidRDefault="007138D6" w:rsidP="00AC76F0">
            <w:pPr>
              <w:rPr>
                <w:sz w:val="20"/>
                <w:szCs w:val="20"/>
              </w:rPr>
            </w:pPr>
            <w:r w:rsidRPr="00E00D84">
              <w:rPr>
                <w:sz w:val="20"/>
                <w:szCs w:val="20"/>
              </w:rPr>
              <w:t>3,00</w:t>
            </w:r>
          </w:p>
        </w:tc>
        <w:tc>
          <w:tcPr>
            <w:tcW w:w="714" w:type="pct"/>
            <w:shd w:val="clear" w:color="auto" w:fill="auto"/>
          </w:tcPr>
          <w:p w14:paraId="384859A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AA39C5A"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1B2163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80C116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20578AF" w14:textId="77777777" w:rsidR="007138D6" w:rsidRPr="00E00D84" w:rsidRDefault="007138D6" w:rsidP="00AC76F0">
            <w:pPr>
              <w:rPr>
                <w:sz w:val="20"/>
                <w:szCs w:val="20"/>
              </w:rPr>
            </w:pPr>
            <w:r w:rsidRPr="00E00D84">
              <w:rPr>
                <w:sz w:val="20"/>
                <w:szCs w:val="20"/>
              </w:rPr>
              <w:t>0,00</w:t>
            </w:r>
          </w:p>
        </w:tc>
      </w:tr>
      <w:tr w:rsidR="007138D6" w:rsidRPr="00E00D84" w14:paraId="160299A4" w14:textId="77777777" w:rsidTr="00E00D84">
        <w:trPr>
          <w:trHeight w:val="170"/>
        </w:trPr>
        <w:tc>
          <w:tcPr>
            <w:tcW w:w="260" w:type="pct"/>
            <w:vMerge w:val="restart"/>
            <w:shd w:val="clear" w:color="auto" w:fill="auto"/>
          </w:tcPr>
          <w:p w14:paraId="61FD3A09" w14:textId="77777777" w:rsidR="007138D6" w:rsidRPr="00E00D84" w:rsidRDefault="007138D6" w:rsidP="00AC76F0">
            <w:pPr>
              <w:rPr>
                <w:sz w:val="20"/>
                <w:szCs w:val="20"/>
              </w:rPr>
            </w:pPr>
            <w:r w:rsidRPr="00E00D84">
              <w:rPr>
                <w:sz w:val="20"/>
                <w:szCs w:val="20"/>
              </w:rPr>
              <w:t>1.10</w:t>
            </w:r>
          </w:p>
        </w:tc>
        <w:tc>
          <w:tcPr>
            <w:tcW w:w="1623" w:type="pct"/>
            <w:shd w:val="clear" w:color="auto" w:fill="auto"/>
          </w:tcPr>
          <w:p w14:paraId="4AA86268" w14:textId="77777777" w:rsidR="007138D6" w:rsidRPr="00E00D84" w:rsidRDefault="007138D6" w:rsidP="00AC76F0">
            <w:pPr>
              <w:rPr>
                <w:sz w:val="20"/>
                <w:szCs w:val="20"/>
              </w:rPr>
            </w:pPr>
            <w:r w:rsidRPr="00E00D84">
              <w:rPr>
                <w:sz w:val="20"/>
                <w:szCs w:val="20"/>
              </w:rPr>
              <w:t xml:space="preserve">Благоустройство дворовой </w:t>
            </w:r>
            <w:proofErr w:type="gramStart"/>
            <w:r w:rsidRPr="00E00D84">
              <w:rPr>
                <w:sz w:val="20"/>
                <w:szCs w:val="20"/>
              </w:rPr>
              <w:t>территории  путем</w:t>
            </w:r>
            <w:proofErr w:type="gramEnd"/>
            <w:r w:rsidRPr="00E00D84">
              <w:rPr>
                <w:sz w:val="20"/>
                <w:szCs w:val="20"/>
              </w:rPr>
              <w:t xml:space="preserve"> установки детской игровой площадки по адресу: Ивановская область, г. Тейково, ул. Советской Армии, д. 27</w:t>
            </w:r>
          </w:p>
        </w:tc>
        <w:tc>
          <w:tcPr>
            <w:tcW w:w="714" w:type="pct"/>
            <w:shd w:val="clear" w:color="auto" w:fill="auto"/>
          </w:tcPr>
          <w:p w14:paraId="38D40247" w14:textId="77777777" w:rsidR="007138D6" w:rsidRPr="00E00D84" w:rsidRDefault="007138D6" w:rsidP="00AC76F0">
            <w:pPr>
              <w:rPr>
                <w:sz w:val="20"/>
                <w:szCs w:val="20"/>
              </w:rPr>
            </w:pPr>
            <w:r w:rsidRPr="00E00D84">
              <w:rPr>
                <w:sz w:val="20"/>
                <w:szCs w:val="20"/>
              </w:rPr>
              <w:t>883,430</w:t>
            </w:r>
          </w:p>
        </w:tc>
        <w:tc>
          <w:tcPr>
            <w:tcW w:w="714" w:type="pct"/>
            <w:shd w:val="clear" w:color="auto" w:fill="auto"/>
          </w:tcPr>
          <w:p w14:paraId="3868371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116F46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8ABEFD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71CB05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2A6045F" w14:textId="77777777" w:rsidR="007138D6" w:rsidRPr="00E00D84" w:rsidRDefault="007138D6" w:rsidP="00AC76F0">
            <w:pPr>
              <w:rPr>
                <w:sz w:val="20"/>
                <w:szCs w:val="20"/>
              </w:rPr>
            </w:pPr>
            <w:r w:rsidRPr="00E00D84">
              <w:rPr>
                <w:sz w:val="20"/>
                <w:szCs w:val="20"/>
              </w:rPr>
              <w:t>0,00</w:t>
            </w:r>
          </w:p>
        </w:tc>
      </w:tr>
      <w:tr w:rsidR="007138D6" w:rsidRPr="00E00D84" w14:paraId="3D1B03C3" w14:textId="77777777" w:rsidTr="00E00D84">
        <w:trPr>
          <w:trHeight w:val="170"/>
        </w:trPr>
        <w:tc>
          <w:tcPr>
            <w:tcW w:w="260" w:type="pct"/>
            <w:vMerge/>
            <w:shd w:val="clear" w:color="auto" w:fill="auto"/>
          </w:tcPr>
          <w:p w14:paraId="7CCCD5FB" w14:textId="77777777" w:rsidR="007138D6" w:rsidRPr="00E00D84" w:rsidRDefault="007138D6" w:rsidP="00AC76F0">
            <w:pPr>
              <w:rPr>
                <w:sz w:val="20"/>
                <w:szCs w:val="20"/>
              </w:rPr>
            </w:pPr>
          </w:p>
        </w:tc>
        <w:tc>
          <w:tcPr>
            <w:tcW w:w="1623" w:type="pct"/>
            <w:shd w:val="clear" w:color="auto" w:fill="auto"/>
          </w:tcPr>
          <w:p w14:paraId="593A013B"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14E28CD" w14:textId="77777777" w:rsidR="007138D6" w:rsidRPr="00E00D84" w:rsidRDefault="007138D6" w:rsidP="00AC76F0">
            <w:pPr>
              <w:rPr>
                <w:sz w:val="20"/>
                <w:szCs w:val="20"/>
              </w:rPr>
            </w:pPr>
            <w:r w:rsidRPr="00E00D84">
              <w:rPr>
                <w:sz w:val="20"/>
                <w:szCs w:val="20"/>
              </w:rPr>
              <w:t>750,91549</w:t>
            </w:r>
          </w:p>
        </w:tc>
        <w:tc>
          <w:tcPr>
            <w:tcW w:w="714" w:type="pct"/>
            <w:shd w:val="clear" w:color="auto" w:fill="auto"/>
          </w:tcPr>
          <w:p w14:paraId="4E7FF75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E3FDD2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3131AC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EF5F07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C1718B1" w14:textId="77777777" w:rsidR="007138D6" w:rsidRPr="00E00D84" w:rsidRDefault="007138D6" w:rsidP="00AC76F0">
            <w:pPr>
              <w:rPr>
                <w:sz w:val="20"/>
                <w:szCs w:val="20"/>
              </w:rPr>
            </w:pPr>
            <w:r w:rsidRPr="00E00D84">
              <w:rPr>
                <w:sz w:val="20"/>
                <w:szCs w:val="20"/>
              </w:rPr>
              <w:t>0,00</w:t>
            </w:r>
          </w:p>
        </w:tc>
      </w:tr>
      <w:tr w:rsidR="007138D6" w:rsidRPr="00E00D84" w14:paraId="17F7A6D6" w14:textId="77777777" w:rsidTr="00E00D84">
        <w:trPr>
          <w:trHeight w:val="170"/>
        </w:trPr>
        <w:tc>
          <w:tcPr>
            <w:tcW w:w="260" w:type="pct"/>
            <w:vMerge/>
            <w:shd w:val="clear" w:color="auto" w:fill="auto"/>
          </w:tcPr>
          <w:p w14:paraId="506C11ED" w14:textId="77777777" w:rsidR="007138D6" w:rsidRPr="00E00D84" w:rsidRDefault="007138D6" w:rsidP="00AC76F0">
            <w:pPr>
              <w:rPr>
                <w:sz w:val="20"/>
                <w:szCs w:val="20"/>
              </w:rPr>
            </w:pPr>
          </w:p>
        </w:tc>
        <w:tc>
          <w:tcPr>
            <w:tcW w:w="1623" w:type="pct"/>
            <w:shd w:val="clear" w:color="auto" w:fill="auto"/>
          </w:tcPr>
          <w:p w14:paraId="5CF892E1"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47279D27" w14:textId="77777777" w:rsidR="007138D6" w:rsidRPr="00E00D84" w:rsidRDefault="007138D6" w:rsidP="00AC76F0">
            <w:pPr>
              <w:rPr>
                <w:sz w:val="20"/>
                <w:szCs w:val="20"/>
              </w:rPr>
            </w:pPr>
            <w:r w:rsidRPr="00E00D84">
              <w:rPr>
                <w:sz w:val="20"/>
                <w:szCs w:val="20"/>
              </w:rPr>
              <w:t>101,88021</w:t>
            </w:r>
          </w:p>
        </w:tc>
        <w:tc>
          <w:tcPr>
            <w:tcW w:w="714" w:type="pct"/>
            <w:shd w:val="clear" w:color="auto" w:fill="auto"/>
          </w:tcPr>
          <w:p w14:paraId="55C4ABB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4FCA7C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BBD79C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EF4895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64609EE" w14:textId="77777777" w:rsidR="007138D6" w:rsidRPr="00E00D84" w:rsidRDefault="007138D6" w:rsidP="00AC76F0">
            <w:pPr>
              <w:rPr>
                <w:sz w:val="20"/>
                <w:szCs w:val="20"/>
              </w:rPr>
            </w:pPr>
            <w:r w:rsidRPr="00E00D84">
              <w:rPr>
                <w:sz w:val="20"/>
                <w:szCs w:val="20"/>
              </w:rPr>
              <w:t>0,00</w:t>
            </w:r>
          </w:p>
        </w:tc>
      </w:tr>
      <w:tr w:rsidR="007138D6" w:rsidRPr="00E00D84" w14:paraId="1CCEC064" w14:textId="77777777" w:rsidTr="00E00D84">
        <w:trPr>
          <w:trHeight w:val="170"/>
        </w:trPr>
        <w:tc>
          <w:tcPr>
            <w:tcW w:w="260" w:type="pct"/>
            <w:vMerge/>
            <w:shd w:val="clear" w:color="auto" w:fill="auto"/>
          </w:tcPr>
          <w:p w14:paraId="12C81C23" w14:textId="77777777" w:rsidR="007138D6" w:rsidRPr="00E00D84" w:rsidRDefault="007138D6" w:rsidP="00AC76F0">
            <w:pPr>
              <w:rPr>
                <w:sz w:val="20"/>
                <w:szCs w:val="20"/>
              </w:rPr>
            </w:pPr>
          </w:p>
        </w:tc>
        <w:tc>
          <w:tcPr>
            <w:tcW w:w="1623" w:type="pct"/>
            <w:shd w:val="clear" w:color="auto" w:fill="auto"/>
          </w:tcPr>
          <w:p w14:paraId="21EC2DA1"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7C9F34D4" w14:textId="77777777" w:rsidR="007138D6" w:rsidRPr="00E00D84" w:rsidRDefault="007138D6" w:rsidP="00AC76F0">
            <w:pPr>
              <w:rPr>
                <w:sz w:val="20"/>
                <w:szCs w:val="20"/>
              </w:rPr>
            </w:pPr>
            <w:r w:rsidRPr="00E00D84">
              <w:rPr>
                <w:sz w:val="20"/>
                <w:szCs w:val="20"/>
              </w:rPr>
              <w:t>8,83430</w:t>
            </w:r>
          </w:p>
        </w:tc>
        <w:tc>
          <w:tcPr>
            <w:tcW w:w="714" w:type="pct"/>
            <w:shd w:val="clear" w:color="auto" w:fill="auto"/>
          </w:tcPr>
          <w:p w14:paraId="02BAA3D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D2BA46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E4ED99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1FE3BF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150335A" w14:textId="77777777" w:rsidR="007138D6" w:rsidRPr="00E00D84" w:rsidRDefault="007138D6" w:rsidP="00AC76F0">
            <w:pPr>
              <w:rPr>
                <w:sz w:val="20"/>
                <w:szCs w:val="20"/>
              </w:rPr>
            </w:pPr>
            <w:r w:rsidRPr="00E00D84">
              <w:rPr>
                <w:sz w:val="20"/>
                <w:szCs w:val="20"/>
              </w:rPr>
              <w:t>0,00</w:t>
            </w:r>
          </w:p>
        </w:tc>
      </w:tr>
      <w:tr w:rsidR="007138D6" w:rsidRPr="00E00D84" w14:paraId="424F23A3" w14:textId="77777777" w:rsidTr="00E00D84">
        <w:trPr>
          <w:trHeight w:val="170"/>
        </w:trPr>
        <w:tc>
          <w:tcPr>
            <w:tcW w:w="260" w:type="pct"/>
            <w:vMerge/>
            <w:shd w:val="clear" w:color="auto" w:fill="auto"/>
          </w:tcPr>
          <w:p w14:paraId="42B774C0" w14:textId="77777777" w:rsidR="007138D6" w:rsidRPr="00E00D84" w:rsidRDefault="007138D6" w:rsidP="00AC76F0">
            <w:pPr>
              <w:rPr>
                <w:sz w:val="20"/>
                <w:szCs w:val="20"/>
              </w:rPr>
            </w:pPr>
          </w:p>
        </w:tc>
        <w:tc>
          <w:tcPr>
            <w:tcW w:w="1623" w:type="pct"/>
            <w:shd w:val="clear" w:color="auto" w:fill="auto"/>
          </w:tcPr>
          <w:p w14:paraId="1306BAFA"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043FB867" w14:textId="77777777" w:rsidR="007138D6" w:rsidRPr="00E00D84" w:rsidRDefault="007138D6" w:rsidP="00AC76F0">
            <w:pPr>
              <w:rPr>
                <w:sz w:val="20"/>
                <w:szCs w:val="20"/>
              </w:rPr>
            </w:pPr>
            <w:r w:rsidRPr="00E00D84">
              <w:rPr>
                <w:sz w:val="20"/>
                <w:szCs w:val="20"/>
              </w:rPr>
              <w:t>21,800</w:t>
            </w:r>
          </w:p>
        </w:tc>
        <w:tc>
          <w:tcPr>
            <w:tcW w:w="714" w:type="pct"/>
            <w:shd w:val="clear" w:color="auto" w:fill="auto"/>
          </w:tcPr>
          <w:p w14:paraId="1B92080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C49FE3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DAAFE8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3F3DD8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D87803B" w14:textId="77777777" w:rsidR="007138D6" w:rsidRPr="00E00D84" w:rsidRDefault="007138D6" w:rsidP="00AC76F0">
            <w:pPr>
              <w:rPr>
                <w:sz w:val="20"/>
                <w:szCs w:val="20"/>
              </w:rPr>
            </w:pPr>
            <w:r w:rsidRPr="00E00D84">
              <w:rPr>
                <w:sz w:val="20"/>
                <w:szCs w:val="20"/>
              </w:rPr>
              <w:t>0,00</w:t>
            </w:r>
          </w:p>
        </w:tc>
      </w:tr>
      <w:tr w:rsidR="007138D6" w:rsidRPr="00E00D84" w14:paraId="395E557C" w14:textId="77777777" w:rsidTr="00E00D84">
        <w:trPr>
          <w:trHeight w:val="170"/>
        </w:trPr>
        <w:tc>
          <w:tcPr>
            <w:tcW w:w="260" w:type="pct"/>
            <w:vMerge w:val="restart"/>
            <w:shd w:val="clear" w:color="auto" w:fill="auto"/>
          </w:tcPr>
          <w:p w14:paraId="7116F3A3" w14:textId="77777777" w:rsidR="007138D6" w:rsidRPr="00E00D84" w:rsidRDefault="007138D6" w:rsidP="00AC76F0">
            <w:pPr>
              <w:rPr>
                <w:sz w:val="20"/>
                <w:szCs w:val="20"/>
              </w:rPr>
            </w:pPr>
            <w:r w:rsidRPr="00E00D84">
              <w:rPr>
                <w:sz w:val="20"/>
                <w:szCs w:val="20"/>
              </w:rPr>
              <w:t>1.11</w:t>
            </w:r>
          </w:p>
        </w:tc>
        <w:tc>
          <w:tcPr>
            <w:tcW w:w="1623" w:type="pct"/>
            <w:shd w:val="clear" w:color="auto" w:fill="auto"/>
          </w:tcPr>
          <w:p w14:paraId="188DA2BD" w14:textId="77777777" w:rsidR="007138D6" w:rsidRPr="00E00D84" w:rsidRDefault="007138D6" w:rsidP="00AC76F0">
            <w:pPr>
              <w:rPr>
                <w:sz w:val="20"/>
                <w:szCs w:val="20"/>
              </w:rPr>
            </w:pPr>
            <w:r w:rsidRPr="00E00D84">
              <w:rPr>
                <w:sz w:val="20"/>
                <w:szCs w:val="20"/>
              </w:rPr>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14" w:type="pct"/>
            <w:shd w:val="clear" w:color="auto" w:fill="auto"/>
          </w:tcPr>
          <w:p w14:paraId="0CA8DD2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538758F" w14:textId="77777777" w:rsidR="007138D6" w:rsidRPr="00E00D84" w:rsidRDefault="007138D6" w:rsidP="00AC76F0">
            <w:pPr>
              <w:rPr>
                <w:sz w:val="20"/>
                <w:szCs w:val="20"/>
              </w:rPr>
            </w:pPr>
            <w:r w:rsidRPr="00E00D84">
              <w:rPr>
                <w:sz w:val="20"/>
                <w:szCs w:val="20"/>
              </w:rPr>
              <w:t>842,79390</w:t>
            </w:r>
          </w:p>
        </w:tc>
        <w:tc>
          <w:tcPr>
            <w:tcW w:w="584" w:type="pct"/>
            <w:shd w:val="clear" w:color="auto" w:fill="auto"/>
          </w:tcPr>
          <w:p w14:paraId="2202D3B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1816C2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D1FB98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51CB527" w14:textId="77777777" w:rsidR="007138D6" w:rsidRPr="00E00D84" w:rsidRDefault="007138D6" w:rsidP="00AC76F0">
            <w:pPr>
              <w:rPr>
                <w:sz w:val="20"/>
                <w:szCs w:val="20"/>
              </w:rPr>
            </w:pPr>
            <w:r w:rsidRPr="00E00D84">
              <w:rPr>
                <w:sz w:val="20"/>
                <w:szCs w:val="20"/>
              </w:rPr>
              <w:t>0,00</w:t>
            </w:r>
          </w:p>
        </w:tc>
      </w:tr>
      <w:tr w:rsidR="007138D6" w:rsidRPr="00E00D84" w14:paraId="34EA995E" w14:textId="77777777" w:rsidTr="00E00D84">
        <w:trPr>
          <w:trHeight w:val="170"/>
        </w:trPr>
        <w:tc>
          <w:tcPr>
            <w:tcW w:w="260" w:type="pct"/>
            <w:vMerge/>
            <w:shd w:val="clear" w:color="auto" w:fill="auto"/>
          </w:tcPr>
          <w:p w14:paraId="7302585A" w14:textId="77777777" w:rsidR="007138D6" w:rsidRPr="00E00D84" w:rsidRDefault="007138D6" w:rsidP="00AC76F0">
            <w:pPr>
              <w:rPr>
                <w:sz w:val="20"/>
                <w:szCs w:val="20"/>
              </w:rPr>
            </w:pPr>
          </w:p>
        </w:tc>
        <w:tc>
          <w:tcPr>
            <w:tcW w:w="1623" w:type="pct"/>
            <w:shd w:val="clear" w:color="auto" w:fill="auto"/>
          </w:tcPr>
          <w:p w14:paraId="3C045A86"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0E119AD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46D69D1" w14:textId="77777777" w:rsidR="007138D6" w:rsidRPr="00E00D84" w:rsidRDefault="007138D6" w:rsidP="00AC76F0">
            <w:pPr>
              <w:rPr>
                <w:sz w:val="20"/>
                <w:szCs w:val="20"/>
              </w:rPr>
            </w:pPr>
            <w:r w:rsidRPr="00E00D84">
              <w:rPr>
                <w:sz w:val="20"/>
                <w:szCs w:val="20"/>
              </w:rPr>
              <w:t>716,37482</w:t>
            </w:r>
          </w:p>
        </w:tc>
        <w:tc>
          <w:tcPr>
            <w:tcW w:w="584" w:type="pct"/>
            <w:shd w:val="clear" w:color="auto" w:fill="auto"/>
          </w:tcPr>
          <w:p w14:paraId="0481569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0E476C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7ADEE3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6995F52" w14:textId="77777777" w:rsidR="007138D6" w:rsidRPr="00E00D84" w:rsidRDefault="007138D6" w:rsidP="00AC76F0">
            <w:pPr>
              <w:rPr>
                <w:sz w:val="20"/>
                <w:szCs w:val="20"/>
              </w:rPr>
            </w:pPr>
            <w:r w:rsidRPr="00E00D84">
              <w:rPr>
                <w:sz w:val="20"/>
                <w:szCs w:val="20"/>
              </w:rPr>
              <w:t>0,00</w:t>
            </w:r>
          </w:p>
        </w:tc>
      </w:tr>
      <w:tr w:rsidR="007138D6" w:rsidRPr="00E00D84" w14:paraId="0753E925" w14:textId="77777777" w:rsidTr="00E00D84">
        <w:trPr>
          <w:trHeight w:val="170"/>
        </w:trPr>
        <w:tc>
          <w:tcPr>
            <w:tcW w:w="260" w:type="pct"/>
            <w:vMerge/>
            <w:shd w:val="clear" w:color="auto" w:fill="auto"/>
          </w:tcPr>
          <w:p w14:paraId="270A770D" w14:textId="77777777" w:rsidR="007138D6" w:rsidRPr="00E00D84" w:rsidRDefault="007138D6" w:rsidP="00AC76F0">
            <w:pPr>
              <w:rPr>
                <w:sz w:val="20"/>
                <w:szCs w:val="20"/>
              </w:rPr>
            </w:pPr>
          </w:p>
        </w:tc>
        <w:tc>
          <w:tcPr>
            <w:tcW w:w="1623" w:type="pct"/>
            <w:shd w:val="clear" w:color="auto" w:fill="auto"/>
          </w:tcPr>
          <w:p w14:paraId="578607A3"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4BDFD0D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45C36D3" w14:textId="77777777" w:rsidR="007138D6" w:rsidRPr="00E00D84" w:rsidRDefault="007138D6" w:rsidP="00AC76F0">
            <w:pPr>
              <w:rPr>
                <w:sz w:val="20"/>
                <w:szCs w:val="20"/>
              </w:rPr>
            </w:pPr>
            <w:r w:rsidRPr="00E00D84">
              <w:rPr>
                <w:sz w:val="20"/>
                <w:szCs w:val="20"/>
              </w:rPr>
              <w:t>28,28001</w:t>
            </w:r>
          </w:p>
        </w:tc>
        <w:tc>
          <w:tcPr>
            <w:tcW w:w="584" w:type="pct"/>
            <w:shd w:val="clear" w:color="auto" w:fill="auto"/>
          </w:tcPr>
          <w:p w14:paraId="40B0319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26C42A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E44F83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6F38576" w14:textId="77777777" w:rsidR="007138D6" w:rsidRPr="00E00D84" w:rsidRDefault="007138D6" w:rsidP="00AC76F0">
            <w:pPr>
              <w:rPr>
                <w:sz w:val="20"/>
                <w:szCs w:val="20"/>
              </w:rPr>
            </w:pPr>
            <w:r w:rsidRPr="00E00D84">
              <w:rPr>
                <w:sz w:val="20"/>
                <w:szCs w:val="20"/>
              </w:rPr>
              <w:t>0,00</w:t>
            </w:r>
          </w:p>
        </w:tc>
      </w:tr>
      <w:tr w:rsidR="007138D6" w:rsidRPr="00E00D84" w14:paraId="55B8A3FD" w14:textId="77777777" w:rsidTr="00E00D84">
        <w:trPr>
          <w:trHeight w:val="170"/>
        </w:trPr>
        <w:tc>
          <w:tcPr>
            <w:tcW w:w="260" w:type="pct"/>
            <w:vMerge/>
            <w:shd w:val="clear" w:color="auto" w:fill="auto"/>
          </w:tcPr>
          <w:p w14:paraId="3923EBC9" w14:textId="77777777" w:rsidR="007138D6" w:rsidRPr="00E00D84" w:rsidRDefault="007138D6" w:rsidP="00AC76F0">
            <w:pPr>
              <w:rPr>
                <w:sz w:val="20"/>
                <w:szCs w:val="20"/>
              </w:rPr>
            </w:pPr>
          </w:p>
        </w:tc>
        <w:tc>
          <w:tcPr>
            <w:tcW w:w="1623" w:type="pct"/>
            <w:shd w:val="clear" w:color="auto" w:fill="auto"/>
          </w:tcPr>
          <w:p w14:paraId="32195277"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07D6DE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6EE2C7B" w14:textId="77777777" w:rsidR="007138D6" w:rsidRPr="00E00D84" w:rsidRDefault="007138D6" w:rsidP="00AC76F0">
            <w:pPr>
              <w:rPr>
                <w:sz w:val="20"/>
                <w:szCs w:val="20"/>
              </w:rPr>
            </w:pPr>
            <w:r w:rsidRPr="00E00D84">
              <w:rPr>
                <w:sz w:val="20"/>
                <w:szCs w:val="20"/>
              </w:rPr>
              <w:t>42,13907</w:t>
            </w:r>
          </w:p>
        </w:tc>
        <w:tc>
          <w:tcPr>
            <w:tcW w:w="584" w:type="pct"/>
            <w:shd w:val="clear" w:color="auto" w:fill="auto"/>
          </w:tcPr>
          <w:p w14:paraId="6A2D444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5A1FAB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21D0A6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F25519B" w14:textId="77777777" w:rsidR="007138D6" w:rsidRPr="00E00D84" w:rsidRDefault="007138D6" w:rsidP="00AC76F0">
            <w:pPr>
              <w:rPr>
                <w:sz w:val="20"/>
                <w:szCs w:val="20"/>
              </w:rPr>
            </w:pPr>
            <w:r w:rsidRPr="00E00D84">
              <w:rPr>
                <w:sz w:val="20"/>
                <w:szCs w:val="20"/>
              </w:rPr>
              <w:t>0,00</w:t>
            </w:r>
          </w:p>
        </w:tc>
      </w:tr>
      <w:tr w:rsidR="007138D6" w:rsidRPr="00E00D84" w14:paraId="17445D4D" w14:textId="77777777" w:rsidTr="00E00D84">
        <w:trPr>
          <w:trHeight w:val="170"/>
        </w:trPr>
        <w:tc>
          <w:tcPr>
            <w:tcW w:w="260" w:type="pct"/>
            <w:vMerge/>
            <w:shd w:val="clear" w:color="auto" w:fill="auto"/>
          </w:tcPr>
          <w:p w14:paraId="27780458" w14:textId="77777777" w:rsidR="007138D6" w:rsidRPr="00E00D84" w:rsidRDefault="007138D6" w:rsidP="00AC76F0">
            <w:pPr>
              <w:rPr>
                <w:sz w:val="20"/>
                <w:szCs w:val="20"/>
              </w:rPr>
            </w:pPr>
          </w:p>
        </w:tc>
        <w:tc>
          <w:tcPr>
            <w:tcW w:w="1623" w:type="pct"/>
            <w:shd w:val="clear" w:color="auto" w:fill="auto"/>
          </w:tcPr>
          <w:p w14:paraId="424B58DE"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F9D1FA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9D33B4E" w14:textId="77777777" w:rsidR="007138D6" w:rsidRPr="00E00D84" w:rsidRDefault="007138D6" w:rsidP="00AC76F0">
            <w:pPr>
              <w:rPr>
                <w:sz w:val="20"/>
                <w:szCs w:val="20"/>
              </w:rPr>
            </w:pPr>
            <w:r w:rsidRPr="00E00D84">
              <w:rPr>
                <w:sz w:val="20"/>
                <w:szCs w:val="20"/>
              </w:rPr>
              <w:t>56,00</w:t>
            </w:r>
          </w:p>
        </w:tc>
        <w:tc>
          <w:tcPr>
            <w:tcW w:w="584" w:type="pct"/>
            <w:shd w:val="clear" w:color="auto" w:fill="auto"/>
          </w:tcPr>
          <w:p w14:paraId="2796F4A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5358CC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26698C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4FF7550" w14:textId="77777777" w:rsidR="007138D6" w:rsidRPr="00E00D84" w:rsidRDefault="007138D6" w:rsidP="00AC76F0">
            <w:pPr>
              <w:rPr>
                <w:sz w:val="20"/>
                <w:szCs w:val="20"/>
              </w:rPr>
            </w:pPr>
            <w:r w:rsidRPr="00E00D84">
              <w:rPr>
                <w:sz w:val="20"/>
                <w:szCs w:val="20"/>
              </w:rPr>
              <w:t>0,00</w:t>
            </w:r>
          </w:p>
        </w:tc>
      </w:tr>
      <w:tr w:rsidR="007138D6" w:rsidRPr="00E00D84" w14:paraId="57ACEAB2" w14:textId="77777777" w:rsidTr="00E00D84">
        <w:trPr>
          <w:trHeight w:val="170"/>
        </w:trPr>
        <w:tc>
          <w:tcPr>
            <w:tcW w:w="260" w:type="pct"/>
            <w:vMerge w:val="restart"/>
            <w:shd w:val="clear" w:color="auto" w:fill="auto"/>
          </w:tcPr>
          <w:p w14:paraId="34BC0148" w14:textId="77777777" w:rsidR="007138D6" w:rsidRPr="00E00D84" w:rsidRDefault="007138D6" w:rsidP="00AC76F0">
            <w:pPr>
              <w:rPr>
                <w:sz w:val="20"/>
                <w:szCs w:val="20"/>
              </w:rPr>
            </w:pPr>
            <w:r w:rsidRPr="00E00D84">
              <w:rPr>
                <w:sz w:val="20"/>
                <w:szCs w:val="20"/>
              </w:rPr>
              <w:t>1.12</w:t>
            </w:r>
          </w:p>
        </w:tc>
        <w:tc>
          <w:tcPr>
            <w:tcW w:w="1623" w:type="pct"/>
            <w:shd w:val="clear" w:color="auto" w:fill="auto"/>
          </w:tcPr>
          <w:p w14:paraId="2B89E460"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Гвардейская, д. 15</w:t>
            </w:r>
          </w:p>
        </w:tc>
        <w:tc>
          <w:tcPr>
            <w:tcW w:w="714" w:type="pct"/>
            <w:shd w:val="clear" w:color="auto" w:fill="auto"/>
          </w:tcPr>
          <w:p w14:paraId="640AF9B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41A95DC" w14:textId="77777777" w:rsidR="007138D6" w:rsidRPr="00E00D84" w:rsidRDefault="007138D6" w:rsidP="00AC76F0">
            <w:pPr>
              <w:rPr>
                <w:sz w:val="20"/>
                <w:szCs w:val="20"/>
              </w:rPr>
            </w:pPr>
            <w:r w:rsidRPr="00E00D84">
              <w:rPr>
                <w:sz w:val="20"/>
                <w:szCs w:val="20"/>
              </w:rPr>
              <w:t>910,40690</w:t>
            </w:r>
          </w:p>
        </w:tc>
        <w:tc>
          <w:tcPr>
            <w:tcW w:w="584" w:type="pct"/>
            <w:shd w:val="clear" w:color="auto" w:fill="auto"/>
          </w:tcPr>
          <w:p w14:paraId="5AF3CB1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5C458E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8944ED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CA09626" w14:textId="77777777" w:rsidR="007138D6" w:rsidRPr="00E00D84" w:rsidRDefault="007138D6" w:rsidP="00AC76F0">
            <w:pPr>
              <w:rPr>
                <w:sz w:val="20"/>
                <w:szCs w:val="20"/>
              </w:rPr>
            </w:pPr>
            <w:r w:rsidRPr="00E00D84">
              <w:rPr>
                <w:sz w:val="20"/>
                <w:szCs w:val="20"/>
              </w:rPr>
              <w:t>0,00</w:t>
            </w:r>
          </w:p>
        </w:tc>
      </w:tr>
      <w:tr w:rsidR="007138D6" w:rsidRPr="00E00D84" w14:paraId="0CFA64CF" w14:textId="77777777" w:rsidTr="00E00D84">
        <w:trPr>
          <w:trHeight w:val="170"/>
        </w:trPr>
        <w:tc>
          <w:tcPr>
            <w:tcW w:w="260" w:type="pct"/>
            <w:vMerge/>
            <w:shd w:val="clear" w:color="auto" w:fill="auto"/>
          </w:tcPr>
          <w:p w14:paraId="1FB4A607" w14:textId="77777777" w:rsidR="007138D6" w:rsidRPr="00E00D84" w:rsidRDefault="007138D6" w:rsidP="00AC76F0">
            <w:pPr>
              <w:rPr>
                <w:sz w:val="20"/>
                <w:szCs w:val="20"/>
              </w:rPr>
            </w:pPr>
          </w:p>
        </w:tc>
        <w:tc>
          <w:tcPr>
            <w:tcW w:w="1623" w:type="pct"/>
            <w:shd w:val="clear" w:color="auto" w:fill="auto"/>
          </w:tcPr>
          <w:p w14:paraId="70521B94"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18F8F01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11F1E16" w14:textId="77777777" w:rsidR="007138D6" w:rsidRPr="00E00D84" w:rsidRDefault="007138D6" w:rsidP="00AC76F0">
            <w:pPr>
              <w:rPr>
                <w:sz w:val="20"/>
                <w:szCs w:val="20"/>
              </w:rPr>
            </w:pPr>
            <w:r w:rsidRPr="00E00D84">
              <w:rPr>
                <w:sz w:val="20"/>
                <w:szCs w:val="20"/>
              </w:rPr>
              <w:t>773,84586</w:t>
            </w:r>
          </w:p>
        </w:tc>
        <w:tc>
          <w:tcPr>
            <w:tcW w:w="584" w:type="pct"/>
            <w:shd w:val="clear" w:color="auto" w:fill="auto"/>
          </w:tcPr>
          <w:p w14:paraId="41D1FE4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014737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B9E39E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0202A10" w14:textId="77777777" w:rsidR="007138D6" w:rsidRPr="00E00D84" w:rsidRDefault="007138D6" w:rsidP="00AC76F0">
            <w:pPr>
              <w:rPr>
                <w:sz w:val="20"/>
                <w:szCs w:val="20"/>
              </w:rPr>
            </w:pPr>
            <w:r w:rsidRPr="00E00D84">
              <w:rPr>
                <w:sz w:val="20"/>
                <w:szCs w:val="20"/>
              </w:rPr>
              <w:t>0,00</w:t>
            </w:r>
          </w:p>
        </w:tc>
      </w:tr>
      <w:tr w:rsidR="007138D6" w:rsidRPr="00E00D84" w14:paraId="5249482F" w14:textId="77777777" w:rsidTr="00E00D84">
        <w:trPr>
          <w:trHeight w:val="170"/>
        </w:trPr>
        <w:tc>
          <w:tcPr>
            <w:tcW w:w="260" w:type="pct"/>
            <w:vMerge/>
            <w:shd w:val="clear" w:color="auto" w:fill="auto"/>
          </w:tcPr>
          <w:p w14:paraId="7CFA0720" w14:textId="77777777" w:rsidR="007138D6" w:rsidRPr="00E00D84" w:rsidRDefault="007138D6" w:rsidP="00AC76F0">
            <w:pPr>
              <w:rPr>
                <w:sz w:val="20"/>
                <w:szCs w:val="20"/>
              </w:rPr>
            </w:pPr>
          </w:p>
        </w:tc>
        <w:tc>
          <w:tcPr>
            <w:tcW w:w="1623" w:type="pct"/>
            <w:shd w:val="clear" w:color="auto" w:fill="auto"/>
          </w:tcPr>
          <w:p w14:paraId="1EF06418"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73C9DC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B7E73FA" w14:textId="77777777" w:rsidR="007138D6" w:rsidRPr="00E00D84" w:rsidRDefault="007138D6" w:rsidP="00AC76F0">
            <w:pPr>
              <w:rPr>
                <w:sz w:val="20"/>
                <w:szCs w:val="20"/>
              </w:rPr>
            </w:pPr>
            <w:r w:rsidRPr="00E00D84">
              <w:rPr>
                <w:sz w:val="20"/>
                <w:szCs w:val="20"/>
              </w:rPr>
              <w:t>54,56104</w:t>
            </w:r>
          </w:p>
        </w:tc>
        <w:tc>
          <w:tcPr>
            <w:tcW w:w="584" w:type="pct"/>
            <w:shd w:val="clear" w:color="auto" w:fill="auto"/>
          </w:tcPr>
          <w:p w14:paraId="7D3401A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F2F661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86C49B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D549E4A" w14:textId="77777777" w:rsidR="007138D6" w:rsidRPr="00E00D84" w:rsidRDefault="007138D6" w:rsidP="00AC76F0">
            <w:pPr>
              <w:rPr>
                <w:sz w:val="20"/>
                <w:szCs w:val="20"/>
              </w:rPr>
            </w:pPr>
            <w:r w:rsidRPr="00E00D84">
              <w:rPr>
                <w:sz w:val="20"/>
                <w:szCs w:val="20"/>
              </w:rPr>
              <w:t>0,00</w:t>
            </w:r>
          </w:p>
        </w:tc>
      </w:tr>
      <w:tr w:rsidR="007138D6" w:rsidRPr="00E00D84" w14:paraId="1ED6DA8B" w14:textId="77777777" w:rsidTr="00E00D84">
        <w:trPr>
          <w:trHeight w:val="170"/>
        </w:trPr>
        <w:tc>
          <w:tcPr>
            <w:tcW w:w="260" w:type="pct"/>
            <w:vMerge/>
            <w:shd w:val="clear" w:color="auto" w:fill="auto"/>
          </w:tcPr>
          <w:p w14:paraId="606321F7" w14:textId="77777777" w:rsidR="007138D6" w:rsidRPr="00E00D84" w:rsidRDefault="007138D6" w:rsidP="00AC76F0">
            <w:pPr>
              <w:rPr>
                <w:sz w:val="20"/>
                <w:szCs w:val="20"/>
              </w:rPr>
            </w:pPr>
          </w:p>
        </w:tc>
        <w:tc>
          <w:tcPr>
            <w:tcW w:w="1623" w:type="pct"/>
            <w:shd w:val="clear" w:color="auto" w:fill="auto"/>
          </w:tcPr>
          <w:p w14:paraId="561AFA57"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6402ADE0"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5D55526" w14:textId="77777777" w:rsidR="007138D6" w:rsidRPr="00E00D84" w:rsidRDefault="007138D6" w:rsidP="00AC76F0">
            <w:pPr>
              <w:rPr>
                <w:sz w:val="20"/>
                <w:szCs w:val="20"/>
              </w:rPr>
            </w:pPr>
            <w:r w:rsidRPr="00E00D84">
              <w:rPr>
                <w:sz w:val="20"/>
                <w:szCs w:val="20"/>
              </w:rPr>
              <w:t>68,500</w:t>
            </w:r>
          </w:p>
        </w:tc>
        <w:tc>
          <w:tcPr>
            <w:tcW w:w="584" w:type="pct"/>
            <w:shd w:val="clear" w:color="auto" w:fill="auto"/>
          </w:tcPr>
          <w:p w14:paraId="7430666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FD6325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756569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64421F1" w14:textId="77777777" w:rsidR="007138D6" w:rsidRPr="00E00D84" w:rsidRDefault="007138D6" w:rsidP="00AC76F0">
            <w:pPr>
              <w:rPr>
                <w:sz w:val="20"/>
                <w:szCs w:val="20"/>
              </w:rPr>
            </w:pPr>
            <w:r w:rsidRPr="00E00D84">
              <w:rPr>
                <w:sz w:val="20"/>
                <w:szCs w:val="20"/>
              </w:rPr>
              <w:t>0,00</w:t>
            </w:r>
          </w:p>
        </w:tc>
      </w:tr>
      <w:tr w:rsidR="007138D6" w:rsidRPr="00E00D84" w14:paraId="69435CCC" w14:textId="77777777" w:rsidTr="00E00D84">
        <w:trPr>
          <w:trHeight w:val="170"/>
        </w:trPr>
        <w:tc>
          <w:tcPr>
            <w:tcW w:w="260" w:type="pct"/>
            <w:vMerge/>
            <w:shd w:val="clear" w:color="auto" w:fill="auto"/>
          </w:tcPr>
          <w:p w14:paraId="338ABE9E" w14:textId="77777777" w:rsidR="007138D6" w:rsidRPr="00E00D84" w:rsidRDefault="007138D6" w:rsidP="00AC76F0">
            <w:pPr>
              <w:rPr>
                <w:sz w:val="20"/>
                <w:szCs w:val="20"/>
              </w:rPr>
            </w:pPr>
          </w:p>
        </w:tc>
        <w:tc>
          <w:tcPr>
            <w:tcW w:w="1623" w:type="pct"/>
            <w:shd w:val="clear" w:color="auto" w:fill="auto"/>
          </w:tcPr>
          <w:p w14:paraId="6CBF8F1C"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0BE20B9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9E3D21B" w14:textId="77777777" w:rsidR="007138D6" w:rsidRPr="00E00D84" w:rsidRDefault="007138D6" w:rsidP="00AC76F0">
            <w:pPr>
              <w:rPr>
                <w:sz w:val="20"/>
                <w:szCs w:val="20"/>
              </w:rPr>
            </w:pPr>
            <w:r w:rsidRPr="00E00D84">
              <w:rPr>
                <w:sz w:val="20"/>
                <w:szCs w:val="20"/>
              </w:rPr>
              <w:t>13,500</w:t>
            </w:r>
          </w:p>
        </w:tc>
        <w:tc>
          <w:tcPr>
            <w:tcW w:w="584" w:type="pct"/>
            <w:shd w:val="clear" w:color="auto" w:fill="auto"/>
          </w:tcPr>
          <w:p w14:paraId="34005AB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CA59AC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82F1B1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22ED237" w14:textId="77777777" w:rsidR="007138D6" w:rsidRPr="00E00D84" w:rsidRDefault="007138D6" w:rsidP="00AC76F0">
            <w:pPr>
              <w:rPr>
                <w:sz w:val="20"/>
                <w:szCs w:val="20"/>
              </w:rPr>
            </w:pPr>
            <w:r w:rsidRPr="00E00D84">
              <w:rPr>
                <w:sz w:val="20"/>
                <w:szCs w:val="20"/>
              </w:rPr>
              <w:t>0,00</w:t>
            </w:r>
          </w:p>
        </w:tc>
      </w:tr>
      <w:tr w:rsidR="007138D6" w:rsidRPr="00E00D84" w14:paraId="4F7F8745" w14:textId="77777777" w:rsidTr="00E00D84">
        <w:trPr>
          <w:trHeight w:val="170"/>
        </w:trPr>
        <w:tc>
          <w:tcPr>
            <w:tcW w:w="260" w:type="pct"/>
            <w:vMerge w:val="restart"/>
            <w:shd w:val="clear" w:color="auto" w:fill="auto"/>
          </w:tcPr>
          <w:p w14:paraId="584BEFA0" w14:textId="77777777" w:rsidR="007138D6" w:rsidRPr="00E00D84" w:rsidRDefault="007138D6" w:rsidP="00AC76F0">
            <w:pPr>
              <w:rPr>
                <w:sz w:val="20"/>
                <w:szCs w:val="20"/>
              </w:rPr>
            </w:pPr>
            <w:r w:rsidRPr="00E00D84">
              <w:rPr>
                <w:sz w:val="20"/>
                <w:szCs w:val="20"/>
              </w:rPr>
              <w:t>1.13</w:t>
            </w:r>
          </w:p>
        </w:tc>
        <w:tc>
          <w:tcPr>
            <w:tcW w:w="1623" w:type="pct"/>
            <w:shd w:val="clear" w:color="auto" w:fill="auto"/>
          </w:tcPr>
          <w:p w14:paraId="7434AE14"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E00D84">
              <w:rPr>
                <w:sz w:val="20"/>
                <w:szCs w:val="20"/>
              </w:rPr>
              <w:t>Комовская</w:t>
            </w:r>
            <w:proofErr w:type="spellEnd"/>
            <w:r w:rsidRPr="00E00D84">
              <w:rPr>
                <w:sz w:val="20"/>
                <w:szCs w:val="20"/>
              </w:rPr>
              <w:t>, д. 6</w:t>
            </w:r>
          </w:p>
        </w:tc>
        <w:tc>
          <w:tcPr>
            <w:tcW w:w="714" w:type="pct"/>
            <w:shd w:val="clear" w:color="auto" w:fill="auto"/>
          </w:tcPr>
          <w:p w14:paraId="2407371E"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3DA4B7F" w14:textId="77777777" w:rsidR="007138D6" w:rsidRPr="00E00D84" w:rsidRDefault="007138D6" w:rsidP="00AC76F0">
            <w:pPr>
              <w:rPr>
                <w:sz w:val="20"/>
                <w:szCs w:val="20"/>
              </w:rPr>
            </w:pPr>
            <w:r w:rsidRPr="00E00D84">
              <w:rPr>
                <w:sz w:val="20"/>
                <w:szCs w:val="20"/>
              </w:rPr>
              <w:t>1 192,06210</w:t>
            </w:r>
          </w:p>
        </w:tc>
        <w:tc>
          <w:tcPr>
            <w:tcW w:w="584" w:type="pct"/>
            <w:shd w:val="clear" w:color="auto" w:fill="auto"/>
          </w:tcPr>
          <w:p w14:paraId="288F198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4D4554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0D90FF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2472C6A" w14:textId="77777777" w:rsidR="007138D6" w:rsidRPr="00E00D84" w:rsidRDefault="007138D6" w:rsidP="00AC76F0">
            <w:pPr>
              <w:rPr>
                <w:sz w:val="20"/>
                <w:szCs w:val="20"/>
              </w:rPr>
            </w:pPr>
            <w:r w:rsidRPr="00E00D84">
              <w:rPr>
                <w:sz w:val="20"/>
                <w:szCs w:val="20"/>
              </w:rPr>
              <w:t>0,00</w:t>
            </w:r>
          </w:p>
        </w:tc>
      </w:tr>
      <w:tr w:rsidR="007138D6" w:rsidRPr="00E00D84" w14:paraId="1525E49D" w14:textId="77777777" w:rsidTr="00E00D84">
        <w:trPr>
          <w:trHeight w:val="170"/>
        </w:trPr>
        <w:tc>
          <w:tcPr>
            <w:tcW w:w="260" w:type="pct"/>
            <w:vMerge/>
            <w:shd w:val="clear" w:color="auto" w:fill="auto"/>
          </w:tcPr>
          <w:p w14:paraId="6A7534B6" w14:textId="77777777" w:rsidR="007138D6" w:rsidRPr="00E00D84" w:rsidRDefault="007138D6" w:rsidP="00AC76F0">
            <w:pPr>
              <w:rPr>
                <w:sz w:val="20"/>
                <w:szCs w:val="20"/>
              </w:rPr>
            </w:pPr>
          </w:p>
        </w:tc>
        <w:tc>
          <w:tcPr>
            <w:tcW w:w="1623" w:type="pct"/>
            <w:shd w:val="clear" w:color="auto" w:fill="auto"/>
          </w:tcPr>
          <w:p w14:paraId="2D74115F"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58CB288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4DE93AB" w14:textId="77777777" w:rsidR="007138D6" w:rsidRPr="00E00D84" w:rsidRDefault="007138D6" w:rsidP="00AC76F0">
            <w:pPr>
              <w:rPr>
                <w:sz w:val="20"/>
                <w:szCs w:val="20"/>
              </w:rPr>
            </w:pPr>
            <w:r w:rsidRPr="00E00D84">
              <w:rPr>
                <w:sz w:val="20"/>
                <w:szCs w:val="20"/>
              </w:rPr>
              <w:t>1 000,00</w:t>
            </w:r>
          </w:p>
        </w:tc>
        <w:tc>
          <w:tcPr>
            <w:tcW w:w="584" w:type="pct"/>
            <w:shd w:val="clear" w:color="auto" w:fill="auto"/>
          </w:tcPr>
          <w:p w14:paraId="69D3CBA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D39B3C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9B2531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929D6E5" w14:textId="77777777" w:rsidR="007138D6" w:rsidRPr="00E00D84" w:rsidRDefault="007138D6" w:rsidP="00AC76F0">
            <w:pPr>
              <w:rPr>
                <w:sz w:val="20"/>
                <w:szCs w:val="20"/>
              </w:rPr>
            </w:pPr>
            <w:r w:rsidRPr="00E00D84">
              <w:rPr>
                <w:sz w:val="20"/>
                <w:szCs w:val="20"/>
              </w:rPr>
              <w:t>0,00</w:t>
            </w:r>
          </w:p>
        </w:tc>
      </w:tr>
      <w:tr w:rsidR="007138D6" w:rsidRPr="00E00D84" w14:paraId="025648AE" w14:textId="77777777" w:rsidTr="00E00D84">
        <w:trPr>
          <w:trHeight w:val="170"/>
        </w:trPr>
        <w:tc>
          <w:tcPr>
            <w:tcW w:w="260" w:type="pct"/>
            <w:vMerge/>
            <w:shd w:val="clear" w:color="auto" w:fill="auto"/>
          </w:tcPr>
          <w:p w14:paraId="69C01135" w14:textId="77777777" w:rsidR="007138D6" w:rsidRPr="00E00D84" w:rsidRDefault="007138D6" w:rsidP="00AC76F0">
            <w:pPr>
              <w:rPr>
                <w:sz w:val="20"/>
                <w:szCs w:val="20"/>
              </w:rPr>
            </w:pPr>
          </w:p>
        </w:tc>
        <w:tc>
          <w:tcPr>
            <w:tcW w:w="1623" w:type="pct"/>
            <w:shd w:val="clear" w:color="auto" w:fill="auto"/>
          </w:tcPr>
          <w:p w14:paraId="0861049C"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CFA8CC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2F82376" w14:textId="77777777" w:rsidR="007138D6" w:rsidRPr="00E00D84" w:rsidRDefault="007138D6" w:rsidP="00AC76F0">
            <w:pPr>
              <w:rPr>
                <w:sz w:val="20"/>
                <w:szCs w:val="20"/>
              </w:rPr>
            </w:pPr>
            <w:r w:rsidRPr="00E00D84">
              <w:rPr>
                <w:sz w:val="20"/>
                <w:szCs w:val="20"/>
              </w:rPr>
              <w:t>82,06210</w:t>
            </w:r>
          </w:p>
        </w:tc>
        <w:tc>
          <w:tcPr>
            <w:tcW w:w="584" w:type="pct"/>
            <w:shd w:val="clear" w:color="auto" w:fill="auto"/>
          </w:tcPr>
          <w:p w14:paraId="047525E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D3D00E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858FF9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95238B5" w14:textId="77777777" w:rsidR="007138D6" w:rsidRPr="00E00D84" w:rsidRDefault="007138D6" w:rsidP="00AC76F0">
            <w:pPr>
              <w:rPr>
                <w:sz w:val="20"/>
                <w:szCs w:val="20"/>
              </w:rPr>
            </w:pPr>
            <w:r w:rsidRPr="00E00D84">
              <w:rPr>
                <w:sz w:val="20"/>
                <w:szCs w:val="20"/>
              </w:rPr>
              <w:t>0,00</w:t>
            </w:r>
          </w:p>
        </w:tc>
      </w:tr>
      <w:tr w:rsidR="007138D6" w:rsidRPr="00E00D84" w14:paraId="138D6F26" w14:textId="77777777" w:rsidTr="00E00D84">
        <w:trPr>
          <w:trHeight w:val="170"/>
        </w:trPr>
        <w:tc>
          <w:tcPr>
            <w:tcW w:w="260" w:type="pct"/>
            <w:vMerge/>
            <w:shd w:val="clear" w:color="auto" w:fill="auto"/>
          </w:tcPr>
          <w:p w14:paraId="432EF548" w14:textId="77777777" w:rsidR="007138D6" w:rsidRPr="00E00D84" w:rsidRDefault="007138D6" w:rsidP="00AC76F0">
            <w:pPr>
              <w:rPr>
                <w:sz w:val="20"/>
                <w:szCs w:val="20"/>
              </w:rPr>
            </w:pPr>
          </w:p>
        </w:tc>
        <w:tc>
          <w:tcPr>
            <w:tcW w:w="1623" w:type="pct"/>
            <w:shd w:val="clear" w:color="auto" w:fill="auto"/>
          </w:tcPr>
          <w:p w14:paraId="7B849C3A"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296A6272"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14F6F2D" w14:textId="77777777" w:rsidR="007138D6" w:rsidRPr="00E00D84" w:rsidRDefault="007138D6" w:rsidP="00AC76F0">
            <w:pPr>
              <w:rPr>
                <w:sz w:val="20"/>
                <w:szCs w:val="20"/>
              </w:rPr>
            </w:pPr>
            <w:r w:rsidRPr="00E00D84">
              <w:rPr>
                <w:sz w:val="20"/>
                <w:szCs w:val="20"/>
              </w:rPr>
              <w:t>100,00</w:t>
            </w:r>
          </w:p>
        </w:tc>
        <w:tc>
          <w:tcPr>
            <w:tcW w:w="584" w:type="pct"/>
            <w:shd w:val="clear" w:color="auto" w:fill="auto"/>
          </w:tcPr>
          <w:p w14:paraId="0F69014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A635C1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0D16B0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D049322" w14:textId="77777777" w:rsidR="007138D6" w:rsidRPr="00E00D84" w:rsidRDefault="007138D6" w:rsidP="00AC76F0">
            <w:pPr>
              <w:rPr>
                <w:sz w:val="20"/>
                <w:szCs w:val="20"/>
              </w:rPr>
            </w:pPr>
            <w:r w:rsidRPr="00E00D84">
              <w:rPr>
                <w:sz w:val="20"/>
                <w:szCs w:val="20"/>
              </w:rPr>
              <w:t>0,00</w:t>
            </w:r>
          </w:p>
        </w:tc>
      </w:tr>
      <w:tr w:rsidR="007138D6" w:rsidRPr="00E00D84" w14:paraId="548400E5" w14:textId="77777777" w:rsidTr="00E00D84">
        <w:trPr>
          <w:trHeight w:val="170"/>
        </w:trPr>
        <w:tc>
          <w:tcPr>
            <w:tcW w:w="260" w:type="pct"/>
            <w:vMerge/>
            <w:shd w:val="clear" w:color="auto" w:fill="auto"/>
          </w:tcPr>
          <w:p w14:paraId="33EDB895" w14:textId="77777777" w:rsidR="007138D6" w:rsidRPr="00E00D84" w:rsidRDefault="007138D6" w:rsidP="00AC76F0">
            <w:pPr>
              <w:rPr>
                <w:sz w:val="20"/>
                <w:szCs w:val="20"/>
              </w:rPr>
            </w:pPr>
          </w:p>
        </w:tc>
        <w:tc>
          <w:tcPr>
            <w:tcW w:w="1623" w:type="pct"/>
            <w:shd w:val="clear" w:color="auto" w:fill="auto"/>
          </w:tcPr>
          <w:p w14:paraId="41CEF350"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B590CF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25355D1" w14:textId="77777777" w:rsidR="007138D6" w:rsidRPr="00E00D84" w:rsidRDefault="007138D6" w:rsidP="00AC76F0">
            <w:pPr>
              <w:rPr>
                <w:sz w:val="20"/>
                <w:szCs w:val="20"/>
              </w:rPr>
            </w:pPr>
            <w:r w:rsidRPr="00E00D84">
              <w:rPr>
                <w:sz w:val="20"/>
                <w:szCs w:val="20"/>
              </w:rPr>
              <w:t>10,00</w:t>
            </w:r>
          </w:p>
        </w:tc>
        <w:tc>
          <w:tcPr>
            <w:tcW w:w="584" w:type="pct"/>
            <w:shd w:val="clear" w:color="auto" w:fill="auto"/>
          </w:tcPr>
          <w:p w14:paraId="321016F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E4D7B4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D7F87E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08D3701" w14:textId="77777777" w:rsidR="007138D6" w:rsidRPr="00E00D84" w:rsidRDefault="007138D6" w:rsidP="00AC76F0">
            <w:pPr>
              <w:rPr>
                <w:sz w:val="20"/>
                <w:szCs w:val="20"/>
              </w:rPr>
            </w:pPr>
            <w:r w:rsidRPr="00E00D84">
              <w:rPr>
                <w:sz w:val="20"/>
                <w:szCs w:val="20"/>
              </w:rPr>
              <w:t>0,00</w:t>
            </w:r>
          </w:p>
        </w:tc>
      </w:tr>
      <w:tr w:rsidR="007138D6" w:rsidRPr="00E00D84" w14:paraId="2979FB17" w14:textId="77777777" w:rsidTr="00E00D84">
        <w:trPr>
          <w:trHeight w:val="170"/>
        </w:trPr>
        <w:tc>
          <w:tcPr>
            <w:tcW w:w="260" w:type="pct"/>
            <w:vMerge w:val="restart"/>
            <w:shd w:val="clear" w:color="auto" w:fill="auto"/>
          </w:tcPr>
          <w:p w14:paraId="672341BB" w14:textId="77777777" w:rsidR="007138D6" w:rsidRPr="00E00D84" w:rsidRDefault="007138D6" w:rsidP="00AC76F0">
            <w:pPr>
              <w:rPr>
                <w:sz w:val="20"/>
                <w:szCs w:val="20"/>
              </w:rPr>
            </w:pPr>
            <w:r w:rsidRPr="00E00D84">
              <w:rPr>
                <w:sz w:val="20"/>
                <w:szCs w:val="20"/>
              </w:rPr>
              <w:t>1.14</w:t>
            </w:r>
          </w:p>
        </w:tc>
        <w:tc>
          <w:tcPr>
            <w:tcW w:w="1623" w:type="pct"/>
            <w:shd w:val="clear" w:color="auto" w:fill="auto"/>
          </w:tcPr>
          <w:p w14:paraId="4E9D9C64"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Неделина, д. 3</w:t>
            </w:r>
          </w:p>
        </w:tc>
        <w:tc>
          <w:tcPr>
            <w:tcW w:w="714" w:type="pct"/>
            <w:shd w:val="clear" w:color="auto" w:fill="auto"/>
          </w:tcPr>
          <w:p w14:paraId="0F85930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2664033" w14:textId="77777777" w:rsidR="007138D6" w:rsidRPr="00E00D84" w:rsidRDefault="007138D6" w:rsidP="00AC76F0">
            <w:pPr>
              <w:rPr>
                <w:sz w:val="20"/>
                <w:szCs w:val="20"/>
              </w:rPr>
            </w:pPr>
            <w:r w:rsidRPr="00E00D84">
              <w:rPr>
                <w:sz w:val="20"/>
                <w:szCs w:val="20"/>
              </w:rPr>
              <w:t>1 132,20204</w:t>
            </w:r>
          </w:p>
        </w:tc>
        <w:tc>
          <w:tcPr>
            <w:tcW w:w="584" w:type="pct"/>
            <w:shd w:val="clear" w:color="auto" w:fill="auto"/>
          </w:tcPr>
          <w:p w14:paraId="77B9910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4FDDC1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9F02AE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DAAB8A2" w14:textId="77777777" w:rsidR="007138D6" w:rsidRPr="00E00D84" w:rsidRDefault="007138D6" w:rsidP="00AC76F0">
            <w:pPr>
              <w:rPr>
                <w:sz w:val="20"/>
                <w:szCs w:val="20"/>
              </w:rPr>
            </w:pPr>
            <w:r w:rsidRPr="00E00D84">
              <w:rPr>
                <w:sz w:val="20"/>
                <w:szCs w:val="20"/>
              </w:rPr>
              <w:t>0,00</w:t>
            </w:r>
          </w:p>
        </w:tc>
      </w:tr>
      <w:tr w:rsidR="007138D6" w:rsidRPr="00E00D84" w14:paraId="732A6A63" w14:textId="77777777" w:rsidTr="00E00D84">
        <w:trPr>
          <w:trHeight w:val="170"/>
        </w:trPr>
        <w:tc>
          <w:tcPr>
            <w:tcW w:w="260" w:type="pct"/>
            <w:vMerge/>
            <w:shd w:val="clear" w:color="auto" w:fill="auto"/>
          </w:tcPr>
          <w:p w14:paraId="47A26BD6" w14:textId="77777777" w:rsidR="007138D6" w:rsidRPr="00E00D84" w:rsidRDefault="007138D6" w:rsidP="00AC76F0">
            <w:pPr>
              <w:rPr>
                <w:sz w:val="20"/>
                <w:szCs w:val="20"/>
              </w:rPr>
            </w:pPr>
          </w:p>
        </w:tc>
        <w:tc>
          <w:tcPr>
            <w:tcW w:w="1623" w:type="pct"/>
            <w:shd w:val="clear" w:color="auto" w:fill="auto"/>
          </w:tcPr>
          <w:p w14:paraId="3D0FB959"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1F46658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AB27A02" w14:textId="77777777" w:rsidR="007138D6" w:rsidRPr="00E00D84" w:rsidRDefault="007138D6" w:rsidP="00AC76F0">
            <w:pPr>
              <w:rPr>
                <w:sz w:val="20"/>
                <w:szCs w:val="20"/>
              </w:rPr>
            </w:pPr>
            <w:r w:rsidRPr="00E00D84">
              <w:rPr>
                <w:sz w:val="20"/>
                <w:szCs w:val="20"/>
              </w:rPr>
              <w:t>962,37173</w:t>
            </w:r>
          </w:p>
        </w:tc>
        <w:tc>
          <w:tcPr>
            <w:tcW w:w="584" w:type="pct"/>
            <w:shd w:val="clear" w:color="auto" w:fill="auto"/>
          </w:tcPr>
          <w:p w14:paraId="5BFF89D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559267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825D07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DBB3D45" w14:textId="77777777" w:rsidR="007138D6" w:rsidRPr="00E00D84" w:rsidRDefault="007138D6" w:rsidP="00AC76F0">
            <w:pPr>
              <w:rPr>
                <w:sz w:val="20"/>
                <w:szCs w:val="20"/>
              </w:rPr>
            </w:pPr>
            <w:r w:rsidRPr="00E00D84">
              <w:rPr>
                <w:sz w:val="20"/>
                <w:szCs w:val="20"/>
              </w:rPr>
              <w:t>0,00</w:t>
            </w:r>
          </w:p>
        </w:tc>
      </w:tr>
      <w:tr w:rsidR="007138D6" w:rsidRPr="00E00D84" w14:paraId="6FC9E4E9" w14:textId="77777777" w:rsidTr="00E00D84">
        <w:trPr>
          <w:trHeight w:val="170"/>
        </w:trPr>
        <w:tc>
          <w:tcPr>
            <w:tcW w:w="260" w:type="pct"/>
            <w:vMerge/>
            <w:shd w:val="clear" w:color="auto" w:fill="auto"/>
          </w:tcPr>
          <w:p w14:paraId="3D404E80" w14:textId="77777777" w:rsidR="007138D6" w:rsidRPr="00E00D84" w:rsidRDefault="007138D6" w:rsidP="00AC76F0">
            <w:pPr>
              <w:rPr>
                <w:sz w:val="20"/>
                <w:szCs w:val="20"/>
              </w:rPr>
            </w:pPr>
          </w:p>
        </w:tc>
        <w:tc>
          <w:tcPr>
            <w:tcW w:w="1623" w:type="pct"/>
            <w:shd w:val="clear" w:color="auto" w:fill="auto"/>
          </w:tcPr>
          <w:p w14:paraId="67106C20"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7C10E97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FD9F611" w14:textId="77777777" w:rsidR="007138D6" w:rsidRPr="00E00D84" w:rsidRDefault="007138D6" w:rsidP="00AC76F0">
            <w:pPr>
              <w:rPr>
                <w:sz w:val="20"/>
                <w:szCs w:val="20"/>
              </w:rPr>
            </w:pPr>
            <w:r w:rsidRPr="00E00D84">
              <w:rPr>
                <w:sz w:val="20"/>
                <w:szCs w:val="20"/>
              </w:rPr>
              <w:t>63,59031</w:t>
            </w:r>
          </w:p>
        </w:tc>
        <w:tc>
          <w:tcPr>
            <w:tcW w:w="584" w:type="pct"/>
            <w:shd w:val="clear" w:color="auto" w:fill="auto"/>
          </w:tcPr>
          <w:p w14:paraId="57C1B0A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CA4007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AB3B03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A7C5B5D" w14:textId="77777777" w:rsidR="007138D6" w:rsidRPr="00E00D84" w:rsidRDefault="007138D6" w:rsidP="00AC76F0">
            <w:pPr>
              <w:rPr>
                <w:sz w:val="20"/>
                <w:szCs w:val="20"/>
              </w:rPr>
            </w:pPr>
            <w:r w:rsidRPr="00E00D84">
              <w:rPr>
                <w:sz w:val="20"/>
                <w:szCs w:val="20"/>
              </w:rPr>
              <w:t>0,00</w:t>
            </w:r>
          </w:p>
        </w:tc>
      </w:tr>
      <w:tr w:rsidR="007138D6" w:rsidRPr="00E00D84" w14:paraId="121A729E" w14:textId="77777777" w:rsidTr="00E00D84">
        <w:trPr>
          <w:trHeight w:val="170"/>
        </w:trPr>
        <w:tc>
          <w:tcPr>
            <w:tcW w:w="260" w:type="pct"/>
            <w:vMerge/>
            <w:shd w:val="clear" w:color="auto" w:fill="auto"/>
          </w:tcPr>
          <w:p w14:paraId="2F5FAE97" w14:textId="77777777" w:rsidR="007138D6" w:rsidRPr="00E00D84" w:rsidRDefault="007138D6" w:rsidP="00AC76F0">
            <w:pPr>
              <w:rPr>
                <w:sz w:val="20"/>
                <w:szCs w:val="20"/>
              </w:rPr>
            </w:pPr>
          </w:p>
        </w:tc>
        <w:tc>
          <w:tcPr>
            <w:tcW w:w="1623" w:type="pct"/>
            <w:shd w:val="clear" w:color="auto" w:fill="auto"/>
          </w:tcPr>
          <w:p w14:paraId="04B998B9"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5F2497B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9DD559F" w14:textId="77777777" w:rsidR="007138D6" w:rsidRPr="00E00D84" w:rsidRDefault="007138D6" w:rsidP="00AC76F0">
            <w:pPr>
              <w:rPr>
                <w:sz w:val="20"/>
                <w:szCs w:val="20"/>
              </w:rPr>
            </w:pPr>
            <w:r w:rsidRPr="00E00D84">
              <w:rPr>
                <w:sz w:val="20"/>
                <w:szCs w:val="20"/>
              </w:rPr>
              <w:t>96,240</w:t>
            </w:r>
          </w:p>
        </w:tc>
        <w:tc>
          <w:tcPr>
            <w:tcW w:w="584" w:type="pct"/>
            <w:shd w:val="clear" w:color="auto" w:fill="auto"/>
          </w:tcPr>
          <w:p w14:paraId="5B2A7E31"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837F7F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62F9FB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C0FB834" w14:textId="77777777" w:rsidR="007138D6" w:rsidRPr="00E00D84" w:rsidRDefault="007138D6" w:rsidP="00AC76F0">
            <w:pPr>
              <w:rPr>
                <w:sz w:val="20"/>
                <w:szCs w:val="20"/>
              </w:rPr>
            </w:pPr>
            <w:r w:rsidRPr="00E00D84">
              <w:rPr>
                <w:sz w:val="20"/>
                <w:szCs w:val="20"/>
              </w:rPr>
              <w:t>0,00</w:t>
            </w:r>
          </w:p>
        </w:tc>
      </w:tr>
      <w:tr w:rsidR="007138D6" w:rsidRPr="00E00D84" w14:paraId="617C6FCD" w14:textId="77777777" w:rsidTr="00E00D84">
        <w:trPr>
          <w:trHeight w:val="170"/>
        </w:trPr>
        <w:tc>
          <w:tcPr>
            <w:tcW w:w="260" w:type="pct"/>
            <w:vMerge/>
            <w:shd w:val="clear" w:color="auto" w:fill="auto"/>
          </w:tcPr>
          <w:p w14:paraId="1BABD511" w14:textId="77777777" w:rsidR="007138D6" w:rsidRPr="00E00D84" w:rsidRDefault="007138D6" w:rsidP="00AC76F0">
            <w:pPr>
              <w:rPr>
                <w:sz w:val="20"/>
                <w:szCs w:val="20"/>
              </w:rPr>
            </w:pPr>
          </w:p>
        </w:tc>
        <w:tc>
          <w:tcPr>
            <w:tcW w:w="1623" w:type="pct"/>
            <w:shd w:val="clear" w:color="auto" w:fill="auto"/>
          </w:tcPr>
          <w:p w14:paraId="2A19B376"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70677E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E31CD8E" w14:textId="77777777" w:rsidR="007138D6" w:rsidRPr="00E00D84" w:rsidRDefault="007138D6" w:rsidP="00AC76F0">
            <w:pPr>
              <w:rPr>
                <w:sz w:val="20"/>
                <w:szCs w:val="20"/>
              </w:rPr>
            </w:pPr>
            <w:r w:rsidRPr="00E00D84">
              <w:rPr>
                <w:sz w:val="20"/>
                <w:szCs w:val="20"/>
              </w:rPr>
              <w:t>10,00</w:t>
            </w:r>
          </w:p>
        </w:tc>
        <w:tc>
          <w:tcPr>
            <w:tcW w:w="584" w:type="pct"/>
            <w:shd w:val="clear" w:color="auto" w:fill="auto"/>
          </w:tcPr>
          <w:p w14:paraId="27A779C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EF6D1A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DD5ED2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2F6CF52" w14:textId="77777777" w:rsidR="007138D6" w:rsidRPr="00E00D84" w:rsidRDefault="007138D6" w:rsidP="00AC76F0">
            <w:pPr>
              <w:rPr>
                <w:sz w:val="20"/>
                <w:szCs w:val="20"/>
              </w:rPr>
            </w:pPr>
            <w:r w:rsidRPr="00E00D84">
              <w:rPr>
                <w:sz w:val="20"/>
                <w:szCs w:val="20"/>
              </w:rPr>
              <w:t>0,00</w:t>
            </w:r>
          </w:p>
        </w:tc>
      </w:tr>
      <w:tr w:rsidR="007138D6" w:rsidRPr="00E00D84" w14:paraId="3180592F" w14:textId="77777777" w:rsidTr="00E00D84">
        <w:trPr>
          <w:trHeight w:val="170"/>
        </w:trPr>
        <w:tc>
          <w:tcPr>
            <w:tcW w:w="260" w:type="pct"/>
            <w:vMerge w:val="restart"/>
            <w:shd w:val="clear" w:color="auto" w:fill="auto"/>
          </w:tcPr>
          <w:p w14:paraId="7DDA04B4" w14:textId="77777777" w:rsidR="007138D6" w:rsidRPr="00E00D84" w:rsidRDefault="007138D6" w:rsidP="00AC76F0">
            <w:pPr>
              <w:rPr>
                <w:sz w:val="20"/>
                <w:szCs w:val="20"/>
              </w:rPr>
            </w:pPr>
            <w:r w:rsidRPr="00E00D84">
              <w:rPr>
                <w:sz w:val="20"/>
                <w:szCs w:val="20"/>
              </w:rPr>
              <w:t>1.15</w:t>
            </w:r>
          </w:p>
        </w:tc>
        <w:tc>
          <w:tcPr>
            <w:tcW w:w="1623" w:type="pct"/>
            <w:shd w:val="clear" w:color="auto" w:fill="auto"/>
          </w:tcPr>
          <w:p w14:paraId="2FF3698C"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00D84">
              <w:rPr>
                <w:sz w:val="20"/>
                <w:szCs w:val="20"/>
              </w:rPr>
              <w:t>Шестагинская</w:t>
            </w:r>
            <w:proofErr w:type="spellEnd"/>
            <w:r w:rsidRPr="00E00D84">
              <w:rPr>
                <w:sz w:val="20"/>
                <w:szCs w:val="20"/>
              </w:rPr>
              <w:t>, д. 48</w:t>
            </w:r>
          </w:p>
        </w:tc>
        <w:tc>
          <w:tcPr>
            <w:tcW w:w="714" w:type="pct"/>
            <w:shd w:val="clear" w:color="auto" w:fill="auto"/>
          </w:tcPr>
          <w:p w14:paraId="2824F8F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D6F5AFE" w14:textId="77777777" w:rsidR="007138D6" w:rsidRPr="00E00D84" w:rsidRDefault="007138D6" w:rsidP="00AC76F0">
            <w:pPr>
              <w:rPr>
                <w:sz w:val="20"/>
                <w:szCs w:val="20"/>
              </w:rPr>
            </w:pPr>
            <w:r w:rsidRPr="00E00D84">
              <w:rPr>
                <w:sz w:val="20"/>
                <w:szCs w:val="20"/>
              </w:rPr>
              <w:t>1 036,04062</w:t>
            </w:r>
          </w:p>
        </w:tc>
        <w:tc>
          <w:tcPr>
            <w:tcW w:w="584" w:type="pct"/>
            <w:shd w:val="clear" w:color="auto" w:fill="auto"/>
          </w:tcPr>
          <w:p w14:paraId="24029E8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387D21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C92C52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5A1F6A9" w14:textId="77777777" w:rsidR="007138D6" w:rsidRPr="00E00D84" w:rsidRDefault="007138D6" w:rsidP="00AC76F0">
            <w:pPr>
              <w:rPr>
                <w:sz w:val="20"/>
                <w:szCs w:val="20"/>
              </w:rPr>
            </w:pPr>
            <w:r w:rsidRPr="00E00D84">
              <w:rPr>
                <w:sz w:val="20"/>
                <w:szCs w:val="20"/>
              </w:rPr>
              <w:t>0,00</w:t>
            </w:r>
          </w:p>
        </w:tc>
      </w:tr>
      <w:tr w:rsidR="007138D6" w:rsidRPr="00E00D84" w14:paraId="5F986379" w14:textId="77777777" w:rsidTr="00E00D84">
        <w:trPr>
          <w:trHeight w:val="170"/>
        </w:trPr>
        <w:tc>
          <w:tcPr>
            <w:tcW w:w="260" w:type="pct"/>
            <w:vMerge/>
            <w:shd w:val="clear" w:color="auto" w:fill="auto"/>
          </w:tcPr>
          <w:p w14:paraId="23EA24DC" w14:textId="77777777" w:rsidR="007138D6" w:rsidRPr="00E00D84" w:rsidRDefault="007138D6" w:rsidP="00AC76F0">
            <w:pPr>
              <w:rPr>
                <w:sz w:val="20"/>
                <w:szCs w:val="20"/>
              </w:rPr>
            </w:pPr>
          </w:p>
        </w:tc>
        <w:tc>
          <w:tcPr>
            <w:tcW w:w="1623" w:type="pct"/>
            <w:shd w:val="clear" w:color="auto" w:fill="auto"/>
          </w:tcPr>
          <w:p w14:paraId="6894DC0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31C98C5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C192432" w14:textId="77777777" w:rsidR="007138D6" w:rsidRPr="00E00D84" w:rsidRDefault="007138D6" w:rsidP="00AC76F0">
            <w:pPr>
              <w:rPr>
                <w:sz w:val="20"/>
                <w:szCs w:val="20"/>
              </w:rPr>
            </w:pPr>
            <w:r w:rsidRPr="00E00D84">
              <w:rPr>
                <w:sz w:val="20"/>
                <w:szCs w:val="20"/>
              </w:rPr>
              <w:t>880,63452</w:t>
            </w:r>
          </w:p>
        </w:tc>
        <w:tc>
          <w:tcPr>
            <w:tcW w:w="584" w:type="pct"/>
            <w:shd w:val="clear" w:color="auto" w:fill="auto"/>
          </w:tcPr>
          <w:p w14:paraId="0B8E560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E87F9E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18BE4B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ED15436" w14:textId="77777777" w:rsidR="007138D6" w:rsidRPr="00E00D84" w:rsidRDefault="007138D6" w:rsidP="00AC76F0">
            <w:pPr>
              <w:rPr>
                <w:sz w:val="20"/>
                <w:szCs w:val="20"/>
              </w:rPr>
            </w:pPr>
            <w:r w:rsidRPr="00E00D84">
              <w:rPr>
                <w:sz w:val="20"/>
                <w:szCs w:val="20"/>
              </w:rPr>
              <w:t>0,00</w:t>
            </w:r>
          </w:p>
        </w:tc>
      </w:tr>
      <w:tr w:rsidR="007138D6" w:rsidRPr="00E00D84" w14:paraId="25C5E1A9" w14:textId="77777777" w:rsidTr="00E00D84">
        <w:trPr>
          <w:trHeight w:val="170"/>
        </w:trPr>
        <w:tc>
          <w:tcPr>
            <w:tcW w:w="260" w:type="pct"/>
            <w:vMerge/>
            <w:shd w:val="clear" w:color="auto" w:fill="auto"/>
          </w:tcPr>
          <w:p w14:paraId="742CFA36" w14:textId="77777777" w:rsidR="007138D6" w:rsidRPr="00E00D84" w:rsidRDefault="007138D6" w:rsidP="00AC76F0">
            <w:pPr>
              <w:rPr>
                <w:sz w:val="20"/>
                <w:szCs w:val="20"/>
              </w:rPr>
            </w:pPr>
          </w:p>
        </w:tc>
        <w:tc>
          <w:tcPr>
            <w:tcW w:w="1623" w:type="pct"/>
            <w:shd w:val="clear" w:color="auto" w:fill="auto"/>
          </w:tcPr>
          <w:p w14:paraId="7C87E0F9"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3CEBE4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D673D9B" w14:textId="77777777" w:rsidR="007138D6" w:rsidRPr="00E00D84" w:rsidRDefault="007138D6" w:rsidP="00AC76F0">
            <w:pPr>
              <w:rPr>
                <w:sz w:val="20"/>
                <w:szCs w:val="20"/>
              </w:rPr>
            </w:pPr>
            <w:r w:rsidRPr="00E00D84">
              <w:rPr>
                <w:sz w:val="20"/>
                <w:szCs w:val="20"/>
              </w:rPr>
              <w:t>27,25410</w:t>
            </w:r>
          </w:p>
        </w:tc>
        <w:tc>
          <w:tcPr>
            <w:tcW w:w="584" w:type="pct"/>
            <w:shd w:val="clear" w:color="auto" w:fill="auto"/>
          </w:tcPr>
          <w:p w14:paraId="6CB32E89"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10D25B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06BF51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8A6E5AD" w14:textId="77777777" w:rsidR="007138D6" w:rsidRPr="00E00D84" w:rsidRDefault="007138D6" w:rsidP="00AC76F0">
            <w:pPr>
              <w:rPr>
                <w:sz w:val="20"/>
                <w:szCs w:val="20"/>
              </w:rPr>
            </w:pPr>
            <w:r w:rsidRPr="00E00D84">
              <w:rPr>
                <w:sz w:val="20"/>
                <w:szCs w:val="20"/>
              </w:rPr>
              <w:t>0,00</w:t>
            </w:r>
          </w:p>
        </w:tc>
      </w:tr>
      <w:tr w:rsidR="007138D6" w:rsidRPr="00E00D84" w14:paraId="14FBF1D8" w14:textId="77777777" w:rsidTr="00E00D84">
        <w:trPr>
          <w:trHeight w:val="170"/>
        </w:trPr>
        <w:tc>
          <w:tcPr>
            <w:tcW w:w="260" w:type="pct"/>
            <w:vMerge/>
            <w:shd w:val="clear" w:color="auto" w:fill="auto"/>
          </w:tcPr>
          <w:p w14:paraId="336ED2A2" w14:textId="77777777" w:rsidR="007138D6" w:rsidRPr="00E00D84" w:rsidRDefault="007138D6" w:rsidP="00AC76F0">
            <w:pPr>
              <w:rPr>
                <w:sz w:val="20"/>
                <w:szCs w:val="20"/>
              </w:rPr>
            </w:pPr>
          </w:p>
        </w:tc>
        <w:tc>
          <w:tcPr>
            <w:tcW w:w="1623" w:type="pct"/>
            <w:shd w:val="clear" w:color="auto" w:fill="auto"/>
          </w:tcPr>
          <w:p w14:paraId="3D935A35"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58F8766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EE3FEE6" w14:textId="77777777" w:rsidR="007138D6" w:rsidRPr="00E00D84" w:rsidRDefault="007138D6" w:rsidP="00AC76F0">
            <w:pPr>
              <w:rPr>
                <w:sz w:val="20"/>
                <w:szCs w:val="20"/>
              </w:rPr>
            </w:pPr>
            <w:r w:rsidRPr="00E00D84">
              <w:rPr>
                <w:sz w:val="20"/>
                <w:szCs w:val="20"/>
              </w:rPr>
              <w:t>20,7200</w:t>
            </w:r>
          </w:p>
        </w:tc>
        <w:tc>
          <w:tcPr>
            <w:tcW w:w="584" w:type="pct"/>
            <w:shd w:val="clear" w:color="auto" w:fill="auto"/>
          </w:tcPr>
          <w:p w14:paraId="1BB6AC7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A028B0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E9C377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A08218D" w14:textId="77777777" w:rsidR="007138D6" w:rsidRPr="00E00D84" w:rsidRDefault="007138D6" w:rsidP="00AC76F0">
            <w:pPr>
              <w:rPr>
                <w:sz w:val="20"/>
                <w:szCs w:val="20"/>
              </w:rPr>
            </w:pPr>
            <w:r w:rsidRPr="00E00D84">
              <w:rPr>
                <w:sz w:val="20"/>
                <w:szCs w:val="20"/>
              </w:rPr>
              <w:t>0,00</w:t>
            </w:r>
          </w:p>
        </w:tc>
      </w:tr>
      <w:tr w:rsidR="007138D6" w:rsidRPr="00E00D84" w14:paraId="7542EBEF" w14:textId="77777777" w:rsidTr="00E00D84">
        <w:trPr>
          <w:trHeight w:val="170"/>
        </w:trPr>
        <w:tc>
          <w:tcPr>
            <w:tcW w:w="260" w:type="pct"/>
            <w:vMerge/>
            <w:shd w:val="clear" w:color="auto" w:fill="auto"/>
          </w:tcPr>
          <w:p w14:paraId="2079BA38" w14:textId="77777777" w:rsidR="007138D6" w:rsidRPr="00E00D84" w:rsidRDefault="007138D6" w:rsidP="00AC76F0">
            <w:pPr>
              <w:rPr>
                <w:sz w:val="20"/>
                <w:szCs w:val="20"/>
              </w:rPr>
            </w:pPr>
          </w:p>
        </w:tc>
        <w:tc>
          <w:tcPr>
            <w:tcW w:w="1623" w:type="pct"/>
            <w:shd w:val="clear" w:color="auto" w:fill="auto"/>
          </w:tcPr>
          <w:p w14:paraId="78E9CC82"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C57931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6B27036" w14:textId="77777777" w:rsidR="007138D6" w:rsidRPr="00E00D84" w:rsidRDefault="007138D6" w:rsidP="00AC76F0">
            <w:pPr>
              <w:rPr>
                <w:sz w:val="20"/>
                <w:szCs w:val="20"/>
              </w:rPr>
            </w:pPr>
            <w:r w:rsidRPr="00E00D84">
              <w:rPr>
                <w:sz w:val="20"/>
                <w:szCs w:val="20"/>
              </w:rPr>
              <w:t>107,432</w:t>
            </w:r>
          </w:p>
        </w:tc>
        <w:tc>
          <w:tcPr>
            <w:tcW w:w="584" w:type="pct"/>
            <w:shd w:val="clear" w:color="auto" w:fill="auto"/>
          </w:tcPr>
          <w:p w14:paraId="06878A7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8D75EE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95FB64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7E19CA4" w14:textId="77777777" w:rsidR="007138D6" w:rsidRPr="00E00D84" w:rsidRDefault="007138D6" w:rsidP="00AC76F0">
            <w:pPr>
              <w:rPr>
                <w:sz w:val="20"/>
                <w:szCs w:val="20"/>
              </w:rPr>
            </w:pPr>
            <w:r w:rsidRPr="00E00D84">
              <w:rPr>
                <w:sz w:val="20"/>
                <w:szCs w:val="20"/>
              </w:rPr>
              <w:t>0,00</w:t>
            </w:r>
          </w:p>
        </w:tc>
      </w:tr>
      <w:tr w:rsidR="007138D6" w:rsidRPr="00E00D84" w14:paraId="74FE8829" w14:textId="77777777" w:rsidTr="00E00D84">
        <w:trPr>
          <w:trHeight w:val="170"/>
        </w:trPr>
        <w:tc>
          <w:tcPr>
            <w:tcW w:w="260" w:type="pct"/>
            <w:vMerge w:val="restart"/>
            <w:shd w:val="clear" w:color="auto" w:fill="auto"/>
          </w:tcPr>
          <w:p w14:paraId="23621E0C" w14:textId="77777777" w:rsidR="007138D6" w:rsidRPr="00E00D84" w:rsidRDefault="007138D6" w:rsidP="00AC76F0">
            <w:pPr>
              <w:rPr>
                <w:sz w:val="20"/>
                <w:szCs w:val="20"/>
              </w:rPr>
            </w:pPr>
            <w:r w:rsidRPr="00E00D84">
              <w:rPr>
                <w:sz w:val="20"/>
                <w:szCs w:val="20"/>
              </w:rPr>
              <w:t>1.16</w:t>
            </w:r>
          </w:p>
        </w:tc>
        <w:tc>
          <w:tcPr>
            <w:tcW w:w="1623" w:type="pct"/>
            <w:shd w:val="clear" w:color="auto" w:fill="auto"/>
          </w:tcPr>
          <w:p w14:paraId="06276D55"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714" w:type="pct"/>
            <w:shd w:val="clear" w:color="auto" w:fill="auto"/>
          </w:tcPr>
          <w:p w14:paraId="319A077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D1DDCF6" w14:textId="77777777" w:rsidR="007138D6" w:rsidRPr="00E00D84" w:rsidRDefault="007138D6" w:rsidP="00AC76F0">
            <w:pPr>
              <w:rPr>
                <w:sz w:val="20"/>
                <w:szCs w:val="20"/>
              </w:rPr>
            </w:pPr>
            <w:r w:rsidRPr="00E00D84">
              <w:rPr>
                <w:sz w:val="20"/>
                <w:szCs w:val="20"/>
              </w:rPr>
              <w:t>869,22502</w:t>
            </w:r>
          </w:p>
        </w:tc>
        <w:tc>
          <w:tcPr>
            <w:tcW w:w="584" w:type="pct"/>
            <w:shd w:val="clear" w:color="auto" w:fill="auto"/>
          </w:tcPr>
          <w:p w14:paraId="7DB2BD0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D0BAD4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40486D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CB5C976" w14:textId="77777777" w:rsidR="007138D6" w:rsidRPr="00E00D84" w:rsidRDefault="007138D6" w:rsidP="00AC76F0">
            <w:pPr>
              <w:rPr>
                <w:sz w:val="20"/>
                <w:szCs w:val="20"/>
              </w:rPr>
            </w:pPr>
            <w:r w:rsidRPr="00E00D84">
              <w:rPr>
                <w:sz w:val="20"/>
                <w:szCs w:val="20"/>
              </w:rPr>
              <w:t>0,00</w:t>
            </w:r>
          </w:p>
        </w:tc>
      </w:tr>
      <w:tr w:rsidR="007138D6" w:rsidRPr="00E00D84" w14:paraId="0FF9FCF1" w14:textId="77777777" w:rsidTr="00E00D84">
        <w:trPr>
          <w:trHeight w:val="170"/>
        </w:trPr>
        <w:tc>
          <w:tcPr>
            <w:tcW w:w="260" w:type="pct"/>
            <w:vMerge/>
            <w:shd w:val="clear" w:color="auto" w:fill="auto"/>
          </w:tcPr>
          <w:p w14:paraId="63BA73FE" w14:textId="77777777" w:rsidR="007138D6" w:rsidRPr="00E00D84" w:rsidRDefault="007138D6" w:rsidP="00AC76F0">
            <w:pPr>
              <w:rPr>
                <w:sz w:val="20"/>
                <w:szCs w:val="20"/>
              </w:rPr>
            </w:pPr>
          </w:p>
        </w:tc>
        <w:tc>
          <w:tcPr>
            <w:tcW w:w="1623" w:type="pct"/>
            <w:shd w:val="clear" w:color="auto" w:fill="auto"/>
          </w:tcPr>
          <w:p w14:paraId="0300D51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51FB392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DCB912A" w14:textId="77777777" w:rsidR="007138D6" w:rsidRPr="00E00D84" w:rsidRDefault="007138D6" w:rsidP="00AC76F0">
            <w:pPr>
              <w:rPr>
                <w:sz w:val="20"/>
                <w:szCs w:val="20"/>
              </w:rPr>
            </w:pPr>
            <w:r w:rsidRPr="00E00D84">
              <w:rPr>
                <w:sz w:val="20"/>
                <w:szCs w:val="20"/>
              </w:rPr>
              <w:t>738,84126</w:t>
            </w:r>
          </w:p>
        </w:tc>
        <w:tc>
          <w:tcPr>
            <w:tcW w:w="584" w:type="pct"/>
            <w:shd w:val="clear" w:color="auto" w:fill="auto"/>
          </w:tcPr>
          <w:p w14:paraId="758CD17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64DDBC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3F5A88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24F1C35" w14:textId="77777777" w:rsidR="007138D6" w:rsidRPr="00E00D84" w:rsidRDefault="007138D6" w:rsidP="00AC76F0">
            <w:pPr>
              <w:rPr>
                <w:sz w:val="20"/>
                <w:szCs w:val="20"/>
              </w:rPr>
            </w:pPr>
            <w:r w:rsidRPr="00E00D84">
              <w:rPr>
                <w:sz w:val="20"/>
                <w:szCs w:val="20"/>
              </w:rPr>
              <w:t>0,00</w:t>
            </w:r>
          </w:p>
        </w:tc>
      </w:tr>
      <w:tr w:rsidR="007138D6" w:rsidRPr="00E00D84" w14:paraId="1AE2887B" w14:textId="77777777" w:rsidTr="00E00D84">
        <w:trPr>
          <w:trHeight w:val="170"/>
        </w:trPr>
        <w:tc>
          <w:tcPr>
            <w:tcW w:w="260" w:type="pct"/>
            <w:vMerge/>
            <w:shd w:val="clear" w:color="auto" w:fill="auto"/>
          </w:tcPr>
          <w:p w14:paraId="04695B4F" w14:textId="77777777" w:rsidR="007138D6" w:rsidRPr="00E00D84" w:rsidRDefault="007138D6" w:rsidP="00AC76F0">
            <w:pPr>
              <w:rPr>
                <w:sz w:val="20"/>
                <w:szCs w:val="20"/>
              </w:rPr>
            </w:pPr>
          </w:p>
        </w:tc>
        <w:tc>
          <w:tcPr>
            <w:tcW w:w="1623" w:type="pct"/>
            <w:shd w:val="clear" w:color="auto" w:fill="auto"/>
          </w:tcPr>
          <w:p w14:paraId="58E08A30"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39223EE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1D35012" w14:textId="77777777" w:rsidR="007138D6" w:rsidRPr="00E00D84" w:rsidRDefault="007138D6" w:rsidP="00AC76F0">
            <w:pPr>
              <w:rPr>
                <w:sz w:val="20"/>
                <w:szCs w:val="20"/>
              </w:rPr>
            </w:pPr>
            <w:r w:rsidRPr="00E00D84">
              <w:rPr>
                <w:sz w:val="20"/>
                <w:szCs w:val="20"/>
              </w:rPr>
              <w:t>61,53776</w:t>
            </w:r>
          </w:p>
        </w:tc>
        <w:tc>
          <w:tcPr>
            <w:tcW w:w="584" w:type="pct"/>
            <w:shd w:val="clear" w:color="auto" w:fill="auto"/>
          </w:tcPr>
          <w:p w14:paraId="52B3B8E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3CA35A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F788A6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E616EC0" w14:textId="77777777" w:rsidR="007138D6" w:rsidRPr="00E00D84" w:rsidRDefault="007138D6" w:rsidP="00AC76F0">
            <w:pPr>
              <w:rPr>
                <w:sz w:val="20"/>
                <w:szCs w:val="20"/>
              </w:rPr>
            </w:pPr>
            <w:r w:rsidRPr="00E00D84">
              <w:rPr>
                <w:sz w:val="20"/>
                <w:szCs w:val="20"/>
              </w:rPr>
              <w:t>0,00</w:t>
            </w:r>
          </w:p>
        </w:tc>
      </w:tr>
      <w:tr w:rsidR="007138D6" w:rsidRPr="00E00D84" w14:paraId="157A6F42" w14:textId="77777777" w:rsidTr="00E00D84">
        <w:trPr>
          <w:trHeight w:val="170"/>
        </w:trPr>
        <w:tc>
          <w:tcPr>
            <w:tcW w:w="260" w:type="pct"/>
            <w:vMerge/>
            <w:shd w:val="clear" w:color="auto" w:fill="auto"/>
          </w:tcPr>
          <w:p w14:paraId="7F9A8A28" w14:textId="77777777" w:rsidR="007138D6" w:rsidRPr="00E00D84" w:rsidRDefault="007138D6" w:rsidP="00AC76F0">
            <w:pPr>
              <w:rPr>
                <w:sz w:val="20"/>
                <w:szCs w:val="20"/>
              </w:rPr>
            </w:pPr>
          </w:p>
        </w:tc>
        <w:tc>
          <w:tcPr>
            <w:tcW w:w="1623" w:type="pct"/>
            <w:shd w:val="clear" w:color="auto" w:fill="auto"/>
          </w:tcPr>
          <w:p w14:paraId="66B31890"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7FC24C3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BF2B624" w14:textId="77777777" w:rsidR="007138D6" w:rsidRPr="00E00D84" w:rsidRDefault="007138D6" w:rsidP="00AC76F0">
            <w:pPr>
              <w:rPr>
                <w:sz w:val="20"/>
                <w:szCs w:val="20"/>
              </w:rPr>
            </w:pPr>
            <w:r w:rsidRPr="00E00D84">
              <w:rPr>
                <w:sz w:val="20"/>
                <w:szCs w:val="20"/>
              </w:rPr>
              <w:t>60,846</w:t>
            </w:r>
          </w:p>
        </w:tc>
        <w:tc>
          <w:tcPr>
            <w:tcW w:w="584" w:type="pct"/>
            <w:shd w:val="clear" w:color="auto" w:fill="auto"/>
          </w:tcPr>
          <w:p w14:paraId="09426D1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460591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F4758C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F254FFD" w14:textId="77777777" w:rsidR="007138D6" w:rsidRPr="00E00D84" w:rsidRDefault="007138D6" w:rsidP="00AC76F0">
            <w:pPr>
              <w:rPr>
                <w:sz w:val="20"/>
                <w:szCs w:val="20"/>
              </w:rPr>
            </w:pPr>
            <w:r w:rsidRPr="00E00D84">
              <w:rPr>
                <w:sz w:val="20"/>
                <w:szCs w:val="20"/>
              </w:rPr>
              <w:t>0,00</w:t>
            </w:r>
          </w:p>
        </w:tc>
      </w:tr>
      <w:tr w:rsidR="007138D6" w:rsidRPr="00E00D84" w14:paraId="49D070E2" w14:textId="77777777" w:rsidTr="00E00D84">
        <w:trPr>
          <w:trHeight w:val="170"/>
        </w:trPr>
        <w:tc>
          <w:tcPr>
            <w:tcW w:w="260" w:type="pct"/>
            <w:vMerge/>
            <w:shd w:val="clear" w:color="auto" w:fill="auto"/>
          </w:tcPr>
          <w:p w14:paraId="150B025B" w14:textId="77777777" w:rsidR="007138D6" w:rsidRPr="00E00D84" w:rsidRDefault="007138D6" w:rsidP="00AC76F0">
            <w:pPr>
              <w:rPr>
                <w:sz w:val="20"/>
                <w:szCs w:val="20"/>
              </w:rPr>
            </w:pPr>
          </w:p>
        </w:tc>
        <w:tc>
          <w:tcPr>
            <w:tcW w:w="1623" w:type="pct"/>
            <w:shd w:val="clear" w:color="auto" w:fill="auto"/>
          </w:tcPr>
          <w:p w14:paraId="62662C8E"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04C8391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042608D" w14:textId="77777777" w:rsidR="007138D6" w:rsidRPr="00E00D84" w:rsidRDefault="007138D6" w:rsidP="00AC76F0">
            <w:pPr>
              <w:rPr>
                <w:sz w:val="20"/>
                <w:szCs w:val="20"/>
              </w:rPr>
            </w:pPr>
            <w:r w:rsidRPr="00E00D84">
              <w:rPr>
                <w:sz w:val="20"/>
                <w:szCs w:val="20"/>
              </w:rPr>
              <w:t>8,00</w:t>
            </w:r>
          </w:p>
        </w:tc>
        <w:tc>
          <w:tcPr>
            <w:tcW w:w="584" w:type="pct"/>
            <w:shd w:val="clear" w:color="auto" w:fill="auto"/>
          </w:tcPr>
          <w:p w14:paraId="5D7EC21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2E9918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5819ED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8B7AF64" w14:textId="77777777" w:rsidR="007138D6" w:rsidRPr="00E00D84" w:rsidRDefault="007138D6" w:rsidP="00AC76F0">
            <w:pPr>
              <w:rPr>
                <w:sz w:val="20"/>
                <w:szCs w:val="20"/>
              </w:rPr>
            </w:pPr>
            <w:r w:rsidRPr="00E00D84">
              <w:rPr>
                <w:sz w:val="20"/>
                <w:szCs w:val="20"/>
              </w:rPr>
              <w:t>0,00</w:t>
            </w:r>
          </w:p>
        </w:tc>
      </w:tr>
      <w:tr w:rsidR="007138D6" w:rsidRPr="00E00D84" w14:paraId="5CDB7BA3" w14:textId="77777777" w:rsidTr="00E00D84">
        <w:trPr>
          <w:trHeight w:val="170"/>
        </w:trPr>
        <w:tc>
          <w:tcPr>
            <w:tcW w:w="260" w:type="pct"/>
            <w:vMerge w:val="restart"/>
            <w:shd w:val="clear" w:color="auto" w:fill="auto"/>
          </w:tcPr>
          <w:p w14:paraId="5C877AF9" w14:textId="77777777" w:rsidR="007138D6" w:rsidRPr="00E00D84" w:rsidRDefault="007138D6" w:rsidP="00AC76F0">
            <w:pPr>
              <w:rPr>
                <w:sz w:val="20"/>
                <w:szCs w:val="20"/>
              </w:rPr>
            </w:pPr>
            <w:r w:rsidRPr="00E00D84">
              <w:rPr>
                <w:sz w:val="20"/>
                <w:szCs w:val="20"/>
              </w:rPr>
              <w:t>1.17</w:t>
            </w:r>
          </w:p>
        </w:tc>
        <w:tc>
          <w:tcPr>
            <w:tcW w:w="1623" w:type="pct"/>
            <w:shd w:val="clear" w:color="auto" w:fill="auto"/>
          </w:tcPr>
          <w:p w14:paraId="5485795F"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Школьный проезд, </w:t>
            </w:r>
            <w:r w:rsidRPr="00E00D84">
              <w:rPr>
                <w:sz w:val="20"/>
                <w:szCs w:val="20"/>
              </w:rPr>
              <w:lastRenderedPageBreak/>
              <w:t>д. 3</w:t>
            </w:r>
          </w:p>
        </w:tc>
        <w:tc>
          <w:tcPr>
            <w:tcW w:w="714" w:type="pct"/>
            <w:shd w:val="clear" w:color="auto" w:fill="auto"/>
          </w:tcPr>
          <w:p w14:paraId="1F8E2654" w14:textId="77777777" w:rsidR="007138D6" w:rsidRPr="00E00D84" w:rsidRDefault="007138D6" w:rsidP="00AC76F0">
            <w:pPr>
              <w:rPr>
                <w:sz w:val="20"/>
                <w:szCs w:val="20"/>
              </w:rPr>
            </w:pPr>
            <w:r w:rsidRPr="00E00D84">
              <w:rPr>
                <w:sz w:val="20"/>
                <w:szCs w:val="20"/>
              </w:rPr>
              <w:lastRenderedPageBreak/>
              <w:t>0,00</w:t>
            </w:r>
          </w:p>
        </w:tc>
        <w:tc>
          <w:tcPr>
            <w:tcW w:w="714" w:type="pct"/>
            <w:shd w:val="clear" w:color="auto" w:fill="auto"/>
          </w:tcPr>
          <w:p w14:paraId="2B611ED0" w14:textId="77777777" w:rsidR="007138D6" w:rsidRPr="00E00D84" w:rsidRDefault="007138D6" w:rsidP="00AC76F0">
            <w:pPr>
              <w:rPr>
                <w:sz w:val="20"/>
                <w:szCs w:val="20"/>
              </w:rPr>
            </w:pPr>
            <w:r w:rsidRPr="00E00D84">
              <w:rPr>
                <w:sz w:val="20"/>
                <w:szCs w:val="20"/>
              </w:rPr>
              <w:t>839,85568</w:t>
            </w:r>
          </w:p>
        </w:tc>
        <w:tc>
          <w:tcPr>
            <w:tcW w:w="584" w:type="pct"/>
            <w:shd w:val="clear" w:color="auto" w:fill="auto"/>
          </w:tcPr>
          <w:p w14:paraId="47E7D12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3508D5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44BA60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52CA5A5" w14:textId="77777777" w:rsidR="007138D6" w:rsidRPr="00E00D84" w:rsidRDefault="007138D6" w:rsidP="00AC76F0">
            <w:pPr>
              <w:rPr>
                <w:sz w:val="20"/>
                <w:szCs w:val="20"/>
              </w:rPr>
            </w:pPr>
            <w:r w:rsidRPr="00E00D84">
              <w:rPr>
                <w:sz w:val="20"/>
                <w:szCs w:val="20"/>
              </w:rPr>
              <w:t>0,00</w:t>
            </w:r>
          </w:p>
        </w:tc>
      </w:tr>
      <w:tr w:rsidR="007138D6" w:rsidRPr="00E00D84" w14:paraId="1312387D" w14:textId="77777777" w:rsidTr="00E00D84">
        <w:trPr>
          <w:trHeight w:val="170"/>
        </w:trPr>
        <w:tc>
          <w:tcPr>
            <w:tcW w:w="260" w:type="pct"/>
            <w:vMerge/>
            <w:shd w:val="clear" w:color="auto" w:fill="auto"/>
          </w:tcPr>
          <w:p w14:paraId="6B230E1B" w14:textId="77777777" w:rsidR="007138D6" w:rsidRPr="00E00D84" w:rsidRDefault="007138D6" w:rsidP="00AC76F0">
            <w:pPr>
              <w:rPr>
                <w:sz w:val="20"/>
                <w:szCs w:val="20"/>
              </w:rPr>
            </w:pPr>
          </w:p>
        </w:tc>
        <w:tc>
          <w:tcPr>
            <w:tcW w:w="1623" w:type="pct"/>
            <w:shd w:val="clear" w:color="auto" w:fill="auto"/>
          </w:tcPr>
          <w:p w14:paraId="3AE0FF3F"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4ACDAD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6546AD5" w14:textId="77777777" w:rsidR="007138D6" w:rsidRPr="00E00D84" w:rsidRDefault="007138D6" w:rsidP="00AC76F0">
            <w:pPr>
              <w:rPr>
                <w:sz w:val="20"/>
                <w:szCs w:val="20"/>
              </w:rPr>
            </w:pPr>
            <w:r w:rsidRPr="00E00D84">
              <w:rPr>
                <w:sz w:val="20"/>
                <w:szCs w:val="20"/>
              </w:rPr>
              <w:t>713,87732</w:t>
            </w:r>
          </w:p>
        </w:tc>
        <w:tc>
          <w:tcPr>
            <w:tcW w:w="584" w:type="pct"/>
            <w:shd w:val="clear" w:color="auto" w:fill="auto"/>
          </w:tcPr>
          <w:p w14:paraId="7F934976"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0763D2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314389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9CAC5C8" w14:textId="77777777" w:rsidR="007138D6" w:rsidRPr="00E00D84" w:rsidRDefault="007138D6" w:rsidP="00AC76F0">
            <w:pPr>
              <w:rPr>
                <w:sz w:val="20"/>
                <w:szCs w:val="20"/>
              </w:rPr>
            </w:pPr>
            <w:r w:rsidRPr="00E00D84">
              <w:rPr>
                <w:sz w:val="20"/>
                <w:szCs w:val="20"/>
              </w:rPr>
              <w:t>0,00</w:t>
            </w:r>
          </w:p>
        </w:tc>
      </w:tr>
      <w:tr w:rsidR="007138D6" w:rsidRPr="00E00D84" w14:paraId="2F0CD8CE" w14:textId="77777777" w:rsidTr="00E00D84">
        <w:trPr>
          <w:trHeight w:val="170"/>
        </w:trPr>
        <w:tc>
          <w:tcPr>
            <w:tcW w:w="260" w:type="pct"/>
            <w:vMerge/>
            <w:shd w:val="clear" w:color="auto" w:fill="auto"/>
          </w:tcPr>
          <w:p w14:paraId="3D0DDB0B" w14:textId="77777777" w:rsidR="007138D6" w:rsidRPr="00E00D84" w:rsidRDefault="007138D6" w:rsidP="00AC76F0">
            <w:pPr>
              <w:rPr>
                <w:sz w:val="20"/>
                <w:szCs w:val="20"/>
              </w:rPr>
            </w:pPr>
          </w:p>
        </w:tc>
        <w:tc>
          <w:tcPr>
            <w:tcW w:w="1623" w:type="pct"/>
            <w:shd w:val="clear" w:color="auto" w:fill="auto"/>
          </w:tcPr>
          <w:p w14:paraId="57990159"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23D590B2"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31CBC94" w14:textId="77777777" w:rsidR="007138D6" w:rsidRPr="00E00D84" w:rsidRDefault="007138D6" w:rsidP="00AC76F0">
            <w:pPr>
              <w:rPr>
                <w:sz w:val="20"/>
                <w:szCs w:val="20"/>
              </w:rPr>
            </w:pPr>
            <w:r w:rsidRPr="00E00D84">
              <w:rPr>
                <w:sz w:val="20"/>
                <w:szCs w:val="20"/>
              </w:rPr>
              <w:t>74,47836</w:t>
            </w:r>
          </w:p>
        </w:tc>
        <w:tc>
          <w:tcPr>
            <w:tcW w:w="584" w:type="pct"/>
            <w:shd w:val="clear" w:color="auto" w:fill="auto"/>
          </w:tcPr>
          <w:p w14:paraId="107B5149"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5EA16F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080CDF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86A3F57" w14:textId="77777777" w:rsidR="007138D6" w:rsidRPr="00E00D84" w:rsidRDefault="007138D6" w:rsidP="00AC76F0">
            <w:pPr>
              <w:rPr>
                <w:sz w:val="20"/>
                <w:szCs w:val="20"/>
              </w:rPr>
            </w:pPr>
            <w:r w:rsidRPr="00E00D84">
              <w:rPr>
                <w:sz w:val="20"/>
                <w:szCs w:val="20"/>
              </w:rPr>
              <w:t>0,00</w:t>
            </w:r>
          </w:p>
        </w:tc>
      </w:tr>
      <w:tr w:rsidR="007138D6" w:rsidRPr="00E00D84" w14:paraId="297C6EC0" w14:textId="77777777" w:rsidTr="00E00D84">
        <w:trPr>
          <w:trHeight w:val="170"/>
        </w:trPr>
        <w:tc>
          <w:tcPr>
            <w:tcW w:w="260" w:type="pct"/>
            <w:vMerge/>
            <w:shd w:val="clear" w:color="auto" w:fill="auto"/>
          </w:tcPr>
          <w:p w14:paraId="1AE61567" w14:textId="77777777" w:rsidR="007138D6" w:rsidRPr="00E00D84" w:rsidRDefault="007138D6" w:rsidP="00AC76F0">
            <w:pPr>
              <w:rPr>
                <w:sz w:val="20"/>
                <w:szCs w:val="20"/>
              </w:rPr>
            </w:pPr>
          </w:p>
        </w:tc>
        <w:tc>
          <w:tcPr>
            <w:tcW w:w="1623" w:type="pct"/>
            <w:shd w:val="clear" w:color="auto" w:fill="auto"/>
          </w:tcPr>
          <w:p w14:paraId="07CFDD99"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4C74ED8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CC84D2C" w14:textId="77777777" w:rsidR="007138D6" w:rsidRPr="00E00D84" w:rsidRDefault="007138D6" w:rsidP="00AC76F0">
            <w:pPr>
              <w:rPr>
                <w:sz w:val="20"/>
                <w:szCs w:val="20"/>
              </w:rPr>
            </w:pPr>
            <w:r w:rsidRPr="00E00D84">
              <w:rPr>
                <w:sz w:val="20"/>
                <w:szCs w:val="20"/>
              </w:rPr>
              <w:t>30,00</w:t>
            </w:r>
          </w:p>
        </w:tc>
        <w:tc>
          <w:tcPr>
            <w:tcW w:w="584" w:type="pct"/>
            <w:shd w:val="clear" w:color="auto" w:fill="auto"/>
          </w:tcPr>
          <w:p w14:paraId="6B456C9F"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164EF3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83A211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136E54" w14:textId="77777777" w:rsidR="007138D6" w:rsidRPr="00E00D84" w:rsidRDefault="007138D6" w:rsidP="00AC76F0">
            <w:pPr>
              <w:rPr>
                <w:sz w:val="20"/>
                <w:szCs w:val="20"/>
              </w:rPr>
            </w:pPr>
            <w:r w:rsidRPr="00E00D84">
              <w:rPr>
                <w:sz w:val="20"/>
                <w:szCs w:val="20"/>
              </w:rPr>
              <w:t>0,00</w:t>
            </w:r>
          </w:p>
        </w:tc>
      </w:tr>
      <w:tr w:rsidR="007138D6" w:rsidRPr="00E00D84" w14:paraId="5ED3D6A6" w14:textId="77777777" w:rsidTr="00E00D84">
        <w:trPr>
          <w:trHeight w:val="170"/>
        </w:trPr>
        <w:tc>
          <w:tcPr>
            <w:tcW w:w="260" w:type="pct"/>
            <w:vMerge/>
            <w:shd w:val="clear" w:color="auto" w:fill="auto"/>
          </w:tcPr>
          <w:p w14:paraId="25B1743F" w14:textId="77777777" w:rsidR="007138D6" w:rsidRPr="00E00D84" w:rsidRDefault="007138D6" w:rsidP="00AC76F0">
            <w:pPr>
              <w:rPr>
                <w:sz w:val="20"/>
                <w:szCs w:val="20"/>
              </w:rPr>
            </w:pPr>
          </w:p>
        </w:tc>
        <w:tc>
          <w:tcPr>
            <w:tcW w:w="1623" w:type="pct"/>
            <w:shd w:val="clear" w:color="auto" w:fill="auto"/>
          </w:tcPr>
          <w:p w14:paraId="23C56D14"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7F66A1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350B551" w14:textId="77777777" w:rsidR="007138D6" w:rsidRPr="00E00D84" w:rsidRDefault="007138D6" w:rsidP="00AC76F0">
            <w:pPr>
              <w:rPr>
                <w:sz w:val="20"/>
                <w:szCs w:val="20"/>
              </w:rPr>
            </w:pPr>
            <w:r w:rsidRPr="00E00D84">
              <w:rPr>
                <w:sz w:val="20"/>
                <w:szCs w:val="20"/>
              </w:rPr>
              <w:t>21,500</w:t>
            </w:r>
          </w:p>
        </w:tc>
        <w:tc>
          <w:tcPr>
            <w:tcW w:w="584" w:type="pct"/>
            <w:shd w:val="clear" w:color="auto" w:fill="auto"/>
          </w:tcPr>
          <w:p w14:paraId="7A48D0C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67E089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C1C0F1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B7B28AB" w14:textId="77777777" w:rsidR="007138D6" w:rsidRPr="00E00D84" w:rsidRDefault="007138D6" w:rsidP="00AC76F0">
            <w:pPr>
              <w:rPr>
                <w:sz w:val="20"/>
                <w:szCs w:val="20"/>
              </w:rPr>
            </w:pPr>
            <w:r w:rsidRPr="00E00D84">
              <w:rPr>
                <w:sz w:val="20"/>
                <w:szCs w:val="20"/>
              </w:rPr>
              <w:t>0,00</w:t>
            </w:r>
          </w:p>
        </w:tc>
      </w:tr>
      <w:tr w:rsidR="007138D6" w:rsidRPr="00E00D84" w14:paraId="35B06F50" w14:textId="77777777" w:rsidTr="00E00D84">
        <w:trPr>
          <w:trHeight w:val="170"/>
        </w:trPr>
        <w:tc>
          <w:tcPr>
            <w:tcW w:w="260" w:type="pct"/>
            <w:vMerge w:val="restart"/>
            <w:shd w:val="clear" w:color="auto" w:fill="auto"/>
          </w:tcPr>
          <w:p w14:paraId="7FDE96C9" w14:textId="77777777" w:rsidR="007138D6" w:rsidRPr="00E00D84" w:rsidRDefault="007138D6" w:rsidP="00AC76F0">
            <w:pPr>
              <w:rPr>
                <w:sz w:val="20"/>
                <w:szCs w:val="20"/>
              </w:rPr>
            </w:pPr>
            <w:r w:rsidRPr="00E00D84">
              <w:rPr>
                <w:sz w:val="20"/>
                <w:szCs w:val="20"/>
              </w:rPr>
              <w:t>1.18</w:t>
            </w:r>
          </w:p>
        </w:tc>
        <w:tc>
          <w:tcPr>
            <w:tcW w:w="1623" w:type="pct"/>
            <w:shd w:val="clear" w:color="auto" w:fill="auto"/>
          </w:tcPr>
          <w:p w14:paraId="194BA039"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Неделина, д. 5</w:t>
            </w:r>
          </w:p>
        </w:tc>
        <w:tc>
          <w:tcPr>
            <w:tcW w:w="714" w:type="pct"/>
            <w:shd w:val="clear" w:color="auto" w:fill="auto"/>
          </w:tcPr>
          <w:p w14:paraId="054E604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AD07F20" w14:textId="77777777" w:rsidR="007138D6" w:rsidRPr="00E00D84" w:rsidRDefault="007138D6" w:rsidP="00AC76F0">
            <w:pPr>
              <w:rPr>
                <w:sz w:val="20"/>
                <w:szCs w:val="20"/>
              </w:rPr>
            </w:pPr>
            <w:r w:rsidRPr="00E00D84">
              <w:rPr>
                <w:sz w:val="20"/>
                <w:szCs w:val="20"/>
              </w:rPr>
              <w:t>1 174,82306</w:t>
            </w:r>
          </w:p>
        </w:tc>
        <w:tc>
          <w:tcPr>
            <w:tcW w:w="584" w:type="pct"/>
            <w:shd w:val="clear" w:color="auto" w:fill="auto"/>
          </w:tcPr>
          <w:p w14:paraId="1BA9C7B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B5F903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C2BAA6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234FBE6" w14:textId="77777777" w:rsidR="007138D6" w:rsidRPr="00E00D84" w:rsidRDefault="007138D6" w:rsidP="00AC76F0">
            <w:pPr>
              <w:rPr>
                <w:sz w:val="20"/>
                <w:szCs w:val="20"/>
              </w:rPr>
            </w:pPr>
            <w:r w:rsidRPr="00E00D84">
              <w:rPr>
                <w:sz w:val="20"/>
                <w:szCs w:val="20"/>
              </w:rPr>
              <w:t>0,00</w:t>
            </w:r>
          </w:p>
        </w:tc>
      </w:tr>
      <w:tr w:rsidR="007138D6" w:rsidRPr="00E00D84" w14:paraId="0EDDE19A" w14:textId="77777777" w:rsidTr="00E00D84">
        <w:trPr>
          <w:trHeight w:val="170"/>
        </w:trPr>
        <w:tc>
          <w:tcPr>
            <w:tcW w:w="260" w:type="pct"/>
            <w:vMerge/>
            <w:shd w:val="clear" w:color="auto" w:fill="auto"/>
          </w:tcPr>
          <w:p w14:paraId="4CAB11D9" w14:textId="77777777" w:rsidR="007138D6" w:rsidRPr="00E00D84" w:rsidRDefault="007138D6" w:rsidP="00AC76F0">
            <w:pPr>
              <w:rPr>
                <w:sz w:val="20"/>
                <w:szCs w:val="20"/>
              </w:rPr>
            </w:pPr>
          </w:p>
        </w:tc>
        <w:tc>
          <w:tcPr>
            <w:tcW w:w="1623" w:type="pct"/>
            <w:shd w:val="clear" w:color="auto" w:fill="auto"/>
          </w:tcPr>
          <w:p w14:paraId="59D89E1A"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636375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8F5F406" w14:textId="77777777" w:rsidR="007138D6" w:rsidRPr="00E00D84" w:rsidRDefault="007138D6" w:rsidP="00AC76F0">
            <w:pPr>
              <w:rPr>
                <w:sz w:val="20"/>
                <w:szCs w:val="20"/>
              </w:rPr>
            </w:pPr>
            <w:r w:rsidRPr="00E00D84">
              <w:rPr>
                <w:sz w:val="20"/>
                <w:szCs w:val="20"/>
              </w:rPr>
              <w:t>998,59960</w:t>
            </w:r>
          </w:p>
        </w:tc>
        <w:tc>
          <w:tcPr>
            <w:tcW w:w="584" w:type="pct"/>
            <w:shd w:val="clear" w:color="auto" w:fill="auto"/>
          </w:tcPr>
          <w:p w14:paraId="1E9F67D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45F7EE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E93DE3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9C1120A" w14:textId="77777777" w:rsidR="007138D6" w:rsidRPr="00E00D84" w:rsidRDefault="007138D6" w:rsidP="00AC76F0">
            <w:pPr>
              <w:rPr>
                <w:sz w:val="20"/>
                <w:szCs w:val="20"/>
              </w:rPr>
            </w:pPr>
            <w:r w:rsidRPr="00E00D84">
              <w:rPr>
                <w:sz w:val="20"/>
                <w:szCs w:val="20"/>
              </w:rPr>
              <w:t>0,00</w:t>
            </w:r>
          </w:p>
        </w:tc>
      </w:tr>
      <w:tr w:rsidR="007138D6" w:rsidRPr="00E00D84" w14:paraId="010526BF" w14:textId="77777777" w:rsidTr="00E00D84">
        <w:trPr>
          <w:trHeight w:val="170"/>
        </w:trPr>
        <w:tc>
          <w:tcPr>
            <w:tcW w:w="260" w:type="pct"/>
            <w:vMerge/>
            <w:shd w:val="clear" w:color="auto" w:fill="auto"/>
          </w:tcPr>
          <w:p w14:paraId="71248DDC" w14:textId="77777777" w:rsidR="007138D6" w:rsidRPr="00E00D84" w:rsidRDefault="007138D6" w:rsidP="00AC76F0">
            <w:pPr>
              <w:rPr>
                <w:sz w:val="20"/>
                <w:szCs w:val="20"/>
              </w:rPr>
            </w:pPr>
          </w:p>
        </w:tc>
        <w:tc>
          <w:tcPr>
            <w:tcW w:w="1623" w:type="pct"/>
            <w:shd w:val="clear" w:color="auto" w:fill="auto"/>
          </w:tcPr>
          <w:p w14:paraId="2263249D"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0805FE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7EBAB42" w14:textId="77777777" w:rsidR="007138D6" w:rsidRPr="00E00D84" w:rsidRDefault="007138D6" w:rsidP="00AC76F0">
            <w:pPr>
              <w:rPr>
                <w:sz w:val="20"/>
                <w:szCs w:val="20"/>
              </w:rPr>
            </w:pPr>
            <w:r w:rsidRPr="00E00D84">
              <w:rPr>
                <w:sz w:val="20"/>
                <w:szCs w:val="20"/>
              </w:rPr>
              <w:t>100,73346</w:t>
            </w:r>
          </w:p>
        </w:tc>
        <w:tc>
          <w:tcPr>
            <w:tcW w:w="584" w:type="pct"/>
            <w:shd w:val="clear" w:color="auto" w:fill="auto"/>
          </w:tcPr>
          <w:p w14:paraId="5715DF5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D26CB3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44E4A4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A837AA6" w14:textId="77777777" w:rsidR="007138D6" w:rsidRPr="00E00D84" w:rsidRDefault="007138D6" w:rsidP="00AC76F0">
            <w:pPr>
              <w:rPr>
                <w:sz w:val="20"/>
                <w:szCs w:val="20"/>
              </w:rPr>
            </w:pPr>
            <w:r w:rsidRPr="00E00D84">
              <w:rPr>
                <w:sz w:val="20"/>
                <w:szCs w:val="20"/>
              </w:rPr>
              <w:t>0,00</w:t>
            </w:r>
          </w:p>
        </w:tc>
      </w:tr>
      <w:tr w:rsidR="007138D6" w:rsidRPr="00E00D84" w14:paraId="429C0909" w14:textId="77777777" w:rsidTr="00E00D84">
        <w:trPr>
          <w:trHeight w:val="170"/>
        </w:trPr>
        <w:tc>
          <w:tcPr>
            <w:tcW w:w="260" w:type="pct"/>
            <w:vMerge/>
            <w:shd w:val="clear" w:color="auto" w:fill="auto"/>
          </w:tcPr>
          <w:p w14:paraId="3DAC2B34" w14:textId="77777777" w:rsidR="007138D6" w:rsidRPr="00E00D84" w:rsidRDefault="007138D6" w:rsidP="00AC76F0">
            <w:pPr>
              <w:rPr>
                <w:sz w:val="20"/>
                <w:szCs w:val="20"/>
              </w:rPr>
            </w:pPr>
          </w:p>
        </w:tc>
        <w:tc>
          <w:tcPr>
            <w:tcW w:w="1623" w:type="pct"/>
            <w:shd w:val="clear" w:color="auto" w:fill="auto"/>
          </w:tcPr>
          <w:p w14:paraId="11023E1D"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E15A3C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F38901D" w14:textId="77777777" w:rsidR="007138D6" w:rsidRPr="00E00D84" w:rsidRDefault="007138D6" w:rsidP="00AC76F0">
            <w:pPr>
              <w:rPr>
                <w:sz w:val="20"/>
                <w:szCs w:val="20"/>
              </w:rPr>
            </w:pPr>
            <w:r w:rsidRPr="00E00D84">
              <w:rPr>
                <w:sz w:val="20"/>
                <w:szCs w:val="20"/>
              </w:rPr>
              <w:t>70,4900</w:t>
            </w:r>
          </w:p>
        </w:tc>
        <w:tc>
          <w:tcPr>
            <w:tcW w:w="584" w:type="pct"/>
            <w:shd w:val="clear" w:color="auto" w:fill="auto"/>
          </w:tcPr>
          <w:p w14:paraId="77FD705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0CAADB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A771AA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647267B" w14:textId="77777777" w:rsidR="007138D6" w:rsidRPr="00E00D84" w:rsidRDefault="007138D6" w:rsidP="00AC76F0">
            <w:pPr>
              <w:rPr>
                <w:sz w:val="20"/>
                <w:szCs w:val="20"/>
              </w:rPr>
            </w:pPr>
            <w:r w:rsidRPr="00E00D84">
              <w:rPr>
                <w:sz w:val="20"/>
                <w:szCs w:val="20"/>
              </w:rPr>
              <w:t>0,00</w:t>
            </w:r>
          </w:p>
        </w:tc>
      </w:tr>
      <w:tr w:rsidR="007138D6" w:rsidRPr="00E00D84" w14:paraId="5882BEA1" w14:textId="77777777" w:rsidTr="00E00D84">
        <w:trPr>
          <w:trHeight w:val="170"/>
        </w:trPr>
        <w:tc>
          <w:tcPr>
            <w:tcW w:w="260" w:type="pct"/>
            <w:vMerge/>
            <w:shd w:val="clear" w:color="auto" w:fill="auto"/>
          </w:tcPr>
          <w:p w14:paraId="77137BA1" w14:textId="77777777" w:rsidR="007138D6" w:rsidRPr="00E00D84" w:rsidRDefault="007138D6" w:rsidP="00AC76F0">
            <w:pPr>
              <w:rPr>
                <w:sz w:val="20"/>
                <w:szCs w:val="20"/>
              </w:rPr>
            </w:pPr>
          </w:p>
        </w:tc>
        <w:tc>
          <w:tcPr>
            <w:tcW w:w="1623" w:type="pct"/>
            <w:shd w:val="clear" w:color="auto" w:fill="auto"/>
          </w:tcPr>
          <w:p w14:paraId="417AB5C4"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1B9BF7C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97E0D8C" w14:textId="77777777" w:rsidR="007138D6" w:rsidRPr="00E00D84" w:rsidRDefault="007138D6" w:rsidP="00AC76F0">
            <w:pPr>
              <w:rPr>
                <w:sz w:val="20"/>
                <w:szCs w:val="20"/>
              </w:rPr>
            </w:pPr>
            <w:r w:rsidRPr="00E00D84">
              <w:rPr>
                <w:sz w:val="20"/>
                <w:szCs w:val="20"/>
              </w:rPr>
              <w:t>5,00</w:t>
            </w:r>
          </w:p>
        </w:tc>
        <w:tc>
          <w:tcPr>
            <w:tcW w:w="584" w:type="pct"/>
            <w:shd w:val="clear" w:color="auto" w:fill="auto"/>
          </w:tcPr>
          <w:p w14:paraId="03DA95C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3B14FB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44CA19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AE0AE12" w14:textId="77777777" w:rsidR="007138D6" w:rsidRPr="00E00D84" w:rsidRDefault="007138D6" w:rsidP="00AC76F0">
            <w:pPr>
              <w:rPr>
                <w:sz w:val="20"/>
                <w:szCs w:val="20"/>
              </w:rPr>
            </w:pPr>
            <w:r w:rsidRPr="00E00D84">
              <w:rPr>
                <w:sz w:val="20"/>
                <w:szCs w:val="20"/>
              </w:rPr>
              <w:t>0,00</w:t>
            </w:r>
          </w:p>
        </w:tc>
      </w:tr>
      <w:tr w:rsidR="007138D6" w:rsidRPr="00E00D84" w14:paraId="32A45029" w14:textId="77777777" w:rsidTr="00E00D84">
        <w:trPr>
          <w:trHeight w:val="170"/>
        </w:trPr>
        <w:tc>
          <w:tcPr>
            <w:tcW w:w="260" w:type="pct"/>
            <w:vMerge w:val="restart"/>
            <w:shd w:val="clear" w:color="auto" w:fill="auto"/>
          </w:tcPr>
          <w:p w14:paraId="2AD81B61" w14:textId="77777777" w:rsidR="007138D6" w:rsidRPr="00E00D84" w:rsidRDefault="007138D6" w:rsidP="00AC76F0">
            <w:pPr>
              <w:rPr>
                <w:sz w:val="20"/>
                <w:szCs w:val="20"/>
              </w:rPr>
            </w:pPr>
            <w:r w:rsidRPr="00E00D84">
              <w:rPr>
                <w:sz w:val="20"/>
                <w:szCs w:val="20"/>
              </w:rPr>
              <w:t>1.19</w:t>
            </w:r>
          </w:p>
        </w:tc>
        <w:tc>
          <w:tcPr>
            <w:tcW w:w="1623" w:type="pct"/>
            <w:shd w:val="clear" w:color="auto" w:fill="auto"/>
          </w:tcPr>
          <w:p w14:paraId="3F9F1980"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14" w:type="pct"/>
            <w:shd w:val="clear" w:color="auto" w:fill="auto"/>
          </w:tcPr>
          <w:p w14:paraId="55A2255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87FF670" w14:textId="77777777" w:rsidR="007138D6" w:rsidRPr="00E00D84" w:rsidRDefault="007138D6" w:rsidP="00AC76F0">
            <w:pPr>
              <w:rPr>
                <w:sz w:val="20"/>
                <w:szCs w:val="20"/>
              </w:rPr>
            </w:pPr>
            <w:r w:rsidRPr="00E00D84">
              <w:rPr>
                <w:sz w:val="20"/>
                <w:szCs w:val="20"/>
              </w:rPr>
              <w:t>1 203,53509</w:t>
            </w:r>
          </w:p>
        </w:tc>
        <w:tc>
          <w:tcPr>
            <w:tcW w:w="584" w:type="pct"/>
            <w:shd w:val="clear" w:color="auto" w:fill="auto"/>
          </w:tcPr>
          <w:p w14:paraId="701E137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CDE4BF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716484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CDFD967" w14:textId="77777777" w:rsidR="007138D6" w:rsidRPr="00E00D84" w:rsidRDefault="007138D6" w:rsidP="00AC76F0">
            <w:pPr>
              <w:rPr>
                <w:sz w:val="20"/>
                <w:szCs w:val="20"/>
              </w:rPr>
            </w:pPr>
            <w:r w:rsidRPr="00E00D84">
              <w:rPr>
                <w:sz w:val="20"/>
                <w:szCs w:val="20"/>
              </w:rPr>
              <w:t>0,00</w:t>
            </w:r>
          </w:p>
        </w:tc>
      </w:tr>
      <w:tr w:rsidR="007138D6" w:rsidRPr="00E00D84" w14:paraId="6CBD2552" w14:textId="77777777" w:rsidTr="00E00D84">
        <w:trPr>
          <w:trHeight w:val="170"/>
        </w:trPr>
        <w:tc>
          <w:tcPr>
            <w:tcW w:w="260" w:type="pct"/>
            <w:vMerge/>
            <w:shd w:val="clear" w:color="auto" w:fill="auto"/>
          </w:tcPr>
          <w:p w14:paraId="64A40597" w14:textId="77777777" w:rsidR="007138D6" w:rsidRPr="00E00D84" w:rsidRDefault="007138D6" w:rsidP="00AC76F0">
            <w:pPr>
              <w:rPr>
                <w:sz w:val="20"/>
                <w:szCs w:val="20"/>
              </w:rPr>
            </w:pPr>
          </w:p>
        </w:tc>
        <w:tc>
          <w:tcPr>
            <w:tcW w:w="1623" w:type="pct"/>
            <w:shd w:val="clear" w:color="auto" w:fill="auto"/>
          </w:tcPr>
          <w:p w14:paraId="037763C0"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163A73D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B7A2C88" w14:textId="77777777" w:rsidR="007138D6" w:rsidRPr="00E00D84" w:rsidRDefault="007138D6" w:rsidP="00AC76F0">
            <w:pPr>
              <w:rPr>
                <w:sz w:val="20"/>
                <w:szCs w:val="20"/>
              </w:rPr>
            </w:pPr>
            <w:r w:rsidRPr="00E00D84">
              <w:rPr>
                <w:sz w:val="20"/>
                <w:szCs w:val="20"/>
              </w:rPr>
              <w:t>1 000,00</w:t>
            </w:r>
          </w:p>
        </w:tc>
        <w:tc>
          <w:tcPr>
            <w:tcW w:w="584" w:type="pct"/>
            <w:shd w:val="clear" w:color="auto" w:fill="auto"/>
          </w:tcPr>
          <w:p w14:paraId="790B5729"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31BC67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B99A5C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078FE35" w14:textId="77777777" w:rsidR="007138D6" w:rsidRPr="00E00D84" w:rsidRDefault="007138D6" w:rsidP="00AC76F0">
            <w:pPr>
              <w:rPr>
                <w:sz w:val="20"/>
                <w:szCs w:val="20"/>
              </w:rPr>
            </w:pPr>
            <w:r w:rsidRPr="00E00D84">
              <w:rPr>
                <w:sz w:val="20"/>
                <w:szCs w:val="20"/>
              </w:rPr>
              <w:t>0,00</w:t>
            </w:r>
          </w:p>
        </w:tc>
      </w:tr>
      <w:tr w:rsidR="007138D6" w:rsidRPr="00E00D84" w14:paraId="1222925F" w14:textId="77777777" w:rsidTr="00E00D84">
        <w:trPr>
          <w:trHeight w:val="170"/>
        </w:trPr>
        <w:tc>
          <w:tcPr>
            <w:tcW w:w="260" w:type="pct"/>
            <w:vMerge/>
            <w:shd w:val="clear" w:color="auto" w:fill="auto"/>
          </w:tcPr>
          <w:p w14:paraId="2F4DB48D" w14:textId="77777777" w:rsidR="007138D6" w:rsidRPr="00E00D84" w:rsidRDefault="007138D6" w:rsidP="00AC76F0">
            <w:pPr>
              <w:rPr>
                <w:sz w:val="20"/>
                <w:szCs w:val="20"/>
              </w:rPr>
            </w:pPr>
          </w:p>
        </w:tc>
        <w:tc>
          <w:tcPr>
            <w:tcW w:w="1623" w:type="pct"/>
            <w:shd w:val="clear" w:color="auto" w:fill="auto"/>
          </w:tcPr>
          <w:p w14:paraId="53143F24"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4AC7319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6C5CB03" w14:textId="77777777" w:rsidR="007138D6" w:rsidRPr="00E00D84" w:rsidRDefault="007138D6" w:rsidP="00AC76F0">
            <w:pPr>
              <w:rPr>
                <w:sz w:val="20"/>
                <w:szCs w:val="20"/>
              </w:rPr>
            </w:pPr>
            <w:r w:rsidRPr="00E00D84">
              <w:rPr>
                <w:sz w:val="20"/>
                <w:szCs w:val="20"/>
              </w:rPr>
              <w:t>128,35833</w:t>
            </w:r>
          </w:p>
        </w:tc>
        <w:tc>
          <w:tcPr>
            <w:tcW w:w="584" w:type="pct"/>
            <w:shd w:val="clear" w:color="auto" w:fill="auto"/>
          </w:tcPr>
          <w:p w14:paraId="7D0A208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88EF79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FBC60B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8D86EE2" w14:textId="77777777" w:rsidR="007138D6" w:rsidRPr="00E00D84" w:rsidRDefault="007138D6" w:rsidP="00AC76F0">
            <w:pPr>
              <w:rPr>
                <w:sz w:val="20"/>
                <w:szCs w:val="20"/>
              </w:rPr>
            </w:pPr>
            <w:r w:rsidRPr="00E00D84">
              <w:rPr>
                <w:sz w:val="20"/>
                <w:szCs w:val="20"/>
              </w:rPr>
              <w:t>0,00</w:t>
            </w:r>
          </w:p>
        </w:tc>
      </w:tr>
      <w:tr w:rsidR="007138D6" w:rsidRPr="00E00D84" w14:paraId="19BFD64B" w14:textId="77777777" w:rsidTr="00E00D84">
        <w:trPr>
          <w:trHeight w:val="170"/>
        </w:trPr>
        <w:tc>
          <w:tcPr>
            <w:tcW w:w="260" w:type="pct"/>
            <w:vMerge/>
            <w:shd w:val="clear" w:color="auto" w:fill="auto"/>
          </w:tcPr>
          <w:p w14:paraId="5355F7D0" w14:textId="77777777" w:rsidR="007138D6" w:rsidRPr="00E00D84" w:rsidRDefault="007138D6" w:rsidP="00AC76F0">
            <w:pPr>
              <w:rPr>
                <w:sz w:val="20"/>
                <w:szCs w:val="20"/>
              </w:rPr>
            </w:pPr>
          </w:p>
        </w:tc>
        <w:tc>
          <w:tcPr>
            <w:tcW w:w="1623" w:type="pct"/>
            <w:shd w:val="clear" w:color="auto" w:fill="auto"/>
          </w:tcPr>
          <w:p w14:paraId="2410D456"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34AE9EB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A0AAFAA" w14:textId="77777777" w:rsidR="007138D6" w:rsidRPr="00E00D84" w:rsidRDefault="007138D6" w:rsidP="00AC76F0">
            <w:pPr>
              <w:rPr>
                <w:sz w:val="20"/>
                <w:szCs w:val="20"/>
              </w:rPr>
            </w:pPr>
            <w:r w:rsidRPr="00E00D84">
              <w:rPr>
                <w:sz w:val="20"/>
                <w:szCs w:val="20"/>
              </w:rPr>
              <w:t>60,17676</w:t>
            </w:r>
          </w:p>
        </w:tc>
        <w:tc>
          <w:tcPr>
            <w:tcW w:w="584" w:type="pct"/>
            <w:shd w:val="clear" w:color="auto" w:fill="auto"/>
          </w:tcPr>
          <w:p w14:paraId="7701CB8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AEA9BF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56D3D8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ADF0B43" w14:textId="77777777" w:rsidR="007138D6" w:rsidRPr="00E00D84" w:rsidRDefault="007138D6" w:rsidP="00AC76F0">
            <w:pPr>
              <w:rPr>
                <w:sz w:val="20"/>
                <w:szCs w:val="20"/>
              </w:rPr>
            </w:pPr>
            <w:r w:rsidRPr="00E00D84">
              <w:rPr>
                <w:sz w:val="20"/>
                <w:szCs w:val="20"/>
              </w:rPr>
              <w:t>0,00</w:t>
            </w:r>
          </w:p>
        </w:tc>
      </w:tr>
      <w:tr w:rsidR="007138D6" w:rsidRPr="00E00D84" w14:paraId="5321C44D" w14:textId="77777777" w:rsidTr="00E00D84">
        <w:trPr>
          <w:trHeight w:val="170"/>
        </w:trPr>
        <w:tc>
          <w:tcPr>
            <w:tcW w:w="260" w:type="pct"/>
            <w:vMerge/>
            <w:shd w:val="clear" w:color="auto" w:fill="auto"/>
          </w:tcPr>
          <w:p w14:paraId="6F8CC3A0" w14:textId="77777777" w:rsidR="007138D6" w:rsidRPr="00E00D84" w:rsidRDefault="007138D6" w:rsidP="00AC76F0">
            <w:pPr>
              <w:rPr>
                <w:sz w:val="20"/>
                <w:szCs w:val="20"/>
              </w:rPr>
            </w:pPr>
          </w:p>
        </w:tc>
        <w:tc>
          <w:tcPr>
            <w:tcW w:w="1623" w:type="pct"/>
            <w:shd w:val="clear" w:color="auto" w:fill="auto"/>
          </w:tcPr>
          <w:p w14:paraId="0639BCCD"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700CB8B2"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31675A8" w14:textId="77777777" w:rsidR="007138D6" w:rsidRPr="00E00D84" w:rsidRDefault="007138D6" w:rsidP="00AC76F0">
            <w:pPr>
              <w:rPr>
                <w:sz w:val="20"/>
                <w:szCs w:val="20"/>
              </w:rPr>
            </w:pPr>
            <w:r w:rsidRPr="00E00D84">
              <w:rPr>
                <w:sz w:val="20"/>
                <w:szCs w:val="20"/>
              </w:rPr>
              <w:t>15,00</w:t>
            </w:r>
          </w:p>
        </w:tc>
        <w:tc>
          <w:tcPr>
            <w:tcW w:w="584" w:type="pct"/>
            <w:shd w:val="clear" w:color="auto" w:fill="auto"/>
          </w:tcPr>
          <w:p w14:paraId="7FAC849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866CD6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AE1AAE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E6711C6" w14:textId="77777777" w:rsidR="007138D6" w:rsidRPr="00E00D84" w:rsidRDefault="007138D6" w:rsidP="00AC76F0">
            <w:pPr>
              <w:rPr>
                <w:sz w:val="20"/>
                <w:szCs w:val="20"/>
              </w:rPr>
            </w:pPr>
            <w:r w:rsidRPr="00E00D84">
              <w:rPr>
                <w:sz w:val="20"/>
                <w:szCs w:val="20"/>
              </w:rPr>
              <w:t>0,00</w:t>
            </w:r>
          </w:p>
        </w:tc>
      </w:tr>
      <w:tr w:rsidR="007138D6" w:rsidRPr="00E00D84" w14:paraId="3916AA32" w14:textId="77777777" w:rsidTr="00E00D84">
        <w:trPr>
          <w:trHeight w:val="170"/>
        </w:trPr>
        <w:tc>
          <w:tcPr>
            <w:tcW w:w="260" w:type="pct"/>
            <w:vMerge w:val="restart"/>
            <w:shd w:val="clear" w:color="auto" w:fill="auto"/>
          </w:tcPr>
          <w:p w14:paraId="5174A30D" w14:textId="77777777" w:rsidR="007138D6" w:rsidRPr="00E00D84" w:rsidRDefault="007138D6" w:rsidP="00AC76F0">
            <w:pPr>
              <w:rPr>
                <w:sz w:val="20"/>
                <w:szCs w:val="20"/>
              </w:rPr>
            </w:pPr>
            <w:r w:rsidRPr="00E00D84">
              <w:rPr>
                <w:sz w:val="20"/>
                <w:szCs w:val="20"/>
              </w:rPr>
              <w:t>1.20</w:t>
            </w:r>
          </w:p>
        </w:tc>
        <w:tc>
          <w:tcPr>
            <w:tcW w:w="1623" w:type="pct"/>
            <w:shd w:val="clear" w:color="auto" w:fill="auto"/>
          </w:tcPr>
          <w:p w14:paraId="02A004D7"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8 Марта, д. 3/11</w:t>
            </w:r>
          </w:p>
        </w:tc>
        <w:tc>
          <w:tcPr>
            <w:tcW w:w="714" w:type="pct"/>
            <w:shd w:val="clear" w:color="auto" w:fill="auto"/>
          </w:tcPr>
          <w:p w14:paraId="4FE65AC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335B114" w14:textId="77777777" w:rsidR="007138D6" w:rsidRPr="00E00D84" w:rsidRDefault="007138D6" w:rsidP="00AC76F0">
            <w:pPr>
              <w:rPr>
                <w:sz w:val="20"/>
                <w:szCs w:val="20"/>
              </w:rPr>
            </w:pPr>
            <w:r w:rsidRPr="00E00D84">
              <w:rPr>
                <w:sz w:val="20"/>
                <w:szCs w:val="20"/>
              </w:rPr>
              <w:t>672,30127</w:t>
            </w:r>
          </w:p>
        </w:tc>
        <w:tc>
          <w:tcPr>
            <w:tcW w:w="584" w:type="pct"/>
            <w:shd w:val="clear" w:color="auto" w:fill="auto"/>
          </w:tcPr>
          <w:p w14:paraId="4DD737D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486ECD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7386F2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B0D522F" w14:textId="77777777" w:rsidR="007138D6" w:rsidRPr="00E00D84" w:rsidRDefault="007138D6" w:rsidP="00AC76F0">
            <w:pPr>
              <w:rPr>
                <w:sz w:val="20"/>
                <w:szCs w:val="20"/>
              </w:rPr>
            </w:pPr>
            <w:r w:rsidRPr="00E00D84">
              <w:rPr>
                <w:sz w:val="20"/>
                <w:szCs w:val="20"/>
              </w:rPr>
              <w:t>0,00</w:t>
            </w:r>
          </w:p>
        </w:tc>
      </w:tr>
      <w:tr w:rsidR="007138D6" w:rsidRPr="00E00D84" w14:paraId="03CFAB44" w14:textId="77777777" w:rsidTr="00E00D84">
        <w:trPr>
          <w:trHeight w:val="170"/>
        </w:trPr>
        <w:tc>
          <w:tcPr>
            <w:tcW w:w="260" w:type="pct"/>
            <w:vMerge/>
            <w:shd w:val="clear" w:color="auto" w:fill="auto"/>
          </w:tcPr>
          <w:p w14:paraId="358C00D4" w14:textId="77777777" w:rsidR="007138D6" w:rsidRPr="00E00D84" w:rsidRDefault="007138D6" w:rsidP="00AC76F0">
            <w:pPr>
              <w:rPr>
                <w:sz w:val="20"/>
                <w:szCs w:val="20"/>
              </w:rPr>
            </w:pPr>
          </w:p>
        </w:tc>
        <w:tc>
          <w:tcPr>
            <w:tcW w:w="1623" w:type="pct"/>
            <w:shd w:val="clear" w:color="auto" w:fill="auto"/>
          </w:tcPr>
          <w:p w14:paraId="5708957D"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F5BB96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CE4417D" w14:textId="77777777" w:rsidR="007138D6" w:rsidRPr="00E00D84" w:rsidRDefault="007138D6" w:rsidP="00AC76F0">
            <w:pPr>
              <w:rPr>
                <w:sz w:val="20"/>
                <w:szCs w:val="20"/>
              </w:rPr>
            </w:pPr>
            <w:r w:rsidRPr="00E00D84">
              <w:rPr>
                <w:sz w:val="20"/>
                <w:szCs w:val="20"/>
              </w:rPr>
              <w:t>571,45607</w:t>
            </w:r>
          </w:p>
        </w:tc>
        <w:tc>
          <w:tcPr>
            <w:tcW w:w="584" w:type="pct"/>
            <w:shd w:val="clear" w:color="auto" w:fill="auto"/>
          </w:tcPr>
          <w:p w14:paraId="5BB1448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A9EF37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EEE0E5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DA81238" w14:textId="77777777" w:rsidR="007138D6" w:rsidRPr="00E00D84" w:rsidRDefault="007138D6" w:rsidP="00AC76F0">
            <w:pPr>
              <w:rPr>
                <w:sz w:val="20"/>
                <w:szCs w:val="20"/>
              </w:rPr>
            </w:pPr>
            <w:r w:rsidRPr="00E00D84">
              <w:rPr>
                <w:sz w:val="20"/>
                <w:szCs w:val="20"/>
              </w:rPr>
              <w:t>0,00</w:t>
            </w:r>
          </w:p>
        </w:tc>
      </w:tr>
      <w:tr w:rsidR="007138D6" w:rsidRPr="00E00D84" w14:paraId="12EA837D" w14:textId="77777777" w:rsidTr="00E00D84">
        <w:trPr>
          <w:trHeight w:val="170"/>
        </w:trPr>
        <w:tc>
          <w:tcPr>
            <w:tcW w:w="260" w:type="pct"/>
            <w:vMerge/>
            <w:shd w:val="clear" w:color="auto" w:fill="auto"/>
          </w:tcPr>
          <w:p w14:paraId="50E9F6AA" w14:textId="77777777" w:rsidR="007138D6" w:rsidRPr="00E00D84" w:rsidRDefault="007138D6" w:rsidP="00AC76F0">
            <w:pPr>
              <w:rPr>
                <w:sz w:val="20"/>
                <w:szCs w:val="20"/>
              </w:rPr>
            </w:pPr>
          </w:p>
        </w:tc>
        <w:tc>
          <w:tcPr>
            <w:tcW w:w="1623" w:type="pct"/>
            <w:shd w:val="clear" w:color="auto" w:fill="auto"/>
          </w:tcPr>
          <w:p w14:paraId="3AA8C2F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774CEE3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D5CE9A3" w14:textId="77777777" w:rsidR="007138D6" w:rsidRPr="00E00D84" w:rsidRDefault="007138D6" w:rsidP="00AC76F0">
            <w:pPr>
              <w:rPr>
                <w:sz w:val="20"/>
                <w:szCs w:val="20"/>
              </w:rPr>
            </w:pPr>
            <w:r w:rsidRPr="00E00D84">
              <w:rPr>
                <w:sz w:val="20"/>
                <w:szCs w:val="20"/>
              </w:rPr>
              <w:t>54,34520</w:t>
            </w:r>
          </w:p>
        </w:tc>
        <w:tc>
          <w:tcPr>
            <w:tcW w:w="584" w:type="pct"/>
            <w:shd w:val="clear" w:color="auto" w:fill="auto"/>
          </w:tcPr>
          <w:p w14:paraId="507BEAB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CE7E91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7E5C7D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530243A" w14:textId="77777777" w:rsidR="007138D6" w:rsidRPr="00E00D84" w:rsidRDefault="007138D6" w:rsidP="00AC76F0">
            <w:pPr>
              <w:rPr>
                <w:sz w:val="20"/>
                <w:szCs w:val="20"/>
              </w:rPr>
            </w:pPr>
            <w:r w:rsidRPr="00E00D84">
              <w:rPr>
                <w:sz w:val="20"/>
                <w:szCs w:val="20"/>
              </w:rPr>
              <w:t>0,00</w:t>
            </w:r>
          </w:p>
        </w:tc>
      </w:tr>
      <w:tr w:rsidR="007138D6" w:rsidRPr="00E00D84" w14:paraId="588CEE72" w14:textId="77777777" w:rsidTr="00E00D84">
        <w:trPr>
          <w:trHeight w:val="170"/>
        </w:trPr>
        <w:tc>
          <w:tcPr>
            <w:tcW w:w="260" w:type="pct"/>
            <w:vMerge/>
            <w:shd w:val="clear" w:color="auto" w:fill="auto"/>
          </w:tcPr>
          <w:p w14:paraId="49C311A6" w14:textId="77777777" w:rsidR="007138D6" w:rsidRPr="00E00D84" w:rsidRDefault="007138D6" w:rsidP="00AC76F0">
            <w:pPr>
              <w:rPr>
                <w:sz w:val="20"/>
                <w:szCs w:val="20"/>
              </w:rPr>
            </w:pPr>
          </w:p>
        </w:tc>
        <w:tc>
          <w:tcPr>
            <w:tcW w:w="1623" w:type="pct"/>
            <w:shd w:val="clear" w:color="auto" w:fill="auto"/>
          </w:tcPr>
          <w:p w14:paraId="5B88F2D5"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2FD8B3F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77BE0DF" w14:textId="77777777" w:rsidR="007138D6" w:rsidRPr="00E00D84" w:rsidRDefault="007138D6" w:rsidP="00AC76F0">
            <w:pPr>
              <w:rPr>
                <w:sz w:val="20"/>
                <w:szCs w:val="20"/>
              </w:rPr>
            </w:pPr>
            <w:r w:rsidRPr="00E00D84">
              <w:rPr>
                <w:sz w:val="20"/>
                <w:szCs w:val="20"/>
              </w:rPr>
              <w:t>28,00</w:t>
            </w:r>
          </w:p>
        </w:tc>
        <w:tc>
          <w:tcPr>
            <w:tcW w:w="584" w:type="pct"/>
            <w:shd w:val="clear" w:color="auto" w:fill="auto"/>
          </w:tcPr>
          <w:p w14:paraId="566E86F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93C247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34FE3A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ADDC2F4" w14:textId="77777777" w:rsidR="007138D6" w:rsidRPr="00E00D84" w:rsidRDefault="007138D6" w:rsidP="00AC76F0">
            <w:pPr>
              <w:rPr>
                <w:sz w:val="20"/>
                <w:szCs w:val="20"/>
              </w:rPr>
            </w:pPr>
            <w:r w:rsidRPr="00E00D84">
              <w:rPr>
                <w:sz w:val="20"/>
                <w:szCs w:val="20"/>
              </w:rPr>
              <w:t>0,00</w:t>
            </w:r>
          </w:p>
        </w:tc>
      </w:tr>
      <w:tr w:rsidR="007138D6" w:rsidRPr="00E00D84" w14:paraId="20DCDB9E" w14:textId="77777777" w:rsidTr="00E00D84">
        <w:trPr>
          <w:trHeight w:val="170"/>
        </w:trPr>
        <w:tc>
          <w:tcPr>
            <w:tcW w:w="260" w:type="pct"/>
            <w:vMerge/>
            <w:shd w:val="clear" w:color="auto" w:fill="auto"/>
          </w:tcPr>
          <w:p w14:paraId="31A46328" w14:textId="77777777" w:rsidR="007138D6" w:rsidRPr="00E00D84" w:rsidRDefault="007138D6" w:rsidP="00AC76F0">
            <w:pPr>
              <w:rPr>
                <w:sz w:val="20"/>
                <w:szCs w:val="20"/>
              </w:rPr>
            </w:pPr>
          </w:p>
        </w:tc>
        <w:tc>
          <w:tcPr>
            <w:tcW w:w="1623" w:type="pct"/>
            <w:shd w:val="clear" w:color="auto" w:fill="auto"/>
          </w:tcPr>
          <w:p w14:paraId="0A7CC3E9"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F7474F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1B83831" w14:textId="77777777" w:rsidR="007138D6" w:rsidRPr="00E00D84" w:rsidRDefault="007138D6" w:rsidP="00AC76F0">
            <w:pPr>
              <w:rPr>
                <w:sz w:val="20"/>
                <w:szCs w:val="20"/>
              </w:rPr>
            </w:pPr>
            <w:r w:rsidRPr="00E00D84">
              <w:rPr>
                <w:sz w:val="20"/>
                <w:szCs w:val="20"/>
              </w:rPr>
              <w:t>18,500</w:t>
            </w:r>
          </w:p>
        </w:tc>
        <w:tc>
          <w:tcPr>
            <w:tcW w:w="584" w:type="pct"/>
            <w:shd w:val="clear" w:color="auto" w:fill="auto"/>
          </w:tcPr>
          <w:p w14:paraId="7350916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4E81CC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7A5B76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B7A60B4" w14:textId="77777777" w:rsidR="007138D6" w:rsidRPr="00E00D84" w:rsidRDefault="007138D6" w:rsidP="00AC76F0">
            <w:pPr>
              <w:rPr>
                <w:sz w:val="20"/>
                <w:szCs w:val="20"/>
              </w:rPr>
            </w:pPr>
            <w:r w:rsidRPr="00E00D84">
              <w:rPr>
                <w:sz w:val="20"/>
                <w:szCs w:val="20"/>
              </w:rPr>
              <w:t>0,00</w:t>
            </w:r>
          </w:p>
        </w:tc>
      </w:tr>
      <w:tr w:rsidR="007138D6" w:rsidRPr="00E00D84" w14:paraId="37973054" w14:textId="77777777" w:rsidTr="00E00D84">
        <w:trPr>
          <w:trHeight w:val="170"/>
        </w:trPr>
        <w:tc>
          <w:tcPr>
            <w:tcW w:w="260" w:type="pct"/>
            <w:vMerge w:val="restart"/>
            <w:shd w:val="clear" w:color="auto" w:fill="auto"/>
          </w:tcPr>
          <w:p w14:paraId="53E20A8C" w14:textId="77777777" w:rsidR="007138D6" w:rsidRPr="00E00D84" w:rsidRDefault="007138D6" w:rsidP="00AC76F0">
            <w:pPr>
              <w:rPr>
                <w:sz w:val="20"/>
                <w:szCs w:val="20"/>
              </w:rPr>
            </w:pPr>
            <w:r w:rsidRPr="00E00D84">
              <w:rPr>
                <w:sz w:val="20"/>
                <w:szCs w:val="20"/>
              </w:rPr>
              <w:t>1.21</w:t>
            </w:r>
          </w:p>
        </w:tc>
        <w:tc>
          <w:tcPr>
            <w:tcW w:w="1623" w:type="pct"/>
            <w:shd w:val="clear" w:color="auto" w:fill="auto"/>
          </w:tcPr>
          <w:p w14:paraId="21BB8802"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Новоженова, д. 20</w:t>
            </w:r>
          </w:p>
        </w:tc>
        <w:tc>
          <w:tcPr>
            <w:tcW w:w="714" w:type="pct"/>
            <w:shd w:val="clear" w:color="auto" w:fill="auto"/>
          </w:tcPr>
          <w:p w14:paraId="325D84D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8BD7329" w14:textId="77777777" w:rsidR="007138D6" w:rsidRPr="00E00D84" w:rsidRDefault="007138D6" w:rsidP="00AC76F0">
            <w:pPr>
              <w:rPr>
                <w:sz w:val="20"/>
                <w:szCs w:val="20"/>
              </w:rPr>
            </w:pPr>
            <w:r w:rsidRPr="00E00D84">
              <w:rPr>
                <w:sz w:val="20"/>
                <w:szCs w:val="20"/>
              </w:rPr>
              <w:t>612,30383</w:t>
            </w:r>
          </w:p>
        </w:tc>
        <w:tc>
          <w:tcPr>
            <w:tcW w:w="584" w:type="pct"/>
            <w:shd w:val="clear" w:color="auto" w:fill="auto"/>
          </w:tcPr>
          <w:p w14:paraId="26F7C3F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A24921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804AC1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64B7368" w14:textId="77777777" w:rsidR="007138D6" w:rsidRPr="00E00D84" w:rsidRDefault="007138D6" w:rsidP="00AC76F0">
            <w:pPr>
              <w:rPr>
                <w:sz w:val="20"/>
                <w:szCs w:val="20"/>
              </w:rPr>
            </w:pPr>
            <w:r w:rsidRPr="00E00D84">
              <w:rPr>
                <w:sz w:val="20"/>
                <w:szCs w:val="20"/>
              </w:rPr>
              <w:t>0,00</w:t>
            </w:r>
          </w:p>
        </w:tc>
      </w:tr>
      <w:tr w:rsidR="007138D6" w:rsidRPr="00E00D84" w14:paraId="14F927C0" w14:textId="77777777" w:rsidTr="00E00D84">
        <w:trPr>
          <w:trHeight w:val="170"/>
        </w:trPr>
        <w:tc>
          <w:tcPr>
            <w:tcW w:w="260" w:type="pct"/>
            <w:vMerge/>
            <w:shd w:val="clear" w:color="auto" w:fill="auto"/>
          </w:tcPr>
          <w:p w14:paraId="3E25CE4C" w14:textId="77777777" w:rsidR="007138D6" w:rsidRPr="00E00D84" w:rsidRDefault="007138D6" w:rsidP="00AC76F0">
            <w:pPr>
              <w:rPr>
                <w:sz w:val="20"/>
                <w:szCs w:val="20"/>
              </w:rPr>
            </w:pPr>
          </w:p>
        </w:tc>
        <w:tc>
          <w:tcPr>
            <w:tcW w:w="1623" w:type="pct"/>
            <w:shd w:val="clear" w:color="auto" w:fill="auto"/>
          </w:tcPr>
          <w:p w14:paraId="4B6813E6"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2D033A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85B3483" w14:textId="77777777" w:rsidR="007138D6" w:rsidRPr="00E00D84" w:rsidRDefault="007138D6" w:rsidP="00AC76F0">
            <w:pPr>
              <w:rPr>
                <w:sz w:val="20"/>
                <w:szCs w:val="20"/>
              </w:rPr>
            </w:pPr>
            <w:r w:rsidRPr="00E00D84">
              <w:rPr>
                <w:sz w:val="20"/>
                <w:szCs w:val="20"/>
              </w:rPr>
              <w:t>520,45825</w:t>
            </w:r>
          </w:p>
        </w:tc>
        <w:tc>
          <w:tcPr>
            <w:tcW w:w="584" w:type="pct"/>
            <w:shd w:val="clear" w:color="auto" w:fill="auto"/>
          </w:tcPr>
          <w:p w14:paraId="1DFA562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7C760A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6D465C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D522F9B" w14:textId="77777777" w:rsidR="007138D6" w:rsidRPr="00E00D84" w:rsidRDefault="007138D6" w:rsidP="00AC76F0">
            <w:pPr>
              <w:rPr>
                <w:sz w:val="20"/>
                <w:szCs w:val="20"/>
              </w:rPr>
            </w:pPr>
            <w:r w:rsidRPr="00E00D84">
              <w:rPr>
                <w:sz w:val="20"/>
                <w:szCs w:val="20"/>
              </w:rPr>
              <w:t>0,00</w:t>
            </w:r>
          </w:p>
        </w:tc>
      </w:tr>
      <w:tr w:rsidR="007138D6" w:rsidRPr="00E00D84" w14:paraId="7B05661B" w14:textId="77777777" w:rsidTr="00E00D84">
        <w:trPr>
          <w:trHeight w:val="170"/>
        </w:trPr>
        <w:tc>
          <w:tcPr>
            <w:tcW w:w="260" w:type="pct"/>
            <w:vMerge/>
            <w:shd w:val="clear" w:color="auto" w:fill="auto"/>
          </w:tcPr>
          <w:p w14:paraId="3576AD71" w14:textId="77777777" w:rsidR="007138D6" w:rsidRPr="00E00D84" w:rsidRDefault="007138D6" w:rsidP="00AC76F0">
            <w:pPr>
              <w:rPr>
                <w:sz w:val="20"/>
                <w:szCs w:val="20"/>
              </w:rPr>
            </w:pPr>
          </w:p>
        </w:tc>
        <w:tc>
          <w:tcPr>
            <w:tcW w:w="1623" w:type="pct"/>
            <w:shd w:val="clear" w:color="auto" w:fill="auto"/>
          </w:tcPr>
          <w:p w14:paraId="24E8A6D6"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0C5530F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B4449AD" w14:textId="77777777" w:rsidR="007138D6" w:rsidRPr="00E00D84" w:rsidRDefault="007138D6" w:rsidP="00AC76F0">
            <w:pPr>
              <w:rPr>
                <w:sz w:val="20"/>
                <w:szCs w:val="20"/>
              </w:rPr>
            </w:pPr>
            <w:r w:rsidRPr="00E00D84">
              <w:rPr>
                <w:sz w:val="20"/>
                <w:szCs w:val="20"/>
              </w:rPr>
              <w:t>54,22958</w:t>
            </w:r>
          </w:p>
        </w:tc>
        <w:tc>
          <w:tcPr>
            <w:tcW w:w="584" w:type="pct"/>
            <w:shd w:val="clear" w:color="auto" w:fill="auto"/>
          </w:tcPr>
          <w:p w14:paraId="45CB327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F5ABC3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6F284E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0E1A1B4" w14:textId="77777777" w:rsidR="007138D6" w:rsidRPr="00E00D84" w:rsidRDefault="007138D6" w:rsidP="00AC76F0">
            <w:pPr>
              <w:rPr>
                <w:sz w:val="20"/>
                <w:szCs w:val="20"/>
              </w:rPr>
            </w:pPr>
            <w:r w:rsidRPr="00E00D84">
              <w:rPr>
                <w:sz w:val="20"/>
                <w:szCs w:val="20"/>
              </w:rPr>
              <w:t>0,00</w:t>
            </w:r>
          </w:p>
        </w:tc>
      </w:tr>
      <w:tr w:rsidR="007138D6" w:rsidRPr="00E00D84" w14:paraId="25F71E27" w14:textId="77777777" w:rsidTr="00E00D84">
        <w:trPr>
          <w:trHeight w:val="170"/>
        </w:trPr>
        <w:tc>
          <w:tcPr>
            <w:tcW w:w="260" w:type="pct"/>
            <w:vMerge/>
            <w:shd w:val="clear" w:color="auto" w:fill="auto"/>
          </w:tcPr>
          <w:p w14:paraId="192B1358" w14:textId="77777777" w:rsidR="007138D6" w:rsidRPr="00E00D84" w:rsidRDefault="007138D6" w:rsidP="00AC76F0">
            <w:pPr>
              <w:rPr>
                <w:sz w:val="20"/>
                <w:szCs w:val="20"/>
              </w:rPr>
            </w:pPr>
          </w:p>
        </w:tc>
        <w:tc>
          <w:tcPr>
            <w:tcW w:w="1623" w:type="pct"/>
            <w:shd w:val="clear" w:color="auto" w:fill="auto"/>
          </w:tcPr>
          <w:p w14:paraId="2491E26C"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0BA81FB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BD50765" w14:textId="77777777" w:rsidR="007138D6" w:rsidRPr="00E00D84" w:rsidRDefault="007138D6" w:rsidP="00AC76F0">
            <w:pPr>
              <w:rPr>
                <w:sz w:val="20"/>
                <w:szCs w:val="20"/>
              </w:rPr>
            </w:pPr>
            <w:r w:rsidRPr="00E00D84">
              <w:rPr>
                <w:sz w:val="20"/>
                <w:szCs w:val="20"/>
              </w:rPr>
              <w:t>30,61600</w:t>
            </w:r>
          </w:p>
        </w:tc>
        <w:tc>
          <w:tcPr>
            <w:tcW w:w="584" w:type="pct"/>
            <w:shd w:val="clear" w:color="auto" w:fill="auto"/>
          </w:tcPr>
          <w:p w14:paraId="468980B6"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41BA9D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44FBA9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1B69ECF" w14:textId="77777777" w:rsidR="007138D6" w:rsidRPr="00E00D84" w:rsidRDefault="007138D6" w:rsidP="00AC76F0">
            <w:pPr>
              <w:rPr>
                <w:sz w:val="20"/>
                <w:szCs w:val="20"/>
              </w:rPr>
            </w:pPr>
            <w:r w:rsidRPr="00E00D84">
              <w:rPr>
                <w:sz w:val="20"/>
                <w:szCs w:val="20"/>
              </w:rPr>
              <w:t>0,00</w:t>
            </w:r>
          </w:p>
        </w:tc>
      </w:tr>
      <w:tr w:rsidR="007138D6" w:rsidRPr="00E00D84" w14:paraId="4F2B6FD2" w14:textId="77777777" w:rsidTr="00E00D84">
        <w:trPr>
          <w:trHeight w:val="170"/>
        </w:trPr>
        <w:tc>
          <w:tcPr>
            <w:tcW w:w="260" w:type="pct"/>
            <w:vMerge/>
            <w:shd w:val="clear" w:color="auto" w:fill="auto"/>
          </w:tcPr>
          <w:p w14:paraId="144C856E" w14:textId="77777777" w:rsidR="007138D6" w:rsidRPr="00E00D84" w:rsidRDefault="007138D6" w:rsidP="00AC76F0">
            <w:pPr>
              <w:rPr>
                <w:sz w:val="20"/>
                <w:szCs w:val="20"/>
              </w:rPr>
            </w:pPr>
          </w:p>
        </w:tc>
        <w:tc>
          <w:tcPr>
            <w:tcW w:w="1623" w:type="pct"/>
            <w:shd w:val="clear" w:color="auto" w:fill="auto"/>
          </w:tcPr>
          <w:p w14:paraId="56A77678"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7178CB8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226115A" w14:textId="77777777" w:rsidR="007138D6" w:rsidRPr="00E00D84" w:rsidRDefault="007138D6" w:rsidP="00AC76F0">
            <w:pPr>
              <w:rPr>
                <w:sz w:val="20"/>
                <w:szCs w:val="20"/>
              </w:rPr>
            </w:pPr>
            <w:r w:rsidRPr="00E00D84">
              <w:rPr>
                <w:sz w:val="20"/>
                <w:szCs w:val="20"/>
              </w:rPr>
              <w:t>7,00</w:t>
            </w:r>
          </w:p>
        </w:tc>
        <w:tc>
          <w:tcPr>
            <w:tcW w:w="584" w:type="pct"/>
            <w:shd w:val="clear" w:color="auto" w:fill="auto"/>
          </w:tcPr>
          <w:p w14:paraId="497492D2"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831561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7BF5A23"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2F1BEA4" w14:textId="77777777" w:rsidR="007138D6" w:rsidRPr="00E00D84" w:rsidRDefault="007138D6" w:rsidP="00AC76F0">
            <w:pPr>
              <w:rPr>
                <w:sz w:val="20"/>
                <w:szCs w:val="20"/>
              </w:rPr>
            </w:pPr>
            <w:r w:rsidRPr="00E00D84">
              <w:rPr>
                <w:sz w:val="20"/>
                <w:szCs w:val="20"/>
              </w:rPr>
              <w:t>0,00</w:t>
            </w:r>
          </w:p>
        </w:tc>
      </w:tr>
      <w:tr w:rsidR="007138D6" w:rsidRPr="00E00D84" w14:paraId="427FE11A" w14:textId="77777777" w:rsidTr="00E00D84">
        <w:trPr>
          <w:trHeight w:val="170"/>
        </w:trPr>
        <w:tc>
          <w:tcPr>
            <w:tcW w:w="260" w:type="pct"/>
            <w:vMerge w:val="restart"/>
            <w:shd w:val="clear" w:color="auto" w:fill="auto"/>
          </w:tcPr>
          <w:p w14:paraId="506DA7C0" w14:textId="77777777" w:rsidR="007138D6" w:rsidRPr="00E00D84" w:rsidRDefault="007138D6" w:rsidP="00AC76F0">
            <w:pPr>
              <w:rPr>
                <w:sz w:val="20"/>
                <w:szCs w:val="20"/>
              </w:rPr>
            </w:pPr>
            <w:r w:rsidRPr="00E00D84">
              <w:rPr>
                <w:sz w:val="20"/>
                <w:szCs w:val="20"/>
              </w:rPr>
              <w:t>1.22</w:t>
            </w:r>
          </w:p>
        </w:tc>
        <w:tc>
          <w:tcPr>
            <w:tcW w:w="1623" w:type="pct"/>
            <w:shd w:val="clear" w:color="auto" w:fill="auto"/>
          </w:tcPr>
          <w:p w14:paraId="19C95023" w14:textId="77777777" w:rsidR="007138D6" w:rsidRPr="00E00D84" w:rsidRDefault="007138D6" w:rsidP="00AC76F0">
            <w:pPr>
              <w:rPr>
                <w:sz w:val="20"/>
                <w:szCs w:val="20"/>
              </w:rPr>
            </w:pPr>
            <w:r w:rsidRPr="00E00D84">
              <w:rPr>
                <w:sz w:val="20"/>
                <w:szCs w:val="20"/>
              </w:rPr>
              <w:t xml:space="preserve">Благоустройство дворовой территории </w:t>
            </w:r>
            <w:r w:rsidRPr="00E00D84">
              <w:rPr>
                <w:sz w:val="20"/>
                <w:szCs w:val="20"/>
              </w:rPr>
              <w:lastRenderedPageBreak/>
              <w:t>многоквартирного дома, расположенного по адресу: Ивановская область, г. Тейково, ул. Красных Зорь, д. 6</w:t>
            </w:r>
          </w:p>
        </w:tc>
        <w:tc>
          <w:tcPr>
            <w:tcW w:w="714" w:type="pct"/>
            <w:shd w:val="clear" w:color="auto" w:fill="auto"/>
          </w:tcPr>
          <w:p w14:paraId="5B140AF5" w14:textId="77777777" w:rsidR="007138D6" w:rsidRPr="00E00D84" w:rsidRDefault="007138D6" w:rsidP="00AC76F0">
            <w:pPr>
              <w:rPr>
                <w:sz w:val="20"/>
                <w:szCs w:val="20"/>
              </w:rPr>
            </w:pPr>
            <w:r w:rsidRPr="00E00D84">
              <w:rPr>
                <w:sz w:val="20"/>
                <w:szCs w:val="20"/>
              </w:rPr>
              <w:lastRenderedPageBreak/>
              <w:t>0,00</w:t>
            </w:r>
          </w:p>
        </w:tc>
        <w:tc>
          <w:tcPr>
            <w:tcW w:w="714" w:type="pct"/>
            <w:shd w:val="clear" w:color="auto" w:fill="auto"/>
          </w:tcPr>
          <w:p w14:paraId="2AF53458" w14:textId="77777777" w:rsidR="007138D6" w:rsidRPr="00E00D84" w:rsidRDefault="007138D6" w:rsidP="00AC76F0">
            <w:pPr>
              <w:rPr>
                <w:sz w:val="20"/>
                <w:szCs w:val="20"/>
              </w:rPr>
            </w:pPr>
            <w:r w:rsidRPr="00E00D84">
              <w:rPr>
                <w:sz w:val="20"/>
                <w:szCs w:val="20"/>
              </w:rPr>
              <w:t>1 176,46974</w:t>
            </w:r>
          </w:p>
        </w:tc>
        <w:tc>
          <w:tcPr>
            <w:tcW w:w="584" w:type="pct"/>
            <w:shd w:val="clear" w:color="auto" w:fill="auto"/>
          </w:tcPr>
          <w:p w14:paraId="1BE5D78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B8B364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6AE3DE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5888C6B" w14:textId="77777777" w:rsidR="007138D6" w:rsidRPr="00E00D84" w:rsidRDefault="007138D6" w:rsidP="00AC76F0">
            <w:pPr>
              <w:rPr>
                <w:sz w:val="20"/>
                <w:szCs w:val="20"/>
              </w:rPr>
            </w:pPr>
            <w:r w:rsidRPr="00E00D84">
              <w:rPr>
                <w:sz w:val="20"/>
                <w:szCs w:val="20"/>
              </w:rPr>
              <w:t>0,00</w:t>
            </w:r>
          </w:p>
        </w:tc>
      </w:tr>
      <w:tr w:rsidR="007138D6" w:rsidRPr="00E00D84" w14:paraId="5A230511" w14:textId="77777777" w:rsidTr="00E00D84">
        <w:trPr>
          <w:trHeight w:val="170"/>
        </w:trPr>
        <w:tc>
          <w:tcPr>
            <w:tcW w:w="260" w:type="pct"/>
            <w:vMerge/>
            <w:shd w:val="clear" w:color="auto" w:fill="auto"/>
          </w:tcPr>
          <w:p w14:paraId="3EEB826E" w14:textId="77777777" w:rsidR="007138D6" w:rsidRPr="00E00D84" w:rsidRDefault="007138D6" w:rsidP="00AC76F0">
            <w:pPr>
              <w:rPr>
                <w:sz w:val="20"/>
                <w:szCs w:val="20"/>
              </w:rPr>
            </w:pPr>
          </w:p>
        </w:tc>
        <w:tc>
          <w:tcPr>
            <w:tcW w:w="1623" w:type="pct"/>
            <w:shd w:val="clear" w:color="auto" w:fill="auto"/>
          </w:tcPr>
          <w:p w14:paraId="6BF78396"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117FF23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47C61BA" w14:textId="77777777" w:rsidR="007138D6" w:rsidRPr="00E00D84" w:rsidRDefault="007138D6" w:rsidP="00AC76F0">
            <w:pPr>
              <w:rPr>
                <w:sz w:val="20"/>
                <w:szCs w:val="20"/>
              </w:rPr>
            </w:pPr>
            <w:r w:rsidRPr="00E00D84">
              <w:rPr>
                <w:sz w:val="20"/>
                <w:szCs w:val="20"/>
              </w:rPr>
              <w:t>999,99927</w:t>
            </w:r>
          </w:p>
        </w:tc>
        <w:tc>
          <w:tcPr>
            <w:tcW w:w="584" w:type="pct"/>
            <w:shd w:val="clear" w:color="auto" w:fill="auto"/>
          </w:tcPr>
          <w:p w14:paraId="62BE016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E4978F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3B217F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24EF53C" w14:textId="77777777" w:rsidR="007138D6" w:rsidRPr="00E00D84" w:rsidRDefault="007138D6" w:rsidP="00AC76F0">
            <w:pPr>
              <w:rPr>
                <w:sz w:val="20"/>
                <w:szCs w:val="20"/>
              </w:rPr>
            </w:pPr>
            <w:r w:rsidRPr="00E00D84">
              <w:rPr>
                <w:sz w:val="20"/>
                <w:szCs w:val="20"/>
              </w:rPr>
              <w:t>0,00</w:t>
            </w:r>
          </w:p>
        </w:tc>
      </w:tr>
      <w:tr w:rsidR="007138D6" w:rsidRPr="00E00D84" w14:paraId="06288A30" w14:textId="77777777" w:rsidTr="00E00D84">
        <w:trPr>
          <w:trHeight w:val="170"/>
        </w:trPr>
        <w:tc>
          <w:tcPr>
            <w:tcW w:w="260" w:type="pct"/>
            <w:vMerge/>
            <w:shd w:val="clear" w:color="auto" w:fill="auto"/>
          </w:tcPr>
          <w:p w14:paraId="0C864A33" w14:textId="77777777" w:rsidR="007138D6" w:rsidRPr="00E00D84" w:rsidRDefault="007138D6" w:rsidP="00AC76F0">
            <w:pPr>
              <w:rPr>
                <w:sz w:val="20"/>
                <w:szCs w:val="20"/>
              </w:rPr>
            </w:pPr>
          </w:p>
        </w:tc>
        <w:tc>
          <w:tcPr>
            <w:tcW w:w="1623" w:type="pct"/>
            <w:shd w:val="clear" w:color="auto" w:fill="auto"/>
          </w:tcPr>
          <w:p w14:paraId="16D94505"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2839970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463A296" w14:textId="77777777" w:rsidR="007138D6" w:rsidRPr="00E00D84" w:rsidRDefault="007138D6" w:rsidP="00AC76F0">
            <w:pPr>
              <w:rPr>
                <w:sz w:val="20"/>
                <w:szCs w:val="20"/>
              </w:rPr>
            </w:pPr>
            <w:r w:rsidRPr="00E00D84">
              <w:rPr>
                <w:sz w:val="20"/>
                <w:szCs w:val="20"/>
              </w:rPr>
              <w:t>117,17047</w:t>
            </w:r>
          </w:p>
        </w:tc>
        <w:tc>
          <w:tcPr>
            <w:tcW w:w="584" w:type="pct"/>
            <w:shd w:val="clear" w:color="auto" w:fill="auto"/>
          </w:tcPr>
          <w:p w14:paraId="3D61336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4FEBBC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B75CF2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199D90D" w14:textId="77777777" w:rsidR="007138D6" w:rsidRPr="00E00D84" w:rsidRDefault="007138D6" w:rsidP="00AC76F0">
            <w:pPr>
              <w:rPr>
                <w:sz w:val="20"/>
                <w:szCs w:val="20"/>
              </w:rPr>
            </w:pPr>
            <w:r w:rsidRPr="00E00D84">
              <w:rPr>
                <w:sz w:val="20"/>
                <w:szCs w:val="20"/>
              </w:rPr>
              <w:t>0,00</w:t>
            </w:r>
          </w:p>
        </w:tc>
      </w:tr>
      <w:tr w:rsidR="007138D6" w:rsidRPr="00E00D84" w14:paraId="03239E7E" w14:textId="77777777" w:rsidTr="00E00D84">
        <w:trPr>
          <w:trHeight w:val="170"/>
        </w:trPr>
        <w:tc>
          <w:tcPr>
            <w:tcW w:w="260" w:type="pct"/>
            <w:vMerge/>
            <w:shd w:val="clear" w:color="auto" w:fill="auto"/>
          </w:tcPr>
          <w:p w14:paraId="5C4A0B55" w14:textId="77777777" w:rsidR="007138D6" w:rsidRPr="00E00D84" w:rsidRDefault="007138D6" w:rsidP="00AC76F0">
            <w:pPr>
              <w:rPr>
                <w:sz w:val="20"/>
                <w:szCs w:val="20"/>
              </w:rPr>
            </w:pPr>
          </w:p>
        </w:tc>
        <w:tc>
          <w:tcPr>
            <w:tcW w:w="1623" w:type="pct"/>
            <w:shd w:val="clear" w:color="auto" w:fill="auto"/>
          </w:tcPr>
          <w:p w14:paraId="1FA1B48C"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998325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ECFA7B0" w14:textId="77777777" w:rsidR="007138D6" w:rsidRPr="00E00D84" w:rsidRDefault="007138D6" w:rsidP="00AC76F0">
            <w:pPr>
              <w:rPr>
                <w:sz w:val="20"/>
                <w:szCs w:val="20"/>
              </w:rPr>
            </w:pPr>
            <w:r w:rsidRPr="00E00D84">
              <w:rPr>
                <w:sz w:val="20"/>
                <w:szCs w:val="20"/>
              </w:rPr>
              <w:t>29,300</w:t>
            </w:r>
          </w:p>
        </w:tc>
        <w:tc>
          <w:tcPr>
            <w:tcW w:w="584" w:type="pct"/>
            <w:shd w:val="clear" w:color="auto" w:fill="auto"/>
          </w:tcPr>
          <w:p w14:paraId="7F610FB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49A48DD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8E31B8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BA48F8B" w14:textId="77777777" w:rsidR="007138D6" w:rsidRPr="00E00D84" w:rsidRDefault="007138D6" w:rsidP="00AC76F0">
            <w:pPr>
              <w:rPr>
                <w:sz w:val="20"/>
                <w:szCs w:val="20"/>
              </w:rPr>
            </w:pPr>
            <w:r w:rsidRPr="00E00D84">
              <w:rPr>
                <w:sz w:val="20"/>
                <w:szCs w:val="20"/>
              </w:rPr>
              <w:t>0,00</w:t>
            </w:r>
          </w:p>
        </w:tc>
      </w:tr>
      <w:tr w:rsidR="007138D6" w:rsidRPr="00E00D84" w14:paraId="738C5FDA" w14:textId="77777777" w:rsidTr="00E00D84">
        <w:trPr>
          <w:trHeight w:val="170"/>
        </w:trPr>
        <w:tc>
          <w:tcPr>
            <w:tcW w:w="260" w:type="pct"/>
            <w:vMerge/>
            <w:shd w:val="clear" w:color="auto" w:fill="auto"/>
          </w:tcPr>
          <w:p w14:paraId="0883F6D5" w14:textId="77777777" w:rsidR="007138D6" w:rsidRPr="00E00D84" w:rsidRDefault="007138D6" w:rsidP="00AC76F0">
            <w:pPr>
              <w:rPr>
                <w:sz w:val="20"/>
                <w:szCs w:val="20"/>
              </w:rPr>
            </w:pPr>
          </w:p>
        </w:tc>
        <w:tc>
          <w:tcPr>
            <w:tcW w:w="1623" w:type="pct"/>
            <w:shd w:val="clear" w:color="auto" w:fill="auto"/>
          </w:tcPr>
          <w:p w14:paraId="49A0FF8E"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4078C192"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3A6C42B" w14:textId="77777777" w:rsidR="007138D6" w:rsidRPr="00E00D84" w:rsidRDefault="007138D6" w:rsidP="00AC76F0">
            <w:pPr>
              <w:rPr>
                <w:sz w:val="20"/>
                <w:szCs w:val="20"/>
              </w:rPr>
            </w:pPr>
            <w:r w:rsidRPr="00E00D84">
              <w:rPr>
                <w:sz w:val="20"/>
                <w:szCs w:val="20"/>
              </w:rPr>
              <w:t>30,00</w:t>
            </w:r>
          </w:p>
        </w:tc>
        <w:tc>
          <w:tcPr>
            <w:tcW w:w="584" w:type="pct"/>
            <w:shd w:val="clear" w:color="auto" w:fill="auto"/>
          </w:tcPr>
          <w:p w14:paraId="5FC0A66C"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7CBD605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826B58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00F3C62" w14:textId="77777777" w:rsidR="007138D6" w:rsidRPr="00E00D84" w:rsidRDefault="007138D6" w:rsidP="00AC76F0">
            <w:pPr>
              <w:rPr>
                <w:sz w:val="20"/>
                <w:szCs w:val="20"/>
              </w:rPr>
            </w:pPr>
            <w:r w:rsidRPr="00E00D84">
              <w:rPr>
                <w:sz w:val="20"/>
                <w:szCs w:val="20"/>
              </w:rPr>
              <w:t>0,00</w:t>
            </w:r>
          </w:p>
        </w:tc>
      </w:tr>
      <w:tr w:rsidR="007138D6" w:rsidRPr="00E00D84" w14:paraId="5CDCDAEB" w14:textId="77777777" w:rsidTr="00E00D84">
        <w:trPr>
          <w:trHeight w:val="170"/>
        </w:trPr>
        <w:tc>
          <w:tcPr>
            <w:tcW w:w="260" w:type="pct"/>
            <w:vMerge w:val="restart"/>
            <w:shd w:val="clear" w:color="auto" w:fill="auto"/>
          </w:tcPr>
          <w:p w14:paraId="6B462FBE" w14:textId="77777777" w:rsidR="007138D6" w:rsidRPr="00E00D84" w:rsidRDefault="007138D6" w:rsidP="00AC76F0">
            <w:pPr>
              <w:rPr>
                <w:sz w:val="20"/>
                <w:szCs w:val="20"/>
              </w:rPr>
            </w:pPr>
            <w:r w:rsidRPr="00E00D84">
              <w:rPr>
                <w:sz w:val="20"/>
                <w:szCs w:val="20"/>
              </w:rPr>
              <w:t>1.23</w:t>
            </w:r>
          </w:p>
        </w:tc>
        <w:tc>
          <w:tcPr>
            <w:tcW w:w="1623" w:type="pct"/>
            <w:shd w:val="clear" w:color="auto" w:fill="auto"/>
          </w:tcPr>
          <w:p w14:paraId="7EA28E78"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00D84">
              <w:rPr>
                <w:sz w:val="20"/>
                <w:szCs w:val="20"/>
              </w:rPr>
              <w:t>Шестагинская</w:t>
            </w:r>
            <w:proofErr w:type="spellEnd"/>
            <w:r w:rsidRPr="00E00D84">
              <w:rPr>
                <w:sz w:val="20"/>
                <w:szCs w:val="20"/>
              </w:rPr>
              <w:t>, д. 83</w:t>
            </w:r>
          </w:p>
        </w:tc>
        <w:tc>
          <w:tcPr>
            <w:tcW w:w="714" w:type="pct"/>
            <w:shd w:val="clear" w:color="auto" w:fill="auto"/>
          </w:tcPr>
          <w:p w14:paraId="3D409AF0"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284C113" w14:textId="77777777" w:rsidR="007138D6" w:rsidRPr="00E00D84" w:rsidRDefault="007138D6" w:rsidP="00AC76F0">
            <w:pPr>
              <w:rPr>
                <w:sz w:val="20"/>
                <w:szCs w:val="20"/>
              </w:rPr>
            </w:pPr>
            <w:r w:rsidRPr="00E00D84">
              <w:rPr>
                <w:sz w:val="20"/>
                <w:szCs w:val="20"/>
              </w:rPr>
              <w:t>1 164,57498</w:t>
            </w:r>
          </w:p>
        </w:tc>
        <w:tc>
          <w:tcPr>
            <w:tcW w:w="584" w:type="pct"/>
            <w:shd w:val="clear" w:color="auto" w:fill="auto"/>
          </w:tcPr>
          <w:p w14:paraId="69EFF89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620173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8275D7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3978D1" w14:textId="77777777" w:rsidR="007138D6" w:rsidRPr="00E00D84" w:rsidRDefault="007138D6" w:rsidP="00AC76F0">
            <w:pPr>
              <w:rPr>
                <w:sz w:val="20"/>
                <w:szCs w:val="20"/>
              </w:rPr>
            </w:pPr>
            <w:r w:rsidRPr="00E00D84">
              <w:rPr>
                <w:sz w:val="20"/>
                <w:szCs w:val="20"/>
              </w:rPr>
              <w:t>0,00</w:t>
            </w:r>
          </w:p>
        </w:tc>
      </w:tr>
      <w:tr w:rsidR="007138D6" w:rsidRPr="00E00D84" w14:paraId="462C6A8F" w14:textId="77777777" w:rsidTr="00E00D84">
        <w:trPr>
          <w:trHeight w:val="170"/>
        </w:trPr>
        <w:tc>
          <w:tcPr>
            <w:tcW w:w="260" w:type="pct"/>
            <w:vMerge/>
            <w:shd w:val="clear" w:color="auto" w:fill="auto"/>
          </w:tcPr>
          <w:p w14:paraId="1FC73FEA" w14:textId="77777777" w:rsidR="007138D6" w:rsidRPr="00E00D84" w:rsidRDefault="007138D6" w:rsidP="00AC76F0">
            <w:pPr>
              <w:rPr>
                <w:sz w:val="20"/>
                <w:szCs w:val="20"/>
              </w:rPr>
            </w:pPr>
          </w:p>
        </w:tc>
        <w:tc>
          <w:tcPr>
            <w:tcW w:w="1623" w:type="pct"/>
            <w:shd w:val="clear" w:color="auto" w:fill="auto"/>
          </w:tcPr>
          <w:p w14:paraId="39EBC5FB"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516FD1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DF7F2BB" w14:textId="77777777" w:rsidR="007138D6" w:rsidRPr="00E00D84" w:rsidRDefault="007138D6" w:rsidP="00AC76F0">
            <w:pPr>
              <w:rPr>
                <w:sz w:val="20"/>
                <w:szCs w:val="20"/>
              </w:rPr>
            </w:pPr>
            <w:r w:rsidRPr="00E00D84">
              <w:rPr>
                <w:sz w:val="20"/>
                <w:szCs w:val="20"/>
              </w:rPr>
              <w:t>989,88873</w:t>
            </w:r>
          </w:p>
        </w:tc>
        <w:tc>
          <w:tcPr>
            <w:tcW w:w="584" w:type="pct"/>
            <w:shd w:val="clear" w:color="auto" w:fill="auto"/>
          </w:tcPr>
          <w:p w14:paraId="2C27E38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1151563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864519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B9B0C1C" w14:textId="77777777" w:rsidR="007138D6" w:rsidRPr="00E00D84" w:rsidRDefault="007138D6" w:rsidP="00AC76F0">
            <w:pPr>
              <w:rPr>
                <w:sz w:val="20"/>
                <w:szCs w:val="20"/>
              </w:rPr>
            </w:pPr>
            <w:r w:rsidRPr="00E00D84">
              <w:rPr>
                <w:sz w:val="20"/>
                <w:szCs w:val="20"/>
              </w:rPr>
              <w:t>0,00</w:t>
            </w:r>
          </w:p>
        </w:tc>
      </w:tr>
      <w:tr w:rsidR="007138D6" w:rsidRPr="00E00D84" w14:paraId="38210E4E" w14:textId="77777777" w:rsidTr="00E00D84">
        <w:trPr>
          <w:trHeight w:val="170"/>
        </w:trPr>
        <w:tc>
          <w:tcPr>
            <w:tcW w:w="260" w:type="pct"/>
            <w:vMerge/>
            <w:shd w:val="clear" w:color="auto" w:fill="auto"/>
          </w:tcPr>
          <w:p w14:paraId="3100C85E" w14:textId="77777777" w:rsidR="007138D6" w:rsidRPr="00E00D84" w:rsidRDefault="007138D6" w:rsidP="00AC76F0">
            <w:pPr>
              <w:rPr>
                <w:sz w:val="20"/>
                <w:szCs w:val="20"/>
              </w:rPr>
            </w:pPr>
          </w:p>
        </w:tc>
        <w:tc>
          <w:tcPr>
            <w:tcW w:w="1623" w:type="pct"/>
            <w:shd w:val="clear" w:color="auto" w:fill="auto"/>
          </w:tcPr>
          <w:p w14:paraId="06137E84"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34E9428E"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3AB08B1" w14:textId="77777777" w:rsidR="007138D6" w:rsidRPr="00E00D84" w:rsidRDefault="007138D6" w:rsidP="00AC76F0">
            <w:pPr>
              <w:rPr>
                <w:sz w:val="20"/>
                <w:szCs w:val="20"/>
              </w:rPr>
            </w:pPr>
            <w:r w:rsidRPr="00E00D84">
              <w:rPr>
                <w:sz w:val="20"/>
                <w:szCs w:val="20"/>
              </w:rPr>
              <w:t>109,68625</w:t>
            </w:r>
          </w:p>
        </w:tc>
        <w:tc>
          <w:tcPr>
            <w:tcW w:w="584" w:type="pct"/>
            <w:shd w:val="clear" w:color="auto" w:fill="auto"/>
          </w:tcPr>
          <w:p w14:paraId="0379569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0FC25CA"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4429A0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A1C3B70" w14:textId="77777777" w:rsidR="007138D6" w:rsidRPr="00E00D84" w:rsidRDefault="007138D6" w:rsidP="00AC76F0">
            <w:pPr>
              <w:rPr>
                <w:sz w:val="20"/>
                <w:szCs w:val="20"/>
              </w:rPr>
            </w:pPr>
            <w:r w:rsidRPr="00E00D84">
              <w:rPr>
                <w:sz w:val="20"/>
                <w:szCs w:val="20"/>
              </w:rPr>
              <w:t>0,00</w:t>
            </w:r>
          </w:p>
        </w:tc>
      </w:tr>
      <w:tr w:rsidR="007138D6" w:rsidRPr="00E00D84" w14:paraId="2150D0CE" w14:textId="77777777" w:rsidTr="00E00D84">
        <w:trPr>
          <w:trHeight w:val="170"/>
        </w:trPr>
        <w:tc>
          <w:tcPr>
            <w:tcW w:w="260" w:type="pct"/>
            <w:vMerge/>
            <w:shd w:val="clear" w:color="auto" w:fill="auto"/>
          </w:tcPr>
          <w:p w14:paraId="672E9F46" w14:textId="77777777" w:rsidR="007138D6" w:rsidRPr="00E00D84" w:rsidRDefault="007138D6" w:rsidP="00AC76F0">
            <w:pPr>
              <w:rPr>
                <w:sz w:val="20"/>
                <w:szCs w:val="20"/>
              </w:rPr>
            </w:pPr>
          </w:p>
        </w:tc>
        <w:tc>
          <w:tcPr>
            <w:tcW w:w="1623" w:type="pct"/>
            <w:shd w:val="clear" w:color="auto" w:fill="auto"/>
          </w:tcPr>
          <w:p w14:paraId="02A13193"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7CF7928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0BCC20C" w14:textId="77777777" w:rsidR="007138D6" w:rsidRPr="00E00D84" w:rsidRDefault="007138D6" w:rsidP="00AC76F0">
            <w:pPr>
              <w:rPr>
                <w:sz w:val="20"/>
                <w:szCs w:val="20"/>
              </w:rPr>
            </w:pPr>
            <w:r w:rsidRPr="00E00D84">
              <w:rPr>
                <w:sz w:val="20"/>
                <w:szCs w:val="20"/>
              </w:rPr>
              <w:t>45,00</w:t>
            </w:r>
          </w:p>
        </w:tc>
        <w:tc>
          <w:tcPr>
            <w:tcW w:w="584" w:type="pct"/>
            <w:shd w:val="clear" w:color="auto" w:fill="auto"/>
          </w:tcPr>
          <w:p w14:paraId="246D2D1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B677FF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CA4A11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2C59778" w14:textId="77777777" w:rsidR="007138D6" w:rsidRPr="00E00D84" w:rsidRDefault="007138D6" w:rsidP="00AC76F0">
            <w:pPr>
              <w:rPr>
                <w:sz w:val="20"/>
                <w:szCs w:val="20"/>
              </w:rPr>
            </w:pPr>
            <w:r w:rsidRPr="00E00D84">
              <w:rPr>
                <w:sz w:val="20"/>
                <w:szCs w:val="20"/>
              </w:rPr>
              <w:t>0,00</w:t>
            </w:r>
          </w:p>
        </w:tc>
      </w:tr>
      <w:tr w:rsidR="007138D6" w:rsidRPr="00E00D84" w14:paraId="5DF798F5" w14:textId="77777777" w:rsidTr="00E00D84">
        <w:trPr>
          <w:trHeight w:val="170"/>
        </w:trPr>
        <w:tc>
          <w:tcPr>
            <w:tcW w:w="260" w:type="pct"/>
            <w:vMerge/>
            <w:shd w:val="clear" w:color="auto" w:fill="auto"/>
          </w:tcPr>
          <w:p w14:paraId="34672C34" w14:textId="77777777" w:rsidR="007138D6" w:rsidRPr="00E00D84" w:rsidRDefault="007138D6" w:rsidP="00AC76F0">
            <w:pPr>
              <w:rPr>
                <w:sz w:val="20"/>
                <w:szCs w:val="20"/>
              </w:rPr>
            </w:pPr>
          </w:p>
        </w:tc>
        <w:tc>
          <w:tcPr>
            <w:tcW w:w="1623" w:type="pct"/>
            <w:shd w:val="clear" w:color="auto" w:fill="auto"/>
          </w:tcPr>
          <w:p w14:paraId="751797A9"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2522274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A48C201" w14:textId="77777777" w:rsidR="007138D6" w:rsidRPr="00E00D84" w:rsidRDefault="007138D6" w:rsidP="00AC76F0">
            <w:pPr>
              <w:rPr>
                <w:sz w:val="20"/>
                <w:szCs w:val="20"/>
              </w:rPr>
            </w:pPr>
            <w:r w:rsidRPr="00E00D84">
              <w:rPr>
                <w:sz w:val="20"/>
                <w:szCs w:val="20"/>
              </w:rPr>
              <w:t>20,00</w:t>
            </w:r>
          </w:p>
        </w:tc>
        <w:tc>
          <w:tcPr>
            <w:tcW w:w="584" w:type="pct"/>
            <w:shd w:val="clear" w:color="auto" w:fill="auto"/>
          </w:tcPr>
          <w:p w14:paraId="44476E97"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36A629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355C6A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CB2AF30" w14:textId="77777777" w:rsidR="007138D6" w:rsidRPr="00E00D84" w:rsidRDefault="007138D6" w:rsidP="00AC76F0">
            <w:pPr>
              <w:rPr>
                <w:sz w:val="20"/>
                <w:szCs w:val="20"/>
              </w:rPr>
            </w:pPr>
            <w:r w:rsidRPr="00E00D84">
              <w:rPr>
                <w:sz w:val="20"/>
                <w:szCs w:val="20"/>
              </w:rPr>
              <w:t>0,00</w:t>
            </w:r>
          </w:p>
        </w:tc>
      </w:tr>
      <w:tr w:rsidR="007138D6" w:rsidRPr="00E00D84" w14:paraId="78C33EA2" w14:textId="77777777" w:rsidTr="00E00D84">
        <w:trPr>
          <w:trHeight w:val="170"/>
        </w:trPr>
        <w:tc>
          <w:tcPr>
            <w:tcW w:w="260" w:type="pct"/>
            <w:vMerge w:val="restart"/>
            <w:shd w:val="clear" w:color="auto" w:fill="auto"/>
          </w:tcPr>
          <w:p w14:paraId="7EB3C4A5" w14:textId="77777777" w:rsidR="007138D6" w:rsidRPr="00E00D84" w:rsidRDefault="007138D6" w:rsidP="00AC76F0">
            <w:pPr>
              <w:rPr>
                <w:sz w:val="20"/>
                <w:szCs w:val="20"/>
              </w:rPr>
            </w:pPr>
            <w:r w:rsidRPr="00E00D84">
              <w:rPr>
                <w:sz w:val="20"/>
                <w:szCs w:val="20"/>
              </w:rPr>
              <w:t>1.24</w:t>
            </w:r>
          </w:p>
        </w:tc>
        <w:tc>
          <w:tcPr>
            <w:tcW w:w="1623" w:type="pct"/>
            <w:shd w:val="clear" w:color="auto" w:fill="auto"/>
          </w:tcPr>
          <w:p w14:paraId="518BDF62" w14:textId="77777777" w:rsidR="007138D6" w:rsidRPr="00E00D84" w:rsidRDefault="007138D6" w:rsidP="00AC76F0">
            <w:pPr>
              <w:rPr>
                <w:sz w:val="20"/>
                <w:szCs w:val="20"/>
              </w:rPr>
            </w:pPr>
            <w:r w:rsidRPr="00E00D84">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7E058CB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5F51C3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747E650"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C5B425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40D9F3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9A1A1A6" w14:textId="77777777" w:rsidR="007138D6" w:rsidRPr="00E00D84" w:rsidRDefault="007138D6" w:rsidP="00AC76F0">
            <w:pPr>
              <w:rPr>
                <w:sz w:val="20"/>
                <w:szCs w:val="20"/>
              </w:rPr>
            </w:pPr>
            <w:r w:rsidRPr="00E00D84">
              <w:rPr>
                <w:sz w:val="20"/>
                <w:szCs w:val="20"/>
              </w:rPr>
              <w:t>0,00</w:t>
            </w:r>
          </w:p>
        </w:tc>
      </w:tr>
      <w:tr w:rsidR="007138D6" w:rsidRPr="00E00D84" w14:paraId="18953349" w14:textId="77777777" w:rsidTr="00E00D84">
        <w:trPr>
          <w:trHeight w:val="170"/>
        </w:trPr>
        <w:tc>
          <w:tcPr>
            <w:tcW w:w="260" w:type="pct"/>
            <w:vMerge/>
            <w:shd w:val="clear" w:color="auto" w:fill="auto"/>
          </w:tcPr>
          <w:p w14:paraId="7546CB2E" w14:textId="77777777" w:rsidR="007138D6" w:rsidRPr="00E00D84" w:rsidRDefault="007138D6" w:rsidP="00AC76F0">
            <w:pPr>
              <w:rPr>
                <w:sz w:val="20"/>
                <w:szCs w:val="20"/>
              </w:rPr>
            </w:pPr>
          </w:p>
        </w:tc>
        <w:tc>
          <w:tcPr>
            <w:tcW w:w="1623" w:type="pct"/>
            <w:shd w:val="clear" w:color="auto" w:fill="auto"/>
          </w:tcPr>
          <w:p w14:paraId="37ED8724"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E664B6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5680B7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38C5B33"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A93893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90507E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10E31B2" w14:textId="77777777" w:rsidR="007138D6" w:rsidRPr="00E00D84" w:rsidRDefault="007138D6" w:rsidP="00AC76F0">
            <w:pPr>
              <w:rPr>
                <w:sz w:val="20"/>
                <w:szCs w:val="20"/>
              </w:rPr>
            </w:pPr>
            <w:r w:rsidRPr="00E00D84">
              <w:rPr>
                <w:sz w:val="20"/>
                <w:szCs w:val="20"/>
              </w:rPr>
              <w:t>0,00</w:t>
            </w:r>
          </w:p>
        </w:tc>
      </w:tr>
      <w:tr w:rsidR="007138D6" w:rsidRPr="00E00D84" w14:paraId="73CF8F76" w14:textId="77777777" w:rsidTr="00E00D84">
        <w:trPr>
          <w:trHeight w:val="170"/>
        </w:trPr>
        <w:tc>
          <w:tcPr>
            <w:tcW w:w="260" w:type="pct"/>
            <w:vMerge/>
            <w:shd w:val="clear" w:color="auto" w:fill="auto"/>
          </w:tcPr>
          <w:p w14:paraId="2EDD4526" w14:textId="77777777" w:rsidR="007138D6" w:rsidRPr="00E00D84" w:rsidRDefault="007138D6" w:rsidP="00AC76F0">
            <w:pPr>
              <w:rPr>
                <w:sz w:val="20"/>
                <w:szCs w:val="20"/>
              </w:rPr>
            </w:pPr>
          </w:p>
        </w:tc>
        <w:tc>
          <w:tcPr>
            <w:tcW w:w="1623" w:type="pct"/>
            <w:shd w:val="clear" w:color="auto" w:fill="auto"/>
          </w:tcPr>
          <w:p w14:paraId="79B288AC"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1322A1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C851F9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A1A24B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7FF958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317A74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D79C6E1" w14:textId="77777777" w:rsidR="007138D6" w:rsidRPr="00E00D84" w:rsidRDefault="007138D6" w:rsidP="00AC76F0">
            <w:pPr>
              <w:rPr>
                <w:sz w:val="20"/>
                <w:szCs w:val="20"/>
              </w:rPr>
            </w:pPr>
            <w:r w:rsidRPr="00E00D84">
              <w:rPr>
                <w:sz w:val="20"/>
                <w:szCs w:val="20"/>
              </w:rPr>
              <w:t>0,00</w:t>
            </w:r>
          </w:p>
        </w:tc>
      </w:tr>
      <w:tr w:rsidR="007138D6" w:rsidRPr="00E00D84" w14:paraId="2A53D658" w14:textId="77777777" w:rsidTr="00E00D84">
        <w:trPr>
          <w:trHeight w:val="170"/>
        </w:trPr>
        <w:tc>
          <w:tcPr>
            <w:tcW w:w="260" w:type="pct"/>
            <w:vMerge/>
            <w:shd w:val="clear" w:color="auto" w:fill="auto"/>
          </w:tcPr>
          <w:p w14:paraId="7CBF8718" w14:textId="77777777" w:rsidR="007138D6" w:rsidRPr="00E00D84" w:rsidRDefault="007138D6" w:rsidP="00AC76F0">
            <w:pPr>
              <w:rPr>
                <w:sz w:val="20"/>
                <w:szCs w:val="20"/>
              </w:rPr>
            </w:pPr>
          </w:p>
        </w:tc>
        <w:tc>
          <w:tcPr>
            <w:tcW w:w="1623" w:type="pct"/>
            <w:shd w:val="clear" w:color="auto" w:fill="auto"/>
          </w:tcPr>
          <w:p w14:paraId="5AAE8CD8"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755E0E50"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457F6B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DA0BACD"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A2B08A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FF8327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FB47E08" w14:textId="77777777" w:rsidR="007138D6" w:rsidRPr="00E00D84" w:rsidRDefault="007138D6" w:rsidP="00AC76F0">
            <w:pPr>
              <w:rPr>
                <w:sz w:val="20"/>
                <w:szCs w:val="20"/>
              </w:rPr>
            </w:pPr>
            <w:r w:rsidRPr="00E00D84">
              <w:rPr>
                <w:sz w:val="20"/>
                <w:szCs w:val="20"/>
              </w:rPr>
              <w:t>0,00</w:t>
            </w:r>
          </w:p>
        </w:tc>
      </w:tr>
      <w:tr w:rsidR="007138D6" w:rsidRPr="00E00D84" w14:paraId="76EDBAE9" w14:textId="77777777" w:rsidTr="00E00D84">
        <w:trPr>
          <w:trHeight w:val="170"/>
        </w:trPr>
        <w:tc>
          <w:tcPr>
            <w:tcW w:w="260" w:type="pct"/>
            <w:vMerge/>
            <w:shd w:val="clear" w:color="auto" w:fill="auto"/>
          </w:tcPr>
          <w:p w14:paraId="6D52B4D9" w14:textId="77777777" w:rsidR="007138D6" w:rsidRPr="00E00D84" w:rsidRDefault="007138D6" w:rsidP="00AC76F0">
            <w:pPr>
              <w:rPr>
                <w:sz w:val="20"/>
                <w:szCs w:val="20"/>
              </w:rPr>
            </w:pPr>
          </w:p>
        </w:tc>
        <w:tc>
          <w:tcPr>
            <w:tcW w:w="1623" w:type="pct"/>
            <w:shd w:val="clear" w:color="auto" w:fill="auto"/>
          </w:tcPr>
          <w:p w14:paraId="18F0E298"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C319B2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6197737"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9FF493A"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1A9248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0EAABC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5CBCFC0" w14:textId="77777777" w:rsidR="007138D6" w:rsidRPr="00E00D84" w:rsidRDefault="007138D6" w:rsidP="00AC76F0">
            <w:pPr>
              <w:rPr>
                <w:sz w:val="20"/>
                <w:szCs w:val="20"/>
              </w:rPr>
            </w:pPr>
            <w:r w:rsidRPr="00E00D84">
              <w:rPr>
                <w:sz w:val="20"/>
                <w:szCs w:val="20"/>
              </w:rPr>
              <w:t>0,00</w:t>
            </w:r>
          </w:p>
        </w:tc>
      </w:tr>
      <w:tr w:rsidR="007138D6" w:rsidRPr="00E00D84" w14:paraId="64D3C405" w14:textId="77777777" w:rsidTr="00E00D84">
        <w:trPr>
          <w:trHeight w:val="170"/>
        </w:trPr>
        <w:tc>
          <w:tcPr>
            <w:tcW w:w="260" w:type="pct"/>
            <w:vMerge w:val="restart"/>
            <w:shd w:val="clear" w:color="auto" w:fill="auto"/>
          </w:tcPr>
          <w:p w14:paraId="19286566" w14:textId="77777777" w:rsidR="007138D6" w:rsidRPr="00E00D84" w:rsidRDefault="007138D6" w:rsidP="00AC76F0">
            <w:pPr>
              <w:rPr>
                <w:sz w:val="20"/>
                <w:szCs w:val="20"/>
              </w:rPr>
            </w:pPr>
            <w:r w:rsidRPr="00E00D84">
              <w:rPr>
                <w:sz w:val="20"/>
                <w:szCs w:val="20"/>
              </w:rPr>
              <w:t>1.25</w:t>
            </w:r>
          </w:p>
        </w:tc>
        <w:tc>
          <w:tcPr>
            <w:tcW w:w="1623" w:type="pct"/>
            <w:shd w:val="clear" w:color="auto" w:fill="auto"/>
          </w:tcPr>
          <w:p w14:paraId="3DC6AB22"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Фрунзенская, д. 5</w:t>
            </w:r>
          </w:p>
        </w:tc>
        <w:tc>
          <w:tcPr>
            <w:tcW w:w="714" w:type="pct"/>
            <w:shd w:val="clear" w:color="auto" w:fill="auto"/>
          </w:tcPr>
          <w:p w14:paraId="09A0103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C9AF827"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02ED8C5" w14:textId="77777777" w:rsidR="007138D6" w:rsidRPr="00E00D84" w:rsidRDefault="007138D6" w:rsidP="00AC76F0">
            <w:pPr>
              <w:rPr>
                <w:sz w:val="20"/>
                <w:szCs w:val="20"/>
              </w:rPr>
            </w:pPr>
            <w:r w:rsidRPr="00E00D84">
              <w:rPr>
                <w:sz w:val="20"/>
                <w:szCs w:val="20"/>
              </w:rPr>
              <w:t>1280,99957</w:t>
            </w:r>
          </w:p>
        </w:tc>
        <w:tc>
          <w:tcPr>
            <w:tcW w:w="390" w:type="pct"/>
            <w:shd w:val="clear" w:color="auto" w:fill="auto"/>
          </w:tcPr>
          <w:p w14:paraId="603EC6E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3621EE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6487596" w14:textId="77777777" w:rsidR="007138D6" w:rsidRPr="00E00D84" w:rsidRDefault="007138D6" w:rsidP="00AC76F0">
            <w:pPr>
              <w:rPr>
                <w:sz w:val="20"/>
                <w:szCs w:val="20"/>
              </w:rPr>
            </w:pPr>
            <w:r w:rsidRPr="00E00D84">
              <w:rPr>
                <w:sz w:val="20"/>
                <w:szCs w:val="20"/>
              </w:rPr>
              <w:t>0,00</w:t>
            </w:r>
          </w:p>
        </w:tc>
      </w:tr>
      <w:tr w:rsidR="007138D6" w:rsidRPr="00E00D84" w14:paraId="6F95C58F" w14:textId="77777777" w:rsidTr="00E00D84">
        <w:trPr>
          <w:trHeight w:val="170"/>
        </w:trPr>
        <w:tc>
          <w:tcPr>
            <w:tcW w:w="260" w:type="pct"/>
            <w:vMerge/>
            <w:shd w:val="clear" w:color="auto" w:fill="auto"/>
          </w:tcPr>
          <w:p w14:paraId="2B13ED6D" w14:textId="77777777" w:rsidR="007138D6" w:rsidRPr="00E00D84" w:rsidRDefault="007138D6" w:rsidP="00AC76F0">
            <w:pPr>
              <w:rPr>
                <w:sz w:val="20"/>
                <w:szCs w:val="20"/>
              </w:rPr>
            </w:pPr>
          </w:p>
        </w:tc>
        <w:tc>
          <w:tcPr>
            <w:tcW w:w="1623" w:type="pct"/>
            <w:shd w:val="clear" w:color="auto" w:fill="auto"/>
          </w:tcPr>
          <w:p w14:paraId="368840DF"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42D6F6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E1855D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6A28150" w14:textId="77777777" w:rsidR="007138D6" w:rsidRPr="00E00D84" w:rsidRDefault="007138D6" w:rsidP="00AC76F0">
            <w:pPr>
              <w:rPr>
                <w:sz w:val="20"/>
                <w:szCs w:val="20"/>
              </w:rPr>
            </w:pPr>
            <w:r w:rsidRPr="00E00D84">
              <w:rPr>
                <w:sz w:val="20"/>
                <w:szCs w:val="20"/>
              </w:rPr>
              <w:t>1 000,0000</w:t>
            </w:r>
          </w:p>
        </w:tc>
        <w:tc>
          <w:tcPr>
            <w:tcW w:w="390" w:type="pct"/>
            <w:shd w:val="clear" w:color="auto" w:fill="auto"/>
          </w:tcPr>
          <w:p w14:paraId="234789F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A83BF0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B43B578" w14:textId="77777777" w:rsidR="007138D6" w:rsidRPr="00E00D84" w:rsidRDefault="007138D6" w:rsidP="00AC76F0">
            <w:pPr>
              <w:rPr>
                <w:sz w:val="20"/>
                <w:szCs w:val="20"/>
              </w:rPr>
            </w:pPr>
            <w:r w:rsidRPr="00E00D84">
              <w:rPr>
                <w:sz w:val="20"/>
                <w:szCs w:val="20"/>
              </w:rPr>
              <w:t>0,00</w:t>
            </w:r>
          </w:p>
        </w:tc>
      </w:tr>
      <w:tr w:rsidR="007138D6" w:rsidRPr="00E00D84" w14:paraId="629CC4D4" w14:textId="77777777" w:rsidTr="00E00D84">
        <w:trPr>
          <w:trHeight w:val="170"/>
        </w:trPr>
        <w:tc>
          <w:tcPr>
            <w:tcW w:w="260" w:type="pct"/>
            <w:vMerge/>
            <w:shd w:val="clear" w:color="auto" w:fill="auto"/>
          </w:tcPr>
          <w:p w14:paraId="5FC900A6" w14:textId="77777777" w:rsidR="007138D6" w:rsidRPr="00E00D84" w:rsidRDefault="007138D6" w:rsidP="00AC76F0">
            <w:pPr>
              <w:rPr>
                <w:sz w:val="20"/>
                <w:szCs w:val="20"/>
              </w:rPr>
            </w:pPr>
          </w:p>
        </w:tc>
        <w:tc>
          <w:tcPr>
            <w:tcW w:w="1623" w:type="pct"/>
            <w:shd w:val="clear" w:color="auto" w:fill="auto"/>
          </w:tcPr>
          <w:p w14:paraId="3D2ACA54"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2DA0D32E"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DD25D50"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A52721E" w14:textId="77777777" w:rsidR="007138D6" w:rsidRPr="00E00D84" w:rsidRDefault="007138D6" w:rsidP="00AC76F0">
            <w:pPr>
              <w:rPr>
                <w:sz w:val="20"/>
                <w:szCs w:val="20"/>
              </w:rPr>
            </w:pPr>
            <w:r w:rsidRPr="00E00D84">
              <w:rPr>
                <w:sz w:val="20"/>
                <w:szCs w:val="20"/>
              </w:rPr>
              <w:t>74,46963</w:t>
            </w:r>
          </w:p>
        </w:tc>
        <w:tc>
          <w:tcPr>
            <w:tcW w:w="390" w:type="pct"/>
            <w:shd w:val="clear" w:color="auto" w:fill="auto"/>
          </w:tcPr>
          <w:p w14:paraId="27F0E19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F0BE90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6F86738" w14:textId="77777777" w:rsidR="007138D6" w:rsidRPr="00E00D84" w:rsidRDefault="007138D6" w:rsidP="00AC76F0">
            <w:pPr>
              <w:rPr>
                <w:sz w:val="20"/>
                <w:szCs w:val="20"/>
              </w:rPr>
            </w:pPr>
            <w:r w:rsidRPr="00E00D84">
              <w:rPr>
                <w:sz w:val="20"/>
                <w:szCs w:val="20"/>
              </w:rPr>
              <w:t>0,00</w:t>
            </w:r>
          </w:p>
        </w:tc>
      </w:tr>
      <w:tr w:rsidR="007138D6" w:rsidRPr="00E00D84" w14:paraId="04B467D6" w14:textId="77777777" w:rsidTr="00E00D84">
        <w:trPr>
          <w:trHeight w:val="170"/>
        </w:trPr>
        <w:tc>
          <w:tcPr>
            <w:tcW w:w="260" w:type="pct"/>
            <w:vMerge/>
            <w:shd w:val="clear" w:color="auto" w:fill="auto"/>
          </w:tcPr>
          <w:p w14:paraId="3337F207" w14:textId="77777777" w:rsidR="007138D6" w:rsidRPr="00E00D84" w:rsidRDefault="007138D6" w:rsidP="00AC76F0">
            <w:pPr>
              <w:rPr>
                <w:sz w:val="20"/>
                <w:szCs w:val="20"/>
              </w:rPr>
            </w:pPr>
          </w:p>
        </w:tc>
        <w:tc>
          <w:tcPr>
            <w:tcW w:w="1623" w:type="pct"/>
            <w:shd w:val="clear" w:color="auto" w:fill="auto"/>
          </w:tcPr>
          <w:p w14:paraId="044CB76F"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0E25DC5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D82C63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CFB89FD" w14:textId="77777777" w:rsidR="007138D6" w:rsidRPr="00E00D84" w:rsidRDefault="007138D6" w:rsidP="00AC76F0">
            <w:pPr>
              <w:rPr>
                <w:sz w:val="20"/>
                <w:szCs w:val="20"/>
              </w:rPr>
            </w:pPr>
            <w:r w:rsidRPr="00E00D84">
              <w:rPr>
                <w:sz w:val="20"/>
                <w:szCs w:val="20"/>
              </w:rPr>
              <w:t>166,52994</w:t>
            </w:r>
          </w:p>
        </w:tc>
        <w:tc>
          <w:tcPr>
            <w:tcW w:w="390" w:type="pct"/>
            <w:shd w:val="clear" w:color="auto" w:fill="auto"/>
          </w:tcPr>
          <w:p w14:paraId="58E9B6D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917D00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194CE20" w14:textId="77777777" w:rsidR="007138D6" w:rsidRPr="00E00D84" w:rsidRDefault="007138D6" w:rsidP="00AC76F0">
            <w:pPr>
              <w:rPr>
                <w:sz w:val="20"/>
                <w:szCs w:val="20"/>
              </w:rPr>
            </w:pPr>
            <w:r w:rsidRPr="00E00D84">
              <w:rPr>
                <w:sz w:val="20"/>
                <w:szCs w:val="20"/>
              </w:rPr>
              <w:t>0,00</w:t>
            </w:r>
          </w:p>
        </w:tc>
      </w:tr>
      <w:tr w:rsidR="007138D6" w:rsidRPr="00E00D84" w14:paraId="56F70139" w14:textId="77777777" w:rsidTr="00E00D84">
        <w:trPr>
          <w:trHeight w:val="170"/>
        </w:trPr>
        <w:tc>
          <w:tcPr>
            <w:tcW w:w="260" w:type="pct"/>
            <w:vMerge/>
            <w:shd w:val="clear" w:color="auto" w:fill="auto"/>
          </w:tcPr>
          <w:p w14:paraId="180037CA" w14:textId="77777777" w:rsidR="007138D6" w:rsidRPr="00E00D84" w:rsidRDefault="007138D6" w:rsidP="00AC76F0">
            <w:pPr>
              <w:rPr>
                <w:sz w:val="20"/>
                <w:szCs w:val="20"/>
              </w:rPr>
            </w:pPr>
          </w:p>
        </w:tc>
        <w:tc>
          <w:tcPr>
            <w:tcW w:w="1623" w:type="pct"/>
            <w:shd w:val="clear" w:color="auto" w:fill="auto"/>
          </w:tcPr>
          <w:p w14:paraId="5B68F8F4"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52387C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F1D912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C572CAF" w14:textId="77777777" w:rsidR="007138D6" w:rsidRPr="00E00D84" w:rsidRDefault="007138D6" w:rsidP="00AC76F0">
            <w:pPr>
              <w:rPr>
                <w:sz w:val="20"/>
                <w:szCs w:val="20"/>
              </w:rPr>
            </w:pPr>
            <w:r w:rsidRPr="00E00D84">
              <w:rPr>
                <w:sz w:val="20"/>
                <w:szCs w:val="20"/>
              </w:rPr>
              <w:t>40,00000</w:t>
            </w:r>
          </w:p>
        </w:tc>
        <w:tc>
          <w:tcPr>
            <w:tcW w:w="390" w:type="pct"/>
            <w:shd w:val="clear" w:color="auto" w:fill="auto"/>
          </w:tcPr>
          <w:p w14:paraId="475A1E6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74D0D5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204A33C" w14:textId="77777777" w:rsidR="007138D6" w:rsidRPr="00E00D84" w:rsidRDefault="007138D6" w:rsidP="00AC76F0">
            <w:pPr>
              <w:rPr>
                <w:sz w:val="20"/>
                <w:szCs w:val="20"/>
              </w:rPr>
            </w:pPr>
            <w:r w:rsidRPr="00E00D84">
              <w:rPr>
                <w:sz w:val="20"/>
                <w:szCs w:val="20"/>
              </w:rPr>
              <w:t>0,00</w:t>
            </w:r>
          </w:p>
        </w:tc>
      </w:tr>
      <w:tr w:rsidR="007138D6" w:rsidRPr="00E00D84" w14:paraId="228566D2" w14:textId="77777777" w:rsidTr="00E00D84">
        <w:trPr>
          <w:trHeight w:val="170"/>
        </w:trPr>
        <w:tc>
          <w:tcPr>
            <w:tcW w:w="260" w:type="pct"/>
            <w:vMerge w:val="restart"/>
            <w:shd w:val="clear" w:color="auto" w:fill="auto"/>
          </w:tcPr>
          <w:p w14:paraId="5CF6CC09" w14:textId="77777777" w:rsidR="007138D6" w:rsidRPr="00E00D84" w:rsidRDefault="007138D6" w:rsidP="00AC76F0">
            <w:pPr>
              <w:rPr>
                <w:sz w:val="20"/>
                <w:szCs w:val="20"/>
              </w:rPr>
            </w:pPr>
            <w:r w:rsidRPr="00E00D84">
              <w:rPr>
                <w:sz w:val="20"/>
                <w:szCs w:val="20"/>
              </w:rPr>
              <w:t>1.26</w:t>
            </w:r>
          </w:p>
        </w:tc>
        <w:tc>
          <w:tcPr>
            <w:tcW w:w="1623" w:type="pct"/>
            <w:shd w:val="clear" w:color="auto" w:fill="auto"/>
          </w:tcPr>
          <w:p w14:paraId="02FE576E"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00D84">
              <w:rPr>
                <w:sz w:val="20"/>
                <w:szCs w:val="20"/>
              </w:rPr>
              <w:t>Шестагинская</w:t>
            </w:r>
            <w:proofErr w:type="spellEnd"/>
            <w:r w:rsidRPr="00E00D84">
              <w:rPr>
                <w:sz w:val="20"/>
                <w:szCs w:val="20"/>
              </w:rPr>
              <w:t>, д. 81</w:t>
            </w:r>
          </w:p>
        </w:tc>
        <w:tc>
          <w:tcPr>
            <w:tcW w:w="714" w:type="pct"/>
            <w:shd w:val="clear" w:color="auto" w:fill="auto"/>
          </w:tcPr>
          <w:p w14:paraId="726CC87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2543FB9"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51D84BC" w14:textId="77777777" w:rsidR="007138D6" w:rsidRPr="00E00D84" w:rsidRDefault="007138D6" w:rsidP="00AC76F0">
            <w:pPr>
              <w:rPr>
                <w:sz w:val="20"/>
                <w:szCs w:val="20"/>
              </w:rPr>
            </w:pPr>
            <w:r w:rsidRPr="00E00D84">
              <w:rPr>
                <w:sz w:val="20"/>
                <w:szCs w:val="20"/>
              </w:rPr>
              <w:t>1 300,53346</w:t>
            </w:r>
          </w:p>
        </w:tc>
        <w:tc>
          <w:tcPr>
            <w:tcW w:w="390" w:type="pct"/>
            <w:shd w:val="clear" w:color="auto" w:fill="auto"/>
          </w:tcPr>
          <w:p w14:paraId="5879E2A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6FA2AD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64B5193" w14:textId="77777777" w:rsidR="007138D6" w:rsidRPr="00E00D84" w:rsidRDefault="007138D6" w:rsidP="00AC76F0">
            <w:pPr>
              <w:rPr>
                <w:sz w:val="20"/>
                <w:szCs w:val="20"/>
              </w:rPr>
            </w:pPr>
            <w:r w:rsidRPr="00E00D84">
              <w:rPr>
                <w:sz w:val="20"/>
                <w:szCs w:val="20"/>
              </w:rPr>
              <w:t>0,00</w:t>
            </w:r>
          </w:p>
        </w:tc>
      </w:tr>
      <w:tr w:rsidR="007138D6" w:rsidRPr="00E00D84" w14:paraId="75871509" w14:textId="77777777" w:rsidTr="00E00D84">
        <w:trPr>
          <w:trHeight w:val="170"/>
        </w:trPr>
        <w:tc>
          <w:tcPr>
            <w:tcW w:w="260" w:type="pct"/>
            <w:vMerge/>
            <w:shd w:val="clear" w:color="auto" w:fill="auto"/>
          </w:tcPr>
          <w:p w14:paraId="72C647C6" w14:textId="77777777" w:rsidR="007138D6" w:rsidRPr="00E00D84" w:rsidRDefault="007138D6" w:rsidP="00AC76F0">
            <w:pPr>
              <w:rPr>
                <w:sz w:val="20"/>
                <w:szCs w:val="20"/>
              </w:rPr>
            </w:pPr>
          </w:p>
        </w:tc>
        <w:tc>
          <w:tcPr>
            <w:tcW w:w="1623" w:type="pct"/>
            <w:shd w:val="clear" w:color="auto" w:fill="auto"/>
          </w:tcPr>
          <w:p w14:paraId="3BBC6DB1"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46C8F56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67AF23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5AB0F9B" w14:textId="77777777" w:rsidR="007138D6" w:rsidRPr="00E00D84" w:rsidRDefault="007138D6" w:rsidP="00AC76F0">
            <w:pPr>
              <w:rPr>
                <w:sz w:val="20"/>
                <w:szCs w:val="20"/>
              </w:rPr>
            </w:pPr>
            <w:r w:rsidRPr="00E00D84">
              <w:rPr>
                <w:sz w:val="20"/>
                <w:szCs w:val="20"/>
              </w:rPr>
              <w:t>1 000,0000</w:t>
            </w:r>
          </w:p>
        </w:tc>
        <w:tc>
          <w:tcPr>
            <w:tcW w:w="390" w:type="pct"/>
            <w:shd w:val="clear" w:color="auto" w:fill="auto"/>
          </w:tcPr>
          <w:p w14:paraId="1E828F2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1BB20A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2DFFA03" w14:textId="77777777" w:rsidR="007138D6" w:rsidRPr="00E00D84" w:rsidRDefault="007138D6" w:rsidP="00AC76F0">
            <w:pPr>
              <w:rPr>
                <w:sz w:val="20"/>
                <w:szCs w:val="20"/>
              </w:rPr>
            </w:pPr>
            <w:r w:rsidRPr="00E00D84">
              <w:rPr>
                <w:sz w:val="20"/>
                <w:szCs w:val="20"/>
              </w:rPr>
              <w:t>0,00</w:t>
            </w:r>
          </w:p>
        </w:tc>
      </w:tr>
      <w:tr w:rsidR="007138D6" w:rsidRPr="00E00D84" w14:paraId="68F9A9FA" w14:textId="77777777" w:rsidTr="00E00D84">
        <w:trPr>
          <w:trHeight w:val="170"/>
        </w:trPr>
        <w:tc>
          <w:tcPr>
            <w:tcW w:w="260" w:type="pct"/>
            <w:vMerge/>
            <w:shd w:val="clear" w:color="auto" w:fill="auto"/>
          </w:tcPr>
          <w:p w14:paraId="5A3EF334" w14:textId="77777777" w:rsidR="007138D6" w:rsidRPr="00E00D84" w:rsidRDefault="007138D6" w:rsidP="00AC76F0">
            <w:pPr>
              <w:rPr>
                <w:sz w:val="20"/>
                <w:szCs w:val="20"/>
              </w:rPr>
            </w:pPr>
          </w:p>
        </w:tc>
        <w:tc>
          <w:tcPr>
            <w:tcW w:w="1623" w:type="pct"/>
            <w:shd w:val="clear" w:color="auto" w:fill="auto"/>
          </w:tcPr>
          <w:p w14:paraId="3C04F253"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24D12B3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774181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BCC8019" w14:textId="77777777" w:rsidR="007138D6" w:rsidRPr="00E00D84" w:rsidRDefault="007138D6" w:rsidP="00AC76F0">
            <w:pPr>
              <w:rPr>
                <w:sz w:val="20"/>
                <w:szCs w:val="20"/>
              </w:rPr>
            </w:pPr>
            <w:r w:rsidRPr="00E00D84">
              <w:rPr>
                <w:sz w:val="20"/>
                <w:szCs w:val="20"/>
              </w:rPr>
              <w:t>160,53346</w:t>
            </w:r>
          </w:p>
        </w:tc>
        <w:tc>
          <w:tcPr>
            <w:tcW w:w="390" w:type="pct"/>
            <w:shd w:val="clear" w:color="auto" w:fill="auto"/>
          </w:tcPr>
          <w:p w14:paraId="3F5B07D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24884E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31F0B19" w14:textId="77777777" w:rsidR="007138D6" w:rsidRPr="00E00D84" w:rsidRDefault="007138D6" w:rsidP="00AC76F0">
            <w:pPr>
              <w:rPr>
                <w:sz w:val="20"/>
                <w:szCs w:val="20"/>
              </w:rPr>
            </w:pPr>
            <w:r w:rsidRPr="00E00D84">
              <w:rPr>
                <w:sz w:val="20"/>
                <w:szCs w:val="20"/>
              </w:rPr>
              <w:t>0,00</w:t>
            </w:r>
          </w:p>
        </w:tc>
      </w:tr>
      <w:tr w:rsidR="007138D6" w:rsidRPr="00E00D84" w14:paraId="6841217B" w14:textId="77777777" w:rsidTr="00E00D84">
        <w:trPr>
          <w:trHeight w:val="170"/>
        </w:trPr>
        <w:tc>
          <w:tcPr>
            <w:tcW w:w="260" w:type="pct"/>
            <w:vMerge/>
            <w:shd w:val="clear" w:color="auto" w:fill="auto"/>
          </w:tcPr>
          <w:p w14:paraId="4CFACB3D" w14:textId="77777777" w:rsidR="007138D6" w:rsidRPr="00E00D84" w:rsidRDefault="007138D6" w:rsidP="00AC76F0">
            <w:pPr>
              <w:rPr>
                <w:sz w:val="20"/>
                <w:szCs w:val="20"/>
              </w:rPr>
            </w:pPr>
          </w:p>
        </w:tc>
        <w:tc>
          <w:tcPr>
            <w:tcW w:w="1623" w:type="pct"/>
            <w:shd w:val="clear" w:color="auto" w:fill="auto"/>
          </w:tcPr>
          <w:p w14:paraId="4C53C0D2"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4419141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1240A4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EABE6F1" w14:textId="77777777" w:rsidR="007138D6" w:rsidRPr="00E00D84" w:rsidRDefault="007138D6" w:rsidP="00AC76F0">
            <w:pPr>
              <w:rPr>
                <w:sz w:val="20"/>
                <w:szCs w:val="20"/>
              </w:rPr>
            </w:pPr>
            <w:r w:rsidRPr="00E00D84">
              <w:rPr>
                <w:sz w:val="20"/>
                <w:szCs w:val="20"/>
              </w:rPr>
              <w:t>110,00000</w:t>
            </w:r>
          </w:p>
        </w:tc>
        <w:tc>
          <w:tcPr>
            <w:tcW w:w="390" w:type="pct"/>
            <w:shd w:val="clear" w:color="auto" w:fill="auto"/>
          </w:tcPr>
          <w:p w14:paraId="13C7838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80D423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FB2C51F" w14:textId="77777777" w:rsidR="007138D6" w:rsidRPr="00E00D84" w:rsidRDefault="007138D6" w:rsidP="00AC76F0">
            <w:pPr>
              <w:rPr>
                <w:sz w:val="20"/>
                <w:szCs w:val="20"/>
              </w:rPr>
            </w:pPr>
            <w:r w:rsidRPr="00E00D84">
              <w:rPr>
                <w:sz w:val="20"/>
                <w:szCs w:val="20"/>
              </w:rPr>
              <w:t>0,00</w:t>
            </w:r>
          </w:p>
        </w:tc>
      </w:tr>
      <w:tr w:rsidR="007138D6" w:rsidRPr="00E00D84" w14:paraId="4BDA9012" w14:textId="77777777" w:rsidTr="00E00D84">
        <w:trPr>
          <w:trHeight w:val="170"/>
        </w:trPr>
        <w:tc>
          <w:tcPr>
            <w:tcW w:w="260" w:type="pct"/>
            <w:vMerge/>
            <w:shd w:val="clear" w:color="auto" w:fill="auto"/>
          </w:tcPr>
          <w:p w14:paraId="25AE691E" w14:textId="77777777" w:rsidR="007138D6" w:rsidRPr="00E00D84" w:rsidRDefault="007138D6" w:rsidP="00AC76F0">
            <w:pPr>
              <w:rPr>
                <w:sz w:val="20"/>
                <w:szCs w:val="20"/>
              </w:rPr>
            </w:pPr>
          </w:p>
        </w:tc>
        <w:tc>
          <w:tcPr>
            <w:tcW w:w="1623" w:type="pct"/>
            <w:shd w:val="clear" w:color="auto" w:fill="auto"/>
          </w:tcPr>
          <w:p w14:paraId="2F0359EC" w14:textId="77777777" w:rsidR="007138D6" w:rsidRPr="00E00D84" w:rsidRDefault="007138D6" w:rsidP="00AC76F0">
            <w:pPr>
              <w:rPr>
                <w:sz w:val="20"/>
                <w:szCs w:val="20"/>
              </w:rPr>
            </w:pPr>
            <w:r w:rsidRPr="00E00D84">
              <w:rPr>
                <w:sz w:val="20"/>
                <w:szCs w:val="20"/>
              </w:rPr>
              <w:t xml:space="preserve">- инициативные платежи (без учета средств граждан, </w:t>
            </w:r>
            <w:r w:rsidRPr="00E00D84">
              <w:rPr>
                <w:sz w:val="20"/>
                <w:szCs w:val="20"/>
              </w:rPr>
              <w:lastRenderedPageBreak/>
              <w:t>поддержавших проект)</w:t>
            </w:r>
          </w:p>
        </w:tc>
        <w:tc>
          <w:tcPr>
            <w:tcW w:w="714" w:type="pct"/>
            <w:shd w:val="clear" w:color="auto" w:fill="auto"/>
          </w:tcPr>
          <w:p w14:paraId="2E9D8B27" w14:textId="77777777" w:rsidR="007138D6" w:rsidRPr="00E00D84" w:rsidRDefault="007138D6" w:rsidP="00AC76F0">
            <w:pPr>
              <w:rPr>
                <w:sz w:val="20"/>
                <w:szCs w:val="20"/>
              </w:rPr>
            </w:pPr>
            <w:r w:rsidRPr="00E00D84">
              <w:rPr>
                <w:sz w:val="20"/>
                <w:szCs w:val="20"/>
              </w:rPr>
              <w:lastRenderedPageBreak/>
              <w:t>0,00</w:t>
            </w:r>
          </w:p>
        </w:tc>
        <w:tc>
          <w:tcPr>
            <w:tcW w:w="714" w:type="pct"/>
            <w:shd w:val="clear" w:color="auto" w:fill="auto"/>
          </w:tcPr>
          <w:p w14:paraId="6CF01787"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1C3975E" w14:textId="77777777" w:rsidR="007138D6" w:rsidRPr="00E00D84" w:rsidRDefault="007138D6" w:rsidP="00AC76F0">
            <w:pPr>
              <w:rPr>
                <w:sz w:val="20"/>
                <w:szCs w:val="20"/>
              </w:rPr>
            </w:pPr>
            <w:r w:rsidRPr="00E00D84">
              <w:rPr>
                <w:sz w:val="20"/>
                <w:szCs w:val="20"/>
              </w:rPr>
              <w:t>30,00000</w:t>
            </w:r>
          </w:p>
        </w:tc>
        <w:tc>
          <w:tcPr>
            <w:tcW w:w="390" w:type="pct"/>
            <w:shd w:val="clear" w:color="auto" w:fill="auto"/>
          </w:tcPr>
          <w:p w14:paraId="5792DEC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878FB7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452E9A8" w14:textId="77777777" w:rsidR="007138D6" w:rsidRPr="00E00D84" w:rsidRDefault="007138D6" w:rsidP="00AC76F0">
            <w:pPr>
              <w:rPr>
                <w:sz w:val="20"/>
                <w:szCs w:val="20"/>
              </w:rPr>
            </w:pPr>
            <w:r w:rsidRPr="00E00D84">
              <w:rPr>
                <w:sz w:val="20"/>
                <w:szCs w:val="20"/>
              </w:rPr>
              <w:t>0,00</w:t>
            </w:r>
          </w:p>
        </w:tc>
      </w:tr>
      <w:tr w:rsidR="007138D6" w:rsidRPr="00E00D84" w14:paraId="073C5430" w14:textId="77777777" w:rsidTr="00E00D84">
        <w:trPr>
          <w:trHeight w:val="170"/>
        </w:trPr>
        <w:tc>
          <w:tcPr>
            <w:tcW w:w="260" w:type="pct"/>
            <w:vMerge w:val="restart"/>
            <w:shd w:val="clear" w:color="auto" w:fill="auto"/>
          </w:tcPr>
          <w:p w14:paraId="1AD5EBAB" w14:textId="77777777" w:rsidR="007138D6" w:rsidRPr="00E00D84" w:rsidRDefault="007138D6" w:rsidP="00AC76F0">
            <w:pPr>
              <w:rPr>
                <w:sz w:val="20"/>
                <w:szCs w:val="20"/>
              </w:rPr>
            </w:pPr>
            <w:r w:rsidRPr="00E00D84">
              <w:rPr>
                <w:sz w:val="20"/>
                <w:szCs w:val="20"/>
              </w:rPr>
              <w:t>1.27</w:t>
            </w:r>
          </w:p>
        </w:tc>
        <w:tc>
          <w:tcPr>
            <w:tcW w:w="1623" w:type="pct"/>
            <w:shd w:val="clear" w:color="auto" w:fill="auto"/>
          </w:tcPr>
          <w:p w14:paraId="1BBEAC88" w14:textId="77777777" w:rsidR="007138D6" w:rsidRPr="00E00D84" w:rsidRDefault="007138D6" w:rsidP="00AC76F0">
            <w:pPr>
              <w:rPr>
                <w:sz w:val="20"/>
                <w:szCs w:val="20"/>
              </w:rPr>
            </w:pPr>
            <w:r w:rsidRPr="00E00D84">
              <w:rPr>
                <w:sz w:val="20"/>
                <w:szCs w:val="20"/>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E00D84">
              <w:rPr>
                <w:sz w:val="20"/>
                <w:szCs w:val="20"/>
              </w:rPr>
              <w:t>Шестагинская</w:t>
            </w:r>
            <w:proofErr w:type="spellEnd"/>
            <w:r w:rsidRPr="00E00D84">
              <w:rPr>
                <w:sz w:val="20"/>
                <w:szCs w:val="20"/>
              </w:rPr>
              <w:t>, д. 50</w:t>
            </w:r>
          </w:p>
        </w:tc>
        <w:tc>
          <w:tcPr>
            <w:tcW w:w="714" w:type="pct"/>
            <w:shd w:val="clear" w:color="auto" w:fill="auto"/>
          </w:tcPr>
          <w:p w14:paraId="7CED93B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1493AD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163E02A" w14:textId="77777777" w:rsidR="007138D6" w:rsidRPr="00E00D84" w:rsidRDefault="007138D6" w:rsidP="00AC76F0">
            <w:pPr>
              <w:rPr>
                <w:sz w:val="20"/>
                <w:szCs w:val="20"/>
              </w:rPr>
            </w:pPr>
            <w:r w:rsidRPr="00E00D84">
              <w:rPr>
                <w:sz w:val="20"/>
                <w:szCs w:val="20"/>
              </w:rPr>
              <w:t>1 170,69389</w:t>
            </w:r>
          </w:p>
        </w:tc>
        <w:tc>
          <w:tcPr>
            <w:tcW w:w="390" w:type="pct"/>
            <w:shd w:val="clear" w:color="auto" w:fill="auto"/>
          </w:tcPr>
          <w:p w14:paraId="5F9B87B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CB27D3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67AFCAE" w14:textId="77777777" w:rsidR="007138D6" w:rsidRPr="00E00D84" w:rsidRDefault="007138D6" w:rsidP="00AC76F0">
            <w:pPr>
              <w:rPr>
                <w:sz w:val="20"/>
                <w:szCs w:val="20"/>
              </w:rPr>
            </w:pPr>
            <w:r w:rsidRPr="00E00D84">
              <w:rPr>
                <w:sz w:val="20"/>
                <w:szCs w:val="20"/>
              </w:rPr>
              <w:t>0,00</w:t>
            </w:r>
          </w:p>
        </w:tc>
      </w:tr>
      <w:tr w:rsidR="007138D6" w:rsidRPr="00E00D84" w14:paraId="4B369934" w14:textId="77777777" w:rsidTr="00E00D84">
        <w:trPr>
          <w:trHeight w:val="170"/>
        </w:trPr>
        <w:tc>
          <w:tcPr>
            <w:tcW w:w="260" w:type="pct"/>
            <w:vMerge/>
            <w:shd w:val="clear" w:color="auto" w:fill="auto"/>
          </w:tcPr>
          <w:p w14:paraId="30767906" w14:textId="77777777" w:rsidR="007138D6" w:rsidRPr="00E00D84" w:rsidRDefault="007138D6" w:rsidP="00AC76F0">
            <w:pPr>
              <w:rPr>
                <w:sz w:val="20"/>
                <w:szCs w:val="20"/>
              </w:rPr>
            </w:pPr>
          </w:p>
        </w:tc>
        <w:tc>
          <w:tcPr>
            <w:tcW w:w="1623" w:type="pct"/>
            <w:shd w:val="clear" w:color="auto" w:fill="auto"/>
          </w:tcPr>
          <w:p w14:paraId="4C0DAEE0"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43FA9D1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06973C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88AFC12" w14:textId="77777777" w:rsidR="007138D6" w:rsidRPr="00E00D84" w:rsidRDefault="007138D6" w:rsidP="00AC76F0">
            <w:pPr>
              <w:rPr>
                <w:sz w:val="20"/>
                <w:szCs w:val="20"/>
              </w:rPr>
            </w:pPr>
            <w:r w:rsidRPr="00E00D84">
              <w:rPr>
                <w:sz w:val="20"/>
                <w:szCs w:val="20"/>
              </w:rPr>
              <w:t>995,08980</w:t>
            </w:r>
          </w:p>
        </w:tc>
        <w:tc>
          <w:tcPr>
            <w:tcW w:w="390" w:type="pct"/>
            <w:shd w:val="clear" w:color="auto" w:fill="auto"/>
          </w:tcPr>
          <w:p w14:paraId="36F51E8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4A0D6B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959203D" w14:textId="77777777" w:rsidR="007138D6" w:rsidRPr="00E00D84" w:rsidRDefault="007138D6" w:rsidP="00AC76F0">
            <w:pPr>
              <w:rPr>
                <w:sz w:val="20"/>
                <w:szCs w:val="20"/>
              </w:rPr>
            </w:pPr>
            <w:r w:rsidRPr="00E00D84">
              <w:rPr>
                <w:sz w:val="20"/>
                <w:szCs w:val="20"/>
              </w:rPr>
              <w:t>0,00</w:t>
            </w:r>
          </w:p>
        </w:tc>
      </w:tr>
      <w:tr w:rsidR="007138D6" w:rsidRPr="00E00D84" w14:paraId="28A65C40" w14:textId="77777777" w:rsidTr="00E00D84">
        <w:trPr>
          <w:trHeight w:val="170"/>
        </w:trPr>
        <w:tc>
          <w:tcPr>
            <w:tcW w:w="260" w:type="pct"/>
            <w:vMerge/>
            <w:shd w:val="clear" w:color="auto" w:fill="auto"/>
          </w:tcPr>
          <w:p w14:paraId="08A03FF4" w14:textId="77777777" w:rsidR="007138D6" w:rsidRPr="00E00D84" w:rsidRDefault="007138D6" w:rsidP="00AC76F0">
            <w:pPr>
              <w:rPr>
                <w:sz w:val="20"/>
                <w:szCs w:val="20"/>
              </w:rPr>
            </w:pPr>
          </w:p>
        </w:tc>
        <w:tc>
          <w:tcPr>
            <w:tcW w:w="1623" w:type="pct"/>
            <w:shd w:val="clear" w:color="auto" w:fill="auto"/>
          </w:tcPr>
          <w:p w14:paraId="06C221E0"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609A449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947751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56380FE" w14:textId="77777777" w:rsidR="007138D6" w:rsidRPr="00E00D84" w:rsidRDefault="007138D6" w:rsidP="00AC76F0">
            <w:pPr>
              <w:rPr>
                <w:sz w:val="20"/>
                <w:szCs w:val="20"/>
              </w:rPr>
            </w:pPr>
            <w:r w:rsidRPr="00E00D84">
              <w:rPr>
                <w:sz w:val="20"/>
                <w:szCs w:val="20"/>
              </w:rPr>
              <w:t>56,53509</w:t>
            </w:r>
          </w:p>
        </w:tc>
        <w:tc>
          <w:tcPr>
            <w:tcW w:w="390" w:type="pct"/>
            <w:shd w:val="clear" w:color="auto" w:fill="auto"/>
          </w:tcPr>
          <w:p w14:paraId="35586C5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C41E85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77AAF5D" w14:textId="77777777" w:rsidR="007138D6" w:rsidRPr="00E00D84" w:rsidRDefault="007138D6" w:rsidP="00AC76F0">
            <w:pPr>
              <w:rPr>
                <w:sz w:val="20"/>
                <w:szCs w:val="20"/>
              </w:rPr>
            </w:pPr>
            <w:r w:rsidRPr="00E00D84">
              <w:rPr>
                <w:sz w:val="20"/>
                <w:szCs w:val="20"/>
              </w:rPr>
              <w:t>0,00</w:t>
            </w:r>
          </w:p>
        </w:tc>
      </w:tr>
      <w:tr w:rsidR="007138D6" w:rsidRPr="00E00D84" w14:paraId="6C5E8CEE" w14:textId="77777777" w:rsidTr="00E00D84">
        <w:trPr>
          <w:trHeight w:val="170"/>
        </w:trPr>
        <w:tc>
          <w:tcPr>
            <w:tcW w:w="260" w:type="pct"/>
            <w:vMerge/>
            <w:shd w:val="clear" w:color="auto" w:fill="auto"/>
          </w:tcPr>
          <w:p w14:paraId="112DD872" w14:textId="77777777" w:rsidR="007138D6" w:rsidRPr="00E00D84" w:rsidRDefault="007138D6" w:rsidP="00AC76F0">
            <w:pPr>
              <w:rPr>
                <w:sz w:val="20"/>
                <w:szCs w:val="20"/>
              </w:rPr>
            </w:pPr>
          </w:p>
        </w:tc>
        <w:tc>
          <w:tcPr>
            <w:tcW w:w="1623" w:type="pct"/>
            <w:shd w:val="clear" w:color="auto" w:fill="auto"/>
          </w:tcPr>
          <w:p w14:paraId="26D5550C"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612C79B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246187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625E699" w14:textId="77777777" w:rsidR="007138D6" w:rsidRPr="00E00D84" w:rsidRDefault="007138D6" w:rsidP="00AC76F0">
            <w:pPr>
              <w:rPr>
                <w:sz w:val="20"/>
                <w:szCs w:val="20"/>
              </w:rPr>
            </w:pPr>
            <w:r w:rsidRPr="00E00D84">
              <w:rPr>
                <w:sz w:val="20"/>
                <w:szCs w:val="20"/>
              </w:rPr>
              <w:t>117,06900</w:t>
            </w:r>
          </w:p>
        </w:tc>
        <w:tc>
          <w:tcPr>
            <w:tcW w:w="390" w:type="pct"/>
            <w:shd w:val="clear" w:color="auto" w:fill="auto"/>
          </w:tcPr>
          <w:p w14:paraId="070C531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EDCDCE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A14005B" w14:textId="77777777" w:rsidR="007138D6" w:rsidRPr="00E00D84" w:rsidRDefault="007138D6" w:rsidP="00AC76F0">
            <w:pPr>
              <w:rPr>
                <w:sz w:val="20"/>
                <w:szCs w:val="20"/>
              </w:rPr>
            </w:pPr>
            <w:r w:rsidRPr="00E00D84">
              <w:rPr>
                <w:sz w:val="20"/>
                <w:szCs w:val="20"/>
              </w:rPr>
              <w:t>0,00</w:t>
            </w:r>
          </w:p>
        </w:tc>
      </w:tr>
      <w:tr w:rsidR="007138D6" w:rsidRPr="00E00D84" w14:paraId="75459BF4" w14:textId="77777777" w:rsidTr="00E00D84">
        <w:trPr>
          <w:trHeight w:val="170"/>
        </w:trPr>
        <w:tc>
          <w:tcPr>
            <w:tcW w:w="260" w:type="pct"/>
            <w:vMerge/>
            <w:shd w:val="clear" w:color="auto" w:fill="auto"/>
          </w:tcPr>
          <w:p w14:paraId="025179A1" w14:textId="77777777" w:rsidR="007138D6" w:rsidRPr="00E00D84" w:rsidRDefault="007138D6" w:rsidP="00AC76F0">
            <w:pPr>
              <w:rPr>
                <w:sz w:val="20"/>
                <w:szCs w:val="20"/>
              </w:rPr>
            </w:pPr>
          </w:p>
        </w:tc>
        <w:tc>
          <w:tcPr>
            <w:tcW w:w="1623" w:type="pct"/>
            <w:shd w:val="clear" w:color="auto" w:fill="auto"/>
          </w:tcPr>
          <w:p w14:paraId="0AB3D003"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2F3FB140"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97FAA8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1BDAFCE" w14:textId="77777777" w:rsidR="007138D6" w:rsidRPr="00E00D84" w:rsidRDefault="007138D6" w:rsidP="00AC76F0">
            <w:pPr>
              <w:rPr>
                <w:sz w:val="20"/>
                <w:szCs w:val="20"/>
              </w:rPr>
            </w:pPr>
            <w:r w:rsidRPr="00E00D84">
              <w:rPr>
                <w:sz w:val="20"/>
                <w:szCs w:val="20"/>
              </w:rPr>
              <w:t>2,00000</w:t>
            </w:r>
          </w:p>
        </w:tc>
        <w:tc>
          <w:tcPr>
            <w:tcW w:w="390" w:type="pct"/>
            <w:shd w:val="clear" w:color="auto" w:fill="auto"/>
          </w:tcPr>
          <w:p w14:paraId="150E612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3B2F88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3F62711" w14:textId="77777777" w:rsidR="007138D6" w:rsidRPr="00E00D84" w:rsidRDefault="007138D6" w:rsidP="00AC76F0">
            <w:pPr>
              <w:rPr>
                <w:sz w:val="20"/>
                <w:szCs w:val="20"/>
              </w:rPr>
            </w:pPr>
            <w:r w:rsidRPr="00E00D84">
              <w:rPr>
                <w:sz w:val="20"/>
                <w:szCs w:val="20"/>
              </w:rPr>
              <w:t>0,00</w:t>
            </w:r>
          </w:p>
        </w:tc>
      </w:tr>
      <w:tr w:rsidR="007138D6" w:rsidRPr="00E00D84" w14:paraId="2583A6EE" w14:textId="77777777" w:rsidTr="00E00D84">
        <w:trPr>
          <w:trHeight w:val="170"/>
        </w:trPr>
        <w:tc>
          <w:tcPr>
            <w:tcW w:w="260" w:type="pct"/>
            <w:vMerge w:val="restart"/>
            <w:shd w:val="clear" w:color="auto" w:fill="auto"/>
          </w:tcPr>
          <w:p w14:paraId="0A7CC53F" w14:textId="77777777" w:rsidR="007138D6" w:rsidRPr="00E00D84" w:rsidRDefault="007138D6" w:rsidP="00AC76F0">
            <w:pPr>
              <w:rPr>
                <w:sz w:val="20"/>
                <w:szCs w:val="20"/>
              </w:rPr>
            </w:pPr>
            <w:r w:rsidRPr="00E00D84">
              <w:rPr>
                <w:sz w:val="20"/>
                <w:szCs w:val="20"/>
              </w:rPr>
              <w:t>1.28</w:t>
            </w:r>
          </w:p>
        </w:tc>
        <w:tc>
          <w:tcPr>
            <w:tcW w:w="1623" w:type="pct"/>
            <w:shd w:val="clear" w:color="auto" w:fill="auto"/>
          </w:tcPr>
          <w:p w14:paraId="6FA7C10C"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расположенной по адресу: Ивановская область, г. Тейково, ул. Станционная, д. 7</w:t>
            </w:r>
          </w:p>
        </w:tc>
        <w:tc>
          <w:tcPr>
            <w:tcW w:w="714" w:type="pct"/>
            <w:shd w:val="clear" w:color="auto" w:fill="auto"/>
          </w:tcPr>
          <w:p w14:paraId="11A5EE4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5B322F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4520DCA" w14:textId="77777777" w:rsidR="007138D6" w:rsidRPr="00E00D84" w:rsidRDefault="007138D6" w:rsidP="00AC76F0">
            <w:pPr>
              <w:rPr>
                <w:sz w:val="20"/>
                <w:szCs w:val="20"/>
              </w:rPr>
            </w:pPr>
            <w:r w:rsidRPr="00E00D84">
              <w:rPr>
                <w:sz w:val="20"/>
                <w:szCs w:val="20"/>
              </w:rPr>
              <w:t>1 167,11714</w:t>
            </w:r>
          </w:p>
        </w:tc>
        <w:tc>
          <w:tcPr>
            <w:tcW w:w="390" w:type="pct"/>
            <w:shd w:val="clear" w:color="auto" w:fill="auto"/>
          </w:tcPr>
          <w:p w14:paraId="3AE7DBF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BEE8DE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9C71529" w14:textId="77777777" w:rsidR="007138D6" w:rsidRPr="00E00D84" w:rsidRDefault="007138D6" w:rsidP="00AC76F0">
            <w:pPr>
              <w:rPr>
                <w:sz w:val="20"/>
                <w:szCs w:val="20"/>
              </w:rPr>
            </w:pPr>
            <w:r w:rsidRPr="00E00D84">
              <w:rPr>
                <w:sz w:val="20"/>
                <w:szCs w:val="20"/>
              </w:rPr>
              <w:t>0,00</w:t>
            </w:r>
          </w:p>
        </w:tc>
      </w:tr>
      <w:tr w:rsidR="007138D6" w:rsidRPr="00E00D84" w14:paraId="1EBBA11D" w14:textId="77777777" w:rsidTr="00E00D84">
        <w:trPr>
          <w:trHeight w:val="170"/>
        </w:trPr>
        <w:tc>
          <w:tcPr>
            <w:tcW w:w="260" w:type="pct"/>
            <w:vMerge/>
            <w:shd w:val="clear" w:color="auto" w:fill="auto"/>
          </w:tcPr>
          <w:p w14:paraId="46A7B48E" w14:textId="77777777" w:rsidR="007138D6" w:rsidRPr="00E00D84" w:rsidRDefault="007138D6" w:rsidP="00AC76F0">
            <w:pPr>
              <w:rPr>
                <w:sz w:val="20"/>
                <w:szCs w:val="20"/>
              </w:rPr>
            </w:pPr>
          </w:p>
        </w:tc>
        <w:tc>
          <w:tcPr>
            <w:tcW w:w="1623" w:type="pct"/>
            <w:shd w:val="clear" w:color="auto" w:fill="auto"/>
          </w:tcPr>
          <w:p w14:paraId="2AC678FD"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1B1C4DB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7DF1E9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5A5FD12" w14:textId="77777777" w:rsidR="007138D6" w:rsidRPr="00E00D84" w:rsidRDefault="007138D6" w:rsidP="00AC76F0">
            <w:pPr>
              <w:rPr>
                <w:sz w:val="20"/>
                <w:szCs w:val="20"/>
              </w:rPr>
            </w:pPr>
            <w:r w:rsidRPr="00E00D84">
              <w:rPr>
                <w:sz w:val="20"/>
                <w:szCs w:val="20"/>
              </w:rPr>
              <w:t>992,04956</w:t>
            </w:r>
          </w:p>
        </w:tc>
        <w:tc>
          <w:tcPr>
            <w:tcW w:w="390" w:type="pct"/>
            <w:shd w:val="clear" w:color="auto" w:fill="auto"/>
          </w:tcPr>
          <w:p w14:paraId="3BEA706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BE8247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3CB0641" w14:textId="77777777" w:rsidR="007138D6" w:rsidRPr="00E00D84" w:rsidRDefault="007138D6" w:rsidP="00AC76F0">
            <w:pPr>
              <w:rPr>
                <w:sz w:val="20"/>
                <w:szCs w:val="20"/>
              </w:rPr>
            </w:pPr>
            <w:r w:rsidRPr="00E00D84">
              <w:rPr>
                <w:sz w:val="20"/>
                <w:szCs w:val="20"/>
              </w:rPr>
              <w:t>0,00</w:t>
            </w:r>
          </w:p>
        </w:tc>
      </w:tr>
      <w:tr w:rsidR="007138D6" w:rsidRPr="00E00D84" w14:paraId="27E88BF2" w14:textId="77777777" w:rsidTr="00E00D84">
        <w:trPr>
          <w:trHeight w:val="170"/>
        </w:trPr>
        <w:tc>
          <w:tcPr>
            <w:tcW w:w="260" w:type="pct"/>
            <w:vMerge/>
            <w:shd w:val="clear" w:color="auto" w:fill="auto"/>
          </w:tcPr>
          <w:p w14:paraId="1F20A38A" w14:textId="77777777" w:rsidR="007138D6" w:rsidRPr="00E00D84" w:rsidRDefault="007138D6" w:rsidP="00AC76F0">
            <w:pPr>
              <w:rPr>
                <w:sz w:val="20"/>
                <w:szCs w:val="20"/>
              </w:rPr>
            </w:pPr>
          </w:p>
        </w:tc>
        <w:tc>
          <w:tcPr>
            <w:tcW w:w="1623" w:type="pct"/>
            <w:shd w:val="clear" w:color="auto" w:fill="auto"/>
          </w:tcPr>
          <w:p w14:paraId="422E9BF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1122C48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DDA286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54E2FC6" w14:textId="77777777" w:rsidR="007138D6" w:rsidRPr="00E00D84" w:rsidRDefault="007138D6" w:rsidP="00AC76F0">
            <w:pPr>
              <w:rPr>
                <w:sz w:val="20"/>
                <w:szCs w:val="20"/>
              </w:rPr>
            </w:pPr>
            <w:r w:rsidRPr="00E00D84">
              <w:rPr>
                <w:sz w:val="20"/>
                <w:szCs w:val="20"/>
              </w:rPr>
              <w:t>64,56758</w:t>
            </w:r>
          </w:p>
        </w:tc>
        <w:tc>
          <w:tcPr>
            <w:tcW w:w="390" w:type="pct"/>
            <w:shd w:val="clear" w:color="auto" w:fill="auto"/>
          </w:tcPr>
          <w:p w14:paraId="138B85B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A96701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856E053" w14:textId="77777777" w:rsidR="007138D6" w:rsidRPr="00E00D84" w:rsidRDefault="007138D6" w:rsidP="00AC76F0">
            <w:pPr>
              <w:rPr>
                <w:sz w:val="20"/>
                <w:szCs w:val="20"/>
              </w:rPr>
            </w:pPr>
            <w:r w:rsidRPr="00E00D84">
              <w:rPr>
                <w:sz w:val="20"/>
                <w:szCs w:val="20"/>
              </w:rPr>
              <w:t>0,00</w:t>
            </w:r>
          </w:p>
        </w:tc>
      </w:tr>
      <w:tr w:rsidR="007138D6" w:rsidRPr="00E00D84" w14:paraId="4DCB7E1D" w14:textId="77777777" w:rsidTr="00E00D84">
        <w:trPr>
          <w:trHeight w:val="170"/>
        </w:trPr>
        <w:tc>
          <w:tcPr>
            <w:tcW w:w="260" w:type="pct"/>
            <w:vMerge/>
            <w:shd w:val="clear" w:color="auto" w:fill="auto"/>
          </w:tcPr>
          <w:p w14:paraId="1F4D9ACF" w14:textId="77777777" w:rsidR="007138D6" w:rsidRPr="00E00D84" w:rsidRDefault="007138D6" w:rsidP="00AC76F0">
            <w:pPr>
              <w:rPr>
                <w:sz w:val="20"/>
                <w:szCs w:val="20"/>
              </w:rPr>
            </w:pPr>
          </w:p>
        </w:tc>
        <w:tc>
          <w:tcPr>
            <w:tcW w:w="1623" w:type="pct"/>
            <w:shd w:val="clear" w:color="auto" w:fill="auto"/>
          </w:tcPr>
          <w:p w14:paraId="7F38AD25"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3C575C4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E7AEE2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D0FEF8A" w14:textId="77777777" w:rsidR="007138D6" w:rsidRPr="00E00D84" w:rsidRDefault="007138D6" w:rsidP="00AC76F0">
            <w:pPr>
              <w:rPr>
                <w:sz w:val="20"/>
                <w:szCs w:val="20"/>
              </w:rPr>
            </w:pPr>
            <w:r w:rsidRPr="00E00D84">
              <w:rPr>
                <w:sz w:val="20"/>
                <w:szCs w:val="20"/>
              </w:rPr>
              <w:t>79,00000</w:t>
            </w:r>
          </w:p>
        </w:tc>
        <w:tc>
          <w:tcPr>
            <w:tcW w:w="390" w:type="pct"/>
            <w:shd w:val="clear" w:color="auto" w:fill="auto"/>
          </w:tcPr>
          <w:p w14:paraId="77656E2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93FB30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BC3B389" w14:textId="77777777" w:rsidR="007138D6" w:rsidRPr="00E00D84" w:rsidRDefault="007138D6" w:rsidP="00AC76F0">
            <w:pPr>
              <w:rPr>
                <w:sz w:val="20"/>
                <w:szCs w:val="20"/>
              </w:rPr>
            </w:pPr>
            <w:r w:rsidRPr="00E00D84">
              <w:rPr>
                <w:sz w:val="20"/>
                <w:szCs w:val="20"/>
              </w:rPr>
              <w:t>0,00</w:t>
            </w:r>
          </w:p>
        </w:tc>
      </w:tr>
      <w:tr w:rsidR="007138D6" w:rsidRPr="00E00D84" w14:paraId="07B16118" w14:textId="77777777" w:rsidTr="00E00D84">
        <w:trPr>
          <w:trHeight w:val="170"/>
        </w:trPr>
        <w:tc>
          <w:tcPr>
            <w:tcW w:w="260" w:type="pct"/>
            <w:vMerge/>
            <w:shd w:val="clear" w:color="auto" w:fill="auto"/>
          </w:tcPr>
          <w:p w14:paraId="12B1F561" w14:textId="77777777" w:rsidR="007138D6" w:rsidRPr="00E00D84" w:rsidRDefault="007138D6" w:rsidP="00AC76F0">
            <w:pPr>
              <w:rPr>
                <w:sz w:val="20"/>
                <w:szCs w:val="20"/>
              </w:rPr>
            </w:pPr>
          </w:p>
        </w:tc>
        <w:tc>
          <w:tcPr>
            <w:tcW w:w="1623" w:type="pct"/>
            <w:shd w:val="clear" w:color="auto" w:fill="auto"/>
          </w:tcPr>
          <w:p w14:paraId="501F51B8"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C8EE49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0E58D5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16D0E50" w14:textId="77777777" w:rsidR="007138D6" w:rsidRPr="00E00D84" w:rsidRDefault="007138D6" w:rsidP="00AC76F0">
            <w:pPr>
              <w:rPr>
                <w:sz w:val="20"/>
                <w:szCs w:val="20"/>
              </w:rPr>
            </w:pPr>
            <w:r w:rsidRPr="00E00D84">
              <w:rPr>
                <w:sz w:val="20"/>
                <w:szCs w:val="20"/>
              </w:rPr>
              <w:t>31,50000</w:t>
            </w:r>
          </w:p>
        </w:tc>
        <w:tc>
          <w:tcPr>
            <w:tcW w:w="390" w:type="pct"/>
            <w:shd w:val="clear" w:color="auto" w:fill="auto"/>
          </w:tcPr>
          <w:p w14:paraId="3FCAF1B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7A7235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2029240" w14:textId="77777777" w:rsidR="007138D6" w:rsidRPr="00E00D84" w:rsidRDefault="007138D6" w:rsidP="00AC76F0">
            <w:pPr>
              <w:rPr>
                <w:sz w:val="20"/>
                <w:szCs w:val="20"/>
              </w:rPr>
            </w:pPr>
            <w:r w:rsidRPr="00E00D84">
              <w:rPr>
                <w:sz w:val="20"/>
                <w:szCs w:val="20"/>
              </w:rPr>
              <w:t>0,00</w:t>
            </w:r>
          </w:p>
        </w:tc>
      </w:tr>
      <w:tr w:rsidR="007138D6" w:rsidRPr="00E00D84" w14:paraId="73783E24" w14:textId="77777777" w:rsidTr="00E00D84">
        <w:trPr>
          <w:trHeight w:val="170"/>
        </w:trPr>
        <w:tc>
          <w:tcPr>
            <w:tcW w:w="260" w:type="pct"/>
            <w:vMerge w:val="restart"/>
            <w:shd w:val="clear" w:color="auto" w:fill="auto"/>
          </w:tcPr>
          <w:p w14:paraId="3AE67FE7" w14:textId="77777777" w:rsidR="007138D6" w:rsidRPr="00E00D84" w:rsidRDefault="007138D6" w:rsidP="00AC76F0">
            <w:pPr>
              <w:rPr>
                <w:sz w:val="20"/>
                <w:szCs w:val="20"/>
              </w:rPr>
            </w:pPr>
            <w:r w:rsidRPr="00E00D84">
              <w:rPr>
                <w:sz w:val="20"/>
                <w:szCs w:val="20"/>
              </w:rPr>
              <w:t>1.29</w:t>
            </w:r>
          </w:p>
        </w:tc>
        <w:tc>
          <w:tcPr>
            <w:tcW w:w="1623" w:type="pct"/>
            <w:shd w:val="clear" w:color="auto" w:fill="auto"/>
          </w:tcPr>
          <w:p w14:paraId="37C5A4E0"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8 Марта, д. 14</w:t>
            </w:r>
          </w:p>
        </w:tc>
        <w:tc>
          <w:tcPr>
            <w:tcW w:w="714" w:type="pct"/>
            <w:shd w:val="clear" w:color="auto" w:fill="auto"/>
          </w:tcPr>
          <w:p w14:paraId="3452E4B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B1C206E" w14:textId="77777777" w:rsidR="007138D6" w:rsidRPr="00E00D84" w:rsidRDefault="007138D6" w:rsidP="00AC76F0">
            <w:pPr>
              <w:rPr>
                <w:sz w:val="20"/>
                <w:szCs w:val="20"/>
              </w:rPr>
            </w:pPr>
            <w:r w:rsidRPr="00E00D84">
              <w:rPr>
                <w:sz w:val="20"/>
                <w:szCs w:val="20"/>
              </w:rPr>
              <w:t xml:space="preserve">0,00 </w:t>
            </w:r>
          </w:p>
        </w:tc>
        <w:tc>
          <w:tcPr>
            <w:tcW w:w="584" w:type="pct"/>
            <w:shd w:val="clear" w:color="auto" w:fill="auto"/>
          </w:tcPr>
          <w:p w14:paraId="31151CC4" w14:textId="77777777" w:rsidR="007138D6" w:rsidRPr="00E00D84" w:rsidRDefault="007138D6" w:rsidP="00AC76F0">
            <w:pPr>
              <w:rPr>
                <w:sz w:val="20"/>
                <w:szCs w:val="20"/>
              </w:rPr>
            </w:pPr>
            <w:r w:rsidRPr="00E00D84">
              <w:rPr>
                <w:sz w:val="20"/>
                <w:szCs w:val="20"/>
              </w:rPr>
              <w:t>665,58992</w:t>
            </w:r>
          </w:p>
        </w:tc>
        <w:tc>
          <w:tcPr>
            <w:tcW w:w="390" w:type="pct"/>
            <w:shd w:val="clear" w:color="auto" w:fill="auto"/>
          </w:tcPr>
          <w:p w14:paraId="11FD47F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CBEDAD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0DE83F0" w14:textId="77777777" w:rsidR="007138D6" w:rsidRPr="00E00D84" w:rsidRDefault="007138D6" w:rsidP="00AC76F0">
            <w:pPr>
              <w:rPr>
                <w:sz w:val="20"/>
                <w:szCs w:val="20"/>
              </w:rPr>
            </w:pPr>
            <w:r w:rsidRPr="00E00D84">
              <w:rPr>
                <w:sz w:val="20"/>
                <w:szCs w:val="20"/>
              </w:rPr>
              <w:t>0,00</w:t>
            </w:r>
          </w:p>
        </w:tc>
      </w:tr>
      <w:tr w:rsidR="007138D6" w:rsidRPr="00E00D84" w14:paraId="3FC47D6C" w14:textId="77777777" w:rsidTr="00E00D84">
        <w:trPr>
          <w:trHeight w:val="170"/>
        </w:trPr>
        <w:tc>
          <w:tcPr>
            <w:tcW w:w="260" w:type="pct"/>
            <w:vMerge/>
            <w:shd w:val="clear" w:color="auto" w:fill="auto"/>
          </w:tcPr>
          <w:p w14:paraId="66F4CE82" w14:textId="77777777" w:rsidR="007138D6" w:rsidRPr="00E00D84" w:rsidRDefault="007138D6" w:rsidP="00AC76F0">
            <w:pPr>
              <w:rPr>
                <w:sz w:val="20"/>
                <w:szCs w:val="20"/>
              </w:rPr>
            </w:pPr>
          </w:p>
        </w:tc>
        <w:tc>
          <w:tcPr>
            <w:tcW w:w="1623" w:type="pct"/>
            <w:shd w:val="clear" w:color="auto" w:fill="auto"/>
          </w:tcPr>
          <w:p w14:paraId="58A3381A"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08AC265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F47E33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3E3DE37" w14:textId="77777777" w:rsidR="007138D6" w:rsidRPr="00E00D84" w:rsidRDefault="007138D6" w:rsidP="00AC76F0">
            <w:pPr>
              <w:rPr>
                <w:sz w:val="20"/>
                <w:szCs w:val="20"/>
              </w:rPr>
            </w:pPr>
            <w:r w:rsidRPr="00E00D84">
              <w:rPr>
                <w:sz w:val="20"/>
                <w:szCs w:val="20"/>
              </w:rPr>
              <w:t>565,75143</w:t>
            </w:r>
          </w:p>
        </w:tc>
        <w:tc>
          <w:tcPr>
            <w:tcW w:w="390" w:type="pct"/>
            <w:shd w:val="clear" w:color="auto" w:fill="auto"/>
          </w:tcPr>
          <w:p w14:paraId="27D0B0C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C1AC978"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AAFA7C7" w14:textId="77777777" w:rsidR="007138D6" w:rsidRPr="00E00D84" w:rsidRDefault="007138D6" w:rsidP="00AC76F0">
            <w:pPr>
              <w:rPr>
                <w:sz w:val="20"/>
                <w:szCs w:val="20"/>
              </w:rPr>
            </w:pPr>
            <w:r w:rsidRPr="00E00D84">
              <w:rPr>
                <w:sz w:val="20"/>
                <w:szCs w:val="20"/>
              </w:rPr>
              <w:t>0,00</w:t>
            </w:r>
          </w:p>
        </w:tc>
      </w:tr>
      <w:tr w:rsidR="007138D6" w:rsidRPr="00E00D84" w14:paraId="494F831E" w14:textId="77777777" w:rsidTr="00E00D84">
        <w:trPr>
          <w:trHeight w:val="170"/>
        </w:trPr>
        <w:tc>
          <w:tcPr>
            <w:tcW w:w="260" w:type="pct"/>
            <w:vMerge/>
            <w:shd w:val="clear" w:color="auto" w:fill="auto"/>
          </w:tcPr>
          <w:p w14:paraId="700C6316" w14:textId="77777777" w:rsidR="007138D6" w:rsidRPr="00E00D84" w:rsidRDefault="007138D6" w:rsidP="00AC76F0">
            <w:pPr>
              <w:rPr>
                <w:sz w:val="20"/>
                <w:szCs w:val="20"/>
              </w:rPr>
            </w:pPr>
          </w:p>
        </w:tc>
        <w:tc>
          <w:tcPr>
            <w:tcW w:w="1623" w:type="pct"/>
            <w:shd w:val="clear" w:color="auto" w:fill="auto"/>
          </w:tcPr>
          <w:p w14:paraId="26422E71"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3FC6AC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59A652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5F27A731" w14:textId="77777777" w:rsidR="007138D6" w:rsidRPr="00E00D84" w:rsidRDefault="007138D6" w:rsidP="00AC76F0">
            <w:pPr>
              <w:rPr>
                <w:sz w:val="20"/>
                <w:szCs w:val="20"/>
              </w:rPr>
            </w:pPr>
            <w:r w:rsidRPr="00E00D84">
              <w:rPr>
                <w:sz w:val="20"/>
                <w:szCs w:val="20"/>
              </w:rPr>
              <w:t>37,33849</w:t>
            </w:r>
          </w:p>
        </w:tc>
        <w:tc>
          <w:tcPr>
            <w:tcW w:w="390" w:type="pct"/>
            <w:shd w:val="clear" w:color="auto" w:fill="auto"/>
          </w:tcPr>
          <w:p w14:paraId="0F45DFB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6A42BF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336D328" w14:textId="77777777" w:rsidR="007138D6" w:rsidRPr="00E00D84" w:rsidRDefault="007138D6" w:rsidP="00AC76F0">
            <w:pPr>
              <w:rPr>
                <w:sz w:val="20"/>
                <w:szCs w:val="20"/>
              </w:rPr>
            </w:pPr>
            <w:r w:rsidRPr="00E00D84">
              <w:rPr>
                <w:sz w:val="20"/>
                <w:szCs w:val="20"/>
              </w:rPr>
              <w:t>0,00</w:t>
            </w:r>
          </w:p>
        </w:tc>
      </w:tr>
      <w:tr w:rsidR="007138D6" w:rsidRPr="00E00D84" w14:paraId="2541F7E6" w14:textId="77777777" w:rsidTr="00E00D84">
        <w:trPr>
          <w:trHeight w:val="170"/>
        </w:trPr>
        <w:tc>
          <w:tcPr>
            <w:tcW w:w="260" w:type="pct"/>
            <w:vMerge/>
            <w:shd w:val="clear" w:color="auto" w:fill="auto"/>
          </w:tcPr>
          <w:p w14:paraId="0A65EAB9" w14:textId="77777777" w:rsidR="007138D6" w:rsidRPr="00E00D84" w:rsidRDefault="007138D6" w:rsidP="00AC76F0">
            <w:pPr>
              <w:rPr>
                <w:sz w:val="20"/>
                <w:szCs w:val="20"/>
              </w:rPr>
            </w:pPr>
          </w:p>
        </w:tc>
        <w:tc>
          <w:tcPr>
            <w:tcW w:w="1623" w:type="pct"/>
            <w:shd w:val="clear" w:color="auto" w:fill="auto"/>
          </w:tcPr>
          <w:p w14:paraId="02EA6000"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74719A9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54494B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309CC47" w14:textId="77777777" w:rsidR="007138D6" w:rsidRPr="00E00D84" w:rsidRDefault="007138D6" w:rsidP="00AC76F0">
            <w:pPr>
              <w:rPr>
                <w:sz w:val="20"/>
                <w:szCs w:val="20"/>
              </w:rPr>
            </w:pPr>
            <w:r w:rsidRPr="00E00D84">
              <w:rPr>
                <w:sz w:val="20"/>
                <w:szCs w:val="20"/>
              </w:rPr>
              <w:t>50,00000</w:t>
            </w:r>
          </w:p>
        </w:tc>
        <w:tc>
          <w:tcPr>
            <w:tcW w:w="390" w:type="pct"/>
            <w:shd w:val="clear" w:color="auto" w:fill="auto"/>
          </w:tcPr>
          <w:p w14:paraId="59EEA88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3C4B3F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C37D70E" w14:textId="77777777" w:rsidR="007138D6" w:rsidRPr="00E00D84" w:rsidRDefault="007138D6" w:rsidP="00AC76F0">
            <w:pPr>
              <w:rPr>
                <w:sz w:val="20"/>
                <w:szCs w:val="20"/>
              </w:rPr>
            </w:pPr>
            <w:r w:rsidRPr="00E00D84">
              <w:rPr>
                <w:sz w:val="20"/>
                <w:szCs w:val="20"/>
              </w:rPr>
              <w:t>0,00</w:t>
            </w:r>
          </w:p>
        </w:tc>
      </w:tr>
      <w:tr w:rsidR="007138D6" w:rsidRPr="00E00D84" w14:paraId="44C8C4B9" w14:textId="77777777" w:rsidTr="00E00D84">
        <w:trPr>
          <w:trHeight w:val="170"/>
        </w:trPr>
        <w:tc>
          <w:tcPr>
            <w:tcW w:w="260" w:type="pct"/>
            <w:vMerge/>
            <w:shd w:val="clear" w:color="auto" w:fill="auto"/>
          </w:tcPr>
          <w:p w14:paraId="6ECFF4CA" w14:textId="77777777" w:rsidR="007138D6" w:rsidRPr="00E00D84" w:rsidRDefault="007138D6" w:rsidP="00AC76F0">
            <w:pPr>
              <w:rPr>
                <w:sz w:val="20"/>
                <w:szCs w:val="20"/>
              </w:rPr>
            </w:pPr>
          </w:p>
        </w:tc>
        <w:tc>
          <w:tcPr>
            <w:tcW w:w="1623" w:type="pct"/>
            <w:shd w:val="clear" w:color="auto" w:fill="auto"/>
          </w:tcPr>
          <w:p w14:paraId="3AEED91A"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780B8DB0"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E479192"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AA878F6" w14:textId="77777777" w:rsidR="007138D6" w:rsidRPr="00E00D84" w:rsidRDefault="007138D6" w:rsidP="00AC76F0">
            <w:pPr>
              <w:rPr>
                <w:sz w:val="20"/>
                <w:szCs w:val="20"/>
              </w:rPr>
            </w:pPr>
            <w:r w:rsidRPr="00E00D84">
              <w:rPr>
                <w:sz w:val="20"/>
                <w:szCs w:val="20"/>
              </w:rPr>
              <w:t>12,50000</w:t>
            </w:r>
          </w:p>
        </w:tc>
        <w:tc>
          <w:tcPr>
            <w:tcW w:w="390" w:type="pct"/>
            <w:shd w:val="clear" w:color="auto" w:fill="auto"/>
          </w:tcPr>
          <w:p w14:paraId="3C35570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557687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54FE31D" w14:textId="77777777" w:rsidR="007138D6" w:rsidRPr="00E00D84" w:rsidRDefault="007138D6" w:rsidP="00AC76F0">
            <w:pPr>
              <w:rPr>
                <w:sz w:val="20"/>
                <w:szCs w:val="20"/>
              </w:rPr>
            </w:pPr>
            <w:r w:rsidRPr="00E00D84">
              <w:rPr>
                <w:sz w:val="20"/>
                <w:szCs w:val="20"/>
              </w:rPr>
              <w:t>0,00</w:t>
            </w:r>
          </w:p>
        </w:tc>
      </w:tr>
      <w:tr w:rsidR="007138D6" w:rsidRPr="00E00D84" w14:paraId="0092D4FD" w14:textId="77777777" w:rsidTr="00E00D84">
        <w:trPr>
          <w:trHeight w:val="170"/>
        </w:trPr>
        <w:tc>
          <w:tcPr>
            <w:tcW w:w="260" w:type="pct"/>
            <w:vMerge w:val="restart"/>
            <w:shd w:val="clear" w:color="auto" w:fill="auto"/>
          </w:tcPr>
          <w:p w14:paraId="652FCA57" w14:textId="77777777" w:rsidR="007138D6" w:rsidRPr="00E00D84" w:rsidRDefault="007138D6" w:rsidP="00AC76F0">
            <w:pPr>
              <w:rPr>
                <w:sz w:val="20"/>
                <w:szCs w:val="20"/>
              </w:rPr>
            </w:pPr>
            <w:r w:rsidRPr="00E00D84">
              <w:rPr>
                <w:sz w:val="20"/>
                <w:szCs w:val="20"/>
              </w:rPr>
              <w:t>1.30</w:t>
            </w:r>
          </w:p>
        </w:tc>
        <w:tc>
          <w:tcPr>
            <w:tcW w:w="1623" w:type="pct"/>
            <w:shd w:val="clear" w:color="auto" w:fill="auto"/>
          </w:tcPr>
          <w:p w14:paraId="75726357" w14:textId="77777777" w:rsidR="007138D6" w:rsidRPr="00E00D84" w:rsidRDefault="007138D6" w:rsidP="00AC76F0">
            <w:pPr>
              <w:rPr>
                <w:sz w:val="20"/>
                <w:szCs w:val="20"/>
              </w:rPr>
            </w:pPr>
            <w:r w:rsidRPr="00E00D84">
              <w:rPr>
                <w:sz w:val="20"/>
                <w:szCs w:val="20"/>
              </w:rPr>
              <w:t xml:space="preserve">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w:t>
            </w:r>
            <w:proofErr w:type="spellStart"/>
            <w:r w:rsidRPr="00E00D84">
              <w:rPr>
                <w:sz w:val="20"/>
                <w:szCs w:val="20"/>
              </w:rPr>
              <w:t>Рубская</w:t>
            </w:r>
            <w:proofErr w:type="spellEnd"/>
            <w:r w:rsidRPr="00E00D84">
              <w:rPr>
                <w:sz w:val="20"/>
                <w:szCs w:val="20"/>
              </w:rPr>
              <w:t>, ул. Фестивальная напротив домов 5 и 6, ул. Южная</w:t>
            </w:r>
          </w:p>
        </w:tc>
        <w:tc>
          <w:tcPr>
            <w:tcW w:w="714" w:type="pct"/>
            <w:shd w:val="clear" w:color="auto" w:fill="auto"/>
          </w:tcPr>
          <w:p w14:paraId="4059E47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39F47D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093879A" w14:textId="77777777" w:rsidR="007138D6" w:rsidRPr="00E00D84" w:rsidRDefault="007138D6" w:rsidP="00AC76F0">
            <w:pPr>
              <w:rPr>
                <w:sz w:val="20"/>
                <w:szCs w:val="20"/>
              </w:rPr>
            </w:pPr>
            <w:r w:rsidRPr="00E00D84">
              <w:rPr>
                <w:sz w:val="20"/>
                <w:szCs w:val="20"/>
              </w:rPr>
              <w:t>1 176,0000</w:t>
            </w:r>
          </w:p>
        </w:tc>
        <w:tc>
          <w:tcPr>
            <w:tcW w:w="390" w:type="pct"/>
            <w:shd w:val="clear" w:color="auto" w:fill="auto"/>
          </w:tcPr>
          <w:p w14:paraId="56C5F4E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3508F6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49AC560" w14:textId="77777777" w:rsidR="007138D6" w:rsidRPr="00E00D84" w:rsidRDefault="007138D6" w:rsidP="00AC76F0">
            <w:pPr>
              <w:rPr>
                <w:sz w:val="20"/>
                <w:szCs w:val="20"/>
              </w:rPr>
            </w:pPr>
            <w:r w:rsidRPr="00E00D84">
              <w:rPr>
                <w:sz w:val="20"/>
                <w:szCs w:val="20"/>
              </w:rPr>
              <w:t>0,00</w:t>
            </w:r>
          </w:p>
        </w:tc>
      </w:tr>
      <w:tr w:rsidR="007138D6" w:rsidRPr="00E00D84" w14:paraId="58098CB0" w14:textId="77777777" w:rsidTr="00E00D84">
        <w:trPr>
          <w:trHeight w:val="170"/>
        </w:trPr>
        <w:tc>
          <w:tcPr>
            <w:tcW w:w="260" w:type="pct"/>
            <w:vMerge/>
            <w:shd w:val="clear" w:color="auto" w:fill="auto"/>
          </w:tcPr>
          <w:p w14:paraId="1C01A19D" w14:textId="77777777" w:rsidR="007138D6" w:rsidRPr="00E00D84" w:rsidRDefault="007138D6" w:rsidP="00AC76F0">
            <w:pPr>
              <w:rPr>
                <w:sz w:val="20"/>
                <w:szCs w:val="20"/>
              </w:rPr>
            </w:pPr>
          </w:p>
        </w:tc>
        <w:tc>
          <w:tcPr>
            <w:tcW w:w="1623" w:type="pct"/>
            <w:shd w:val="clear" w:color="auto" w:fill="auto"/>
          </w:tcPr>
          <w:p w14:paraId="05A1C441"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9F2A3C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C81E74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E92E9D8" w14:textId="77777777" w:rsidR="007138D6" w:rsidRPr="00E00D84" w:rsidRDefault="007138D6" w:rsidP="00AC76F0">
            <w:pPr>
              <w:rPr>
                <w:sz w:val="20"/>
                <w:szCs w:val="20"/>
              </w:rPr>
            </w:pPr>
            <w:r w:rsidRPr="00E00D84">
              <w:rPr>
                <w:sz w:val="20"/>
                <w:szCs w:val="20"/>
              </w:rPr>
              <w:t>999,600000</w:t>
            </w:r>
          </w:p>
        </w:tc>
        <w:tc>
          <w:tcPr>
            <w:tcW w:w="390" w:type="pct"/>
            <w:shd w:val="clear" w:color="auto" w:fill="auto"/>
          </w:tcPr>
          <w:p w14:paraId="6521F17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2392E9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6BCE77D" w14:textId="77777777" w:rsidR="007138D6" w:rsidRPr="00E00D84" w:rsidRDefault="007138D6" w:rsidP="00AC76F0">
            <w:pPr>
              <w:rPr>
                <w:sz w:val="20"/>
                <w:szCs w:val="20"/>
              </w:rPr>
            </w:pPr>
            <w:r w:rsidRPr="00E00D84">
              <w:rPr>
                <w:sz w:val="20"/>
                <w:szCs w:val="20"/>
              </w:rPr>
              <w:t>0,00</w:t>
            </w:r>
          </w:p>
        </w:tc>
      </w:tr>
      <w:tr w:rsidR="007138D6" w:rsidRPr="00E00D84" w14:paraId="474C8787" w14:textId="77777777" w:rsidTr="00E00D84">
        <w:trPr>
          <w:trHeight w:val="170"/>
        </w:trPr>
        <w:tc>
          <w:tcPr>
            <w:tcW w:w="260" w:type="pct"/>
            <w:vMerge/>
            <w:shd w:val="clear" w:color="auto" w:fill="auto"/>
          </w:tcPr>
          <w:p w14:paraId="01671375" w14:textId="77777777" w:rsidR="007138D6" w:rsidRPr="00E00D84" w:rsidRDefault="007138D6" w:rsidP="00AC76F0">
            <w:pPr>
              <w:rPr>
                <w:sz w:val="20"/>
                <w:szCs w:val="20"/>
              </w:rPr>
            </w:pPr>
          </w:p>
        </w:tc>
        <w:tc>
          <w:tcPr>
            <w:tcW w:w="1623" w:type="pct"/>
            <w:shd w:val="clear" w:color="auto" w:fill="auto"/>
          </w:tcPr>
          <w:p w14:paraId="6A6228F9"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2CABE82"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6FB75A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7DDDEF0" w14:textId="77777777" w:rsidR="007138D6" w:rsidRPr="00E00D84" w:rsidRDefault="007138D6" w:rsidP="00AC76F0">
            <w:pPr>
              <w:rPr>
                <w:sz w:val="20"/>
                <w:szCs w:val="20"/>
              </w:rPr>
            </w:pPr>
            <w:r w:rsidRPr="00E00D84">
              <w:rPr>
                <w:sz w:val="20"/>
                <w:szCs w:val="20"/>
              </w:rPr>
              <w:t>84,40000</w:t>
            </w:r>
          </w:p>
        </w:tc>
        <w:tc>
          <w:tcPr>
            <w:tcW w:w="390" w:type="pct"/>
            <w:shd w:val="clear" w:color="auto" w:fill="auto"/>
          </w:tcPr>
          <w:p w14:paraId="55BE716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61182E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8D82691" w14:textId="77777777" w:rsidR="007138D6" w:rsidRPr="00E00D84" w:rsidRDefault="007138D6" w:rsidP="00AC76F0">
            <w:pPr>
              <w:rPr>
                <w:sz w:val="20"/>
                <w:szCs w:val="20"/>
              </w:rPr>
            </w:pPr>
            <w:r w:rsidRPr="00E00D84">
              <w:rPr>
                <w:sz w:val="20"/>
                <w:szCs w:val="20"/>
              </w:rPr>
              <w:t>0,00</w:t>
            </w:r>
          </w:p>
        </w:tc>
      </w:tr>
      <w:tr w:rsidR="007138D6" w:rsidRPr="00E00D84" w14:paraId="0DB961FC" w14:textId="77777777" w:rsidTr="00E00D84">
        <w:trPr>
          <w:trHeight w:val="170"/>
        </w:trPr>
        <w:tc>
          <w:tcPr>
            <w:tcW w:w="260" w:type="pct"/>
            <w:vMerge/>
            <w:shd w:val="clear" w:color="auto" w:fill="auto"/>
          </w:tcPr>
          <w:p w14:paraId="5DF833BD" w14:textId="77777777" w:rsidR="007138D6" w:rsidRPr="00E00D84" w:rsidRDefault="007138D6" w:rsidP="00AC76F0">
            <w:pPr>
              <w:rPr>
                <w:sz w:val="20"/>
                <w:szCs w:val="20"/>
              </w:rPr>
            </w:pPr>
          </w:p>
        </w:tc>
        <w:tc>
          <w:tcPr>
            <w:tcW w:w="1623" w:type="pct"/>
            <w:shd w:val="clear" w:color="auto" w:fill="auto"/>
          </w:tcPr>
          <w:p w14:paraId="15E5B081"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27B10C5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E3370B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67934FE" w14:textId="77777777" w:rsidR="007138D6" w:rsidRPr="00E00D84" w:rsidRDefault="007138D6" w:rsidP="00AC76F0">
            <w:pPr>
              <w:rPr>
                <w:sz w:val="20"/>
                <w:szCs w:val="20"/>
              </w:rPr>
            </w:pPr>
            <w:r w:rsidRPr="00E00D84">
              <w:rPr>
                <w:sz w:val="20"/>
                <w:szCs w:val="20"/>
              </w:rPr>
              <w:t>57,00000</w:t>
            </w:r>
          </w:p>
        </w:tc>
        <w:tc>
          <w:tcPr>
            <w:tcW w:w="390" w:type="pct"/>
            <w:shd w:val="clear" w:color="auto" w:fill="auto"/>
          </w:tcPr>
          <w:p w14:paraId="12F2B37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3DAAE4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75B8990" w14:textId="77777777" w:rsidR="007138D6" w:rsidRPr="00E00D84" w:rsidRDefault="007138D6" w:rsidP="00AC76F0">
            <w:pPr>
              <w:rPr>
                <w:sz w:val="20"/>
                <w:szCs w:val="20"/>
              </w:rPr>
            </w:pPr>
            <w:r w:rsidRPr="00E00D84">
              <w:rPr>
                <w:sz w:val="20"/>
                <w:szCs w:val="20"/>
              </w:rPr>
              <w:t>0,00</w:t>
            </w:r>
          </w:p>
        </w:tc>
      </w:tr>
      <w:tr w:rsidR="007138D6" w:rsidRPr="00E00D84" w14:paraId="6C962AF1" w14:textId="77777777" w:rsidTr="00E00D84">
        <w:trPr>
          <w:trHeight w:val="170"/>
        </w:trPr>
        <w:tc>
          <w:tcPr>
            <w:tcW w:w="260" w:type="pct"/>
            <w:vMerge/>
            <w:shd w:val="clear" w:color="auto" w:fill="auto"/>
          </w:tcPr>
          <w:p w14:paraId="1BF0C003" w14:textId="77777777" w:rsidR="007138D6" w:rsidRPr="00E00D84" w:rsidRDefault="007138D6" w:rsidP="00AC76F0">
            <w:pPr>
              <w:rPr>
                <w:sz w:val="20"/>
                <w:szCs w:val="20"/>
              </w:rPr>
            </w:pPr>
          </w:p>
        </w:tc>
        <w:tc>
          <w:tcPr>
            <w:tcW w:w="1623" w:type="pct"/>
            <w:shd w:val="clear" w:color="auto" w:fill="auto"/>
          </w:tcPr>
          <w:p w14:paraId="7E030728"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5536821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729903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08F2C83" w14:textId="77777777" w:rsidR="007138D6" w:rsidRPr="00E00D84" w:rsidRDefault="007138D6" w:rsidP="00AC76F0">
            <w:pPr>
              <w:rPr>
                <w:sz w:val="20"/>
                <w:szCs w:val="20"/>
              </w:rPr>
            </w:pPr>
            <w:r w:rsidRPr="00E00D84">
              <w:rPr>
                <w:sz w:val="20"/>
                <w:szCs w:val="20"/>
              </w:rPr>
              <w:t>35,00000</w:t>
            </w:r>
          </w:p>
        </w:tc>
        <w:tc>
          <w:tcPr>
            <w:tcW w:w="390" w:type="pct"/>
            <w:shd w:val="clear" w:color="auto" w:fill="auto"/>
          </w:tcPr>
          <w:p w14:paraId="0FAB417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7FBE5C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5A9C277" w14:textId="77777777" w:rsidR="007138D6" w:rsidRPr="00E00D84" w:rsidRDefault="007138D6" w:rsidP="00AC76F0">
            <w:pPr>
              <w:rPr>
                <w:sz w:val="20"/>
                <w:szCs w:val="20"/>
              </w:rPr>
            </w:pPr>
            <w:r w:rsidRPr="00E00D84">
              <w:rPr>
                <w:sz w:val="20"/>
                <w:szCs w:val="20"/>
              </w:rPr>
              <w:t>0,00</w:t>
            </w:r>
          </w:p>
        </w:tc>
      </w:tr>
      <w:tr w:rsidR="007138D6" w:rsidRPr="00E00D84" w14:paraId="3A9FCE47" w14:textId="77777777" w:rsidTr="00E00D84">
        <w:trPr>
          <w:trHeight w:val="170"/>
        </w:trPr>
        <w:tc>
          <w:tcPr>
            <w:tcW w:w="260" w:type="pct"/>
            <w:vMerge w:val="restart"/>
            <w:shd w:val="clear" w:color="auto" w:fill="auto"/>
          </w:tcPr>
          <w:p w14:paraId="57FA45FA" w14:textId="77777777" w:rsidR="007138D6" w:rsidRPr="00E00D84" w:rsidRDefault="007138D6" w:rsidP="00AC76F0">
            <w:pPr>
              <w:rPr>
                <w:sz w:val="20"/>
                <w:szCs w:val="20"/>
              </w:rPr>
            </w:pPr>
            <w:r w:rsidRPr="00E00D84">
              <w:rPr>
                <w:sz w:val="20"/>
                <w:szCs w:val="20"/>
              </w:rPr>
              <w:t>1.31</w:t>
            </w:r>
          </w:p>
        </w:tc>
        <w:tc>
          <w:tcPr>
            <w:tcW w:w="1623" w:type="pct"/>
            <w:shd w:val="clear" w:color="auto" w:fill="auto"/>
          </w:tcPr>
          <w:p w14:paraId="375B6D59"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расположенной по адресу: Ивановская область, г. Тейково, ул. Гвардейская, д. 11</w:t>
            </w:r>
          </w:p>
        </w:tc>
        <w:tc>
          <w:tcPr>
            <w:tcW w:w="714" w:type="pct"/>
            <w:shd w:val="clear" w:color="auto" w:fill="auto"/>
          </w:tcPr>
          <w:p w14:paraId="497ECDE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0AD868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C0E0B88" w14:textId="77777777" w:rsidR="007138D6" w:rsidRPr="00E00D84" w:rsidRDefault="007138D6" w:rsidP="00AC76F0">
            <w:pPr>
              <w:rPr>
                <w:sz w:val="20"/>
                <w:szCs w:val="20"/>
              </w:rPr>
            </w:pPr>
            <w:r w:rsidRPr="00E00D84">
              <w:rPr>
                <w:sz w:val="20"/>
                <w:szCs w:val="20"/>
              </w:rPr>
              <w:t>1 136,47085</w:t>
            </w:r>
          </w:p>
        </w:tc>
        <w:tc>
          <w:tcPr>
            <w:tcW w:w="390" w:type="pct"/>
            <w:shd w:val="clear" w:color="auto" w:fill="auto"/>
          </w:tcPr>
          <w:p w14:paraId="01DD463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0DC3FD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C8AF9D9" w14:textId="77777777" w:rsidR="007138D6" w:rsidRPr="00E00D84" w:rsidRDefault="007138D6" w:rsidP="00AC76F0">
            <w:pPr>
              <w:rPr>
                <w:sz w:val="20"/>
                <w:szCs w:val="20"/>
              </w:rPr>
            </w:pPr>
            <w:r w:rsidRPr="00E00D84">
              <w:rPr>
                <w:sz w:val="20"/>
                <w:szCs w:val="20"/>
              </w:rPr>
              <w:t>0,00</w:t>
            </w:r>
          </w:p>
        </w:tc>
      </w:tr>
      <w:tr w:rsidR="007138D6" w:rsidRPr="00E00D84" w14:paraId="4A0A24CD" w14:textId="77777777" w:rsidTr="00E00D84">
        <w:trPr>
          <w:trHeight w:val="170"/>
        </w:trPr>
        <w:tc>
          <w:tcPr>
            <w:tcW w:w="260" w:type="pct"/>
            <w:vMerge/>
            <w:shd w:val="clear" w:color="auto" w:fill="auto"/>
          </w:tcPr>
          <w:p w14:paraId="1FB94878" w14:textId="77777777" w:rsidR="007138D6" w:rsidRPr="00E00D84" w:rsidRDefault="007138D6" w:rsidP="00AC76F0">
            <w:pPr>
              <w:rPr>
                <w:sz w:val="20"/>
                <w:szCs w:val="20"/>
              </w:rPr>
            </w:pPr>
          </w:p>
        </w:tc>
        <w:tc>
          <w:tcPr>
            <w:tcW w:w="1623" w:type="pct"/>
            <w:shd w:val="clear" w:color="auto" w:fill="auto"/>
          </w:tcPr>
          <w:p w14:paraId="221DF2CC"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1F82F5C"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93DBF8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0EA6A0D" w14:textId="77777777" w:rsidR="007138D6" w:rsidRPr="00E00D84" w:rsidRDefault="007138D6" w:rsidP="00AC76F0">
            <w:pPr>
              <w:rPr>
                <w:sz w:val="20"/>
                <w:szCs w:val="20"/>
              </w:rPr>
            </w:pPr>
            <w:r w:rsidRPr="00E00D84">
              <w:rPr>
                <w:sz w:val="20"/>
                <w:szCs w:val="20"/>
              </w:rPr>
              <w:t>966,00022</w:t>
            </w:r>
          </w:p>
        </w:tc>
        <w:tc>
          <w:tcPr>
            <w:tcW w:w="390" w:type="pct"/>
            <w:shd w:val="clear" w:color="auto" w:fill="auto"/>
          </w:tcPr>
          <w:p w14:paraId="2BF348C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F3C65F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B1FB25B" w14:textId="77777777" w:rsidR="007138D6" w:rsidRPr="00E00D84" w:rsidRDefault="007138D6" w:rsidP="00AC76F0">
            <w:pPr>
              <w:rPr>
                <w:sz w:val="20"/>
                <w:szCs w:val="20"/>
              </w:rPr>
            </w:pPr>
            <w:r w:rsidRPr="00E00D84">
              <w:rPr>
                <w:sz w:val="20"/>
                <w:szCs w:val="20"/>
              </w:rPr>
              <w:t>0,00</w:t>
            </w:r>
          </w:p>
        </w:tc>
      </w:tr>
      <w:tr w:rsidR="007138D6" w:rsidRPr="00E00D84" w14:paraId="5128A1D1" w14:textId="77777777" w:rsidTr="00E00D84">
        <w:trPr>
          <w:trHeight w:val="170"/>
        </w:trPr>
        <w:tc>
          <w:tcPr>
            <w:tcW w:w="260" w:type="pct"/>
            <w:vMerge/>
            <w:shd w:val="clear" w:color="auto" w:fill="auto"/>
          </w:tcPr>
          <w:p w14:paraId="02329ADA" w14:textId="77777777" w:rsidR="007138D6" w:rsidRPr="00E00D84" w:rsidRDefault="007138D6" w:rsidP="00AC76F0">
            <w:pPr>
              <w:rPr>
                <w:sz w:val="20"/>
                <w:szCs w:val="20"/>
              </w:rPr>
            </w:pPr>
          </w:p>
        </w:tc>
        <w:tc>
          <w:tcPr>
            <w:tcW w:w="1623" w:type="pct"/>
            <w:shd w:val="clear" w:color="auto" w:fill="auto"/>
          </w:tcPr>
          <w:p w14:paraId="6A6B5085"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31FCE86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E6D232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BEA06DA" w14:textId="77777777" w:rsidR="007138D6" w:rsidRPr="00E00D84" w:rsidRDefault="007138D6" w:rsidP="00AC76F0">
            <w:pPr>
              <w:rPr>
                <w:sz w:val="20"/>
                <w:szCs w:val="20"/>
              </w:rPr>
            </w:pPr>
            <w:r w:rsidRPr="00E00D84">
              <w:rPr>
                <w:sz w:val="20"/>
                <w:szCs w:val="20"/>
              </w:rPr>
              <w:t>90,28212</w:t>
            </w:r>
          </w:p>
        </w:tc>
        <w:tc>
          <w:tcPr>
            <w:tcW w:w="390" w:type="pct"/>
            <w:shd w:val="clear" w:color="auto" w:fill="auto"/>
          </w:tcPr>
          <w:p w14:paraId="6C15ACD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6939CA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7EE6F17" w14:textId="77777777" w:rsidR="007138D6" w:rsidRPr="00E00D84" w:rsidRDefault="007138D6" w:rsidP="00AC76F0">
            <w:pPr>
              <w:rPr>
                <w:sz w:val="20"/>
                <w:szCs w:val="20"/>
              </w:rPr>
            </w:pPr>
            <w:r w:rsidRPr="00E00D84">
              <w:rPr>
                <w:sz w:val="20"/>
                <w:szCs w:val="20"/>
              </w:rPr>
              <w:t>0,00</w:t>
            </w:r>
          </w:p>
        </w:tc>
      </w:tr>
      <w:tr w:rsidR="007138D6" w:rsidRPr="00E00D84" w14:paraId="332F949A" w14:textId="77777777" w:rsidTr="00E00D84">
        <w:trPr>
          <w:trHeight w:val="170"/>
        </w:trPr>
        <w:tc>
          <w:tcPr>
            <w:tcW w:w="260" w:type="pct"/>
            <w:vMerge/>
            <w:shd w:val="clear" w:color="auto" w:fill="auto"/>
          </w:tcPr>
          <w:p w14:paraId="1ED4AE50" w14:textId="77777777" w:rsidR="007138D6" w:rsidRPr="00E00D84" w:rsidRDefault="007138D6" w:rsidP="00AC76F0">
            <w:pPr>
              <w:rPr>
                <w:sz w:val="20"/>
                <w:szCs w:val="20"/>
              </w:rPr>
            </w:pPr>
          </w:p>
        </w:tc>
        <w:tc>
          <w:tcPr>
            <w:tcW w:w="1623" w:type="pct"/>
            <w:shd w:val="clear" w:color="auto" w:fill="auto"/>
          </w:tcPr>
          <w:p w14:paraId="602FEF4E"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29FC5EA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1C8D66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0D73405" w14:textId="77777777" w:rsidR="007138D6" w:rsidRPr="00E00D84" w:rsidRDefault="007138D6" w:rsidP="00AC76F0">
            <w:pPr>
              <w:rPr>
                <w:sz w:val="20"/>
                <w:szCs w:val="20"/>
              </w:rPr>
            </w:pPr>
            <w:r w:rsidRPr="00E00D84">
              <w:rPr>
                <w:sz w:val="20"/>
                <w:szCs w:val="20"/>
              </w:rPr>
              <w:t>68,18851</w:t>
            </w:r>
          </w:p>
        </w:tc>
        <w:tc>
          <w:tcPr>
            <w:tcW w:w="390" w:type="pct"/>
            <w:shd w:val="clear" w:color="auto" w:fill="auto"/>
          </w:tcPr>
          <w:p w14:paraId="7AF3798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98A4ED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9FE7DDE" w14:textId="77777777" w:rsidR="007138D6" w:rsidRPr="00E00D84" w:rsidRDefault="007138D6" w:rsidP="00AC76F0">
            <w:pPr>
              <w:rPr>
                <w:sz w:val="20"/>
                <w:szCs w:val="20"/>
              </w:rPr>
            </w:pPr>
            <w:r w:rsidRPr="00E00D84">
              <w:rPr>
                <w:sz w:val="20"/>
                <w:szCs w:val="20"/>
              </w:rPr>
              <w:t>0,00</w:t>
            </w:r>
          </w:p>
        </w:tc>
      </w:tr>
      <w:tr w:rsidR="007138D6" w:rsidRPr="00E00D84" w14:paraId="61315772" w14:textId="77777777" w:rsidTr="00E00D84">
        <w:trPr>
          <w:trHeight w:val="170"/>
        </w:trPr>
        <w:tc>
          <w:tcPr>
            <w:tcW w:w="260" w:type="pct"/>
            <w:vMerge/>
            <w:shd w:val="clear" w:color="auto" w:fill="auto"/>
          </w:tcPr>
          <w:p w14:paraId="4364A19A" w14:textId="77777777" w:rsidR="007138D6" w:rsidRPr="00E00D84" w:rsidRDefault="007138D6" w:rsidP="00AC76F0">
            <w:pPr>
              <w:rPr>
                <w:sz w:val="20"/>
                <w:szCs w:val="20"/>
              </w:rPr>
            </w:pPr>
          </w:p>
        </w:tc>
        <w:tc>
          <w:tcPr>
            <w:tcW w:w="1623" w:type="pct"/>
            <w:shd w:val="clear" w:color="auto" w:fill="auto"/>
          </w:tcPr>
          <w:p w14:paraId="069859A1"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1DB3304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E5110B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06FB9B19" w14:textId="77777777" w:rsidR="007138D6" w:rsidRPr="00E00D84" w:rsidRDefault="007138D6" w:rsidP="00AC76F0">
            <w:pPr>
              <w:rPr>
                <w:sz w:val="20"/>
                <w:szCs w:val="20"/>
              </w:rPr>
            </w:pPr>
            <w:r w:rsidRPr="00E00D84">
              <w:rPr>
                <w:sz w:val="20"/>
                <w:szCs w:val="20"/>
              </w:rPr>
              <w:t>12,00000</w:t>
            </w:r>
          </w:p>
        </w:tc>
        <w:tc>
          <w:tcPr>
            <w:tcW w:w="390" w:type="pct"/>
            <w:shd w:val="clear" w:color="auto" w:fill="auto"/>
          </w:tcPr>
          <w:p w14:paraId="7D79B45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109736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29C4C8C" w14:textId="77777777" w:rsidR="007138D6" w:rsidRPr="00E00D84" w:rsidRDefault="007138D6" w:rsidP="00AC76F0">
            <w:pPr>
              <w:rPr>
                <w:sz w:val="20"/>
                <w:szCs w:val="20"/>
              </w:rPr>
            </w:pPr>
            <w:r w:rsidRPr="00E00D84">
              <w:rPr>
                <w:sz w:val="20"/>
                <w:szCs w:val="20"/>
              </w:rPr>
              <w:t>0,00</w:t>
            </w:r>
          </w:p>
        </w:tc>
      </w:tr>
      <w:tr w:rsidR="007138D6" w:rsidRPr="00E00D84" w14:paraId="02C857BD" w14:textId="77777777" w:rsidTr="00E00D84">
        <w:trPr>
          <w:trHeight w:val="170"/>
        </w:trPr>
        <w:tc>
          <w:tcPr>
            <w:tcW w:w="260" w:type="pct"/>
            <w:vMerge w:val="restart"/>
            <w:shd w:val="clear" w:color="auto" w:fill="auto"/>
          </w:tcPr>
          <w:p w14:paraId="3CF4A048" w14:textId="77777777" w:rsidR="007138D6" w:rsidRPr="00E00D84" w:rsidRDefault="007138D6" w:rsidP="00AC76F0">
            <w:pPr>
              <w:rPr>
                <w:sz w:val="20"/>
                <w:szCs w:val="20"/>
              </w:rPr>
            </w:pPr>
            <w:r w:rsidRPr="00E00D84">
              <w:rPr>
                <w:sz w:val="20"/>
                <w:szCs w:val="20"/>
              </w:rPr>
              <w:t>1.32</w:t>
            </w:r>
          </w:p>
        </w:tc>
        <w:tc>
          <w:tcPr>
            <w:tcW w:w="1623" w:type="pct"/>
            <w:shd w:val="clear" w:color="auto" w:fill="auto"/>
          </w:tcPr>
          <w:p w14:paraId="0FB5CB44"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Неделина, д. 8</w:t>
            </w:r>
          </w:p>
        </w:tc>
        <w:tc>
          <w:tcPr>
            <w:tcW w:w="714" w:type="pct"/>
            <w:shd w:val="clear" w:color="auto" w:fill="auto"/>
          </w:tcPr>
          <w:p w14:paraId="4C43B2C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C2DD27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4F0AB3F" w14:textId="77777777" w:rsidR="007138D6" w:rsidRPr="00E00D84" w:rsidRDefault="007138D6" w:rsidP="00AC76F0">
            <w:pPr>
              <w:rPr>
                <w:sz w:val="20"/>
                <w:szCs w:val="20"/>
              </w:rPr>
            </w:pPr>
            <w:r w:rsidRPr="00E00D84">
              <w:rPr>
                <w:sz w:val="20"/>
                <w:szCs w:val="20"/>
              </w:rPr>
              <w:t>1 173,71274</w:t>
            </w:r>
          </w:p>
        </w:tc>
        <w:tc>
          <w:tcPr>
            <w:tcW w:w="390" w:type="pct"/>
            <w:shd w:val="clear" w:color="auto" w:fill="auto"/>
          </w:tcPr>
          <w:p w14:paraId="7FE685A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9A3060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E2A2B35" w14:textId="77777777" w:rsidR="007138D6" w:rsidRPr="00E00D84" w:rsidRDefault="007138D6" w:rsidP="00AC76F0">
            <w:pPr>
              <w:rPr>
                <w:sz w:val="20"/>
                <w:szCs w:val="20"/>
              </w:rPr>
            </w:pPr>
            <w:r w:rsidRPr="00E00D84">
              <w:rPr>
                <w:sz w:val="20"/>
                <w:szCs w:val="20"/>
              </w:rPr>
              <w:t>0,00</w:t>
            </w:r>
          </w:p>
        </w:tc>
      </w:tr>
      <w:tr w:rsidR="007138D6" w:rsidRPr="00E00D84" w14:paraId="4A882169" w14:textId="77777777" w:rsidTr="00E00D84">
        <w:trPr>
          <w:trHeight w:val="170"/>
        </w:trPr>
        <w:tc>
          <w:tcPr>
            <w:tcW w:w="260" w:type="pct"/>
            <w:vMerge/>
            <w:shd w:val="clear" w:color="auto" w:fill="auto"/>
          </w:tcPr>
          <w:p w14:paraId="5ADAAC13" w14:textId="77777777" w:rsidR="007138D6" w:rsidRPr="00E00D84" w:rsidRDefault="007138D6" w:rsidP="00AC76F0">
            <w:pPr>
              <w:rPr>
                <w:sz w:val="20"/>
                <w:szCs w:val="20"/>
              </w:rPr>
            </w:pPr>
          </w:p>
        </w:tc>
        <w:tc>
          <w:tcPr>
            <w:tcW w:w="1623" w:type="pct"/>
            <w:shd w:val="clear" w:color="auto" w:fill="auto"/>
          </w:tcPr>
          <w:p w14:paraId="12083A83"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0B9636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326EF2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7B2C194" w14:textId="77777777" w:rsidR="007138D6" w:rsidRPr="00E00D84" w:rsidRDefault="007138D6" w:rsidP="00AC76F0">
            <w:pPr>
              <w:rPr>
                <w:sz w:val="20"/>
                <w:szCs w:val="20"/>
              </w:rPr>
            </w:pPr>
            <w:r w:rsidRPr="00E00D84">
              <w:rPr>
                <w:sz w:val="20"/>
                <w:szCs w:val="20"/>
              </w:rPr>
              <w:t>997,65582</w:t>
            </w:r>
          </w:p>
        </w:tc>
        <w:tc>
          <w:tcPr>
            <w:tcW w:w="390" w:type="pct"/>
            <w:shd w:val="clear" w:color="auto" w:fill="auto"/>
          </w:tcPr>
          <w:p w14:paraId="2FB92CF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E00117E"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3AC0D55" w14:textId="77777777" w:rsidR="007138D6" w:rsidRPr="00E00D84" w:rsidRDefault="007138D6" w:rsidP="00AC76F0">
            <w:pPr>
              <w:rPr>
                <w:sz w:val="20"/>
                <w:szCs w:val="20"/>
              </w:rPr>
            </w:pPr>
            <w:r w:rsidRPr="00E00D84">
              <w:rPr>
                <w:sz w:val="20"/>
                <w:szCs w:val="20"/>
              </w:rPr>
              <w:t>0,00</w:t>
            </w:r>
          </w:p>
        </w:tc>
      </w:tr>
      <w:tr w:rsidR="007138D6" w:rsidRPr="00E00D84" w14:paraId="204EE3B8" w14:textId="77777777" w:rsidTr="00E00D84">
        <w:trPr>
          <w:trHeight w:val="170"/>
        </w:trPr>
        <w:tc>
          <w:tcPr>
            <w:tcW w:w="260" w:type="pct"/>
            <w:vMerge/>
            <w:shd w:val="clear" w:color="auto" w:fill="auto"/>
          </w:tcPr>
          <w:p w14:paraId="6376A770" w14:textId="77777777" w:rsidR="007138D6" w:rsidRPr="00E00D84" w:rsidRDefault="007138D6" w:rsidP="00AC76F0">
            <w:pPr>
              <w:rPr>
                <w:sz w:val="20"/>
                <w:szCs w:val="20"/>
              </w:rPr>
            </w:pPr>
          </w:p>
        </w:tc>
        <w:tc>
          <w:tcPr>
            <w:tcW w:w="1623" w:type="pct"/>
            <w:shd w:val="clear" w:color="auto" w:fill="auto"/>
          </w:tcPr>
          <w:p w14:paraId="5A025BE9"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278CECE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46881E0"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84B5E2C" w14:textId="77777777" w:rsidR="007138D6" w:rsidRPr="00E00D84" w:rsidRDefault="007138D6" w:rsidP="00AC76F0">
            <w:pPr>
              <w:rPr>
                <w:sz w:val="20"/>
                <w:szCs w:val="20"/>
              </w:rPr>
            </w:pPr>
            <w:r w:rsidRPr="00E00D84">
              <w:rPr>
                <w:sz w:val="20"/>
                <w:szCs w:val="20"/>
              </w:rPr>
              <w:t>104,63416</w:t>
            </w:r>
          </w:p>
        </w:tc>
        <w:tc>
          <w:tcPr>
            <w:tcW w:w="390" w:type="pct"/>
            <w:shd w:val="clear" w:color="auto" w:fill="auto"/>
          </w:tcPr>
          <w:p w14:paraId="1E6871C3"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7E10D0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FBD6815" w14:textId="77777777" w:rsidR="007138D6" w:rsidRPr="00E00D84" w:rsidRDefault="007138D6" w:rsidP="00AC76F0">
            <w:pPr>
              <w:rPr>
                <w:sz w:val="20"/>
                <w:szCs w:val="20"/>
              </w:rPr>
            </w:pPr>
            <w:r w:rsidRPr="00E00D84">
              <w:rPr>
                <w:sz w:val="20"/>
                <w:szCs w:val="20"/>
              </w:rPr>
              <w:t>0,00</w:t>
            </w:r>
          </w:p>
        </w:tc>
      </w:tr>
      <w:tr w:rsidR="007138D6" w:rsidRPr="00E00D84" w14:paraId="36435C68" w14:textId="77777777" w:rsidTr="00E00D84">
        <w:trPr>
          <w:trHeight w:val="170"/>
        </w:trPr>
        <w:tc>
          <w:tcPr>
            <w:tcW w:w="260" w:type="pct"/>
            <w:vMerge/>
            <w:shd w:val="clear" w:color="auto" w:fill="auto"/>
          </w:tcPr>
          <w:p w14:paraId="0D82C783" w14:textId="77777777" w:rsidR="007138D6" w:rsidRPr="00E00D84" w:rsidRDefault="007138D6" w:rsidP="00AC76F0">
            <w:pPr>
              <w:rPr>
                <w:sz w:val="20"/>
                <w:szCs w:val="20"/>
              </w:rPr>
            </w:pPr>
          </w:p>
        </w:tc>
        <w:tc>
          <w:tcPr>
            <w:tcW w:w="1623" w:type="pct"/>
            <w:shd w:val="clear" w:color="auto" w:fill="auto"/>
          </w:tcPr>
          <w:p w14:paraId="6D2CB2DF"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66D6FD63"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0C399D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AF226B2" w14:textId="77777777" w:rsidR="007138D6" w:rsidRPr="00E00D84" w:rsidRDefault="007138D6" w:rsidP="00AC76F0">
            <w:pPr>
              <w:rPr>
                <w:sz w:val="20"/>
                <w:szCs w:val="20"/>
              </w:rPr>
            </w:pPr>
            <w:r w:rsidRPr="00E00D84">
              <w:rPr>
                <w:sz w:val="20"/>
                <w:szCs w:val="20"/>
              </w:rPr>
              <w:t>70,42276</w:t>
            </w:r>
          </w:p>
        </w:tc>
        <w:tc>
          <w:tcPr>
            <w:tcW w:w="390" w:type="pct"/>
            <w:shd w:val="clear" w:color="auto" w:fill="auto"/>
          </w:tcPr>
          <w:p w14:paraId="46C3671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1568A7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00AB80C" w14:textId="77777777" w:rsidR="007138D6" w:rsidRPr="00E00D84" w:rsidRDefault="007138D6" w:rsidP="00AC76F0">
            <w:pPr>
              <w:rPr>
                <w:sz w:val="20"/>
                <w:szCs w:val="20"/>
              </w:rPr>
            </w:pPr>
            <w:r w:rsidRPr="00E00D84">
              <w:rPr>
                <w:sz w:val="20"/>
                <w:szCs w:val="20"/>
              </w:rPr>
              <w:t>0,00</w:t>
            </w:r>
          </w:p>
        </w:tc>
      </w:tr>
      <w:tr w:rsidR="007138D6" w:rsidRPr="00E00D84" w14:paraId="61AA4160" w14:textId="77777777" w:rsidTr="00E00D84">
        <w:trPr>
          <w:trHeight w:val="170"/>
        </w:trPr>
        <w:tc>
          <w:tcPr>
            <w:tcW w:w="260" w:type="pct"/>
            <w:vMerge/>
            <w:shd w:val="clear" w:color="auto" w:fill="auto"/>
          </w:tcPr>
          <w:p w14:paraId="513CD687" w14:textId="77777777" w:rsidR="007138D6" w:rsidRPr="00E00D84" w:rsidRDefault="007138D6" w:rsidP="00AC76F0">
            <w:pPr>
              <w:rPr>
                <w:sz w:val="20"/>
                <w:szCs w:val="20"/>
              </w:rPr>
            </w:pPr>
          </w:p>
        </w:tc>
        <w:tc>
          <w:tcPr>
            <w:tcW w:w="1623" w:type="pct"/>
            <w:shd w:val="clear" w:color="auto" w:fill="auto"/>
          </w:tcPr>
          <w:p w14:paraId="25FECADE"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AB9679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5C8B80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0486452" w14:textId="77777777" w:rsidR="007138D6" w:rsidRPr="00E00D84" w:rsidRDefault="007138D6" w:rsidP="00AC76F0">
            <w:pPr>
              <w:rPr>
                <w:sz w:val="20"/>
                <w:szCs w:val="20"/>
              </w:rPr>
            </w:pPr>
            <w:r w:rsidRPr="00E00D84">
              <w:rPr>
                <w:sz w:val="20"/>
                <w:szCs w:val="20"/>
              </w:rPr>
              <w:t>1,00000</w:t>
            </w:r>
          </w:p>
        </w:tc>
        <w:tc>
          <w:tcPr>
            <w:tcW w:w="390" w:type="pct"/>
            <w:shd w:val="clear" w:color="auto" w:fill="auto"/>
          </w:tcPr>
          <w:p w14:paraId="643D62C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204111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11159AF" w14:textId="77777777" w:rsidR="007138D6" w:rsidRPr="00E00D84" w:rsidRDefault="007138D6" w:rsidP="00AC76F0">
            <w:pPr>
              <w:rPr>
                <w:sz w:val="20"/>
                <w:szCs w:val="20"/>
              </w:rPr>
            </w:pPr>
            <w:r w:rsidRPr="00E00D84">
              <w:rPr>
                <w:sz w:val="20"/>
                <w:szCs w:val="20"/>
              </w:rPr>
              <w:t>0,00</w:t>
            </w:r>
          </w:p>
        </w:tc>
      </w:tr>
      <w:tr w:rsidR="007138D6" w:rsidRPr="00E00D84" w14:paraId="780D1CBE" w14:textId="77777777" w:rsidTr="00E00D84">
        <w:trPr>
          <w:trHeight w:val="170"/>
        </w:trPr>
        <w:tc>
          <w:tcPr>
            <w:tcW w:w="260" w:type="pct"/>
            <w:vMerge w:val="restart"/>
            <w:shd w:val="clear" w:color="auto" w:fill="auto"/>
          </w:tcPr>
          <w:p w14:paraId="5B9ADF8F" w14:textId="77777777" w:rsidR="007138D6" w:rsidRPr="00E00D84" w:rsidRDefault="007138D6" w:rsidP="00AC76F0">
            <w:pPr>
              <w:rPr>
                <w:sz w:val="20"/>
                <w:szCs w:val="20"/>
              </w:rPr>
            </w:pPr>
            <w:r w:rsidRPr="00E00D84">
              <w:rPr>
                <w:sz w:val="20"/>
                <w:szCs w:val="20"/>
              </w:rPr>
              <w:t>1.33</w:t>
            </w:r>
          </w:p>
        </w:tc>
        <w:tc>
          <w:tcPr>
            <w:tcW w:w="1623" w:type="pct"/>
            <w:shd w:val="clear" w:color="auto" w:fill="auto"/>
          </w:tcPr>
          <w:p w14:paraId="5F7F4910"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Октябрьская, д. 22</w:t>
            </w:r>
          </w:p>
        </w:tc>
        <w:tc>
          <w:tcPr>
            <w:tcW w:w="714" w:type="pct"/>
            <w:shd w:val="clear" w:color="auto" w:fill="auto"/>
          </w:tcPr>
          <w:p w14:paraId="3122DC0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15FE3F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6BA4CE1" w14:textId="77777777" w:rsidR="007138D6" w:rsidRPr="00E00D84" w:rsidRDefault="007138D6" w:rsidP="00AC76F0">
            <w:pPr>
              <w:rPr>
                <w:sz w:val="20"/>
                <w:szCs w:val="20"/>
              </w:rPr>
            </w:pPr>
            <w:r w:rsidRPr="00E00D84">
              <w:rPr>
                <w:sz w:val="20"/>
                <w:szCs w:val="20"/>
              </w:rPr>
              <w:t>1 199,87717</w:t>
            </w:r>
          </w:p>
        </w:tc>
        <w:tc>
          <w:tcPr>
            <w:tcW w:w="390" w:type="pct"/>
            <w:shd w:val="clear" w:color="auto" w:fill="auto"/>
          </w:tcPr>
          <w:p w14:paraId="64244A20"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F3C872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01A326C" w14:textId="77777777" w:rsidR="007138D6" w:rsidRPr="00E00D84" w:rsidRDefault="007138D6" w:rsidP="00AC76F0">
            <w:pPr>
              <w:rPr>
                <w:sz w:val="20"/>
                <w:szCs w:val="20"/>
              </w:rPr>
            </w:pPr>
            <w:r w:rsidRPr="00E00D84">
              <w:rPr>
                <w:sz w:val="20"/>
                <w:szCs w:val="20"/>
              </w:rPr>
              <w:t>0,00</w:t>
            </w:r>
          </w:p>
        </w:tc>
      </w:tr>
      <w:tr w:rsidR="007138D6" w:rsidRPr="00E00D84" w14:paraId="25C41765" w14:textId="77777777" w:rsidTr="00E00D84">
        <w:trPr>
          <w:trHeight w:val="170"/>
        </w:trPr>
        <w:tc>
          <w:tcPr>
            <w:tcW w:w="260" w:type="pct"/>
            <w:vMerge/>
            <w:shd w:val="clear" w:color="auto" w:fill="auto"/>
          </w:tcPr>
          <w:p w14:paraId="2A14981D" w14:textId="77777777" w:rsidR="007138D6" w:rsidRPr="00E00D84" w:rsidRDefault="007138D6" w:rsidP="00AC76F0">
            <w:pPr>
              <w:rPr>
                <w:sz w:val="20"/>
                <w:szCs w:val="20"/>
              </w:rPr>
            </w:pPr>
          </w:p>
        </w:tc>
        <w:tc>
          <w:tcPr>
            <w:tcW w:w="1623" w:type="pct"/>
            <w:shd w:val="clear" w:color="auto" w:fill="auto"/>
          </w:tcPr>
          <w:p w14:paraId="731C6A5F"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429B68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F4CF26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5FC0F37" w14:textId="77777777" w:rsidR="007138D6" w:rsidRPr="00E00D84" w:rsidRDefault="007138D6" w:rsidP="00AC76F0">
            <w:pPr>
              <w:rPr>
                <w:sz w:val="20"/>
                <w:szCs w:val="20"/>
              </w:rPr>
            </w:pPr>
            <w:r w:rsidRPr="00E00D84">
              <w:rPr>
                <w:sz w:val="20"/>
                <w:szCs w:val="20"/>
              </w:rPr>
              <w:t>1 000,00</w:t>
            </w:r>
          </w:p>
        </w:tc>
        <w:tc>
          <w:tcPr>
            <w:tcW w:w="390" w:type="pct"/>
            <w:shd w:val="clear" w:color="auto" w:fill="auto"/>
          </w:tcPr>
          <w:p w14:paraId="61E09B0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0A7501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DB8CE03" w14:textId="77777777" w:rsidR="007138D6" w:rsidRPr="00E00D84" w:rsidRDefault="007138D6" w:rsidP="00AC76F0">
            <w:pPr>
              <w:rPr>
                <w:sz w:val="20"/>
                <w:szCs w:val="20"/>
              </w:rPr>
            </w:pPr>
            <w:r w:rsidRPr="00E00D84">
              <w:rPr>
                <w:sz w:val="20"/>
                <w:szCs w:val="20"/>
              </w:rPr>
              <w:t>0,00</w:t>
            </w:r>
          </w:p>
        </w:tc>
      </w:tr>
      <w:tr w:rsidR="007138D6" w:rsidRPr="00E00D84" w14:paraId="06749BE0" w14:textId="77777777" w:rsidTr="00E00D84">
        <w:trPr>
          <w:trHeight w:val="170"/>
        </w:trPr>
        <w:tc>
          <w:tcPr>
            <w:tcW w:w="260" w:type="pct"/>
            <w:vMerge/>
            <w:shd w:val="clear" w:color="auto" w:fill="auto"/>
          </w:tcPr>
          <w:p w14:paraId="6EC2358C" w14:textId="77777777" w:rsidR="007138D6" w:rsidRPr="00E00D84" w:rsidRDefault="007138D6" w:rsidP="00AC76F0">
            <w:pPr>
              <w:rPr>
                <w:sz w:val="20"/>
                <w:szCs w:val="20"/>
              </w:rPr>
            </w:pPr>
          </w:p>
        </w:tc>
        <w:tc>
          <w:tcPr>
            <w:tcW w:w="1623" w:type="pct"/>
            <w:shd w:val="clear" w:color="auto" w:fill="auto"/>
          </w:tcPr>
          <w:p w14:paraId="2B8D38B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63C6195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1C76D1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AB195BA" w14:textId="77777777" w:rsidR="007138D6" w:rsidRPr="00E00D84" w:rsidRDefault="007138D6" w:rsidP="00AC76F0">
            <w:pPr>
              <w:rPr>
                <w:sz w:val="20"/>
                <w:szCs w:val="20"/>
              </w:rPr>
            </w:pPr>
            <w:r w:rsidRPr="00E00D84">
              <w:rPr>
                <w:sz w:val="20"/>
                <w:szCs w:val="20"/>
              </w:rPr>
              <w:t>127,87717</w:t>
            </w:r>
          </w:p>
        </w:tc>
        <w:tc>
          <w:tcPr>
            <w:tcW w:w="390" w:type="pct"/>
            <w:shd w:val="clear" w:color="auto" w:fill="auto"/>
          </w:tcPr>
          <w:p w14:paraId="29C9D025"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E42F189"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938E34C" w14:textId="77777777" w:rsidR="007138D6" w:rsidRPr="00E00D84" w:rsidRDefault="007138D6" w:rsidP="00AC76F0">
            <w:pPr>
              <w:rPr>
                <w:sz w:val="20"/>
                <w:szCs w:val="20"/>
              </w:rPr>
            </w:pPr>
            <w:r w:rsidRPr="00E00D84">
              <w:rPr>
                <w:sz w:val="20"/>
                <w:szCs w:val="20"/>
              </w:rPr>
              <w:t>0,00</w:t>
            </w:r>
          </w:p>
        </w:tc>
      </w:tr>
      <w:tr w:rsidR="007138D6" w:rsidRPr="00E00D84" w14:paraId="676A5D4C" w14:textId="77777777" w:rsidTr="00E00D84">
        <w:trPr>
          <w:trHeight w:val="170"/>
        </w:trPr>
        <w:tc>
          <w:tcPr>
            <w:tcW w:w="260" w:type="pct"/>
            <w:vMerge/>
            <w:shd w:val="clear" w:color="auto" w:fill="auto"/>
          </w:tcPr>
          <w:p w14:paraId="428C9BDE" w14:textId="77777777" w:rsidR="007138D6" w:rsidRPr="00E00D84" w:rsidRDefault="007138D6" w:rsidP="00AC76F0">
            <w:pPr>
              <w:rPr>
                <w:sz w:val="20"/>
                <w:szCs w:val="20"/>
              </w:rPr>
            </w:pPr>
          </w:p>
        </w:tc>
        <w:tc>
          <w:tcPr>
            <w:tcW w:w="1623" w:type="pct"/>
            <w:shd w:val="clear" w:color="auto" w:fill="auto"/>
          </w:tcPr>
          <w:p w14:paraId="27447608"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0870D75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C01F48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20FBE29" w14:textId="77777777" w:rsidR="007138D6" w:rsidRPr="00E00D84" w:rsidRDefault="007138D6" w:rsidP="00AC76F0">
            <w:pPr>
              <w:rPr>
                <w:sz w:val="20"/>
                <w:szCs w:val="20"/>
              </w:rPr>
            </w:pPr>
            <w:r w:rsidRPr="00E00D84">
              <w:rPr>
                <w:sz w:val="20"/>
                <w:szCs w:val="20"/>
              </w:rPr>
              <w:t>26,50000</w:t>
            </w:r>
          </w:p>
        </w:tc>
        <w:tc>
          <w:tcPr>
            <w:tcW w:w="390" w:type="pct"/>
            <w:shd w:val="clear" w:color="auto" w:fill="auto"/>
          </w:tcPr>
          <w:p w14:paraId="50FEE4F7"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DA2A8C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432AED8" w14:textId="77777777" w:rsidR="007138D6" w:rsidRPr="00E00D84" w:rsidRDefault="007138D6" w:rsidP="00AC76F0">
            <w:pPr>
              <w:rPr>
                <w:sz w:val="20"/>
                <w:szCs w:val="20"/>
              </w:rPr>
            </w:pPr>
            <w:r w:rsidRPr="00E00D84">
              <w:rPr>
                <w:sz w:val="20"/>
                <w:szCs w:val="20"/>
              </w:rPr>
              <w:t>0,00</w:t>
            </w:r>
          </w:p>
        </w:tc>
      </w:tr>
      <w:tr w:rsidR="007138D6" w:rsidRPr="00E00D84" w14:paraId="187D49CB" w14:textId="77777777" w:rsidTr="00E00D84">
        <w:trPr>
          <w:trHeight w:val="170"/>
        </w:trPr>
        <w:tc>
          <w:tcPr>
            <w:tcW w:w="260" w:type="pct"/>
            <w:vMerge/>
            <w:shd w:val="clear" w:color="auto" w:fill="auto"/>
          </w:tcPr>
          <w:p w14:paraId="768A1BBA" w14:textId="77777777" w:rsidR="007138D6" w:rsidRPr="00E00D84" w:rsidRDefault="007138D6" w:rsidP="00AC76F0">
            <w:pPr>
              <w:rPr>
                <w:sz w:val="20"/>
                <w:szCs w:val="20"/>
              </w:rPr>
            </w:pPr>
          </w:p>
        </w:tc>
        <w:tc>
          <w:tcPr>
            <w:tcW w:w="1623" w:type="pct"/>
            <w:shd w:val="clear" w:color="auto" w:fill="auto"/>
          </w:tcPr>
          <w:p w14:paraId="2B5696B9"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3E0FD4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960ED2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6779828" w14:textId="77777777" w:rsidR="007138D6" w:rsidRPr="00E00D84" w:rsidRDefault="007138D6" w:rsidP="00AC76F0">
            <w:pPr>
              <w:rPr>
                <w:sz w:val="20"/>
                <w:szCs w:val="20"/>
              </w:rPr>
            </w:pPr>
            <w:r w:rsidRPr="00E00D84">
              <w:rPr>
                <w:sz w:val="20"/>
                <w:szCs w:val="20"/>
              </w:rPr>
              <w:t>45,50000</w:t>
            </w:r>
          </w:p>
        </w:tc>
        <w:tc>
          <w:tcPr>
            <w:tcW w:w="390" w:type="pct"/>
            <w:shd w:val="clear" w:color="auto" w:fill="auto"/>
          </w:tcPr>
          <w:p w14:paraId="65153B4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A90F41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5F08DD1" w14:textId="77777777" w:rsidR="007138D6" w:rsidRPr="00E00D84" w:rsidRDefault="007138D6" w:rsidP="00AC76F0">
            <w:pPr>
              <w:rPr>
                <w:sz w:val="20"/>
                <w:szCs w:val="20"/>
              </w:rPr>
            </w:pPr>
            <w:r w:rsidRPr="00E00D84">
              <w:rPr>
                <w:sz w:val="20"/>
                <w:szCs w:val="20"/>
              </w:rPr>
              <w:t>0,00</w:t>
            </w:r>
          </w:p>
        </w:tc>
      </w:tr>
      <w:tr w:rsidR="007138D6" w:rsidRPr="00E00D84" w14:paraId="35815D3B" w14:textId="77777777" w:rsidTr="00E00D84">
        <w:trPr>
          <w:trHeight w:val="170"/>
        </w:trPr>
        <w:tc>
          <w:tcPr>
            <w:tcW w:w="260" w:type="pct"/>
            <w:vMerge w:val="restart"/>
            <w:shd w:val="clear" w:color="auto" w:fill="auto"/>
          </w:tcPr>
          <w:p w14:paraId="1984B36F" w14:textId="77777777" w:rsidR="007138D6" w:rsidRPr="00E00D84" w:rsidRDefault="007138D6" w:rsidP="00AC76F0">
            <w:pPr>
              <w:rPr>
                <w:sz w:val="20"/>
                <w:szCs w:val="20"/>
              </w:rPr>
            </w:pPr>
            <w:r w:rsidRPr="00E00D84">
              <w:rPr>
                <w:sz w:val="20"/>
                <w:szCs w:val="20"/>
              </w:rPr>
              <w:t>1.34</w:t>
            </w:r>
          </w:p>
        </w:tc>
        <w:tc>
          <w:tcPr>
            <w:tcW w:w="1623" w:type="pct"/>
            <w:shd w:val="clear" w:color="auto" w:fill="auto"/>
          </w:tcPr>
          <w:p w14:paraId="12E47621" w14:textId="77777777" w:rsidR="007138D6" w:rsidRPr="00E00D84" w:rsidRDefault="007138D6" w:rsidP="00AC76F0">
            <w:pPr>
              <w:rPr>
                <w:sz w:val="20"/>
                <w:szCs w:val="20"/>
              </w:rPr>
            </w:pPr>
            <w:r w:rsidRPr="00E00D84">
              <w:rPr>
                <w:sz w:val="20"/>
                <w:szCs w:val="20"/>
              </w:rPr>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714" w:type="pct"/>
            <w:shd w:val="clear" w:color="auto" w:fill="auto"/>
          </w:tcPr>
          <w:p w14:paraId="61948A6E"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A8F91E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0DC1824" w14:textId="77777777" w:rsidR="007138D6" w:rsidRPr="00E00D84" w:rsidRDefault="007138D6" w:rsidP="00AC76F0">
            <w:pPr>
              <w:rPr>
                <w:sz w:val="20"/>
                <w:szCs w:val="20"/>
              </w:rPr>
            </w:pPr>
            <w:r w:rsidRPr="00E00D84">
              <w:rPr>
                <w:sz w:val="20"/>
                <w:szCs w:val="20"/>
              </w:rPr>
              <w:t>1 109,16400</w:t>
            </w:r>
          </w:p>
        </w:tc>
        <w:tc>
          <w:tcPr>
            <w:tcW w:w="390" w:type="pct"/>
            <w:shd w:val="clear" w:color="auto" w:fill="auto"/>
          </w:tcPr>
          <w:p w14:paraId="6696E7C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646C12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36D5C79" w14:textId="77777777" w:rsidR="007138D6" w:rsidRPr="00E00D84" w:rsidRDefault="007138D6" w:rsidP="00AC76F0">
            <w:pPr>
              <w:rPr>
                <w:sz w:val="20"/>
                <w:szCs w:val="20"/>
              </w:rPr>
            </w:pPr>
            <w:r w:rsidRPr="00E00D84">
              <w:rPr>
                <w:sz w:val="20"/>
                <w:szCs w:val="20"/>
              </w:rPr>
              <w:t>0,00</w:t>
            </w:r>
          </w:p>
        </w:tc>
      </w:tr>
      <w:tr w:rsidR="007138D6" w:rsidRPr="00E00D84" w14:paraId="1EA38441" w14:textId="77777777" w:rsidTr="00E00D84">
        <w:trPr>
          <w:trHeight w:val="170"/>
        </w:trPr>
        <w:tc>
          <w:tcPr>
            <w:tcW w:w="260" w:type="pct"/>
            <w:vMerge/>
            <w:shd w:val="clear" w:color="auto" w:fill="auto"/>
          </w:tcPr>
          <w:p w14:paraId="3EE28104" w14:textId="77777777" w:rsidR="007138D6" w:rsidRPr="00E00D84" w:rsidRDefault="007138D6" w:rsidP="00AC76F0">
            <w:pPr>
              <w:rPr>
                <w:sz w:val="20"/>
                <w:szCs w:val="20"/>
              </w:rPr>
            </w:pPr>
          </w:p>
        </w:tc>
        <w:tc>
          <w:tcPr>
            <w:tcW w:w="1623" w:type="pct"/>
            <w:shd w:val="clear" w:color="auto" w:fill="auto"/>
          </w:tcPr>
          <w:p w14:paraId="127C5577"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46E775F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8A6813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6B8030E" w14:textId="77777777" w:rsidR="007138D6" w:rsidRPr="00E00D84" w:rsidRDefault="007138D6" w:rsidP="00AC76F0">
            <w:pPr>
              <w:rPr>
                <w:sz w:val="20"/>
                <w:szCs w:val="20"/>
              </w:rPr>
            </w:pPr>
            <w:r w:rsidRPr="00E00D84">
              <w:rPr>
                <w:sz w:val="20"/>
                <w:szCs w:val="20"/>
              </w:rPr>
              <w:t>942,78940</w:t>
            </w:r>
          </w:p>
        </w:tc>
        <w:tc>
          <w:tcPr>
            <w:tcW w:w="390" w:type="pct"/>
            <w:shd w:val="clear" w:color="auto" w:fill="auto"/>
          </w:tcPr>
          <w:p w14:paraId="3C5A156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6F366F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2C29A3B" w14:textId="77777777" w:rsidR="007138D6" w:rsidRPr="00E00D84" w:rsidRDefault="007138D6" w:rsidP="00AC76F0">
            <w:pPr>
              <w:rPr>
                <w:sz w:val="20"/>
                <w:szCs w:val="20"/>
              </w:rPr>
            </w:pPr>
            <w:r w:rsidRPr="00E00D84">
              <w:rPr>
                <w:sz w:val="20"/>
                <w:szCs w:val="20"/>
              </w:rPr>
              <w:t>0,00</w:t>
            </w:r>
          </w:p>
        </w:tc>
      </w:tr>
      <w:tr w:rsidR="007138D6" w:rsidRPr="00E00D84" w14:paraId="651D142F" w14:textId="77777777" w:rsidTr="00E00D84">
        <w:trPr>
          <w:trHeight w:val="170"/>
        </w:trPr>
        <w:tc>
          <w:tcPr>
            <w:tcW w:w="260" w:type="pct"/>
            <w:vMerge/>
            <w:shd w:val="clear" w:color="auto" w:fill="auto"/>
          </w:tcPr>
          <w:p w14:paraId="02157BA6" w14:textId="77777777" w:rsidR="007138D6" w:rsidRPr="00E00D84" w:rsidRDefault="007138D6" w:rsidP="00AC76F0">
            <w:pPr>
              <w:rPr>
                <w:sz w:val="20"/>
                <w:szCs w:val="20"/>
              </w:rPr>
            </w:pPr>
          </w:p>
        </w:tc>
        <w:tc>
          <w:tcPr>
            <w:tcW w:w="1623" w:type="pct"/>
            <w:shd w:val="clear" w:color="auto" w:fill="auto"/>
          </w:tcPr>
          <w:p w14:paraId="0D352E1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4C36680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E41911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4676DD5" w14:textId="77777777" w:rsidR="007138D6" w:rsidRPr="00E00D84" w:rsidRDefault="007138D6" w:rsidP="00AC76F0">
            <w:pPr>
              <w:rPr>
                <w:sz w:val="20"/>
                <w:szCs w:val="20"/>
              </w:rPr>
            </w:pPr>
            <w:r w:rsidRPr="00E00D84">
              <w:rPr>
                <w:sz w:val="20"/>
                <w:szCs w:val="20"/>
              </w:rPr>
              <w:t>103,27460</w:t>
            </w:r>
          </w:p>
        </w:tc>
        <w:tc>
          <w:tcPr>
            <w:tcW w:w="390" w:type="pct"/>
            <w:shd w:val="clear" w:color="auto" w:fill="auto"/>
          </w:tcPr>
          <w:p w14:paraId="5EED356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D25C27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CA3706F" w14:textId="77777777" w:rsidR="007138D6" w:rsidRPr="00E00D84" w:rsidRDefault="007138D6" w:rsidP="00AC76F0">
            <w:pPr>
              <w:rPr>
                <w:sz w:val="20"/>
                <w:szCs w:val="20"/>
              </w:rPr>
            </w:pPr>
            <w:r w:rsidRPr="00E00D84">
              <w:rPr>
                <w:sz w:val="20"/>
                <w:szCs w:val="20"/>
              </w:rPr>
              <w:t>0,00</w:t>
            </w:r>
          </w:p>
        </w:tc>
      </w:tr>
      <w:tr w:rsidR="007138D6" w:rsidRPr="00E00D84" w14:paraId="6C243D0D" w14:textId="77777777" w:rsidTr="00E00D84">
        <w:trPr>
          <w:trHeight w:val="170"/>
        </w:trPr>
        <w:tc>
          <w:tcPr>
            <w:tcW w:w="260" w:type="pct"/>
            <w:vMerge/>
            <w:shd w:val="clear" w:color="auto" w:fill="auto"/>
          </w:tcPr>
          <w:p w14:paraId="279C4251" w14:textId="77777777" w:rsidR="007138D6" w:rsidRPr="00E00D84" w:rsidRDefault="007138D6" w:rsidP="00AC76F0">
            <w:pPr>
              <w:rPr>
                <w:sz w:val="20"/>
                <w:szCs w:val="20"/>
              </w:rPr>
            </w:pPr>
          </w:p>
        </w:tc>
        <w:tc>
          <w:tcPr>
            <w:tcW w:w="1623" w:type="pct"/>
            <w:shd w:val="clear" w:color="auto" w:fill="auto"/>
          </w:tcPr>
          <w:p w14:paraId="30A8DED7"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5979A78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B1D0CE9"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4850DD4" w14:textId="77777777" w:rsidR="007138D6" w:rsidRPr="00E00D84" w:rsidRDefault="007138D6" w:rsidP="00AC76F0">
            <w:pPr>
              <w:rPr>
                <w:sz w:val="20"/>
                <w:szCs w:val="20"/>
              </w:rPr>
            </w:pPr>
            <w:r w:rsidRPr="00E00D84">
              <w:rPr>
                <w:sz w:val="20"/>
                <w:szCs w:val="20"/>
              </w:rPr>
              <w:t>11,10000</w:t>
            </w:r>
          </w:p>
        </w:tc>
        <w:tc>
          <w:tcPr>
            <w:tcW w:w="390" w:type="pct"/>
            <w:shd w:val="clear" w:color="auto" w:fill="auto"/>
          </w:tcPr>
          <w:p w14:paraId="4F7046E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15D9B76"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F21BB89" w14:textId="77777777" w:rsidR="007138D6" w:rsidRPr="00E00D84" w:rsidRDefault="007138D6" w:rsidP="00AC76F0">
            <w:pPr>
              <w:rPr>
                <w:sz w:val="20"/>
                <w:szCs w:val="20"/>
              </w:rPr>
            </w:pPr>
            <w:r w:rsidRPr="00E00D84">
              <w:rPr>
                <w:sz w:val="20"/>
                <w:szCs w:val="20"/>
              </w:rPr>
              <w:t>0,00</w:t>
            </w:r>
          </w:p>
        </w:tc>
      </w:tr>
      <w:tr w:rsidR="007138D6" w:rsidRPr="00E00D84" w14:paraId="6F6285C3" w14:textId="77777777" w:rsidTr="00E00D84">
        <w:trPr>
          <w:trHeight w:val="170"/>
        </w:trPr>
        <w:tc>
          <w:tcPr>
            <w:tcW w:w="260" w:type="pct"/>
            <w:vMerge/>
            <w:shd w:val="clear" w:color="auto" w:fill="auto"/>
          </w:tcPr>
          <w:p w14:paraId="45470419" w14:textId="77777777" w:rsidR="007138D6" w:rsidRPr="00E00D84" w:rsidRDefault="007138D6" w:rsidP="00AC76F0">
            <w:pPr>
              <w:rPr>
                <w:sz w:val="20"/>
                <w:szCs w:val="20"/>
              </w:rPr>
            </w:pPr>
          </w:p>
        </w:tc>
        <w:tc>
          <w:tcPr>
            <w:tcW w:w="1623" w:type="pct"/>
            <w:shd w:val="clear" w:color="auto" w:fill="auto"/>
          </w:tcPr>
          <w:p w14:paraId="50750DF8"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5A5C999"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433B8A4"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F3F3F0C" w14:textId="77777777" w:rsidR="007138D6" w:rsidRPr="00E00D84" w:rsidRDefault="007138D6" w:rsidP="00AC76F0">
            <w:pPr>
              <w:rPr>
                <w:sz w:val="20"/>
                <w:szCs w:val="20"/>
              </w:rPr>
            </w:pPr>
            <w:r w:rsidRPr="00E00D84">
              <w:rPr>
                <w:sz w:val="20"/>
                <w:szCs w:val="20"/>
              </w:rPr>
              <w:t>52,00000</w:t>
            </w:r>
          </w:p>
        </w:tc>
        <w:tc>
          <w:tcPr>
            <w:tcW w:w="390" w:type="pct"/>
            <w:shd w:val="clear" w:color="auto" w:fill="auto"/>
          </w:tcPr>
          <w:p w14:paraId="7862968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7935E42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37F8D75" w14:textId="77777777" w:rsidR="007138D6" w:rsidRPr="00E00D84" w:rsidRDefault="007138D6" w:rsidP="00AC76F0">
            <w:pPr>
              <w:rPr>
                <w:sz w:val="20"/>
                <w:szCs w:val="20"/>
              </w:rPr>
            </w:pPr>
            <w:r w:rsidRPr="00E00D84">
              <w:rPr>
                <w:sz w:val="20"/>
                <w:szCs w:val="20"/>
              </w:rPr>
              <w:t>0,00</w:t>
            </w:r>
          </w:p>
        </w:tc>
      </w:tr>
      <w:tr w:rsidR="007138D6" w:rsidRPr="00E00D84" w14:paraId="1C5DE682" w14:textId="77777777" w:rsidTr="00E00D84">
        <w:trPr>
          <w:trHeight w:val="170"/>
        </w:trPr>
        <w:tc>
          <w:tcPr>
            <w:tcW w:w="260" w:type="pct"/>
            <w:vMerge w:val="restart"/>
            <w:shd w:val="clear" w:color="auto" w:fill="auto"/>
          </w:tcPr>
          <w:p w14:paraId="31B275E3" w14:textId="77777777" w:rsidR="007138D6" w:rsidRPr="00E00D84" w:rsidRDefault="007138D6" w:rsidP="00AC76F0">
            <w:pPr>
              <w:rPr>
                <w:sz w:val="20"/>
                <w:szCs w:val="20"/>
              </w:rPr>
            </w:pPr>
            <w:r w:rsidRPr="00E00D84">
              <w:rPr>
                <w:sz w:val="20"/>
                <w:szCs w:val="20"/>
              </w:rPr>
              <w:t>1.35</w:t>
            </w:r>
          </w:p>
        </w:tc>
        <w:tc>
          <w:tcPr>
            <w:tcW w:w="1623" w:type="pct"/>
            <w:shd w:val="clear" w:color="auto" w:fill="auto"/>
          </w:tcPr>
          <w:p w14:paraId="26615C9C"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1-я Красная, д. 2</w:t>
            </w:r>
          </w:p>
        </w:tc>
        <w:tc>
          <w:tcPr>
            <w:tcW w:w="714" w:type="pct"/>
            <w:shd w:val="clear" w:color="auto" w:fill="auto"/>
          </w:tcPr>
          <w:p w14:paraId="002A89A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AF0130D"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717C0D3" w14:textId="77777777" w:rsidR="007138D6" w:rsidRPr="00E00D84" w:rsidRDefault="007138D6" w:rsidP="00AC76F0">
            <w:pPr>
              <w:rPr>
                <w:sz w:val="20"/>
                <w:szCs w:val="20"/>
              </w:rPr>
            </w:pPr>
            <w:r w:rsidRPr="00E00D84">
              <w:rPr>
                <w:sz w:val="20"/>
                <w:szCs w:val="20"/>
              </w:rPr>
              <w:t>1 161,71732</w:t>
            </w:r>
          </w:p>
        </w:tc>
        <w:tc>
          <w:tcPr>
            <w:tcW w:w="390" w:type="pct"/>
            <w:shd w:val="clear" w:color="auto" w:fill="auto"/>
          </w:tcPr>
          <w:p w14:paraId="154D447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048F6C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A2F1C50" w14:textId="77777777" w:rsidR="007138D6" w:rsidRPr="00E00D84" w:rsidRDefault="007138D6" w:rsidP="00AC76F0">
            <w:pPr>
              <w:rPr>
                <w:sz w:val="20"/>
                <w:szCs w:val="20"/>
              </w:rPr>
            </w:pPr>
            <w:r w:rsidRPr="00E00D84">
              <w:rPr>
                <w:sz w:val="20"/>
                <w:szCs w:val="20"/>
              </w:rPr>
              <w:t>0,00</w:t>
            </w:r>
          </w:p>
        </w:tc>
      </w:tr>
      <w:tr w:rsidR="007138D6" w:rsidRPr="00E00D84" w14:paraId="47EA7232" w14:textId="77777777" w:rsidTr="00E00D84">
        <w:trPr>
          <w:trHeight w:val="170"/>
        </w:trPr>
        <w:tc>
          <w:tcPr>
            <w:tcW w:w="260" w:type="pct"/>
            <w:vMerge/>
            <w:shd w:val="clear" w:color="auto" w:fill="auto"/>
          </w:tcPr>
          <w:p w14:paraId="5960BA9A" w14:textId="77777777" w:rsidR="007138D6" w:rsidRPr="00E00D84" w:rsidRDefault="007138D6" w:rsidP="00AC76F0">
            <w:pPr>
              <w:rPr>
                <w:sz w:val="20"/>
                <w:szCs w:val="20"/>
              </w:rPr>
            </w:pPr>
          </w:p>
        </w:tc>
        <w:tc>
          <w:tcPr>
            <w:tcW w:w="1623" w:type="pct"/>
            <w:shd w:val="clear" w:color="auto" w:fill="auto"/>
          </w:tcPr>
          <w:p w14:paraId="6EE39AAE"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2CB2054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4480C58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B261B31" w14:textId="77777777" w:rsidR="007138D6" w:rsidRPr="00E00D84" w:rsidRDefault="007138D6" w:rsidP="00AC76F0">
            <w:pPr>
              <w:rPr>
                <w:sz w:val="20"/>
                <w:szCs w:val="20"/>
              </w:rPr>
            </w:pPr>
            <w:r w:rsidRPr="00E00D84">
              <w:rPr>
                <w:sz w:val="20"/>
                <w:szCs w:val="20"/>
              </w:rPr>
              <w:t>987,45972</w:t>
            </w:r>
          </w:p>
        </w:tc>
        <w:tc>
          <w:tcPr>
            <w:tcW w:w="390" w:type="pct"/>
            <w:shd w:val="clear" w:color="auto" w:fill="auto"/>
          </w:tcPr>
          <w:p w14:paraId="1FEDF028"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62301B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080521B3" w14:textId="77777777" w:rsidR="007138D6" w:rsidRPr="00E00D84" w:rsidRDefault="007138D6" w:rsidP="00AC76F0">
            <w:pPr>
              <w:rPr>
                <w:sz w:val="20"/>
                <w:szCs w:val="20"/>
              </w:rPr>
            </w:pPr>
            <w:r w:rsidRPr="00E00D84">
              <w:rPr>
                <w:sz w:val="20"/>
                <w:szCs w:val="20"/>
              </w:rPr>
              <w:t>0,00</w:t>
            </w:r>
          </w:p>
        </w:tc>
      </w:tr>
      <w:tr w:rsidR="007138D6" w:rsidRPr="00E00D84" w14:paraId="203D5AF1" w14:textId="77777777" w:rsidTr="00E00D84">
        <w:trPr>
          <w:trHeight w:val="170"/>
        </w:trPr>
        <w:tc>
          <w:tcPr>
            <w:tcW w:w="260" w:type="pct"/>
            <w:vMerge/>
            <w:shd w:val="clear" w:color="auto" w:fill="auto"/>
          </w:tcPr>
          <w:p w14:paraId="082BBB6A" w14:textId="77777777" w:rsidR="007138D6" w:rsidRPr="00E00D84" w:rsidRDefault="007138D6" w:rsidP="00AC76F0">
            <w:pPr>
              <w:rPr>
                <w:sz w:val="20"/>
                <w:szCs w:val="20"/>
              </w:rPr>
            </w:pPr>
          </w:p>
        </w:tc>
        <w:tc>
          <w:tcPr>
            <w:tcW w:w="1623" w:type="pct"/>
            <w:shd w:val="clear" w:color="auto" w:fill="auto"/>
          </w:tcPr>
          <w:p w14:paraId="10C17D6B"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69F53647"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F303BC6"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7872100A" w14:textId="77777777" w:rsidR="007138D6" w:rsidRPr="00E00D84" w:rsidRDefault="007138D6" w:rsidP="00AC76F0">
            <w:pPr>
              <w:rPr>
                <w:sz w:val="20"/>
                <w:szCs w:val="20"/>
              </w:rPr>
            </w:pPr>
            <w:r w:rsidRPr="00E00D84">
              <w:rPr>
                <w:sz w:val="20"/>
                <w:szCs w:val="20"/>
              </w:rPr>
              <w:t>157,25760</w:t>
            </w:r>
          </w:p>
        </w:tc>
        <w:tc>
          <w:tcPr>
            <w:tcW w:w="390" w:type="pct"/>
            <w:shd w:val="clear" w:color="auto" w:fill="auto"/>
          </w:tcPr>
          <w:p w14:paraId="4ADE4C3D"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D1F9CB2"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0CB3F04" w14:textId="77777777" w:rsidR="007138D6" w:rsidRPr="00E00D84" w:rsidRDefault="007138D6" w:rsidP="00AC76F0">
            <w:pPr>
              <w:rPr>
                <w:sz w:val="20"/>
                <w:szCs w:val="20"/>
              </w:rPr>
            </w:pPr>
            <w:r w:rsidRPr="00E00D84">
              <w:rPr>
                <w:sz w:val="20"/>
                <w:szCs w:val="20"/>
              </w:rPr>
              <w:t>0,00</w:t>
            </w:r>
          </w:p>
        </w:tc>
      </w:tr>
      <w:tr w:rsidR="007138D6" w:rsidRPr="00E00D84" w14:paraId="6A7D934C" w14:textId="77777777" w:rsidTr="00E00D84">
        <w:trPr>
          <w:trHeight w:val="170"/>
        </w:trPr>
        <w:tc>
          <w:tcPr>
            <w:tcW w:w="260" w:type="pct"/>
            <w:vMerge/>
            <w:shd w:val="clear" w:color="auto" w:fill="auto"/>
          </w:tcPr>
          <w:p w14:paraId="6CD684E6" w14:textId="77777777" w:rsidR="007138D6" w:rsidRPr="00E00D84" w:rsidRDefault="007138D6" w:rsidP="00AC76F0">
            <w:pPr>
              <w:rPr>
                <w:sz w:val="20"/>
                <w:szCs w:val="20"/>
              </w:rPr>
            </w:pPr>
          </w:p>
        </w:tc>
        <w:tc>
          <w:tcPr>
            <w:tcW w:w="1623" w:type="pct"/>
            <w:shd w:val="clear" w:color="auto" w:fill="auto"/>
          </w:tcPr>
          <w:p w14:paraId="7CB551FA"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5316EFB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1F6F7C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A8B6A66" w14:textId="77777777" w:rsidR="007138D6" w:rsidRPr="00E00D84" w:rsidRDefault="007138D6" w:rsidP="00AC76F0">
            <w:pPr>
              <w:rPr>
                <w:sz w:val="20"/>
                <w:szCs w:val="20"/>
              </w:rPr>
            </w:pPr>
            <w:r w:rsidRPr="00E00D84">
              <w:rPr>
                <w:sz w:val="20"/>
                <w:szCs w:val="20"/>
              </w:rPr>
              <w:t>12,00000</w:t>
            </w:r>
          </w:p>
        </w:tc>
        <w:tc>
          <w:tcPr>
            <w:tcW w:w="390" w:type="pct"/>
            <w:shd w:val="clear" w:color="auto" w:fill="auto"/>
          </w:tcPr>
          <w:p w14:paraId="017DA93E"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CD26F5D"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0071356" w14:textId="77777777" w:rsidR="007138D6" w:rsidRPr="00E00D84" w:rsidRDefault="007138D6" w:rsidP="00AC76F0">
            <w:pPr>
              <w:rPr>
                <w:sz w:val="20"/>
                <w:szCs w:val="20"/>
              </w:rPr>
            </w:pPr>
            <w:r w:rsidRPr="00E00D84">
              <w:rPr>
                <w:sz w:val="20"/>
                <w:szCs w:val="20"/>
              </w:rPr>
              <w:t>0,00</w:t>
            </w:r>
          </w:p>
        </w:tc>
      </w:tr>
      <w:tr w:rsidR="007138D6" w:rsidRPr="00E00D84" w14:paraId="2B4FA077" w14:textId="77777777" w:rsidTr="00E00D84">
        <w:trPr>
          <w:trHeight w:val="170"/>
        </w:trPr>
        <w:tc>
          <w:tcPr>
            <w:tcW w:w="260" w:type="pct"/>
            <w:vMerge/>
            <w:shd w:val="clear" w:color="auto" w:fill="auto"/>
          </w:tcPr>
          <w:p w14:paraId="6E88A844" w14:textId="77777777" w:rsidR="007138D6" w:rsidRPr="00E00D84" w:rsidRDefault="007138D6" w:rsidP="00AC76F0">
            <w:pPr>
              <w:rPr>
                <w:sz w:val="20"/>
                <w:szCs w:val="20"/>
              </w:rPr>
            </w:pPr>
          </w:p>
        </w:tc>
        <w:tc>
          <w:tcPr>
            <w:tcW w:w="1623" w:type="pct"/>
            <w:shd w:val="clear" w:color="auto" w:fill="auto"/>
          </w:tcPr>
          <w:p w14:paraId="0BAC3ADB"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695AAAA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652240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83E274C" w14:textId="77777777" w:rsidR="007138D6" w:rsidRPr="00E00D84" w:rsidRDefault="007138D6" w:rsidP="00AC76F0">
            <w:pPr>
              <w:rPr>
                <w:sz w:val="20"/>
                <w:szCs w:val="20"/>
              </w:rPr>
            </w:pPr>
            <w:r w:rsidRPr="00E00D84">
              <w:rPr>
                <w:sz w:val="20"/>
                <w:szCs w:val="20"/>
              </w:rPr>
              <w:t>5,00000</w:t>
            </w:r>
          </w:p>
        </w:tc>
        <w:tc>
          <w:tcPr>
            <w:tcW w:w="390" w:type="pct"/>
            <w:shd w:val="clear" w:color="auto" w:fill="auto"/>
          </w:tcPr>
          <w:p w14:paraId="73764BE6"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C4AA6B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6EADDE5" w14:textId="77777777" w:rsidR="007138D6" w:rsidRPr="00E00D84" w:rsidRDefault="007138D6" w:rsidP="00AC76F0">
            <w:pPr>
              <w:rPr>
                <w:sz w:val="20"/>
                <w:szCs w:val="20"/>
              </w:rPr>
            </w:pPr>
            <w:r w:rsidRPr="00E00D84">
              <w:rPr>
                <w:sz w:val="20"/>
                <w:szCs w:val="20"/>
              </w:rPr>
              <w:t>0,00</w:t>
            </w:r>
          </w:p>
        </w:tc>
      </w:tr>
      <w:tr w:rsidR="007138D6" w:rsidRPr="00E00D84" w14:paraId="5B4B6280" w14:textId="77777777" w:rsidTr="00E00D84">
        <w:trPr>
          <w:trHeight w:val="170"/>
        </w:trPr>
        <w:tc>
          <w:tcPr>
            <w:tcW w:w="260" w:type="pct"/>
            <w:vMerge w:val="restart"/>
            <w:shd w:val="clear" w:color="auto" w:fill="auto"/>
          </w:tcPr>
          <w:p w14:paraId="28CBBBE4" w14:textId="77777777" w:rsidR="007138D6" w:rsidRPr="00E00D84" w:rsidRDefault="007138D6" w:rsidP="00AC76F0">
            <w:pPr>
              <w:rPr>
                <w:sz w:val="20"/>
                <w:szCs w:val="20"/>
              </w:rPr>
            </w:pPr>
            <w:r w:rsidRPr="00E00D84">
              <w:rPr>
                <w:sz w:val="20"/>
                <w:szCs w:val="20"/>
              </w:rPr>
              <w:t>1.36</w:t>
            </w:r>
          </w:p>
        </w:tc>
        <w:tc>
          <w:tcPr>
            <w:tcW w:w="1623" w:type="pct"/>
            <w:shd w:val="clear" w:color="auto" w:fill="auto"/>
          </w:tcPr>
          <w:p w14:paraId="2AF3D852"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расположенного по адресу: Ивановская область, г. Тейково, ул. Октябрьская, д. 25</w:t>
            </w:r>
          </w:p>
        </w:tc>
        <w:tc>
          <w:tcPr>
            <w:tcW w:w="714" w:type="pct"/>
            <w:shd w:val="clear" w:color="auto" w:fill="auto"/>
          </w:tcPr>
          <w:p w14:paraId="67BE87FF"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374230C"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9713BEE"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3814F89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792B977"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2E1CB91" w14:textId="77777777" w:rsidR="007138D6" w:rsidRPr="00E00D84" w:rsidRDefault="007138D6" w:rsidP="00AC76F0">
            <w:pPr>
              <w:rPr>
                <w:sz w:val="20"/>
                <w:szCs w:val="20"/>
              </w:rPr>
            </w:pPr>
            <w:r w:rsidRPr="00E00D84">
              <w:rPr>
                <w:sz w:val="20"/>
                <w:szCs w:val="20"/>
              </w:rPr>
              <w:t>0,00</w:t>
            </w:r>
          </w:p>
        </w:tc>
      </w:tr>
      <w:tr w:rsidR="007138D6" w:rsidRPr="00E00D84" w14:paraId="153523D7" w14:textId="77777777" w:rsidTr="00E00D84">
        <w:trPr>
          <w:trHeight w:val="170"/>
        </w:trPr>
        <w:tc>
          <w:tcPr>
            <w:tcW w:w="260" w:type="pct"/>
            <w:vMerge/>
            <w:shd w:val="clear" w:color="auto" w:fill="auto"/>
          </w:tcPr>
          <w:p w14:paraId="760EA6D5" w14:textId="77777777" w:rsidR="007138D6" w:rsidRPr="00E00D84" w:rsidRDefault="007138D6" w:rsidP="00AC76F0">
            <w:pPr>
              <w:rPr>
                <w:sz w:val="20"/>
                <w:szCs w:val="20"/>
              </w:rPr>
            </w:pPr>
          </w:p>
        </w:tc>
        <w:tc>
          <w:tcPr>
            <w:tcW w:w="1623" w:type="pct"/>
            <w:shd w:val="clear" w:color="auto" w:fill="auto"/>
          </w:tcPr>
          <w:p w14:paraId="2B232D85"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7F960FC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AE7EB35"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E3726CB"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54D8321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05061EAF"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6D3C4E3" w14:textId="77777777" w:rsidR="007138D6" w:rsidRPr="00E00D84" w:rsidRDefault="007138D6" w:rsidP="00AC76F0">
            <w:pPr>
              <w:rPr>
                <w:sz w:val="20"/>
                <w:szCs w:val="20"/>
              </w:rPr>
            </w:pPr>
            <w:r w:rsidRPr="00E00D84">
              <w:rPr>
                <w:sz w:val="20"/>
                <w:szCs w:val="20"/>
              </w:rPr>
              <w:t>0,00</w:t>
            </w:r>
          </w:p>
        </w:tc>
      </w:tr>
      <w:tr w:rsidR="007138D6" w:rsidRPr="00E00D84" w14:paraId="3B4A5361" w14:textId="77777777" w:rsidTr="00E00D84">
        <w:trPr>
          <w:trHeight w:val="170"/>
        </w:trPr>
        <w:tc>
          <w:tcPr>
            <w:tcW w:w="260" w:type="pct"/>
            <w:vMerge/>
            <w:shd w:val="clear" w:color="auto" w:fill="auto"/>
          </w:tcPr>
          <w:p w14:paraId="32ACADBF" w14:textId="77777777" w:rsidR="007138D6" w:rsidRPr="00E00D84" w:rsidRDefault="007138D6" w:rsidP="00AC76F0">
            <w:pPr>
              <w:rPr>
                <w:sz w:val="20"/>
                <w:szCs w:val="20"/>
              </w:rPr>
            </w:pPr>
          </w:p>
        </w:tc>
        <w:tc>
          <w:tcPr>
            <w:tcW w:w="1623" w:type="pct"/>
            <w:shd w:val="clear" w:color="auto" w:fill="auto"/>
          </w:tcPr>
          <w:p w14:paraId="25924C88"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788ED69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1ACA7EBA"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656C5765"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0861B5E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78B39B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23317460" w14:textId="77777777" w:rsidR="007138D6" w:rsidRPr="00E00D84" w:rsidRDefault="007138D6" w:rsidP="00AC76F0">
            <w:pPr>
              <w:rPr>
                <w:sz w:val="20"/>
                <w:szCs w:val="20"/>
              </w:rPr>
            </w:pPr>
            <w:r w:rsidRPr="00E00D84">
              <w:rPr>
                <w:sz w:val="20"/>
                <w:szCs w:val="20"/>
              </w:rPr>
              <w:t>0,00</w:t>
            </w:r>
          </w:p>
        </w:tc>
      </w:tr>
      <w:tr w:rsidR="007138D6" w:rsidRPr="00E00D84" w14:paraId="4C250968" w14:textId="77777777" w:rsidTr="00E00D84">
        <w:trPr>
          <w:trHeight w:val="170"/>
        </w:trPr>
        <w:tc>
          <w:tcPr>
            <w:tcW w:w="260" w:type="pct"/>
            <w:vMerge/>
            <w:shd w:val="clear" w:color="auto" w:fill="auto"/>
          </w:tcPr>
          <w:p w14:paraId="2D6D752C" w14:textId="77777777" w:rsidR="007138D6" w:rsidRPr="00E00D84" w:rsidRDefault="007138D6" w:rsidP="00AC76F0">
            <w:pPr>
              <w:rPr>
                <w:sz w:val="20"/>
                <w:szCs w:val="20"/>
              </w:rPr>
            </w:pPr>
          </w:p>
        </w:tc>
        <w:tc>
          <w:tcPr>
            <w:tcW w:w="1623" w:type="pct"/>
            <w:shd w:val="clear" w:color="auto" w:fill="auto"/>
          </w:tcPr>
          <w:p w14:paraId="5B34F705"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9F55316"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381256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C855D14"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63508E9F"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247C591B"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1733780" w14:textId="77777777" w:rsidR="007138D6" w:rsidRPr="00E00D84" w:rsidRDefault="007138D6" w:rsidP="00AC76F0">
            <w:pPr>
              <w:rPr>
                <w:sz w:val="20"/>
                <w:szCs w:val="20"/>
              </w:rPr>
            </w:pPr>
            <w:r w:rsidRPr="00E00D84">
              <w:rPr>
                <w:sz w:val="20"/>
                <w:szCs w:val="20"/>
              </w:rPr>
              <w:t>0,00</w:t>
            </w:r>
          </w:p>
        </w:tc>
      </w:tr>
      <w:tr w:rsidR="007138D6" w:rsidRPr="00E00D84" w14:paraId="33B550AA" w14:textId="77777777" w:rsidTr="00E00D84">
        <w:trPr>
          <w:trHeight w:val="170"/>
        </w:trPr>
        <w:tc>
          <w:tcPr>
            <w:tcW w:w="260" w:type="pct"/>
            <w:vMerge/>
            <w:shd w:val="clear" w:color="auto" w:fill="auto"/>
          </w:tcPr>
          <w:p w14:paraId="43E6C7CD" w14:textId="77777777" w:rsidR="007138D6" w:rsidRPr="00E00D84" w:rsidRDefault="007138D6" w:rsidP="00AC76F0">
            <w:pPr>
              <w:rPr>
                <w:sz w:val="20"/>
                <w:szCs w:val="20"/>
              </w:rPr>
            </w:pPr>
          </w:p>
        </w:tc>
        <w:tc>
          <w:tcPr>
            <w:tcW w:w="1623" w:type="pct"/>
            <w:shd w:val="clear" w:color="auto" w:fill="auto"/>
          </w:tcPr>
          <w:p w14:paraId="078BE854"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1D5CA4BA"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6282E9E"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E911BF8" w14:textId="77777777" w:rsidR="007138D6" w:rsidRPr="00E00D84" w:rsidRDefault="007138D6" w:rsidP="00AC76F0">
            <w:pPr>
              <w:rPr>
                <w:sz w:val="20"/>
                <w:szCs w:val="20"/>
              </w:rPr>
            </w:pPr>
            <w:r w:rsidRPr="00E00D84">
              <w:rPr>
                <w:sz w:val="20"/>
                <w:szCs w:val="20"/>
              </w:rPr>
              <w:t>0,00</w:t>
            </w:r>
          </w:p>
        </w:tc>
        <w:tc>
          <w:tcPr>
            <w:tcW w:w="390" w:type="pct"/>
            <w:shd w:val="clear" w:color="auto" w:fill="auto"/>
          </w:tcPr>
          <w:p w14:paraId="2FEAD84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F770350"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3C6FBC3" w14:textId="77777777" w:rsidR="007138D6" w:rsidRPr="00E00D84" w:rsidRDefault="007138D6" w:rsidP="00AC76F0">
            <w:pPr>
              <w:rPr>
                <w:sz w:val="20"/>
                <w:szCs w:val="20"/>
              </w:rPr>
            </w:pPr>
            <w:r w:rsidRPr="00E00D84">
              <w:rPr>
                <w:sz w:val="20"/>
                <w:szCs w:val="20"/>
              </w:rPr>
              <w:t>0,00</w:t>
            </w:r>
          </w:p>
        </w:tc>
      </w:tr>
      <w:tr w:rsidR="007138D6" w:rsidRPr="00E00D84" w14:paraId="7BAD5B83" w14:textId="77777777" w:rsidTr="00E00D84">
        <w:trPr>
          <w:trHeight w:val="170"/>
        </w:trPr>
        <w:tc>
          <w:tcPr>
            <w:tcW w:w="260" w:type="pct"/>
            <w:vMerge w:val="restart"/>
            <w:shd w:val="clear" w:color="auto" w:fill="auto"/>
          </w:tcPr>
          <w:p w14:paraId="4DE46818" w14:textId="77777777" w:rsidR="007138D6" w:rsidRPr="00E00D84" w:rsidRDefault="007138D6" w:rsidP="00AC76F0">
            <w:pPr>
              <w:rPr>
                <w:sz w:val="20"/>
                <w:szCs w:val="20"/>
              </w:rPr>
            </w:pPr>
            <w:r w:rsidRPr="00E00D84">
              <w:rPr>
                <w:sz w:val="20"/>
                <w:szCs w:val="20"/>
              </w:rPr>
              <w:t>1.37</w:t>
            </w:r>
          </w:p>
        </w:tc>
        <w:tc>
          <w:tcPr>
            <w:tcW w:w="1623" w:type="pct"/>
            <w:shd w:val="clear" w:color="auto" w:fill="auto"/>
          </w:tcPr>
          <w:p w14:paraId="4E7A2E7E" w14:textId="77777777" w:rsidR="007138D6" w:rsidRPr="00E00D84" w:rsidRDefault="007138D6" w:rsidP="00AC76F0">
            <w:pPr>
              <w:rPr>
                <w:sz w:val="20"/>
                <w:szCs w:val="20"/>
              </w:rPr>
            </w:pPr>
            <w:r w:rsidRPr="00E00D84">
              <w:rPr>
                <w:sz w:val="20"/>
                <w:szCs w:val="20"/>
              </w:rPr>
              <w:t>Благоустройство дворовой территории многоквартирного дома, расположенной по адресу: Ивановская область, г. Тейково, ул. Гвардейская, д. 9</w:t>
            </w:r>
          </w:p>
        </w:tc>
        <w:tc>
          <w:tcPr>
            <w:tcW w:w="714" w:type="pct"/>
            <w:shd w:val="clear" w:color="auto" w:fill="auto"/>
          </w:tcPr>
          <w:p w14:paraId="40568671"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527081C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412EA7BF" w14:textId="77777777" w:rsidR="007138D6" w:rsidRPr="00E00D84" w:rsidRDefault="007138D6" w:rsidP="00AC76F0">
            <w:pPr>
              <w:rPr>
                <w:sz w:val="20"/>
                <w:szCs w:val="20"/>
              </w:rPr>
            </w:pPr>
            <w:r w:rsidRPr="00E00D84">
              <w:rPr>
                <w:sz w:val="20"/>
                <w:szCs w:val="20"/>
              </w:rPr>
              <w:t>1 176,12174</w:t>
            </w:r>
          </w:p>
        </w:tc>
        <w:tc>
          <w:tcPr>
            <w:tcW w:w="390" w:type="pct"/>
            <w:shd w:val="clear" w:color="auto" w:fill="auto"/>
          </w:tcPr>
          <w:p w14:paraId="35E63409"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B671B7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1D951758" w14:textId="77777777" w:rsidR="007138D6" w:rsidRPr="00E00D84" w:rsidRDefault="007138D6" w:rsidP="00AC76F0">
            <w:pPr>
              <w:rPr>
                <w:sz w:val="20"/>
                <w:szCs w:val="20"/>
              </w:rPr>
            </w:pPr>
            <w:r w:rsidRPr="00E00D84">
              <w:rPr>
                <w:sz w:val="20"/>
                <w:szCs w:val="20"/>
              </w:rPr>
              <w:t>0,00</w:t>
            </w:r>
          </w:p>
        </w:tc>
      </w:tr>
      <w:tr w:rsidR="007138D6" w:rsidRPr="00E00D84" w14:paraId="4470C4A5" w14:textId="77777777" w:rsidTr="00E00D84">
        <w:trPr>
          <w:trHeight w:val="170"/>
        </w:trPr>
        <w:tc>
          <w:tcPr>
            <w:tcW w:w="260" w:type="pct"/>
            <w:vMerge/>
            <w:shd w:val="clear" w:color="auto" w:fill="auto"/>
          </w:tcPr>
          <w:p w14:paraId="449CBAE8" w14:textId="77777777" w:rsidR="007138D6" w:rsidRPr="00E00D84" w:rsidRDefault="007138D6" w:rsidP="00AC76F0">
            <w:pPr>
              <w:rPr>
                <w:sz w:val="20"/>
                <w:szCs w:val="20"/>
              </w:rPr>
            </w:pPr>
          </w:p>
        </w:tc>
        <w:tc>
          <w:tcPr>
            <w:tcW w:w="1623" w:type="pct"/>
            <w:shd w:val="clear" w:color="auto" w:fill="auto"/>
          </w:tcPr>
          <w:p w14:paraId="4BBB3C1C" w14:textId="77777777" w:rsidR="007138D6" w:rsidRPr="00E00D84" w:rsidRDefault="007138D6" w:rsidP="00AC76F0">
            <w:pPr>
              <w:rPr>
                <w:sz w:val="20"/>
                <w:szCs w:val="20"/>
              </w:rPr>
            </w:pPr>
            <w:r w:rsidRPr="00E00D84">
              <w:rPr>
                <w:sz w:val="20"/>
                <w:szCs w:val="20"/>
              </w:rPr>
              <w:t xml:space="preserve">- областной бюджет </w:t>
            </w:r>
          </w:p>
        </w:tc>
        <w:tc>
          <w:tcPr>
            <w:tcW w:w="714" w:type="pct"/>
            <w:shd w:val="clear" w:color="auto" w:fill="auto"/>
          </w:tcPr>
          <w:p w14:paraId="68FDD23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6C7766B8"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3BAC84A6" w14:textId="77777777" w:rsidR="007138D6" w:rsidRPr="00E00D84" w:rsidRDefault="007138D6" w:rsidP="00AC76F0">
            <w:pPr>
              <w:rPr>
                <w:sz w:val="20"/>
                <w:szCs w:val="20"/>
              </w:rPr>
            </w:pPr>
            <w:r w:rsidRPr="00E00D84">
              <w:rPr>
                <w:sz w:val="20"/>
                <w:szCs w:val="20"/>
              </w:rPr>
              <w:t>999,70347</w:t>
            </w:r>
          </w:p>
        </w:tc>
        <w:tc>
          <w:tcPr>
            <w:tcW w:w="390" w:type="pct"/>
            <w:shd w:val="clear" w:color="auto" w:fill="auto"/>
          </w:tcPr>
          <w:p w14:paraId="6469AC0B"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44FA16B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494703FC" w14:textId="77777777" w:rsidR="007138D6" w:rsidRPr="00E00D84" w:rsidRDefault="007138D6" w:rsidP="00AC76F0">
            <w:pPr>
              <w:rPr>
                <w:sz w:val="20"/>
                <w:szCs w:val="20"/>
              </w:rPr>
            </w:pPr>
            <w:r w:rsidRPr="00E00D84">
              <w:rPr>
                <w:sz w:val="20"/>
                <w:szCs w:val="20"/>
              </w:rPr>
              <w:t>0,00</w:t>
            </w:r>
          </w:p>
        </w:tc>
      </w:tr>
      <w:tr w:rsidR="007138D6" w:rsidRPr="00E00D84" w14:paraId="025ED476" w14:textId="77777777" w:rsidTr="00E00D84">
        <w:trPr>
          <w:trHeight w:val="170"/>
        </w:trPr>
        <w:tc>
          <w:tcPr>
            <w:tcW w:w="260" w:type="pct"/>
            <w:vMerge/>
            <w:shd w:val="clear" w:color="auto" w:fill="auto"/>
          </w:tcPr>
          <w:p w14:paraId="3534CF93" w14:textId="77777777" w:rsidR="007138D6" w:rsidRPr="00E00D84" w:rsidRDefault="007138D6" w:rsidP="00AC76F0">
            <w:pPr>
              <w:rPr>
                <w:sz w:val="20"/>
                <w:szCs w:val="20"/>
              </w:rPr>
            </w:pPr>
          </w:p>
        </w:tc>
        <w:tc>
          <w:tcPr>
            <w:tcW w:w="1623" w:type="pct"/>
            <w:shd w:val="clear" w:color="auto" w:fill="auto"/>
          </w:tcPr>
          <w:p w14:paraId="460C07E1"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56971588"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7D21F797"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B245F5B" w14:textId="77777777" w:rsidR="007138D6" w:rsidRPr="00E00D84" w:rsidRDefault="007138D6" w:rsidP="00AC76F0">
            <w:pPr>
              <w:rPr>
                <w:sz w:val="20"/>
                <w:szCs w:val="20"/>
              </w:rPr>
            </w:pPr>
            <w:r w:rsidRPr="00E00D84">
              <w:rPr>
                <w:sz w:val="20"/>
                <w:szCs w:val="20"/>
              </w:rPr>
              <w:t>110,41827</w:t>
            </w:r>
          </w:p>
        </w:tc>
        <w:tc>
          <w:tcPr>
            <w:tcW w:w="390" w:type="pct"/>
            <w:shd w:val="clear" w:color="auto" w:fill="auto"/>
          </w:tcPr>
          <w:p w14:paraId="5D6AF781"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6BA5FAB5"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98FF2B4" w14:textId="77777777" w:rsidR="007138D6" w:rsidRPr="00E00D84" w:rsidRDefault="007138D6" w:rsidP="00AC76F0">
            <w:pPr>
              <w:rPr>
                <w:sz w:val="20"/>
                <w:szCs w:val="20"/>
              </w:rPr>
            </w:pPr>
            <w:r w:rsidRPr="00E00D84">
              <w:rPr>
                <w:sz w:val="20"/>
                <w:szCs w:val="20"/>
              </w:rPr>
              <w:t>0,00</w:t>
            </w:r>
          </w:p>
        </w:tc>
      </w:tr>
      <w:tr w:rsidR="007138D6" w:rsidRPr="00E00D84" w14:paraId="51E49676" w14:textId="77777777" w:rsidTr="00E00D84">
        <w:trPr>
          <w:trHeight w:val="170"/>
        </w:trPr>
        <w:tc>
          <w:tcPr>
            <w:tcW w:w="260" w:type="pct"/>
            <w:vMerge/>
            <w:shd w:val="clear" w:color="auto" w:fill="auto"/>
          </w:tcPr>
          <w:p w14:paraId="0B096A05" w14:textId="77777777" w:rsidR="007138D6" w:rsidRPr="00E00D84" w:rsidRDefault="007138D6" w:rsidP="00AC76F0">
            <w:pPr>
              <w:rPr>
                <w:sz w:val="20"/>
                <w:szCs w:val="20"/>
              </w:rPr>
            </w:pPr>
          </w:p>
        </w:tc>
        <w:tc>
          <w:tcPr>
            <w:tcW w:w="1623" w:type="pct"/>
            <w:shd w:val="clear" w:color="auto" w:fill="auto"/>
          </w:tcPr>
          <w:p w14:paraId="0334E94F" w14:textId="77777777" w:rsidR="007138D6" w:rsidRPr="00E00D84" w:rsidRDefault="007138D6" w:rsidP="00AC76F0">
            <w:pPr>
              <w:rPr>
                <w:sz w:val="20"/>
                <w:szCs w:val="20"/>
              </w:rPr>
            </w:pPr>
            <w:r w:rsidRPr="00E00D84">
              <w:rPr>
                <w:sz w:val="20"/>
                <w:szCs w:val="20"/>
              </w:rPr>
              <w:t>-средства граждан, поддержавших проект</w:t>
            </w:r>
          </w:p>
        </w:tc>
        <w:tc>
          <w:tcPr>
            <w:tcW w:w="714" w:type="pct"/>
            <w:shd w:val="clear" w:color="auto" w:fill="auto"/>
          </w:tcPr>
          <w:p w14:paraId="1FE73B9B"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4E67193"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79FC3D6" w14:textId="77777777" w:rsidR="007138D6" w:rsidRPr="00E00D84" w:rsidRDefault="007138D6" w:rsidP="00AC76F0">
            <w:pPr>
              <w:rPr>
                <w:sz w:val="20"/>
                <w:szCs w:val="20"/>
              </w:rPr>
            </w:pPr>
            <w:r w:rsidRPr="00E00D84">
              <w:rPr>
                <w:sz w:val="20"/>
                <w:szCs w:val="20"/>
              </w:rPr>
              <w:t>59,00000</w:t>
            </w:r>
          </w:p>
        </w:tc>
        <w:tc>
          <w:tcPr>
            <w:tcW w:w="390" w:type="pct"/>
            <w:shd w:val="clear" w:color="auto" w:fill="auto"/>
          </w:tcPr>
          <w:p w14:paraId="67289B64"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BDE4371"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38CE000C" w14:textId="77777777" w:rsidR="007138D6" w:rsidRPr="00E00D84" w:rsidRDefault="007138D6" w:rsidP="00AC76F0">
            <w:pPr>
              <w:rPr>
                <w:sz w:val="20"/>
                <w:szCs w:val="20"/>
              </w:rPr>
            </w:pPr>
            <w:r w:rsidRPr="00E00D84">
              <w:rPr>
                <w:sz w:val="20"/>
                <w:szCs w:val="20"/>
              </w:rPr>
              <w:t>0,00</w:t>
            </w:r>
          </w:p>
        </w:tc>
      </w:tr>
      <w:tr w:rsidR="007138D6" w:rsidRPr="00E00D84" w14:paraId="39618D8E" w14:textId="77777777" w:rsidTr="00E00D84">
        <w:trPr>
          <w:trHeight w:val="170"/>
        </w:trPr>
        <w:tc>
          <w:tcPr>
            <w:tcW w:w="260" w:type="pct"/>
            <w:vMerge/>
            <w:shd w:val="clear" w:color="auto" w:fill="auto"/>
          </w:tcPr>
          <w:p w14:paraId="496D1F5B" w14:textId="77777777" w:rsidR="007138D6" w:rsidRPr="00E00D84" w:rsidRDefault="007138D6" w:rsidP="00AC76F0">
            <w:pPr>
              <w:rPr>
                <w:sz w:val="20"/>
                <w:szCs w:val="20"/>
              </w:rPr>
            </w:pPr>
          </w:p>
        </w:tc>
        <w:tc>
          <w:tcPr>
            <w:tcW w:w="1623" w:type="pct"/>
            <w:shd w:val="clear" w:color="auto" w:fill="auto"/>
          </w:tcPr>
          <w:p w14:paraId="7A58D4E0" w14:textId="77777777" w:rsidR="007138D6" w:rsidRPr="00E00D84" w:rsidRDefault="007138D6" w:rsidP="00AC76F0">
            <w:pPr>
              <w:rPr>
                <w:sz w:val="20"/>
                <w:szCs w:val="20"/>
              </w:rPr>
            </w:pPr>
            <w:r w:rsidRPr="00E00D84">
              <w:rPr>
                <w:sz w:val="20"/>
                <w:szCs w:val="20"/>
              </w:rPr>
              <w:t>- инициативные платежи (без учета средств граждан, поддержавших проект)</w:t>
            </w:r>
          </w:p>
        </w:tc>
        <w:tc>
          <w:tcPr>
            <w:tcW w:w="714" w:type="pct"/>
            <w:shd w:val="clear" w:color="auto" w:fill="auto"/>
          </w:tcPr>
          <w:p w14:paraId="3CEB8804"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32CDD7FF"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1DE4239C" w14:textId="77777777" w:rsidR="007138D6" w:rsidRPr="00E00D84" w:rsidRDefault="007138D6" w:rsidP="00AC76F0">
            <w:pPr>
              <w:rPr>
                <w:sz w:val="20"/>
                <w:szCs w:val="20"/>
              </w:rPr>
            </w:pPr>
            <w:r w:rsidRPr="00E00D84">
              <w:rPr>
                <w:sz w:val="20"/>
                <w:szCs w:val="20"/>
              </w:rPr>
              <w:t>7,00000</w:t>
            </w:r>
          </w:p>
        </w:tc>
        <w:tc>
          <w:tcPr>
            <w:tcW w:w="390" w:type="pct"/>
            <w:shd w:val="clear" w:color="auto" w:fill="auto"/>
          </w:tcPr>
          <w:p w14:paraId="5436E69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59385324"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60DA7FB1" w14:textId="77777777" w:rsidR="007138D6" w:rsidRPr="00E00D84" w:rsidRDefault="007138D6" w:rsidP="00AC76F0">
            <w:pPr>
              <w:rPr>
                <w:sz w:val="20"/>
                <w:szCs w:val="20"/>
              </w:rPr>
            </w:pPr>
            <w:r w:rsidRPr="00E00D84">
              <w:rPr>
                <w:sz w:val="20"/>
                <w:szCs w:val="20"/>
              </w:rPr>
              <w:t>0,00</w:t>
            </w:r>
          </w:p>
        </w:tc>
      </w:tr>
      <w:tr w:rsidR="007138D6" w:rsidRPr="00E00D84" w14:paraId="127CC357" w14:textId="77777777" w:rsidTr="00E00D84">
        <w:trPr>
          <w:trHeight w:val="170"/>
        </w:trPr>
        <w:tc>
          <w:tcPr>
            <w:tcW w:w="260" w:type="pct"/>
            <w:vMerge w:val="restart"/>
            <w:shd w:val="clear" w:color="auto" w:fill="auto"/>
          </w:tcPr>
          <w:p w14:paraId="6E805BC5" w14:textId="77777777" w:rsidR="007138D6" w:rsidRPr="00E00D84" w:rsidRDefault="007138D6" w:rsidP="00AC76F0">
            <w:pPr>
              <w:rPr>
                <w:sz w:val="20"/>
                <w:szCs w:val="20"/>
              </w:rPr>
            </w:pPr>
            <w:r w:rsidRPr="00E00D84">
              <w:rPr>
                <w:sz w:val="20"/>
                <w:szCs w:val="20"/>
              </w:rPr>
              <w:t>1.38</w:t>
            </w:r>
          </w:p>
        </w:tc>
        <w:tc>
          <w:tcPr>
            <w:tcW w:w="1623" w:type="pct"/>
            <w:shd w:val="clear" w:color="auto" w:fill="auto"/>
          </w:tcPr>
          <w:p w14:paraId="4D4D96F1" w14:textId="77777777" w:rsidR="007138D6" w:rsidRPr="00E00D84" w:rsidRDefault="007138D6" w:rsidP="00AC76F0">
            <w:pPr>
              <w:rPr>
                <w:sz w:val="20"/>
                <w:szCs w:val="20"/>
              </w:rPr>
            </w:pPr>
            <w:r w:rsidRPr="00E00D84">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34A4777D"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2488CB61"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EEF2154" w14:textId="77777777" w:rsidR="007138D6" w:rsidRPr="00E00D84" w:rsidRDefault="007138D6" w:rsidP="00AC76F0">
            <w:pPr>
              <w:rPr>
                <w:sz w:val="20"/>
                <w:szCs w:val="20"/>
              </w:rPr>
            </w:pPr>
            <w:r w:rsidRPr="00E00D84">
              <w:rPr>
                <w:sz w:val="20"/>
                <w:szCs w:val="20"/>
              </w:rPr>
              <w:t>714,73283</w:t>
            </w:r>
          </w:p>
        </w:tc>
        <w:tc>
          <w:tcPr>
            <w:tcW w:w="390" w:type="pct"/>
            <w:shd w:val="clear" w:color="auto" w:fill="auto"/>
          </w:tcPr>
          <w:p w14:paraId="26DE6C3C"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3DEAEFAC"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78F963F6" w14:textId="77777777" w:rsidR="007138D6" w:rsidRPr="00E00D84" w:rsidRDefault="007138D6" w:rsidP="00AC76F0">
            <w:pPr>
              <w:rPr>
                <w:sz w:val="20"/>
                <w:szCs w:val="20"/>
              </w:rPr>
            </w:pPr>
            <w:r w:rsidRPr="00E00D84">
              <w:rPr>
                <w:sz w:val="20"/>
                <w:szCs w:val="20"/>
              </w:rPr>
              <w:t>0,00</w:t>
            </w:r>
          </w:p>
        </w:tc>
      </w:tr>
      <w:tr w:rsidR="007138D6" w:rsidRPr="00E00D84" w14:paraId="45F2006B" w14:textId="77777777" w:rsidTr="00E00D84">
        <w:trPr>
          <w:trHeight w:val="170"/>
        </w:trPr>
        <w:tc>
          <w:tcPr>
            <w:tcW w:w="260" w:type="pct"/>
            <w:vMerge/>
            <w:shd w:val="clear" w:color="auto" w:fill="auto"/>
          </w:tcPr>
          <w:p w14:paraId="575E9488" w14:textId="77777777" w:rsidR="007138D6" w:rsidRPr="00E00D84" w:rsidRDefault="007138D6" w:rsidP="00AC76F0">
            <w:pPr>
              <w:rPr>
                <w:sz w:val="20"/>
                <w:szCs w:val="20"/>
              </w:rPr>
            </w:pPr>
          </w:p>
        </w:tc>
        <w:tc>
          <w:tcPr>
            <w:tcW w:w="1623" w:type="pct"/>
            <w:shd w:val="clear" w:color="auto" w:fill="auto"/>
          </w:tcPr>
          <w:p w14:paraId="6274FA86" w14:textId="77777777" w:rsidR="007138D6" w:rsidRPr="00E00D84" w:rsidRDefault="007138D6" w:rsidP="00AC76F0">
            <w:pPr>
              <w:rPr>
                <w:sz w:val="20"/>
                <w:szCs w:val="20"/>
              </w:rPr>
            </w:pPr>
            <w:r w:rsidRPr="00E00D84">
              <w:rPr>
                <w:sz w:val="20"/>
                <w:szCs w:val="20"/>
              </w:rPr>
              <w:t>- бюджет г. Тейково</w:t>
            </w:r>
          </w:p>
        </w:tc>
        <w:tc>
          <w:tcPr>
            <w:tcW w:w="714" w:type="pct"/>
            <w:shd w:val="clear" w:color="auto" w:fill="auto"/>
          </w:tcPr>
          <w:p w14:paraId="3CBBCDB5" w14:textId="77777777" w:rsidR="007138D6" w:rsidRPr="00E00D84" w:rsidRDefault="007138D6" w:rsidP="00AC76F0">
            <w:pPr>
              <w:rPr>
                <w:sz w:val="20"/>
                <w:szCs w:val="20"/>
              </w:rPr>
            </w:pPr>
            <w:r w:rsidRPr="00E00D84">
              <w:rPr>
                <w:sz w:val="20"/>
                <w:szCs w:val="20"/>
              </w:rPr>
              <w:t>0,00</w:t>
            </w:r>
          </w:p>
        </w:tc>
        <w:tc>
          <w:tcPr>
            <w:tcW w:w="714" w:type="pct"/>
            <w:shd w:val="clear" w:color="auto" w:fill="auto"/>
          </w:tcPr>
          <w:p w14:paraId="0BCF693B" w14:textId="77777777" w:rsidR="007138D6" w:rsidRPr="00E00D84" w:rsidRDefault="007138D6" w:rsidP="00AC76F0">
            <w:pPr>
              <w:rPr>
                <w:sz w:val="20"/>
                <w:szCs w:val="20"/>
              </w:rPr>
            </w:pPr>
            <w:r w:rsidRPr="00E00D84">
              <w:rPr>
                <w:sz w:val="20"/>
                <w:szCs w:val="20"/>
              </w:rPr>
              <w:t>0,00</w:t>
            </w:r>
          </w:p>
        </w:tc>
        <w:tc>
          <w:tcPr>
            <w:tcW w:w="584" w:type="pct"/>
            <w:shd w:val="clear" w:color="auto" w:fill="auto"/>
          </w:tcPr>
          <w:p w14:paraId="2F04B30F" w14:textId="77777777" w:rsidR="007138D6" w:rsidRPr="00E00D84" w:rsidRDefault="007138D6" w:rsidP="00AC76F0">
            <w:pPr>
              <w:rPr>
                <w:sz w:val="20"/>
                <w:szCs w:val="20"/>
              </w:rPr>
            </w:pPr>
            <w:r w:rsidRPr="00E00D84">
              <w:rPr>
                <w:sz w:val="20"/>
                <w:szCs w:val="20"/>
              </w:rPr>
              <w:t>714,73283</w:t>
            </w:r>
          </w:p>
        </w:tc>
        <w:tc>
          <w:tcPr>
            <w:tcW w:w="390" w:type="pct"/>
            <w:shd w:val="clear" w:color="auto" w:fill="auto"/>
          </w:tcPr>
          <w:p w14:paraId="625609E2" w14:textId="77777777" w:rsidR="007138D6" w:rsidRPr="00E00D84" w:rsidRDefault="007138D6" w:rsidP="00AC76F0">
            <w:pPr>
              <w:rPr>
                <w:sz w:val="20"/>
                <w:szCs w:val="20"/>
              </w:rPr>
            </w:pPr>
            <w:r w:rsidRPr="00E00D84">
              <w:rPr>
                <w:sz w:val="20"/>
                <w:szCs w:val="20"/>
              </w:rPr>
              <w:t>0,00</w:t>
            </w:r>
          </w:p>
        </w:tc>
        <w:tc>
          <w:tcPr>
            <w:tcW w:w="389" w:type="pct"/>
            <w:shd w:val="clear" w:color="auto" w:fill="auto"/>
          </w:tcPr>
          <w:p w14:paraId="19C60F3A" w14:textId="77777777" w:rsidR="007138D6" w:rsidRPr="00E00D84" w:rsidRDefault="007138D6" w:rsidP="00AC76F0">
            <w:pPr>
              <w:rPr>
                <w:sz w:val="20"/>
                <w:szCs w:val="20"/>
              </w:rPr>
            </w:pPr>
            <w:r w:rsidRPr="00E00D84">
              <w:rPr>
                <w:sz w:val="20"/>
                <w:szCs w:val="20"/>
              </w:rPr>
              <w:t>0,00</w:t>
            </w:r>
          </w:p>
        </w:tc>
        <w:tc>
          <w:tcPr>
            <w:tcW w:w="325" w:type="pct"/>
            <w:shd w:val="clear" w:color="auto" w:fill="auto"/>
          </w:tcPr>
          <w:p w14:paraId="5E42DBAA" w14:textId="77777777" w:rsidR="007138D6" w:rsidRPr="00E00D84" w:rsidRDefault="007138D6" w:rsidP="00AC76F0">
            <w:pPr>
              <w:rPr>
                <w:sz w:val="20"/>
                <w:szCs w:val="20"/>
              </w:rPr>
            </w:pPr>
            <w:r w:rsidRPr="00E00D84">
              <w:rPr>
                <w:sz w:val="20"/>
                <w:szCs w:val="20"/>
              </w:rPr>
              <w:t>0,00</w:t>
            </w:r>
          </w:p>
        </w:tc>
      </w:tr>
    </w:tbl>
    <w:p w14:paraId="7006E5C8" w14:textId="77777777" w:rsidR="007138D6" w:rsidRPr="007138D6" w:rsidRDefault="007138D6" w:rsidP="007138D6">
      <w:pPr>
        <w:pStyle w:val="ConsPlusNormal"/>
        <w:ind w:firstLine="540"/>
        <w:jc w:val="both"/>
        <w:rPr>
          <w:rFonts w:ascii="Times New Roman" w:hAnsi="Times New Roman" w:cs="Times New Roman"/>
        </w:rPr>
      </w:pPr>
      <w:r w:rsidRPr="007138D6">
        <w:rPr>
          <w:rFonts w:ascii="Times New Roman" w:hAnsi="Times New Roman" w:cs="Times New Roman"/>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7138D6">
        <w:rPr>
          <w:rFonts w:ascii="Times New Roman" w:hAnsi="Times New Roman" w:cs="Times New Roman"/>
        </w:rPr>
        <w:t>г.о</w:t>
      </w:r>
      <w:proofErr w:type="spellEnd"/>
      <w:r w:rsidRPr="007138D6">
        <w:rPr>
          <w:rFonts w:ascii="Times New Roman" w:hAnsi="Times New Roman" w:cs="Times New Roman"/>
        </w:rPr>
        <w:t>.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53AA0C7C" w14:textId="77777777" w:rsidR="007138D6" w:rsidRPr="00C31A89" w:rsidRDefault="007138D6" w:rsidP="007138D6">
      <w:pPr>
        <w:pStyle w:val="ConsPlusNormal"/>
        <w:jc w:val="both"/>
        <w:rPr>
          <w:sz w:val="24"/>
          <w:szCs w:val="24"/>
        </w:rPr>
      </w:pPr>
    </w:p>
    <w:p w14:paraId="59061709" w14:textId="77777777" w:rsidR="00E00D84" w:rsidRDefault="00E00D84" w:rsidP="007138D6">
      <w:pPr>
        <w:spacing w:after="200" w:line="276" w:lineRule="auto"/>
        <w:rPr>
          <w:sz w:val="22"/>
          <w:szCs w:val="22"/>
        </w:rPr>
        <w:sectPr w:rsidR="00E00D84" w:rsidSect="00E00D84">
          <w:pgSz w:w="16838" w:h="11906" w:orient="landscape"/>
          <w:pgMar w:top="851" w:right="851" w:bottom="851" w:left="851" w:header="567" w:footer="567" w:gutter="0"/>
          <w:cols w:space="708"/>
          <w:docGrid w:linePitch="360"/>
        </w:sectPr>
      </w:pPr>
    </w:p>
    <w:p w14:paraId="6EE18563" w14:textId="77777777" w:rsidR="00673F9A" w:rsidRPr="006F273E" w:rsidRDefault="00673F9A" w:rsidP="00673F9A">
      <w:pPr>
        <w:autoSpaceDE w:val="0"/>
        <w:autoSpaceDN w:val="0"/>
        <w:ind w:right="1"/>
        <w:jc w:val="center"/>
        <w:rPr>
          <w:b/>
          <w:sz w:val="32"/>
          <w:szCs w:val="32"/>
        </w:rPr>
      </w:pPr>
      <w:r w:rsidRPr="006F273E">
        <w:rPr>
          <w:b/>
          <w:noProof/>
          <w:sz w:val="32"/>
          <w:szCs w:val="32"/>
        </w:rPr>
        <w:lastRenderedPageBreak/>
        <w:drawing>
          <wp:inline distT="0" distB="0" distL="0" distR="0" wp14:anchorId="4079D7E7" wp14:editId="1D5C8187">
            <wp:extent cx="685800" cy="899160"/>
            <wp:effectExtent l="0" t="0" r="0" b="0"/>
            <wp:docPr id="1687595478" name="Рисунок 168759547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99160"/>
                    </a:xfrm>
                    <a:prstGeom prst="rect">
                      <a:avLst/>
                    </a:prstGeom>
                    <a:noFill/>
                    <a:ln>
                      <a:noFill/>
                    </a:ln>
                  </pic:spPr>
                </pic:pic>
              </a:graphicData>
            </a:graphic>
          </wp:inline>
        </w:drawing>
      </w:r>
    </w:p>
    <w:p w14:paraId="5CC72332" w14:textId="77777777" w:rsidR="00673F9A" w:rsidRPr="006F273E" w:rsidRDefault="00673F9A" w:rsidP="00673F9A">
      <w:pPr>
        <w:autoSpaceDE w:val="0"/>
        <w:autoSpaceDN w:val="0"/>
        <w:ind w:right="1"/>
        <w:jc w:val="center"/>
        <w:rPr>
          <w:b/>
          <w:sz w:val="36"/>
          <w:szCs w:val="36"/>
        </w:rPr>
      </w:pPr>
      <w:r w:rsidRPr="006F273E">
        <w:rPr>
          <w:b/>
          <w:sz w:val="36"/>
          <w:szCs w:val="36"/>
        </w:rPr>
        <w:t>АДМИНИСТРАЦИЯ ГОРОДСКОГО ОКРУГА ТЕЙКОВО ИВАНОВСКОЙ ОБЛАСТИ</w:t>
      </w:r>
    </w:p>
    <w:p w14:paraId="5E9E2C39" w14:textId="77777777" w:rsidR="00673F9A" w:rsidRPr="006F273E" w:rsidRDefault="00673F9A" w:rsidP="00673F9A">
      <w:pPr>
        <w:autoSpaceDE w:val="0"/>
        <w:autoSpaceDN w:val="0"/>
        <w:ind w:right="1"/>
        <w:jc w:val="center"/>
        <w:rPr>
          <w:b/>
          <w:sz w:val="20"/>
        </w:rPr>
      </w:pPr>
      <w:r w:rsidRPr="006F273E">
        <w:rPr>
          <w:b/>
          <w:sz w:val="20"/>
        </w:rPr>
        <w:t>_____________________________________________________________________________________</w:t>
      </w:r>
    </w:p>
    <w:p w14:paraId="75137898" w14:textId="77777777" w:rsidR="00673F9A" w:rsidRPr="006F273E" w:rsidRDefault="00673F9A" w:rsidP="00673F9A">
      <w:pPr>
        <w:autoSpaceDE w:val="0"/>
        <w:autoSpaceDN w:val="0"/>
        <w:ind w:right="1"/>
        <w:jc w:val="center"/>
        <w:rPr>
          <w:b/>
          <w:sz w:val="28"/>
          <w:szCs w:val="28"/>
        </w:rPr>
      </w:pPr>
    </w:p>
    <w:p w14:paraId="07066305" w14:textId="77777777" w:rsidR="00673F9A" w:rsidRPr="006F273E" w:rsidRDefault="00673F9A" w:rsidP="00673F9A">
      <w:pPr>
        <w:autoSpaceDE w:val="0"/>
        <w:autoSpaceDN w:val="0"/>
        <w:ind w:right="1"/>
        <w:jc w:val="center"/>
        <w:rPr>
          <w:b/>
          <w:sz w:val="28"/>
          <w:szCs w:val="28"/>
        </w:rPr>
      </w:pPr>
    </w:p>
    <w:p w14:paraId="1B117DC7" w14:textId="77777777" w:rsidR="00673F9A" w:rsidRPr="006F273E" w:rsidRDefault="00673F9A" w:rsidP="00673F9A">
      <w:pPr>
        <w:autoSpaceDE w:val="0"/>
        <w:autoSpaceDN w:val="0"/>
        <w:ind w:right="1"/>
        <w:jc w:val="center"/>
        <w:rPr>
          <w:b/>
          <w:sz w:val="40"/>
          <w:szCs w:val="40"/>
        </w:rPr>
      </w:pPr>
      <w:r w:rsidRPr="006F273E">
        <w:rPr>
          <w:b/>
          <w:sz w:val="40"/>
          <w:szCs w:val="40"/>
        </w:rPr>
        <w:t>П О С Т А Н О В Л Е Н И Е</w:t>
      </w:r>
    </w:p>
    <w:p w14:paraId="0912EF4C" w14:textId="77777777" w:rsidR="00673F9A" w:rsidRPr="006F273E" w:rsidRDefault="00673F9A" w:rsidP="00673F9A">
      <w:pPr>
        <w:autoSpaceDE w:val="0"/>
        <w:autoSpaceDN w:val="0"/>
        <w:ind w:right="1"/>
        <w:jc w:val="center"/>
        <w:rPr>
          <w:b/>
          <w:sz w:val="28"/>
          <w:szCs w:val="28"/>
        </w:rPr>
      </w:pPr>
    </w:p>
    <w:p w14:paraId="3672EC55" w14:textId="77777777" w:rsidR="00673F9A" w:rsidRPr="006F273E" w:rsidRDefault="00673F9A" w:rsidP="00673F9A">
      <w:pPr>
        <w:autoSpaceDE w:val="0"/>
        <w:autoSpaceDN w:val="0"/>
        <w:ind w:right="1"/>
        <w:jc w:val="center"/>
        <w:rPr>
          <w:b/>
          <w:sz w:val="28"/>
          <w:szCs w:val="28"/>
        </w:rPr>
      </w:pPr>
    </w:p>
    <w:p w14:paraId="71E15BC8" w14:textId="77777777" w:rsidR="00673F9A" w:rsidRPr="006F273E" w:rsidRDefault="00673F9A" w:rsidP="00673F9A">
      <w:pPr>
        <w:tabs>
          <w:tab w:val="left" w:pos="709"/>
          <w:tab w:val="left" w:pos="2552"/>
          <w:tab w:val="left" w:pos="4253"/>
        </w:tabs>
        <w:autoSpaceDE w:val="0"/>
        <w:autoSpaceDN w:val="0"/>
        <w:ind w:right="1"/>
        <w:jc w:val="center"/>
        <w:rPr>
          <w:b/>
          <w:sz w:val="28"/>
          <w:szCs w:val="28"/>
        </w:rPr>
      </w:pPr>
      <w:r w:rsidRPr="006F273E">
        <w:rPr>
          <w:b/>
          <w:sz w:val="28"/>
          <w:szCs w:val="28"/>
        </w:rPr>
        <w:t xml:space="preserve">от </w:t>
      </w:r>
      <w:r>
        <w:rPr>
          <w:b/>
          <w:sz w:val="28"/>
          <w:szCs w:val="28"/>
        </w:rPr>
        <w:t>07.04.2025</w:t>
      </w:r>
      <w:r w:rsidRPr="006F273E">
        <w:rPr>
          <w:b/>
          <w:sz w:val="28"/>
          <w:szCs w:val="28"/>
        </w:rPr>
        <w:t xml:space="preserve"> №</w:t>
      </w:r>
      <w:r>
        <w:rPr>
          <w:b/>
          <w:sz w:val="28"/>
          <w:szCs w:val="28"/>
        </w:rPr>
        <w:t xml:space="preserve"> 154</w:t>
      </w:r>
    </w:p>
    <w:p w14:paraId="6D8AFEDD" w14:textId="77777777" w:rsidR="00673F9A" w:rsidRPr="006F273E" w:rsidRDefault="00673F9A" w:rsidP="00673F9A">
      <w:pPr>
        <w:tabs>
          <w:tab w:val="left" w:pos="709"/>
          <w:tab w:val="left" w:pos="2552"/>
          <w:tab w:val="left" w:pos="4253"/>
        </w:tabs>
        <w:autoSpaceDE w:val="0"/>
        <w:autoSpaceDN w:val="0"/>
        <w:ind w:right="1"/>
        <w:jc w:val="both"/>
        <w:rPr>
          <w:b/>
          <w:sz w:val="28"/>
          <w:szCs w:val="28"/>
        </w:rPr>
      </w:pPr>
    </w:p>
    <w:p w14:paraId="08606431" w14:textId="77777777" w:rsidR="00673F9A" w:rsidRPr="006F273E" w:rsidRDefault="00673F9A" w:rsidP="00673F9A">
      <w:pPr>
        <w:autoSpaceDE w:val="0"/>
        <w:autoSpaceDN w:val="0"/>
        <w:ind w:right="1"/>
        <w:jc w:val="center"/>
        <w:rPr>
          <w:sz w:val="28"/>
          <w:szCs w:val="28"/>
        </w:rPr>
      </w:pPr>
      <w:r w:rsidRPr="006F273E">
        <w:rPr>
          <w:sz w:val="28"/>
          <w:szCs w:val="28"/>
        </w:rPr>
        <w:t>г. Тейково</w:t>
      </w:r>
    </w:p>
    <w:p w14:paraId="74F061AC" w14:textId="77777777" w:rsidR="00673F9A" w:rsidRPr="006F273E" w:rsidRDefault="00673F9A" w:rsidP="00673F9A">
      <w:pPr>
        <w:autoSpaceDE w:val="0"/>
        <w:autoSpaceDN w:val="0"/>
        <w:rPr>
          <w:b/>
          <w:sz w:val="28"/>
          <w:szCs w:val="28"/>
        </w:rPr>
      </w:pPr>
    </w:p>
    <w:p w14:paraId="44DFF454" w14:textId="77777777" w:rsidR="00673F9A" w:rsidRDefault="00673F9A" w:rsidP="00673F9A">
      <w:pPr>
        <w:autoSpaceDE w:val="0"/>
        <w:autoSpaceDN w:val="0"/>
        <w:jc w:val="center"/>
        <w:rPr>
          <w:b/>
          <w:bCs/>
          <w:sz w:val="28"/>
          <w:szCs w:val="28"/>
        </w:rPr>
      </w:pPr>
      <w:r>
        <w:rPr>
          <w:b/>
          <w:bCs/>
          <w:sz w:val="28"/>
          <w:szCs w:val="28"/>
        </w:rPr>
        <w:t xml:space="preserve">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городского округа Тейково Ивановской области </w:t>
      </w:r>
    </w:p>
    <w:p w14:paraId="5EAD0345" w14:textId="77777777" w:rsidR="00673F9A" w:rsidRPr="006F273E" w:rsidRDefault="00673F9A" w:rsidP="00673F9A">
      <w:pPr>
        <w:autoSpaceDE w:val="0"/>
        <w:autoSpaceDN w:val="0"/>
        <w:jc w:val="center"/>
        <w:rPr>
          <w:b/>
          <w:sz w:val="28"/>
          <w:szCs w:val="28"/>
        </w:rPr>
      </w:pPr>
    </w:p>
    <w:p w14:paraId="2E635638" w14:textId="77777777" w:rsidR="00673F9A" w:rsidRPr="006F273E" w:rsidRDefault="00673F9A" w:rsidP="00673F9A">
      <w:pPr>
        <w:autoSpaceDE w:val="0"/>
        <w:autoSpaceDN w:val="0"/>
        <w:adjustRightInd w:val="0"/>
        <w:ind w:firstLine="708"/>
        <w:jc w:val="both"/>
        <w:rPr>
          <w:rFonts w:eastAsia="Calibri"/>
          <w:bCs/>
          <w:sz w:val="28"/>
          <w:szCs w:val="28"/>
        </w:rPr>
      </w:pPr>
      <w:r w:rsidRPr="003872D7">
        <w:rPr>
          <w:rFonts w:eastAsia="Calibri"/>
          <w:bCs/>
          <w:sz w:val="28"/>
          <w:szCs w:val="28"/>
        </w:rPr>
        <w:t>В соответствии с пунктом 4 статьи</w:t>
      </w:r>
      <w:r>
        <w:rPr>
          <w:rFonts w:eastAsia="Calibri"/>
          <w:bCs/>
          <w:sz w:val="28"/>
          <w:szCs w:val="28"/>
        </w:rPr>
        <w:t xml:space="preserve"> </w:t>
      </w:r>
      <w:r w:rsidRPr="003872D7">
        <w:rPr>
          <w:rFonts w:eastAsia="Calibri"/>
          <w:bCs/>
          <w:sz w:val="28"/>
          <w:szCs w:val="28"/>
        </w:rPr>
        <w:t xml:space="preserve">17.3 Федерального закона от 11.08.1995 </w:t>
      </w:r>
      <w:r>
        <w:rPr>
          <w:rFonts w:eastAsia="Calibri"/>
          <w:bCs/>
          <w:sz w:val="28"/>
          <w:szCs w:val="28"/>
        </w:rPr>
        <w:t xml:space="preserve">№ </w:t>
      </w:r>
      <w:r w:rsidRPr="003872D7">
        <w:rPr>
          <w:rFonts w:eastAsia="Calibri"/>
          <w:bCs/>
          <w:sz w:val="28"/>
          <w:szCs w:val="28"/>
        </w:rPr>
        <w:t xml:space="preserve">135-ФЗ </w:t>
      </w:r>
      <w:r>
        <w:rPr>
          <w:rFonts w:eastAsia="Calibri"/>
          <w:bCs/>
          <w:sz w:val="28"/>
          <w:szCs w:val="28"/>
        </w:rPr>
        <w:t>«</w:t>
      </w:r>
      <w:r w:rsidRPr="003872D7">
        <w:rPr>
          <w:rFonts w:eastAsia="Calibri"/>
          <w:bCs/>
          <w:sz w:val="28"/>
          <w:szCs w:val="28"/>
        </w:rPr>
        <w:t>О благотворительной деятельности и добровольчестве (волонтерстве)</w:t>
      </w:r>
      <w:r>
        <w:rPr>
          <w:rFonts w:eastAsia="Calibri"/>
          <w:bCs/>
          <w:sz w:val="28"/>
          <w:szCs w:val="28"/>
        </w:rPr>
        <w:t>»</w:t>
      </w:r>
      <w:r w:rsidRPr="003872D7">
        <w:rPr>
          <w:rFonts w:eastAsia="Calibri"/>
          <w:bCs/>
          <w:sz w:val="28"/>
          <w:szCs w:val="28"/>
        </w:rPr>
        <w:t xml:space="preserve">, руководствуясь Федеральным законом от 06.10.2003 </w:t>
      </w:r>
      <w:r>
        <w:rPr>
          <w:rFonts w:eastAsia="Calibri"/>
          <w:bCs/>
          <w:sz w:val="28"/>
          <w:szCs w:val="28"/>
        </w:rPr>
        <w:t xml:space="preserve">№ </w:t>
      </w:r>
      <w:r w:rsidRPr="003872D7">
        <w:rPr>
          <w:rFonts w:eastAsia="Calibri"/>
          <w:bCs/>
          <w:sz w:val="28"/>
          <w:szCs w:val="28"/>
        </w:rPr>
        <w:t xml:space="preserve">131-ФЗ </w:t>
      </w:r>
      <w:r>
        <w:rPr>
          <w:rFonts w:eastAsia="Calibri"/>
          <w:bCs/>
          <w:sz w:val="28"/>
          <w:szCs w:val="28"/>
        </w:rPr>
        <w:t>«</w:t>
      </w:r>
      <w:r w:rsidRPr="003872D7">
        <w:rPr>
          <w:rFonts w:eastAsia="Calibri"/>
          <w:bCs/>
          <w:sz w:val="28"/>
          <w:szCs w:val="28"/>
        </w:rPr>
        <w:t>Об общих принципах организации местного самоуправления в Российской Федерации</w:t>
      </w:r>
      <w:r>
        <w:rPr>
          <w:rFonts w:eastAsia="Calibri"/>
          <w:bCs/>
          <w:sz w:val="28"/>
          <w:szCs w:val="28"/>
        </w:rPr>
        <w:t xml:space="preserve">», на основании </w:t>
      </w:r>
      <w:r w:rsidRPr="00D81653">
        <w:rPr>
          <w:rFonts w:eastAsia="Calibri"/>
          <w:bCs/>
          <w:sz w:val="28"/>
          <w:szCs w:val="28"/>
        </w:rPr>
        <w:t>пункт</w:t>
      </w:r>
      <w:r>
        <w:rPr>
          <w:rFonts w:eastAsia="Calibri"/>
          <w:bCs/>
          <w:sz w:val="28"/>
          <w:szCs w:val="28"/>
        </w:rPr>
        <w:t>а</w:t>
      </w:r>
      <w:r w:rsidRPr="00D81653">
        <w:rPr>
          <w:rFonts w:eastAsia="Calibri"/>
          <w:bCs/>
          <w:sz w:val="28"/>
          <w:szCs w:val="28"/>
        </w:rPr>
        <w:t xml:space="preserve"> 3 постановления Правительства Российской Федерации от 28.11.2018 </w:t>
      </w:r>
      <w:r>
        <w:rPr>
          <w:rFonts w:eastAsia="Calibri"/>
          <w:bCs/>
          <w:sz w:val="28"/>
          <w:szCs w:val="28"/>
        </w:rPr>
        <w:t xml:space="preserve">№ </w:t>
      </w:r>
      <w:r w:rsidRPr="00D81653">
        <w:rPr>
          <w:rFonts w:eastAsia="Calibri"/>
          <w:bCs/>
          <w:sz w:val="28"/>
          <w:szCs w:val="28"/>
        </w:rPr>
        <w:t xml:space="preserve">1425 </w:t>
      </w:r>
      <w:r>
        <w:rPr>
          <w:rFonts w:eastAsia="Calibri"/>
          <w:bCs/>
          <w:sz w:val="28"/>
          <w:szCs w:val="28"/>
        </w:rPr>
        <w:t>«</w:t>
      </w:r>
      <w:r w:rsidRPr="00D81653">
        <w:rPr>
          <w:rFonts w:eastAsia="Calibri"/>
          <w:bCs/>
          <w:sz w:val="28"/>
          <w:szCs w:val="28"/>
        </w:rPr>
        <w:t>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Pr>
          <w:rFonts w:eastAsia="Calibri"/>
          <w:bCs/>
          <w:sz w:val="28"/>
          <w:szCs w:val="28"/>
        </w:rPr>
        <w:t xml:space="preserve">», а также руководствуясь </w:t>
      </w:r>
      <w:r w:rsidRPr="006F273E">
        <w:rPr>
          <w:rFonts w:eastAsia="Calibri"/>
          <w:bCs/>
          <w:sz w:val="28"/>
          <w:szCs w:val="28"/>
        </w:rPr>
        <w:t xml:space="preserve">Уставом городского округа Тейково Ивановской области администрация городского округа Тейково Ивановской области </w:t>
      </w:r>
    </w:p>
    <w:p w14:paraId="33EF6841" w14:textId="77777777" w:rsidR="00673F9A" w:rsidRPr="006F273E" w:rsidRDefault="00673F9A" w:rsidP="00673F9A">
      <w:pPr>
        <w:widowControl w:val="0"/>
        <w:autoSpaceDE w:val="0"/>
        <w:autoSpaceDN w:val="0"/>
        <w:adjustRightInd w:val="0"/>
        <w:ind w:firstLine="540"/>
        <w:jc w:val="both"/>
        <w:rPr>
          <w:sz w:val="28"/>
          <w:szCs w:val="28"/>
        </w:rPr>
      </w:pPr>
      <w:r w:rsidRPr="006F273E">
        <w:rPr>
          <w:sz w:val="28"/>
          <w:szCs w:val="28"/>
        </w:rPr>
        <w:t xml:space="preserve">  </w:t>
      </w:r>
    </w:p>
    <w:p w14:paraId="027F4B27" w14:textId="77777777" w:rsidR="00673F9A" w:rsidRPr="006F273E" w:rsidRDefault="00673F9A" w:rsidP="00673F9A">
      <w:pPr>
        <w:widowControl w:val="0"/>
        <w:autoSpaceDE w:val="0"/>
        <w:autoSpaceDN w:val="0"/>
        <w:adjustRightInd w:val="0"/>
        <w:jc w:val="center"/>
        <w:rPr>
          <w:b/>
          <w:sz w:val="28"/>
          <w:szCs w:val="28"/>
        </w:rPr>
      </w:pPr>
      <w:r w:rsidRPr="006F273E">
        <w:rPr>
          <w:b/>
          <w:sz w:val="28"/>
          <w:szCs w:val="28"/>
        </w:rPr>
        <w:t>П О С Т А Н О В Л Я Е Т:</w:t>
      </w:r>
    </w:p>
    <w:p w14:paraId="6872B9DC" w14:textId="77777777" w:rsidR="00673F9A" w:rsidRPr="006F273E" w:rsidRDefault="00673F9A" w:rsidP="00673F9A">
      <w:pPr>
        <w:widowControl w:val="0"/>
        <w:autoSpaceDE w:val="0"/>
        <w:autoSpaceDN w:val="0"/>
        <w:adjustRightInd w:val="0"/>
        <w:jc w:val="center"/>
        <w:rPr>
          <w:b/>
          <w:sz w:val="28"/>
          <w:szCs w:val="28"/>
        </w:rPr>
      </w:pPr>
    </w:p>
    <w:p w14:paraId="14510A96" w14:textId="77777777" w:rsidR="00673F9A" w:rsidRDefault="00673F9A" w:rsidP="00673F9A">
      <w:pPr>
        <w:widowControl w:val="0"/>
        <w:autoSpaceDE w:val="0"/>
        <w:autoSpaceDN w:val="0"/>
        <w:adjustRightInd w:val="0"/>
        <w:jc w:val="both"/>
        <w:rPr>
          <w:sz w:val="28"/>
          <w:szCs w:val="28"/>
        </w:rPr>
      </w:pPr>
      <w:r w:rsidRPr="006F273E">
        <w:rPr>
          <w:sz w:val="28"/>
          <w:szCs w:val="28"/>
        </w:rPr>
        <w:tab/>
        <w:t xml:space="preserve">1. </w:t>
      </w:r>
      <w:r w:rsidRPr="00B930FC">
        <w:rPr>
          <w:sz w:val="28"/>
          <w:szCs w:val="28"/>
        </w:rPr>
        <w:t xml:space="preserve">Утвердить Порядок взаимодействия органов местного самоуправления, подведомственных муниципальных учреждений с организаторами добровольческой </w:t>
      </w:r>
      <w:r w:rsidRPr="00B930FC">
        <w:rPr>
          <w:sz w:val="28"/>
          <w:szCs w:val="28"/>
        </w:rPr>
        <w:lastRenderedPageBreak/>
        <w:t>(волонтерской) деятельности, добровольческими (волонтерскими) организациями на территории</w:t>
      </w:r>
      <w:r>
        <w:rPr>
          <w:sz w:val="28"/>
          <w:szCs w:val="28"/>
        </w:rPr>
        <w:t xml:space="preserve"> городского округа Тейково Ивановской области.</w:t>
      </w:r>
    </w:p>
    <w:p w14:paraId="040FE8EC" w14:textId="77777777" w:rsidR="00673F9A" w:rsidRPr="006F273E" w:rsidRDefault="00673F9A" w:rsidP="00673F9A">
      <w:pPr>
        <w:widowControl w:val="0"/>
        <w:autoSpaceDE w:val="0"/>
        <w:autoSpaceDN w:val="0"/>
        <w:adjustRightInd w:val="0"/>
        <w:jc w:val="both"/>
        <w:rPr>
          <w:sz w:val="28"/>
          <w:szCs w:val="28"/>
        </w:rPr>
      </w:pPr>
      <w:r w:rsidRPr="006F273E">
        <w:rPr>
          <w:sz w:val="28"/>
          <w:szCs w:val="28"/>
        </w:rPr>
        <w:tab/>
      </w:r>
      <w:r w:rsidRPr="006F273E">
        <w:rPr>
          <w:rFonts w:eastAsia="Calibri"/>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16763B3" w14:textId="77777777" w:rsidR="00673F9A" w:rsidRPr="006F273E" w:rsidRDefault="00673F9A" w:rsidP="00673F9A">
      <w:pPr>
        <w:widowControl w:val="0"/>
        <w:autoSpaceDE w:val="0"/>
        <w:autoSpaceDN w:val="0"/>
        <w:adjustRightInd w:val="0"/>
        <w:jc w:val="both"/>
        <w:rPr>
          <w:rFonts w:eastAsia="Calibri"/>
          <w:sz w:val="28"/>
          <w:szCs w:val="28"/>
        </w:rPr>
      </w:pPr>
    </w:p>
    <w:p w14:paraId="2668AC2F" w14:textId="77777777" w:rsidR="00673F9A" w:rsidRPr="006F273E" w:rsidRDefault="00673F9A" w:rsidP="00673F9A">
      <w:pPr>
        <w:widowControl w:val="0"/>
        <w:autoSpaceDE w:val="0"/>
        <w:autoSpaceDN w:val="0"/>
        <w:adjustRightInd w:val="0"/>
        <w:jc w:val="both"/>
        <w:rPr>
          <w:b/>
          <w:sz w:val="28"/>
          <w:szCs w:val="28"/>
        </w:rPr>
      </w:pPr>
      <w:r w:rsidRPr="006F273E">
        <w:rPr>
          <w:bCs/>
          <w:sz w:val="28"/>
          <w:szCs w:val="28"/>
        </w:rPr>
        <w:t xml:space="preserve"> </w:t>
      </w:r>
      <w:r w:rsidRPr="006F273E">
        <w:rPr>
          <w:b/>
          <w:sz w:val="28"/>
          <w:szCs w:val="28"/>
        </w:rPr>
        <w:t>Глава городского округа Тейково</w:t>
      </w:r>
    </w:p>
    <w:p w14:paraId="18A25F1E" w14:textId="77777777" w:rsidR="00673F9A" w:rsidRDefault="00673F9A" w:rsidP="00673F9A">
      <w:pPr>
        <w:widowControl w:val="0"/>
        <w:autoSpaceDE w:val="0"/>
        <w:autoSpaceDN w:val="0"/>
        <w:adjustRightInd w:val="0"/>
        <w:jc w:val="both"/>
        <w:rPr>
          <w:bCs/>
          <w:sz w:val="28"/>
          <w:szCs w:val="28"/>
        </w:rPr>
      </w:pPr>
      <w:r w:rsidRPr="006F273E">
        <w:rPr>
          <w:b/>
          <w:sz w:val="28"/>
          <w:szCs w:val="28"/>
        </w:rPr>
        <w:t xml:space="preserve"> Ивановской области                                                                    С.А. Семенова</w:t>
      </w:r>
    </w:p>
    <w:p w14:paraId="2827C5C9" w14:textId="77777777" w:rsidR="00673F9A" w:rsidRPr="006F273E" w:rsidRDefault="00673F9A" w:rsidP="00673F9A">
      <w:pPr>
        <w:widowControl w:val="0"/>
        <w:autoSpaceDE w:val="0"/>
        <w:autoSpaceDN w:val="0"/>
        <w:adjustRightInd w:val="0"/>
        <w:jc w:val="both"/>
        <w:rPr>
          <w:bCs/>
          <w:sz w:val="28"/>
          <w:szCs w:val="28"/>
        </w:rPr>
      </w:pPr>
    </w:p>
    <w:p w14:paraId="18DB793A" w14:textId="77777777" w:rsidR="00673F9A" w:rsidRDefault="00673F9A" w:rsidP="00673F9A">
      <w:pPr>
        <w:widowControl w:val="0"/>
        <w:autoSpaceDE w:val="0"/>
        <w:autoSpaceDN w:val="0"/>
        <w:adjustRightInd w:val="0"/>
        <w:jc w:val="right"/>
      </w:pPr>
    </w:p>
    <w:p w14:paraId="36C66B4E" w14:textId="77777777" w:rsidR="00673F9A" w:rsidRDefault="00673F9A" w:rsidP="00673F9A">
      <w:pPr>
        <w:widowControl w:val="0"/>
        <w:autoSpaceDE w:val="0"/>
        <w:autoSpaceDN w:val="0"/>
        <w:adjustRightInd w:val="0"/>
        <w:jc w:val="right"/>
      </w:pPr>
    </w:p>
    <w:p w14:paraId="750F62E1" w14:textId="77777777" w:rsidR="00673F9A" w:rsidRDefault="00673F9A" w:rsidP="00673F9A">
      <w:pPr>
        <w:widowControl w:val="0"/>
        <w:autoSpaceDE w:val="0"/>
        <w:autoSpaceDN w:val="0"/>
        <w:adjustRightInd w:val="0"/>
        <w:jc w:val="right"/>
      </w:pPr>
    </w:p>
    <w:p w14:paraId="6A513FE1" w14:textId="77777777" w:rsidR="00673F9A" w:rsidRDefault="00673F9A" w:rsidP="00673F9A">
      <w:pPr>
        <w:widowControl w:val="0"/>
        <w:autoSpaceDE w:val="0"/>
        <w:autoSpaceDN w:val="0"/>
        <w:adjustRightInd w:val="0"/>
        <w:jc w:val="right"/>
      </w:pPr>
    </w:p>
    <w:p w14:paraId="4A0C9B8A" w14:textId="77777777" w:rsidR="00673F9A" w:rsidRDefault="00673F9A" w:rsidP="00673F9A">
      <w:pPr>
        <w:widowControl w:val="0"/>
        <w:autoSpaceDE w:val="0"/>
        <w:autoSpaceDN w:val="0"/>
        <w:adjustRightInd w:val="0"/>
        <w:jc w:val="right"/>
      </w:pPr>
    </w:p>
    <w:p w14:paraId="60B7E030" w14:textId="77777777" w:rsidR="00673F9A" w:rsidRDefault="00673F9A" w:rsidP="00673F9A">
      <w:pPr>
        <w:widowControl w:val="0"/>
        <w:autoSpaceDE w:val="0"/>
        <w:autoSpaceDN w:val="0"/>
        <w:adjustRightInd w:val="0"/>
        <w:jc w:val="right"/>
      </w:pPr>
    </w:p>
    <w:p w14:paraId="0920703A" w14:textId="77777777" w:rsidR="00673F9A" w:rsidRDefault="00673F9A" w:rsidP="00673F9A">
      <w:pPr>
        <w:widowControl w:val="0"/>
        <w:autoSpaceDE w:val="0"/>
        <w:autoSpaceDN w:val="0"/>
        <w:adjustRightInd w:val="0"/>
        <w:jc w:val="right"/>
      </w:pPr>
    </w:p>
    <w:p w14:paraId="3C7E0BEE" w14:textId="77777777" w:rsidR="00673F9A" w:rsidRDefault="00673F9A" w:rsidP="00673F9A">
      <w:pPr>
        <w:widowControl w:val="0"/>
        <w:autoSpaceDE w:val="0"/>
        <w:autoSpaceDN w:val="0"/>
        <w:adjustRightInd w:val="0"/>
        <w:jc w:val="right"/>
      </w:pPr>
    </w:p>
    <w:p w14:paraId="4A9C7F67" w14:textId="77777777" w:rsidR="00673F9A" w:rsidRDefault="00673F9A" w:rsidP="00673F9A">
      <w:pPr>
        <w:widowControl w:val="0"/>
        <w:autoSpaceDE w:val="0"/>
        <w:autoSpaceDN w:val="0"/>
        <w:adjustRightInd w:val="0"/>
        <w:jc w:val="right"/>
      </w:pPr>
    </w:p>
    <w:p w14:paraId="70D0795E" w14:textId="77777777" w:rsidR="00673F9A" w:rsidRDefault="00673F9A" w:rsidP="00673F9A">
      <w:pPr>
        <w:widowControl w:val="0"/>
        <w:autoSpaceDE w:val="0"/>
        <w:autoSpaceDN w:val="0"/>
        <w:adjustRightInd w:val="0"/>
        <w:jc w:val="right"/>
      </w:pPr>
    </w:p>
    <w:p w14:paraId="08CCFB05" w14:textId="77777777" w:rsidR="00673F9A" w:rsidRDefault="00673F9A" w:rsidP="00673F9A">
      <w:pPr>
        <w:widowControl w:val="0"/>
        <w:autoSpaceDE w:val="0"/>
        <w:autoSpaceDN w:val="0"/>
        <w:adjustRightInd w:val="0"/>
        <w:jc w:val="right"/>
      </w:pPr>
    </w:p>
    <w:p w14:paraId="3AC6A9A3" w14:textId="77777777" w:rsidR="00673F9A" w:rsidRDefault="00673F9A" w:rsidP="00673F9A">
      <w:pPr>
        <w:widowControl w:val="0"/>
        <w:autoSpaceDE w:val="0"/>
        <w:autoSpaceDN w:val="0"/>
        <w:adjustRightInd w:val="0"/>
        <w:jc w:val="right"/>
      </w:pPr>
    </w:p>
    <w:p w14:paraId="72669C3E" w14:textId="77777777" w:rsidR="00673F9A" w:rsidRDefault="00673F9A" w:rsidP="00673F9A">
      <w:pPr>
        <w:widowControl w:val="0"/>
        <w:autoSpaceDE w:val="0"/>
        <w:autoSpaceDN w:val="0"/>
        <w:adjustRightInd w:val="0"/>
        <w:jc w:val="right"/>
      </w:pPr>
    </w:p>
    <w:p w14:paraId="6584E20B" w14:textId="77777777" w:rsidR="00673F9A" w:rsidRDefault="00673F9A" w:rsidP="00673F9A">
      <w:pPr>
        <w:widowControl w:val="0"/>
        <w:autoSpaceDE w:val="0"/>
        <w:autoSpaceDN w:val="0"/>
        <w:adjustRightInd w:val="0"/>
        <w:jc w:val="right"/>
      </w:pPr>
    </w:p>
    <w:p w14:paraId="35E0B303" w14:textId="77777777" w:rsidR="00673F9A" w:rsidRDefault="00673F9A" w:rsidP="00673F9A">
      <w:pPr>
        <w:widowControl w:val="0"/>
        <w:autoSpaceDE w:val="0"/>
        <w:autoSpaceDN w:val="0"/>
        <w:adjustRightInd w:val="0"/>
        <w:jc w:val="right"/>
      </w:pPr>
    </w:p>
    <w:p w14:paraId="08404CF7" w14:textId="77777777" w:rsidR="00673F9A" w:rsidRDefault="00673F9A" w:rsidP="00673F9A">
      <w:pPr>
        <w:widowControl w:val="0"/>
        <w:autoSpaceDE w:val="0"/>
        <w:autoSpaceDN w:val="0"/>
        <w:adjustRightInd w:val="0"/>
        <w:jc w:val="right"/>
      </w:pPr>
    </w:p>
    <w:p w14:paraId="25D54F29" w14:textId="77777777" w:rsidR="00673F9A" w:rsidRDefault="00673F9A" w:rsidP="00673F9A">
      <w:pPr>
        <w:widowControl w:val="0"/>
        <w:autoSpaceDE w:val="0"/>
        <w:autoSpaceDN w:val="0"/>
        <w:adjustRightInd w:val="0"/>
        <w:jc w:val="right"/>
      </w:pPr>
    </w:p>
    <w:p w14:paraId="034AB0EA" w14:textId="77777777" w:rsidR="00673F9A" w:rsidRDefault="00673F9A" w:rsidP="00673F9A">
      <w:pPr>
        <w:widowControl w:val="0"/>
        <w:autoSpaceDE w:val="0"/>
        <w:autoSpaceDN w:val="0"/>
        <w:adjustRightInd w:val="0"/>
        <w:jc w:val="right"/>
      </w:pPr>
    </w:p>
    <w:p w14:paraId="6371AC64" w14:textId="77777777" w:rsidR="00673F9A" w:rsidRDefault="00673F9A" w:rsidP="00673F9A">
      <w:pPr>
        <w:widowControl w:val="0"/>
        <w:autoSpaceDE w:val="0"/>
        <w:autoSpaceDN w:val="0"/>
        <w:adjustRightInd w:val="0"/>
        <w:jc w:val="right"/>
      </w:pPr>
    </w:p>
    <w:p w14:paraId="1AEF58B1" w14:textId="77777777" w:rsidR="00673F9A" w:rsidRDefault="00673F9A" w:rsidP="00673F9A">
      <w:pPr>
        <w:widowControl w:val="0"/>
        <w:autoSpaceDE w:val="0"/>
        <w:autoSpaceDN w:val="0"/>
        <w:adjustRightInd w:val="0"/>
        <w:jc w:val="right"/>
      </w:pPr>
    </w:p>
    <w:p w14:paraId="6B2A390B" w14:textId="77777777" w:rsidR="00673F9A" w:rsidRDefault="00673F9A" w:rsidP="00673F9A">
      <w:pPr>
        <w:widowControl w:val="0"/>
        <w:autoSpaceDE w:val="0"/>
        <w:autoSpaceDN w:val="0"/>
        <w:adjustRightInd w:val="0"/>
        <w:jc w:val="right"/>
      </w:pPr>
    </w:p>
    <w:p w14:paraId="4DDB446B" w14:textId="77777777" w:rsidR="00673F9A" w:rsidRDefault="00673F9A" w:rsidP="00673F9A">
      <w:pPr>
        <w:widowControl w:val="0"/>
        <w:autoSpaceDE w:val="0"/>
        <w:autoSpaceDN w:val="0"/>
        <w:adjustRightInd w:val="0"/>
        <w:jc w:val="right"/>
      </w:pPr>
    </w:p>
    <w:p w14:paraId="6FDCAC96" w14:textId="77777777" w:rsidR="00673F9A" w:rsidRDefault="00673F9A" w:rsidP="00673F9A">
      <w:pPr>
        <w:widowControl w:val="0"/>
        <w:autoSpaceDE w:val="0"/>
        <w:autoSpaceDN w:val="0"/>
        <w:adjustRightInd w:val="0"/>
        <w:jc w:val="right"/>
      </w:pPr>
    </w:p>
    <w:p w14:paraId="7FD5F006" w14:textId="77777777" w:rsidR="00673F9A" w:rsidRDefault="00673F9A" w:rsidP="00673F9A">
      <w:pPr>
        <w:widowControl w:val="0"/>
        <w:autoSpaceDE w:val="0"/>
        <w:autoSpaceDN w:val="0"/>
        <w:adjustRightInd w:val="0"/>
        <w:jc w:val="right"/>
      </w:pPr>
    </w:p>
    <w:p w14:paraId="4D6607FF" w14:textId="77777777" w:rsidR="00673F9A" w:rsidRDefault="00673F9A" w:rsidP="00673F9A">
      <w:pPr>
        <w:widowControl w:val="0"/>
        <w:autoSpaceDE w:val="0"/>
        <w:autoSpaceDN w:val="0"/>
        <w:adjustRightInd w:val="0"/>
        <w:jc w:val="right"/>
      </w:pPr>
    </w:p>
    <w:p w14:paraId="5E4D982D" w14:textId="77777777" w:rsidR="00673F9A" w:rsidRDefault="00673F9A" w:rsidP="00673F9A">
      <w:pPr>
        <w:widowControl w:val="0"/>
        <w:autoSpaceDE w:val="0"/>
        <w:autoSpaceDN w:val="0"/>
        <w:adjustRightInd w:val="0"/>
        <w:jc w:val="right"/>
      </w:pPr>
    </w:p>
    <w:p w14:paraId="61D3EEAE" w14:textId="77777777" w:rsidR="00673F9A" w:rsidRDefault="00673F9A" w:rsidP="00673F9A">
      <w:pPr>
        <w:widowControl w:val="0"/>
        <w:autoSpaceDE w:val="0"/>
        <w:autoSpaceDN w:val="0"/>
        <w:adjustRightInd w:val="0"/>
        <w:jc w:val="right"/>
      </w:pPr>
    </w:p>
    <w:p w14:paraId="1A787E7A" w14:textId="77777777" w:rsidR="00673F9A" w:rsidRDefault="00673F9A" w:rsidP="00673F9A">
      <w:pPr>
        <w:widowControl w:val="0"/>
        <w:autoSpaceDE w:val="0"/>
        <w:autoSpaceDN w:val="0"/>
        <w:adjustRightInd w:val="0"/>
        <w:jc w:val="right"/>
      </w:pPr>
    </w:p>
    <w:p w14:paraId="1B98CC10" w14:textId="77777777" w:rsidR="00673F9A" w:rsidRDefault="00673F9A" w:rsidP="00673F9A">
      <w:pPr>
        <w:widowControl w:val="0"/>
        <w:autoSpaceDE w:val="0"/>
        <w:autoSpaceDN w:val="0"/>
        <w:adjustRightInd w:val="0"/>
        <w:jc w:val="right"/>
      </w:pPr>
    </w:p>
    <w:p w14:paraId="4FD94F10" w14:textId="77777777" w:rsidR="00673F9A" w:rsidRDefault="00673F9A" w:rsidP="00673F9A">
      <w:pPr>
        <w:widowControl w:val="0"/>
        <w:autoSpaceDE w:val="0"/>
        <w:autoSpaceDN w:val="0"/>
        <w:adjustRightInd w:val="0"/>
        <w:jc w:val="right"/>
      </w:pPr>
    </w:p>
    <w:p w14:paraId="5EBAFD11" w14:textId="77777777" w:rsidR="00673F9A" w:rsidRDefault="00673F9A" w:rsidP="00673F9A">
      <w:pPr>
        <w:widowControl w:val="0"/>
        <w:autoSpaceDE w:val="0"/>
        <w:autoSpaceDN w:val="0"/>
        <w:adjustRightInd w:val="0"/>
        <w:jc w:val="right"/>
      </w:pPr>
    </w:p>
    <w:p w14:paraId="468B505D" w14:textId="77777777" w:rsidR="00673F9A" w:rsidRDefault="00673F9A" w:rsidP="00673F9A">
      <w:pPr>
        <w:widowControl w:val="0"/>
        <w:autoSpaceDE w:val="0"/>
        <w:autoSpaceDN w:val="0"/>
        <w:adjustRightInd w:val="0"/>
        <w:jc w:val="right"/>
      </w:pPr>
    </w:p>
    <w:p w14:paraId="6996DBCB" w14:textId="77777777" w:rsidR="00673F9A" w:rsidRDefault="00673F9A" w:rsidP="00673F9A">
      <w:pPr>
        <w:widowControl w:val="0"/>
        <w:autoSpaceDE w:val="0"/>
        <w:autoSpaceDN w:val="0"/>
        <w:adjustRightInd w:val="0"/>
        <w:jc w:val="right"/>
      </w:pPr>
    </w:p>
    <w:p w14:paraId="5B7AFD0C" w14:textId="77777777" w:rsidR="00673F9A" w:rsidRDefault="00673F9A" w:rsidP="00673F9A">
      <w:pPr>
        <w:widowControl w:val="0"/>
        <w:autoSpaceDE w:val="0"/>
        <w:autoSpaceDN w:val="0"/>
        <w:adjustRightInd w:val="0"/>
        <w:jc w:val="right"/>
      </w:pPr>
    </w:p>
    <w:p w14:paraId="184A8A55" w14:textId="77777777" w:rsidR="00673F9A" w:rsidRDefault="00673F9A" w:rsidP="00673F9A">
      <w:pPr>
        <w:widowControl w:val="0"/>
        <w:autoSpaceDE w:val="0"/>
        <w:autoSpaceDN w:val="0"/>
        <w:adjustRightInd w:val="0"/>
        <w:jc w:val="right"/>
      </w:pPr>
    </w:p>
    <w:p w14:paraId="7EA9919A" w14:textId="77777777" w:rsidR="00673F9A" w:rsidRDefault="00673F9A" w:rsidP="00673F9A">
      <w:pPr>
        <w:widowControl w:val="0"/>
        <w:autoSpaceDE w:val="0"/>
        <w:autoSpaceDN w:val="0"/>
        <w:adjustRightInd w:val="0"/>
        <w:jc w:val="right"/>
      </w:pPr>
    </w:p>
    <w:p w14:paraId="4A43C006" w14:textId="77777777" w:rsidR="00673F9A" w:rsidRDefault="00673F9A" w:rsidP="00673F9A">
      <w:pPr>
        <w:widowControl w:val="0"/>
        <w:autoSpaceDE w:val="0"/>
        <w:autoSpaceDN w:val="0"/>
        <w:adjustRightInd w:val="0"/>
        <w:jc w:val="right"/>
      </w:pPr>
    </w:p>
    <w:p w14:paraId="242A826B" w14:textId="77777777" w:rsidR="00673F9A" w:rsidRDefault="00673F9A" w:rsidP="00673F9A">
      <w:pPr>
        <w:widowControl w:val="0"/>
        <w:autoSpaceDE w:val="0"/>
        <w:autoSpaceDN w:val="0"/>
        <w:adjustRightInd w:val="0"/>
        <w:jc w:val="right"/>
      </w:pPr>
    </w:p>
    <w:p w14:paraId="6BB45480" w14:textId="77777777" w:rsidR="00673F9A" w:rsidRDefault="00673F9A" w:rsidP="00673F9A">
      <w:pPr>
        <w:widowControl w:val="0"/>
        <w:autoSpaceDE w:val="0"/>
        <w:autoSpaceDN w:val="0"/>
        <w:adjustRightInd w:val="0"/>
        <w:jc w:val="right"/>
      </w:pPr>
    </w:p>
    <w:p w14:paraId="19244DB6" w14:textId="77777777" w:rsidR="00673F9A" w:rsidRDefault="00673F9A" w:rsidP="00673F9A">
      <w:pPr>
        <w:widowControl w:val="0"/>
        <w:autoSpaceDE w:val="0"/>
        <w:autoSpaceDN w:val="0"/>
        <w:adjustRightInd w:val="0"/>
        <w:jc w:val="right"/>
      </w:pPr>
    </w:p>
    <w:p w14:paraId="684E4AD9" w14:textId="77777777" w:rsidR="00673F9A" w:rsidRDefault="00673F9A" w:rsidP="00673F9A">
      <w:pPr>
        <w:widowControl w:val="0"/>
        <w:autoSpaceDE w:val="0"/>
        <w:autoSpaceDN w:val="0"/>
        <w:adjustRightInd w:val="0"/>
        <w:jc w:val="right"/>
      </w:pPr>
    </w:p>
    <w:p w14:paraId="1FA14D4C" w14:textId="77777777" w:rsidR="00673F9A" w:rsidRDefault="00673F9A" w:rsidP="00673F9A">
      <w:pPr>
        <w:widowControl w:val="0"/>
        <w:autoSpaceDE w:val="0"/>
        <w:autoSpaceDN w:val="0"/>
        <w:adjustRightInd w:val="0"/>
        <w:jc w:val="right"/>
      </w:pPr>
    </w:p>
    <w:p w14:paraId="0DDA0D5A" w14:textId="1E9A46F8" w:rsidR="00673F9A" w:rsidRPr="006F273E" w:rsidRDefault="00673F9A" w:rsidP="00673F9A">
      <w:pPr>
        <w:widowControl w:val="0"/>
        <w:autoSpaceDE w:val="0"/>
        <w:autoSpaceDN w:val="0"/>
        <w:adjustRightInd w:val="0"/>
        <w:jc w:val="right"/>
      </w:pPr>
      <w:r w:rsidRPr="006F273E">
        <w:lastRenderedPageBreak/>
        <w:t>Приложение</w:t>
      </w:r>
    </w:p>
    <w:p w14:paraId="013EFE4E" w14:textId="77777777" w:rsidR="00673F9A" w:rsidRPr="006F273E" w:rsidRDefault="00673F9A" w:rsidP="00673F9A">
      <w:pPr>
        <w:widowControl w:val="0"/>
        <w:autoSpaceDE w:val="0"/>
        <w:autoSpaceDN w:val="0"/>
        <w:adjustRightInd w:val="0"/>
        <w:jc w:val="right"/>
      </w:pPr>
      <w:r w:rsidRPr="006F273E">
        <w:t>к постановлению администрации</w:t>
      </w:r>
    </w:p>
    <w:p w14:paraId="68AEAA2F" w14:textId="77777777" w:rsidR="00673F9A" w:rsidRPr="006F273E" w:rsidRDefault="00673F9A" w:rsidP="00673F9A">
      <w:pPr>
        <w:widowControl w:val="0"/>
        <w:autoSpaceDE w:val="0"/>
        <w:autoSpaceDN w:val="0"/>
        <w:adjustRightInd w:val="0"/>
        <w:jc w:val="right"/>
      </w:pPr>
      <w:r w:rsidRPr="006F273E">
        <w:t>городского округа Тейково Ивановской области</w:t>
      </w:r>
    </w:p>
    <w:p w14:paraId="0FC3C198" w14:textId="77777777" w:rsidR="00673F9A" w:rsidRPr="006F273E" w:rsidRDefault="00673F9A" w:rsidP="00673F9A">
      <w:pPr>
        <w:autoSpaceDE w:val="0"/>
        <w:autoSpaceDN w:val="0"/>
        <w:ind w:right="1"/>
        <w:jc w:val="right"/>
        <w:rPr>
          <w:b/>
          <w:noProof/>
        </w:rPr>
      </w:pPr>
      <w:r w:rsidRPr="006F273E">
        <w:t xml:space="preserve">от                     №      </w:t>
      </w:r>
    </w:p>
    <w:p w14:paraId="63E68E1A" w14:textId="77777777" w:rsidR="00673F9A" w:rsidRDefault="00673F9A" w:rsidP="00673F9A">
      <w:pPr>
        <w:autoSpaceDE w:val="0"/>
        <w:autoSpaceDN w:val="0"/>
        <w:ind w:right="1"/>
        <w:jc w:val="center"/>
        <w:rPr>
          <w:b/>
          <w:noProof/>
          <w:sz w:val="32"/>
          <w:szCs w:val="32"/>
        </w:rPr>
      </w:pPr>
    </w:p>
    <w:p w14:paraId="1EE669E4" w14:textId="77777777" w:rsidR="00673F9A" w:rsidRPr="00D81653" w:rsidRDefault="00673F9A" w:rsidP="00673F9A">
      <w:pPr>
        <w:autoSpaceDE w:val="0"/>
        <w:autoSpaceDN w:val="0"/>
        <w:ind w:right="1"/>
        <w:jc w:val="center"/>
        <w:rPr>
          <w:sz w:val="28"/>
          <w:szCs w:val="28"/>
        </w:rPr>
      </w:pPr>
      <w:r w:rsidRPr="00D81653">
        <w:rPr>
          <w:sz w:val="28"/>
          <w:szCs w:val="28"/>
        </w:rPr>
        <w:t xml:space="preserve">Порядок </w:t>
      </w:r>
    </w:p>
    <w:p w14:paraId="08791FA1" w14:textId="77777777" w:rsidR="00673F9A" w:rsidRDefault="00673F9A" w:rsidP="00673F9A">
      <w:pPr>
        <w:autoSpaceDE w:val="0"/>
        <w:autoSpaceDN w:val="0"/>
        <w:ind w:right="1"/>
        <w:jc w:val="center"/>
        <w:rPr>
          <w:sz w:val="28"/>
          <w:szCs w:val="28"/>
        </w:rPr>
      </w:pPr>
      <w:r w:rsidRPr="00D81653">
        <w:rPr>
          <w:sz w:val="28"/>
          <w:szCs w:val="28"/>
        </w:rPr>
        <w:t>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городского округа Тейково Ивановской области</w:t>
      </w:r>
    </w:p>
    <w:p w14:paraId="29BF2820" w14:textId="77777777" w:rsidR="00673F9A" w:rsidRDefault="00673F9A" w:rsidP="00673F9A">
      <w:pPr>
        <w:autoSpaceDE w:val="0"/>
        <w:autoSpaceDN w:val="0"/>
        <w:ind w:right="1"/>
        <w:jc w:val="center"/>
        <w:rPr>
          <w:sz w:val="28"/>
          <w:szCs w:val="28"/>
        </w:rPr>
      </w:pPr>
    </w:p>
    <w:p w14:paraId="257315CA" w14:textId="77777777" w:rsidR="00673F9A" w:rsidRDefault="00673F9A" w:rsidP="00673F9A">
      <w:pPr>
        <w:autoSpaceDE w:val="0"/>
        <w:autoSpaceDN w:val="0"/>
        <w:ind w:right="1" w:firstLine="708"/>
        <w:jc w:val="both"/>
        <w:rPr>
          <w:noProof/>
          <w:sz w:val="28"/>
          <w:szCs w:val="28"/>
        </w:rPr>
      </w:pPr>
      <w:r w:rsidRPr="00D81653">
        <w:rPr>
          <w:noProof/>
          <w:sz w:val="28"/>
          <w:szCs w:val="28"/>
        </w:rPr>
        <w:t xml:space="preserve">Настоящий Порядок разработан в соответствии с подпунктом 2 пункта 4 статьи 17.3 Федерального закона от 11.08.1995 </w:t>
      </w:r>
      <w:r>
        <w:rPr>
          <w:noProof/>
          <w:sz w:val="28"/>
          <w:szCs w:val="28"/>
        </w:rPr>
        <w:t xml:space="preserve">№ </w:t>
      </w:r>
      <w:r w:rsidRPr="00D81653">
        <w:rPr>
          <w:noProof/>
          <w:sz w:val="28"/>
          <w:szCs w:val="28"/>
        </w:rPr>
        <w:t xml:space="preserve">135-ФЗ </w:t>
      </w:r>
      <w:r>
        <w:rPr>
          <w:noProof/>
          <w:sz w:val="28"/>
          <w:szCs w:val="28"/>
        </w:rPr>
        <w:t>«</w:t>
      </w:r>
      <w:r w:rsidRPr="00D81653">
        <w:rPr>
          <w:noProof/>
          <w:sz w:val="28"/>
          <w:szCs w:val="28"/>
        </w:rPr>
        <w:t>О благотворительной деятельности и добровольчестве (волонтерстве)</w:t>
      </w:r>
      <w:r>
        <w:rPr>
          <w:noProof/>
          <w:sz w:val="28"/>
          <w:szCs w:val="28"/>
        </w:rPr>
        <w:t>»</w:t>
      </w:r>
      <w:r w:rsidRPr="00D81653">
        <w:rPr>
          <w:noProof/>
          <w:sz w:val="28"/>
          <w:szCs w:val="28"/>
        </w:rPr>
        <w:t xml:space="preserve"> и пунктом 3 постановления Правительства Российской Федерации от 28.11.2018 </w:t>
      </w:r>
      <w:r>
        <w:rPr>
          <w:noProof/>
          <w:sz w:val="28"/>
          <w:szCs w:val="28"/>
        </w:rPr>
        <w:t xml:space="preserve">№ </w:t>
      </w:r>
      <w:r w:rsidRPr="00D81653">
        <w:rPr>
          <w:noProof/>
          <w:sz w:val="28"/>
          <w:szCs w:val="28"/>
        </w:rPr>
        <w:t xml:space="preserve">1425 </w:t>
      </w:r>
      <w:r>
        <w:rPr>
          <w:noProof/>
          <w:sz w:val="28"/>
          <w:szCs w:val="28"/>
        </w:rPr>
        <w:t>«</w:t>
      </w:r>
      <w:r w:rsidRPr="00D81653">
        <w:rPr>
          <w:noProof/>
          <w:sz w:val="28"/>
          <w:szCs w:val="28"/>
        </w:rPr>
        <w:t>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Pr>
          <w:noProof/>
          <w:sz w:val="28"/>
          <w:szCs w:val="28"/>
        </w:rPr>
        <w:t>»</w:t>
      </w:r>
      <w:r w:rsidRPr="00D81653">
        <w:rPr>
          <w:noProof/>
          <w:sz w:val="28"/>
          <w:szCs w:val="28"/>
        </w:rPr>
        <w:t xml:space="preserve"> (далее - постановление Правительства РФ </w:t>
      </w:r>
      <w:r>
        <w:rPr>
          <w:noProof/>
          <w:sz w:val="28"/>
          <w:szCs w:val="28"/>
        </w:rPr>
        <w:t>№</w:t>
      </w:r>
      <w:r w:rsidRPr="00D81653">
        <w:rPr>
          <w:noProof/>
          <w:sz w:val="28"/>
          <w:szCs w:val="28"/>
        </w:rPr>
        <w:t xml:space="preserve"> 1425).</w:t>
      </w:r>
    </w:p>
    <w:p w14:paraId="4B17A8C5" w14:textId="77777777" w:rsidR="00673F9A" w:rsidRDefault="00673F9A" w:rsidP="00673F9A">
      <w:pPr>
        <w:autoSpaceDE w:val="0"/>
        <w:autoSpaceDN w:val="0"/>
        <w:ind w:right="1" w:firstLine="708"/>
        <w:jc w:val="both"/>
        <w:rPr>
          <w:noProof/>
          <w:sz w:val="28"/>
          <w:szCs w:val="28"/>
        </w:rPr>
      </w:pPr>
    </w:p>
    <w:p w14:paraId="65B264DB" w14:textId="77777777" w:rsidR="00673F9A" w:rsidRDefault="00673F9A">
      <w:pPr>
        <w:pStyle w:val="aa"/>
        <w:numPr>
          <w:ilvl w:val="0"/>
          <w:numId w:val="2"/>
        </w:numPr>
        <w:autoSpaceDE w:val="0"/>
        <w:autoSpaceDN w:val="0"/>
        <w:spacing w:after="0" w:line="240" w:lineRule="auto"/>
        <w:ind w:right="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Общие положения</w:t>
      </w:r>
    </w:p>
    <w:p w14:paraId="07D416DB" w14:textId="77777777" w:rsidR="00673F9A" w:rsidRDefault="00673F9A" w:rsidP="00673F9A">
      <w:pPr>
        <w:autoSpaceDE w:val="0"/>
        <w:autoSpaceDN w:val="0"/>
        <w:ind w:right="1"/>
        <w:jc w:val="both"/>
        <w:rPr>
          <w:noProof/>
          <w:sz w:val="28"/>
          <w:szCs w:val="28"/>
        </w:rPr>
      </w:pPr>
    </w:p>
    <w:p w14:paraId="6E7D753F" w14:textId="77777777" w:rsidR="00673F9A" w:rsidRDefault="00673F9A">
      <w:pPr>
        <w:pStyle w:val="aa"/>
        <w:numPr>
          <w:ilvl w:val="1"/>
          <w:numId w:val="2"/>
        </w:numPr>
        <w:autoSpaceDE w:val="0"/>
        <w:autoSpaceDN w:val="0"/>
        <w:spacing w:after="0" w:line="240" w:lineRule="auto"/>
        <w:ind w:left="0" w:right="1" w:firstLine="708"/>
        <w:jc w:val="both"/>
        <w:rPr>
          <w:rFonts w:ascii="Times New Roman" w:eastAsia="Times New Roman" w:hAnsi="Times New Roman" w:cs="Times New Roman"/>
          <w:noProof/>
          <w:sz w:val="28"/>
          <w:szCs w:val="28"/>
        </w:rPr>
      </w:pPr>
      <w:r w:rsidRPr="009658D8">
        <w:rPr>
          <w:rFonts w:ascii="Times New Roman" w:eastAsia="Times New Roman" w:hAnsi="Times New Roman" w:cs="Times New Roman"/>
          <w:noProof/>
          <w:sz w:val="28"/>
          <w:szCs w:val="28"/>
        </w:rPr>
        <w:t xml:space="preserve">Настоящий Порядок определяет порядок взаимодействия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w:t>
      </w:r>
      <w:r>
        <w:rPr>
          <w:rFonts w:ascii="Times New Roman" w:eastAsia="Times New Roman" w:hAnsi="Times New Roman" w:cs="Times New Roman"/>
          <w:noProof/>
          <w:sz w:val="28"/>
          <w:szCs w:val="28"/>
        </w:rPr>
        <w:t>городского округа Тейково Ивановской области</w:t>
      </w:r>
      <w:r w:rsidRPr="009658D8">
        <w:rPr>
          <w:rFonts w:ascii="Times New Roman" w:eastAsia="Times New Roman" w:hAnsi="Times New Roman" w:cs="Times New Roman"/>
          <w:noProof/>
          <w:sz w:val="28"/>
          <w:szCs w:val="28"/>
        </w:rPr>
        <w:t>.</w:t>
      </w:r>
    </w:p>
    <w:p w14:paraId="5E07D9BC" w14:textId="77777777" w:rsidR="00673F9A" w:rsidRDefault="00673F9A">
      <w:pPr>
        <w:pStyle w:val="aa"/>
        <w:numPr>
          <w:ilvl w:val="1"/>
          <w:numId w:val="2"/>
        </w:numPr>
        <w:autoSpaceDE w:val="0"/>
        <w:autoSpaceDN w:val="0"/>
        <w:spacing w:after="0" w:line="240" w:lineRule="auto"/>
        <w:ind w:left="0" w:right="1" w:firstLine="70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У</w:t>
      </w:r>
      <w:r w:rsidRPr="009658D8">
        <w:rPr>
          <w:rFonts w:ascii="Times New Roman" w:eastAsia="Times New Roman" w:hAnsi="Times New Roman" w:cs="Times New Roman"/>
          <w:noProof/>
          <w:sz w:val="28"/>
          <w:szCs w:val="28"/>
        </w:rPr>
        <w:t xml:space="preserve">полномоченным органом местного самоуправления муниципального образования по взаимодействию с организатором добровольческой деятельности, добровольческой организацией является </w:t>
      </w:r>
      <w:r>
        <w:rPr>
          <w:rFonts w:ascii="Times New Roman" w:eastAsia="Times New Roman" w:hAnsi="Times New Roman" w:cs="Times New Roman"/>
          <w:noProof/>
          <w:sz w:val="28"/>
          <w:szCs w:val="28"/>
        </w:rPr>
        <w:t>администрация городского округа Тейково Ивановской области</w:t>
      </w:r>
      <w:r w:rsidRPr="009658D8">
        <w:rPr>
          <w:rFonts w:ascii="Times New Roman" w:eastAsia="Times New Roman" w:hAnsi="Times New Roman" w:cs="Times New Roman"/>
          <w:noProof/>
          <w:sz w:val="28"/>
          <w:szCs w:val="28"/>
        </w:rPr>
        <w:t xml:space="preserve"> (далее - администрация).</w:t>
      </w:r>
    </w:p>
    <w:p w14:paraId="6E38F835" w14:textId="77777777" w:rsidR="00673F9A" w:rsidRDefault="00673F9A">
      <w:pPr>
        <w:pStyle w:val="aa"/>
        <w:numPr>
          <w:ilvl w:val="1"/>
          <w:numId w:val="2"/>
        </w:numPr>
        <w:autoSpaceDE w:val="0"/>
        <w:autoSpaceDN w:val="0"/>
        <w:spacing w:after="0" w:line="240" w:lineRule="auto"/>
        <w:ind w:left="0" w:right="1" w:firstLine="708"/>
        <w:jc w:val="both"/>
        <w:rPr>
          <w:rFonts w:ascii="Times New Roman" w:eastAsia="Times New Roman" w:hAnsi="Times New Roman" w:cs="Times New Roman"/>
          <w:noProof/>
          <w:sz w:val="28"/>
          <w:szCs w:val="28"/>
        </w:rPr>
      </w:pPr>
      <w:r w:rsidRPr="0004369C">
        <w:rPr>
          <w:rFonts w:ascii="Times New Roman" w:eastAsia="Times New Roman" w:hAnsi="Times New Roman" w:cs="Times New Roman"/>
          <w:noProof/>
          <w:sz w:val="28"/>
          <w:szCs w:val="28"/>
        </w:rPr>
        <w:t>Под добровольческой (волонтерской) деятельностью понимается добровольная деятельность в форме безвозмездного выполнения работ и (или) оказания услуг.</w:t>
      </w:r>
    </w:p>
    <w:p w14:paraId="1A96ED36" w14:textId="77777777" w:rsidR="00673F9A" w:rsidRDefault="00673F9A">
      <w:pPr>
        <w:pStyle w:val="aa"/>
        <w:numPr>
          <w:ilvl w:val="1"/>
          <w:numId w:val="2"/>
        </w:numPr>
        <w:autoSpaceDE w:val="0"/>
        <w:autoSpaceDN w:val="0"/>
        <w:spacing w:after="0" w:line="240" w:lineRule="auto"/>
        <w:ind w:left="0" w:right="1" w:firstLine="708"/>
        <w:jc w:val="both"/>
        <w:rPr>
          <w:rFonts w:ascii="Times New Roman" w:eastAsia="Times New Roman" w:hAnsi="Times New Roman" w:cs="Times New Roman"/>
          <w:noProof/>
          <w:sz w:val="28"/>
          <w:szCs w:val="28"/>
        </w:rPr>
      </w:pPr>
      <w:r w:rsidRPr="009658D8">
        <w:rPr>
          <w:rFonts w:ascii="Times New Roman" w:eastAsia="Times New Roman" w:hAnsi="Times New Roman" w:cs="Times New Roman"/>
          <w:noProof/>
          <w:sz w:val="28"/>
          <w:szCs w:val="28"/>
        </w:rPr>
        <w:t>Цел</w:t>
      </w:r>
      <w:r>
        <w:rPr>
          <w:rFonts w:ascii="Times New Roman" w:eastAsia="Times New Roman" w:hAnsi="Times New Roman" w:cs="Times New Roman"/>
          <w:noProof/>
          <w:sz w:val="28"/>
          <w:szCs w:val="28"/>
        </w:rPr>
        <w:t>ь</w:t>
      </w:r>
      <w:r w:rsidRPr="009658D8">
        <w:rPr>
          <w:rFonts w:ascii="Times New Roman" w:eastAsia="Times New Roman" w:hAnsi="Times New Roman" w:cs="Times New Roman"/>
          <w:noProof/>
          <w:sz w:val="28"/>
          <w:szCs w:val="28"/>
        </w:rPr>
        <w:t xml:space="preserve"> взаимодействия</w:t>
      </w:r>
      <w:r>
        <w:rPr>
          <w:rFonts w:ascii="Times New Roman" w:eastAsia="Times New Roman" w:hAnsi="Times New Roman" w:cs="Times New Roman"/>
          <w:noProof/>
          <w:sz w:val="28"/>
          <w:szCs w:val="28"/>
        </w:rPr>
        <w:t xml:space="preserve"> - с</w:t>
      </w:r>
      <w:r w:rsidRPr="009658D8">
        <w:rPr>
          <w:rFonts w:ascii="Times New Roman" w:eastAsia="Times New Roman" w:hAnsi="Times New Roman" w:cs="Times New Roman"/>
          <w:noProof/>
          <w:sz w:val="28"/>
          <w:szCs w:val="28"/>
        </w:rPr>
        <w:t xml:space="preserve">оздание условий для развития и распространения добровольческой деятельности на территории </w:t>
      </w:r>
      <w:r>
        <w:rPr>
          <w:rFonts w:ascii="Times New Roman" w:eastAsia="Times New Roman" w:hAnsi="Times New Roman" w:cs="Times New Roman"/>
          <w:noProof/>
          <w:sz w:val="28"/>
          <w:szCs w:val="28"/>
        </w:rPr>
        <w:t>городского округа Тейково Ивановской области.</w:t>
      </w:r>
    </w:p>
    <w:p w14:paraId="2B16F015" w14:textId="77777777" w:rsidR="00673F9A" w:rsidRPr="00D65B55" w:rsidRDefault="00673F9A">
      <w:pPr>
        <w:pStyle w:val="aa"/>
        <w:numPr>
          <w:ilvl w:val="1"/>
          <w:numId w:val="2"/>
        </w:numPr>
        <w:autoSpaceDE w:val="0"/>
        <w:autoSpaceDN w:val="0"/>
        <w:spacing w:after="0" w:line="240" w:lineRule="auto"/>
        <w:ind w:right="1"/>
        <w:jc w:val="both"/>
        <w:rPr>
          <w:rFonts w:ascii="Times New Roman" w:eastAsia="Times New Roman" w:hAnsi="Times New Roman" w:cs="Times New Roman"/>
          <w:noProof/>
          <w:sz w:val="28"/>
          <w:szCs w:val="28"/>
        </w:rPr>
      </w:pPr>
      <w:r w:rsidRPr="00D65B55">
        <w:rPr>
          <w:rFonts w:ascii="Times New Roman" w:eastAsia="Times New Roman" w:hAnsi="Times New Roman" w:cs="Times New Roman"/>
          <w:noProof/>
          <w:sz w:val="28"/>
          <w:szCs w:val="28"/>
        </w:rPr>
        <w:t>Задачи взаимодействия:</w:t>
      </w:r>
    </w:p>
    <w:p w14:paraId="2A0529B3" w14:textId="77777777" w:rsidR="00673F9A" w:rsidRDefault="00673F9A">
      <w:pPr>
        <w:pStyle w:val="aa"/>
        <w:numPr>
          <w:ilvl w:val="2"/>
          <w:numId w:val="2"/>
        </w:numPr>
        <w:autoSpaceDE w:val="0"/>
        <w:autoSpaceDN w:val="0"/>
        <w:spacing w:after="0" w:line="240" w:lineRule="auto"/>
        <w:ind w:left="851" w:right="1" w:hanging="142"/>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lastRenderedPageBreak/>
        <w:t>повышение качества жизни благополучателей;</w:t>
      </w:r>
    </w:p>
    <w:p w14:paraId="231D8A3A" w14:textId="77777777" w:rsidR="00673F9A" w:rsidRDefault="00673F9A">
      <w:pPr>
        <w:pStyle w:val="aa"/>
        <w:numPr>
          <w:ilvl w:val="2"/>
          <w:numId w:val="2"/>
        </w:numPr>
        <w:autoSpaceDE w:val="0"/>
        <w:autoSpaceDN w:val="0"/>
        <w:spacing w:after="0" w:line="240" w:lineRule="auto"/>
        <w:ind w:left="0" w:right="1" w:firstLine="709"/>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развитие гражданского общества, формирование культуры добровольчества на территории муниципального образования;</w:t>
      </w:r>
    </w:p>
    <w:p w14:paraId="3F4C9083" w14:textId="77777777" w:rsidR="00673F9A" w:rsidRDefault="00673F9A">
      <w:pPr>
        <w:pStyle w:val="aa"/>
        <w:numPr>
          <w:ilvl w:val="2"/>
          <w:numId w:val="2"/>
        </w:numPr>
        <w:autoSpaceDE w:val="0"/>
        <w:autoSpaceDN w:val="0"/>
        <w:spacing w:after="0" w:line="240" w:lineRule="auto"/>
        <w:ind w:left="0" w:right="1" w:firstLine="709"/>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w:t>
      </w:r>
    </w:p>
    <w:p w14:paraId="7750C954"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обеспечение эффективного партнерского взаимодействия администрации, учреждения и организаторов добровольческой деятельности, добровольческих организаций.</w:t>
      </w:r>
    </w:p>
    <w:p w14:paraId="71489040" w14:textId="77777777" w:rsidR="00673F9A" w:rsidRPr="002B7F40" w:rsidRDefault="00673F9A">
      <w:pPr>
        <w:pStyle w:val="aa"/>
        <w:numPr>
          <w:ilvl w:val="1"/>
          <w:numId w:val="2"/>
        </w:numPr>
        <w:autoSpaceDE w:val="0"/>
        <w:autoSpaceDN w:val="0"/>
        <w:spacing w:after="0" w:line="240" w:lineRule="auto"/>
        <w:ind w:right="1"/>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Принципы взаимодействия:</w:t>
      </w:r>
    </w:p>
    <w:p w14:paraId="07D2E775"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соблюдение нормативных правовых актов Российской Федерации;</w:t>
      </w:r>
    </w:p>
    <w:p w14:paraId="41061EE3"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взаимное уважение и партнерское сотрудничество администрации (учреждения) и организатора добровольческой деятельности, добровольческой организации;</w:t>
      </w:r>
    </w:p>
    <w:p w14:paraId="22DBCAD3"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поддержка социальных проектов, общественно-гражданских инициатив в социальной сфере на территории муниципального образования;</w:t>
      </w:r>
    </w:p>
    <w:p w14:paraId="6500CAC1" w14:textId="77777777" w:rsidR="00673F9A" w:rsidRPr="002B7F40"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ответственность сторон за выполнение взятых на себя обязательств.</w:t>
      </w:r>
    </w:p>
    <w:p w14:paraId="6A6F409A" w14:textId="77777777" w:rsidR="00673F9A" w:rsidRPr="00D65B55" w:rsidRDefault="00673F9A">
      <w:pPr>
        <w:pStyle w:val="aa"/>
        <w:numPr>
          <w:ilvl w:val="1"/>
          <w:numId w:val="2"/>
        </w:numPr>
        <w:autoSpaceDE w:val="0"/>
        <w:autoSpaceDN w:val="0"/>
        <w:spacing w:after="0" w:line="240" w:lineRule="auto"/>
        <w:ind w:right="1"/>
        <w:jc w:val="both"/>
        <w:rPr>
          <w:rFonts w:ascii="Times New Roman" w:eastAsia="Times New Roman" w:hAnsi="Times New Roman" w:cs="Times New Roman"/>
          <w:noProof/>
          <w:sz w:val="28"/>
          <w:szCs w:val="28"/>
        </w:rPr>
      </w:pPr>
      <w:r w:rsidRPr="00D65B55">
        <w:rPr>
          <w:rFonts w:ascii="Times New Roman" w:eastAsia="Times New Roman" w:hAnsi="Times New Roman" w:cs="Times New Roman"/>
          <w:noProof/>
          <w:sz w:val="28"/>
          <w:szCs w:val="28"/>
        </w:rPr>
        <w:t>Формы взаимодействия:</w:t>
      </w:r>
    </w:p>
    <w:p w14:paraId="490E42C4" w14:textId="77777777" w:rsidR="00673F9A" w:rsidRPr="002B7F40" w:rsidRDefault="00673F9A">
      <w:pPr>
        <w:pStyle w:val="aa"/>
        <w:numPr>
          <w:ilvl w:val="2"/>
          <w:numId w:val="2"/>
        </w:numPr>
        <w:autoSpaceDE w:val="0"/>
        <w:autoSpaceDN w:val="0"/>
        <w:spacing w:after="0" w:line="240" w:lineRule="auto"/>
        <w:ind w:right="1" w:hanging="719"/>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проведение совместных акций и мероприятий;</w:t>
      </w:r>
    </w:p>
    <w:p w14:paraId="4324257B"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методическая, консультативная, организационная, информационная поддержка проектов организатора добровольческой деятельности, добровольческой организации;</w:t>
      </w:r>
    </w:p>
    <w:p w14:paraId="5CBEB613" w14:textId="77777777" w:rsidR="00673F9A"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формирование совместных коллегиально - совещательных органов, рабочих групп, экспертных советов по решению социально-экономических задач развития муниципального образования;</w:t>
      </w:r>
    </w:p>
    <w:p w14:paraId="1B5BE14E" w14:textId="77777777" w:rsidR="00673F9A" w:rsidRPr="002B7F40" w:rsidRDefault="00673F9A">
      <w:pPr>
        <w:pStyle w:val="aa"/>
        <w:numPr>
          <w:ilvl w:val="2"/>
          <w:numId w:val="2"/>
        </w:numPr>
        <w:autoSpaceDE w:val="0"/>
        <w:autoSpaceDN w:val="0"/>
        <w:spacing w:after="0" w:line="240" w:lineRule="auto"/>
        <w:ind w:left="0" w:right="1" w:firstLine="567"/>
        <w:jc w:val="both"/>
        <w:rPr>
          <w:rFonts w:ascii="Times New Roman" w:eastAsia="Times New Roman" w:hAnsi="Times New Roman" w:cs="Times New Roman"/>
          <w:noProof/>
          <w:sz w:val="28"/>
          <w:szCs w:val="28"/>
        </w:rPr>
      </w:pPr>
      <w:r w:rsidRPr="002B7F40">
        <w:rPr>
          <w:rFonts w:ascii="Times New Roman" w:eastAsia="Times New Roman" w:hAnsi="Times New Roman" w:cs="Times New Roman"/>
          <w:noProof/>
          <w:sz w:val="28"/>
          <w:szCs w:val="28"/>
        </w:rPr>
        <w:t>иные формы взаимодействия и поддержки, предусмотренные законами и иными нормативными правовыми актами Российской Федерации.</w:t>
      </w:r>
    </w:p>
    <w:p w14:paraId="2EDF1E1E" w14:textId="77777777" w:rsidR="00673F9A" w:rsidRDefault="00673F9A" w:rsidP="00673F9A">
      <w:pPr>
        <w:autoSpaceDE w:val="0"/>
        <w:autoSpaceDN w:val="0"/>
        <w:ind w:right="1" w:firstLine="708"/>
        <w:jc w:val="both"/>
        <w:rPr>
          <w:noProof/>
          <w:sz w:val="28"/>
          <w:szCs w:val="28"/>
        </w:rPr>
      </w:pPr>
    </w:p>
    <w:p w14:paraId="409321E4" w14:textId="77777777" w:rsidR="00673F9A" w:rsidRDefault="00673F9A">
      <w:pPr>
        <w:pStyle w:val="aa"/>
        <w:numPr>
          <w:ilvl w:val="0"/>
          <w:numId w:val="2"/>
        </w:numPr>
        <w:autoSpaceDE w:val="0"/>
        <w:autoSpaceDN w:val="0"/>
        <w:spacing w:after="0" w:line="240" w:lineRule="auto"/>
        <w:ind w:right="1"/>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Порядок взаимодействия</w:t>
      </w:r>
    </w:p>
    <w:p w14:paraId="6787FC1F" w14:textId="77777777" w:rsidR="00673F9A" w:rsidRPr="000E0EF2" w:rsidRDefault="00673F9A" w:rsidP="00673F9A">
      <w:pPr>
        <w:autoSpaceDE w:val="0"/>
        <w:autoSpaceDN w:val="0"/>
        <w:ind w:right="1" w:firstLine="708"/>
        <w:jc w:val="both"/>
        <w:rPr>
          <w:noProof/>
          <w:sz w:val="28"/>
          <w:szCs w:val="28"/>
        </w:rPr>
      </w:pPr>
      <w:r>
        <w:rPr>
          <w:noProof/>
          <w:sz w:val="28"/>
          <w:szCs w:val="28"/>
        </w:rPr>
        <w:t xml:space="preserve">2.1. </w:t>
      </w:r>
      <w:r w:rsidRPr="000E0EF2">
        <w:rPr>
          <w:noProof/>
          <w:sz w:val="28"/>
          <w:szCs w:val="28"/>
        </w:rPr>
        <w:t xml:space="preserve">Инициирование взаимодействия администрации (учреждения) и организатора добровольческой деятельности, добровольческой организации осуществляется посредством заключения соглашения по следующим видам деятельности, утвержденным постановлением Правительства РФ </w:t>
      </w:r>
      <w:r>
        <w:rPr>
          <w:noProof/>
          <w:sz w:val="28"/>
          <w:szCs w:val="28"/>
        </w:rPr>
        <w:t xml:space="preserve">№ </w:t>
      </w:r>
      <w:r w:rsidRPr="000E0EF2">
        <w:rPr>
          <w:noProof/>
          <w:sz w:val="28"/>
          <w:szCs w:val="28"/>
        </w:rPr>
        <w:t>1425:</w:t>
      </w:r>
    </w:p>
    <w:p w14:paraId="66E0185C" w14:textId="77777777" w:rsidR="00673F9A" w:rsidRDefault="00673F9A" w:rsidP="00673F9A">
      <w:pPr>
        <w:autoSpaceDE w:val="0"/>
        <w:autoSpaceDN w:val="0"/>
        <w:ind w:right="1" w:firstLine="567"/>
        <w:jc w:val="both"/>
        <w:rPr>
          <w:noProof/>
          <w:sz w:val="28"/>
          <w:szCs w:val="28"/>
        </w:rPr>
      </w:pPr>
      <w:r>
        <w:rPr>
          <w:noProof/>
          <w:sz w:val="28"/>
          <w:szCs w:val="28"/>
        </w:rPr>
        <w:t xml:space="preserve">2.1.1 </w:t>
      </w:r>
      <w:r w:rsidRPr="000E0EF2">
        <w:rPr>
          <w:noProof/>
          <w:sz w:val="28"/>
          <w:szCs w:val="28"/>
        </w:rPr>
        <w:t>содействие в оказании медицинской помощи в организациях, оказывающих медицинскую помощь;</w:t>
      </w:r>
    </w:p>
    <w:p w14:paraId="3E137F3A" w14:textId="77777777" w:rsidR="00673F9A" w:rsidRDefault="00673F9A" w:rsidP="00673F9A">
      <w:pPr>
        <w:autoSpaceDE w:val="0"/>
        <w:autoSpaceDN w:val="0"/>
        <w:ind w:right="1" w:firstLine="567"/>
        <w:jc w:val="both"/>
        <w:rPr>
          <w:noProof/>
          <w:sz w:val="28"/>
          <w:szCs w:val="28"/>
        </w:rPr>
      </w:pPr>
      <w:r>
        <w:rPr>
          <w:noProof/>
          <w:sz w:val="28"/>
          <w:szCs w:val="28"/>
        </w:rPr>
        <w:t xml:space="preserve">2.1.2. </w:t>
      </w:r>
      <w:r w:rsidRPr="000E0EF2">
        <w:rPr>
          <w:noProof/>
          <w:sz w:val="28"/>
          <w:szCs w:val="28"/>
        </w:rPr>
        <w:t>содействие в оказании социальных услуг в стационарной форме социального обслуживания</w:t>
      </w:r>
      <w:r>
        <w:rPr>
          <w:noProof/>
          <w:sz w:val="28"/>
          <w:szCs w:val="28"/>
        </w:rPr>
        <w:t>;</w:t>
      </w:r>
    </w:p>
    <w:p w14:paraId="0D04ACF0" w14:textId="77777777" w:rsidR="00673F9A" w:rsidRDefault="00673F9A" w:rsidP="00673F9A">
      <w:pPr>
        <w:autoSpaceDE w:val="0"/>
        <w:autoSpaceDN w:val="0"/>
        <w:ind w:right="1" w:firstLine="567"/>
        <w:jc w:val="both"/>
        <w:rPr>
          <w:noProof/>
          <w:sz w:val="28"/>
          <w:szCs w:val="28"/>
        </w:rPr>
      </w:pPr>
      <w:r>
        <w:rPr>
          <w:noProof/>
          <w:sz w:val="28"/>
          <w:szCs w:val="28"/>
        </w:rPr>
        <w:t xml:space="preserve">2.1.3. </w:t>
      </w:r>
      <w:r w:rsidRPr="000E0EF2">
        <w:rPr>
          <w:noProof/>
          <w:sz w:val="28"/>
          <w:szCs w:val="28"/>
        </w:rPr>
        <w:t>содействие в оказании социальных услуг в организациях для детей-сирот и детей, оставшихся без попечения родителей</w:t>
      </w:r>
      <w:r>
        <w:rPr>
          <w:noProof/>
          <w:sz w:val="28"/>
          <w:szCs w:val="28"/>
        </w:rPr>
        <w:t>;</w:t>
      </w:r>
    </w:p>
    <w:p w14:paraId="076B3700" w14:textId="77777777" w:rsidR="00673F9A" w:rsidRDefault="00673F9A" w:rsidP="00673F9A">
      <w:pPr>
        <w:autoSpaceDE w:val="0"/>
        <w:autoSpaceDN w:val="0"/>
        <w:ind w:right="1" w:firstLine="567"/>
        <w:jc w:val="both"/>
        <w:rPr>
          <w:noProof/>
          <w:sz w:val="28"/>
          <w:szCs w:val="28"/>
        </w:rPr>
      </w:pPr>
      <w:r>
        <w:rPr>
          <w:noProof/>
          <w:sz w:val="28"/>
          <w:szCs w:val="28"/>
        </w:rPr>
        <w:t xml:space="preserve">2.1.4. </w:t>
      </w:r>
      <w:r w:rsidRPr="000E0EF2">
        <w:rPr>
          <w:noProof/>
          <w:sz w:val="28"/>
          <w:szCs w:val="28"/>
        </w:rPr>
        <w:t>содействие в защите населения и территорий от чрезвычайных ситуаций, обеспечение пожарной безопасности и безопасности людей на водных объектах.</w:t>
      </w:r>
    </w:p>
    <w:p w14:paraId="3729BD3D" w14:textId="77777777" w:rsidR="00673F9A" w:rsidRPr="00374C61" w:rsidRDefault="00673F9A" w:rsidP="00673F9A">
      <w:pPr>
        <w:autoSpaceDE w:val="0"/>
        <w:autoSpaceDN w:val="0"/>
        <w:ind w:right="1" w:firstLine="708"/>
        <w:jc w:val="both"/>
        <w:rPr>
          <w:noProof/>
          <w:sz w:val="28"/>
          <w:szCs w:val="28"/>
        </w:rPr>
      </w:pPr>
      <w:r>
        <w:rPr>
          <w:noProof/>
          <w:sz w:val="28"/>
          <w:szCs w:val="28"/>
        </w:rPr>
        <w:t xml:space="preserve">2.2. </w:t>
      </w:r>
      <w:r w:rsidRPr="00374C61">
        <w:rPr>
          <w:noProof/>
          <w:sz w:val="28"/>
          <w:szCs w:val="28"/>
        </w:rPr>
        <w:t xml:space="preserve">Организатор добровольческой деятельности, добровольческая организация в целях осуществления взаимодействия направляют в администрацию (учреждение) почтовым отправлением с описью вложения или в форме электронного документа через информационно-телекоммуникационную сеть </w:t>
      </w:r>
      <w:r w:rsidRPr="00374C61">
        <w:rPr>
          <w:noProof/>
          <w:sz w:val="28"/>
          <w:szCs w:val="28"/>
        </w:rPr>
        <w:lastRenderedPageBreak/>
        <w:t>"Интернет" предложение о намерении заключить соглашение о взаимодействии в части организации добровольческой деятельности (далее - предложение), содержащее следующую информацию:</w:t>
      </w:r>
    </w:p>
    <w:p w14:paraId="574D9684"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а) фамилия, имя, отчество (при наличии), если организатором добровольческой деятельности является физическое лицо;</w:t>
      </w:r>
    </w:p>
    <w:p w14:paraId="5694191F"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б) фамилия, имя, отчество (при наличии) и контакты руководителя организации добровольческой деятельности (добровольческой организации) или ее представителя (телефон, электронная почта, адрес), если организатором добровольческой деятельности, добровольческой организации является юридическое лицо;</w:t>
      </w:r>
    </w:p>
    <w:p w14:paraId="0A94ABEE"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в) государственный регистрационный номер, содержащийся в Едином государственном реестре юридических лиц;</w:t>
      </w:r>
    </w:p>
    <w:p w14:paraId="049491FF"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г) сведения об адресе официального сайта или официальной страницы в информационно-телекоммуникационной сети "Интернет" (при наличии);</w:t>
      </w:r>
    </w:p>
    <w:p w14:paraId="52B19085"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д) идентификационный номер, содержащийся в единой информационной системе в сфере развития добровольчества (волонтерства) (при наличии);</w:t>
      </w:r>
    </w:p>
    <w:p w14:paraId="01021098"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 xml:space="preserve">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w:t>
      </w:r>
      <w:r>
        <w:rPr>
          <w:noProof/>
          <w:sz w:val="28"/>
          <w:szCs w:val="28"/>
        </w:rPr>
        <w:t xml:space="preserve">№ </w:t>
      </w:r>
      <w:r w:rsidRPr="00374C61">
        <w:rPr>
          <w:noProof/>
          <w:sz w:val="28"/>
          <w:szCs w:val="28"/>
        </w:rPr>
        <w:t xml:space="preserve">135-ФЗ </w:t>
      </w:r>
      <w:r>
        <w:rPr>
          <w:noProof/>
          <w:sz w:val="28"/>
          <w:szCs w:val="28"/>
        </w:rPr>
        <w:t>«</w:t>
      </w:r>
      <w:r w:rsidRPr="00374C61">
        <w:rPr>
          <w:noProof/>
          <w:sz w:val="28"/>
          <w:szCs w:val="28"/>
        </w:rPr>
        <w:t>О благотворительной деятельности и добровольчестве (волонтерстве)</w:t>
      </w:r>
      <w:r>
        <w:rPr>
          <w:noProof/>
          <w:sz w:val="28"/>
          <w:szCs w:val="28"/>
        </w:rPr>
        <w:t>»</w:t>
      </w:r>
      <w:r w:rsidRPr="00374C61">
        <w:rPr>
          <w:noProof/>
          <w:sz w:val="28"/>
          <w:szCs w:val="28"/>
        </w:rPr>
        <w:t xml:space="preserve">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14:paraId="47433544" w14:textId="77777777" w:rsidR="00673F9A" w:rsidRPr="00374C61" w:rsidRDefault="00673F9A" w:rsidP="00673F9A">
      <w:pPr>
        <w:autoSpaceDE w:val="0"/>
        <w:autoSpaceDN w:val="0"/>
        <w:ind w:right="1" w:firstLine="708"/>
        <w:jc w:val="both"/>
        <w:rPr>
          <w:noProof/>
          <w:sz w:val="28"/>
          <w:szCs w:val="28"/>
        </w:rPr>
      </w:pPr>
      <w:r>
        <w:rPr>
          <w:noProof/>
          <w:sz w:val="28"/>
          <w:szCs w:val="28"/>
        </w:rPr>
        <w:t xml:space="preserve">2.3. </w:t>
      </w:r>
      <w:r w:rsidRPr="00374C61">
        <w:rPr>
          <w:noProof/>
          <w:sz w:val="28"/>
          <w:szCs w:val="28"/>
        </w:rPr>
        <w:t>Администрация (учреждение) по результатам рассмотрения предложения в срок, не превышающий 10 рабочих дней со дня его поступления, принимают одно из следующих решений:</w:t>
      </w:r>
    </w:p>
    <w:p w14:paraId="785F4552" w14:textId="77777777" w:rsidR="00673F9A" w:rsidRDefault="00673F9A" w:rsidP="00673F9A">
      <w:pPr>
        <w:autoSpaceDE w:val="0"/>
        <w:autoSpaceDN w:val="0"/>
        <w:ind w:right="1" w:firstLine="709"/>
        <w:jc w:val="both"/>
        <w:rPr>
          <w:noProof/>
          <w:sz w:val="28"/>
          <w:szCs w:val="28"/>
        </w:rPr>
      </w:pPr>
      <w:r>
        <w:rPr>
          <w:noProof/>
          <w:sz w:val="28"/>
          <w:szCs w:val="28"/>
        </w:rPr>
        <w:t xml:space="preserve">2.3.1. </w:t>
      </w:r>
      <w:r w:rsidRPr="00374C61">
        <w:rPr>
          <w:noProof/>
          <w:sz w:val="28"/>
          <w:szCs w:val="28"/>
        </w:rPr>
        <w:t>о принятии предложения;</w:t>
      </w:r>
    </w:p>
    <w:p w14:paraId="79F35B5D" w14:textId="77777777" w:rsidR="00673F9A" w:rsidRPr="00374C61" w:rsidRDefault="00673F9A" w:rsidP="00673F9A">
      <w:pPr>
        <w:autoSpaceDE w:val="0"/>
        <w:autoSpaceDN w:val="0"/>
        <w:ind w:right="1" w:firstLine="709"/>
        <w:jc w:val="both"/>
        <w:rPr>
          <w:noProof/>
          <w:sz w:val="28"/>
          <w:szCs w:val="28"/>
        </w:rPr>
      </w:pPr>
      <w:r>
        <w:rPr>
          <w:noProof/>
          <w:sz w:val="28"/>
          <w:szCs w:val="28"/>
        </w:rPr>
        <w:t xml:space="preserve">2.3.2. </w:t>
      </w:r>
      <w:r w:rsidRPr="00374C61">
        <w:rPr>
          <w:noProof/>
          <w:sz w:val="28"/>
          <w:szCs w:val="28"/>
        </w:rPr>
        <w:t>об отказе в принятии предложения</w:t>
      </w:r>
      <w:r>
        <w:rPr>
          <w:noProof/>
          <w:sz w:val="28"/>
          <w:szCs w:val="28"/>
        </w:rPr>
        <w:t>.</w:t>
      </w:r>
    </w:p>
    <w:p w14:paraId="0804F34D"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 xml:space="preserve">Решение выносится в форме распоряжения </w:t>
      </w:r>
      <w:r>
        <w:rPr>
          <w:noProof/>
          <w:sz w:val="28"/>
          <w:szCs w:val="28"/>
        </w:rPr>
        <w:t>главы городского округа округа Тейково Ивановской области или руководителя учреждения в соответствии с тем кому направлено предложение</w:t>
      </w:r>
      <w:r w:rsidRPr="00374C61">
        <w:rPr>
          <w:noProof/>
          <w:sz w:val="28"/>
          <w:szCs w:val="28"/>
        </w:rPr>
        <w:t>.</w:t>
      </w:r>
    </w:p>
    <w:p w14:paraId="40F695D5"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14:paraId="4EDEE372" w14:textId="77777777" w:rsidR="00673F9A" w:rsidRPr="00374C61" w:rsidRDefault="00673F9A" w:rsidP="00673F9A">
      <w:pPr>
        <w:autoSpaceDE w:val="0"/>
        <w:autoSpaceDN w:val="0"/>
        <w:ind w:right="1" w:firstLine="708"/>
        <w:jc w:val="both"/>
        <w:rPr>
          <w:noProof/>
          <w:sz w:val="28"/>
          <w:szCs w:val="28"/>
        </w:rPr>
      </w:pPr>
      <w:r w:rsidRPr="00374C61">
        <w:rPr>
          <w:noProof/>
          <w:sz w:val="28"/>
          <w:szCs w:val="28"/>
        </w:rPr>
        <w:t>2.</w:t>
      </w:r>
      <w:r>
        <w:rPr>
          <w:noProof/>
          <w:sz w:val="28"/>
          <w:szCs w:val="28"/>
        </w:rPr>
        <w:t>4</w:t>
      </w:r>
      <w:r w:rsidRPr="00374C61">
        <w:rPr>
          <w:noProof/>
          <w:sz w:val="28"/>
          <w:szCs w:val="28"/>
        </w:rPr>
        <w:t>. Основаниями для принятия решения об отказе в принятии предложения являются:</w:t>
      </w:r>
    </w:p>
    <w:p w14:paraId="57C868CD" w14:textId="77777777" w:rsidR="00673F9A" w:rsidRPr="00374C61" w:rsidRDefault="00673F9A" w:rsidP="00673F9A">
      <w:pPr>
        <w:autoSpaceDE w:val="0"/>
        <w:autoSpaceDN w:val="0"/>
        <w:ind w:right="1" w:firstLine="708"/>
        <w:jc w:val="both"/>
        <w:rPr>
          <w:noProof/>
          <w:sz w:val="28"/>
          <w:szCs w:val="28"/>
        </w:rPr>
      </w:pPr>
      <w:r>
        <w:rPr>
          <w:noProof/>
          <w:sz w:val="28"/>
          <w:szCs w:val="28"/>
        </w:rPr>
        <w:t>2.4.1.</w:t>
      </w:r>
      <w:r w:rsidRPr="00374C61">
        <w:rPr>
          <w:noProof/>
          <w:sz w:val="28"/>
          <w:szCs w:val="28"/>
        </w:rPr>
        <w:t xml:space="preserve"> несоответствие предложения и содержащейся в нем информации положениям пункта 2.2. настоящего Порядка;</w:t>
      </w:r>
    </w:p>
    <w:p w14:paraId="3E6958E3" w14:textId="77777777" w:rsidR="00673F9A" w:rsidRDefault="00673F9A" w:rsidP="00673F9A">
      <w:pPr>
        <w:autoSpaceDE w:val="0"/>
        <w:autoSpaceDN w:val="0"/>
        <w:ind w:right="1" w:firstLine="708"/>
        <w:jc w:val="both"/>
        <w:rPr>
          <w:noProof/>
          <w:sz w:val="28"/>
          <w:szCs w:val="28"/>
        </w:rPr>
      </w:pPr>
      <w:r>
        <w:rPr>
          <w:noProof/>
          <w:sz w:val="28"/>
          <w:szCs w:val="28"/>
        </w:rPr>
        <w:t xml:space="preserve">2.4.2. </w:t>
      </w:r>
      <w:r w:rsidRPr="00374C61">
        <w:rPr>
          <w:noProof/>
          <w:sz w:val="28"/>
          <w:szCs w:val="28"/>
        </w:rPr>
        <w:t>несоответствие организатора добровольческой (волонтерской) деятельности, добровольческой (волонтерской) организации требованиям, установленным настоящим Порядком и действующим законодательством в сфере добровольчества (волонтерства).</w:t>
      </w:r>
    </w:p>
    <w:p w14:paraId="6A83E330" w14:textId="77777777" w:rsidR="00673F9A" w:rsidRDefault="00673F9A" w:rsidP="00673F9A">
      <w:pPr>
        <w:autoSpaceDE w:val="0"/>
        <w:autoSpaceDN w:val="0"/>
        <w:ind w:right="1" w:firstLine="708"/>
        <w:jc w:val="both"/>
        <w:rPr>
          <w:noProof/>
          <w:sz w:val="28"/>
          <w:szCs w:val="28"/>
        </w:rPr>
      </w:pPr>
      <w:r>
        <w:rPr>
          <w:noProof/>
          <w:sz w:val="28"/>
          <w:szCs w:val="28"/>
        </w:rPr>
        <w:lastRenderedPageBreak/>
        <w:t xml:space="preserve">2.5. </w:t>
      </w:r>
      <w:r w:rsidRPr="00602FC2">
        <w:rPr>
          <w:noProof/>
          <w:sz w:val="28"/>
          <w:szCs w:val="28"/>
        </w:rPr>
        <w:t>Администрация (учреждение)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14:paraId="60AFA9C3" w14:textId="77777777" w:rsidR="00673F9A" w:rsidRDefault="00673F9A" w:rsidP="00673F9A">
      <w:pPr>
        <w:autoSpaceDE w:val="0"/>
        <w:autoSpaceDN w:val="0"/>
        <w:ind w:right="1" w:firstLine="708"/>
        <w:jc w:val="both"/>
        <w:rPr>
          <w:noProof/>
          <w:sz w:val="28"/>
          <w:szCs w:val="28"/>
        </w:rPr>
      </w:pPr>
      <w:r>
        <w:rPr>
          <w:noProof/>
          <w:sz w:val="28"/>
          <w:szCs w:val="28"/>
        </w:rPr>
        <w:t xml:space="preserve">2.6. </w:t>
      </w:r>
      <w:r w:rsidRPr="005344DD">
        <w:rPr>
          <w:noProof/>
          <w:sz w:val="28"/>
          <w:szCs w:val="28"/>
        </w:rPr>
        <w:t>Взаимодействие администрации (учреждения)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w:t>
      </w:r>
      <w:r>
        <w:rPr>
          <w:noProof/>
          <w:sz w:val="28"/>
          <w:szCs w:val="28"/>
        </w:rPr>
        <w:t xml:space="preserve"> (Приложение к настоящему Порядку)</w:t>
      </w:r>
      <w:r w:rsidRPr="005344DD">
        <w:rPr>
          <w:noProof/>
          <w:sz w:val="28"/>
          <w:szCs w:val="28"/>
        </w:rPr>
        <w:t>.</w:t>
      </w:r>
    </w:p>
    <w:p w14:paraId="4E108B4F" w14:textId="77777777" w:rsidR="00673F9A" w:rsidRPr="00602FC2" w:rsidRDefault="00673F9A" w:rsidP="00673F9A">
      <w:pPr>
        <w:autoSpaceDE w:val="0"/>
        <w:autoSpaceDN w:val="0"/>
        <w:ind w:right="1" w:firstLine="708"/>
        <w:jc w:val="both"/>
        <w:rPr>
          <w:noProof/>
          <w:sz w:val="28"/>
          <w:szCs w:val="28"/>
        </w:rPr>
      </w:pPr>
      <w:r>
        <w:rPr>
          <w:noProof/>
          <w:sz w:val="28"/>
          <w:szCs w:val="28"/>
        </w:rPr>
        <w:t xml:space="preserve">2.6. </w:t>
      </w:r>
      <w:r w:rsidRPr="00602FC2">
        <w:rPr>
          <w:noProof/>
          <w:sz w:val="28"/>
          <w:szCs w:val="28"/>
        </w:rPr>
        <w:t>Соглашение заключается в случае принятия администрацией (учреждением) решения о принятии предложения с организатором добровольческой деятельности, добровольческой организацией и предусматривает:</w:t>
      </w:r>
    </w:p>
    <w:p w14:paraId="6BBD3DFF"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 xml:space="preserve">а)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 </w:t>
      </w:r>
      <w:r>
        <w:rPr>
          <w:noProof/>
          <w:sz w:val="28"/>
          <w:szCs w:val="28"/>
        </w:rPr>
        <w:t xml:space="preserve">№ </w:t>
      </w:r>
      <w:r w:rsidRPr="00602FC2">
        <w:rPr>
          <w:noProof/>
          <w:sz w:val="28"/>
          <w:szCs w:val="28"/>
        </w:rPr>
        <w:t>135-ФЗ;</w:t>
      </w:r>
    </w:p>
    <w:p w14:paraId="560059D8"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б) условия осуществления добровольческой деятельности;</w:t>
      </w:r>
    </w:p>
    <w:p w14:paraId="66839732"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(учреждения), для оперативного решения вопросов, возникающих при взаимодействии;</w:t>
      </w:r>
    </w:p>
    <w:p w14:paraId="614C504C"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г) порядок, в соответствии с которым администрация (учреждение), информирует организатора добровольческой деятельности, добровольческую организацию о потребности в привлечении добровольцев;</w:t>
      </w:r>
    </w:p>
    <w:p w14:paraId="47B16C78"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 xml:space="preserve">д) возможность предоставления администрацией (учреждением) мер поддержки, предусмотренных статьей 18 Федерального закона </w:t>
      </w:r>
      <w:r>
        <w:rPr>
          <w:noProof/>
          <w:sz w:val="28"/>
          <w:szCs w:val="28"/>
        </w:rPr>
        <w:t xml:space="preserve">№ </w:t>
      </w:r>
      <w:r w:rsidRPr="00602FC2">
        <w:rPr>
          <w:noProof/>
          <w:sz w:val="28"/>
          <w:szCs w:val="28"/>
        </w:rPr>
        <w:t>135-ФЗ, помещений и необходимого оборудования;</w:t>
      </w:r>
    </w:p>
    <w:p w14:paraId="7C9B10E8"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е) возможность учета деятельности добровольцев в единой информационной системе в сфере развития добровольчества и волонтерства;</w:t>
      </w:r>
    </w:p>
    <w:p w14:paraId="63E481E6"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14:paraId="50584ADE" w14:textId="77777777" w:rsidR="00673F9A" w:rsidRPr="00602FC2" w:rsidRDefault="00673F9A" w:rsidP="00673F9A">
      <w:pPr>
        <w:autoSpaceDE w:val="0"/>
        <w:autoSpaceDN w:val="0"/>
        <w:ind w:right="1" w:firstLine="708"/>
        <w:jc w:val="both"/>
        <w:rPr>
          <w:noProof/>
          <w:sz w:val="28"/>
          <w:szCs w:val="28"/>
        </w:rPr>
      </w:pPr>
      <w:r w:rsidRPr="00602FC2">
        <w:rPr>
          <w:noProof/>
          <w:sz w:val="28"/>
          <w:szCs w:val="28"/>
        </w:rPr>
        <w:t>з) обязанность организатора добровольческой деятельности, добровольческую организацию,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14:paraId="663CF938" w14:textId="77777777" w:rsidR="00673F9A" w:rsidRDefault="00673F9A" w:rsidP="00673F9A">
      <w:pPr>
        <w:autoSpaceDE w:val="0"/>
        <w:autoSpaceDN w:val="0"/>
        <w:ind w:right="1" w:firstLine="708"/>
        <w:jc w:val="both"/>
        <w:rPr>
          <w:noProof/>
          <w:sz w:val="28"/>
          <w:szCs w:val="28"/>
        </w:rPr>
      </w:pPr>
      <w:r w:rsidRPr="00602FC2">
        <w:rPr>
          <w:noProof/>
          <w:sz w:val="28"/>
          <w:szCs w:val="28"/>
        </w:rPr>
        <w:t>и) иные положения, не противоречащие законодательству Российской Федерации.</w:t>
      </w:r>
    </w:p>
    <w:p w14:paraId="4C31B9A0" w14:textId="77777777" w:rsidR="00673F9A" w:rsidRDefault="00673F9A" w:rsidP="00673F9A">
      <w:pPr>
        <w:autoSpaceDE w:val="0"/>
        <w:autoSpaceDN w:val="0"/>
        <w:ind w:right="1" w:firstLine="708"/>
        <w:jc w:val="both"/>
        <w:rPr>
          <w:noProof/>
          <w:sz w:val="28"/>
          <w:szCs w:val="28"/>
        </w:rPr>
      </w:pPr>
      <w:r>
        <w:rPr>
          <w:noProof/>
          <w:sz w:val="28"/>
          <w:szCs w:val="28"/>
        </w:rPr>
        <w:t xml:space="preserve">2.8. </w:t>
      </w:r>
      <w:r w:rsidRPr="00602FC2">
        <w:rPr>
          <w:noProof/>
          <w:sz w:val="28"/>
          <w:szCs w:val="28"/>
        </w:rPr>
        <w:t>Организатор добровольческой деятельности, добровольческая организация в случае отказа учреждения принять предложение вправе направить администрации, являющейся учредителем учреждения, аналогичное предложение, которое рассматривается в порядке, установленном настоящим Порядком.</w:t>
      </w:r>
    </w:p>
    <w:p w14:paraId="2AAB18A0" w14:textId="77777777" w:rsidR="00673F9A" w:rsidRDefault="00673F9A" w:rsidP="00673F9A">
      <w:pPr>
        <w:autoSpaceDE w:val="0"/>
        <w:autoSpaceDN w:val="0"/>
        <w:ind w:right="1" w:firstLine="708"/>
        <w:jc w:val="both"/>
        <w:rPr>
          <w:noProof/>
          <w:sz w:val="28"/>
          <w:szCs w:val="28"/>
        </w:rPr>
      </w:pPr>
      <w:r>
        <w:rPr>
          <w:noProof/>
          <w:sz w:val="28"/>
          <w:szCs w:val="28"/>
        </w:rPr>
        <w:lastRenderedPageBreak/>
        <w:t xml:space="preserve">2.9. </w:t>
      </w:r>
      <w:r w:rsidRPr="00602FC2">
        <w:rPr>
          <w:noProof/>
          <w:sz w:val="28"/>
          <w:szCs w:val="28"/>
        </w:rPr>
        <w:t>Администрация (учреждение) назначает сотрудника, ответственного за взаимодействие с добровольцами и представителями организатора добровольческой деятельности, добровольческой организацией.</w:t>
      </w:r>
    </w:p>
    <w:p w14:paraId="00DC8261" w14:textId="77777777" w:rsidR="00673F9A" w:rsidRDefault="00673F9A" w:rsidP="00673F9A">
      <w:pPr>
        <w:autoSpaceDE w:val="0"/>
        <w:autoSpaceDN w:val="0"/>
        <w:ind w:right="1" w:firstLine="708"/>
        <w:jc w:val="both"/>
        <w:rPr>
          <w:noProof/>
          <w:sz w:val="28"/>
          <w:szCs w:val="28"/>
        </w:rPr>
      </w:pPr>
      <w:r>
        <w:rPr>
          <w:noProof/>
          <w:sz w:val="28"/>
          <w:szCs w:val="28"/>
        </w:rPr>
        <w:t xml:space="preserve">2.10. </w:t>
      </w:r>
      <w:r w:rsidRPr="005344DD">
        <w:rPr>
          <w:noProof/>
          <w:sz w:val="28"/>
          <w:szCs w:val="28"/>
        </w:rPr>
        <w:t>Организатор добровольческой деятельности, добровольческая организация, получившие для подписания проект Соглашения, в течение 5 рабочих дней со дня получения обеспечивает его подписание и представление для подписания и регистрации в администрацию (учреждение) в количестве двух экземпляров.</w:t>
      </w:r>
    </w:p>
    <w:p w14:paraId="268264F5" w14:textId="77777777" w:rsidR="00673F9A" w:rsidRDefault="00673F9A" w:rsidP="00673F9A">
      <w:pPr>
        <w:autoSpaceDE w:val="0"/>
        <w:autoSpaceDN w:val="0"/>
        <w:ind w:right="1" w:firstLine="708"/>
        <w:jc w:val="both"/>
        <w:rPr>
          <w:noProof/>
          <w:sz w:val="28"/>
          <w:szCs w:val="28"/>
        </w:rPr>
      </w:pPr>
      <w:r>
        <w:rPr>
          <w:noProof/>
          <w:sz w:val="28"/>
          <w:szCs w:val="28"/>
        </w:rPr>
        <w:t xml:space="preserve">2.11. </w:t>
      </w:r>
      <w:r w:rsidRPr="005344DD">
        <w:rPr>
          <w:noProof/>
          <w:sz w:val="28"/>
          <w:szCs w:val="28"/>
        </w:rPr>
        <w:t>Вместе с направлением проекта соглашения организатору добровольческой деятельности, добровольческой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 При не поступлении в указанный срок в орган местного самоуправления или муниципальное учреждение протокола разногласий, проект соглашения считается согласованным.</w:t>
      </w:r>
    </w:p>
    <w:p w14:paraId="7367DACD" w14:textId="77777777" w:rsidR="00673F9A" w:rsidRDefault="00673F9A" w:rsidP="00673F9A">
      <w:pPr>
        <w:autoSpaceDE w:val="0"/>
        <w:autoSpaceDN w:val="0"/>
        <w:ind w:right="1" w:firstLine="708"/>
        <w:jc w:val="both"/>
        <w:rPr>
          <w:noProof/>
          <w:sz w:val="28"/>
          <w:szCs w:val="28"/>
        </w:rPr>
      </w:pPr>
      <w:r>
        <w:rPr>
          <w:noProof/>
          <w:sz w:val="28"/>
          <w:szCs w:val="28"/>
        </w:rPr>
        <w:t xml:space="preserve">2.12. </w:t>
      </w:r>
      <w:r w:rsidRPr="005344DD">
        <w:rPr>
          <w:noProof/>
          <w:sz w:val="28"/>
          <w:szCs w:val="28"/>
        </w:rPr>
        <w:t>В случае непредставления организатором добровольческой деятельности, добровольческой организацией подписанного проекта Соглашения, в течение 2 рабочих дней с даты истечения срока, указанного в пункте 2.1</w:t>
      </w:r>
      <w:r>
        <w:rPr>
          <w:noProof/>
          <w:sz w:val="28"/>
          <w:szCs w:val="28"/>
        </w:rPr>
        <w:t>1</w:t>
      </w:r>
      <w:r w:rsidRPr="005344DD">
        <w:rPr>
          <w:noProof/>
          <w:sz w:val="28"/>
          <w:szCs w:val="28"/>
        </w:rPr>
        <w:t xml:space="preserve"> настоящего Положения, организатор добровольческой деятельности, добровольческая организация считаются отказавшимися от заключения Соглашения.</w:t>
      </w:r>
    </w:p>
    <w:p w14:paraId="7241E0F8" w14:textId="77777777" w:rsidR="00673F9A" w:rsidRPr="005344DD" w:rsidRDefault="00673F9A" w:rsidP="00673F9A">
      <w:pPr>
        <w:autoSpaceDE w:val="0"/>
        <w:autoSpaceDN w:val="0"/>
        <w:ind w:right="1" w:firstLine="708"/>
        <w:jc w:val="both"/>
        <w:rPr>
          <w:noProof/>
          <w:sz w:val="28"/>
          <w:szCs w:val="28"/>
        </w:rPr>
      </w:pPr>
      <w:r>
        <w:rPr>
          <w:noProof/>
          <w:sz w:val="28"/>
          <w:szCs w:val="28"/>
        </w:rPr>
        <w:t xml:space="preserve">2.13. </w:t>
      </w:r>
      <w:r w:rsidRPr="005344DD">
        <w:rPr>
          <w:noProof/>
          <w:sz w:val="28"/>
          <w:szCs w:val="28"/>
        </w:rPr>
        <w:t>В случае возникновения разногласий между администрацией (учреждением) и организатором добровольческой деятельности, добровольческой организацией, возникающих в процессе согласования соглашения о совместной деятельности:</w:t>
      </w:r>
    </w:p>
    <w:p w14:paraId="6460814E" w14:textId="77777777" w:rsidR="00673F9A" w:rsidRDefault="00673F9A" w:rsidP="00673F9A">
      <w:pPr>
        <w:autoSpaceDE w:val="0"/>
        <w:autoSpaceDN w:val="0"/>
        <w:ind w:right="1" w:firstLine="567"/>
        <w:jc w:val="both"/>
        <w:rPr>
          <w:noProof/>
          <w:sz w:val="28"/>
          <w:szCs w:val="28"/>
        </w:rPr>
      </w:pPr>
      <w:r>
        <w:rPr>
          <w:noProof/>
          <w:sz w:val="28"/>
          <w:szCs w:val="28"/>
        </w:rPr>
        <w:t xml:space="preserve">2.13.1. </w:t>
      </w:r>
      <w:r w:rsidRPr="005344DD">
        <w:rPr>
          <w:noProof/>
          <w:sz w:val="28"/>
          <w:szCs w:val="28"/>
        </w:rPr>
        <w:t>организатор добровольческой деятельности, добровольческая организация, вправе обратиться в администрацию (учреждение) с протоколом разногласий</w:t>
      </w:r>
      <w:r>
        <w:rPr>
          <w:noProof/>
          <w:sz w:val="28"/>
          <w:szCs w:val="28"/>
        </w:rPr>
        <w:t>;</w:t>
      </w:r>
    </w:p>
    <w:p w14:paraId="654D66E0" w14:textId="77777777" w:rsidR="00673F9A" w:rsidRPr="005344DD" w:rsidRDefault="00673F9A" w:rsidP="00673F9A">
      <w:pPr>
        <w:autoSpaceDE w:val="0"/>
        <w:autoSpaceDN w:val="0"/>
        <w:ind w:right="1" w:firstLine="993"/>
        <w:jc w:val="both"/>
        <w:rPr>
          <w:noProof/>
          <w:sz w:val="28"/>
          <w:szCs w:val="28"/>
        </w:rPr>
      </w:pPr>
      <w:r>
        <w:rPr>
          <w:noProof/>
          <w:sz w:val="28"/>
          <w:szCs w:val="28"/>
        </w:rPr>
        <w:t xml:space="preserve">2.13.2. </w:t>
      </w:r>
      <w:r w:rsidRPr="005344DD">
        <w:rPr>
          <w:noProof/>
          <w:sz w:val="28"/>
          <w:szCs w:val="28"/>
        </w:rPr>
        <w:t>администрация (учреждение) вправе обратиться к организатору добровольческой деятельности, добровольческой организации с протоколом разногласий,</w:t>
      </w:r>
    </w:p>
    <w:p w14:paraId="65707B89"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Разногласия рассматриваются путем переговоров при участии обеих сторон и, в случае необходимости, с привлечением представителей общественного совета при администрации и иных совещательных органов, созданных в муниципальном образовании. По результатам переговоров администрация (учреждение):</w:t>
      </w:r>
    </w:p>
    <w:p w14:paraId="274020A5"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 в случае достижения согласия - обеспечивает подписание с организатором добровольческой деятельности, добровольческой организацией проекта Соглашения и его регистрацию;</w:t>
      </w:r>
    </w:p>
    <w:p w14:paraId="623126AB" w14:textId="77777777" w:rsidR="00673F9A" w:rsidRDefault="00673F9A" w:rsidP="00673F9A">
      <w:pPr>
        <w:autoSpaceDE w:val="0"/>
        <w:autoSpaceDN w:val="0"/>
        <w:ind w:right="1" w:firstLine="708"/>
        <w:jc w:val="both"/>
        <w:rPr>
          <w:noProof/>
          <w:sz w:val="28"/>
          <w:szCs w:val="28"/>
        </w:rPr>
      </w:pPr>
      <w:r w:rsidRPr="005344DD">
        <w:rPr>
          <w:noProof/>
          <w:sz w:val="28"/>
          <w:szCs w:val="28"/>
        </w:rPr>
        <w:t>2) в случае недостижения согласия - принимает решение об отказе в заключении Соглашения и направляет информацию о принятом решении организатору добровольческой деятельности, добровольческой организации почтовым отправлением с описью вложения в срок, не превышающий 4 рабочих дней со дня проведения переговоров.</w:t>
      </w:r>
    </w:p>
    <w:p w14:paraId="12A547F7" w14:textId="77777777" w:rsidR="00673F9A" w:rsidRDefault="00673F9A" w:rsidP="00673F9A">
      <w:pPr>
        <w:autoSpaceDE w:val="0"/>
        <w:autoSpaceDN w:val="0"/>
        <w:ind w:right="1" w:firstLine="708"/>
        <w:jc w:val="both"/>
        <w:rPr>
          <w:noProof/>
          <w:sz w:val="28"/>
          <w:szCs w:val="28"/>
        </w:rPr>
      </w:pPr>
      <w:r>
        <w:rPr>
          <w:noProof/>
          <w:sz w:val="28"/>
          <w:szCs w:val="28"/>
        </w:rPr>
        <w:t xml:space="preserve">2.14. </w:t>
      </w:r>
      <w:r w:rsidRPr="005344DD">
        <w:rPr>
          <w:noProof/>
          <w:sz w:val="28"/>
          <w:szCs w:val="28"/>
        </w:rPr>
        <w:t>Срок заключения соглашения с администрацией(учреждением) не может превышать 14 рабочих дней со дня получения организатором добровольческой деятельности, добровольческой о</w:t>
      </w:r>
      <w:r>
        <w:rPr>
          <w:noProof/>
          <w:sz w:val="28"/>
          <w:szCs w:val="28"/>
        </w:rPr>
        <w:t>рганизацией решения о принятии</w:t>
      </w:r>
      <w:r w:rsidRPr="005344DD">
        <w:rPr>
          <w:noProof/>
          <w:sz w:val="28"/>
          <w:szCs w:val="28"/>
        </w:rPr>
        <w:t xml:space="preserve"> предложения.</w:t>
      </w:r>
    </w:p>
    <w:p w14:paraId="5098DAA2" w14:textId="77777777" w:rsidR="00673F9A" w:rsidRPr="005344DD" w:rsidRDefault="00673F9A" w:rsidP="00673F9A">
      <w:pPr>
        <w:autoSpaceDE w:val="0"/>
        <w:autoSpaceDN w:val="0"/>
        <w:ind w:right="1"/>
        <w:jc w:val="right"/>
        <w:rPr>
          <w:noProof/>
        </w:rPr>
      </w:pPr>
      <w:r w:rsidRPr="005344DD">
        <w:rPr>
          <w:noProof/>
        </w:rPr>
        <w:lastRenderedPageBreak/>
        <w:t>Приложение</w:t>
      </w:r>
    </w:p>
    <w:p w14:paraId="130867F9" w14:textId="77777777" w:rsidR="00673F9A" w:rsidRPr="005344DD" w:rsidRDefault="00673F9A" w:rsidP="00673F9A">
      <w:pPr>
        <w:autoSpaceDE w:val="0"/>
        <w:autoSpaceDN w:val="0"/>
        <w:ind w:right="1" w:firstLine="708"/>
        <w:jc w:val="right"/>
        <w:rPr>
          <w:noProof/>
        </w:rPr>
      </w:pPr>
      <w:r w:rsidRPr="005344DD">
        <w:rPr>
          <w:noProof/>
        </w:rPr>
        <w:t>к Порядку взаимодействия органов</w:t>
      </w:r>
    </w:p>
    <w:p w14:paraId="44897D3E" w14:textId="77777777" w:rsidR="00673F9A" w:rsidRPr="005344DD" w:rsidRDefault="00673F9A" w:rsidP="00673F9A">
      <w:pPr>
        <w:autoSpaceDE w:val="0"/>
        <w:autoSpaceDN w:val="0"/>
        <w:ind w:right="1" w:firstLine="708"/>
        <w:jc w:val="right"/>
        <w:rPr>
          <w:noProof/>
        </w:rPr>
      </w:pPr>
      <w:r w:rsidRPr="005344DD">
        <w:rPr>
          <w:noProof/>
        </w:rPr>
        <w:t>местного самоуправления,</w:t>
      </w:r>
    </w:p>
    <w:p w14:paraId="69969FCB" w14:textId="77777777" w:rsidR="00673F9A" w:rsidRPr="005344DD" w:rsidRDefault="00673F9A" w:rsidP="00673F9A">
      <w:pPr>
        <w:autoSpaceDE w:val="0"/>
        <w:autoSpaceDN w:val="0"/>
        <w:ind w:right="1" w:firstLine="708"/>
        <w:jc w:val="right"/>
        <w:rPr>
          <w:noProof/>
        </w:rPr>
      </w:pPr>
      <w:r w:rsidRPr="005344DD">
        <w:rPr>
          <w:noProof/>
        </w:rPr>
        <w:t>подведомственных муниципальных</w:t>
      </w:r>
    </w:p>
    <w:p w14:paraId="527D1AA4" w14:textId="77777777" w:rsidR="00673F9A" w:rsidRPr="005344DD" w:rsidRDefault="00673F9A" w:rsidP="00673F9A">
      <w:pPr>
        <w:autoSpaceDE w:val="0"/>
        <w:autoSpaceDN w:val="0"/>
        <w:ind w:right="1" w:firstLine="708"/>
        <w:jc w:val="right"/>
        <w:rPr>
          <w:noProof/>
        </w:rPr>
      </w:pPr>
      <w:r w:rsidRPr="005344DD">
        <w:rPr>
          <w:noProof/>
        </w:rPr>
        <w:t>учреждений с организаторами</w:t>
      </w:r>
    </w:p>
    <w:p w14:paraId="2473F500" w14:textId="77777777" w:rsidR="00673F9A" w:rsidRPr="005344DD" w:rsidRDefault="00673F9A" w:rsidP="00673F9A">
      <w:pPr>
        <w:autoSpaceDE w:val="0"/>
        <w:autoSpaceDN w:val="0"/>
        <w:ind w:right="1" w:firstLine="708"/>
        <w:jc w:val="right"/>
        <w:rPr>
          <w:noProof/>
        </w:rPr>
      </w:pPr>
      <w:r w:rsidRPr="005344DD">
        <w:rPr>
          <w:noProof/>
        </w:rPr>
        <w:t>добровольческой (волонтерской)</w:t>
      </w:r>
    </w:p>
    <w:p w14:paraId="0F8AB84D" w14:textId="77777777" w:rsidR="00673F9A" w:rsidRPr="005344DD" w:rsidRDefault="00673F9A" w:rsidP="00673F9A">
      <w:pPr>
        <w:autoSpaceDE w:val="0"/>
        <w:autoSpaceDN w:val="0"/>
        <w:ind w:right="1" w:firstLine="708"/>
        <w:jc w:val="right"/>
        <w:rPr>
          <w:noProof/>
        </w:rPr>
      </w:pPr>
      <w:r w:rsidRPr="005344DD">
        <w:rPr>
          <w:noProof/>
        </w:rPr>
        <w:t>деятельности, добровольческими</w:t>
      </w:r>
    </w:p>
    <w:p w14:paraId="57CD1765" w14:textId="77777777" w:rsidR="00673F9A" w:rsidRPr="005344DD" w:rsidRDefault="00673F9A" w:rsidP="00673F9A">
      <w:pPr>
        <w:autoSpaceDE w:val="0"/>
        <w:autoSpaceDN w:val="0"/>
        <w:ind w:right="1" w:firstLine="708"/>
        <w:jc w:val="right"/>
        <w:rPr>
          <w:noProof/>
        </w:rPr>
      </w:pPr>
      <w:r w:rsidRPr="005344DD">
        <w:rPr>
          <w:noProof/>
        </w:rPr>
        <w:t>(волонтерскими) организациями</w:t>
      </w:r>
    </w:p>
    <w:p w14:paraId="72076B15" w14:textId="77777777" w:rsidR="00673F9A" w:rsidRDefault="00673F9A" w:rsidP="00673F9A">
      <w:pPr>
        <w:autoSpaceDE w:val="0"/>
        <w:autoSpaceDN w:val="0"/>
        <w:ind w:right="1" w:firstLine="708"/>
        <w:jc w:val="right"/>
        <w:rPr>
          <w:noProof/>
        </w:rPr>
      </w:pPr>
      <w:r w:rsidRPr="005344DD">
        <w:rPr>
          <w:noProof/>
        </w:rPr>
        <w:t xml:space="preserve">на территории </w:t>
      </w:r>
      <w:r>
        <w:rPr>
          <w:noProof/>
        </w:rPr>
        <w:t xml:space="preserve">городского округа </w:t>
      </w:r>
    </w:p>
    <w:p w14:paraId="21A40C54" w14:textId="77777777" w:rsidR="00673F9A" w:rsidRPr="005344DD" w:rsidRDefault="00673F9A" w:rsidP="00673F9A">
      <w:pPr>
        <w:autoSpaceDE w:val="0"/>
        <w:autoSpaceDN w:val="0"/>
        <w:ind w:right="1" w:firstLine="708"/>
        <w:jc w:val="right"/>
        <w:rPr>
          <w:noProof/>
        </w:rPr>
      </w:pPr>
      <w:r>
        <w:rPr>
          <w:noProof/>
        </w:rPr>
        <w:t>Тейково Ивановской области</w:t>
      </w:r>
    </w:p>
    <w:p w14:paraId="2D79A432" w14:textId="77777777" w:rsidR="00673F9A" w:rsidRPr="005344DD" w:rsidRDefault="00673F9A" w:rsidP="00673F9A">
      <w:pPr>
        <w:autoSpaceDE w:val="0"/>
        <w:autoSpaceDN w:val="0"/>
        <w:ind w:right="1" w:firstLine="708"/>
        <w:jc w:val="both"/>
        <w:rPr>
          <w:noProof/>
          <w:sz w:val="28"/>
          <w:szCs w:val="28"/>
        </w:rPr>
      </w:pPr>
    </w:p>
    <w:p w14:paraId="2E9CD60D" w14:textId="77777777" w:rsidR="00673F9A" w:rsidRDefault="00673F9A" w:rsidP="00673F9A">
      <w:pPr>
        <w:autoSpaceDE w:val="0"/>
        <w:autoSpaceDN w:val="0"/>
        <w:ind w:right="1" w:firstLine="708"/>
        <w:jc w:val="center"/>
        <w:rPr>
          <w:noProof/>
          <w:sz w:val="28"/>
          <w:szCs w:val="28"/>
        </w:rPr>
      </w:pPr>
      <w:r w:rsidRPr="005344DD">
        <w:rPr>
          <w:noProof/>
          <w:sz w:val="28"/>
          <w:szCs w:val="28"/>
        </w:rPr>
        <w:t>Типовая форма соглашения</w:t>
      </w:r>
    </w:p>
    <w:p w14:paraId="51CC79ED" w14:textId="77777777" w:rsidR="00673F9A" w:rsidRPr="005344DD" w:rsidRDefault="00673F9A" w:rsidP="00673F9A">
      <w:pPr>
        <w:autoSpaceDE w:val="0"/>
        <w:autoSpaceDN w:val="0"/>
        <w:ind w:right="1" w:firstLine="708"/>
        <w:jc w:val="center"/>
        <w:rPr>
          <w:noProof/>
          <w:sz w:val="28"/>
          <w:szCs w:val="28"/>
        </w:rPr>
      </w:pPr>
      <w:r w:rsidRPr="005344DD">
        <w:rPr>
          <w:noProof/>
          <w:sz w:val="28"/>
          <w:szCs w:val="28"/>
        </w:rPr>
        <w:t>о взаимодействии органов местного самоуправления</w:t>
      </w:r>
      <w:r>
        <w:rPr>
          <w:noProof/>
          <w:sz w:val="28"/>
          <w:szCs w:val="28"/>
        </w:rPr>
        <w:t xml:space="preserve"> городского округа Тейково Ивановской области</w:t>
      </w:r>
      <w:r w:rsidRPr="005344DD">
        <w:rPr>
          <w:noProof/>
          <w:sz w:val="28"/>
          <w:szCs w:val="28"/>
        </w:rPr>
        <w:t>, (подведомственных муниципальных</w:t>
      </w:r>
      <w:r>
        <w:rPr>
          <w:noProof/>
          <w:sz w:val="28"/>
          <w:szCs w:val="28"/>
        </w:rPr>
        <w:t xml:space="preserve"> </w:t>
      </w:r>
      <w:r w:rsidRPr="005344DD">
        <w:rPr>
          <w:noProof/>
          <w:sz w:val="28"/>
          <w:szCs w:val="28"/>
        </w:rPr>
        <w:t>учреждений) с организаторами добровольческой (волонтерской)</w:t>
      </w:r>
      <w:r>
        <w:rPr>
          <w:noProof/>
          <w:sz w:val="28"/>
          <w:szCs w:val="28"/>
        </w:rPr>
        <w:t xml:space="preserve"> </w:t>
      </w:r>
      <w:r w:rsidRPr="005344DD">
        <w:rPr>
          <w:noProof/>
          <w:sz w:val="28"/>
          <w:szCs w:val="28"/>
        </w:rPr>
        <w:t xml:space="preserve">деятельности, добровольческими (волонтерскими) организациями на территории </w:t>
      </w:r>
      <w:r>
        <w:rPr>
          <w:noProof/>
          <w:sz w:val="28"/>
          <w:szCs w:val="28"/>
        </w:rPr>
        <w:t>городского округа Тейково Ивановской области</w:t>
      </w:r>
    </w:p>
    <w:p w14:paraId="2C6E64B2" w14:textId="77777777" w:rsidR="00673F9A" w:rsidRPr="005344DD" w:rsidRDefault="00673F9A" w:rsidP="00673F9A">
      <w:pPr>
        <w:autoSpaceDE w:val="0"/>
        <w:autoSpaceDN w:val="0"/>
        <w:ind w:right="1" w:firstLine="708"/>
        <w:jc w:val="both"/>
        <w:rPr>
          <w:noProof/>
          <w:sz w:val="28"/>
          <w:szCs w:val="28"/>
        </w:rPr>
      </w:pPr>
    </w:p>
    <w:p w14:paraId="2219D436" w14:textId="77777777" w:rsidR="00673F9A" w:rsidRPr="005344DD" w:rsidRDefault="00673F9A" w:rsidP="00673F9A">
      <w:pPr>
        <w:autoSpaceDE w:val="0"/>
        <w:autoSpaceDN w:val="0"/>
        <w:ind w:right="1" w:firstLine="708"/>
        <w:jc w:val="right"/>
        <w:rPr>
          <w:noProof/>
          <w:sz w:val="28"/>
          <w:szCs w:val="28"/>
        </w:rPr>
      </w:pPr>
      <w:r>
        <w:rPr>
          <w:noProof/>
          <w:sz w:val="28"/>
          <w:szCs w:val="28"/>
        </w:rPr>
        <w:t xml:space="preserve">Тейково </w:t>
      </w:r>
      <w:r w:rsidRPr="005344DD">
        <w:rPr>
          <w:noProof/>
          <w:sz w:val="28"/>
          <w:szCs w:val="28"/>
        </w:rPr>
        <w:t xml:space="preserve"> "__" _____202__года</w:t>
      </w:r>
    </w:p>
    <w:p w14:paraId="53EEE366" w14:textId="77777777" w:rsidR="00673F9A" w:rsidRPr="005344DD" w:rsidRDefault="00673F9A" w:rsidP="00673F9A">
      <w:pPr>
        <w:autoSpaceDE w:val="0"/>
        <w:autoSpaceDN w:val="0"/>
        <w:ind w:right="1" w:firstLine="708"/>
        <w:jc w:val="both"/>
        <w:rPr>
          <w:noProof/>
          <w:sz w:val="28"/>
          <w:szCs w:val="28"/>
        </w:rPr>
      </w:pPr>
    </w:p>
    <w:p w14:paraId="0E969A59"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 xml:space="preserve">Администрация (учреждение) </w:t>
      </w:r>
      <w:r>
        <w:rPr>
          <w:noProof/>
          <w:sz w:val="28"/>
          <w:szCs w:val="28"/>
        </w:rPr>
        <w:t>городского округа Тейково Ивановской области</w:t>
      </w:r>
      <w:r w:rsidRPr="005344DD">
        <w:rPr>
          <w:noProof/>
          <w:sz w:val="28"/>
          <w:szCs w:val="28"/>
        </w:rPr>
        <w:t xml:space="preserve">, именуемое в дальнейшем </w:t>
      </w:r>
      <w:r>
        <w:rPr>
          <w:noProof/>
          <w:sz w:val="28"/>
          <w:szCs w:val="28"/>
        </w:rPr>
        <w:t>«</w:t>
      </w:r>
      <w:r w:rsidRPr="005344DD">
        <w:rPr>
          <w:noProof/>
          <w:sz w:val="28"/>
          <w:szCs w:val="28"/>
        </w:rPr>
        <w:t>Администрация (Учреждение)</w:t>
      </w:r>
      <w:r>
        <w:rPr>
          <w:noProof/>
          <w:sz w:val="28"/>
          <w:szCs w:val="28"/>
        </w:rPr>
        <w:t>» в лице г</w:t>
      </w:r>
      <w:r w:rsidRPr="005344DD">
        <w:rPr>
          <w:noProof/>
          <w:sz w:val="28"/>
          <w:szCs w:val="28"/>
        </w:rPr>
        <w:t xml:space="preserve">лавы </w:t>
      </w:r>
      <w:r>
        <w:rPr>
          <w:noProof/>
          <w:sz w:val="28"/>
          <w:szCs w:val="28"/>
        </w:rPr>
        <w:t xml:space="preserve">городского </w:t>
      </w:r>
      <w:r w:rsidRPr="005344DD">
        <w:rPr>
          <w:noProof/>
          <w:sz w:val="28"/>
          <w:szCs w:val="28"/>
        </w:rPr>
        <w:t xml:space="preserve">округа </w:t>
      </w:r>
      <w:r>
        <w:rPr>
          <w:noProof/>
          <w:sz w:val="28"/>
          <w:szCs w:val="28"/>
        </w:rPr>
        <w:t xml:space="preserve">Тейково Ивановской области </w:t>
      </w:r>
      <w:r w:rsidRPr="005344DD">
        <w:rPr>
          <w:noProof/>
          <w:sz w:val="28"/>
          <w:szCs w:val="28"/>
        </w:rPr>
        <w:t xml:space="preserve">(руководителя учреждения) </w:t>
      </w:r>
      <w:r>
        <w:rPr>
          <w:noProof/>
          <w:sz w:val="28"/>
          <w:szCs w:val="28"/>
        </w:rPr>
        <w:t xml:space="preserve">________________, </w:t>
      </w:r>
      <w:r w:rsidRPr="005344DD">
        <w:rPr>
          <w:noProof/>
          <w:sz w:val="28"/>
          <w:szCs w:val="28"/>
        </w:rPr>
        <w:t>действующего на основании Устава, с одной стороны, и _______________________________________________</w:t>
      </w:r>
      <w:r>
        <w:rPr>
          <w:noProof/>
          <w:sz w:val="28"/>
          <w:szCs w:val="28"/>
        </w:rPr>
        <w:t xml:space="preserve"> </w:t>
      </w:r>
      <w:r w:rsidRPr="005344DD">
        <w:rPr>
          <w:noProof/>
          <w:sz w:val="28"/>
          <w:szCs w:val="28"/>
        </w:rPr>
        <w:t>(организатор добровольческой деятельности либо полное название добровольческой организации с указанием адреса)</w:t>
      </w:r>
      <w:r>
        <w:rPr>
          <w:noProof/>
          <w:sz w:val="28"/>
          <w:szCs w:val="28"/>
        </w:rPr>
        <w:t xml:space="preserve">, </w:t>
      </w:r>
      <w:r w:rsidRPr="005344DD">
        <w:rPr>
          <w:noProof/>
          <w:sz w:val="28"/>
          <w:szCs w:val="28"/>
        </w:rPr>
        <w:t xml:space="preserve">именуемая в дальнейшем </w:t>
      </w:r>
      <w:r>
        <w:rPr>
          <w:noProof/>
          <w:sz w:val="28"/>
          <w:szCs w:val="28"/>
        </w:rPr>
        <w:t>«</w:t>
      </w:r>
      <w:r w:rsidRPr="005344DD">
        <w:rPr>
          <w:noProof/>
          <w:sz w:val="28"/>
          <w:szCs w:val="28"/>
        </w:rPr>
        <w:t>Организация (организатор)</w:t>
      </w:r>
      <w:r>
        <w:rPr>
          <w:noProof/>
          <w:sz w:val="28"/>
          <w:szCs w:val="28"/>
        </w:rPr>
        <w:t>»</w:t>
      </w:r>
      <w:r w:rsidRPr="005344DD">
        <w:rPr>
          <w:noProof/>
          <w:sz w:val="28"/>
          <w:szCs w:val="28"/>
        </w:rPr>
        <w:t>,</w:t>
      </w:r>
      <w:r>
        <w:rPr>
          <w:noProof/>
          <w:sz w:val="28"/>
          <w:szCs w:val="28"/>
        </w:rPr>
        <w:t xml:space="preserve"> </w:t>
      </w:r>
      <w:r w:rsidRPr="005344DD">
        <w:rPr>
          <w:noProof/>
          <w:sz w:val="28"/>
          <w:szCs w:val="28"/>
        </w:rPr>
        <w:t>в лице __________________________________________________,</w:t>
      </w:r>
      <w:r>
        <w:rPr>
          <w:noProof/>
          <w:sz w:val="28"/>
          <w:szCs w:val="28"/>
        </w:rPr>
        <w:t xml:space="preserve"> </w:t>
      </w:r>
      <w:r w:rsidRPr="005344DD">
        <w:rPr>
          <w:noProof/>
          <w:sz w:val="28"/>
          <w:szCs w:val="28"/>
        </w:rPr>
        <w:t>(должность, фамилия, имя, отчество полностью) действующие на основании ________________________________________,</w:t>
      </w:r>
      <w:r>
        <w:rPr>
          <w:noProof/>
          <w:sz w:val="28"/>
          <w:szCs w:val="28"/>
        </w:rPr>
        <w:t xml:space="preserve"> </w:t>
      </w:r>
      <w:r w:rsidRPr="005344DD">
        <w:rPr>
          <w:noProof/>
          <w:sz w:val="28"/>
          <w:szCs w:val="28"/>
        </w:rPr>
        <w:t>(наименование НПА, на основании которого осуществляется деятельность)с другой стороны (далее - стороны), заключили настоящее Соглашение о нижеследующем:</w:t>
      </w:r>
    </w:p>
    <w:p w14:paraId="42ABF716"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 Предмет Соглашения</w:t>
      </w:r>
    </w:p>
    <w:p w14:paraId="5A32EE04"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1.1. Предметом настоящего Соглашения является совместная деятельность сторон на основе взаимного уважения и партнерского взаимодействия, направленная на ___________________________________</w:t>
      </w:r>
    </w:p>
    <w:p w14:paraId="6EE20649" w14:textId="77777777" w:rsidR="00673F9A" w:rsidRPr="005344DD" w:rsidRDefault="00673F9A" w:rsidP="00673F9A">
      <w:pPr>
        <w:autoSpaceDE w:val="0"/>
        <w:autoSpaceDN w:val="0"/>
        <w:ind w:right="1"/>
        <w:jc w:val="both"/>
        <w:rPr>
          <w:noProof/>
          <w:sz w:val="28"/>
          <w:szCs w:val="28"/>
        </w:rPr>
      </w:pPr>
      <w:r w:rsidRPr="005344DD">
        <w:rPr>
          <w:noProof/>
          <w:sz w:val="28"/>
          <w:szCs w:val="28"/>
        </w:rPr>
        <w:t>(указание формы взаимодействия: проведение совместных акций и мероприятий, методической, консультативной работы в рамках соглашения</w:t>
      </w:r>
      <w:r>
        <w:rPr>
          <w:noProof/>
          <w:sz w:val="28"/>
          <w:szCs w:val="28"/>
        </w:rPr>
        <w:t xml:space="preserve"> и т.д.</w:t>
      </w:r>
      <w:r w:rsidRPr="005344DD">
        <w:rPr>
          <w:noProof/>
          <w:sz w:val="28"/>
          <w:szCs w:val="28"/>
        </w:rPr>
        <w:t>)</w:t>
      </w:r>
    </w:p>
    <w:p w14:paraId="701821DE"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1.2. Администрация (Учреждение) и Организация (организатор) совместно осуществляют мероприятия в целях развития гражданского общества, формирования культуры добровольчества, распространения добровольческой (волонтерской) деятельности и увеличения количества добровольческих (волонтерских) организаций и участников добровольческой (волонтерской) деятельности на территор</w:t>
      </w:r>
      <w:r>
        <w:rPr>
          <w:noProof/>
          <w:sz w:val="28"/>
          <w:szCs w:val="28"/>
        </w:rPr>
        <w:t>ии городского</w:t>
      </w:r>
      <w:r w:rsidRPr="005344DD">
        <w:rPr>
          <w:noProof/>
          <w:sz w:val="28"/>
          <w:szCs w:val="28"/>
        </w:rPr>
        <w:t xml:space="preserve"> округа</w:t>
      </w:r>
      <w:r>
        <w:rPr>
          <w:noProof/>
          <w:sz w:val="28"/>
          <w:szCs w:val="28"/>
        </w:rPr>
        <w:t xml:space="preserve"> Тейково Ивановской области.</w:t>
      </w:r>
    </w:p>
    <w:p w14:paraId="68D82B85"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1.3. Целями совместной деятельности являются: _________________________________________________________________</w:t>
      </w:r>
      <w:r>
        <w:rPr>
          <w:noProof/>
          <w:sz w:val="28"/>
          <w:szCs w:val="28"/>
        </w:rPr>
        <w:t>_</w:t>
      </w:r>
      <w:r w:rsidRPr="005344DD">
        <w:rPr>
          <w:noProof/>
          <w:sz w:val="28"/>
          <w:szCs w:val="28"/>
        </w:rPr>
        <w:t>.</w:t>
      </w:r>
    </w:p>
    <w:p w14:paraId="480A807B"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lastRenderedPageBreak/>
        <w:t>1.4. Стороны выражают свою готовность к объединению усилий для максимальной реализации положений Соглашения.</w:t>
      </w:r>
    </w:p>
    <w:p w14:paraId="55EFCF7D"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 xml:space="preserve">1.5. Стороны обязуются в своей деятельности руководствоваться нормативными правовыми актами Российской Федерации, Порядком взаимодействия органов местного самоуправления,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w:t>
      </w:r>
      <w:r w:rsidRPr="004070F3">
        <w:rPr>
          <w:noProof/>
          <w:sz w:val="28"/>
          <w:szCs w:val="28"/>
        </w:rPr>
        <w:t>городского округа Тейково Ивановской области</w:t>
      </w:r>
      <w:r w:rsidRPr="005344DD">
        <w:rPr>
          <w:noProof/>
          <w:sz w:val="28"/>
          <w:szCs w:val="28"/>
        </w:rPr>
        <w:t>, а также иными нормативными правовыми актами, касающимися совместной деятельности в рамках настоящего Соглашения.</w:t>
      </w:r>
    </w:p>
    <w:p w14:paraId="6BF7E252"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1. Общие положения</w:t>
      </w:r>
    </w:p>
    <w:p w14:paraId="1FB263EB"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2.1. Организация (организатор) осуществляет следующий перечень видов работ (услуг):________________________________________________</w:t>
      </w:r>
      <w:r>
        <w:rPr>
          <w:noProof/>
          <w:sz w:val="28"/>
          <w:szCs w:val="28"/>
        </w:rPr>
        <w:t>_</w:t>
      </w:r>
      <w:r w:rsidRPr="005344DD">
        <w:rPr>
          <w:noProof/>
          <w:sz w:val="28"/>
          <w:szCs w:val="28"/>
        </w:rPr>
        <w:t>.</w:t>
      </w:r>
    </w:p>
    <w:p w14:paraId="19AFF93A"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2.</w:t>
      </w:r>
      <w:r>
        <w:rPr>
          <w:noProof/>
          <w:sz w:val="28"/>
          <w:szCs w:val="28"/>
        </w:rPr>
        <w:t>2</w:t>
      </w:r>
      <w:r w:rsidRPr="005344DD">
        <w:rPr>
          <w:noProof/>
          <w:sz w:val="28"/>
          <w:szCs w:val="28"/>
        </w:rPr>
        <w:t>. Уполномоченными представителями, ответственными за взаимодействие со стороны Администрации (Учреждения) являются_____________________________________________, со стороны Организации (организатора)______________________________</w:t>
      </w:r>
      <w:r>
        <w:rPr>
          <w:noProof/>
          <w:sz w:val="28"/>
          <w:szCs w:val="28"/>
        </w:rPr>
        <w:t>____________</w:t>
      </w:r>
      <w:r w:rsidRPr="005344DD">
        <w:rPr>
          <w:noProof/>
          <w:sz w:val="28"/>
          <w:szCs w:val="28"/>
        </w:rPr>
        <w:t>.</w:t>
      </w:r>
    </w:p>
    <w:p w14:paraId="0EF8EB28"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2.</w:t>
      </w:r>
      <w:r>
        <w:rPr>
          <w:noProof/>
          <w:sz w:val="28"/>
          <w:szCs w:val="28"/>
        </w:rPr>
        <w:t>3</w:t>
      </w:r>
      <w:r w:rsidRPr="005344DD">
        <w:rPr>
          <w:noProof/>
          <w:sz w:val="28"/>
          <w:szCs w:val="28"/>
        </w:rPr>
        <w:t>. Администрация (Учреждение) в случае необходимости информирует Организацию (организатора) о потребности в привлечении добровольцев для реализации мероприятий и целей Соглашения в форме электронного документа через информационно-телекоммуникационную сеть "Интернет" либо по телефону, указанному в Соглашении.</w:t>
      </w:r>
    </w:p>
    <w:p w14:paraId="7E622323"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2.</w:t>
      </w:r>
      <w:r>
        <w:rPr>
          <w:noProof/>
          <w:sz w:val="28"/>
          <w:szCs w:val="28"/>
        </w:rPr>
        <w:t>4</w:t>
      </w:r>
      <w:r w:rsidRPr="005344DD">
        <w:rPr>
          <w:noProof/>
          <w:sz w:val="28"/>
          <w:szCs w:val="28"/>
        </w:rPr>
        <w:t>. Администрация (Учреждение) предоставляет сведения для включения в единую информационную систему в сфере развития добровольчества (волонтерства).</w:t>
      </w:r>
    </w:p>
    <w:p w14:paraId="15EAEC1B"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 Права и обязанности сторон</w:t>
      </w:r>
    </w:p>
    <w:p w14:paraId="70707AFB"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3.1. Администрация (Учреждение):</w:t>
      </w:r>
    </w:p>
    <w:p w14:paraId="262AF1B6"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3.1.1. Предоставляет Организации (организатору)</w:t>
      </w:r>
      <w:r>
        <w:rPr>
          <w:noProof/>
          <w:sz w:val="28"/>
          <w:szCs w:val="28"/>
        </w:rPr>
        <w:t xml:space="preserve"> </w:t>
      </w:r>
      <w:r w:rsidRPr="005344DD">
        <w:rPr>
          <w:noProof/>
          <w:sz w:val="28"/>
          <w:szCs w:val="28"/>
        </w:rPr>
        <w:t>возможности и создает условия для осуществления благотворительной, добровольческой деятельности, необходимые для работы привлеченных специалистов и/или добровольцев (волонтеров) в соответствии с организационно-техническими возможностями и утвержденными правилами внутреннего распорядка Администрации (Учреждения)*.</w:t>
      </w:r>
    </w:p>
    <w:p w14:paraId="588796C7"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3.1.2. Информирует Организацию (организатора)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14:paraId="64B02AF4"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3.1.3. Информирует Организацию (организатора)</w:t>
      </w:r>
      <w:r>
        <w:rPr>
          <w:noProof/>
          <w:sz w:val="28"/>
          <w:szCs w:val="28"/>
        </w:rPr>
        <w:t xml:space="preserve"> </w:t>
      </w:r>
      <w:r w:rsidRPr="005344DD">
        <w:rPr>
          <w:noProof/>
          <w:sz w:val="28"/>
          <w:szCs w:val="28"/>
        </w:rPr>
        <w:t>о правовых нормах, регламентирующих работу Администрации (Учреждения), о необходимых режимных требованиях и о других правилах, соблюдение которых требуется от Организации (организатора), а также своевременно информирует об изменениях этих норм и правил.</w:t>
      </w:r>
    </w:p>
    <w:p w14:paraId="556CCA9A"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3.2. Администрация (Учреждение) и Организация (организатор)</w:t>
      </w:r>
      <w:r>
        <w:rPr>
          <w:noProof/>
          <w:sz w:val="28"/>
          <w:szCs w:val="28"/>
        </w:rPr>
        <w:t xml:space="preserve"> </w:t>
      </w:r>
      <w:r w:rsidRPr="005344DD">
        <w:rPr>
          <w:noProof/>
          <w:sz w:val="28"/>
          <w:szCs w:val="28"/>
        </w:rPr>
        <w:t>вправе осуществлять совместную деятельность в соответствии с планом совместной деятельности, согласно приложению к настоящему Соглашению**.</w:t>
      </w:r>
    </w:p>
    <w:p w14:paraId="49A5485E"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lastRenderedPageBreak/>
        <w:t>3.3. Администрация (Учреждение) и Организация (организатор)</w:t>
      </w:r>
      <w:r>
        <w:rPr>
          <w:noProof/>
          <w:sz w:val="28"/>
          <w:szCs w:val="28"/>
        </w:rPr>
        <w:t xml:space="preserve"> </w:t>
      </w:r>
      <w:r w:rsidRPr="005344DD">
        <w:rPr>
          <w:noProof/>
          <w:sz w:val="28"/>
          <w:szCs w:val="28"/>
        </w:rPr>
        <w:t>вправе предоставить сведения об Организации (организатора) для включения в единую информационную систему в сфере развития добровольчества (волонтерства).</w:t>
      </w:r>
    </w:p>
    <w:p w14:paraId="64D6107E"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3.4. Организация (организатор):</w:t>
      </w:r>
    </w:p>
    <w:p w14:paraId="0343A385"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3.4.1. Информирует Администрацию (Учреждение)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14:paraId="54E4CE73"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 xml:space="preserve">3.4.2. Информирует добровольцев о рисках, связанных с осуществлением добровольческой деятельности, с учетом требований, установленных уполномоченным федеральным органом исполнительной </w:t>
      </w:r>
      <w:r>
        <w:rPr>
          <w:noProof/>
          <w:sz w:val="28"/>
          <w:szCs w:val="28"/>
        </w:rPr>
        <w:t xml:space="preserve">власти </w:t>
      </w:r>
      <w:r w:rsidRPr="005344DD">
        <w:rPr>
          <w:noProof/>
          <w:sz w:val="28"/>
          <w:szCs w:val="28"/>
        </w:rPr>
        <w:t>в рамках Соглашения.</w:t>
      </w:r>
    </w:p>
    <w:p w14:paraId="68D10744"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3.4.3. Информирует добровольцев о необходимости уведомления Организации (организатора) о перенесенных и выявленных у них инфекционных заболеваниях, препятствующих осуществлению добровольческой деятельности, а также учитывает указанную информацию в работе в рамках Соглашения.</w:t>
      </w:r>
    </w:p>
    <w:p w14:paraId="3610A55A"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4. Условия оплаты</w:t>
      </w:r>
    </w:p>
    <w:p w14:paraId="37A44BE2"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Оплата услуг сотрудников Администрации (Учреждения) и Организации по реализации Соглашения не предусматривается.</w:t>
      </w:r>
    </w:p>
    <w:p w14:paraId="34FFDCF1"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5. Ответственность сторон и порядок разрешения споров</w:t>
      </w:r>
    </w:p>
    <w:p w14:paraId="56CBDA19"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5.1. Стороны обязуются своевременно информировать друг друга о проблемах и затруднениях, возникающих при исполнении Соглашения, а также обсуждать и оценивать результаты совместной работы.</w:t>
      </w:r>
    </w:p>
    <w:p w14:paraId="657AD509"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5.2. Все споры и разногласия, которые могут возникнуть при реализации Соглашения, стороны будут стремиться разрешить путем переговоров.</w:t>
      </w:r>
    </w:p>
    <w:p w14:paraId="344B9FF3"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5.3. В решении вопросов, не предусмотренных Соглашением, стороны руководствуются законодательством Российской Федерации.</w:t>
      </w:r>
    </w:p>
    <w:p w14:paraId="5443F369"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5.4.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w:t>
      </w:r>
      <w:r>
        <w:rPr>
          <w:noProof/>
          <w:sz w:val="28"/>
          <w:szCs w:val="28"/>
        </w:rPr>
        <w:t>я</w:t>
      </w:r>
      <w:r w:rsidRPr="005344DD">
        <w:rPr>
          <w:noProof/>
          <w:sz w:val="28"/>
          <w:szCs w:val="28"/>
        </w:rPr>
        <w:t>, которое должно быть рассмотрено второй стороной в двухнедельный срок с момента внесения предложения заинтересованной стороной.</w:t>
      </w:r>
    </w:p>
    <w:p w14:paraId="4DDDDD95"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6. Срок действия Соглашения</w:t>
      </w:r>
    </w:p>
    <w:p w14:paraId="538A802F"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6.1. Соглашение вступает в законную силу с момента подписания его сторонами и действует до "_____" ____________ 20___ года.</w:t>
      </w:r>
    </w:p>
    <w:p w14:paraId="036469DD"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6.2. Действие Соглашения может быть продлено по соглашению Сторон в порядке, установленном для заключения Соглашения.</w:t>
      </w:r>
    </w:p>
    <w:p w14:paraId="3E3DEE25"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6.3. Дополнения и уточнения настоящего соглашения, принимаемые по предложению сторон, оформляются в письменном виде и становятся неотъемлемой частью соглашения с момента их подписания Сторонами.</w:t>
      </w:r>
    </w:p>
    <w:p w14:paraId="68E5D762"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7. Адреса и реквизиты сторон</w:t>
      </w:r>
    </w:p>
    <w:p w14:paraId="5484B18D" w14:textId="77777777" w:rsidR="00673F9A" w:rsidRPr="005344DD" w:rsidRDefault="00673F9A" w:rsidP="00673F9A">
      <w:pPr>
        <w:autoSpaceDE w:val="0"/>
        <w:autoSpaceDN w:val="0"/>
        <w:ind w:right="1" w:firstLine="708"/>
        <w:jc w:val="both"/>
        <w:rPr>
          <w:noProo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4"/>
        <w:gridCol w:w="4844"/>
      </w:tblGrid>
      <w:tr w:rsidR="00673F9A" w:rsidRPr="005344DD" w14:paraId="7F9E51C0" w14:textId="77777777" w:rsidTr="00AC76F0">
        <w:tc>
          <w:tcPr>
            <w:tcW w:w="4844" w:type="dxa"/>
            <w:tcBorders>
              <w:top w:val="nil"/>
              <w:left w:val="nil"/>
              <w:bottom w:val="nil"/>
              <w:right w:val="nil"/>
            </w:tcBorders>
          </w:tcPr>
          <w:p w14:paraId="019C5E18"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Полное наименование</w:t>
            </w:r>
          </w:p>
          <w:p w14:paraId="66D27976"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Юридический адрес</w:t>
            </w:r>
          </w:p>
          <w:p w14:paraId="338A8D4B"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Контактный телефон</w:t>
            </w:r>
          </w:p>
          <w:p w14:paraId="655B4AFD"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lastRenderedPageBreak/>
              <w:t>ФИО, подпись, печать</w:t>
            </w:r>
          </w:p>
        </w:tc>
        <w:tc>
          <w:tcPr>
            <w:tcW w:w="4844" w:type="dxa"/>
            <w:tcBorders>
              <w:top w:val="nil"/>
              <w:left w:val="nil"/>
              <w:bottom w:val="nil"/>
              <w:right w:val="nil"/>
            </w:tcBorders>
          </w:tcPr>
          <w:p w14:paraId="7A58B674"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lastRenderedPageBreak/>
              <w:t>Полное наименование</w:t>
            </w:r>
          </w:p>
          <w:p w14:paraId="385C8B95"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Юридический адрес</w:t>
            </w:r>
          </w:p>
          <w:p w14:paraId="5163AE51"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Контактный телефон</w:t>
            </w:r>
          </w:p>
          <w:p w14:paraId="7823356F"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lastRenderedPageBreak/>
              <w:t>ФИО подпись, печать (при</w:t>
            </w:r>
          </w:p>
          <w:p w14:paraId="79C5E59F" w14:textId="77777777" w:rsidR="00673F9A" w:rsidRPr="005344DD" w:rsidRDefault="00673F9A" w:rsidP="00AC76F0">
            <w:pPr>
              <w:autoSpaceDE w:val="0"/>
              <w:autoSpaceDN w:val="0"/>
              <w:ind w:right="1" w:firstLine="708"/>
              <w:jc w:val="both"/>
              <w:rPr>
                <w:noProof/>
                <w:sz w:val="28"/>
                <w:szCs w:val="28"/>
              </w:rPr>
            </w:pPr>
            <w:r w:rsidRPr="005344DD">
              <w:rPr>
                <w:noProof/>
                <w:sz w:val="28"/>
                <w:szCs w:val="28"/>
              </w:rPr>
              <w:t>наличии)</w:t>
            </w:r>
          </w:p>
          <w:p w14:paraId="3807002B" w14:textId="77777777" w:rsidR="00673F9A" w:rsidRPr="005344DD" w:rsidRDefault="00673F9A" w:rsidP="00AC76F0">
            <w:pPr>
              <w:autoSpaceDE w:val="0"/>
              <w:autoSpaceDN w:val="0"/>
              <w:ind w:right="1" w:firstLine="708"/>
              <w:jc w:val="both"/>
              <w:rPr>
                <w:noProof/>
                <w:sz w:val="28"/>
                <w:szCs w:val="28"/>
              </w:rPr>
            </w:pPr>
          </w:p>
        </w:tc>
      </w:tr>
    </w:tbl>
    <w:p w14:paraId="77B334AC" w14:textId="77777777" w:rsidR="00673F9A" w:rsidRPr="005344DD" w:rsidRDefault="00673F9A" w:rsidP="00673F9A">
      <w:pPr>
        <w:autoSpaceDE w:val="0"/>
        <w:autoSpaceDN w:val="0"/>
        <w:ind w:right="1" w:firstLine="708"/>
        <w:jc w:val="both"/>
        <w:rPr>
          <w:noProof/>
          <w:sz w:val="28"/>
          <w:szCs w:val="28"/>
        </w:rPr>
      </w:pPr>
    </w:p>
    <w:p w14:paraId="30F8A97D"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Примечание:</w:t>
      </w:r>
    </w:p>
    <w:p w14:paraId="4E8AF5C1"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*в случае заключения разового соглашения в данном пункте указывается перечень инвентаря, специализированной формы, предоставляемый учреждением добровольцам (волонтерам) или организации для проведения мероприятий и в какой срок и на каких условиях, а также информация о доставке добровольцев (волонтеров)до места проведения и обратно, обеспечение питанием;</w:t>
      </w:r>
    </w:p>
    <w:p w14:paraId="4402C2AE" w14:textId="77777777" w:rsidR="00673F9A" w:rsidRPr="005344DD" w:rsidRDefault="00673F9A" w:rsidP="00673F9A">
      <w:pPr>
        <w:autoSpaceDE w:val="0"/>
        <w:autoSpaceDN w:val="0"/>
        <w:ind w:right="1" w:firstLine="708"/>
        <w:jc w:val="both"/>
        <w:rPr>
          <w:noProof/>
          <w:sz w:val="28"/>
          <w:szCs w:val="28"/>
        </w:rPr>
      </w:pPr>
      <w:r w:rsidRPr="005344DD">
        <w:rPr>
          <w:noProof/>
          <w:sz w:val="28"/>
          <w:szCs w:val="28"/>
        </w:rPr>
        <w:t>** план мероприятия, план совместной деятельности на период размещается в приложении к соглашению</w:t>
      </w:r>
    </w:p>
    <w:p w14:paraId="38F377AF" w14:textId="77777777" w:rsidR="00673F9A" w:rsidRDefault="00673F9A" w:rsidP="00673F9A">
      <w:pPr>
        <w:autoSpaceDE w:val="0"/>
        <w:autoSpaceDN w:val="0"/>
        <w:ind w:right="1" w:firstLine="708"/>
        <w:jc w:val="both"/>
        <w:rPr>
          <w:noProof/>
          <w:sz w:val="28"/>
          <w:szCs w:val="28"/>
        </w:rPr>
      </w:pPr>
    </w:p>
    <w:p w14:paraId="6F4352AE" w14:textId="77777777" w:rsidR="00673F9A" w:rsidRDefault="00673F9A" w:rsidP="00673F9A">
      <w:pPr>
        <w:autoSpaceDE w:val="0"/>
        <w:autoSpaceDN w:val="0"/>
        <w:ind w:right="1" w:firstLine="708"/>
        <w:jc w:val="both"/>
        <w:rPr>
          <w:noProof/>
          <w:sz w:val="28"/>
          <w:szCs w:val="28"/>
        </w:rPr>
      </w:pPr>
    </w:p>
    <w:p w14:paraId="04C7E2D0" w14:textId="77777777" w:rsidR="00673F9A" w:rsidRDefault="00673F9A" w:rsidP="00673F9A">
      <w:pPr>
        <w:autoSpaceDE w:val="0"/>
        <w:autoSpaceDN w:val="0"/>
        <w:ind w:right="1" w:firstLine="708"/>
        <w:jc w:val="both"/>
        <w:rPr>
          <w:noProof/>
          <w:sz w:val="28"/>
          <w:szCs w:val="28"/>
        </w:rPr>
      </w:pPr>
    </w:p>
    <w:p w14:paraId="0354F3F2" w14:textId="77777777" w:rsidR="00673F9A" w:rsidRDefault="00673F9A" w:rsidP="00673F9A">
      <w:pPr>
        <w:autoSpaceDE w:val="0"/>
        <w:autoSpaceDN w:val="0"/>
        <w:ind w:right="1" w:firstLine="708"/>
        <w:jc w:val="both"/>
        <w:rPr>
          <w:noProof/>
          <w:sz w:val="28"/>
          <w:szCs w:val="28"/>
        </w:rPr>
      </w:pPr>
    </w:p>
    <w:p w14:paraId="42340E6E" w14:textId="77777777" w:rsidR="007138D6" w:rsidRPr="007138D6" w:rsidRDefault="007138D6" w:rsidP="007138D6">
      <w:pPr>
        <w:spacing w:after="200" w:line="276" w:lineRule="auto"/>
        <w:rPr>
          <w:sz w:val="22"/>
          <w:szCs w:val="22"/>
        </w:rPr>
      </w:pPr>
    </w:p>
    <w:p w14:paraId="3F1148A0" w14:textId="77777777" w:rsidR="007138D6" w:rsidRPr="007138D6" w:rsidRDefault="007138D6" w:rsidP="007138D6">
      <w:pPr>
        <w:spacing w:after="200" w:line="276" w:lineRule="auto"/>
        <w:jc w:val="right"/>
        <w:rPr>
          <w:sz w:val="22"/>
          <w:szCs w:val="22"/>
        </w:rPr>
      </w:pPr>
    </w:p>
    <w:p w14:paraId="151BE843" w14:textId="77777777" w:rsidR="007138D6" w:rsidRPr="007138D6" w:rsidRDefault="007138D6" w:rsidP="007138D6">
      <w:pPr>
        <w:spacing w:after="200" w:line="276" w:lineRule="auto"/>
        <w:jc w:val="right"/>
        <w:rPr>
          <w:sz w:val="22"/>
          <w:szCs w:val="22"/>
        </w:rPr>
      </w:pPr>
    </w:p>
    <w:p w14:paraId="6AAA066A" w14:textId="77777777" w:rsidR="007138D6" w:rsidRPr="007138D6" w:rsidRDefault="007138D6" w:rsidP="007138D6">
      <w:pPr>
        <w:spacing w:after="200" w:line="276" w:lineRule="auto"/>
        <w:jc w:val="right"/>
        <w:rPr>
          <w:sz w:val="22"/>
          <w:szCs w:val="22"/>
        </w:rPr>
      </w:pPr>
    </w:p>
    <w:p w14:paraId="17C4F391" w14:textId="77777777" w:rsidR="007138D6" w:rsidRPr="007138D6" w:rsidRDefault="007138D6" w:rsidP="007138D6">
      <w:pPr>
        <w:spacing w:after="200" w:line="276" w:lineRule="auto"/>
        <w:jc w:val="right"/>
        <w:rPr>
          <w:sz w:val="22"/>
          <w:szCs w:val="22"/>
        </w:rPr>
      </w:pPr>
    </w:p>
    <w:p w14:paraId="79C0BA18" w14:textId="77777777" w:rsidR="007138D6" w:rsidRPr="007138D6" w:rsidRDefault="007138D6" w:rsidP="007138D6">
      <w:pPr>
        <w:spacing w:after="200" w:line="276" w:lineRule="auto"/>
        <w:jc w:val="right"/>
        <w:rPr>
          <w:sz w:val="22"/>
          <w:szCs w:val="22"/>
        </w:rPr>
      </w:pPr>
    </w:p>
    <w:p w14:paraId="71B0224D" w14:textId="77777777" w:rsidR="007138D6" w:rsidRPr="007138D6" w:rsidRDefault="007138D6" w:rsidP="007138D6">
      <w:pPr>
        <w:spacing w:after="200" w:line="276" w:lineRule="auto"/>
        <w:rPr>
          <w:rFonts w:ascii="Calibri" w:hAnsi="Calibri"/>
          <w:sz w:val="22"/>
          <w:szCs w:val="22"/>
        </w:rPr>
      </w:pPr>
    </w:p>
    <w:p w14:paraId="473CC4D6" w14:textId="77777777" w:rsidR="007138D6" w:rsidRDefault="007138D6"/>
    <w:p w14:paraId="672A556C" w14:textId="004B91B0" w:rsidR="00571D04" w:rsidRDefault="00571D04">
      <w:pPr>
        <w:spacing w:after="160" w:line="259" w:lineRule="auto"/>
      </w:pPr>
    </w:p>
    <w:p w14:paraId="64852FFD" w14:textId="77777777" w:rsidR="00673F9A" w:rsidRDefault="00673F9A">
      <w:pPr>
        <w:spacing w:after="160" w:line="259" w:lineRule="auto"/>
      </w:pPr>
    </w:p>
    <w:p w14:paraId="5C1E1861" w14:textId="77777777" w:rsidR="00673F9A" w:rsidRDefault="00673F9A">
      <w:pPr>
        <w:spacing w:after="160" w:line="259" w:lineRule="auto"/>
      </w:pPr>
    </w:p>
    <w:p w14:paraId="79B14D0D" w14:textId="77777777" w:rsidR="00673F9A" w:rsidRDefault="00673F9A">
      <w:pPr>
        <w:spacing w:after="160" w:line="259" w:lineRule="auto"/>
      </w:pPr>
    </w:p>
    <w:p w14:paraId="0E5920AC" w14:textId="77777777" w:rsidR="00673F9A" w:rsidRDefault="00673F9A">
      <w:pPr>
        <w:spacing w:after="160" w:line="259" w:lineRule="auto"/>
      </w:pPr>
    </w:p>
    <w:p w14:paraId="211A48C1" w14:textId="77777777" w:rsidR="00673F9A" w:rsidRDefault="00673F9A">
      <w:pPr>
        <w:spacing w:after="160" w:line="259" w:lineRule="auto"/>
      </w:pPr>
    </w:p>
    <w:p w14:paraId="45810830" w14:textId="77777777" w:rsidR="00673F9A" w:rsidRDefault="00673F9A">
      <w:pPr>
        <w:spacing w:after="160" w:line="259" w:lineRule="auto"/>
      </w:pPr>
    </w:p>
    <w:p w14:paraId="39BCCB02" w14:textId="77777777" w:rsidR="00673F9A" w:rsidRDefault="00673F9A">
      <w:pPr>
        <w:spacing w:after="160" w:line="259" w:lineRule="auto"/>
      </w:pPr>
    </w:p>
    <w:p w14:paraId="0BB3D65E" w14:textId="77777777" w:rsidR="00673F9A" w:rsidRDefault="00673F9A">
      <w:pPr>
        <w:spacing w:after="160" w:line="259" w:lineRule="auto"/>
      </w:pPr>
    </w:p>
    <w:p w14:paraId="0CEC968B" w14:textId="77777777" w:rsidR="00673F9A" w:rsidRDefault="00673F9A">
      <w:pPr>
        <w:spacing w:after="160" w:line="259" w:lineRule="auto"/>
      </w:pPr>
    </w:p>
    <w:p w14:paraId="299C8222" w14:textId="77777777" w:rsidR="00673F9A" w:rsidRDefault="00673F9A">
      <w:pPr>
        <w:spacing w:after="160" w:line="259" w:lineRule="auto"/>
      </w:pPr>
    </w:p>
    <w:p w14:paraId="4D3C49AF" w14:textId="77777777" w:rsidR="00673F9A" w:rsidRDefault="00673F9A">
      <w:pPr>
        <w:spacing w:after="160" w:line="259" w:lineRule="auto"/>
      </w:pPr>
    </w:p>
    <w:p w14:paraId="36AE4D1B" w14:textId="77777777" w:rsidR="00673F9A" w:rsidRDefault="00673F9A" w:rsidP="00673F9A">
      <w:pPr>
        <w:jc w:val="center"/>
      </w:pPr>
      <w:r>
        <w:rPr>
          <w:b/>
          <w:noProof/>
          <w:sz w:val="32"/>
          <w:szCs w:val="32"/>
        </w:rPr>
        <w:lastRenderedPageBreak/>
        <w:drawing>
          <wp:inline distT="0" distB="0" distL="0" distR="0" wp14:anchorId="6B11B011" wp14:editId="209C7DE1">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7D0DCD9" w14:textId="77777777" w:rsidR="00673F9A" w:rsidRPr="003A06B2" w:rsidRDefault="00673F9A" w:rsidP="00673F9A">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02B55B16" w14:textId="77777777" w:rsidR="00673F9A" w:rsidRPr="00C95019" w:rsidRDefault="00673F9A" w:rsidP="00673F9A">
      <w:pPr>
        <w:jc w:val="center"/>
        <w:rPr>
          <w:b/>
          <w:sz w:val="28"/>
          <w:szCs w:val="32"/>
        </w:rPr>
      </w:pPr>
      <w:r w:rsidRPr="00C95019">
        <w:rPr>
          <w:b/>
          <w:sz w:val="32"/>
          <w:szCs w:val="32"/>
        </w:rPr>
        <w:t>________________________________________________________</w:t>
      </w:r>
    </w:p>
    <w:p w14:paraId="0273FDD7" w14:textId="77777777" w:rsidR="00673F9A" w:rsidRPr="00C95019" w:rsidRDefault="00673F9A" w:rsidP="00673F9A">
      <w:pPr>
        <w:jc w:val="center"/>
        <w:rPr>
          <w:sz w:val="28"/>
          <w:szCs w:val="28"/>
        </w:rPr>
      </w:pPr>
    </w:p>
    <w:p w14:paraId="36DDBFFB" w14:textId="77777777" w:rsidR="00673F9A" w:rsidRPr="00C95019" w:rsidRDefault="00673F9A" w:rsidP="00673F9A">
      <w:pPr>
        <w:jc w:val="center"/>
        <w:rPr>
          <w:b/>
          <w:sz w:val="28"/>
          <w:szCs w:val="28"/>
        </w:rPr>
      </w:pPr>
      <w:r w:rsidRPr="00C95019">
        <w:rPr>
          <w:b/>
          <w:sz w:val="40"/>
          <w:szCs w:val="40"/>
        </w:rPr>
        <w:t xml:space="preserve">П О С Т А Н О В Л Е Н И Е </w:t>
      </w:r>
    </w:p>
    <w:p w14:paraId="741AC45C" w14:textId="77777777" w:rsidR="00673F9A" w:rsidRDefault="00673F9A" w:rsidP="00673F9A">
      <w:pPr>
        <w:suppressAutoHyphens/>
        <w:jc w:val="center"/>
        <w:rPr>
          <w:b/>
          <w:sz w:val="28"/>
          <w:szCs w:val="28"/>
        </w:rPr>
      </w:pPr>
    </w:p>
    <w:p w14:paraId="15F7AEAB" w14:textId="7FA53103" w:rsidR="00673F9A" w:rsidRPr="00673F9A" w:rsidRDefault="00673F9A" w:rsidP="00673F9A">
      <w:pPr>
        <w:suppressAutoHyphens/>
        <w:jc w:val="center"/>
        <w:rPr>
          <w:b/>
          <w:sz w:val="28"/>
          <w:szCs w:val="28"/>
        </w:rPr>
      </w:pPr>
      <w:r>
        <w:rPr>
          <w:b/>
          <w:sz w:val="28"/>
          <w:szCs w:val="28"/>
        </w:rPr>
        <w:t xml:space="preserve">от 07.04.2025 </w:t>
      </w:r>
      <w:r w:rsidRPr="00A54960">
        <w:rPr>
          <w:b/>
          <w:sz w:val="28"/>
          <w:szCs w:val="28"/>
        </w:rPr>
        <w:t>№</w:t>
      </w:r>
      <w:r>
        <w:rPr>
          <w:b/>
          <w:sz w:val="28"/>
          <w:szCs w:val="28"/>
        </w:rPr>
        <w:t xml:space="preserve"> 159</w:t>
      </w:r>
    </w:p>
    <w:p w14:paraId="59F48A1F" w14:textId="77777777" w:rsidR="00673F9A" w:rsidRPr="00C95019" w:rsidRDefault="00673F9A" w:rsidP="00673F9A">
      <w:pPr>
        <w:jc w:val="center"/>
        <w:rPr>
          <w:sz w:val="28"/>
          <w:szCs w:val="28"/>
        </w:rPr>
      </w:pPr>
      <w:r w:rsidRPr="00C95019">
        <w:rPr>
          <w:sz w:val="28"/>
          <w:szCs w:val="28"/>
        </w:rPr>
        <w:t>г. Тейково</w:t>
      </w:r>
    </w:p>
    <w:p w14:paraId="1563A35A" w14:textId="77777777" w:rsidR="00673F9A" w:rsidRDefault="00673F9A" w:rsidP="00673F9A">
      <w:pPr>
        <w:suppressAutoHyphens/>
        <w:ind w:right="141"/>
        <w:rPr>
          <w:b/>
          <w:sz w:val="32"/>
          <w:szCs w:val="32"/>
        </w:rPr>
      </w:pPr>
    </w:p>
    <w:p w14:paraId="2A7E703D" w14:textId="7516A453" w:rsidR="00673F9A" w:rsidRPr="00373F41" w:rsidRDefault="00673F9A" w:rsidP="00673F9A">
      <w:pPr>
        <w:pStyle w:val="a6"/>
        <w:suppressAutoHyphens/>
        <w:jc w:val="center"/>
        <w:rPr>
          <w:b/>
          <w:sz w:val="28"/>
          <w:szCs w:val="28"/>
        </w:rPr>
      </w:pPr>
      <w:r w:rsidRPr="00373F41">
        <w:rPr>
          <w:b/>
          <w:sz w:val="28"/>
          <w:szCs w:val="28"/>
        </w:rPr>
        <w:t>О внесении изменений в постановление администрации городского округа Тейково Ивановской области от 18.11.2022 № 568</w:t>
      </w:r>
      <w:r>
        <w:rPr>
          <w:b/>
          <w:sz w:val="28"/>
          <w:szCs w:val="28"/>
        </w:rPr>
        <w:t xml:space="preserve"> «</w:t>
      </w:r>
      <w:r w:rsidRPr="00373F41">
        <w:rPr>
          <w:b/>
          <w:sz w:val="28"/>
          <w:szCs w:val="28"/>
        </w:rPr>
        <w:t>Об утверждении муниципальной программы городского округа Тейково Ивановской области</w:t>
      </w:r>
      <w:r>
        <w:rPr>
          <w:b/>
          <w:sz w:val="28"/>
          <w:szCs w:val="28"/>
        </w:rPr>
        <w:t xml:space="preserve"> </w:t>
      </w:r>
      <w:r w:rsidRPr="00373F41">
        <w:rPr>
          <w:b/>
          <w:sz w:val="28"/>
          <w:szCs w:val="28"/>
        </w:rPr>
        <w:t>«</w:t>
      </w:r>
      <w:r w:rsidRPr="00373F41">
        <w:rPr>
          <w:b/>
          <w:bCs/>
          <w:sz w:val="28"/>
          <w:szCs w:val="28"/>
        </w:rPr>
        <w:t>Культура городского округа Тейково Ивановской области</w:t>
      </w:r>
      <w:r w:rsidRPr="00373F41">
        <w:rPr>
          <w:b/>
          <w:sz w:val="28"/>
          <w:szCs w:val="28"/>
        </w:rPr>
        <w:t>»</w:t>
      </w:r>
    </w:p>
    <w:p w14:paraId="4FA4A502" w14:textId="77777777" w:rsidR="00673F9A" w:rsidRPr="00C95019" w:rsidRDefault="00673F9A" w:rsidP="00673F9A">
      <w:pPr>
        <w:suppressAutoHyphens/>
        <w:ind w:firstLine="709"/>
        <w:jc w:val="center"/>
        <w:rPr>
          <w:b/>
          <w:noProof/>
          <w:sz w:val="28"/>
          <w:szCs w:val="32"/>
        </w:rPr>
      </w:pPr>
    </w:p>
    <w:p w14:paraId="7A5B1730" w14:textId="77777777" w:rsidR="00673F9A" w:rsidRPr="00D30F6E" w:rsidRDefault="00673F9A" w:rsidP="00673F9A">
      <w:pPr>
        <w:autoSpaceDE w:val="0"/>
        <w:autoSpaceDN w:val="0"/>
        <w:adjustRightInd w:val="0"/>
        <w:ind w:firstLine="709"/>
        <w:jc w:val="both"/>
        <w:rPr>
          <w:sz w:val="28"/>
          <w:szCs w:val="28"/>
        </w:rPr>
      </w:pPr>
      <w:r>
        <w:rPr>
          <w:sz w:val="28"/>
          <w:szCs w:val="28"/>
        </w:rPr>
        <w:t xml:space="preserve">В соответствии с </w:t>
      </w:r>
      <w:r w:rsidRPr="00053309">
        <w:rPr>
          <w:sz w:val="28"/>
          <w:szCs w:val="28"/>
        </w:rPr>
        <w:t>решени</w:t>
      </w:r>
      <w:r>
        <w:rPr>
          <w:sz w:val="28"/>
          <w:szCs w:val="28"/>
        </w:rPr>
        <w:t>ем</w:t>
      </w:r>
      <w:r w:rsidRPr="00053309">
        <w:rPr>
          <w:sz w:val="28"/>
          <w:szCs w:val="28"/>
        </w:rPr>
        <w:t xml:space="preserve"> городской Думы городского округа Тейково Ивановской области </w:t>
      </w:r>
      <w:r>
        <w:rPr>
          <w:sz w:val="28"/>
          <w:szCs w:val="28"/>
        </w:rPr>
        <w:t>от 21.03.2025 № 24 «О внесении изменений в решение городской Думы городского округа Тейково Ивановской области от 16.12.2024 № 114 «О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139587FF" w14:textId="77777777" w:rsidR="00673F9A" w:rsidRDefault="00673F9A" w:rsidP="00673F9A">
      <w:pPr>
        <w:suppressAutoHyphens/>
        <w:ind w:right="141"/>
        <w:rPr>
          <w:b/>
          <w:sz w:val="28"/>
          <w:szCs w:val="28"/>
        </w:rPr>
      </w:pPr>
    </w:p>
    <w:p w14:paraId="6A8F0957" w14:textId="77777777" w:rsidR="00673F9A" w:rsidRDefault="00673F9A" w:rsidP="00673F9A">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0C66484B" w14:textId="77777777" w:rsidR="00673F9A" w:rsidRDefault="00673F9A" w:rsidP="00673F9A">
      <w:pPr>
        <w:suppressAutoHyphens/>
        <w:ind w:right="141" w:firstLine="708"/>
        <w:jc w:val="center"/>
        <w:rPr>
          <w:b/>
          <w:sz w:val="28"/>
          <w:szCs w:val="28"/>
        </w:rPr>
      </w:pPr>
    </w:p>
    <w:p w14:paraId="4AF0181F" w14:textId="77777777" w:rsidR="00673F9A" w:rsidRPr="00B14532" w:rsidRDefault="00673F9A" w:rsidP="00673F9A">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77DA43E9" w14:textId="77777777" w:rsidR="00673F9A" w:rsidRPr="00B14532" w:rsidRDefault="00673F9A" w:rsidP="00673F9A">
      <w:pPr>
        <w:ind w:firstLine="709"/>
        <w:jc w:val="both"/>
        <w:rPr>
          <w:sz w:val="28"/>
          <w:szCs w:val="28"/>
        </w:rPr>
      </w:pPr>
      <w:r w:rsidRPr="00B14532">
        <w:rPr>
          <w:sz w:val="28"/>
          <w:szCs w:val="28"/>
        </w:rPr>
        <w:t>в приложении к постановлению:</w:t>
      </w:r>
    </w:p>
    <w:p w14:paraId="0B6C3C02" w14:textId="77777777" w:rsidR="00673F9A" w:rsidRDefault="00673F9A" w:rsidP="00673F9A">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rPr>
        <w:t>«Культура городского округа Тейково</w:t>
      </w:r>
      <w:r>
        <w:rPr>
          <w:bCs/>
          <w:sz w:val="28"/>
          <w:szCs w:val="28"/>
        </w:rPr>
        <w:t xml:space="preserve"> Ивановской </w:t>
      </w:r>
      <w:proofErr w:type="gramStart"/>
      <w:r>
        <w:rPr>
          <w:bCs/>
          <w:sz w:val="28"/>
          <w:szCs w:val="28"/>
        </w:rPr>
        <w:t>области</w:t>
      </w:r>
      <w:r w:rsidRPr="00C95019">
        <w:rPr>
          <w:bCs/>
          <w:sz w:val="28"/>
          <w:szCs w:val="28"/>
        </w:rPr>
        <w:t xml:space="preserve">» </w:t>
      </w:r>
      <w:r w:rsidRPr="006301AA">
        <w:rPr>
          <w:sz w:val="28"/>
          <w:szCs w:val="28"/>
        </w:rPr>
        <w:t xml:space="preserve"> изложить</w:t>
      </w:r>
      <w:proofErr w:type="gramEnd"/>
      <w:r w:rsidRPr="006301AA">
        <w:rPr>
          <w:sz w:val="28"/>
          <w:szCs w:val="28"/>
        </w:rPr>
        <w:t xml:space="preserve"> в новой редакции соглас</w:t>
      </w:r>
      <w:r>
        <w:rPr>
          <w:sz w:val="28"/>
          <w:szCs w:val="28"/>
        </w:rPr>
        <w:t>но приложению 1 к постановлению;</w:t>
      </w:r>
    </w:p>
    <w:p w14:paraId="5246BDAA" w14:textId="77777777" w:rsidR="00673F9A" w:rsidRDefault="00673F9A" w:rsidP="00673F9A">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2 к настоящему постановлению;</w:t>
      </w:r>
    </w:p>
    <w:p w14:paraId="7EE711A6" w14:textId="77777777" w:rsidR="00673F9A" w:rsidRDefault="00673F9A" w:rsidP="00673F9A">
      <w:pPr>
        <w:suppressAutoHyphens/>
        <w:ind w:firstLine="709"/>
        <w:jc w:val="both"/>
        <w:rPr>
          <w:sz w:val="28"/>
          <w:szCs w:val="28"/>
        </w:rPr>
      </w:pPr>
      <w:r w:rsidRPr="00C95019">
        <w:rPr>
          <w:sz w:val="28"/>
          <w:szCs w:val="28"/>
        </w:rPr>
        <w:lastRenderedPageBreak/>
        <w:t>1.</w:t>
      </w:r>
      <w:r>
        <w:rPr>
          <w:sz w:val="28"/>
          <w:szCs w:val="28"/>
        </w:rPr>
        <w:t>3</w:t>
      </w:r>
      <w:r w:rsidRPr="00C95019">
        <w:rPr>
          <w:bCs/>
          <w:sz w:val="28"/>
          <w:szCs w:val="28"/>
        </w:rPr>
        <w:t>.</w:t>
      </w:r>
      <w:r>
        <w:rPr>
          <w:bCs/>
          <w:sz w:val="28"/>
          <w:szCs w:val="28"/>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14:paraId="019D06EB" w14:textId="77777777" w:rsidR="00673F9A" w:rsidRDefault="00673F9A" w:rsidP="00673F9A">
      <w:pPr>
        <w:keepNext/>
        <w:ind w:firstLine="709"/>
        <w:jc w:val="both"/>
        <w:rPr>
          <w:rFonts w:eastAsia="Calibri"/>
        </w:rPr>
      </w:pPr>
      <w:r>
        <w:rPr>
          <w:sz w:val="28"/>
          <w:szCs w:val="28"/>
        </w:rPr>
        <w:t xml:space="preserve">1.3.1. </w:t>
      </w:r>
      <w:r w:rsidRPr="00AB2450">
        <w:rPr>
          <w:rFonts w:eastAsia="Calibri"/>
          <w:sz w:val="28"/>
          <w:szCs w:val="28"/>
        </w:rPr>
        <w:t xml:space="preserve">Раздел 1 «Паспорт подпрограммы» изложить в новой редакции согласно </w:t>
      </w:r>
      <w:proofErr w:type="gramStart"/>
      <w:r w:rsidRPr="00AB2450">
        <w:rPr>
          <w:rFonts w:eastAsia="Calibri"/>
          <w:sz w:val="28"/>
          <w:szCs w:val="28"/>
        </w:rPr>
        <w:t xml:space="preserve">приложению  </w:t>
      </w:r>
      <w:r>
        <w:rPr>
          <w:rFonts w:eastAsia="Calibri"/>
          <w:sz w:val="28"/>
          <w:szCs w:val="28"/>
        </w:rPr>
        <w:t>3</w:t>
      </w:r>
      <w:proofErr w:type="gramEnd"/>
      <w:r w:rsidRPr="00AB2450">
        <w:rPr>
          <w:rFonts w:eastAsia="Calibri"/>
          <w:sz w:val="28"/>
          <w:szCs w:val="28"/>
        </w:rPr>
        <w:t xml:space="preserve"> к постановлению</w:t>
      </w:r>
      <w:r>
        <w:rPr>
          <w:rFonts w:eastAsia="Calibri"/>
          <w:sz w:val="28"/>
          <w:szCs w:val="28"/>
        </w:rPr>
        <w:t>;</w:t>
      </w:r>
    </w:p>
    <w:p w14:paraId="001F115C" w14:textId="77777777" w:rsidR="00673F9A" w:rsidRPr="00E8576A" w:rsidRDefault="00673F9A" w:rsidP="00673F9A">
      <w:pPr>
        <w:ind w:firstLine="709"/>
        <w:contextualSpacing/>
        <w:jc w:val="both"/>
        <w:rPr>
          <w:rFonts w:eastAsia="Calibri"/>
          <w:highlight w:val="yellow"/>
        </w:rPr>
      </w:pPr>
      <w:r>
        <w:rPr>
          <w:rFonts w:eastAsia="Calibri"/>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4</w:t>
      </w:r>
      <w:r w:rsidRPr="00AB2450">
        <w:rPr>
          <w:rFonts w:eastAsia="Calibri"/>
          <w:sz w:val="28"/>
          <w:szCs w:val="28"/>
        </w:rPr>
        <w:t xml:space="preserve"> к постановлению;</w:t>
      </w:r>
    </w:p>
    <w:p w14:paraId="42E99B70" w14:textId="77777777" w:rsidR="00673F9A" w:rsidRDefault="00673F9A" w:rsidP="00673F9A">
      <w:pPr>
        <w:suppressAutoHyphens/>
        <w:ind w:firstLine="709"/>
        <w:jc w:val="both"/>
        <w:rPr>
          <w:sz w:val="28"/>
          <w:szCs w:val="28"/>
        </w:rPr>
      </w:pPr>
      <w:r>
        <w:rPr>
          <w:sz w:val="28"/>
          <w:szCs w:val="28"/>
        </w:rPr>
        <w:t xml:space="preserve">1.4. В </w:t>
      </w:r>
      <w:r w:rsidRPr="00C95019">
        <w:rPr>
          <w:bCs/>
          <w:sz w:val="28"/>
          <w:szCs w:val="28"/>
        </w:rPr>
        <w:t xml:space="preserve">Приложение </w:t>
      </w:r>
      <w:r>
        <w:rPr>
          <w:bCs/>
          <w:sz w:val="28"/>
          <w:szCs w:val="28"/>
        </w:rPr>
        <w:t>№ 2</w:t>
      </w:r>
      <w:r w:rsidRPr="00C95019">
        <w:rPr>
          <w:bCs/>
          <w:sz w:val="28"/>
          <w:szCs w:val="28"/>
        </w:rPr>
        <w:t xml:space="preserve"> к муниципальной программе </w:t>
      </w:r>
      <w:r>
        <w:rPr>
          <w:bCs/>
          <w:sz w:val="28"/>
          <w:szCs w:val="28"/>
        </w:rPr>
        <w:t xml:space="preserve">Подпрограмма </w:t>
      </w:r>
      <w:r w:rsidRPr="00930867">
        <w:rPr>
          <w:sz w:val="28"/>
          <w:szCs w:val="28"/>
        </w:rPr>
        <w:t>«Музейно-выставочная деятельность»</w:t>
      </w:r>
      <w:r>
        <w:rPr>
          <w:sz w:val="28"/>
          <w:szCs w:val="28"/>
        </w:rPr>
        <w:t>:</w:t>
      </w:r>
    </w:p>
    <w:p w14:paraId="16FCF2B0" w14:textId="77777777" w:rsidR="00673F9A" w:rsidRDefault="00673F9A" w:rsidP="00673F9A">
      <w:pPr>
        <w:suppressAutoHyphens/>
        <w:ind w:firstLine="709"/>
        <w:jc w:val="both"/>
        <w:rPr>
          <w:rFonts w:eastAsia="Calibri"/>
          <w:sz w:val="28"/>
          <w:szCs w:val="28"/>
        </w:rPr>
      </w:pPr>
      <w:r>
        <w:rPr>
          <w:sz w:val="28"/>
          <w:szCs w:val="28"/>
        </w:rPr>
        <w:t xml:space="preserve">1.4.1.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14:paraId="00F71399" w14:textId="77777777" w:rsidR="00673F9A" w:rsidRDefault="00673F9A" w:rsidP="00673F9A">
      <w:pPr>
        <w:widowControl w:val="0"/>
        <w:autoSpaceDE w:val="0"/>
        <w:autoSpaceDN w:val="0"/>
        <w:adjustRightInd w:val="0"/>
        <w:ind w:firstLine="709"/>
        <w:jc w:val="both"/>
        <w:rPr>
          <w:rFonts w:eastAsia="Calibri"/>
          <w:sz w:val="28"/>
          <w:szCs w:val="28"/>
        </w:rPr>
      </w:pPr>
      <w:r>
        <w:rPr>
          <w:rFonts w:eastAsia="Calibri"/>
          <w:sz w:val="28"/>
          <w:szCs w:val="28"/>
        </w:rPr>
        <w:t xml:space="preserve">1.4.2.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rFonts w:eastAsia="Calibri"/>
          <w:sz w:val="28"/>
          <w:szCs w:val="28"/>
        </w:rPr>
        <w:t>;</w:t>
      </w:r>
    </w:p>
    <w:p w14:paraId="21B776E7" w14:textId="77777777" w:rsidR="00673F9A" w:rsidRDefault="00673F9A" w:rsidP="00673F9A">
      <w:pPr>
        <w:suppressAutoHyphens/>
        <w:autoSpaceDE w:val="0"/>
        <w:autoSpaceDN w:val="0"/>
        <w:adjustRightInd w:val="0"/>
        <w:ind w:firstLine="709"/>
        <w:jc w:val="both"/>
        <w:rPr>
          <w:sz w:val="28"/>
          <w:szCs w:val="28"/>
        </w:rPr>
      </w:pPr>
      <w:r>
        <w:rPr>
          <w:rFonts w:eastAsia="Calibri"/>
          <w:sz w:val="28"/>
          <w:szCs w:val="28"/>
        </w:rPr>
        <w:t>1.5. В П</w:t>
      </w:r>
      <w:r w:rsidRPr="00AB2450">
        <w:rPr>
          <w:rFonts w:eastAsia="Calibri"/>
          <w:sz w:val="28"/>
          <w:szCs w:val="28"/>
        </w:rPr>
        <w:t xml:space="preserve">риложении № </w:t>
      </w:r>
      <w:r>
        <w:rPr>
          <w:rFonts w:eastAsia="Calibri"/>
          <w:sz w:val="28"/>
          <w:szCs w:val="28"/>
        </w:rPr>
        <w:t>4</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bCs/>
          <w:sz w:val="28"/>
          <w:szCs w:val="28"/>
        </w:rPr>
        <w:t>«Организация культурно-массовых мероприятий в городском округе Тейково</w:t>
      </w:r>
      <w:r>
        <w:rPr>
          <w:bCs/>
          <w:sz w:val="28"/>
          <w:szCs w:val="28"/>
        </w:rPr>
        <w:t xml:space="preserve"> Ивановской области</w:t>
      </w:r>
      <w:r w:rsidRPr="00AC34A4">
        <w:rPr>
          <w:bCs/>
          <w:sz w:val="28"/>
          <w:szCs w:val="28"/>
        </w:rPr>
        <w:t>»</w:t>
      </w:r>
      <w:r>
        <w:rPr>
          <w:bCs/>
          <w:sz w:val="28"/>
          <w:szCs w:val="28"/>
        </w:rPr>
        <w:t>:</w:t>
      </w:r>
    </w:p>
    <w:p w14:paraId="165936BE" w14:textId="77777777" w:rsidR="00673F9A" w:rsidRDefault="00673F9A" w:rsidP="00673F9A">
      <w:pPr>
        <w:suppressAutoHyphens/>
        <w:autoSpaceDE w:val="0"/>
        <w:autoSpaceDN w:val="0"/>
        <w:adjustRightInd w:val="0"/>
        <w:ind w:firstLine="709"/>
        <w:jc w:val="both"/>
        <w:rPr>
          <w:sz w:val="28"/>
          <w:szCs w:val="28"/>
        </w:rPr>
      </w:pPr>
      <w:r>
        <w:rPr>
          <w:bCs/>
          <w:sz w:val="28"/>
          <w:szCs w:val="28"/>
        </w:rPr>
        <w:t xml:space="preserve">1.5.1. </w:t>
      </w:r>
      <w:r w:rsidRPr="00AB2450">
        <w:rPr>
          <w:rFonts w:eastAsia="Calibri"/>
          <w:sz w:val="28"/>
          <w:szCs w:val="28"/>
        </w:rPr>
        <w:t>Раздел 1 «Паспорт подпрограммы» изложить в ново</w:t>
      </w:r>
      <w:r>
        <w:rPr>
          <w:rFonts w:eastAsia="Calibri"/>
          <w:sz w:val="28"/>
          <w:szCs w:val="28"/>
        </w:rPr>
        <w:t xml:space="preserve">й редакции согласно приложению 7 </w:t>
      </w:r>
      <w:r w:rsidRPr="00AB2450">
        <w:rPr>
          <w:rFonts w:eastAsia="Calibri"/>
          <w:sz w:val="28"/>
          <w:szCs w:val="28"/>
        </w:rPr>
        <w:t>к постановлению</w:t>
      </w:r>
      <w:r>
        <w:rPr>
          <w:rFonts w:eastAsia="Calibri"/>
          <w:sz w:val="28"/>
          <w:szCs w:val="28"/>
        </w:rPr>
        <w:t>;</w:t>
      </w:r>
    </w:p>
    <w:p w14:paraId="7795C630" w14:textId="77777777" w:rsidR="00673F9A" w:rsidRDefault="00673F9A" w:rsidP="00673F9A">
      <w:pPr>
        <w:suppressAutoHyphens/>
        <w:autoSpaceDE w:val="0"/>
        <w:autoSpaceDN w:val="0"/>
        <w:adjustRightInd w:val="0"/>
        <w:ind w:firstLine="709"/>
        <w:jc w:val="both"/>
        <w:rPr>
          <w:rFonts w:eastAsia="Calibri"/>
          <w:sz w:val="28"/>
          <w:szCs w:val="28"/>
        </w:rPr>
      </w:pPr>
      <w:r>
        <w:rPr>
          <w:rFonts w:eastAsia="Calibri"/>
          <w:sz w:val="28"/>
          <w:szCs w:val="28"/>
        </w:rPr>
        <w:t xml:space="preserve">1.5.2.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8 </w:t>
      </w:r>
      <w:r w:rsidRPr="00AB2450">
        <w:rPr>
          <w:rFonts w:eastAsia="Calibri"/>
          <w:sz w:val="28"/>
          <w:szCs w:val="28"/>
        </w:rPr>
        <w:t>к постановлению;</w:t>
      </w:r>
    </w:p>
    <w:p w14:paraId="47E1199C" w14:textId="77777777" w:rsidR="00673F9A" w:rsidRDefault="00673F9A" w:rsidP="00673F9A">
      <w:pPr>
        <w:keepNext/>
        <w:ind w:firstLine="709"/>
        <w:jc w:val="both"/>
        <w:rPr>
          <w:sz w:val="28"/>
        </w:rPr>
      </w:pPr>
      <w:r>
        <w:rPr>
          <w:rFonts w:eastAsia="Calibri"/>
          <w:sz w:val="28"/>
          <w:szCs w:val="28"/>
        </w:rPr>
        <w:t>1.6.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14:paraId="21A042C6" w14:textId="77777777" w:rsidR="00673F9A" w:rsidRDefault="00673F9A" w:rsidP="00673F9A">
      <w:pPr>
        <w:keepNext/>
        <w:ind w:firstLine="709"/>
        <w:jc w:val="both"/>
        <w:rPr>
          <w:rFonts w:eastAsia="Calibri"/>
          <w:sz w:val="28"/>
          <w:szCs w:val="28"/>
        </w:rPr>
      </w:pPr>
      <w:r>
        <w:rPr>
          <w:rFonts w:eastAsia="Calibri"/>
          <w:sz w:val="28"/>
          <w:szCs w:val="28"/>
        </w:rPr>
        <w:t xml:space="preserve">1.6.1. </w:t>
      </w:r>
      <w:r w:rsidRPr="00AB2450">
        <w:rPr>
          <w:rFonts w:eastAsia="Calibri"/>
          <w:sz w:val="28"/>
          <w:szCs w:val="28"/>
        </w:rPr>
        <w:t xml:space="preserve">Раздел 1 «Паспорт подпрограммы» изложить в новой редакции согласно </w:t>
      </w:r>
      <w:proofErr w:type="gramStart"/>
      <w:r w:rsidRPr="00AB2450">
        <w:rPr>
          <w:rFonts w:eastAsia="Calibri"/>
          <w:sz w:val="28"/>
          <w:szCs w:val="28"/>
        </w:rPr>
        <w:t xml:space="preserve">приложению  </w:t>
      </w:r>
      <w:r>
        <w:rPr>
          <w:rFonts w:eastAsia="Calibri"/>
          <w:sz w:val="28"/>
          <w:szCs w:val="28"/>
        </w:rPr>
        <w:t>9</w:t>
      </w:r>
      <w:proofErr w:type="gramEnd"/>
      <w:r>
        <w:rPr>
          <w:rFonts w:eastAsia="Calibri"/>
          <w:sz w:val="28"/>
          <w:szCs w:val="28"/>
        </w:rPr>
        <w:t xml:space="preserve"> </w:t>
      </w:r>
      <w:r w:rsidRPr="00AB2450">
        <w:rPr>
          <w:rFonts w:eastAsia="Calibri"/>
          <w:sz w:val="28"/>
          <w:szCs w:val="28"/>
        </w:rPr>
        <w:t>к постановлению</w:t>
      </w:r>
      <w:r>
        <w:rPr>
          <w:rFonts w:eastAsia="Calibri"/>
          <w:sz w:val="28"/>
          <w:szCs w:val="28"/>
        </w:rPr>
        <w:t>;</w:t>
      </w:r>
    </w:p>
    <w:p w14:paraId="1C2E7C40" w14:textId="77777777" w:rsidR="00673F9A" w:rsidRPr="00C95019" w:rsidRDefault="00673F9A" w:rsidP="00673F9A">
      <w:pPr>
        <w:widowControl w:val="0"/>
        <w:autoSpaceDE w:val="0"/>
        <w:autoSpaceDN w:val="0"/>
        <w:adjustRightInd w:val="0"/>
        <w:ind w:firstLine="709"/>
        <w:jc w:val="both"/>
        <w:rPr>
          <w:sz w:val="28"/>
          <w:szCs w:val="28"/>
        </w:rPr>
      </w:pPr>
      <w:r>
        <w:rPr>
          <w:sz w:val="28"/>
          <w:szCs w:val="28"/>
        </w:rPr>
        <w:t xml:space="preserve">1.6.2.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10</w:t>
      </w:r>
      <w:r w:rsidRPr="00AB2450">
        <w:rPr>
          <w:rFonts w:eastAsia="Calibri"/>
          <w:sz w:val="28"/>
          <w:szCs w:val="28"/>
        </w:rPr>
        <w:t xml:space="preserve"> к постановлению</w:t>
      </w:r>
      <w:r>
        <w:rPr>
          <w:sz w:val="28"/>
          <w:szCs w:val="28"/>
        </w:rPr>
        <w:t>;</w:t>
      </w:r>
    </w:p>
    <w:p w14:paraId="3E616051" w14:textId="77777777" w:rsidR="00673F9A" w:rsidRDefault="00673F9A" w:rsidP="00673F9A">
      <w:pPr>
        <w:widowControl w:val="0"/>
        <w:autoSpaceDE w:val="0"/>
        <w:autoSpaceDN w:val="0"/>
        <w:adjustRightInd w:val="0"/>
        <w:ind w:firstLine="709"/>
        <w:jc w:val="both"/>
        <w:rPr>
          <w:sz w:val="28"/>
          <w:szCs w:val="28"/>
        </w:rPr>
      </w:pPr>
      <w:r>
        <w:rPr>
          <w:rFonts w:eastAsia="Calibri"/>
          <w:sz w:val="28"/>
          <w:szCs w:val="28"/>
        </w:rPr>
        <w:t>1.7. В П</w:t>
      </w:r>
      <w:r w:rsidRPr="00AB2450">
        <w:rPr>
          <w:rFonts w:eastAsia="Calibri"/>
          <w:sz w:val="28"/>
          <w:szCs w:val="28"/>
        </w:rPr>
        <w:t>риложении №</w:t>
      </w:r>
      <w:r>
        <w:rPr>
          <w:rFonts w:eastAsia="Calibri"/>
          <w:sz w:val="28"/>
          <w:szCs w:val="28"/>
        </w:rPr>
        <w:t xml:space="preserve"> 7</w:t>
      </w:r>
      <w:r w:rsidRPr="00AB2450">
        <w:rPr>
          <w:rFonts w:eastAsia="Calibri"/>
          <w:sz w:val="28"/>
          <w:szCs w:val="28"/>
        </w:rPr>
        <w:t xml:space="preserve"> к муниципальной программе Подпрограмма</w:t>
      </w:r>
      <w:r w:rsidRPr="00707DDA">
        <w:rPr>
          <w:sz w:val="28"/>
          <w:szCs w:val="28"/>
        </w:rPr>
        <w:t xml:space="preserve"> </w:t>
      </w:r>
      <w:r>
        <w:rPr>
          <w:sz w:val="28"/>
          <w:szCs w:val="28"/>
        </w:rPr>
        <w:t>«Реализация мероприятий по профилактики терроризма и экстремизма»:</w:t>
      </w:r>
    </w:p>
    <w:p w14:paraId="38B8DEB0" w14:textId="77777777" w:rsidR="00673F9A" w:rsidRDefault="00673F9A" w:rsidP="00673F9A">
      <w:pPr>
        <w:widowControl w:val="0"/>
        <w:autoSpaceDE w:val="0"/>
        <w:autoSpaceDN w:val="0"/>
        <w:adjustRightInd w:val="0"/>
        <w:ind w:firstLine="709"/>
        <w:jc w:val="both"/>
        <w:rPr>
          <w:rFonts w:eastAsia="Calibri"/>
          <w:sz w:val="28"/>
          <w:szCs w:val="28"/>
        </w:rPr>
      </w:pPr>
      <w:r>
        <w:rPr>
          <w:sz w:val="28"/>
          <w:szCs w:val="28"/>
        </w:rPr>
        <w:t xml:space="preserve">1.7.1. </w:t>
      </w:r>
      <w:r w:rsidRPr="00AB2450">
        <w:rPr>
          <w:rFonts w:eastAsia="Calibri"/>
          <w:sz w:val="28"/>
          <w:szCs w:val="28"/>
        </w:rPr>
        <w:t>Раздел 1 «Паспорт подпрограммы» изложить в нов</w:t>
      </w:r>
      <w:r>
        <w:rPr>
          <w:rFonts w:eastAsia="Calibri"/>
          <w:sz w:val="28"/>
          <w:szCs w:val="28"/>
        </w:rPr>
        <w:t xml:space="preserve">ой редакции согласно приложению 11 </w:t>
      </w:r>
      <w:r w:rsidRPr="00AB2450">
        <w:rPr>
          <w:rFonts w:eastAsia="Calibri"/>
          <w:sz w:val="28"/>
          <w:szCs w:val="28"/>
        </w:rPr>
        <w:t>к постановлению</w:t>
      </w:r>
      <w:r>
        <w:rPr>
          <w:rFonts w:eastAsia="Calibri"/>
          <w:sz w:val="28"/>
          <w:szCs w:val="28"/>
        </w:rPr>
        <w:t>;</w:t>
      </w:r>
    </w:p>
    <w:p w14:paraId="2743E8EB" w14:textId="77777777" w:rsidR="00673F9A" w:rsidRDefault="00673F9A" w:rsidP="00673F9A">
      <w:pPr>
        <w:widowControl w:val="0"/>
        <w:autoSpaceDE w:val="0"/>
        <w:autoSpaceDN w:val="0"/>
        <w:adjustRightInd w:val="0"/>
        <w:ind w:firstLine="709"/>
        <w:jc w:val="both"/>
        <w:rPr>
          <w:sz w:val="28"/>
          <w:szCs w:val="28"/>
        </w:rPr>
      </w:pPr>
      <w:r>
        <w:rPr>
          <w:rFonts w:eastAsia="Calibri"/>
          <w:sz w:val="28"/>
          <w:szCs w:val="28"/>
        </w:rPr>
        <w:t>1.7.2.</w:t>
      </w:r>
      <w:r w:rsidRPr="00707DDA">
        <w:rPr>
          <w:rFonts w:eastAsia="Calibri"/>
          <w:sz w:val="28"/>
          <w:szCs w:val="28"/>
        </w:rPr>
        <w:t xml:space="preserve">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изложить в новой редакции согласно приложению</w:t>
      </w:r>
      <w:r>
        <w:rPr>
          <w:rFonts w:eastAsia="Calibri"/>
          <w:sz w:val="28"/>
          <w:szCs w:val="28"/>
        </w:rPr>
        <w:t xml:space="preserve"> 12 </w:t>
      </w:r>
      <w:r w:rsidRPr="00AB2450">
        <w:rPr>
          <w:rFonts w:eastAsia="Calibri"/>
          <w:sz w:val="28"/>
          <w:szCs w:val="28"/>
        </w:rPr>
        <w:t>к постановлению</w:t>
      </w:r>
      <w:r>
        <w:rPr>
          <w:sz w:val="28"/>
          <w:szCs w:val="28"/>
        </w:rPr>
        <w:t>;</w:t>
      </w:r>
    </w:p>
    <w:p w14:paraId="734B572F" w14:textId="77777777" w:rsidR="00673F9A" w:rsidRDefault="00673F9A" w:rsidP="00673F9A">
      <w:pPr>
        <w:suppressAutoHyphens/>
        <w:autoSpaceDE w:val="0"/>
        <w:autoSpaceDN w:val="0"/>
        <w:adjustRightInd w:val="0"/>
        <w:ind w:firstLine="709"/>
        <w:jc w:val="both"/>
        <w:rPr>
          <w:sz w:val="28"/>
          <w:szCs w:val="28"/>
        </w:rPr>
      </w:pPr>
      <w:r>
        <w:rPr>
          <w:rFonts w:eastAsia="Calibri"/>
          <w:sz w:val="28"/>
          <w:szCs w:val="28"/>
        </w:rPr>
        <w:t xml:space="preserve">1.8. Приложение № 8 к муниципальной программе Подпрограмма </w:t>
      </w:r>
      <w:r>
        <w:rPr>
          <w:sz w:val="28"/>
          <w:szCs w:val="28"/>
        </w:rPr>
        <w:t>«Центр культурного развития»:</w:t>
      </w:r>
    </w:p>
    <w:p w14:paraId="2C5CA1C8" w14:textId="77777777" w:rsidR="00673F9A" w:rsidRDefault="00673F9A" w:rsidP="00673F9A">
      <w:pPr>
        <w:keepNext/>
        <w:ind w:firstLine="709"/>
        <w:jc w:val="both"/>
        <w:rPr>
          <w:rFonts w:eastAsia="Calibri"/>
          <w:sz w:val="28"/>
          <w:szCs w:val="28"/>
        </w:rPr>
      </w:pPr>
      <w:r>
        <w:rPr>
          <w:rFonts w:eastAsia="Calibri"/>
          <w:sz w:val="28"/>
          <w:szCs w:val="28"/>
        </w:rPr>
        <w:t xml:space="preserve">1.8.1.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13</w:t>
      </w:r>
      <w:r w:rsidRPr="00AB2450">
        <w:rPr>
          <w:rFonts w:eastAsia="Calibri"/>
          <w:sz w:val="28"/>
          <w:szCs w:val="28"/>
        </w:rPr>
        <w:t xml:space="preserve"> к постановлению</w:t>
      </w:r>
      <w:r>
        <w:rPr>
          <w:rFonts w:eastAsia="Calibri"/>
          <w:sz w:val="28"/>
          <w:szCs w:val="28"/>
        </w:rPr>
        <w:t>;</w:t>
      </w:r>
    </w:p>
    <w:p w14:paraId="78B74B4C" w14:textId="77777777" w:rsidR="00673F9A" w:rsidRDefault="00673F9A" w:rsidP="00673F9A">
      <w:pPr>
        <w:keepNext/>
        <w:ind w:firstLine="709"/>
        <w:jc w:val="both"/>
        <w:rPr>
          <w:sz w:val="28"/>
          <w:szCs w:val="28"/>
        </w:rPr>
      </w:pPr>
      <w:r>
        <w:rPr>
          <w:sz w:val="28"/>
          <w:szCs w:val="28"/>
        </w:rPr>
        <w:t xml:space="preserve">1.8.2.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изложить в новой редакции согласно приложению</w:t>
      </w:r>
      <w:r>
        <w:rPr>
          <w:rFonts w:eastAsia="Calibri"/>
          <w:sz w:val="28"/>
          <w:szCs w:val="28"/>
        </w:rPr>
        <w:t>14</w:t>
      </w:r>
      <w:r w:rsidRPr="00AB2450">
        <w:rPr>
          <w:rFonts w:eastAsia="Calibri"/>
          <w:sz w:val="28"/>
          <w:szCs w:val="28"/>
        </w:rPr>
        <w:t xml:space="preserve"> к постановлению</w:t>
      </w:r>
      <w:r>
        <w:rPr>
          <w:sz w:val="28"/>
          <w:szCs w:val="28"/>
        </w:rPr>
        <w:t>.</w:t>
      </w:r>
    </w:p>
    <w:p w14:paraId="2AD0940D" w14:textId="77777777" w:rsidR="00673F9A" w:rsidRPr="00C95019" w:rsidRDefault="00673F9A" w:rsidP="00673F9A">
      <w:pPr>
        <w:suppressAutoHyphens/>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34FDCF3A" w14:textId="2BD62472" w:rsidR="00673F9A" w:rsidRPr="00673F9A" w:rsidRDefault="00673F9A" w:rsidP="00673F9A">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0803A1BD" w14:textId="77777777" w:rsidR="00673F9A" w:rsidRDefault="00673F9A" w:rsidP="00673F9A">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r w:rsidRPr="00C95019">
        <w:rPr>
          <w:b/>
          <w:bCs/>
          <w:sz w:val="28"/>
          <w:szCs w:val="28"/>
        </w:rPr>
        <w:t xml:space="preserve">   </w:t>
      </w:r>
      <w:r>
        <w:rPr>
          <w:b/>
          <w:bCs/>
          <w:sz w:val="28"/>
          <w:szCs w:val="28"/>
        </w:rPr>
        <w:t>С.А. Семенова</w:t>
      </w:r>
    </w:p>
    <w:p w14:paraId="4210555C" w14:textId="77777777" w:rsidR="00673F9A" w:rsidRDefault="00673F9A" w:rsidP="00673F9A">
      <w:pPr>
        <w:jc w:val="both"/>
        <w:rPr>
          <w:b/>
          <w:bCs/>
          <w:sz w:val="28"/>
          <w:szCs w:val="28"/>
        </w:rPr>
      </w:pPr>
      <w:r>
        <w:rPr>
          <w:b/>
          <w:bCs/>
          <w:sz w:val="28"/>
          <w:szCs w:val="28"/>
        </w:rPr>
        <w:t xml:space="preserve">Ивановской области            </w:t>
      </w:r>
    </w:p>
    <w:p w14:paraId="07A787B6" w14:textId="77777777" w:rsidR="00673F9A" w:rsidRDefault="00673F9A" w:rsidP="00673F9A">
      <w:pPr>
        <w:jc w:val="both"/>
        <w:rPr>
          <w:b/>
          <w:bCs/>
          <w:sz w:val="28"/>
          <w:szCs w:val="28"/>
        </w:rPr>
        <w:sectPr w:rsidR="00673F9A" w:rsidSect="00673F9A">
          <w:pgSz w:w="11906" w:h="16838"/>
          <w:pgMar w:top="851" w:right="851" w:bottom="851" w:left="851" w:header="567" w:footer="567" w:gutter="0"/>
          <w:cols w:space="708"/>
          <w:docGrid w:linePitch="360"/>
        </w:sectPr>
      </w:pPr>
    </w:p>
    <w:p w14:paraId="596E39E0" w14:textId="410E0A10" w:rsidR="00673F9A" w:rsidRPr="00673F9A" w:rsidRDefault="00673F9A" w:rsidP="00673F9A">
      <w:pPr>
        <w:jc w:val="right"/>
        <w:rPr>
          <w:b/>
          <w:bCs/>
          <w:sz w:val="28"/>
          <w:szCs w:val="28"/>
        </w:rPr>
      </w:pPr>
      <w:r>
        <w:rPr>
          <w:b/>
          <w:bCs/>
          <w:sz w:val="28"/>
          <w:szCs w:val="28"/>
        </w:rPr>
        <w:lastRenderedPageBreak/>
        <w:t xml:space="preserve">                        </w:t>
      </w:r>
      <w:r w:rsidRPr="00C95019">
        <w:rPr>
          <w:szCs w:val="20"/>
        </w:rPr>
        <w:t>Приложение</w:t>
      </w:r>
      <w:r>
        <w:rPr>
          <w:szCs w:val="20"/>
        </w:rPr>
        <w:t xml:space="preserve"> 1</w:t>
      </w:r>
    </w:p>
    <w:p w14:paraId="74AF32CB"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03C8F95"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E5D0818"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20C46B4"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 </w:t>
      </w:r>
    </w:p>
    <w:p w14:paraId="6C014247" w14:textId="77777777" w:rsidR="00673F9A" w:rsidRDefault="00673F9A" w:rsidP="00673F9A"/>
    <w:p w14:paraId="0758844C" w14:textId="77777777" w:rsidR="00673F9A" w:rsidRPr="00373F41" w:rsidRDefault="00673F9A" w:rsidP="00673F9A">
      <w:pPr>
        <w:suppressAutoHyphens/>
        <w:ind w:left="720"/>
        <w:jc w:val="center"/>
        <w:rPr>
          <w:b/>
        </w:rPr>
      </w:pPr>
    </w:p>
    <w:p w14:paraId="69D81DAA" w14:textId="77777777" w:rsidR="00673F9A" w:rsidRDefault="00673F9A">
      <w:pPr>
        <w:numPr>
          <w:ilvl w:val="0"/>
          <w:numId w:val="4"/>
        </w:numPr>
        <w:suppressAutoHyphens/>
        <w:jc w:val="center"/>
        <w:rPr>
          <w:b/>
        </w:rPr>
      </w:pPr>
      <w:r w:rsidRPr="00085288">
        <w:rPr>
          <w:b/>
          <w:sz w:val="28"/>
          <w:szCs w:val="28"/>
        </w:rPr>
        <w:t>Паспорт муниципальной</w:t>
      </w:r>
      <w:r>
        <w:rPr>
          <w:b/>
          <w:sz w:val="28"/>
          <w:szCs w:val="28"/>
        </w:rPr>
        <w:t xml:space="preserve"> </w:t>
      </w:r>
      <w:r w:rsidRPr="00085288">
        <w:rPr>
          <w:b/>
          <w:sz w:val="28"/>
          <w:szCs w:val="28"/>
        </w:rPr>
        <w:t>программы городского округа Тейково</w:t>
      </w:r>
      <w:r>
        <w:rPr>
          <w:b/>
          <w:sz w:val="28"/>
          <w:szCs w:val="28"/>
        </w:rPr>
        <w:t xml:space="preserve"> Ивановской области</w:t>
      </w:r>
    </w:p>
    <w:p w14:paraId="22F6FC98" w14:textId="77777777" w:rsidR="00673F9A" w:rsidRPr="00A036D9" w:rsidRDefault="00673F9A" w:rsidP="00673F9A">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14:paraId="78451407" w14:textId="77777777" w:rsidR="00673F9A" w:rsidRPr="004B5A56" w:rsidRDefault="00673F9A" w:rsidP="00673F9A">
      <w:pPr>
        <w:suppressAutoHyphens/>
        <w:ind w:left="360"/>
        <w:jc w:val="center"/>
        <w:rPr>
          <w:b/>
          <w:sz w:val="28"/>
          <w:szCs w:val="28"/>
        </w:rPr>
      </w:pPr>
    </w:p>
    <w:tbl>
      <w:tblPr>
        <w:tblStyle w:val="ae"/>
        <w:tblW w:w="5000" w:type="pct"/>
        <w:tblLook w:val="01E0" w:firstRow="1" w:lastRow="1" w:firstColumn="1" w:lastColumn="1" w:noHBand="0" w:noVBand="0"/>
      </w:tblPr>
      <w:tblGrid>
        <w:gridCol w:w="2343"/>
        <w:gridCol w:w="13009"/>
      </w:tblGrid>
      <w:tr w:rsidR="00673F9A" w:rsidRPr="00673F9A" w14:paraId="4487312B" w14:textId="77777777" w:rsidTr="00673F9A">
        <w:trPr>
          <w:trHeight w:val="20"/>
        </w:trPr>
        <w:tc>
          <w:tcPr>
            <w:tcW w:w="763" w:type="pct"/>
          </w:tcPr>
          <w:p w14:paraId="0D1E5552" w14:textId="77777777" w:rsidR="00673F9A" w:rsidRPr="00673F9A" w:rsidRDefault="00673F9A" w:rsidP="00AC76F0">
            <w:pPr>
              <w:suppressAutoHyphens/>
              <w:rPr>
                <w:sz w:val="20"/>
                <w:szCs w:val="20"/>
              </w:rPr>
            </w:pPr>
            <w:r w:rsidRPr="00673F9A">
              <w:rPr>
                <w:sz w:val="20"/>
                <w:szCs w:val="20"/>
              </w:rPr>
              <w:t>Наименование муниципальной программы</w:t>
            </w:r>
          </w:p>
        </w:tc>
        <w:tc>
          <w:tcPr>
            <w:tcW w:w="4237" w:type="pct"/>
          </w:tcPr>
          <w:p w14:paraId="5FBBD92B" w14:textId="77777777" w:rsidR="00673F9A" w:rsidRPr="00673F9A" w:rsidRDefault="00673F9A" w:rsidP="00AC76F0">
            <w:pPr>
              <w:suppressAutoHyphens/>
              <w:rPr>
                <w:sz w:val="20"/>
                <w:szCs w:val="20"/>
              </w:rPr>
            </w:pPr>
            <w:r w:rsidRPr="00673F9A">
              <w:rPr>
                <w:sz w:val="20"/>
                <w:szCs w:val="20"/>
              </w:rPr>
              <w:t>Культура городского округа Тейково Ивановской области</w:t>
            </w:r>
          </w:p>
        </w:tc>
      </w:tr>
      <w:tr w:rsidR="00673F9A" w:rsidRPr="00673F9A" w14:paraId="7011C9CA" w14:textId="77777777" w:rsidTr="00673F9A">
        <w:trPr>
          <w:trHeight w:val="20"/>
        </w:trPr>
        <w:tc>
          <w:tcPr>
            <w:tcW w:w="763" w:type="pct"/>
          </w:tcPr>
          <w:p w14:paraId="117623B4" w14:textId="77777777" w:rsidR="00673F9A" w:rsidRPr="00673F9A" w:rsidRDefault="00673F9A" w:rsidP="00AC76F0">
            <w:pPr>
              <w:suppressAutoHyphens/>
              <w:rPr>
                <w:sz w:val="20"/>
                <w:szCs w:val="20"/>
              </w:rPr>
            </w:pPr>
            <w:r w:rsidRPr="00673F9A">
              <w:rPr>
                <w:sz w:val="20"/>
                <w:szCs w:val="20"/>
              </w:rPr>
              <w:t>Подпрограммы муниципальной программы</w:t>
            </w:r>
          </w:p>
        </w:tc>
        <w:tc>
          <w:tcPr>
            <w:tcW w:w="4237" w:type="pct"/>
          </w:tcPr>
          <w:p w14:paraId="7C446523" w14:textId="77777777" w:rsidR="00673F9A" w:rsidRPr="00673F9A" w:rsidRDefault="00673F9A">
            <w:pPr>
              <w:numPr>
                <w:ilvl w:val="0"/>
                <w:numId w:val="3"/>
              </w:numPr>
              <w:suppressAutoHyphens/>
              <w:rPr>
                <w:sz w:val="20"/>
                <w:szCs w:val="20"/>
              </w:rPr>
            </w:pPr>
            <w:r w:rsidRPr="00673F9A">
              <w:rPr>
                <w:sz w:val="20"/>
                <w:szCs w:val="20"/>
              </w:rPr>
              <w:t xml:space="preserve">Организация культурного досуга в коллективах самодеятельного народного творчества </w:t>
            </w:r>
          </w:p>
          <w:p w14:paraId="66E8EB1F" w14:textId="77777777" w:rsidR="00673F9A" w:rsidRPr="00673F9A" w:rsidRDefault="00673F9A" w:rsidP="00AC76F0">
            <w:pPr>
              <w:suppressAutoHyphens/>
              <w:ind w:left="360"/>
              <w:rPr>
                <w:sz w:val="20"/>
                <w:szCs w:val="20"/>
              </w:rPr>
            </w:pPr>
            <w:r w:rsidRPr="00673F9A">
              <w:rPr>
                <w:sz w:val="20"/>
                <w:szCs w:val="20"/>
              </w:rPr>
              <w:t>(приложение № 1)</w:t>
            </w:r>
          </w:p>
          <w:p w14:paraId="1090E466" w14:textId="77777777" w:rsidR="00673F9A" w:rsidRPr="00673F9A" w:rsidRDefault="00673F9A">
            <w:pPr>
              <w:numPr>
                <w:ilvl w:val="0"/>
                <w:numId w:val="3"/>
              </w:numPr>
              <w:suppressAutoHyphens/>
              <w:rPr>
                <w:sz w:val="20"/>
                <w:szCs w:val="20"/>
              </w:rPr>
            </w:pPr>
            <w:r w:rsidRPr="00673F9A">
              <w:rPr>
                <w:sz w:val="20"/>
                <w:szCs w:val="20"/>
              </w:rPr>
              <w:t>Музейно-выставочная деятельность (приложение № 2)</w:t>
            </w:r>
          </w:p>
          <w:p w14:paraId="2196D242" w14:textId="77777777" w:rsidR="00673F9A" w:rsidRPr="00673F9A" w:rsidRDefault="00673F9A">
            <w:pPr>
              <w:numPr>
                <w:ilvl w:val="0"/>
                <w:numId w:val="3"/>
              </w:numPr>
              <w:suppressAutoHyphens/>
              <w:rPr>
                <w:sz w:val="20"/>
                <w:szCs w:val="20"/>
              </w:rPr>
            </w:pPr>
            <w:r w:rsidRPr="00673F9A">
              <w:rPr>
                <w:sz w:val="20"/>
                <w:szCs w:val="20"/>
              </w:rPr>
              <w:t>Библиотечно-информационное обслуживание населения (приложение № 3)</w:t>
            </w:r>
          </w:p>
          <w:p w14:paraId="320CE01B" w14:textId="77777777" w:rsidR="00673F9A" w:rsidRPr="00673F9A" w:rsidRDefault="00673F9A">
            <w:pPr>
              <w:numPr>
                <w:ilvl w:val="0"/>
                <w:numId w:val="3"/>
              </w:numPr>
              <w:suppressAutoHyphens/>
              <w:rPr>
                <w:sz w:val="20"/>
                <w:szCs w:val="20"/>
              </w:rPr>
            </w:pPr>
            <w:r w:rsidRPr="00673F9A">
              <w:rPr>
                <w:sz w:val="20"/>
                <w:szCs w:val="20"/>
              </w:rPr>
              <w:t>Организация культурно-массовых мероприятий в городском округе Тейково Ивановской области (приложение № 4)</w:t>
            </w:r>
          </w:p>
          <w:p w14:paraId="32FE3324" w14:textId="77777777" w:rsidR="00673F9A" w:rsidRPr="00673F9A" w:rsidRDefault="00673F9A">
            <w:pPr>
              <w:numPr>
                <w:ilvl w:val="0"/>
                <w:numId w:val="3"/>
              </w:numPr>
              <w:suppressAutoHyphens/>
              <w:rPr>
                <w:sz w:val="20"/>
                <w:szCs w:val="20"/>
              </w:rPr>
            </w:pPr>
            <w:r w:rsidRPr="00673F9A">
              <w:rPr>
                <w:sz w:val="20"/>
                <w:szCs w:val="20"/>
              </w:rPr>
              <w:t xml:space="preserve">Информационная открытость органов местного самоуправления городского округа </w:t>
            </w:r>
            <w:proofErr w:type="gramStart"/>
            <w:r w:rsidRPr="00673F9A">
              <w:rPr>
                <w:sz w:val="20"/>
                <w:szCs w:val="20"/>
              </w:rPr>
              <w:t>Тейково  Ивановской</w:t>
            </w:r>
            <w:proofErr w:type="gramEnd"/>
            <w:r w:rsidRPr="00673F9A">
              <w:rPr>
                <w:sz w:val="20"/>
                <w:szCs w:val="20"/>
              </w:rPr>
              <w:t xml:space="preserve"> области (приложение № 5)</w:t>
            </w:r>
          </w:p>
          <w:p w14:paraId="5CFCC2EB" w14:textId="77777777" w:rsidR="00673F9A" w:rsidRPr="00673F9A" w:rsidRDefault="00673F9A">
            <w:pPr>
              <w:numPr>
                <w:ilvl w:val="0"/>
                <w:numId w:val="3"/>
              </w:numPr>
              <w:suppressAutoHyphens/>
              <w:rPr>
                <w:sz w:val="20"/>
                <w:szCs w:val="20"/>
              </w:rPr>
            </w:pPr>
            <w:r w:rsidRPr="00673F9A">
              <w:rPr>
                <w:sz w:val="20"/>
                <w:szCs w:val="20"/>
              </w:rPr>
              <w:t>Дополнительное образование детей в сфере культуры и искусства (приложение № 6)</w:t>
            </w:r>
          </w:p>
          <w:p w14:paraId="67CE9F37" w14:textId="77777777" w:rsidR="00673F9A" w:rsidRPr="00673F9A" w:rsidRDefault="00673F9A">
            <w:pPr>
              <w:numPr>
                <w:ilvl w:val="0"/>
                <w:numId w:val="3"/>
              </w:numPr>
              <w:suppressAutoHyphens/>
              <w:rPr>
                <w:sz w:val="20"/>
                <w:szCs w:val="20"/>
              </w:rPr>
            </w:pPr>
            <w:r w:rsidRPr="00673F9A">
              <w:rPr>
                <w:sz w:val="20"/>
                <w:szCs w:val="20"/>
              </w:rPr>
              <w:t>Реализация мероприятий по профилактики терроризма и экстремизма (приложение № 7)</w:t>
            </w:r>
          </w:p>
          <w:p w14:paraId="7CBEE5C1" w14:textId="77777777" w:rsidR="00673F9A" w:rsidRPr="00673F9A" w:rsidRDefault="00673F9A">
            <w:pPr>
              <w:numPr>
                <w:ilvl w:val="0"/>
                <w:numId w:val="3"/>
              </w:numPr>
              <w:suppressAutoHyphens/>
              <w:rPr>
                <w:sz w:val="20"/>
                <w:szCs w:val="20"/>
              </w:rPr>
            </w:pPr>
            <w:r w:rsidRPr="00673F9A">
              <w:rPr>
                <w:sz w:val="20"/>
                <w:szCs w:val="20"/>
              </w:rPr>
              <w:t>Центр культурного развития (приложение № 8)</w:t>
            </w:r>
          </w:p>
          <w:p w14:paraId="42812914" w14:textId="77777777" w:rsidR="00673F9A" w:rsidRPr="00673F9A" w:rsidRDefault="00673F9A">
            <w:pPr>
              <w:numPr>
                <w:ilvl w:val="0"/>
                <w:numId w:val="3"/>
              </w:numPr>
              <w:suppressAutoHyphens/>
              <w:rPr>
                <w:sz w:val="20"/>
                <w:szCs w:val="20"/>
              </w:rPr>
            </w:pPr>
            <w:r w:rsidRPr="00673F9A">
              <w:rPr>
                <w:sz w:val="20"/>
                <w:szCs w:val="20"/>
              </w:rPr>
              <w:t>Предоставление мер социальной поддержки в сфере культуры (приложение № 9)</w:t>
            </w:r>
          </w:p>
        </w:tc>
      </w:tr>
      <w:tr w:rsidR="00673F9A" w:rsidRPr="00673F9A" w14:paraId="59D2A993" w14:textId="77777777" w:rsidTr="00673F9A">
        <w:trPr>
          <w:trHeight w:val="20"/>
        </w:trPr>
        <w:tc>
          <w:tcPr>
            <w:tcW w:w="763" w:type="pct"/>
          </w:tcPr>
          <w:p w14:paraId="75774F4D" w14:textId="77777777" w:rsidR="00673F9A" w:rsidRPr="00673F9A" w:rsidRDefault="00673F9A" w:rsidP="00AC76F0">
            <w:pPr>
              <w:suppressAutoHyphens/>
              <w:rPr>
                <w:sz w:val="20"/>
                <w:szCs w:val="20"/>
              </w:rPr>
            </w:pPr>
            <w:r w:rsidRPr="00673F9A">
              <w:rPr>
                <w:sz w:val="20"/>
                <w:szCs w:val="20"/>
              </w:rPr>
              <w:t>Ответственный исполнитель (разработчик) муниципальной программы</w:t>
            </w:r>
          </w:p>
        </w:tc>
        <w:tc>
          <w:tcPr>
            <w:tcW w:w="4237" w:type="pct"/>
          </w:tcPr>
          <w:p w14:paraId="7D2A462A" w14:textId="77777777" w:rsidR="00673F9A" w:rsidRPr="00673F9A" w:rsidRDefault="00673F9A" w:rsidP="00AC76F0">
            <w:pPr>
              <w:suppressAutoHyphens/>
              <w:rPr>
                <w:sz w:val="20"/>
                <w:szCs w:val="20"/>
              </w:rPr>
            </w:pPr>
            <w:r w:rsidRPr="00673F9A">
              <w:rPr>
                <w:sz w:val="20"/>
                <w:szCs w:val="20"/>
              </w:rPr>
              <w:t>Отдел социальной сферы администрации городского округа Тейково Ивановской области (далее Отдел социальной сферы)</w:t>
            </w:r>
          </w:p>
        </w:tc>
      </w:tr>
      <w:tr w:rsidR="00673F9A" w:rsidRPr="00673F9A" w14:paraId="37ACC095" w14:textId="77777777" w:rsidTr="00673F9A">
        <w:trPr>
          <w:trHeight w:val="20"/>
        </w:trPr>
        <w:tc>
          <w:tcPr>
            <w:tcW w:w="763" w:type="pct"/>
          </w:tcPr>
          <w:p w14:paraId="01C05109" w14:textId="77777777" w:rsidR="00673F9A" w:rsidRPr="00673F9A" w:rsidRDefault="00673F9A" w:rsidP="00AC76F0">
            <w:pPr>
              <w:suppressAutoHyphens/>
              <w:rPr>
                <w:sz w:val="20"/>
                <w:szCs w:val="20"/>
              </w:rPr>
            </w:pPr>
            <w:r w:rsidRPr="00673F9A">
              <w:rPr>
                <w:sz w:val="20"/>
                <w:szCs w:val="20"/>
              </w:rPr>
              <w:t>Исполнители муниципальной программы</w:t>
            </w:r>
          </w:p>
        </w:tc>
        <w:tc>
          <w:tcPr>
            <w:tcW w:w="4237" w:type="pct"/>
          </w:tcPr>
          <w:p w14:paraId="49F17792" w14:textId="77777777" w:rsidR="00673F9A" w:rsidRPr="00673F9A" w:rsidRDefault="00673F9A" w:rsidP="00AC76F0">
            <w:pPr>
              <w:suppressAutoHyphens/>
              <w:rPr>
                <w:sz w:val="20"/>
                <w:szCs w:val="20"/>
              </w:rPr>
            </w:pPr>
            <w:r w:rsidRPr="00673F9A">
              <w:rPr>
                <w:sz w:val="20"/>
                <w:szCs w:val="20"/>
              </w:rPr>
              <w:t xml:space="preserve">Отдел социальной сферы </w:t>
            </w:r>
          </w:p>
          <w:p w14:paraId="4F8509D0" w14:textId="77777777" w:rsidR="00673F9A" w:rsidRPr="00673F9A" w:rsidRDefault="00673F9A" w:rsidP="00AC76F0">
            <w:pPr>
              <w:suppressAutoHyphens/>
              <w:rPr>
                <w:sz w:val="20"/>
                <w:szCs w:val="20"/>
              </w:rPr>
            </w:pPr>
            <w:r w:rsidRPr="00673F9A">
              <w:rPr>
                <w:sz w:val="20"/>
                <w:szCs w:val="20"/>
              </w:rPr>
              <w:t>Администрация городского округа Тейково Ивановской области</w:t>
            </w:r>
          </w:p>
          <w:p w14:paraId="3DD63F03" w14:textId="77777777" w:rsidR="00673F9A" w:rsidRPr="00673F9A" w:rsidRDefault="00673F9A" w:rsidP="00AC76F0">
            <w:pPr>
              <w:suppressAutoHyphens/>
              <w:rPr>
                <w:sz w:val="20"/>
                <w:szCs w:val="20"/>
              </w:rPr>
            </w:pPr>
            <w:r w:rsidRPr="00673F9A">
              <w:rPr>
                <w:sz w:val="20"/>
                <w:szCs w:val="20"/>
              </w:rPr>
              <w:t xml:space="preserve">Муниципальное учреждение г. Тейково «Дворец культуры им. В.И. Ленина» </w:t>
            </w:r>
          </w:p>
          <w:p w14:paraId="5F3C36BF" w14:textId="77777777" w:rsidR="00673F9A" w:rsidRPr="00673F9A" w:rsidRDefault="00673F9A" w:rsidP="00AC76F0">
            <w:pPr>
              <w:suppressAutoHyphens/>
              <w:rPr>
                <w:sz w:val="20"/>
                <w:szCs w:val="20"/>
              </w:rPr>
            </w:pPr>
            <w:r w:rsidRPr="00673F9A">
              <w:rPr>
                <w:sz w:val="20"/>
                <w:szCs w:val="20"/>
              </w:rPr>
              <w:t>Муниципальное бюджетное учреждение «Музей истории города Тейково»</w:t>
            </w:r>
          </w:p>
          <w:p w14:paraId="240D235E" w14:textId="77777777" w:rsidR="00673F9A" w:rsidRPr="00673F9A" w:rsidRDefault="00673F9A" w:rsidP="00AC76F0">
            <w:pPr>
              <w:suppressAutoHyphens/>
              <w:rPr>
                <w:sz w:val="20"/>
                <w:szCs w:val="20"/>
              </w:rPr>
            </w:pPr>
            <w:r w:rsidRPr="00673F9A">
              <w:rPr>
                <w:sz w:val="20"/>
                <w:szCs w:val="20"/>
              </w:rPr>
              <w:t>Муниципальное учреждение «Тейковская городская библиотека»</w:t>
            </w:r>
          </w:p>
          <w:p w14:paraId="271288CB" w14:textId="77777777" w:rsidR="00673F9A" w:rsidRPr="00673F9A" w:rsidRDefault="00673F9A" w:rsidP="00AC76F0">
            <w:pPr>
              <w:suppressAutoHyphens/>
              <w:rPr>
                <w:sz w:val="20"/>
                <w:szCs w:val="20"/>
              </w:rPr>
            </w:pPr>
            <w:r w:rsidRPr="00673F9A">
              <w:rPr>
                <w:sz w:val="20"/>
                <w:szCs w:val="20"/>
              </w:rPr>
              <w:t xml:space="preserve">Муниципальное учреждение г. Тейково Редакция Радио-Тейково </w:t>
            </w:r>
          </w:p>
          <w:p w14:paraId="0D169DB4" w14:textId="77777777" w:rsidR="00673F9A" w:rsidRPr="00673F9A" w:rsidRDefault="00673F9A" w:rsidP="00AC76F0">
            <w:pPr>
              <w:suppressAutoHyphens/>
              <w:rPr>
                <w:sz w:val="20"/>
                <w:szCs w:val="20"/>
              </w:rPr>
            </w:pPr>
            <w:r w:rsidRPr="00673F9A">
              <w:rPr>
                <w:sz w:val="20"/>
                <w:szCs w:val="20"/>
              </w:rPr>
              <w:t>Муниципальное учреждение дополнительного образования «Детская музыкальная школа» г. Тейково</w:t>
            </w:r>
          </w:p>
        </w:tc>
      </w:tr>
      <w:tr w:rsidR="00673F9A" w:rsidRPr="00673F9A" w14:paraId="003D05F0" w14:textId="77777777" w:rsidTr="00673F9A">
        <w:trPr>
          <w:trHeight w:val="20"/>
        </w:trPr>
        <w:tc>
          <w:tcPr>
            <w:tcW w:w="763" w:type="pct"/>
          </w:tcPr>
          <w:p w14:paraId="7964E4D3" w14:textId="77777777" w:rsidR="00673F9A" w:rsidRPr="00673F9A" w:rsidRDefault="00673F9A" w:rsidP="00AC76F0">
            <w:pPr>
              <w:rPr>
                <w:sz w:val="20"/>
                <w:szCs w:val="20"/>
              </w:rPr>
            </w:pPr>
            <w:r w:rsidRPr="00673F9A">
              <w:rPr>
                <w:sz w:val="20"/>
                <w:szCs w:val="20"/>
              </w:rPr>
              <w:t>Срок реализации муниципальной программы</w:t>
            </w:r>
          </w:p>
        </w:tc>
        <w:tc>
          <w:tcPr>
            <w:tcW w:w="4237" w:type="pct"/>
          </w:tcPr>
          <w:p w14:paraId="2EAB648B" w14:textId="77777777" w:rsidR="00673F9A" w:rsidRPr="00673F9A" w:rsidRDefault="00673F9A" w:rsidP="00AC76F0">
            <w:pPr>
              <w:suppressAutoHyphens/>
              <w:rPr>
                <w:sz w:val="20"/>
                <w:szCs w:val="20"/>
              </w:rPr>
            </w:pPr>
            <w:r w:rsidRPr="00673F9A">
              <w:rPr>
                <w:sz w:val="20"/>
                <w:szCs w:val="20"/>
              </w:rPr>
              <w:t>2023 -2028 гг.</w:t>
            </w:r>
          </w:p>
        </w:tc>
      </w:tr>
      <w:tr w:rsidR="00673F9A" w:rsidRPr="00673F9A" w14:paraId="199EB916" w14:textId="77777777" w:rsidTr="00673F9A">
        <w:trPr>
          <w:trHeight w:val="20"/>
        </w:trPr>
        <w:tc>
          <w:tcPr>
            <w:tcW w:w="763" w:type="pct"/>
          </w:tcPr>
          <w:p w14:paraId="401968B5" w14:textId="77777777" w:rsidR="00673F9A" w:rsidRPr="00673F9A" w:rsidRDefault="00673F9A" w:rsidP="00AC76F0">
            <w:pPr>
              <w:rPr>
                <w:sz w:val="20"/>
                <w:szCs w:val="20"/>
              </w:rPr>
            </w:pPr>
            <w:r w:rsidRPr="00673F9A">
              <w:rPr>
                <w:sz w:val="20"/>
                <w:szCs w:val="20"/>
              </w:rPr>
              <w:t xml:space="preserve">Цели муниципальной   </w:t>
            </w:r>
          </w:p>
          <w:p w14:paraId="29D2BB27" w14:textId="77777777" w:rsidR="00673F9A" w:rsidRPr="00673F9A" w:rsidRDefault="00673F9A" w:rsidP="00AC76F0">
            <w:pPr>
              <w:suppressAutoHyphens/>
              <w:rPr>
                <w:sz w:val="20"/>
                <w:szCs w:val="20"/>
              </w:rPr>
            </w:pPr>
            <w:r w:rsidRPr="00673F9A">
              <w:rPr>
                <w:sz w:val="20"/>
                <w:szCs w:val="20"/>
              </w:rPr>
              <w:lastRenderedPageBreak/>
              <w:t xml:space="preserve">программы         </w:t>
            </w:r>
          </w:p>
        </w:tc>
        <w:tc>
          <w:tcPr>
            <w:tcW w:w="4237" w:type="pct"/>
          </w:tcPr>
          <w:p w14:paraId="14628F67" w14:textId="77777777" w:rsidR="00673F9A" w:rsidRPr="00673F9A" w:rsidRDefault="00673F9A">
            <w:pPr>
              <w:numPr>
                <w:ilvl w:val="0"/>
                <w:numId w:val="5"/>
              </w:numPr>
              <w:suppressAutoHyphens/>
              <w:ind w:left="377"/>
              <w:rPr>
                <w:color w:val="000000"/>
                <w:sz w:val="20"/>
                <w:szCs w:val="20"/>
              </w:rPr>
            </w:pPr>
            <w:r w:rsidRPr="00673F9A">
              <w:rPr>
                <w:sz w:val="20"/>
                <w:szCs w:val="20"/>
              </w:rPr>
              <w:lastRenderedPageBreak/>
              <w:tab/>
            </w:r>
            <w:r w:rsidRPr="00673F9A">
              <w:rPr>
                <w:color w:val="000000"/>
                <w:sz w:val="20"/>
                <w:szCs w:val="20"/>
              </w:rPr>
              <w:t>Создание условий для организации досуга и обеспечения жителей города услугами муниципальных учреждений культуры.</w:t>
            </w:r>
          </w:p>
          <w:p w14:paraId="242419CB" w14:textId="77777777" w:rsidR="00673F9A" w:rsidRPr="00673F9A" w:rsidRDefault="00673F9A">
            <w:pPr>
              <w:numPr>
                <w:ilvl w:val="0"/>
                <w:numId w:val="5"/>
              </w:numPr>
              <w:suppressAutoHyphens/>
              <w:ind w:left="377"/>
              <w:rPr>
                <w:sz w:val="20"/>
                <w:szCs w:val="20"/>
              </w:rPr>
            </w:pPr>
            <w:r w:rsidRPr="00673F9A">
              <w:rPr>
                <w:sz w:val="20"/>
                <w:szCs w:val="20"/>
              </w:rPr>
              <w:lastRenderedPageBreak/>
              <w:t>Обеспечение права граждан на доступ к культурным ценностям.</w:t>
            </w:r>
          </w:p>
          <w:p w14:paraId="17FE3D24" w14:textId="77777777" w:rsidR="00673F9A" w:rsidRPr="00673F9A" w:rsidRDefault="00673F9A">
            <w:pPr>
              <w:numPr>
                <w:ilvl w:val="0"/>
                <w:numId w:val="5"/>
              </w:numPr>
              <w:suppressAutoHyphens/>
              <w:ind w:left="377"/>
              <w:rPr>
                <w:color w:val="000000"/>
                <w:sz w:val="20"/>
                <w:szCs w:val="20"/>
              </w:rPr>
            </w:pPr>
            <w:r w:rsidRPr="00673F9A">
              <w:rPr>
                <w:sz w:val="20"/>
                <w:szCs w:val="20"/>
              </w:rPr>
              <w:t>Создание условий для улучшения доступа населения городского округа к культурным ценностям, информации и знаниям.</w:t>
            </w:r>
          </w:p>
          <w:p w14:paraId="0F7C50FE" w14:textId="77777777" w:rsidR="00673F9A" w:rsidRPr="00673F9A" w:rsidRDefault="00673F9A">
            <w:pPr>
              <w:numPr>
                <w:ilvl w:val="0"/>
                <w:numId w:val="5"/>
              </w:numPr>
              <w:suppressAutoHyphens/>
              <w:ind w:left="377"/>
              <w:rPr>
                <w:color w:val="000000"/>
                <w:sz w:val="20"/>
                <w:szCs w:val="20"/>
              </w:rPr>
            </w:pPr>
            <w:r w:rsidRPr="00673F9A">
              <w:rPr>
                <w:sz w:val="20"/>
                <w:szCs w:val="20"/>
              </w:rPr>
              <w:t>Развитие творческого потенциала жителей городского округа.</w:t>
            </w:r>
          </w:p>
          <w:p w14:paraId="2F3BDB9E" w14:textId="77777777" w:rsidR="00673F9A" w:rsidRPr="00673F9A" w:rsidRDefault="00673F9A">
            <w:pPr>
              <w:numPr>
                <w:ilvl w:val="0"/>
                <w:numId w:val="5"/>
              </w:numPr>
              <w:suppressAutoHyphens/>
              <w:ind w:left="377"/>
              <w:rPr>
                <w:sz w:val="20"/>
                <w:szCs w:val="20"/>
              </w:rPr>
            </w:pPr>
            <w:r w:rsidRPr="00673F9A">
              <w:rPr>
                <w:sz w:val="20"/>
                <w:szCs w:val="20"/>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266510D8" w14:textId="77777777" w:rsidR="00673F9A" w:rsidRPr="00673F9A" w:rsidRDefault="00673F9A">
            <w:pPr>
              <w:numPr>
                <w:ilvl w:val="0"/>
                <w:numId w:val="5"/>
              </w:numPr>
              <w:suppressAutoHyphens/>
              <w:ind w:left="377"/>
              <w:rPr>
                <w:sz w:val="20"/>
                <w:szCs w:val="20"/>
              </w:rPr>
            </w:pPr>
            <w:r w:rsidRPr="00673F9A">
              <w:rPr>
                <w:sz w:val="20"/>
                <w:szCs w:val="20"/>
              </w:rPr>
              <w:t>Повышение качества информационного обслуживания населения и информационной открытости городского округа Тейково Ивановской области.</w:t>
            </w:r>
          </w:p>
          <w:p w14:paraId="0E43FD26" w14:textId="77777777" w:rsidR="00673F9A" w:rsidRPr="00673F9A" w:rsidRDefault="00673F9A">
            <w:pPr>
              <w:numPr>
                <w:ilvl w:val="0"/>
                <w:numId w:val="5"/>
              </w:numPr>
              <w:suppressAutoHyphens/>
              <w:ind w:left="377"/>
              <w:rPr>
                <w:sz w:val="20"/>
                <w:szCs w:val="20"/>
              </w:rPr>
            </w:pPr>
            <w:r w:rsidRPr="00673F9A">
              <w:rPr>
                <w:sz w:val="20"/>
                <w:szCs w:val="20"/>
              </w:rPr>
              <w:t>Создание условий</w:t>
            </w:r>
            <w:r w:rsidRPr="00673F9A">
              <w:rPr>
                <w:color w:val="000000"/>
                <w:sz w:val="20"/>
                <w:szCs w:val="20"/>
              </w:rPr>
              <w:t xml:space="preserve"> для организации</w:t>
            </w:r>
            <w:r w:rsidRPr="00673F9A">
              <w:rPr>
                <w:sz w:val="20"/>
                <w:szCs w:val="20"/>
              </w:rPr>
              <w:t xml:space="preserve"> дополнительного образования детей в сфере культуры и искусства</w:t>
            </w:r>
            <w:r w:rsidRPr="00673F9A">
              <w:rPr>
                <w:bCs/>
                <w:sz w:val="20"/>
                <w:szCs w:val="20"/>
              </w:rPr>
              <w:t xml:space="preserve"> на территории городского округа Тейково</w:t>
            </w:r>
            <w:r w:rsidRPr="00673F9A">
              <w:rPr>
                <w:sz w:val="20"/>
                <w:szCs w:val="20"/>
              </w:rPr>
              <w:t>.</w:t>
            </w:r>
          </w:p>
          <w:p w14:paraId="615343A4" w14:textId="77777777" w:rsidR="00673F9A" w:rsidRPr="00673F9A" w:rsidRDefault="00673F9A">
            <w:pPr>
              <w:pStyle w:val="1f"/>
              <w:numPr>
                <w:ilvl w:val="0"/>
                <w:numId w:val="5"/>
              </w:numPr>
              <w:tabs>
                <w:tab w:val="left" w:pos="-720"/>
                <w:tab w:val="left" w:pos="-540"/>
                <w:tab w:val="left" w:pos="321"/>
              </w:tabs>
              <w:autoSpaceDE w:val="0"/>
              <w:autoSpaceDN w:val="0"/>
              <w:adjustRightInd w:val="0"/>
              <w:spacing w:after="0" w:line="240" w:lineRule="auto"/>
              <w:contextualSpacing/>
              <w:jc w:val="both"/>
              <w:rPr>
                <w:rFonts w:ascii="Times New Roman" w:hAnsi="Times New Roman"/>
                <w:sz w:val="20"/>
                <w:szCs w:val="20"/>
              </w:rPr>
            </w:pPr>
            <w:r w:rsidRPr="00673F9A">
              <w:rPr>
                <w:rFonts w:ascii="Times New Roman" w:hAnsi="Times New Roman"/>
                <w:sz w:val="20"/>
                <w:szCs w:val="20"/>
              </w:rPr>
              <w:t xml:space="preserve">Предупреждение террористических актов на территории городского </w:t>
            </w:r>
            <w:proofErr w:type="gramStart"/>
            <w:r w:rsidRPr="00673F9A">
              <w:rPr>
                <w:rFonts w:ascii="Times New Roman" w:hAnsi="Times New Roman"/>
                <w:sz w:val="20"/>
                <w:szCs w:val="20"/>
              </w:rPr>
              <w:t>округа  Тейково</w:t>
            </w:r>
            <w:proofErr w:type="gramEnd"/>
            <w:r w:rsidRPr="00673F9A">
              <w:rPr>
                <w:rFonts w:ascii="Times New Roman" w:hAnsi="Times New Roman"/>
                <w:sz w:val="20"/>
                <w:szCs w:val="20"/>
              </w:rPr>
              <w:t xml:space="preserve"> Ивановской области.</w:t>
            </w:r>
          </w:p>
          <w:p w14:paraId="5256C431" w14:textId="77777777" w:rsidR="00673F9A" w:rsidRPr="00673F9A" w:rsidRDefault="00673F9A">
            <w:pPr>
              <w:numPr>
                <w:ilvl w:val="0"/>
                <w:numId w:val="5"/>
              </w:numPr>
              <w:suppressAutoHyphens/>
              <w:rPr>
                <w:sz w:val="20"/>
                <w:szCs w:val="20"/>
              </w:rPr>
            </w:pPr>
            <w:r w:rsidRPr="00673F9A">
              <w:rPr>
                <w:sz w:val="20"/>
                <w:szCs w:val="20"/>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65B16EEE" w14:textId="77777777" w:rsidR="00673F9A" w:rsidRPr="00673F9A" w:rsidRDefault="00673F9A">
            <w:pPr>
              <w:numPr>
                <w:ilvl w:val="0"/>
                <w:numId w:val="5"/>
              </w:numPr>
              <w:suppressAutoHyphens/>
              <w:rPr>
                <w:sz w:val="20"/>
                <w:szCs w:val="20"/>
              </w:rPr>
            </w:pPr>
            <w:r w:rsidRPr="00673F9A">
              <w:rPr>
                <w:sz w:val="20"/>
                <w:szCs w:val="20"/>
              </w:rPr>
              <w:t>Создание Центра культурного развития.</w:t>
            </w:r>
          </w:p>
          <w:p w14:paraId="62F98636" w14:textId="77777777" w:rsidR="00673F9A" w:rsidRPr="00673F9A" w:rsidRDefault="00673F9A">
            <w:pPr>
              <w:numPr>
                <w:ilvl w:val="0"/>
                <w:numId w:val="5"/>
              </w:numPr>
              <w:suppressAutoHyphens/>
              <w:rPr>
                <w:sz w:val="20"/>
                <w:szCs w:val="20"/>
              </w:rPr>
            </w:pPr>
            <w:r w:rsidRPr="00673F9A">
              <w:rPr>
                <w:sz w:val="20"/>
                <w:szCs w:val="20"/>
              </w:rPr>
              <w:t xml:space="preserve"> Предоставление мер социальной поддержки в сфере культуры.</w:t>
            </w:r>
          </w:p>
        </w:tc>
      </w:tr>
      <w:tr w:rsidR="00673F9A" w:rsidRPr="00673F9A" w14:paraId="5DCF241E" w14:textId="77777777" w:rsidTr="00673F9A">
        <w:trPr>
          <w:trHeight w:val="20"/>
        </w:trPr>
        <w:tc>
          <w:tcPr>
            <w:tcW w:w="763" w:type="pct"/>
          </w:tcPr>
          <w:p w14:paraId="792F30F1" w14:textId="77777777" w:rsidR="00673F9A" w:rsidRPr="00673F9A" w:rsidRDefault="00673F9A" w:rsidP="00AC76F0">
            <w:pPr>
              <w:suppressAutoHyphens/>
              <w:rPr>
                <w:sz w:val="20"/>
                <w:szCs w:val="20"/>
              </w:rPr>
            </w:pPr>
            <w:r w:rsidRPr="00673F9A">
              <w:rPr>
                <w:sz w:val="20"/>
                <w:szCs w:val="20"/>
              </w:rPr>
              <w:lastRenderedPageBreak/>
              <w:t>Объемы бюджетных ассигнований муниципальной программы</w:t>
            </w:r>
          </w:p>
        </w:tc>
        <w:tc>
          <w:tcPr>
            <w:tcW w:w="4237" w:type="pct"/>
          </w:tcPr>
          <w:p w14:paraId="22759759"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143BE64F" w14:textId="77777777" w:rsidR="00673F9A" w:rsidRPr="00673F9A" w:rsidRDefault="00673F9A" w:rsidP="00AC76F0">
            <w:pPr>
              <w:suppressAutoHyphens/>
              <w:rPr>
                <w:color w:val="000000"/>
                <w:sz w:val="20"/>
                <w:szCs w:val="20"/>
              </w:rPr>
            </w:pPr>
            <w:r w:rsidRPr="00673F9A">
              <w:rPr>
                <w:color w:val="000000"/>
                <w:sz w:val="20"/>
                <w:szCs w:val="20"/>
              </w:rPr>
              <w:t>2023 год – 72 292,09530 тыс. руб.</w:t>
            </w:r>
          </w:p>
          <w:p w14:paraId="58FF2849" w14:textId="77777777" w:rsidR="00673F9A" w:rsidRPr="00673F9A" w:rsidRDefault="00673F9A" w:rsidP="00AC76F0">
            <w:pPr>
              <w:suppressAutoHyphens/>
              <w:rPr>
                <w:color w:val="000000"/>
                <w:sz w:val="20"/>
                <w:szCs w:val="20"/>
              </w:rPr>
            </w:pPr>
            <w:r w:rsidRPr="00673F9A">
              <w:rPr>
                <w:color w:val="000000"/>
                <w:sz w:val="20"/>
                <w:szCs w:val="20"/>
              </w:rPr>
              <w:t>2024 год –</w:t>
            </w:r>
            <w:r w:rsidRPr="00673F9A">
              <w:rPr>
                <w:sz w:val="20"/>
                <w:szCs w:val="20"/>
              </w:rPr>
              <w:t xml:space="preserve">221 272,88705 </w:t>
            </w:r>
            <w:r w:rsidRPr="00673F9A">
              <w:rPr>
                <w:color w:val="000000"/>
                <w:sz w:val="20"/>
                <w:szCs w:val="20"/>
              </w:rPr>
              <w:t>тыс. руб.</w:t>
            </w:r>
          </w:p>
          <w:p w14:paraId="4FB94C37" w14:textId="77777777" w:rsidR="00673F9A" w:rsidRPr="00673F9A" w:rsidRDefault="00673F9A" w:rsidP="00AC76F0">
            <w:pPr>
              <w:suppressAutoHyphens/>
              <w:rPr>
                <w:color w:val="000000"/>
                <w:sz w:val="20"/>
                <w:szCs w:val="20"/>
              </w:rPr>
            </w:pPr>
            <w:r w:rsidRPr="00673F9A">
              <w:rPr>
                <w:color w:val="000000"/>
                <w:sz w:val="20"/>
                <w:szCs w:val="20"/>
              </w:rPr>
              <w:t>2025 год – 55 279,44564 тыс. руб.</w:t>
            </w:r>
          </w:p>
          <w:p w14:paraId="12ADAFB4" w14:textId="77777777" w:rsidR="00673F9A" w:rsidRPr="00673F9A" w:rsidRDefault="00673F9A" w:rsidP="00AC76F0">
            <w:pPr>
              <w:suppressAutoHyphens/>
              <w:rPr>
                <w:color w:val="000000"/>
                <w:sz w:val="20"/>
                <w:szCs w:val="20"/>
              </w:rPr>
            </w:pPr>
            <w:r w:rsidRPr="00673F9A">
              <w:rPr>
                <w:color w:val="000000"/>
                <w:sz w:val="20"/>
                <w:szCs w:val="20"/>
              </w:rPr>
              <w:t>2026 год – 44 614,61186 тыс. руб.</w:t>
            </w:r>
          </w:p>
          <w:p w14:paraId="2C3A3813" w14:textId="77777777" w:rsidR="00673F9A" w:rsidRPr="00673F9A" w:rsidRDefault="00673F9A" w:rsidP="00AC76F0">
            <w:pPr>
              <w:suppressAutoHyphens/>
              <w:rPr>
                <w:color w:val="000000"/>
                <w:sz w:val="20"/>
                <w:szCs w:val="20"/>
              </w:rPr>
            </w:pPr>
            <w:r w:rsidRPr="00673F9A">
              <w:rPr>
                <w:color w:val="000000"/>
                <w:sz w:val="20"/>
                <w:szCs w:val="20"/>
              </w:rPr>
              <w:t>2027 год – 79 549,86889 тыс. руб.</w:t>
            </w:r>
          </w:p>
          <w:p w14:paraId="508606C5" w14:textId="77777777" w:rsidR="00673F9A" w:rsidRPr="00673F9A" w:rsidRDefault="00673F9A" w:rsidP="00AC76F0">
            <w:pPr>
              <w:suppressAutoHyphens/>
              <w:rPr>
                <w:color w:val="000000"/>
                <w:sz w:val="20"/>
                <w:szCs w:val="20"/>
              </w:rPr>
            </w:pPr>
            <w:r w:rsidRPr="00673F9A">
              <w:rPr>
                <w:color w:val="000000"/>
                <w:sz w:val="20"/>
                <w:szCs w:val="20"/>
              </w:rPr>
              <w:t>2028 год – 17 969,51308 тыс. руб.</w:t>
            </w:r>
          </w:p>
          <w:p w14:paraId="40BE938D" w14:textId="77777777" w:rsidR="00673F9A" w:rsidRPr="00673F9A" w:rsidRDefault="00673F9A" w:rsidP="00AC76F0">
            <w:pPr>
              <w:suppressAutoHyphens/>
              <w:rPr>
                <w:sz w:val="20"/>
                <w:szCs w:val="20"/>
              </w:rPr>
            </w:pPr>
            <w:r w:rsidRPr="00673F9A">
              <w:rPr>
                <w:sz w:val="20"/>
                <w:szCs w:val="20"/>
              </w:rPr>
              <w:t>в том числе:</w:t>
            </w:r>
          </w:p>
          <w:p w14:paraId="6A2F55D9"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34FD4691" w14:textId="77777777" w:rsidR="00673F9A" w:rsidRPr="00673F9A" w:rsidRDefault="00673F9A" w:rsidP="00AC76F0">
            <w:pPr>
              <w:suppressAutoHyphens/>
              <w:rPr>
                <w:color w:val="000000"/>
                <w:sz w:val="20"/>
                <w:szCs w:val="20"/>
              </w:rPr>
            </w:pPr>
            <w:r w:rsidRPr="00673F9A">
              <w:rPr>
                <w:color w:val="000000"/>
                <w:sz w:val="20"/>
                <w:szCs w:val="20"/>
              </w:rPr>
              <w:t xml:space="preserve">2023 год – </w:t>
            </w:r>
            <w:r w:rsidRPr="00673F9A">
              <w:rPr>
                <w:sz w:val="20"/>
                <w:szCs w:val="20"/>
              </w:rPr>
              <w:t>34 064,79597</w:t>
            </w:r>
            <w:r w:rsidRPr="00673F9A">
              <w:rPr>
                <w:color w:val="000000"/>
                <w:sz w:val="20"/>
                <w:szCs w:val="20"/>
              </w:rPr>
              <w:t>тыс. руб.</w:t>
            </w:r>
          </w:p>
          <w:p w14:paraId="7388EF41" w14:textId="77777777" w:rsidR="00673F9A" w:rsidRPr="00673F9A" w:rsidRDefault="00673F9A" w:rsidP="00AC76F0">
            <w:pPr>
              <w:suppressAutoHyphens/>
              <w:rPr>
                <w:color w:val="000000"/>
                <w:sz w:val="20"/>
                <w:szCs w:val="20"/>
              </w:rPr>
            </w:pPr>
            <w:r w:rsidRPr="00673F9A">
              <w:rPr>
                <w:color w:val="000000"/>
                <w:sz w:val="20"/>
                <w:szCs w:val="20"/>
              </w:rPr>
              <w:t xml:space="preserve">2024 год – </w:t>
            </w:r>
            <w:r w:rsidRPr="00673F9A">
              <w:rPr>
                <w:sz w:val="20"/>
                <w:szCs w:val="20"/>
              </w:rPr>
              <w:t>50 953,07725</w:t>
            </w:r>
            <w:r w:rsidRPr="00673F9A">
              <w:rPr>
                <w:color w:val="000000"/>
                <w:sz w:val="20"/>
                <w:szCs w:val="20"/>
              </w:rPr>
              <w:t>тыс. руб.</w:t>
            </w:r>
          </w:p>
          <w:p w14:paraId="674F94DC" w14:textId="77777777" w:rsidR="00673F9A" w:rsidRPr="00673F9A" w:rsidRDefault="00673F9A" w:rsidP="00AC76F0">
            <w:pPr>
              <w:suppressAutoHyphens/>
              <w:rPr>
                <w:color w:val="000000"/>
                <w:sz w:val="20"/>
                <w:szCs w:val="20"/>
              </w:rPr>
            </w:pPr>
            <w:r w:rsidRPr="00673F9A">
              <w:rPr>
                <w:color w:val="000000"/>
                <w:sz w:val="20"/>
                <w:szCs w:val="20"/>
              </w:rPr>
              <w:t xml:space="preserve">2025 год – </w:t>
            </w:r>
            <w:r w:rsidRPr="00673F9A">
              <w:rPr>
                <w:color w:val="000000" w:themeColor="text1"/>
                <w:sz w:val="20"/>
                <w:szCs w:val="20"/>
              </w:rPr>
              <w:t>55 050,41276</w:t>
            </w:r>
            <w:r w:rsidRPr="00673F9A">
              <w:rPr>
                <w:color w:val="000000"/>
                <w:sz w:val="20"/>
                <w:szCs w:val="20"/>
              </w:rPr>
              <w:t xml:space="preserve"> тыс. руб.</w:t>
            </w:r>
          </w:p>
          <w:p w14:paraId="730EACB0" w14:textId="77777777" w:rsidR="00673F9A" w:rsidRPr="00673F9A" w:rsidRDefault="00673F9A" w:rsidP="00AC76F0">
            <w:pPr>
              <w:suppressAutoHyphens/>
              <w:rPr>
                <w:color w:val="000000"/>
                <w:sz w:val="20"/>
                <w:szCs w:val="20"/>
              </w:rPr>
            </w:pPr>
            <w:r w:rsidRPr="00673F9A">
              <w:rPr>
                <w:color w:val="000000"/>
                <w:sz w:val="20"/>
                <w:szCs w:val="20"/>
              </w:rPr>
              <w:t>2026 год – 41 557,91351тыс. руб.</w:t>
            </w:r>
          </w:p>
          <w:p w14:paraId="1503C3F1" w14:textId="77777777" w:rsidR="00673F9A" w:rsidRPr="00673F9A" w:rsidRDefault="00673F9A" w:rsidP="00AC76F0">
            <w:pPr>
              <w:suppressAutoHyphens/>
              <w:rPr>
                <w:color w:val="000000"/>
                <w:sz w:val="20"/>
                <w:szCs w:val="20"/>
              </w:rPr>
            </w:pPr>
            <w:r w:rsidRPr="00673F9A">
              <w:rPr>
                <w:color w:val="000000"/>
                <w:sz w:val="20"/>
                <w:szCs w:val="20"/>
              </w:rPr>
              <w:t>2027 год – 43 297,91999тыс. руб.</w:t>
            </w:r>
          </w:p>
          <w:p w14:paraId="4C80AC86" w14:textId="77777777" w:rsidR="00673F9A" w:rsidRPr="00673F9A" w:rsidRDefault="00673F9A" w:rsidP="00AC76F0">
            <w:pPr>
              <w:suppressAutoHyphens/>
              <w:rPr>
                <w:color w:val="000000"/>
                <w:sz w:val="20"/>
                <w:szCs w:val="20"/>
              </w:rPr>
            </w:pPr>
            <w:r w:rsidRPr="00673F9A">
              <w:rPr>
                <w:color w:val="000000"/>
                <w:sz w:val="20"/>
                <w:szCs w:val="20"/>
              </w:rPr>
              <w:t>2028 год – 17 969,51308тыс. руб.</w:t>
            </w:r>
          </w:p>
          <w:p w14:paraId="7F675E74" w14:textId="77777777" w:rsidR="00673F9A" w:rsidRPr="00673F9A" w:rsidRDefault="00673F9A" w:rsidP="00AC76F0">
            <w:pPr>
              <w:suppressAutoHyphens/>
              <w:rPr>
                <w:sz w:val="20"/>
                <w:szCs w:val="20"/>
              </w:rPr>
            </w:pPr>
            <w:r w:rsidRPr="00673F9A">
              <w:rPr>
                <w:sz w:val="20"/>
                <w:szCs w:val="20"/>
              </w:rPr>
              <w:t xml:space="preserve">в том числе: </w:t>
            </w:r>
          </w:p>
          <w:p w14:paraId="3B9F76CF" w14:textId="77777777" w:rsidR="00673F9A" w:rsidRPr="00673F9A" w:rsidRDefault="00673F9A" w:rsidP="00AC76F0">
            <w:pPr>
              <w:suppressAutoHyphens/>
              <w:rPr>
                <w:sz w:val="20"/>
                <w:szCs w:val="20"/>
              </w:rPr>
            </w:pPr>
            <w:r w:rsidRPr="00673F9A">
              <w:rPr>
                <w:sz w:val="20"/>
                <w:szCs w:val="20"/>
              </w:rPr>
              <w:t>федеральный бюджет:</w:t>
            </w:r>
          </w:p>
          <w:p w14:paraId="6F9DC7FA" w14:textId="77777777" w:rsidR="00673F9A" w:rsidRPr="00673F9A" w:rsidRDefault="00673F9A" w:rsidP="00AC76F0">
            <w:pPr>
              <w:suppressAutoHyphens/>
              <w:rPr>
                <w:color w:val="000000"/>
                <w:sz w:val="20"/>
                <w:szCs w:val="20"/>
              </w:rPr>
            </w:pPr>
            <w:r w:rsidRPr="00673F9A">
              <w:rPr>
                <w:color w:val="000000"/>
                <w:sz w:val="20"/>
                <w:szCs w:val="20"/>
              </w:rPr>
              <w:t>2023 год – 30 437,61495 тыс. руб.</w:t>
            </w:r>
          </w:p>
          <w:p w14:paraId="130DA76D" w14:textId="77777777" w:rsidR="00673F9A" w:rsidRPr="00673F9A" w:rsidRDefault="00673F9A" w:rsidP="00AC76F0">
            <w:pPr>
              <w:suppressAutoHyphens/>
              <w:rPr>
                <w:color w:val="000000"/>
                <w:sz w:val="20"/>
                <w:szCs w:val="20"/>
              </w:rPr>
            </w:pPr>
            <w:r w:rsidRPr="00673F9A">
              <w:rPr>
                <w:color w:val="000000"/>
                <w:sz w:val="20"/>
                <w:szCs w:val="20"/>
              </w:rPr>
              <w:t xml:space="preserve">2024 год – </w:t>
            </w:r>
            <w:r w:rsidRPr="00673F9A">
              <w:rPr>
                <w:sz w:val="20"/>
                <w:szCs w:val="20"/>
              </w:rPr>
              <w:t xml:space="preserve">85 589,4413 </w:t>
            </w:r>
            <w:r w:rsidRPr="00673F9A">
              <w:rPr>
                <w:color w:val="000000"/>
                <w:sz w:val="20"/>
                <w:szCs w:val="20"/>
              </w:rPr>
              <w:t xml:space="preserve">тыс. руб. </w:t>
            </w:r>
          </w:p>
          <w:p w14:paraId="0DDCBFC4" w14:textId="77777777" w:rsidR="00673F9A" w:rsidRPr="00673F9A" w:rsidRDefault="00673F9A" w:rsidP="00AC76F0">
            <w:pPr>
              <w:suppressAutoHyphens/>
              <w:rPr>
                <w:color w:val="000000"/>
                <w:sz w:val="20"/>
                <w:szCs w:val="20"/>
              </w:rPr>
            </w:pPr>
            <w:r w:rsidRPr="00673F9A">
              <w:rPr>
                <w:color w:val="000000"/>
                <w:sz w:val="20"/>
                <w:szCs w:val="20"/>
              </w:rPr>
              <w:t>2025 год – 92,10057 тыс. руб.</w:t>
            </w:r>
          </w:p>
          <w:p w14:paraId="68B57A66" w14:textId="77777777" w:rsidR="00673F9A" w:rsidRPr="00673F9A" w:rsidRDefault="00673F9A" w:rsidP="00AC76F0">
            <w:pPr>
              <w:suppressAutoHyphens/>
              <w:rPr>
                <w:color w:val="000000"/>
                <w:sz w:val="20"/>
                <w:szCs w:val="20"/>
              </w:rPr>
            </w:pPr>
            <w:r w:rsidRPr="00673F9A">
              <w:rPr>
                <w:color w:val="000000"/>
                <w:sz w:val="20"/>
                <w:szCs w:val="20"/>
              </w:rPr>
              <w:t>2026 год – 2891,52643 тыс. руб.</w:t>
            </w:r>
          </w:p>
          <w:p w14:paraId="15257DBD" w14:textId="77777777" w:rsidR="00673F9A" w:rsidRPr="00673F9A" w:rsidRDefault="00673F9A" w:rsidP="00AC76F0">
            <w:pPr>
              <w:suppressAutoHyphens/>
              <w:rPr>
                <w:color w:val="000000"/>
                <w:sz w:val="20"/>
                <w:szCs w:val="20"/>
              </w:rPr>
            </w:pPr>
            <w:r w:rsidRPr="00673F9A">
              <w:rPr>
                <w:color w:val="000000"/>
                <w:sz w:val="20"/>
                <w:szCs w:val="20"/>
              </w:rPr>
              <w:t>2027 год – 35 394,4328 тыс. руб.</w:t>
            </w:r>
          </w:p>
          <w:p w14:paraId="5A55779A" w14:textId="77777777" w:rsidR="00673F9A" w:rsidRPr="00673F9A" w:rsidRDefault="00673F9A" w:rsidP="00AC76F0">
            <w:pPr>
              <w:suppressAutoHyphens/>
              <w:rPr>
                <w:color w:val="000000"/>
                <w:sz w:val="20"/>
                <w:szCs w:val="20"/>
              </w:rPr>
            </w:pPr>
            <w:r w:rsidRPr="00673F9A">
              <w:rPr>
                <w:color w:val="000000"/>
                <w:sz w:val="20"/>
                <w:szCs w:val="20"/>
              </w:rPr>
              <w:t>областной бюджет:</w:t>
            </w:r>
          </w:p>
          <w:p w14:paraId="1BDA34C7" w14:textId="77777777" w:rsidR="00673F9A" w:rsidRPr="00673F9A" w:rsidRDefault="00673F9A" w:rsidP="00AC76F0">
            <w:pPr>
              <w:suppressAutoHyphens/>
              <w:rPr>
                <w:color w:val="000000"/>
                <w:sz w:val="20"/>
                <w:szCs w:val="20"/>
              </w:rPr>
            </w:pPr>
            <w:r w:rsidRPr="00673F9A">
              <w:rPr>
                <w:color w:val="000000"/>
                <w:sz w:val="20"/>
                <w:szCs w:val="20"/>
              </w:rPr>
              <w:t>2023 год – 7 789,68443 тыс. руб.</w:t>
            </w:r>
          </w:p>
          <w:p w14:paraId="1D276400" w14:textId="77777777" w:rsidR="00673F9A" w:rsidRPr="00673F9A" w:rsidRDefault="00673F9A" w:rsidP="00AC76F0">
            <w:pPr>
              <w:suppressAutoHyphens/>
              <w:rPr>
                <w:color w:val="000000"/>
                <w:sz w:val="20"/>
                <w:szCs w:val="20"/>
              </w:rPr>
            </w:pPr>
            <w:r w:rsidRPr="00673F9A">
              <w:rPr>
                <w:color w:val="000000"/>
                <w:sz w:val="20"/>
                <w:szCs w:val="20"/>
              </w:rPr>
              <w:t xml:space="preserve">2024 год – </w:t>
            </w:r>
            <w:r w:rsidRPr="00673F9A">
              <w:rPr>
                <w:sz w:val="20"/>
                <w:szCs w:val="20"/>
              </w:rPr>
              <w:t>84 730,3685</w:t>
            </w:r>
            <w:r w:rsidRPr="00673F9A">
              <w:rPr>
                <w:color w:val="000000"/>
                <w:sz w:val="20"/>
                <w:szCs w:val="20"/>
              </w:rPr>
              <w:t>тыс. руб.</w:t>
            </w:r>
          </w:p>
          <w:p w14:paraId="0B342633" w14:textId="77777777" w:rsidR="00673F9A" w:rsidRPr="00673F9A" w:rsidRDefault="00673F9A" w:rsidP="00AC76F0">
            <w:pPr>
              <w:suppressAutoHyphens/>
              <w:rPr>
                <w:color w:val="000000"/>
                <w:sz w:val="20"/>
                <w:szCs w:val="20"/>
              </w:rPr>
            </w:pPr>
            <w:r w:rsidRPr="00673F9A">
              <w:rPr>
                <w:color w:val="000000"/>
                <w:sz w:val="20"/>
                <w:szCs w:val="20"/>
              </w:rPr>
              <w:t>2025 год –136,93231 тыс. руб.</w:t>
            </w:r>
          </w:p>
          <w:p w14:paraId="6AAA2FF7" w14:textId="77777777" w:rsidR="00673F9A" w:rsidRPr="00673F9A" w:rsidRDefault="00673F9A" w:rsidP="00AC76F0">
            <w:pPr>
              <w:suppressAutoHyphens/>
              <w:rPr>
                <w:color w:val="000000"/>
                <w:sz w:val="20"/>
                <w:szCs w:val="20"/>
              </w:rPr>
            </w:pPr>
            <w:r w:rsidRPr="00673F9A">
              <w:rPr>
                <w:color w:val="000000"/>
                <w:sz w:val="20"/>
                <w:szCs w:val="20"/>
              </w:rPr>
              <w:t>2026 год –165,17192 тыс. руб.</w:t>
            </w:r>
          </w:p>
          <w:p w14:paraId="1DFF14D6" w14:textId="77777777" w:rsidR="00673F9A" w:rsidRPr="00673F9A" w:rsidRDefault="00673F9A" w:rsidP="00AC76F0">
            <w:pPr>
              <w:suppressAutoHyphens/>
              <w:rPr>
                <w:color w:val="000000"/>
                <w:sz w:val="20"/>
                <w:szCs w:val="20"/>
              </w:rPr>
            </w:pPr>
            <w:r w:rsidRPr="00673F9A">
              <w:rPr>
                <w:color w:val="000000"/>
                <w:sz w:val="20"/>
                <w:szCs w:val="20"/>
              </w:rPr>
              <w:t>2027 год – 857,51601 тыс. руб.</w:t>
            </w:r>
          </w:p>
        </w:tc>
      </w:tr>
    </w:tbl>
    <w:p w14:paraId="3C2277A8" w14:textId="77777777" w:rsidR="00673F9A" w:rsidRDefault="00673F9A" w:rsidP="00673F9A">
      <w:pPr>
        <w:widowControl w:val="0"/>
        <w:autoSpaceDE w:val="0"/>
        <w:autoSpaceDN w:val="0"/>
        <w:adjustRightInd w:val="0"/>
        <w:ind w:right="-1"/>
        <w:rPr>
          <w:szCs w:val="20"/>
        </w:rPr>
      </w:pPr>
    </w:p>
    <w:p w14:paraId="1155422C"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2</w:t>
      </w:r>
    </w:p>
    <w:p w14:paraId="0ED8592B"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CE18F87"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44BFDC5"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2532C3C"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0BD4C015" w14:textId="77777777" w:rsidR="00673F9A" w:rsidRDefault="00673F9A" w:rsidP="00673F9A">
      <w:pPr>
        <w:suppressAutoHyphens/>
        <w:rPr>
          <w:sz w:val="22"/>
          <w:szCs w:val="20"/>
        </w:rPr>
      </w:pPr>
    </w:p>
    <w:p w14:paraId="7BD9A7A3" w14:textId="77777777" w:rsidR="00673F9A" w:rsidRPr="003472C0" w:rsidRDefault="00673F9A" w:rsidP="00673F9A">
      <w:pPr>
        <w:suppressAutoHyphens/>
        <w:jc w:val="center"/>
        <w:rPr>
          <w:b/>
          <w:sz w:val="28"/>
        </w:rPr>
      </w:pPr>
      <w:r w:rsidRPr="003472C0">
        <w:rPr>
          <w:b/>
          <w:sz w:val="28"/>
        </w:rPr>
        <w:t>4. Ресурсное обеспечение муниципальной программы</w:t>
      </w:r>
    </w:p>
    <w:p w14:paraId="68011964" w14:textId="77777777" w:rsidR="00673F9A" w:rsidRPr="003472C0" w:rsidRDefault="00673F9A" w:rsidP="00673F9A">
      <w:pPr>
        <w:suppressAutoHyphens/>
        <w:jc w:val="center"/>
        <w:rPr>
          <w:b/>
        </w:rPr>
      </w:pPr>
    </w:p>
    <w:p w14:paraId="0D37F0DD" w14:textId="77777777" w:rsidR="00673F9A" w:rsidRPr="003472C0" w:rsidRDefault="00673F9A" w:rsidP="00673F9A">
      <w:pPr>
        <w:jc w:val="right"/>
        <w:rPr>
          <w:b/>
        </w:rPr>
      </w:pPr>
      <w:r w:rsidRPr="003472C0">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80"/>
        <w:gridCol w:w="1916"/>
        <w:gridCol w:w="1305"/>
        <w:gridCol w:w="1415"/>
        <w:gridCol w:w="1305"/>
        <w:gridCol w:w="1305"/>
        <w:gridCol w:w="1305"/>
        <w:gridCol w:w="6255"/>
      </w:tblGrid>
      <w:tr w:rsidR="00673F9A" w:rsidRPr="00673F9A" w14:paraId="61DF4D24" w14:textId="77777777" w:rsidTr="00673F9A">
        <w:trPr>
          <w:trHeight w:val="20"/>
          <w:tblHeader/>
        </w:trPr>
        <w:tc>
          <w:tcPr>
            <w:tcW w:w="187" w:type="pct"/>
            <w:tcBorders>
              <w:top w:val="single" w:sz="4" w:space="0" w:color="auto"/>
              <w:left w:val="single" w:sz="4" w:space="0" w:color="auto"/>
              <w:bottom w:val="single" w:sz="4" w:space="0" w:color="auto"/>
              <w:right w:val="single" w:sz="4" w:space="0" w:color="auto"/>
            </w:tcBorders>
            <w:vAlign w:val="center"/>
          </w:tcPr>
          <w:p w14:paraId="36201877"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w:t>
            </w:r>
          </w:p>
          <w:p w14:paraId="08576054" w14:textId="77777777" w:rsidR="00673F9A" w:rsidRPr="00673F9A" w:rsidRDefault="00673F9A" w:rsidP="00AC76F0">
            <w:pPr>
              <w:widowControl w:val="0"/>
              <w:autoSpaceDE w:val="0"/>
              <w:autoSpaceDN w:val="0"/>
              <w:adjustRightInd w:val="0"/>
              <w:jc w:val="center"/>
              <w:rPr>
                <w:sz w:val="22"/>
                <w:szCs w:val="22"/>
              </w:rPr>
            </w:pPr>
            <w:r w:rsidRPr="00673F9A">
              <w:rPr>
                <w:b/>
                <w:sz w:val="22"/>
                <w:szCs w:val="22"/>
              </w:rPr>
              <w:t>п/п</w:t>
            </w:r>
          </w:p>
        </w:tc>
        <w:tc>
          <w:tcPr>
            <w:tcW w:w="935" w:type="pct"/>
            <w:tcBorders>
              <w:top w:val="single" w:sz="4" w:space="0" w:color="auto"/>
              <w:left w:val="single" w:sz="4" w:space="0" w:color="auto"/>
              <w:bottom w:val="single" w:sz="4" w:space="0" w:color="auto"/>
              <w:right w:val="single" w:sz="4" w:space="0" w:color="auto"/>
            </w:tcBorders>
            <w:vAlign w:val="center"/>
          </w:tcPr>
          <w:p w14:paraId="1B173ADA"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Источники финансирования</w:t>
            </w:r>
          </w:p>
        </w:tc>
        <w:tc>
          <w:tcPr>
            <w:tcW w:w="327" w:type="pct"/>
            <w:tcBorders>
              <w:top w:val="single" w:sz="4" w:space="0" w:color="auto"/>
              <w:left w:val="single" w:sz="4" w:space="0" w:color="auto"/>
              <w:bottom w:val="single" w:sz="4" w:space="0" w:color="auto"/>
              <w:right w:val="single" w:sz="4" w:space="0" w:color="auto"/>
            </w:tcBorders>
            <w:vAlign w:val="center"/>
          </w:tcPr>
          <w:p w14:paraId="653989D8"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2023</w:t>
            </w:r>
            <w:r w:rsidRPr="00673F9A">
              <w:rPr>
                <w:b/>
                <w:sz w:val="22"/>
                <w:szCs w:val="22"/>
                <w:vertAlign w:val="superscript"/>
              </w:rPr>
              <w:t>**</w:t>
            </w:r>
          </w:p>
        </w:tc>
        <w:tc>
          <w:tcPr>
            <w:tcW w:w="327" w:type="pct"/>
            <w:tcBorders>
              <w:top w:val="single" w:sz="4" w:space="0" w:color="auto"/>
              <w:left w:val="single" w:sz="4" w:space="0" w:color="auto"/>
              <w:bottom w:val="single" w:sz="4" w:space="0" w:color="auto"/>
              <w:right w:val="single" w:sz="4" w:space="0" w:color="auto"/>
            </w:tcBorders>
            <w:vAlign w:val="center"/>
          </w:tcPr>
          <w:p w14:paraId="6B6A1CB3"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2024</w:t>
            </w:r>
            <w:r w:rsidRPr="00673F9A">
              <w:rPr>
                <w:b/>
                <w:sz w:val="22"/>
                <w:szCs w:val="22"/>
                <w:vertAlign w:val="superscript"/>
              </w:rPr>
              <w:t>**</w:t>
            </w:r>
          </w:p>
        </w:tc>
        <w:tc>
          <w:tcPr>
            <w:tcW w:w="280" w:type="pct"/>
            <w:tcBorders>
              <w:top w:val="single" w:sz="4" w:space="0" w:color="auto"/>
              <w:left w:val="single" w:sz="4" w:space="0" w:color="auto"/>
              <w:bottom w:val="single" w:sz="4" w:space="0" w:color="auto"/>
              <w:right w:val="single" w:sz="4" w:space="0" w:color="auto"/>
            </w:tcBorders>
            <w:vAlign w:val="center"/>
          </w:tcPr>
          <w:p w14:paraId="60DBFB2F"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2025</w:t>
            </w:r>
            <w:r w:rsidRPr="00673F9A">
              <w:rPr>
                <w:b/>
                <w:sz w:val="22"/>
                <w:szCs w:val="22"/>
                <w:vertAlign w:val="superscript"/>
              </w:rPr>
              <w:t>**</w:t>
            </w:r>
          </w:p>
        </w:tc>
        <w:tc>
          <w:tcPr>
            <w:tcW w:w="327" w:type="pct"/>
            <w:tcBorders>
              <w:top w:val="single" w:sz="4" w:space="0" w:color="auto"/>
              <w:left w:val="single" w:sz="4" w:space="0" w:color="auto"/>
              <w:bottom w:val="single" w:sz="4" w:space="0" w:color="auto"/>
              <w:right w:val="single" w:sz="4" w:space="0" w:color="auto"/>
            </w:tcBorders>
            <w:vAlign w:val="center"/>
          </w:tcPr>
          <w:p w14:paraId="72401329"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2026</w:t>
            </w:r>
            <w:r w:rsidRPr="00673F9A">
              <w:rPr>
                <w:b/>
                <w:sz w:val="22"/>
                <w:szCs w:val="22"/>
                <w:vertAlign w:val="superscript"/>
              </w:rPr>
              <w:t>**</w:t>
            </w:r>
          </w:p>
        </w:tc>
        <w:tc>
          <w:tcPr>
            <w:tcW w:w="327" w:type="pct"/>
            <w:tcBorders>
              <w:top w:val="single" w:sz="4" w:space="0" w:color="auto"/>
              <w:left w:val="single" w:sz="4" w:space="0" w:color="auto"/>
              <w:bottom w:val="single" w:sz="4" w:space="0" w:color="auto"/>
              <w:right w:val="single" w:sz="4" w:space="0" w:color="auto"/>
            </w:tcBorders>
            <w:vAlign w:val="center"/>
          </w:tcPr>
          <w:p w14:paraId="1F2C0AFA"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2027</w:t>
            </w:r>
            <w:r w:rsidRPr="00673F9A">
              <w:rPr>
                <w:b/>
                <w:sz w:val="22"/>
                <w:szCs w:val="22"/>
                <w:vertAlign w:val="superscript"/>
              </w:rPr>
              <w:t>**</w:t>
            </w:r>
          </w:p>
        </w:tc>
        <w:tc>
          <w:tcPr>
            <w:tcW w:w="2290" w:type="pct"/>
            <w:tcBorders>
              <w:top w:val="single" w:sz="4" w:space="0" w:color="auto"/>
              <w:left w:val="single" w:sz="4" w:space="0" w:color="auto"/>
              <w:bottom w:val="single" w:sz="4" w:space="0" w:color="auto"/>
              <w:right w:val="single" w:sz="4" w:space="0" w:color="auto"/>
            </w:tcBorders>
            <w:vAlign w:val="center"/>
          </w:tcPr>
          <w:p w14:paraId="77ADCEB1"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2028</w:t>
            </w:r>
            <w:r w:rsidRPr="00673F9A">
              <w:rPr>
                <w:b/>
                <w:sz w:val="22"/>
                <w:szCs w:val="22"/>
                <w:vertAlign w:val="superscript"/>
              </w:rPr>
              <w:t>**</w:t>
            </w:r>
          </w:p>
        </w:tc>
      </w:tr>
      <w:tr w:rsidR="00673F9A" w:rsidRPr="00673F9A" w14:paraId="241D25CD"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E9F4D32" w14:textId="77777777" w:rsidR="00673F9A" w:rsidRPr="00673F9A" w:rsidRDefault="00673F9A" w:rsidP="00AC76F0">
            <w:pPr>
              <w:widowControl w:val="0"/>
              <w:autoSpaceDE w:val="0"/>
              <w:autoSpaceDN w:val="0"/>
              <w:adjustRightInd w:val="0"/>
              <w:jc w:val="center"/>
              <w:rPr>
                <w:b/>
                <w:sz w:val="22"/>
                <w:szCs w:val="22"/>
              </w:rPr>
            </w:pPr>
            <w:r w:rsidRPr="00673F9A">
              <w:rPr>
                <w:b/>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50615F50" w14:textId="77777777" w:rsidR="00673F9A" w:rsidRPr="00673F9A" w:rsidRDefault="00673F9A" w:rsidP="00673F9A">
            <w:pPr>
              <w:widowControl w:val="0"/>
              <w:suppressAutoHyphens/>
              <w:autoSpaceDE w:val="0"/>
              <w:autoSpaceDN w:val="0"/>
              <w:adjustRightInd w:val="0"/>
              <w:rPr>
                <w:b/>
                <w:sz w:val="22"/>
                <w:szCs w:val="22"/>
              </w:rPr>
            </w:pPr>
            <w:r w:rsidRPr="00673F9A">
              <w:rPr>
                <w:b/>
                <w:sz w:val="22"/>
                <w:szCs w:val="22"/>
              </w:rPr>
              <w:t>Объем бюджетных   ассигнований   на   реализацию</w:t>
            </w:r>
            <w:r w:rsidRPr="00673F9A">
              <w:rPr>
                <w:b/>
                <w:sz w:val="22"/>
                <w:szCs w:val="22"/>
              </w:rPr>
              <w:br/>
              <w:t>муниципальной программы*</w:t>
            </w:r>
          </w:p>
        </w:tc>
        <w:tc>
          <w:tcPr>
            <w:tcW w:w="327" w:type="pct"/>
            <w:tcBorders>
              <w:top w:val="single" w:sz="4" w:space="0" w:color="auto"/>
              <w:left w:val="single" w:sz="4" w:space="0" w:color="auto"/>
              <w:bottom w:val="single" w:sz="4" w:space="0" w:color="auto"/>
              <w:right w:val="single" w:sz="4" w:space="0" w:color="auto"/>
            </w:tcBorders>
          </w:tcPr>
          <w:p w14:paraId="42926C56" w14:textId="77777777" w:rsidR="00673F9A" w:rsidRPr="00673F9A" w:rsidRDefault="00673F9A" w:rsidP="00AC76F0">
            <w:pPr>
              <w:jc w:val="center"/>
              <w:rPr>
                <w:b/>
                <w:sz w:val="22"/>
                <w:szCs w:val="22"/>
              </w:rPr>
            </w:pPr>
            <w:r w:rsidRPr="00673F9A">
              <w:rPr>
                <w:b/>
                <w:sz w:val="22"/>
                <w:szCs w:val="22"/>
              </w:rPr>
              <w:t>72292,09530</w:t>
            </w:r>
          </w:p>
        </w:tc>
        <w:tc>
          <w:tcPr>
            <w:tcW w:w="327" w:type="pct"/>
            <w:tcBorders>
              <w:top w:val="single" w:sz="4" w:space="0" w:color="auto"/>
              <w:left w:val="single" w:sz="4" w:space="0" w:color="auto"/>
              <w:bottom w:val="single" w:sz="4" w:space="0" w:color="auto"/>
              <w:right w:val="single" w:sz="4" w:space="0" w:color="auto"/>
            </w:tcBorders>
          </w:tcPr>
          <w:p w14:paraId="0652E4C8" w14:textId="77777777" w:rsidR="00673F9A" w:rsidRPr="00673F9A" w:rsidRDefault="00673F9A" w:rsidP="00AC76F0">
            <w:pPr>
              <w:jc w:val="center"/>
              <w:rPr>
                <w:b/>
                <w:sz w:val="22"/>
                <w:szCs w:val="22"/>
              </w:rPr>
            </w:pPr>
            <w:r w:rsidRPr="00673F9A">
              <w:rPr>
                <w:b/>
                <w:sz w:val="22"/>
                <w:szCs w:val="22"/>
              </w:rPr>
              <w:t>221272,88705</w:t>
            </w:r>
          </w:p>
        </w:tc>
        <w:tc>
          <w:tcPr>
            <w:tcW w:w="280" w:type="pct"/>
            <w:tcBorders>
              <w:top w:val="single" w:sz="4" w:space="0" w:color="auto"/>
              <w:left w:val="single" w:sz="4" w:space="0" w:color="auto"/>
              <w:bottom w:val="single" w:sz="4" w:space="0" w:color="auto"/>
              <w:right w:val="single" w:sz="4" w:space="0" w:color="auto"/>
            </w:tcBorders>
          </w:tcPr>
          <w:p w14:paraId="351F6F59" w14:textId="77777777" w:rsidR="00673F9A" w:rsidRPr="00673F9A" w:rsidRDefault="00673F9A" w:rsidP="00AC76F0">
            <w:pPr>
              <w:jc w:val="center"/>
              <w:rPr>
                <w:sz w:val="22"/>
                <w:szCs w:val="22"/>
              </w:rPr>
            </w:pPr>
            <w:r w:rsidRPr="00673F9A">
              <w:rPr>
                <w:b/>
                <w:sz w:val="22"/>
                <w:szCs w:val="22"/>
              </w:rPr>
              <w:t>55279,44564</w:t>
            </w:r>
          </w:p>
        </w:tc>
        <w:tc>
          <w:tcPr>
            <w:tcW w:w="327" w:type="pct"/>
            <w:tcBorders>
              <w:top w:val="single" w:sz="4" w:space="0" w:color="auto"/>
              <w:left w:val="single" w:sz="4" w:space="0" w:color="auto"/>
              <w:bottom w:val="single" w:sz="4" w:space="0" w:color="auto"/>
              <w:right w:val="single" w:sz="4" w:space="0" w:color="auto"/>
            </w:tcBorders>
          </w:tcPr>
          <w:p w14:paraId="11FF86FF" w14:textId="77777777" w:rsidR="00673F9A" w:rsidRPr="00673F9A" w:rsidRDefault="00673F9A" w:rsidP="00AC76F0">
            <w:pPr>
              <w:jc w:val="center"/>
              <w:rPr>
                <w:sz w:val="22"/>
                <w:szCs w:val="22"/>
              </w:rPr>
            </w:pPr>
            <w:r w:rsidRPr="00673F9A">
              <w:rPr>
                <w:b/>
                <w:sz w:val="22"/>
                <w:szCs w:val="22"/>
              </w:rPr>
              <w:t>44614,61186</w:t>
            </w:r>
          </w:p>
        </w:tc>
        <w:tc>
          <w:tcPr>
            <w:tcW w:w="327" w:type="pct"/>
            <w:tcBorders>
              <w:top w:val="single" w:sz="4" w:space="0" w:color="auto"/>
              <w:left w:val="single" w:sz="4" w:space="0" w:color="auto"/>
              <w:bottom w:val="single" w:sz="4" w:space="0" w:color="auto"/>
              <w:right w:val="single" w:sz="4" w:space="0" w:color="auto"/>
            </w:tcBorders>
          </w:tcPr>
          <w:p w14:paraId="12EA9A10" w14:textId="77777777" w:rsidR="00673F9A" w:rsidRPr="00673F9A" w:rsidRDefault="00673F9A" w:rsidP="00AC76F0">
            <w:pPr>
              <w:jc w:val="center"/>
              <w:rPr>
                <w:sz w:val="22"/>
                <w:szCs w:val="22"/>
              </w:rPr>
            </w:pPr>
            <w:r w:rsidRPr="00673F9A">
              <w:rPr>
                <w:b/>
                <w:sz w:val="22"/>
                <w:szCs w:val="22"/>
              </w:rPr>
              <w:t>79549,86889</w:t>
            </w:r>
          </w:p>
        </w:tc>
        <w:tc>
          <w:tcPr>
            <w:tcW w:w="2290" w:type="pct"/>
            <w:tcBorders>
              <w:top w:val="single" w:sz="4" w:space="0" w:color="auto"/>
              <w:left w:val="single" w:sz="4" w:space="0" w:color="auto"/>
              <w:bottom w:val="single" w:sz="4" w:space="0" w:color="auto"/>
              <w:right w:val="single" w:sz="4" w:space="0" w:color="auto"/>
            </w:tcBorders>
          </w:tcPr>
          <w:p w14:paraId="4D251ED8" w14:textId="77777777" w:rsidR="00673F9A" w:rsidRPr="00673F9A" w:rsidRDefault="00673F9A" w:rsidP="00AC76F0">
            <w:pPr>
              <w:jc w:val="center"/>
              <w:rPr>
                <w:sz w:val="22"/>
                <w:szCs w:val="22"/>
              </w:rPr>
            </w:pPr>
            <w:r w:rsidRPr="00673F9A">
              <w:rPr>
                <w:b/>
                <w:sz w:val="22"/>
                <w:szCs w:val="22"/>
              </w:rPr>
              <w:t>17969,51308</w:t>
            </w:r>
          </w:p>
        </w:tc>
      </w:tr>
      <w:tr w:rsidR="00673F9A" w:rsidRPr="00673F9A" w14:paraId="3BD5E8DE"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D400171" w14:textId="77777777" w:rsidR="00673F9A" w:rsidRPr="00673F9A" w:rsidRDefault="00673F9A" w:rsidP="00AC76F0">
            <w:pPr>
              <w:widowControl w:val="0"/>
              <w:autoSpaceDE w:val="0"/>
              <w:autoSpaceDN w:val="0"/>
              <w:adjustRightInd w:val="0"/>
              <w:jc w:val="center"/>
              <w:rPr>
                <w:b/>
                <w:sz w:val="22"/>
                <w:szCs w:val="22"/>
              </w:rPr>
            </w:pPr>
          </w:p>
        </w:tc>
        <w:tc>
          <w:tcPr>
            <w:tcW w:w="935" w:type="pct"/>
            <w:tcBorders>
              <w:top w:val="single" w:sz="4" w:space="0" w:color="auto"/>
              <w:left w:val="single" w:sz="4" w:space="0" w:color="auto"/>
              <w:bottom w:val="single" w:sz="4" w:space="0" w:color="auto"/>
              <w:right w:val="single" w:sz="4" w:space="0" w:color="auto"/>
            </w:tcBorders>
          </w:tcPr>
          <w:p w14:paraId="6B8408F7" w14:textId="77777777" w:rsidR="00673F9A" w:rsidRPr="00673F9A" w:rsidRDefault="00673F9A" w:rsidP="00673F9A">
            <w:pPr>
              <w:widowControl w:val="0"/>
              <w:suppressAutoHyphens/>
              <w:autoSpaceDE w:val="0"/>
              <w:autoSpaceDN w:val="0"/>
              <w:adjustRightInd w:val="0"/>
              <w:rPr>
                <w:b/>
                <w:sz w:val="22"/>
                <w:szCs w:val="22"/>
              </w:rPr>
            </w:pPr>
            <w:r w:rsidRPr="00673F9A">
              <w:rPr>
                <w:b/>
                <w:sz w:val="22"/>
                <w:szCs w:val="22"/>
              </w:rPr>
              <w:t>в т.ч.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4358DF6B" w14:textId="77777777" w:rsidR="00673F9A" w:rsidRPr="00673F9A" w:rsidRDefault="00673F9A" w:rsidP="00AC76F0">
            <w:pPr>
              <w:jc w:val="center"/>
              <w:rPr>
                <w:b/>
                <w:sz w:val="22"/>
                <w:szCs w:val="22"/>
              </w:rPr>
            </w:pPr>
            <w:r w:rsidRPr="00673F9A">
              <w:rPr>
                <w:b/>
                <w:sz w:val="22"/>
                <w:szCs w:val="22"/>
              </w:rPr>
              <w:t>34064,79592</w:t>
            </w:r>
          </w:p>
        </w:tc>
        <w:tc>
          <w:tcPr>
            <w:tcW w:w="327" w:type="pct"/>
            <w:tcBorders>
              <w:top w:val="single" w:sz="4" w:space="0" w:color="auto"/>
              <w:left w:val="single" w:sz="4" w:space="0" w:color="auto"/>
              <w:bottom w:val="single" w:sz="4" w:space="0" w:color="auto"/>
              <w:right w:val="single" w:sz="4" w:space="0" w:color="auto"/>
            </w:tcBorders>
          </w:tcPr>
          <w:p w14:paraId="437FF718" w14:textId="77777777" w:rsidR="00673F9A" w:rsidRPr="00673F9A" w:rsidRDefault="00673F9A" w:rsidP="00AC76F0">
            <w:pPr>
              <w:jc w:val="center"/>
              <w:rPr>
                <w:b/>
                <w:sz w:val="22"/>
                <w:szCs w:val="22"/>
              </w:rPr>
            </w:pPr>
            <w:r w:rsidRPr="00673F9A">
              <w:rPr>
                <w:b/>
                <w:sz w:val="22"/>
                <w:szCs w:val="22"/>
              </w:rPr>
              <w:t>50953,07725</w:t>
            </w:r>
          </w:p>
        </w:tc>
        <w:tc>
          <w:tcPr>
            <w:tcW w:w="280" w:type="pct"/>
            <w:tcBorders>
              <w:top w:val="single" w:sz="4" w:space="0" w:color="auto"/>
              <w:left w:val="single" w:sz="4" w:space="0" w:color="auto"/>
              <w:bottom w:val="single" w:sz="4" w:space="0" w:color="auto"/>
              <w:right w:val="single" w:sz="4" w:space="0" w:color="auto"/>
            </w:tcBorders>
          </w:tcPr>
          <w:p w14:paraId="1F372ACA" w14:textId="77777777" w:rsidR="00673F9A" w:rsidRPr="00673F9A" w:rsidRDefault="00673F9A" w:rsidP="00AC76F0">
            <w:pPr>
              <w:jc w:val="center"/>
              <w:rPr>
                <w:sz w:val="22"/>
                <w:szCs w:val="22"/>
              </w:rPr>
            </w:pPr>
            <w:r w:rsidRPr="00673F9A">
              <w:rPr>
                <w:b/>
                <w:sz w:val="22"/>
                <w:szCs w:val="22"/>
              </w:rPr>
              <w:t>55050,41276</w:t>
            </w:r>
          </w:p>
        </w:tc>
        <w:tc>
          <w:tcPr>
            <w:tcW w:w="327" w:type="pct"/>
            <w:tcBorders>
              <w:top w:val="single" w:sz="4" w:space="0" w:color="auto"/>
              <w:left w:val="single" w:sz="4" w:space="0" w:color="auto"/>
              <w:bottom w:val="single" w:sz="4" w:space="0" w:color="auto"/>
              <w:right w:val="single" w:sz="4" w:space="0" w:color="auto"/>
            </w:tcBorders>
          </w:tcPr>
          <w:p w14:paraId="22713D69" w14:textId="77777777" w:rsidR="00673F9A" w:rsidRPr="00673F9A" w:rsidRDefault="00673F9A" w:rsidP="00AC76F0">
            <w:pPr>
              <w:jc w:val="center"/>
              <w:rPr>
                <w:b/>
                <w:sz w:val="22"/>
                <w:szCs w:val="22"/>
              </w:rPr>
            </w:pPr>
            <w:r w:rsidRPr="00673F9A">
              <w:rPr>
                <w:b/>
                <w:color w:val="000000"/>
                <w:sz w:val="22"/>
                <w:szCs w:val="22"/>
              </w:rPr>
              <w:t>41557,91351</w:t>
            </w:r>
          </w:p>
        </w:tc>
        <w:tc>
          <w:tcPr>
            <w:tcW w:w="327" w:type="pct"/>
            <w:tcBorders>
              <w:top w:val="single" w:sz="4" w:space="0" w:color="auto"/>
              <w:left w:val="single" w:sz="4" w:space="0" w:color="auto"/>
              <w:bottom w:val="single" w:sz="4" w:space="0" w:color="auto"/>
              <w:right w:val="single" w:sz="4" w:space="0" w:color="auto"/>
            </w:tcBorders>
          </w:tcPr>
          <w:p w14:paraId="6D4D9732" w14:textId="77777777" w:rsidR="00673F9A" w:rsidRPr="00673F9A" w:rsidRDefault="00673F9A" w:rsidP="00AC76F0">
            <w:pPr>
              <w:jc w:val="center"/>
              <w:rPr>
                <w:sz w:val="22"/>
                <w:szCs w:val="22"/>
              </w:rPr>
            </w:pPr>
            <w:r w:rsidRPr="00673F9A">
              <w:rPr>
                <w:b/>
                <w:sz w:val="22"/>
                <w:szCs w:val="22"/>
              </w:rPr>
              <w:t>43297,91999</w:t>
            </w:r>
          </w:p>
        </w:tc>
        <w:tc>
          <w:tcPr>
            <w:tcW w:w="2290" w:type="pct"/>
            <w:tcBorders>
              <w:top w:val="single" w:sz="4" w:space="0" w:color="auto"/>
              <w:left w:val="single" w:sz="4" w:space="0" w:color="auto"/>
              <w:bottom w:val="single" w:sz="4" w:space="0" w:color="auto"/>
              <w:right w:val="single" w:sz="4" w:space="0" w:color="auto"/>
            </w:tcBorders>
          </w:tcPr>
          <w:p w14:paraId="54AE3FE4" w14:textId="77777777" w:rsidR="00673F9A" w:rsidRPr="00673F9A" w:rsidRDefault="00673F9A" w:rsidP="00AC76F0">
            <w:pPr>
              <w:jc w:val="center"/>
              <w:rPr>
                <w:sz w:val="22"/>
                <w:szCs w:val="22"/>
              </w:rPr>
            </w:pPr>
            <w:r w:rsidRPr="00673F9A">
              <w:rPr>
                <w:b/>
                <w:sz w:val="22"/>
                <w:szCs w:val="22"/>
              </w:rPr>
              <w:t>17969,51308</w:t>
            </w:r>
          </w:p>
        </w:tc>
      </w:tr>
      <w:tr w:rsidR="00673F9A" w:rsidRPr="00673F9A" w14:paraId="30043113"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18535ABA" w14:textId="77777777" w:rsidR="00673F9A" w:rsidRPr="00673F9A" w:rsidRDefault="00673F9A" w:rsidP="00AC76F0">
            <w:pPr>
              <w:widowControl w:val="0"/>
              <w:autoSpaceDE w:val="0"/>
              <w:autoSpaceDN w:val="0"/>
              <w:adjustRightInd w:val="0"/>
              <w:jc w:val="center"/>
              <w:rPr>
                <w:b/>
                <w:sz w:val="22"/>
                <w:szCs w:val="22"/>
              </w:rPr>
            </w:pPr>
          </w:p>
        </w:tc>
        <w:tc>
          <w:tcPr>
            <w:tcW w:w="935" w:type="pct"/>
            <w:tcBorders>
              <w:top w:val="single" w:sz="4" w:space="0" w:color="auto"/>
              <w:left w:val="single" w:sz="4" w:space="0" w:color="auto"/>
              <w:bottom w:val="single" w:sz="4" w:space="0" w:color="auto"/>
              <w:right w:val="single" w:sz="4" w:space="0" w:color="auto"/>
            </w:tcBorders>
          </w:tcPr>
          <w:p w14:paraId="50CC4F63" w14:textId="77777777" w:rsidR="00673F9A" w:rsidRPr="00673F9A" w:rsidRDefault="00673F9A" w:rsidP="00673F9A">
            <w:pPr>
              <w:suppressAutoHyphens/>
              <w:rPr>
                <w:b/>
                <w:sz w:val="22"/>
                <w:szCs w:val="22"/>
              </w:rPr>
            </w:pPr>
            <w:r w:rsidRPr="00673F9A">
              <w:rPr>
                <w:b/>
                <w:sz w:val="22"/>
                <w:szCs w:val="22"/>
              </w:rPr>
              <w:t>в т.ч.</w:t>
            </w:r>
          </w:p>
          <w:p w14:paraId="490E5D2F" w14:textId="77777777" w:rsidR="00673F9A" w:rsidRPr="00673F9A" w:rsidRDefault="00673F9A" w:rsidP="00673F9A">
            <w:pPr>
              <w:suppressAutoHyphens/>
              <w:rPr>
                <w:b/>
                <w:sz w:val="22"/>
                <w:szCs w:val="22"/>
              </w:rPr>
            </w:pPr>
            <w:r w:rsidRPr="00673F9A">
              <w:rPr>
                <w:b/>
                <w:sz w:val="22"/>
                <w:szCs w:val="22"/>
              </w:rPr>
              <w:t>федеральный бюджет</w:t>
            </w:r>
          </w:p>
        </w:tc>
        <w:tc>
          <w:tcPr>
            <w:tcW w:w="327" w:type="pct"/>
            <w:tcBorders>
              <w:top w:val="single" w:sz="4" w:space="0" w:color="auto"/>
              <w:left w:val="single" w:sz="4" w:space="0" w:color="auto"/>
              <w:bottom w:val="single" w:sz="4" w:space="0" w:color="auto"/>
              <w:right w:val="single" w:sz="4" w:space="0" w:color="auto"/>
            </w:tcBorders>
          </w:tcPr>
          <w:p w14:paraId="4719B435" w14:textId="77777777" w:rsidR="00673F9A" w:rsidRPr="00673F9A" w:rsidRDefault="00673F9A" w:rsidP="00AC76F0">
            <w:pPr>
              <w:jc w:val="center"/>
              <w:rPr>
                <w:b/>
                <w:sz w:val="22"/>
                <w:szCs w:val="22"/>
              </w:rPr>
            </w:pPr>
            <w:r w:rsidRPr="00673F9A">
              <w:rPr>
                <w:b/>
                <w:sz w:val="22"/>
                <w:szCs w:val="22"/>
              </w:rPr>
              <w:t>30437,61495</w:t>
            </w:r>
          </w:p>
        </w:tc>
        <w:tc>
          <w:tcPr>
            <w:tcW w:w="327" w:type="pct"/>
            <w:tcBorders>
              <w:top w:val="single" w:sz="4" w:space="0" w:color="auto"/>
              <w:left w:val="single" w:sz="4" w:space="0" w:color="auto"/>
              <w:bottom w:val="single" w:sz="4" w:space="0" w:color="auto"/>
              <w:right w:val="single" w:sz="4" w:space="0" w:color="auto"/>
            </w:tcBorders>
          </w:tcPr>
          <w:p w14:paraId="402330D1" w14:textId="77777777" w:rsidR="00673F9A" w:rsidRPr="00673F9A" w:rsidRDefault="00673F9A" w:rsidP="00AC76F0">
            <w:pPr>
              <w:jc w:val="center"/>
              <w:rPr>
                <w:b/>
                <w:sz w:val="22"/>
                <w:szCs w:val="22"/>
              </w:rPr>
            </w:pPr>
            <w:r w:rsidRPr="00673F9A">
              <w:rPr>
                <w:b/>
                <w:sz w:val="22"/>
                <w:szCs w:val="22"/>
              </w:rPr>
              <w:t>85589,4413</w:t>
            </w:r>
          </w:p>
        </w:tc>
        <w:tc>
          <w:tcPr>
            <w:tcW w:w="280" w:type="pct"/>
            <w:tcBorders>
              <w:top w:val="single" w:sz="4" w:space="0" w:color="auto"/>
              <w:left w:val="single" w:sz="4" w:space="0" w:color="auto"/>
              <w:bottom w:val="single" w:sz="4" w:space="0" w:color="auto"/>
              <w:right w:val="single" w:sz="4" w:space="0" w:color="auto"/>
            </w:tcBorders>
          </w:tcPr>
          <w:p w14:paraId="21149A6B" w14:textId="77777777" w:rsidR="00673F9A" w:rsidRPr="00673F9A" w:rsidRDefault="00673F9A" w:rsidP="00AC76F0">
            <w:pPr>
              <w:jc w:val="center"/>
              <w:rPr>
                <w:b/>
                <w:sz w:val="22"/>
                <w:szCs w:val="22"/>
              </w:rPr>
            </w:pPr>
            <w:r w:rsidRPr="00673F9A">
              <w:rPr>
                <w:b/>
                <w:sz w:val="22"/>
                <w:szCs w:val="22"/>
              </w:rPr>
              <w:t>92,10057</w:t>
            </w:r>
          </w:p>
        </w:tc>
        <w:tc>
          <w:tcPr>
            <w:tcW w:w="327" w:type="pct"/>
            <w:tcBorders>
              <w:top w:val="single" w:sz="4" w:space="0" w:color="auto"/>
              <w:left w:val="single" w:sz="4" w:space="0" w:color="auto"/>
              <w:bottom w:val="single" w:sz="4" w:space="0" w:color="auto"/>
              <w:right w:val="single" w:sz="4" w:space="0" w:color="auto"/>
            </w:tcBorders>
          </w:tcPr>
          <w:p w14:paraId="2E74C234" w14:textId="77777777" w:rsidR="00673F9A" w:rsidRPr="00673F9A" w:rsidRDefault="00673F9A" w:rsidP="00AC76F0">
            <w:pPr>
              <w:jc w:val="center"/>
              <w:rPr>
                <w:b/>
                <w:sz w:val="22"/>
                <w:szCs w:val="22"/>
              </w:rPr>
            </w:pPr>
            <w:r w:rsidRPr="00673F9A">
              <w:rPr>
                <w:b/>
                <w:sz w:val="22"/>
                <w:szCs w:val="22"/>
              </w:rPr>
              <w:t>2891,52643</w:t>
            </w:r>
          </w:p>
        </w:tc>
        <w:tc>
          <w:tcPr>
            <w:tcW w:w="327" w:type="pct"/>
            <w:tcBorders>
              <w:top w:val="single" w:sz="4" w:space="0" w:color="auto"/>
              <w:left w:val="single" w:sz="4" w:space="0" w:color="auto"/>
              <w:bottom w:val="single" w:sz="4" w:space="0" w:color="auto"/>
              <w:right w:val="single" w:sz="4" w:space="0" w:color="auto"/>
            </w:tcBorders>
          </w:tcPr>
          <w:p w14:paraId="504B1BBB" w14:textId="77777777" w:rsidR="00673F9A" w:rsidRPr="00673F9A" w:rsidRDefault="00673F9A" w:rsidP="00AC76F0">
            <w:pPr>
              <w:jc w:val="center"/>
              <w:rPr>
                <w:b/>
                <w:sz w:val="22"/>
                <w:szCs w:val="22"/>
              </w:rPr>
            </w:pPr>
            <w:r w:rsidRPr="00673F9A">
              <w:rPr>
                <w:b/>
                <w:sz w:val="22"/>
                <w:szCs w:val="22"/>
              </w:rPr>
              <w:t>35394,4328</w:t>
            </w:r>
          </w:p>
        </w:tc>
        <w:tc>
          <w:tcPr>
            <w:tcW w:w="2290" w:type="pct"/>
            <w:tcBorders>
              <w:top w:val="single" w:sz="4" w:space="0" w:color="auto"/>
              <w:left w:val="single" w:sz="4" w:space="0" w:color="auto"/>
              <w:bottom w:val="single" w:sz="4" w:space="0" w:color="auto"/>
              <w:right w:val="single" w:sz="4" w:space="0" w:color="auto"/>
            </w:tcBorders>
          </w:tcPr>
          <w:p w14:paraId="6C73C2C7" w14:textId="77777777" w:rsidR="00673F9A" w:rsidRPr="00673F9A" w:rsidRDefault="00673F9A" w:rsidP="00AC76F0">
            <w:pPr>
              <w:jc w:val="center"/>
              <w:rPr>
                <w:b/>
                <w:sz w:val="22"/>
                <w:szCs w:val="22"/>
              </w:rPr>
            </w:pPr>
            <w:r w:rsidRPr="00673F9A">
              <w:rPr>
                <w:b/>
                <w:sz w:val="22"/>
                <w:szCs w:val="22"/>
              </w:rPr>
              <w:t>0,000</w:t>
            </w:r>
          </w:p>
        </w:tc>
      </w:tr>
      <w:tr w:rsidR="00673F9A" w:rsidRPr="00673F9A" w14:paraId="6FDDC427"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BDB6538" w14:textId="77777777" w:rsidR="00673F9A" w:rsidRPr="00673F9A" w:rsidRDefault="00673F9A" w:rsidP="00AC76F0">
            <w:pPr>
              <w:widowControl w:val="0"/>
              <w:autoSpaceDE w:val="0"/>
              <w:autoSpaceDN w:val="0"/>
              <w:adjustRightInd w:val="0"/>
              <w:jc w:val="center"/>
              <w:rPr>
                <w:b/>
                <w:sz w:val="22"/>
                <w:szCs w:val="22"/>
              </w:rPr>
            </w:pPr>
          </w:p>
        </w:tc>
        <w:tc>
          <w:tcPr>
            <w:tcW w:w="935" w:type="pct"/>
            <w:tcBorders>
              <w:top w:val="single" w:sz="4" w:space="0" w:color="auto"/>
              <w:left w:val="single" w:sz="4" w:space="0" w:color="auto"/>
              <w:bottom w:val="single" w:sz="4" w:space="0" w:color="auto"/>
              <w:right w:val="single" w:sz="4" w:space="0" w:color="auto"/>
            </w:tcBorders>
          </w:tcPr>
          <w:p w14:paraId="1AC6DB7B" w14:textId="77777777" w:rsidR="00673F9A" w:rsidRPr="00673F9A" w:rsidRDefault="00673F9A" w:rsidP="00673F9A">
            <w:pPr>
              <w:suppressAutoHyphens/>
              <w:rPr>
                <w:b/>
                <w:sz w:val="22"/>
                <w:szCs w:val="22"/>
              </w:rPr>
            </w:pPr>
            <w:r w:rsidRPr="00673F9A">
              <w:rPr>
                <w:b/>
                <w:sz w:val="22"/>
                <w:szCs w:val="22"/>
              </w:rPr>
              <w:t>в т.ч.</w:t>
            </w:r>
          </w:p>
          <w:p w14:paraId="59DEB1C2" w14:textId="77777777" w:rsidR="00673F9A" w:rsidRPr="00673F9A" w:rsidRDefault="00673F9A" w:rsidP="00673F9A">
            <w:pPr>
              <w:suppressAutoHyphens/>
              <w:rPr>
                <w:b/>
                <w:sz w:val="22"/>
                <w:szCs w:val="22"/>
              </w:rPr>
            </w:pPr>
            <w:r w:rsidRPr="00673F9A">
              <w:rPr>
                <w:b/>
                <w:sz w:val="22"/>
                <w:szCs w:val="22"/>
              </w:rPr>
              <w:t>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4F564288" w14:textId="77777777" w:rsidR="00673F9A" w:rsidRPr="00673F9A" w:rsidRDefault="00673F9A" w:rsidP="00AC76F0">
            <w:pPr>
              <w:jc w:val="center"/>
              <w:rPr>
                <w:b/>
                <w:sz w:val="22"/>
                <w:szCs w:val="22"/>
              </w:rPr>
            </w:pPr>
            <w:r w:rsidRPr="00673F9A">
              <w:rPr>
                <w:b/>
                <w:sz w:val="22"/>
                <w:szCs w:val="22"/>
              </w:rPr>
              <w:t>7789,68443</w:t>
            </w:r>
          </w:p>
        </w:tc>
        <w:tc>
          <w:tcPr>
            <w:tcW w:w="327" w:type="pct"/>
            <w:tcBorders>
              <w:top w:val="single" w:sz="4" w:space="0" w:color="auto"/>
              <w:left w:val="single" w:sz="4" w:space="0" w:color="auto"/>
              <w:bottom w:val="single" w:sz="4" w:space="0" w:color="auto"/>
              <w:right w:val="single" w:sz="4" w:space="0" w:color="auto"/>
            </w:tcBorders>
          </w:tcPr>
          <w:p w14:paraId="3B433A31" w14:textId="77777777" w:rsidR="00673F9A" w:rsidRPr="00673F9A" w:rsidRDefault="00673F9A" w:rsidP="00AC76F0">
            <w:pPr>
              <w:jc w:val="center"/>
              <w:rPr>
                <w:b/>
                <w:sz w:val="22"/>
                <w:szCs w:val="22"/>
              </w:rPr>
            </w:pPr>
            <w:r w:rsidRPr="00673F9A">
              <w:rPr>
                <w:b/>
                <w:sz w:val="22"/>
                <w:szCs w:val="22"/>
              </w:rPr>
              <w:t>84730,3685</w:t>
            </w:r>
          </w:p>
        </w:tc>
        <w:tc>
          <w:tcPr>
            <w:tcW w:w="280" w:type="pct"/>
            <w:tcBorders>
              <w:top w:val="single" w:sz="4" w:space="0" w:color="auto"/>
              <w:left w:val="single" w:sz="4" w:space="0" w:color="auto"/>
              <w:bottom w:val="single" w:sz="4" w:space="0" w:color="auto"/>
              <w:right w:val="single" w:sz="4" w:space="0" w:color="auto"/>
            </w:tcBorders>
          </w:tcPr>
          <w:p w14:paraId="1D1C3B07" w14:textId="77777777" w:rsidR="00673F9A" w:rsidRPr="00673F9A" w:rsidRDefault="00673F9A" w:rsidP="00AC76F0">
            <w:pPr>
              <w:jc w:val="center"/>
              <w:rPr>
                <w:b/>
                <w:sz w:val="22"/>
                <w:szCs w:val="22"/>
              </w:rPr>
            </w:pPr>
            <w:r w:rsidRPr="00673F9A">
              <w:rPr>
                <w:b/>
                <w:sz w:val="22"/>
                <w:szCs w:val="22"/>
              </w:rPr>
              <w:t>136,93231</w:t>
            </w:r>
          </w:p>
        </w:tc>
        <w:tc>
          <w:tcPr>
            <w:tcW w:w="327" w:type="pct"/>
            <w:tcBorders>
              <w:top w:val="single" w:sz="4" w:space="0" w:color="auto"/>
              <w:left w:val="single" w:sz="4" w:space="0" w:color="auto"/>
              <w:bottom w:val="single" w:sz="4" w:space="0" w:color="auto"/>
              <w:right w:val="single" w:sz="4" w:space="0" w:color="auto"/>
            </w:tcBorders>
          </w:tcPr>
          <w:p w14:paraId="5F112B1F" w14:textId="77777777" w:rsidR="00673F9A" w:rsidRPr="00673F9A" w:rsidRDefault="00673F9A" w:rsidP="00AC76F0">
            <w:pPr>
              <w:jc w:val="center"/>
              <w:rPr>
                <w:b/>
                <w:sz w:val="22"/>
                <w:szCs w:val="22"/>
              </w:rPr>
            </w:pPr>
            <w:r w:rsidRPr="00673F9A">
              <w:rPr>
                <w:b/>
                <w:sz w:val="22"/>
                <w:szCs w:val="22"/>
              </w:rPr>
              <w:t>165,17192</w:t>
            </w:r>
          </w:p>
        </w:tc>
        <w:tc>
          <w:tcPr>
            <w:tcW w:w="327" w:type="pct"/>
            <w:tcBorders>
              <w:top w:val="single" w:sz="4" w:space="0" w:color="auto"/>
              <w:left w:val="single" w:sz="4" w:space="0" w:color="auto"/>
              <w:bottom w:val="single" w:sz="4" w:space="0" w:color="auto"/>
              <w:right w:val="single" w:sz="4" w:space="0" w:color="auto"/>
            </w:tcBorders>
          </w:tcPr>
          <w:p w14:paraId="30B02B37" w14:textId="77777777" w:rsidR="00673F9A" w:rsidRPr="00673F9A" w:rsidRDefault="00673F9A" w:rsidP="00AC76F0">
            <w:pPr>
              <w:jc w:val="center"/>
              <w:rPr>
                <w:b/>
                <w:sz w:val="22"/>
                <w:szCs w:val="22"/>
              </w:rPr>
            </w:pPr>
            <w:r w:rsidRPr="00673F9A">
              <w:rPr>
                <w:b/>
                <w:sz w:val="22"/>
                <w:szCs w:val="22"/>
              </w:rPr>
              <w:t>857,51601</w:t>
            </w:r>
          </w:p>
        </w:tc>
        <w:tc>
          <w:tcPr>
            <w:tcW w:w="2290" w:type="pct"/>
            <w:tcBorders>
              <w:top w:val="single" w:sz="4" w:space="0" w:color="auto"/>
              <w:left w:val="single" w:sz="4" w:space="0" w:color="auto"/>
              <w:bottom w:val="single" w:sz="4" w:space="0" w:color="auto"/>
              <w:right w:val="single" w:sz="4" w:space="0" w:color="auto"/>
            </w:tcBorders>
          </w:tcPr>
          <w:p w14:paraId="7176A67C" w14:textId="77777777" w:rsidR="00673F9A" w:rsidRPr="00673F9A" w:rsidRDefault="00673F9A" w:rsidP="00AC76F0">
            <w:pPr>
              <w:jc w:val="center"/>
              <w:rPr>
                <w:b/>
                <w:sz w:val="22"/>
                <w:szCs w:val="22"/>
              </w:rPr>
            </w:pPr>
            <w:r w:rsidRPr="00673F9A">
              <w:rPr>
                <w:b/>
                <w:sz w:val="22"/>
                <w:szCs w:val="22"/>
              </w:rPr>
              <w:t>0,000</w:t>
            </w:r>
          </w:p>
        </w:tc>
      </w:tr>
      <w:tr w:rsidR="00673F9A" w:rsidRPr="00673F9A" w14:paraId="29E93E5F"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9BAF598" w14:textId="77777777" w:rsidR="00673F9A" w:rsidRPr="00673F9A" w:rsidRDefault="00673F9A" w:rsidP="00AC76F0">
            <w:pPr>
              <w:widowControl w:val="0"/>
              <w:autoSpaceDE w:val="0"/>
              <w:autoSpaceDN w:val="0"/>
              <w:adjustRightInd w:val="0"/>
              <w:jc w:val="center"/>
              <w:rPr>
                <w:color w:val="000000" w:themeColor="text1"/>
                <w:sz w:val="22"/>
                <w:szCs w:val="22"/>
              </w:rPr>
            </w:pPr>
            <w:r w:rsidRPr="00673F9A">
              <w:rPr>
                <w:color w:val="000000" w:themeColor="text1"/>
                <w:sz w:val="22"/>
                <w:szCs w:val="22"/>
              </w:rPr>
              <w:t>1.1.</w:t>
            </w:r>
          </w:p>
        </w:tc>
        <w:tc>
          <w:tcPr>
            <w:tcW w:w="935" w:type="pct"/>
            <w:tcBorders>
              <w:top w:val="single" w:sz="4" w:space="0" w:color="auto"/>
              <w:left w:val="single" w:sz="4" w:space="0" w:color="auto"/>
              <w:bottom w:val="single" w:sz="4" w:space="0" w:color="auto"/>
              <w:right w:val="single" w:sz="4" w:space="0" w:color="auto"/>
            </w:tcBorders>
          </w:tcPr>
          <w:p w14:paraId="046C9194"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Подпрограмма: «Организация культурного досуга в коллективах самодеятельного народного творчества»</w:t>
            </w:r>
          </w:p>
        </w:tc>
        <w:tc>
          <w:tcPr>
            <w:tcW w:w="327" w:type="pct"/>
            <w:tcBorders>
              <w:top w:val="single" w:sz="4" w:space="0" w:color="auto"/>
              <w:left w:val="single" w:sz="4" w:space="0" w:color="auto"/>
              <w:bottom w:val="single" w:sz="4" w:space="0" w:color="auto"/>
              <w:right w:val="single" w:sz="4" w:space="0" w:color="auto"/>
            </w:tcBorders>
          </w:tcPr>
          <w:p w14:paraId="54198792"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14877,88029</w:t>
            </w:r>
          </w:p>
        </w:tc>
        <w:tc>
          <w:tcPr>
            <w:tcW w:w="327" w:type="pct"/>
            <w:tcBorders>
              <w:top w:val="single" w:sz="4" w:space="0" w:color="auto"/>
              <w:left w:val="single" w:sz="4" w:space="0" w:color="auto"/>
              <w:bottom w:val="single" w:sz="4" w:space="0" w:color="auto"/>
              <w:right w:val="single" w:sz="4" w:space="0" w:color="auto"/>
            </w:tcBorders>
          </w:tcPr>
          <w:p w14:paraId="7272DDB4"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17069,84634</w:t>
            </w:r>
          </w:p>
        </w:tc>
        <w:tc>
          <w:tcPr>
            <w:tcW w:w="280" w:type="pct"/>
            <w:tcBorders>
              <w:top w:val="single" w:sz="4" w:space="0" w:color="auto"/>
              <w:left w:val="single" w:sz="4" w:space="0" w:color="auto"/>
              <w:bottom w:val="single" w:sz="4" w:space="0" w:color="auto"/>
              <w:right w:val="single" w:sz="4" w:space="0" w:color="auto"/>
            </w:tcBorders>
          </w:tcPr>
          <w:p w14:paraId="3BB03149" w14:textId="77777777" w:rsidR="00673F9A" w:rsidRPr="00673F9A" w:rsidRDefault="00673F9A" w:rsidP="00AC76F0">
            <w:pPr>
              <w:jc w:val="center"/>
              <w:rPr>
                <w:color w:val="000000" w:themeColor="text1"/>
                <w:sz w:val="22"/>
                <w:szCs w:val="22"/>
              </w:rPr>
            </w:pPr>
            <w:r w:rsidRPr="00673F9A">
              <w:rPr>
                <w:color w:val="000000" w:themeColor="text1"/>
                <w:sz w:val="22"/>
                <w:szCs w:val="22"/>
              </w:rPr>
              <w:t>18046,59264</w:t>
            </w:r>
          </w:p>
        </w:tc>
        <w:tc>
          <w:tcPr>
            <w:tcW w:w="327" w:type="pct"/>
            <w:tcBorders>
              <w:top w:val="single" w:sz="4" w:space="0" w:color="auto"/>
              <w:left w:val="single" w:sz="4" w:space="0" w:color="auto"/>
              <w:bottom w:val="single" w:sz="4" w:space="0" w:color="auto"/>
              <w:right w:val="single" w:sz="4" w:space="0" w:color="auto"/>
            </w:tcBorders>
          </w:tcPr>
          <w:p w14:paraId="715F90C3" w14:textId="77777777" w:rsidR="00673F9A" w:rsidRPr="00673F9A" w:rsidRDefault="00673F9A" w:rsidP="00AC76F0">
            <w:pPr>
              <w:jc w:val="center"/>
              <w:rPr>
                <w:color w:val="000000" w:themeColor="text1"/>
                <w:sz w:val="22"/>
                <w:szCs w:val="22"/>
              </w:rPr>
            </w:pPr>
            <w:r w:rsidRPr="00673F9A">
              <w:rPr>
                <w:color w:val="000000" w:themeColor="text1"/>
                <w:sz w:val="22"/>
                <w:szCs w:val="22"/>
              </w:rPr>
              <w:t>17292,22871</w:t>
            </w:r>
          </w:p>
        </w:tc>
        <w:tc>
          <w:tcPr>
            <w:tcW w:w="327" w:type="pct"/>
            <w:tcBorders>
              <w:top w:val="single" w:sz="4" w:space="0" w:color="auto"/>
              <w:left w:val="single" w:sz="4" w:space="0" w:color="auto"/>
              <w:bottom w:val="single" w:sz="4" w:space="0" w:color="auto"/>
              <w:right w:val="single" w:sz="4" w:space="0" w:color="auto"/>
            </w:tcBorders>
          </w:tcPr>
          <w:p w14:paraId="7A418179" w14:textId="77777777" w:rsidR="00673F9A" w:rsidRPr="00673F9A" w:rsidRDefault="00673F9A" w:rsidP="00AC76F0">
            <w:pPr>
              <w:jc w:val="center"/>
              <w:rPr>
                <w:sz w:val="22"/>
                <w:szCs w:val="22"/>
              </w:rPr>
            </w:pPr>
            <w:r w:rsidRPr="00673F9A">
              <w:rPr>
                <w:color w:val="000000" w:themeColor="text1"/>
                <w:sz w:val="22"/>
                <w:szCs w:val="22"/>
              </w:rPr>
              <w:t>55208,44783</w:t>
            </w:r>
          </w:p>
        </w:tc>
        <w:tc>
          <w:tcPr>
            <w:tcW w:w="2290" w:type="pct"/>
            <w:tcBorders>
              <w:top w:val="single" w:sz="4" w:space="0" w:color="auto"/>
              <w:left w:val="single" w:sz="4" w:space="0" w:color="auto"/>
              <w:bottom w:val="single" w:sz="4" w:space="0" w:color="auto"/>
              <w:right w:val="single" w:sz="4" w:space="0" w:color="auto"/>
            </w:tcBorders>
          </w:tcPr>
          <w:p w14:paraId="3E10E9E1" w14:textId="77777777" w:rsidR="00673F9A" w:rsidRPr="00673F9A" w:rsidRDefault="00673F9A" w:rsidP="00AC76F0">
            <w:pPr>
              <w:jc w:val="center"/>
              <w:rPr>
                <w:sz w:val="22"/>
                <w:szCs w:val="22"/>
              </w:rPr>
            </w:pPr>
            <w:r w:rsidRPr="00673F9A">
              <w:rPr>
                <w:color w:val="000000" w:themeColor="text1"/>
                <w:sz w:val="22"/>
                <w:szCs w:val="22"/>
              </w:rPr>
              <w:t>7739,47278</w:t>
            </w:r>
          </w:p>
        </w:tc>
      </w:tr>
      <w:tr w:rsidR="00673F9A" w:rsidRPr="00673F9A" w14:paraId="41AE8052"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740A8FFC"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5442AFB4"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1D5B81A8" w14:textId="77777777" w:rsidR="00673F9A" w:rsidRPr="00673F9A" w:rsidRDefault="00673F9A" w:rsidP="00AC76F0">
            <w:pPr>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5A89C7C5" w14:textId="77777777" w:rsidR="00673F9A" w:rsidRPr="00673F9A" w:rsidRDefault="00673F9A" w:rsidP="00AC76F0">
            <w:pPr>
              <w:jc w:val="center"/>
              <w:rPr>
                <w:color w:val="000000" w:themeColor="text1"/>
                <w:sz w:val="22"/>
                <w:szCs w:val="22"/>
              </w:rPr>
            </w:pPr>
          </w:p>
        </w:tc>
        <w:tc>
          <w:tcPr>
            <w:tcW w:w="280" w:type="pct"/>
            <w:tcBorders>
              <w:top w:val="single" w:sz="4" w:space="0" w:color="auto"/>
              <w:left w:val="single" w:sz="4" w:space="0" w:color="auto"/>
              <w:bottom w:val="single" w:sz="4" w:space="0" w:color="auto"/>
              <w:right w:val="single" w:sz="4" w:space="0" w:color="auto"/>
            </w:tcBorders>
          </w:tcPr>
          <w:p w14:paraId="72C1C42E" w14:textId="77777777" w:rsidR="00673F9A" w:rsidRPr="00673F9A" w:rsidRDefault="00673F9A" w:rsidP="00AC76F0">
            <w:pPr>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0E8FFCF8" w14:textId="77777777" w:rsidR="00673F9A" w:rsidRPr="00673F9A" w:rsidRDefault="00673F9A" w:rsidP="00AC76F0">
            <w:pPr>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44E86B11" w14:textId="77777777" w:rsidR="00673F9A" w:rsidRPr="00673F9A" w:rsidRDefault="00673F9A" w:rsidP="00AC76F0">
            <w:pPr>
              <w:jc w:val="center"/>
              <w:rPr>
                <w:color w:val="000000" w:themeColor="text1"/>
                <w:sz w:val="22"/>
                <w:szCs w:val="22"/>
              </w:rPr>
            </w:pPr>
          </w:p>
        </w:tc>
        <w:tc>
          <w:tcPr>
            <w:tcW w:w="2290" w:type="pct"/>
            <w:tcBorders>
              <w:top w:val="single" w:sz="4" w:space="0" w:color="auto"/>
              <w:left w:val="single" w:sz="4" w:space="0" w:color="auto"/>
              <w:bottom w:val="single" w:sz="4" w:space="0" w:color="auto"/>
              <w:right w:val="single" w:sz="4" w:space="0" w:color="auto"/>
            </w:tcBorders>
          </w:tcPr>
          <w:p w14:paraId="23605520" w14:textId="77777777" w:rsidR="00673F9A" w:rsidRPr="00673F9A" w:rsidRDefault="00673F9A" w:rsidP="00AC76F0">
            <w:pPr>
              <w:jc w:val="center"/>
              <w:rPr>
                <w:color w:val="000000" w:themeColor="text1"/>
                <w:sz w:val="22"/>
                <w:szCs w:val="22"/>
              </w:rPr>
            </w:pPr>
          </w:p>
        </w:tc>
      </w:tr>
      <w:tr w:rsidR="00673F9A" w:rsidRPr="00673F9A" w14:paraId="032225CD"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E7D9F81"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145D1047"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xml:space="preserve">- бюджет города </w:t>
            </w:r>
            <w:r w:rsidRPr="00673F9A">
              <w:rPr>
                <w:color w:val="000000" w:themeColor="text1"/>
                <w:sz w:val="22"/>
                <w:szCs w:val="22"/>
              </w:rPr>
              <w:lastRenderedPageBreak/>
              <w:t>Тейково</w:t>
            </w:r>
          </w:p>
        </w:tc>
        <w:tc>
          <w:tcPr>
            <w:tcW w:w="327" w:type="pct"/>
            <w:tcBorders>
              <w:top w:val="single" w:sz="4" w:space="0" w:color="auto"/>
              <w:left w:val="single" w:sz="4" w:space="0" w:color="auto"/>
              <w:bottom w:val="single" w:sz="4" w:space="0" w:color="auto"/>
              <w:right w:val="single" w:sz="4" w:space="0" w:color="auto"/>
            </w:tcBorders>
          </w:tcPr>
          <w:p w14:paraId="5146234C"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lastRenderedPageBreak/>
              <w:t>12089,33572</w:t>
            </w:r>
          </w:p>
        </w:tc>
        <w:tc>
          <w:tcPr>
            <w:tcW w:w="327" w:type="pct"/>
            <w:tcBorders>
              <w:top w:val="single" w:sz="4" w:space="0" w:color="auto"/>
              <w:left w:val="single" w:sz="4" w:space="0" w:color="auto"/>
              <w:bottom w:val="single" w:sz="4" w:space="0" w:color="auto"/>
              <w:right w:val="single" w:sz="4" w:space="0" w:color="auto"/>
            </w:tcBorders>
          </w:tcPr>
          <w:p w14:paraId="0AC4FA99"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17069,84634</w:t>
            </w:r>
          </w:p>
        </w:tc>
        <w:tc>
          <w:tcPr>
            <w:tcW w:w="280" w:type="pct"/>
            <w:tcBorders>
              <w:top w:val="single" w:sz="4" w:space="0" w:color="auto"/>
              <w:left w:val="single" w:sz="4" w:space="0" w:color="auto"/>
              <w:bottom w:val="single" w:sz="4" w:space="0" w:color="auto"/>
              <w:right w:val="single" w:sz="4" w:space="0" w:color="auto"/>
            </w:tcBorders>
          </w:tcPr>
          <w:p w14:paraId="41CE66D8" w14:textId="77777777" w:rsidR="00673F9A" w:rsidRPr="00673F9A" w:rsidRDefault="00673F9A" w:rsidP="00AC76F0">
            <w:pPr>
              <w:jc w:val="center"/>
              <w:rPr>
                <w:color w:val="000000" w:themeColor="text1"/>
                <w:sz w:val="22"/>
                <w:szCs w:val="22"/>
              </w:rPr>
            </w:pPr>
            <w:r w:rsidRPr="00673F9A">
              <w:rPr>
                <w:color w:val="000000" w:themeColor="text1"/>
                <w:sz w:val="22"/>
                <w:szCs w:val="22"/>
              </w:rPr>
              <w:t>18046,59264</w:t>
            </w:r>
          </w:p>
        </w:tc>
        <w:tc>
          <w:tcPr>
            <w:tcW w:w="327" w:type="pct"/>
            <w:tcBorders>
              <w:top w:val="single" w:sz="4" w:space="0" w:color="auto"/>
              <w:left w:val="single" w:sz="4" w:space="0" w:color="auto"/>
              <w:bottom w:val="single" w:sz="4" w:space="0" w:color="auto"/>
              <w:right w:val="single" w:sz="4" w:space="0" w:color="auto"/>
            </w:tcBorders>
          </w:tcPr>
          <w:p w14:paraId="264C4D34" w14:textId="77777777" w:rsidR="00673F9A" w:rsidRPr="00673F9A" w:rsidRDefault="00673F9A" w:rsidP="00AC76F0">
            <w:pPr>
              <w:jc w:val="center"/>
              <w:rPr>
                <w:color w:val="000000" w:themeColor="text1"/>
                <w:sz w:val="22"/>
                <w:szCs w:val="22"/>
              </w:rPr>
            </w:pPr>
            <w:r w:rsidRPr="00673F9A">
              <w:rPr>
                <w:color w:val="000000" w:themeColor="text1"/>
                <w:sz w:val="22"/>
                <w:szCs w:val="22"/>
              </w:rPr>
              <w:t>17292,22871</w:t>
            </w:r>
          </w:p>
        </w:tc>
        <w:tc>
          <w:tcPr>
            <w:tcW w:w="327" w:type="pct"/>
            <w:tcBorders>
              <w:top w:val="single" w:sz="4" w:space="0" w:color="auto"/>
              <w:left w:val="single" w:sz="4" w:space="0" w:color="auto"/>
              <w:bottom w:val="single" w:sz="4" w:space="0" w:color="auto"/>
              <w:right w:val="single" w:sz="4" w:space="0" w:color="auto"/>
            </w:tcBorders>
          </w:tcPr>
          <w:p w14:paraId="583A8A79" w14:textId="77777777" w:rsidR="00673F9A" w:rsidRPr="00673F9A" w:rsidRDefault="00673F9A" w:rsidP="00AC76F0">
            <w:pPr>
              <w:jc w:val="center"/>
              <w:rPr>
                <w:sz w:val="22"/>
                <w:szCs w:val="22"/>
              </w:rPr>
            </w:pPr>
            <w:r w:rsidRPr="00673F9A">
              <w:rPr>
                <w:color w:val="000000" w:themeColor="text1"/>
                <w:sz w:val="22"/>
                <w:szCs w:val="22"/>
              </w:rPr>
              <w:t>19188,03967</w:t>
            </w:r>
          </w:p>
        </w:tc>
        <w:tc>
          <w:tcPr>
            <w:tcW w:w="2290" w:type="pct"/>
            <w:tcBorders>
              <w:top w:val="single" w:sz="4" w:space="0" w:color="auto"/>
              <w:left w:val="single" w:sz="4" w:space="0" w:color="auto"/>
              <w:bottom w:val="single" w:sz="4" w:space="0" w:color="auto"/>
              <w:right w:val="single" w:sz="4" w:space="0" w:color="auto"/>
            </w:tcBorders>
          </w:tcPr>
          <w:p w14:paraId="58DF21D7" w14:textId="77777777" w:rsidR="00673F9A" w:rsidRPr="00673F9A" w:rsidRDefault="00673F9A" w:rsidP="00AC76F0">
            <w:pPr>
              <w:jc w:val="center"/>
              <w:rPr>
                <w:sz w:val="22"/>
                <w:szCs w:val="22"/>
              </w:rPr>
            </w:pPr>
            <w:r w:rsidRPr="00673F9A">
              <w:rPr>
                <w:color w:val="000000" w:themeColor="text1"/>
                <w:sz w:val="22"/>
                <w:szCs w:val="22"/>
              </w:rPr>
              <w:t>7739,47278</w:t>
            </w:r>
          </w:p>
        </w:tc>
      </w:tr>
      <w:tr w:rsidR="00673F9A" w:rsidRPr="00673F9A" w14:paraId="7D465D41"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010E424"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330D1B8A"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18E63B2D"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2788,54457</w:t>
            </w:r>
          </w:p>
        </w:tc>
        <w:tc>
          <w:tcPr>
            <w:tcW w:w="327" w:type="pct"/>
            <w:tcBorders>
              <w:top w:val="single" w:sz="4" w:space="0" w:color="auto"/>
              <w:left w:val="single" w:sz="4" w:space="0" w:color="auto"/>
              <w:bottom w:val="single" w:sz="4" w:space="0" w:color="auto"/>
              <w:right w:val="single" w:sz="4" w:space="0" w:color="auto"/>
            </w:tcBorders>
          </w:tcPr>
          <w:p w14:paraId="5378F01C"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61A035F1" w14:textId="77777777" w:rsidR="00673F9A" w:rsidRPr="00673F9A" w:rsidRDefault="00673F9A" w:rsidP="00AC76F0">
            <w:pP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5A423B3C" w14:textId="77777777" w:rsidR="00673F9A" w:rsidRPr="00673F9A" w:rsidRDefault="00673F9A" w:rsidP="00AC76F0">
            <w:pP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39E76116" w14:textId="77777777" w:rsidR="00673F9A" w:rsidRPr="00673F9A" w:rsidRDefault="00673F9A" w:rsidP="00AC76F0">
            <w:pPr>
              <w:jc w:val="center"/>
              <w:rPr>
                <w:sz w:val="22"/>
                <w:szCs w:val="22"/>
              </w:rPr>
            </w:pPr>
            <w:r w:rsidRPr="00673F9A">
              <w:rPr>
                <w:color w:val="000000" w:themeColor="text1"/>
                <w:sz w:val="22"/>
                <w:szCs w:val="22"/>
              </w:rPr>
              <w:t>720,40816</w:t>
            </w:r>
          </w:p>
        </w:tc>
        <w:tc>
          <w:tcPr>
            <w:tcW w:w="2290" w:type="pct"/>
            <w:tcBorders>
              <w:top w:val="single" w:sz="4" w:space="0" w:color="auto"/>
              <w:left w:val="single" w:sz="4" w:space="0" w:color="auto"/>
              <w:bottom w:val="single" w:sz="4" w:space="0" w:color="auto"/>
              <w:right w:val="single" w:sz="4" w:space="0" w:color="auto"/>
            </w:tcBorders>
          </w:tcPr>
          <w:p w14:paraId="7C845F3B" w14:textId="77777777" w:rsidR="00673F9A" w:rsidRPr="00673F9A" w:rsidRDefault="00673F9A" w:rsidP="00AC76F0">
            <w:pPr>
              <w:rPr>
                <w:sz w:val="22"/>
                <w:szCs w:val="22"/>
              </w:rPr>
            </w:pPr>
            <w:r w:rsidRPr="00673F9A">
              <w:rPr>
                <w:color w:val="000000" w:themeColor="text1"/>
                <w:sz w:val="22"/>
                <w:szCs w:val="22"/>
              </w:rPr>
              <w:t>0,000</w:t>
            </w:r>
          </w:p>
        </w:tc>
      </w:tr>
      <w:tr w:rsidR="00673F9A" w:rsidRPr="00673F9A" w14:paraId="1AAA1530"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F748C83"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053F47D9"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федеральный бюджет</w:t>
            </w:r>
          </w:p>
        </w:tc>
        <w:tc>
          <w:tcPr>
            <w:tcW w:w="327" w:type="pct"/>
            <w:tcBorders>
              <w:top w:val="single" w:sz="4" w:space="0" w:color="auto"/>
              <w:left w:val="single" w:sz="4" w:space="0" w:color="auto"/>
              <w:bottom w:val="single" w:sz="4" w:space="0" w:color="auto"/>
              <w:right w:val="single" w:sz="4" w:space="0" w:color="auto"/>
            </w:tcBorders>
          </w:tcPr>
          <w:p w14:paraId="67B40388"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7FF85EFB" w14:textId="77777777" w:rsidR="00673F9A" w:rsidRPr="00673F9A" w:rsidRDefault="00673F9A" w:rsidP="00AC76F0">
            <w:pPr>
              <w:jc w:val="center"/>
              <w:rPr>
                <w:sz w:val="22"/>
                <w:szCs w:val="22"/>
              </w:rPr>
            </w:pPr>
            <w:r w:rsidRPr="00673F9A">
              <w:rPr>
                <w:color w:val="000000" w:themeColor="text1"/>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7660B692"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7748F4C0"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44E25160" w14:textId="77777777" w:rsidR="00673F9A" w:rsidRPr="00673F9A" w:rsidRDefault="00673F9A" w:rsidP="00AC76F0">
            <w:pPr>
              <w:jc w:val="center"/>
              <w:rPr>
                <w:color w:val="000000" w:themeColor="text1"/>
                <w:sz w:val="22"/>
                <w:szCs w:val="22"/>
              </w:rPr>
            </w:pPr>
            <w:r w:rsidRPr="00673F9A">
              <w:rPr>
                <w:color w:val="000000" w:themeColor="text1"/>
                <w:sz w:val="22"/>
                <w:szCs w:val="22"/>
              </w:rPr>
              <w:t>35300,00</w:t>
            </w:r>
          </w:p>
        </w:tc>
        <w:tc>
          <w:tcPr>
            <w:tcW w:w="2290" w:type="pct"/>
            <w:tcBorders>
              <w:top w:val="single" w:sz="4" w:space="0" w:color="auto"/>
              <w:left w:val="single" w:sz="4" w:space="0" w:color="auto"/>
              <w:bottom w:val="single" w:sz="4" w:space="0" w:color="auto"/>
              <w:right w:val="single" w:sz="4" w:space="0" w:color="auto"/>
            </w:tcBorders>
          </w:tcPr>
          <w:p w14:paraId="3958B1CF" w14:textId="77777777" w:rsidR="00673F9A" w:rsidRPr="00673F9A" w:rsidRDefault="00673F9A" w:rsidP="00AC76F0">
            <w:pPr>
              <w:jc w:val="center"/>
              <w:rPr>
                <w:color w:val="000000" w:themeColor="text1"/>
                <w:sz w:val="22"/>
                <w:szCs w:val="22"/>
              </w:rPr>
            </w:pPr>
            <w:r w:rsidRPr="00673F9A">
              <w:rPr>
                <w:color w:val="000000" w:themeColor="text1"/>
                <w:sz w:val="22"/>
                <w:szCs w:val="22"/>
              </w:rPr>
              <w:t>0,000</w:t>
            </w:r>
          </w:p>
        </w:tc>
      </w:tr>
      <w:tr w:rsidR="00673F9A" w:rsidRPr="00673F9A" w14:paraId="2DB778C3"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9FB94C1" w14:textId="77777777" w:rsidR="00673F9A" w:rsidRPr="00673F9A" w:rsidRDefault="00673F9A" w:rsidP="00AC76F0">
            <w:pPr>
              <w:widowControl w:val="0"/>
              <w:autoSpaceDE w:val="0"/>
              <w:autoSpaceDN w:val="0"/>
              <w:adjustRightInd w:val="0"/>
              <w:jc w:val="center"/>
              <w:rPr>
                <w:color w:val="000000" w:themeColor="text1"/>
                <w:sz w:val="22"/>
                <w:szCs w:val="22"/>
              </w:rPr>
            </w:pPr>
            <w:r w:rsidRPr="00673F9A">
              <w:rPr>
                <w:color w:val="000000" w:themeColor="text1"/>
                <w:sz w:val="22"/>
                <w:szCs w:val="22"/>
              </w:rPr>
              <w:t>1.2.</w:t>
            </w:r>
          </w:p>
        </w:tc>
        <w:tc>
          <w:tcPr>
            <w:tcW w:w="935" w:type="pct"/>
            <w:tcBorders>
              <w:top w:val="single" w:sz="4" w:space="0" w:color="auto"/>
              <w:left w:val="single" w:sz="4" w:space="0" w:color="auto"/>
              <w:bottom w:val="single" w:sz="4" w:space="0" w:color="auto"/>
              <w:right w:val="single" w:sz="4" w:space="0" w:color="auto"/>
            </w:tcBorders>
          </w:tcPr>
          <w:p w14:paraId="13865A13"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Подпрограмма: «Музейно-выставочная деятельность»</w:t>
            </w:r>
          </w:p>
        </w:tc>
        <w:tc>
          <w:tcPr>
            <w:tcW w:w="327" w:type="pct"/>
            <w:tcBorders>
              <w:top w:val="single" w:sz="4" w:space="0" w:color="auto"/>
              <w:left w:val="single" w:sz="4" w:space="0" w:color="auto"/>
              <w:bottom w:val="single" w:sz="4" w:space="0" w:color="auto"/>
              <w:right w:val="single" w:sz="4" w:space="0" w:color="auto"/>
            </w:tcBorders>
          </w:tcPr>
          <w:p w14:paraId="243A59F4" w14:textId="77777777" w:rsidR="00673F9A" w:rsidRPr="00673F9A" w:rsidRDefault="00673F9A" w:rsidP="00AC76F0">
            <w:pPr>
              <w:jc w:val="center"/>
              <w:rPr>
                <w:color w:val="000000" w:themeColor="text1"/>
                <w:sz w:val="22"/>
                <w:szCs w:val="22"/>
              </w:rPr>
            </w:pPr>
            <w:r w:rsidRPr="00673F9A">
              <w:rPr>
                <w:color w:val="000000" w:themeColor="text1"/>
                <w:sz w:val="22"/>
                <w:szCs w:val="22"/>
              </w:rPr>
              <w:t>2337,54195</w:t>
            </w:r>
          </w:p>
        </w:tc>
        <w:tc>
          <w:tcPr>
            <w:tcW w:w="327" w:type="pct"/>
            <w:tcBorders>
              <w:top w:val="single" w:sz="4" w:space="0" w:color="auto"/>
              <w:left w:val="single" w:sz="4" w:space="0" w:color="auto"/>
              <w:bottom w:val="single" w:sz="4" w:space="0" w:color="auto"/>
              <w:right w:val="single" w:sz="4" w:space="0" w:color="auto"/>
            </w:tcBorders>
          </w:tcPr>
          <w:p w14:paraId="6D99B151" w14:textId="77777777" w:rsidR="00673F9A" w:rsidRPr="00673F9A" w:rsidRDefault="00673F9A" w:rsidP="00AC76F0">
            <w:pPr>
              <w:jc w:val="center"/>
              <w:rPr>
                <w:color w:val="000000" w:themeColor="text1"/>
                <w:sz w:val="22"/>
                <w:szCs w:val="22"/>
              </w:rPr>
            </w:pPr>
            <w:r w:rsidRPr="00673F9A">
              <w:rPr>
                <w:color w:val="000000" w:themeColor="text1"/>
                <w:sz w:val="22"/>
                <w:szCs w:val="22"/>
              </w:rPr>
              <w:t>2610,41209</w:t>
            </w:r>
          </w:p>
        </w:tc>
        <w:tc>
          <w:tcPr>
            <w:tcW w:w="280" w:type="pct"/>
            <w:tcBorders>
              <w:top w:val="single" w:sz="4" w:space="0" w:color="auto"/>
              <w:left w:val="single" w:sz="4" w:space="0" w:color="auto"/>
              <w:bottom w:val="single" w:sz="4" w:space="0" w:color="auto"/>
              <w:right w:val="single" w:sz="4" w:space="0" w:color="auto"/>
            </w:tcBorders>
          </w:tcPr>
          <w:p w14:paraId="3C345BCC" w14:textId="77777777" w:rsidR="00673F9A" w:rsidRPr="00673F9A" w:rsidRDefault="00673F9A" w:rsidP="00AC76F0">
            <w:pPr>
              <w:jc w:val="center"/>
              <w:rPr>
                <w:sz w:val="22"/>
                <w:szCs w:val="22"/>
              </w:rPr>
            </w:pPr>
            <w:r w:rsidRPr="00673F9A">
              <w:rPr>
                <w:color w:val="000000" w:themeColor="text1"/>
                <w:sz w:val="22"/>
                <w:szCs w:val="22"/>
              </w:rPr>
              <w:t>3063,40168</w:t>
            </w:r>
          </w:p>
        </w:tc>
        <w:tc>
          <w:tcPr>
            <w:tcW w:w="327" w:type="pct"/>
            <w:tcBorders>
              <w:top w:val="single" w:sz="4" w:space="0" w:color="auto"/>
              <w:left w:val="single" w:sz="4" w:space="0" w:color="auto"/>
              <w:bottom w:val="single" w:sz="4" w:space="0" w:color="auto"/>
              <w:right w:val="single" w:sz="4" w:space="0" w:color="auto"/>
            </w:tcBorders>
          </w:tcPr>
          <w:p w14:paraId="3FB28630" w14:textId="77777777" w:rsidR="00673F9A" w:rsidRPr="00673F9A" w:rsidRDefault="00673F9A" w:rsidP="00AC76F0">
            <w:pPr>
              <w:jc w:val="center"/>
              <w:rPr>
                <w:sz w:val="22"/>
                <w:szCs w:val="22"/>
              </w:rPr>
            </w:pPr>
            <w:r w:rsidRPr="00673F9A">
              <w:rPr>
                <w:color w:val="000000" w:themeColor="text1"/>
                <w:sz w:val="22"/>
                <w:szCs w:val="22"/>
              </w:rPr>
              <w:t>5693,11949</w:t>
            </w:r>
          </w:p>
        </w:tc>
        <w:tc>
          <w:tcPr>
            <w:tcW w:w="327" w:type="pct"/>
            <w:tcBorders>
              <w:top w:val="single" w:sz="4" w:space="0" w:color="auto"/>
              <w:left w:val="single" w:sz="4" w:space="0" w:color="auto"/>
              <w:bottom w:val="single" w:sz="4" w:space="0" w:color="auto"/>
              <w:right w:val="single" w:sz="4" w:space="0" w:color="auto"/>
            </w:tcBorders>
          </w:tcPr>
          <w:p w14:paraId="3ED2BA8D" w14:textId="77777777" w:rsidR="00673F9A" w:rsidRPr="00673F9A" w:rsidRDefault="00673F9A" w:rsidP="00AC76F0">
            <w:pPr>
              <w:jc w:val="center"/>
              <w:rPr>
                <w:sz w:val="22"/>
                <w:szCs w:val="22"/>
              </w:rPr>
            </w:pPr>
            <w:r w:rsidRPr="00673F9A">
              <w:rPr>
                <w:color w:val="000000" w:themeColor="text1"/>
                <w:sz w:val="22"/>
                <w:szCs w:val="22"/>
              </w:rPr>
              <w:t>2715,97966</w:t>
            </w:r>
          </w:p>
        </w:tc>
        <w:tc>
          <w:tcPr>
            <w:tcW w:w="2290" w:type="pct"/>
            <w:tcBorders>
              <w:top w:val="single" w:sz="4" w:space="0" w:color="auto"/>
              <w:left w:val="single" w:sz="4" w:space="0" w:color="auto"/>
              <w:bottom w:val="single" w:sz="4" w:space="0" w:color="auto"/>
              <w:right w:val="single" w:sz="4" w:space="0" w:color="auto"/>
            </w:tcBorders>
          </w:tcPr>
          <w:p w14:paraId="354B8844" w14:textId="77777777" w:rsidR="00673F9A" w:rsidRPr="00673F9A" w:rsidRDefault="00673F9A" w:rsidP="00AC76F0">
            <w:pPr>
              <w:jc w:val="center"/>
              <w:rPr>
                <w:sz w:val="22"/>
                <w:szCs w:val="22"/>
              </w:rPr>
            </w:pPr>
            <w:r w:rsidRPr="00673F9A">
              <w:rPr>
                <w:color w:val="000000" w:themeColor="text1"/>
                <w:sz w:val="22"/>
                <w:szCs w:val="22"/>
              </w:rPr>
              <w:t>1721,17536</w:t>
            </w:r>
          </w:p>
        </w:tc>
      </w:tr>
      <w:tr w:rsidR="00673F9A" w:rsidRPr="00673F9A" w14:paraId="54301601"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72A0A56E"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17F76FF0"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0A8E1126"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073492CF" w14:textId="77777777" w:rsidR="00673F9A" w:rsidRPr="00673F9A" w:rsidRDefault="00673F9A" w:rsidP="00AC76F0">
            <w:pPr>
              <w:jc w:val="cente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06F0C4ED"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5DBF74A3"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14EA886E" w14:textId="77777777" w:rsidR="00673F9A" w:rsidRPr="00673F9A" w:rsidRDefault="00673F9A" w:rsidP="00AC76F0">
            <w:pPr>
              <w:jc w:val="cente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04809711" w14:textId="77777777" w:rsidR="00673F9A" w:rsidRPr="00673F9A" w:rsidRDefault="00673F9A" w:rsidP="00AC76F0">
            <w:pPr>
              <w:jc w:val="center"/>
              <w:rPr>
                <w:sz w:val="22"/>
                <w:szCs w:val="22"/>
              </w:rPr>
            </w:pPr>
          </w:p>
        </w:tc>
      </w:tr>
      <w:tr w:rsidR="00673F9A" w:rsidRPr="00673F9A" w14:paraId="7B9FFAD1"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3C9125B"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63D21FC6"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0F19CC4B" w14:textId="77777777" w:rsidR="00673F9A" w:rsidRPr="00673F9A" w:rsidRDefault="00673F9A" w:rsidP="00AC76F0">
            <w:pPr>
              <w:jc w:val="center"/>
              <w:rPr>
                <w:color w:val="000000" w:themeColor="text1"/>
                <w:sz w:val="22"/>
                <w:szCs w:val="22"/>
              </w:rPr>
            </w:pPr>
            <w:r w:rsidRPr="00673F9A">
              <w:rPr>
                <w:color w:val="000000" w:themeColor="text1"/>
                <w:sz w:val="22"/>
                <w:szCs w:val="22"/>
              </w:rPr>
              <w:t>2017,35037</w:t>
            </w:r>
          </w:p>
        </w:tc>
        <w:tc>
          <w:tcPr>
            <w:tcW w:w="327" w:type="pct"/>
            <w:tcBorders>
              <w:top w:val="single" w:sz="4" w:space="0" w:color="auto"/>
              <w:left w:val="single" w:sz="4" w:space="0" w:color="auto"/>
              <w:bottom w:val="single" w:sz="4" w:space="0" w:color="auto"/>
              <w:right w:val="single" w:sz="4" w:space="0" w:color="auto"/>
            </w:tcBorders>
          </w:tcPr>
          <w:p w14:paraId="6BBF1928" w14:textId="77777777" w:rsidR="00673F9A" w:rsidRPr="00673F9A" w:rsidRDefault="00673F9A" w:rsidP="00AC76F0">
            <w:pPr>
              <w:jc w:val="center"/>
              <w:rPr>
                <w:sz w:val="22"/>
                <w:szCs w:val="22"/>
              </w:rPr>
            </w:pPr>
            <w:r w:rsidRPr="00673F9A">
              <w:rPr>
                <w:color w:val="000000" w:themeColor="text1"/>
                <w:sz w:val="22"/>
                <w:szCs w:val="22"/>
              </w:rPr>
              <w:t>2610,41209</w:t>
            </w:r>
          </w:p>
        </w:tc>
        <w:tc>
          <w:tcPr>
            <w:tcW w:w="280" w:type="pct"/>
            <w:tcBorders>
              <w:top w:val="single" w:sz="4" w:space="0" w:color="auto"/>
              <w:left w:val="single" w:sz="4" w:space="0" w:color="auto"/>
              <w:bottom w:val="single" w:sz="4" w:space="0" w:color="auto"/>
              <w:right w:val="single" w:sz="4" w:space="0" w:color="auto"/>
            </w:tcBorders>
          </w:tcPr>
          <w:p w14:paraId="1D35116A" w14:textId="77777777" w:rsidR="00673F9A" w:rsidRPr="00673F9A" w:rsidRDefault="00673F9A" w:rsidP="00AC76F0">
            <w:pPr>
              <w:jc w:val="center"/>
              <w:rPr>
                <w:sz w:val="22"/>
                <w:szCs w:val="22"/>
              </w:rPr>
            </w:pPr>
            <w:r w:rsidRPr="00673F9A">
              <w:rPr>
                <w:color w:val="000000" w:themeColor="text1"/>
                <w:sz w:val="22"/>
                <w:szCs w:val="22"/>
              </w:rPr>
              <w:t>3063,40168</w:t>
            </w:r>
          </w:p>
        </w:tc>
        <w:tc>
          <w:tcPr>
            <w:tcW w:w="327" w:type="pct"/>
            <w:tcBorders>
              <w:top w:val="single" w:sz="4" w:space="0" w:color="auto"/>
              <w:left w:val="single" w:sz="4" w:space="0" w:color="auto"/>
              <w:bottom w:val="single" w:sz="4" w:space="0" w:color="auto"/>
              <w:right w:val="single" w:sz="4" w:space="0" w:color="auto"/>
            </w:tcBorders>
          </w:tcPr>
          <w:p w14:paraId="17E9C8FB" w14:textId="77777777" w:rsidR="00673F9A" w:rsidRPr="00673F9A" w:rsidRDefault="00673F9A" w:rsidP="00AC76F0">
            <w:pPr>
              <w:jc w:val="center"/>
              <w:rPr>
                <w:sz w:val="22"/>
                <w:szCs w:val="22"/>
              </w:rPr>
            </w:pPr>
            <w:r w:rsidRPr="00673F9A">
              <w:rPr>
                <w:sz w:val="22"/>
                <w:szCs w:val="22"/>
              </w:rPr>
              <w:t>2864,83666</w:t>
            </w:r>
          </w:p>
        </w:tc>
        <w:tc>
          <w:tcPr>
            <w:tcW w:w="327" w:type="pct"/>
            <w:tcBorders>
              <w:top w:val="single" w:sz="4" w:space="0" w:color="auto"/>
              <w:left w:val="single" w:sz="4" w:space="0" w:color="auto"/>
              <w:bottom w:val="single" w:sz="4" w:space="0" w:color="auto"/>
              <w:right w:val="single" w:sz="4" w:space="0" w:color="auto"/>
            </w:tcBorders>
          </w:tcPr>
          <w:p w14:paraId="7ED004DE" w14:textId="77777777" w:rsidR="00673F9A" w:rsidRPr="00673F9A" w:rsidRDefault="00673F9A" w:rsidP="00AC76F0">
            <w:pPr>
              <w:jc w:val="center"/>
              <w:rPr>
                <w:sz w:val="22"/>
                <w:szCs w:val="22"/>
              </w:rPr>
            </w:pPr>
            <w:r w:rsidRPr="00673F9A">
              <w:rPr>
                <w:color w:val="000000" w:themeColor="text1"/>
                <w:sz w:val="22"/>
                <w:szCs w:val="22"/>
              </w:rPr>
              <w:t>2715,97966</w:t>
            </w:r>
          </w:p>
        </w:tc>
        <w:tc>
          <w:tcPr>
            <w:tcW w:w="2290" w:type="pct"/>
            <w:tcBorders>
              <w:top w:val="single" w:sz="4" w:space="0" w:color="auto"/>
              <w:left w:val="single" w:sz="4" w:space="0" w:color="auto"/>
              <w:bottom w:val="single" w:sz="4" w:space="0" w:color="auto"/>
              <w:right w:val="single" w:sz="4" w:space="0" w:color="auto"/>
            </w:tcBorders>
          </w:tcPr>
          <w:p w14:paraId="0D57C7FD" w14:textId="77777777" w:rsidR="00673F9A" w:rsidRPr="00673F9A" w:rsidRDefault="00673F9A" w:rsidP="00AC76F0">
            <w:pPr>
              <w:jc w:val="center"/>
              <w:rPr>
                <w:sz w:val="22"/>
                <w:szCs w:val="22"/>
              </w:rPr>
            </w:pPr>
            <w:r w:rsidRPr="00673F9A">
              <w:rPr>
                <w:color w:val="000000" w:themeColor="text1"/>
                <w:sz w:val="22"/>
                <w:szCs w:val="22"/>
              </w:rPr>
              <w:t>1721,17536</w:t>
            </w:r>
          </w:p>
        </w:tc>
      </w:tr>
      <w:tr w:rsidR="00673F9A" w:rsidRPr="00673F9A" w14:paraId="43E511F7"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3660FD3"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3D79DAB5"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06C82F6B"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320,19158</w:t>
            </w:r>
          </w:p>
        </w:tc>
        <w:tc>
          <w:tcPr>
            <w:tcW w:w="327" w:type="pct"/>
            <w:tcBorders>
              <w:top w:val="single" w:sz="4" w:space="0" w:color="auto"/>
              <w:left w:val="single" w:sz="4" w:space="0" w:color="auto"/>
              <w:bottom w:val="single" w:sz="4" w:space="0" w:color="auto"/>
              <w:right w:val="single" w:sz="4" w:space="0" w:color="auto"/>
            </w:tcBorders>
          </w:tcPr>
          <w:p w14:paraId="48CFD14B" w14:textId="77777777" w:rsidR="00673F9A" w:rsidRPr="00673F9A" w:rsidRDefault="00673F9A" w:rsidP="00AC76F0">
            <w:pPr>
              <w:jc w:val="center"/>
              <w:rPr>
                <w:sz w:val="22"/>
                <w:szCs w:val="22"/>
              </w:rPr>
            </w:pPr>
            <w:r w:rsidRPr="00673F9A">
              <w:rPr>
                <w:color w:val="000000" w:themeColor="text1"/>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679D17A4"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10A0CFEA" w14:textId="77777777" w:rsidR="00673F9A" w:rsidRPr="00673F9A" w:rsidRDefault="00673F9A" w:rsidP="00AC76F0">
            <w:pPr>
              <w:jc w:val="center"/>
              <w:rPr>
                <w:sz w:val="22"/>
                <w:szCs w:val="22"/>
              </w:rPr>
            </w:pPr>
            <w:r w:rsidRPr="00673F9A">
              <w:rPr>
                <w:color w:val="000000" w:themeColor="text1"/>
                <w:sz w:val="22"/>
                <w:szCs w:val="22"/>
              </w:rPr>
              <w:t>28,28283</w:t>
            </w:r>
          </w:p>
        </w:tc>
        <w:tc>
          <w:tcPr>
            <w:tcW w:w="327" w:type="pct"/>
            <w:tcBorders>
              <w:top w:val="single" w:sz="4" w:space="0" w:color="auto"/>
              <w:left w:val="single" w:sz="4" w:space="0" w:color="auto"/>
              <w:bottom w:val="single" w:sz="4" w:space="0" w:color="auto"/>
              <w:right w:val="single" w:sz="4" w:space="0" w:color="auto"/>
            </w:tcBorders>
          </w:tcPr>
          <w:p w14:paraId="0454F59D" w14:textId="77777777" w:rsidR="00673F9A" w:rsidRPr="00673F9A" w:rsidRDefault="00673F9A" w:rsidP="00AC76F0">
            <w:pPr>
              <w:jc w:val="center"/>
              <w:rPr>
                <w:sz w:val="22"/>
                <w:szCs w:val="22"/>
              </w:rPr>
            </w:pPr>
            <w:r w:rsidRPr="00673F9A">
              <w:rPr>
                <w:color w:val="000000" w:themeColor="text1"/>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4A5F44F4" w14:textId="77777777" w:rsidR="00673F9A" w:rsidRPr="00673F9A" w:rsidRDefault="00673F9A" w:rsidP="00AC76F0">
            <w:pPr>
              <w:jc w:val="center"/>
              <w:rPr>
                <w:sz w:val="22"/>
                <w:szCs w:val="22"/>
              </w:rPr>
            </w:pPr>
            <w:r w:rsidRPr="00673F9A">
              <w:rPr>
                <w:color w:val="000000" w:themeColor="text1"/>
                <w:sz w:val="22"/>
                <w:szCs w:val="22"/>
              </w:rPr>
              <w:t>0,000</w:t>
            </w:r>
          </w:p>
        </w:tc>
      </w:tr>
      <w:tr w:rsidR="00673F9A" w:rsidRPr="00673F9A" w14:paraId="7F5E92CB"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5EF1BF4"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011036B6" w14:textId="77777777" w:rsidR="00673F9A" w:rsidRPr="00673F9A" w:rsidRDefault="00673F9A" w:rsidP="00AC76F0">
            <w:pPr>
              <w:suppressAutoHyphens/>
              <w:rPr>
                <w:color w:val="000000" w:themeColor="text1"/>
                <w:sz w:val="22"/>
                <w:szCs w:val="22"/>
              </w:rPr>
            </w:pPr>
            <w:r w:rsidRPr="00673F9A">
              <w:rPr>
                <w:color w:val="000000" w:themeColor="text1"/>
                <w:sz w:val="22"/>
                <w:szCs w:val="22"/>
              </w:rPr>
              <w:t>-федеральный бюджет</w:t>
            </w:r>
          </w:p>
        </w:tc>
        <w:tc>
          <w:tcPr>
            <w:tcW w:w="327" w:type="pct"/>
            <w:tcBorders>
              <w:top w:val="single" w:sz="4" w:space="0" w:color="auto"/>
              <w:left w:val="single" w:sz="4" w:space="0" w:color="auto"/>
              <w:bottom w:val="single" w:sz="4" w:space="0" w:color="auto"/>
              <w:right w:val="single" w:sz="4" w:space="0" w:color="auto"/>
            </w:tcBorders>
          </w:tcPr>
          <w:p w14:paraId="660F9A23"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7F992F7E" w14:textId="77777777" w:rsidR="00673F9A" w:rsidRPr="00673F9A" w:rsidRDefault="00673F9A" w:rsidP="00AC76F0">
            <w:pPr>
              <w:jc w:val="center"/>
              <w:rPr>
                <w:sz w:val="22"/>
                <w:szCs w:val="22"/>
              </w:rPr>
            </w:pPr>
            <w:r w:rsidRPr="00673F9A">
              <w:rPr>
                <w:color w:val="000000" w:themeColor="text1"/>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32BFE6F7" w14:textId="77777777" w:rsidR="00673F9A" w:rsidRPr="00673F9A" w:rsidRDefault="00673F9A" w:rsidP="00AC76F0">
            <w:pPr>
              <w:jc w:val="center"/>
              <w:rPr>
                <w:sz w:val="22"/>
                <w:szCs w:val="22"/>
              </w:rPr>
            </w:pPr>
            <w:r w:rsidRPr="00673F9A">
              <w:rPr>
                <w:color w:val="000000" w:themeColor="text1"/>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070C64AE" w14:textId="77777777" w:rsidR="00673F9A" w:rsidRPr="00673F9A" w:rsidRDefault="00673F9A" w:rsidP="00AC76F0">
            <w:pPr>
              <w:jc w:val="center"/>
              <w:rPr>
                <w:color w:val="000000" w:themeColor="text1"/>
                <w:sz w:val="22"/>
                <w:szCs w:val="22"/>
              </w:rPr>
            </w:pPr>
            <w:r w:rsidRPr="00673F9A">
              <w:rPr>
                <w:color w:val="000000" w:themeColor="text1"/>
                <w:sz w:val="22"/>
                <w:szCs w:val="22"/>
              </w:rPr>
              <w:t>2800,00</w:t>
            </w:r>
          </w:p>
        </w:tc>
        <w:tc>
          <w:tcPr>
            <w:tcW w:w="327" w:type="pct"/>
            <w:tcBorders>
              <w:top w:val="single" w:sz="4" w:space="0" w:color="auto"/>
              <w:left w:val="single" w:sz="4" w:space="0" w:color="auto"/>
              <w:bottom w:val="single" w:sz="4" w:space="0" w:color="auto"/>
              <w:right w:val="single" w:sz="4" w:space="0" w:color="auto"/>
            </w:tcBorders>
          </w:tcPr>
          <w:p w14:paraId="017F1D9D" w14:textId="77777777" w:rsidR="00673F9A" w:rsidRPr="00673F9A" w:rsidRDefault="00673F9A" w:rsidP="00AC76F0">
            <w:pPr>
              <w:jc w:val="center"/>
              <w:rPr>
                <w:sz w:val="22"/>
                <w:szCs w:val="22"/>
              </w:rPr>
            </w:pPr>
            <w:r w:rsidRPr="00673F9A">
              <w:rPr>
                <w:color w:val="000000" w:themeColor="text1"/>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049FBE92" w14:textId="77777777" w:rsidR="00673F9A" w:rsidRPr="00673F9A" w:rsidRDefault="00673F9A" w:rsidP="00AC76F0">
            <w:pPr>
              <w:jc w:val="center"/>
              <w:rPr>
                <w:sz w:val="22"/>
                <w:szCs w:val="22"/>
              </w:rPr>
            </w:pPr>
            <w:r w:rsidRPr="00673F9A">
              <w:rPr>
                <w:color w:val="000000" w:themeColor="text1"/>
                <w:sz w:val="22"/>
                <w:szCs w:val="22"/>
              </w:rPr>
              <w:t>0,000</w:t>
            </w:r>
          </w:p>
        </w:tc>
      </w:tr>
      <w:tr w:rsidR="00673F9A" w:rsidRPr="00673F9A" w14:paraId="3B46BA7D"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6A328471" w14:textId="77777777" w:rsidR="00673F9A" w:rsidRPr="00673F9A" w:rsidRDefault="00673F9A" w:rsidP="00AC76F0">
            <w:pPr>
              <w:widowControl w:val="0"/>
              <w:autoSpaceDE w:val="0"/>
              <w:autoSpaceDN w:val="0"/>
              <w:adjustRightInd w:val="0"/>
              <w:rPr>
                <w:color w:val="000000" w:themeColor="text1"/>
                <w:sz w:val="22"/>
                <w:szCs w:val="22"/>
              </w:rPr>
            </w:pPr>
            <w:r w:rsidRPr="00673F9A">
              <w:rPr>
                <w:color w:val="000000" w:themeColor="text1"/>
                <w:sz w:val="22"/>
                <w:szCs w:val="22"/>
              </w:rPr>
              <w:t>1.3.</w:t>
            </w:r>
          </w:p>
        </w:tc>
        <w:tc>
          <w:tcPr>
            <w:tcW w:w="935" w:type="pct"/>
            <w:tcBorders>
              <w:top w:val="single" w:sz="4" w:space="0" w:color="auto"/>
              <w:left w:val="single" w:sz="4" w:space="0" w:color="auto"/>
              <w:bottom w:val="single" w:sz="4" w:space="0" w:color="auto"/>
              <w:right w:val="single" w:sz="4" w:space="0" w:color="auto"/>
            </w:tcBorders>
          </w:tcPr>
          <w:p w14:paraId="2F0FC608"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Подпрограмма: «Библиотечно-информационное обслуживание населения»</w:t>
            </w:r>
          </w:p>
        </w:tc>
        <w:tc>
          <w:tcPr>
            <w:tcW w:w="327" w:type="pct"/>
            <w:tcBorders>
              <w:top w:val="single" w:sz="4" w:space="0" w:color="auto"/>
              <w:left w:val="single" w:sz="4" w:space="0" w:color="auto"/>
              <w:bottom w:val="single" w:sz="4" w:space="0" w:color="auto"/>
              <w:right w:val="single" w:sz="4" w:space="0" w:color="auto"/>
            </w:tcBorders>
          </w:tcPr>
          <w:p w14:paraId="0B2CF8BA"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6285,19985</w:t>
            </w:r>
          </w:p>
        </w:tc>
        <w:tc>
          <w:tcPr>
            <w:tcW w:w="327" w:type="pct"/>
            <w:tcBorders>
              <w:top w:val="single" w:sz="4" w:space="0" w:color="auto"/>
              <w:left w:val="single" w:sz="4" w:space="0" w:color="auto"/>
              <w:bottom w:val="single" w:sz="4" w:space="0" w:color="auto"/>
              <w:right w:val="single" w:sz="4" w:space="0" w:color="auto"/>
            </w:tcBorders>
          </w:tcPr>
          <w:p w14:paraId="574EA68D"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6666,52617</w:t>
            </w:r>
          </w:p>
        </w:tc>
        <w:tc>
          <w:tcPr>
            <w:tcW w:w="280" w:type="pct"/>
            <w:tcBorders>
              <w:top w:val="single" w:sz="4" w:space="0" w:color="auto"/>
              <w:left w:val="single" w:sz="4" w:space="0" w:color="auto"/>
              <w:bottom w:val="single" w:sz="4" w:space="0" w:color="auto"/>
              <w:right w:val="single" w:sz="4" w:space="0" w:color="auto"/>
            </w:tcBorders>
          </w:tcPr>
          <w:p w14:paraId="7F5844CA" w14:textId="77777777" w:rsidR="00673F9A" w:rsidRPr="00673F9A" w:rsidRDefault="00673F9A" w:rsidP="00AC76F0">
            <w:pPr>
              <w:jc w:val="center"/>
              <w:rPr>
                <w:color w:val="000000" w:themeColor="text1"/>
                <w:sz w:val="22"/>
                <w:szCs w:val="22"/>
              </w:rPr>
            </w:pPr>
            <w:r w:rsidRPr="00673F9A">
              <w:rPr>
                <w:color w:val="000000" w:themeColor="text1"/>
                <w:sz w:val="22"/>
                <w:szCs w:val="22"/>
              </w:rPr>
              <w:t>7507,38951</w:t>
            </w:r>
          </w:p>
        </w:tc>
        <w:tc>
          <w:tcPr>
            <w:tcW w:w="327" w:type="pct"/>
            <w:tcBorders>
              <w:top w:val="single" w:sz="4" w:space="0" w:color="auto"/>
              <w:left w:val="single" w:sz="4" w:space="0" w:color="auto"/>
              <w:bottom w:val="single" w:sz="4" w:space="0" w:color="auto"/>
              <w:right w:val="single" w:sz="4" w:space="0" w:color="auto"/>
            </w:tcBorders>
          </w:tcPr>
          <w:p w14:paraId="7853E3DA" w14:textId="77777777" w:rsidR="00673F9A" w:rsidRPr="00673F9A" w:rsidRDefault="00673F9A" w:rsidP="00AC76F0">
            <w:pPr>
              <w:jc w:val="center"/>
              <w:rPr>
                <w:sz w:val="22"/>
                <w:szCs w:val="22"/>
              </w:rPr>
            </w:pPr>
            <w:r w:rsidRPr="00673F9A">
              <w:rPr>
                <w:color w:val="000000" w:themeColor="text1"/>
                <w:sz w:val="22"/>
                <w:szCs w:val="22"/>
              </w:rPr>
              <w:t>7017,19015</w:t>
            </w:r>
          </w:p>
        </w:tc>
        <w:tc>
          <w:tcPr>
            <w:tcW w:w="327" w:type="pct"/>
            <w:tcBorders>
              <w:top w:val="single" w:sz="4" w:space="0" w:color="auto"/>
              <w:left w:val="single" w:sz="4" w:space="0" w:color="auto"/>
              <w:bottom w:val="single" w:sz="4" w:space="0" w:color="auto"/>
              <w:right w:val="single" w:sz="4" w:space="0" w:color="auto"/>
            </w:tcBorders>
          </w:tcPr>
          <w:p w14:paraId="455926BE" w14:textId="77777777" w:rsidR="00673F9A" w:rsidRPr="00673F9A" w:rsidRDefault="00673F9A" w:rsidP="00AC76F0">
            <w:pPr>
              <w:jc w:val="center"/>
              <w:rPr>
                <w:sz w:val="22"/>
                <w:szCs w:val="22"/>
              </w:rPr>
            </w:pPr>
            <w:r w:rsidRPr="00673F9A">
              <w:rPr>
                <w:color w:val="000000" w:themeColor="text1"/>
                <w:sz w:val="22"/>
                <w:szCs w:val="22"/>
              </w:rPr>
              <w:t>7013,36789</w:t>
            </w:r>
          </w:p>
        </w:tc>
        <w:tc>
          <w:tcPr>
            <w:tcW w:w="2290" w:type="pct"/>
            <w:tcBorders>
              <w:top w:val="single" w:sz="4" w:space="0" w:color="auto"/>
              <w:left w:val="single" w:sz="4" w:space="0" w:color="auto"/>
              <w:bottom w:val="single" w:sz="4" w:space="0" w:color="auto"/>
              <w:right w:val="single" w:sz="4" w:space="0" w:color="auto"/>
            </w:tcBorders>
          </w:tcPr>
          <w:p w14:paraId="08302D4E" w14:textId="77777777" w:rsidR="00673F9A" w:rsidRPr="00673F9A" w:rsidRDefault="00673F9A" w:rsidP="00AC76F0">
            <w:pPr>
              <w:rPr>
                <w:sz w:val="22"/>
                <w:szCs w:val="22"/>
              </w:rPr>
            </w:pPr>
            <w:r w:rsidRPr="00673F9A">
              <w:rPr>
                <w:color w:val="000000" w:themeColor="text1"/>
                <w:sz w:val="22"/>
                <w:szCs w:val="22"/>
              </w:rPr>
              <w:t>2686,63069</w:t>
            </w:r>
          </w:p>
        </w:tc>
      </w:tr>
      <w:tr w:rsidR="00673F9A" w:rsidRPr="00673F9A" w14:paraId="51164380"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36D2D3F"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2E6D8994" w14:textId="77777777" w:rsidR="00673F9A" w:rsidRPr="00673F9A" w:rsidRDefault="00673F9A" w:rsidP="00AC76F0">
            <w:pPr>
              <w:widowControl w:val="0"/>
              <w:suppressAutoHyphens/>
              <w:autoSpaceDE w:val="0"/>
              <w:autoSpaceDN w:val="0"/>
              <w:adjustRightInd w:val="0"/>
              <w:rPr>
                <w:color w:val="000000" w:themeColor="text1"/>
                <w:sz w:val="22"/>
                <w:szCs w:val="22"/>
              </w:rPr>
            </w:pPr>
            <w:r w:rsidRPr="00673F9A">
              <w:rPr>
                <w:color w:val="000000" w:themeColor="text1"/>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3B43B561"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2F921013"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280" w:type="pct"/>
            <w:tcBorders>
              <w:top w:val="single" w:sz="4" w:space="0" w:color="auto"/>
              <w:left w:val="single" w:sz="4" w:space="0" w:color="auto"/>
              <w:bottom w:val="single" w:sz="4" w:space="0" w:color="auto"/>
              <w:right w:val="single" w:sz="4" w:space="0" w:color="auto"/>
            </w:tcBorders>
          </w:tcPr>
          <w:p w14:paraId="117F6778"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5FB133C5"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327" w:type="pct"/>
            <w:tcBorders>
              <w:top w:val="single" w:sz="4" w:space="0" w:color="auto"/>
              <w:left w:val="single" w:sz="4" w:space="0" w:color="auto"/>
              <w:bottom w:val="single" w:sz="4" w:space="0" w:color="auto"/>
              <w:right w:val="single" w:sz="4" w:space="0" w:color="auto"/>
            </w:tcBorders>
          </w:tcPr>
          <w:p w14:paraId="2C1BE9DB" w14:textId="77777777" w:rsidR="00673F9A" w:rsidRPr="00673F9A" w:rsidRDefault="00673F9A" w:rsidP="00AC76F0">
            <w:pPr>
              <w:suppressAutoHyphens/>
              <w:autoSpaceDE w:val="0"/>
              <w:autoSpaceDN w:val="0"/>
              <w:adjustRightInd w:val="0"/>
              <w:jc w:val="center"/>
              <w:rPr>
                <w:color w:val="000000" w:themeColor="text1"/>
                <w:sz w:val="22"/>
                <w:szCs w:val="22"/>
              </w:rPr>
            </w:pPr>
          </w:p>
        </w:tc>
        <w:tc>
          <w:tcPr>
            <w:tcW w:w="2290" w:type="pct"/>
            <w:tcBorders>
              <w:top w:val="single" w:sz="4" w:space="0" w:color="auto"/>
              <w:left w:val="single" w:sz="4" w:space="0" w:color="auto"/>
              <w:bottom w:val="single" w:sz="4" w:space="0" w:color="auto"/>
              <w:right w:val="single" w:sz="4" w:space="0" w:color="auto"/>
            </w:tcBorders>
          </w:tcPr>
          <w:p w14:paraId="45E72F81" w14:textId="77777777" w:rsidR="00673F9A" w:rsidRPr="00673F9A" w:rsidRDefault="00673F9A" w:rsidP="00AC76F0">
            <w:pPr>
              <w:suppressAutoHyphens/>
              <w:autoSpaceDE w:val="0"/>
              <w:autoSpaceDN w:val="0"/>
              <w:adjustRightInd w:val="0"/>
              <w:jc w:val="center"/>
              <w:rPr>
                <w:color w:val="000000" w:themeColor="text1"/>
                <w:sz w:val="22"/>
                <w:szCs w:val="22"/>
              </w:rPr>
            </w:pPr>
          </w:p>
        </w:tc>
      </w:tr>
      <w:tr w:rsidR="00673F9A" w:rsidRPr="00673F9A" w14:paraId="759CDEDD"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E2864F5" w14:textId="77777777" w:rsidR="00673F9A" w:rsidRPr="00673F9A" w:rsidRDefault="00673F9A" w:rsidP="00AC76F0">
            <w:pPr>
              <w:widowControl w:val="0"/>
              <w:autoSpaceDE w:val="0"/>
              <w:autoSpaceDN w:val="0"/>
              <w:adjustRightInd w:val="0"/>
              <w:jc w:val="center"/>
              <w:rPr>
                <w:color w:val="000000" w:themeColor="text1"/>
                <w:sz w:val="22"/>
                <w:szCs w:val="22"/>
              </w:rPr>
            </w:pPr>
          </w:p>
        </w:tc>
        <w:tc>
          <w:tcPr>
            <w:tcW w:w="935" w:type="pct"/>
            <w:tcBorders>
              <w:top w:val="single" w:sz="4" w:space="0" w:color="auto"/>
              <w:left w:val="single" w:sz="4" w:space="0" w:color="auto"/>
              <w:bottom w:val="single" w:sz="4" w:space="0" w:color="auto"/>
              <w:right w:val="single" w:sz="4" w:space="0" w:color="auto"/>
            </w:tcBorders>
          </w:tcPr>
          <w:p w14:paraId="4EB5F494" w14:textId="77777777" w:rsidR="00673F9A" w:rsidRPr="00673F9A" w:rsidRDefault="00673F9A" w:rsidP="00AC76F0">
            <w:pPr>
              <w:suppressAutoHyphens/>
              <w:rPr>
                <w:color w:val="000000" w:themeColor="text1"/>
                <w:sz w:val="22"/>
                <w:szCs w:val="22"/>
              </w:rPr>
            </w:pPr>
            <w:r w:rsidRPr="00673F9A">
              <w:rPr>
                <w:color w:val="000000" w:themeColor="text1"/>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3574A8FC"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4718,52694</w:t>
            </w:r>
          </w:p>
        </w:tc>
        <w:tc>
          <w:tcPr>
            <w:tcW w:w="327" w:type="pct"/>
            <w:tcBorders>
              <w:top w:val="single" w:sz="4" w:space="0" w:color="auto"/>
              <w:left w:val="single" w:sz="4" w:space="0" w:color="auto"/>
              <w:bottom w:val="single" w:sz="4" w:space="0" w:color="auto"/>
              <w:right w:val="single" w:sz="4" w:space="0" w:color="auto"/>
            </w:tcBorders>
          </w:tcPr>
          <w:p w14:paraId="57838F81" w14:textId="77777777" w:rsidR="00673F9A" w:rsidRPr="00673F9A" w:rsidRDefault="00673F9A" w:rsidP="00AC76F0">
            <w:pPr>
              <w:suppressAutoHyphens/>
              <w:autoSpaceDE w:val="0"/>
              <w:autoSpaceDN w:val="0"/>
              <w:adjustRightInd w:val="0"/>
              <w:jc w:val="center"/>
              <w:rPr>
                <w:color w:val="000000" w:themeColor="text1"/>
                <w:sz w:val="22"/>
                <w:szCs w:val="22"/>
              </w:rPr>
            </w:pPr>
            <w:r w:rsidRPr="00673F9A">
              <w:rPr>
                <w:color w:val="000000" w:themeColor="text1"/>
                <w:sz w:val="22"/>
                <w:szCs w:val="22"/>
              </w:rPr>
              <w:t>6570,35273</w:t>
            </w:r>
          </w:p>
        </w:tc>
        <w:tc>
          <w:tcPr>
            <w:tcW w:w="280" w:type="pct"/>
            <w:tcBorders>
              <w:top w:val="single" w:sz="4" w:space="0" w:color="auto"/>
              <w:left w:val="single" w:sz="4" w:space="0" w:color="auto"/>
              <w:bottom w:val="single" w:sz="4" w:space="0" w:color="auto"/>
              <w:right w:val="single" w:sz="4" w:space="0" w:color="auto"/>
            </w:tcBorders>
          </w:tcPr>
          <w:p w14:paraId="6D253E66" w14:textId="77777777" w:rsidR="00673F9A" w:rsidRPr="00673F9A" w:rsidRDefault="00673F9A" w:rsidP="00AC76F0">
            <w:pPr>
              <w:jc w:val="center"/>
              <w:rPr>
                <w:sz w:val="22"/>
                <w:szCs w:val="22"/>
              </w:rPr>
            </w:pPr>
            <w:r w:rsidRPr="00673F9A">
              <w:rPr>
                <w:color w:val="000000" w:themeColor="text1"/>
                <w:sz w:val="22"/>
                <w:szCs w:val="22"/>
              </w:rPr>
              <w:t>7408,35663</w:t>
            </w:r>
          </w:p>
        </w:tc>
        <w:tc>
          <w:tcPr>
            <w:tcW w:w="327" w:type="pct"/>
            <w:tcBorders>
              <w:top w:val="single" w:sz="4" w:space="0" w:color="auto"/>
              <w:left w:val="single" w:sz="4" w:space="0" w:color="auto"/>
              <w:bottom w:val="single" w:sz="4" w:space="0" w:color="auto"/>
              <w:right w:val="single" w:sz="4" w:space="0" w:color="auto"/>
            </w:tcBorders>
          </w:tcPr>
          <w:p w14:paraId="48D7B688" w14:textId="77777777" w:rsidR="00673F9A" w:rsidRPr="00673F9A" w:rsidRDefault="00673F9A" w:rsidP="00AC76F0">
            <w:pPr>
              <w:jc w:val="center"/>
              <w:rPr>
                <w:sz w:val="22"/>
                <w:szCs w:val="22"/>
              </w:rPr>
            </w:pPr>
            <w:r w:rsidRPr="00673F9A">
              <w:rPr>
                <w:color w:val="000000" w:themeColor="text1"/>
                <w:sz w:val="22"/>
                <w:szCs w:val="22"/>
              </w:rPr>
              <w:t>6918,77463</w:t>
            </w:r>
          </w:p>
        </w:tc>
        <w:tc>
          <w:tcPr>
            <w:tcW w:w="327" w:type="pct"/>
            <w:tcBorders>
              <w:top w:val="single" w:sz="4" w:space="0" w:color="auto"/>
              <w:left w:val="single" w:sz="4" w:space="0" w:color="auto"/>
              <w:bottom w:val="single" w:sz="4" w:space="0" w:color="auto"/>
              <w:right w:val="single" w:sz="4" w:space="0" w:color="auto"/>
            </w:tcBorders>
          </w:tcPr>
          <w:p w14:paraId="16825367" w14:textId="77777777" w:rsidR="00673F9A" w:rsidRPr="00673F9A" w:rsidRDefault="00673F9A" w:rsidP="00AC76F0">
            <w:pPr>
              <w:jc w:val="center"/>
              <w:rPr>
                <w:sz w:val="22"/>
                <w:szCs w:val="22"/>
              </w:rPr>
            </w:pPr>
            <w:r w:rsidRPr="00673F9A">
              <w:rPr>
                <w:color w:val="000000" w:themeColor="text1"/>
                <w:sz w:val="22"/>
                <w:szCs w:val="22"/>
              </w:rPr>
              <w:t>6911,82715</w:t>
            </w:r>
          </w:p>
        </w:tc>
        <w:tc>
          <w:tcPr>
            <w:tcW w:w="2290" w:type="pct"/>
            <w:tcBorders>
              <w:top w:val="single" w:sz="4" w:space="0" w:color="auto"/>
              <w:left w:val="single" w:sz="4" w:space="0" w:color="auto"/>
              <w:bottom w:val="single" w:sz="4" w:space="0" w:color="auto"/>
              <w:right w:val="single" w:sz="4" w:space="0" w:color="auto"/>
            </w:tcBorders>
          </w:tcPr>
          <w:p w14:paraId="20C661A6" w14:textId="77777777" w:rsidR="00673F9A" w:rsidRPr="00673F9A" w:rsidRDefault="00673F9A" w:rsidP="00AC76F0">
            <w:pPr>
              <w:jc w:val="center"/>
              <w:rPr>
                <w:sz w:val="22"/>
                <w:szCs w:val="22"/>
              </w:rPr>
            </w:pPr>
            <w:r w:rsidRPr="00673F9A">
              <w:rPr>
                <w:color w:val="000000" w:themeColor="text1"/>
                <w:sz w:val="22"/>
                <w:szCs w:val="22"/>
              </w:rPr>
              <w:t>2686,63069</w:t>
            </w:r>
          </w:p>
        </w:tc>
      </w:tr>
      <w:tr w:rsidR="00673F9A" w:rsidRPr="00673F9A" w14:paraId="39C8898F"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1E1EC204"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1D05E581" w14:textId="77777777" w:rsidR="00673F9A" w:rsidRPr="00673F9A" w:rsidRDefault="00673F9A" w:rsidP="00AC76F0">
            <w:pPr>
              <w:suppressAutoHyphens/>
              <w:rPr>
                <w:sz w:val="22"/>
                <w:szCs w:val="22"/>
              </w:rPr>
            </w:pPr>
            <w:r w:rsidRPr="00673F9A">
              <w:rPr>
                <w:sz w:val="22"/>
                <w:szCs w:val="22"/>
              </w:rPr>
              <w:t>- федеральный бюджет</w:t>
            </w:r>
          </w:p>
        </w:tc>
        <w:tc>
          <w:tcPr>
            <w:tcW w:w="327" w:type="pct"/>
            <w:tcBorders>
              <w:top w:val="single" w:sz="4" w:space="0" w:color="auto"/>
              <w:left w:val="single" w:sz="4" w:space="0" w:color="auto"/>
              <w:bottom w:val="single" w:sz="4" w:space="0" w:color="auto"/>
              <w:right w:val="single" w:sz="4" w:space="0" w:color="auto"/>
            </w:tcBorders>
          </w:tcPr>
          <w:p w14:paraId="0642355F" w14:textId="77777777" w:rsidR="00673F9A" w:rsidRPr="00673F9A" w:rsidRDefault="00673F9A" w:rsidP="00AC76F0">
            <w:pPr>
              <w:shd w:val="clear" w:color="auto" w:fill="FFFFFF"/>
              <w:jc w:val="center"/>
              <w:rPr>
                <w:sz w:val="22"/>
                <w:szCs w:val="22"/>
              </w:rPr>
            </w:pPr>
            <w:r w:rsidRPr="00673F9A">
              <w:rPr>
                <w:sz w:val="22"/>
                <w:szCs w:val="22"/>
              </w:rPr>
              <w:t>107,61495</w:t>
            </w:r>
          </w:p>
        </w:tc>
        <w:tc>
          <w:tcPr>
            <w:tcW w:w="327" w:type="pct"/>
            <w:tcBorders>
              <w:top w:val="single" w:sz="4" w:space="0" w:color="auto"/>
              <w:left w:val="single" w:sz="4" w:space="0" w:color="auto"/>
              <w:bottom w:val="single" w:sz="4" w:space="0" w:color="auto"/>
              <w:right w:val="single" w:sz="4" w:space="0" w:color="auto"/>
            </w:tcBorders>
          </w:tcPr>
          <w:p w14:paraId="35063722" w14:textId="77777777" w:rsidR="00673F9A" w:rsidRPr="00673F9A" w:rsidRDefault="00673F9A" w:rsidP="00AC76F0">
            <w:pPr>
              <w:shd w:val="clear" w:color="auto" w:fill="FFFFFF"/>
              <w:jc w:val="center"/>
              <w:rPr>
                <w:sz w:val="22"/>
                <w:szCs w:val="22"/>
              </w:rPr>
            </w:pPr>
            <w:r w:rsidRPr="00673F9A">
              <w:rPr>
                <w:sz w:val="22"/>
                <w:szCs w:val="22"/>
              </w:rPr>
              <w:t>89,44130</w:t>
            </w:r>
          </w:p>
        </w:tc>
        <w:tc>
          <w:tcPr>
            <w:tcW w:w="280" w:type="pct"/>
            <w:tcBorders>
              <w:top w:val="single" w:sz="4" w:space="0" w:color="auto"/>
              <w:left w:val="single" w:sz="4" w:space="0" w:color="auto"/>
              <w:bottom w:val="single" w:sz="4" w:space="0" w:color="auto"/>
              <w:right w:val="single" w:sz="4" w:space="0" w:color="auto"/>
            </w:tcBorders>
          </w:tcPr>
          <w:p w14:paraId="4A7DE0FA" w14:textId="77777777" w:rsidR="00673F9A" w:rsidRPr="00673F9A" w:rsidRDefault="00673F9A" w:rsidP="00AC76F0">
            <w:pPr>
              <w:shd w:val="clear" w:color="auto" w:fill="FFFFFF"/>
              <w:jc w:val="center"/>
              <w:rPr>
                <w:sz w:val="22"/>
                <w:szCs w:val="22"/>
              </w:rPr>
            </w:pPr>
            <w:r w:rsidRPr="00673F9A">
              <w:rPr>
                <w:sz w:val="22"/>
                <w:szCs w:val="22"/>
              </w:rPr>
              <w:t>92,10057</w:t>
            </w:r>
          </w:p>
        </w:tc>
        <w:tc>
          <w:tcPr>
            <w:tcW w:w="327" w:type="pct"/>
            <w:tcBorders>
              <w:top w:val="single" w:sz="4" w:space="0" w:color="auto"/>
              <w:left w:val="single" w:sz="4" w:space="0" w:color="auto"/>
              <w:bottom w:val="single" w:sz="4" w:space="0" w:color="auto"/>
              <w:right w:val="single" w:sz="4" w:space="0" w:color="auto"/>
            </w:tcBorders>
          </w:tcPr>
          <w:p w14:paraId="5A2CB78D" w14:textId="77777777" w:rsidR="00673F9A" w:rsidRPr="00673F9A" w:rsidRDefault="00673F9A" w:rsidP="00AC76F0">
            <w:pPr>
              <w:jc w:val="center"/>
              <w:rPr>
                <w:sz w:val="22"/>
                <w:szCs w:val="22"/>
              </w:rPr>
            </w:pPr>
            <w:r w:rsidRPr="00673F9A">
              <w:rPr>
                <w:sz w:val="22"/>
                <w:szCs w:val="22"/>
              </w:rPr>
              <w:t>91,52643</w:t>
            </w:r>
          </w:p>
        </w:tc>
        <w:tc>
          <w:tcPr>
            <w:tcW w:w="327" w:type="pct"/>
            <w:tcBorders>
              <w:top w:val="single" w:sz="4" w:space="0" w:color="auto"/>
              <w:left w:val="single" w:sz="4" w:space="0" w:color="auto"/>
              <w:bottom w:val="single" w:sz="4" w:space="0" w:color="auto"/>
              <w:right w:val="single" w:sz="4" w:space="0" w:color="auto"/>
            </w:tcBorders>
          </w:tcPr>
          <w:p w14:paraId="008A892C" w14:textId="77777777" w:rsidR="00673F9A" w:rsidRPr="00673F9A" w:rsidRDefault="00673F9A" w:rsidP="00AC76F0">
            <w:pPr>
              <w:rPr>
                <w:sz w:val="22"/>
                <w:szCs w:val="22"/>
              </w:rPr>
            </w:pPr>
            <w:r w:rsidRPr="00673F9A">
              <w:rPr>
                <w:sz w:val="22"/>
                <w:szCs w:val="22"/>
              </w:rPr>
              <w:t>94,43289</w:t>
            </w:r>
          </w:p>
        </w:tc>
        <w:tc>
          <w:tcPr>
            <w:tcW w:w="2290" w:type="pct"/>
            <w:tcBorders>
              <w:top w:val="single" w:sz="4" w:space="0" w:color="auto"/>
              <w:left w:val="single" w:sz="4" w:space="0" w:color="auto"/>
              <w:bottom w:val="single" w:sz="4" w:space="0" w:color="auto"/>
              <w:right w:val="single" w:sz="4" w:space="0" w:color="auto"/>
            </w:tcBorders>
          </w:tcPr>
          <w:p w14:paraId="5DBD1481" w14:textId="77777777" w:rsidR="00673F9A" w:rsidRPr="00673F9A" w:rsidRDefault="00673F9A" w:rsidP="00AC76F0">
            <w:pPr>
              <w:rPr>
                <w:sz w:val="22"/>
                <w:szCs w:val="22"/>
              </w:rPr>
            </w:pPr>
            <w:r w:rsidRPr="00673F9A">
              <w:rPr>
                <w:sz w:val="22"/>
                <w:szCs w:val="22"/>
              </w:rPr>
              <w:t>0,000</w:t>
            </w:r>
          </w:p>
        </w:tc>
      </w:tr>
      <w:tr w:rsidR="00673F9A" w:rsidRPr="00673F9A" w14:paraId="287F9487"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D51F915"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2CCD7512" w14:textId="77777777" w:rsidR="00673F9A" w:rsidRPr="00673F9A" w:rsidRDefault="00673F9A" w:rsidP="00AC76F0">
            <w:pPr>
              <w:suppressAutoHyphens/>
              <w:rPr>
                <w:sz w:val="22"/>
                <w:szCs w:val="22"/>
              </w:rPr>
            </w:pPr>
            <w:r w:rsidRPr="00673F9A">
              <w:rPr>
                <w:sz w:val="22"/>
                <w:szCs w:val="22"/>
              </w:rPr>
              <w:t>- 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6110F03B" w14:textId="77777777" w:rsidR="00673F9A" w:rsidRPr="00673F9A" w:rsidRDefault="00673F9A" w:rsidP="00AC76F0">
            <w:pPr>
              <w:shd w:val="clear" w:color="auto" w:fill="FFFFFF"/>
              <w:jc w:val="center"/>
              <w:rPr>
                <w:sz w:val="22"/>
                <w:szCs w:val="22"/>
              </w:rPr>
            </w:pPr>
            <w:r w:rsidRPr="00673F9A">
              <w:rPr>
                <w:sz w:val="22"/>
                <w:szCs w:val="22"/>
              </w:rPr>
              <w:t>1459,05796</w:t>
            </w:r>
          </w:p>
        </w:tc>
        <w:tc>
          <w:tcPr>
            <w:tcW w:w="327" w:type="pct"/>
            <w:tcBorders>
              <w:top w:val="single" w:sz="4" w:space="0" w:color="auto"/>
              <w:left w:val="single" w:sz="4" w:space="0" w:color="auto"/>
              <w:bottom w:val="single" w:sz="4" w:space="0" w:color="auto"/>
              <w:right w:val="single" w:sz="4" w:space="0" w:color="auto"/>
            </w:tcBorders>
          </w:tcPr>
          <w:p w14:paraId="61DCE637" w14:textId="77777777" w:rsidR="00673F9A" w:rsidRPr="00673F9A" w:rsidRDefault="00673F9A" w:rsidP="00AC76F0">
            <w:pPr>
              <w:shd w:val="clear" w:color="auto" w:fill="FFFFFF"/>
              <w:jc w:val="center"/>
              <w:rPr>
                <w:sz w:val="22"/>
                <w:szCs w:val="22"/>
              </w:rPr>
            </w:pPr>
            <w:r w:rsidRPr="00673F9A">
              <w:rPr>
                <w:sz w:val="22"/>
                <w:szCs w:val="22"/>
              </w:rPr>
              <w:t>6,73214</w:t>
            </w:r>
          </w:p>
        </w:tc>
        <w:tc>
          <w:tcPr>
            <w:tcW w:w="280" w:type="pct"/>
            <w:tcBorders>
              <w:top w:val="single" w:sz="4" w:space="0" w:color="auto"/>
              <w:left w:val="single" w:sz="4" w:space="0" w:color="auto"/>
              <w:bottom w:val="single" w:sz="4" w:space="0" w:color="auto"/>
              <w:right w:val="single" w:sz="4" w:space="0" w:color="auto"/>
            </w:tcBorders>
          </w:tcPr>
          <w:p w14:paraId="7278C390" w14:textId="77777777" w:rsidR="00673F9A" w:rsidRPr="00673F9A" w:rsidRDefault="00673F9A" w:rsidP="00AC76F0">
            <w:pPr>
              <w:shd w:val="clear" w:color="auto" w:fill="FFFFFF"/>
              <w:jc w:val="center"/>
              <w:rPr>
                <w:sz w:val="22"/>
                <w:szCs w:val="22"/>
              </w:rPr>
            </w:pPr>
            <w:r w:rsidRPr="00673F9A">
              <w:rPr>
                <w:sz w:val="22"/>
                <w:szCs w:val="22"/>
              </w:rPr>
              <w:t>6,93231</w:t>
            </w:r>
          </w:p>
        </w:tc>
        <w:tc>
          <w:tcPr>
            <w:tcW w:w="327" w:type="pct"/>
            <w:tcBorders>
              <w:top w:val="single" w:sz="4" w:space="0" w:color="auto"/>
              <w:left w:val="single" w:sz="4" w:space="0" w:color="auto"/>
              <w:bottom w:val="single" w:sz="4" w:space="0" w:color="auto"/>
              <w:right w:val="single" w:sz="4" w:space="0" w:color="auto"/>
            </w:tcBorders>
          </w:tcPr>
          <w:p w14:paraId="1DF3679F" w14:textId="77777777" w:rsidR="00673F9A" w:rsidRPr="00673F9A" w:rsidRDefault="00673F9A" w:rsidP="00AC76F0">
            <w:pPr>
              <w:jc w:val="center"/>
              <w:rPr>
                <w:sz w:val="22"/>
                <w:szCs w:val="22"/>
              </w:rPr>
            </w:pPr>
            <w:r w:rsidRPr="00673F9A">
              <w:rPr>
                <w:color w:val="000000" w:themeColor="text1"/>
                <w:sz w:val="22"/>
                <w:szCs w:val="22"/>
              </w:rPr>
              <w:t>6,88909</w:t>
            </w:r>
          </w:p>
        </w:tc>
        <w:tc>
          <w:tcPr>
            <w:tcW w:w="327" w:type="pct"/>
            <w:tcBorders>
              <w:top w:val="single" w:sz="4" w:space="0" w:color="auto"/>
              <w:left w:val="single" w:sz="4" w:space="0" w:color="auto"/>
              <w:bottom w:val="single" w:sz="4" w:space="0" w:color="auto"/>
              <w:right w:val="single" w:sz="4" w:space="0" w:color="auto"/>
            </w:tcBorders>
          </w:tcPr>
          <w:p w14:paraId="1DDAFF6D" w14:textId="77777777" w:rsidR="00673F9A" w:rsidRPr="00673F9A" w:rsidRDefault="00673F9A" w:rsidP="00AC76F0">
            <w:pPr>
              <w:jc w:val="center"/>
              <w:rPr>
                <w:sz w:val="22"/>
                <w:szCs w:val="22"/>
              </w:rPr>
            </w:pPr>
            <w:r w:rsidRPr="00673F9A">
              <w:rPr>
                <w:color w:val="000000" w:themeColor="text1"/>
                <w:sz w:val="22"/>
                <w:szCs w:val="22"/>
              </w:rPr>
              <w:t>7,10785</w:t>
            </w:r>
          </w:p>
        </w:tc>
        <w:tc>
          <w:tcPr>
            <w:tcW w:w="2290" w:type="pct"/>
            <w:tcBorders>
              <w:top w:val="single" w:sz="4" w:space="0" w:color="auto"/>
              <w:left w:val="single" w:sz="4" w:space="0" w:color="auto"/>
              <w:bottom w:val="single" w:sz="4" w:space="0" w:color="auto"/>
              <w:right w:val="single" w:sz="4" w:space="0" w:color="auto"/>
            </w:tcBorders>
          </w:tcPr>
          <w:p w14:paraId="7585C911" w14:textId="77777777" w:rsidR="00673F9A" w:rsidRPr="00673F9A" w:rsidRDefault="00673F9A" w:rsidP="00AC76F0">
            <w:pPr>
              <w:jc w:val="center"/>
              <w:rPr>
                <w:sz w:val="22"/>
                <w:szCs w:val="22"/>
              </w:rPr>
            </w:pPr>
            <w:r w:rsidRPr="00673F9A">
              <w:rPr>
                <w:color w:val="000000" w:themeColor="text1"/>
                <w:sz w:val="22"/>
                <w:szCs w:val="22"/>
              </w:rPr>
              <w:t>0,000</w:t>
            </w:r>
          </w:p>
        </w:tc>
      </w:tr>
      <w:tr w:rsidR="00673F9A" w:rsidRPr="00673F9A" w14:paraId="0E115ACF"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171C28E"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1.4.</w:t>
            </w:r>
          </w:p>
        </w:tc>
        <w:tc>
          <w:tcPr>
            <w:tcW w:w="935" w:type="pct"/>
            <w:tcBorders>
              <w:top w:val="single" w:sz="4" w:space="0" w:color="auto"/>
              <w:left w:val="single" w:sz="4" w:space="0" w:color="auto"/>
              <w:bottom w:val="single" w:sz="4" w:space="0" w:color="auto"/>
              <w:right w:val="single" w:sz="4" w:space="0" w:color="auto"/>
            </w:tcBorders>
          </w:tcPr>
          <w:p w14:paraId="44418E50"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xml:space="preserve">Подпрограмма: «Организация культурно-массовых мероприятий в </w:t>
            </w:r>
            <w:r w:rsidRPr="00673F9A">
              <w:rPr>
                <w:sz w:val="22"/>
                <w:szCs w:val="22"/>
              </w:rPr>
              <w:lastRenderedPageBreak/>
              <w:t>городском округе Тейково Ивановской области»</w:t>
            </w:r>
          </w:p>
        </w:tc>
        <w:tc>
          <w:tcPr>
            <w:tcW w:w="327" w:type="pct"/>
            <w:tcBorders>
              <w:top w:val="single" w:sz="4" w:space="0" w:color="auto"/>
              <w:left w:val="single" w:sz="4" w:space="0" w:color="auto"/>
              <w:bottom w:val="single" w:sz="4" w:space="0" w:color="auto"/>
              <w:right w:val="single" w:sz="4" w:space="0" w:color="auto"/>
            </w:tcBorders>
          </w:tcPr>
          <w:p w14:paraId="21FD6CE7"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lastRenderedPageBreak/>
              <w:t>2095,20457</w:t>
            </w:r>
          </w:p>
        </w:tc>
        <w:tc>
          <w:tcPr>
            <w:tcW w:w="327" w:type="pct"/>
            <w:tcBorders>
              <w:top w:val="single" w:sz="4" w:space="0" w:color="auto"/>
              <w:left w:val="single" w:sz="4" w:space="0" w:color="auto"/>
              <w:bottom w:val="single" w:sz="4" w:space="0" w:color="auto"/>
              <w:right w:val="single" w:sz="4" w:space="0" w:color="auto"/>
            </w:tcBorders>
          </w:tcPr>
          <w:p w14:paraId="1247AB98"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1453,73120</w:t>
            </w:r>
          </w:p>
        </w:tc>
        <w:tc>
          <w:tcPr>
            <w:tcW w:w="280" w:type="pct"/>
            <w:tcBorders>
              <w:top w:val="single" w:sz="4" w:space="0" w:color="auto"/>
              <w:left w:val="single" w:sz="4" w:space="0" w:color="auto"/>
              <w:bottom w:val="single" w:sz="4" w:space="0" w:color="auto"/>
              <w:right w:val="single" w:sz="4" w:space="0" w:color="auto"/>
            </w:tcBorders>
          </w:tcPr>
          <w:p w14:paraId="628E993E" w14:textId="77777777" w:rsidR="00673F9A" w:rsidRPr="00673F9A" w:rsidRDefault="00673F9A" w:rsidP="00AC76F0">
            <w:pPr>
              <w:jc w:val="center"/>
              <w:rPr>
                <w:sz w:val="22"/>
                <w:szCs w:val="22"/>
              </w:rPr>
            </w:pPr>
            <w:r w:rsidRPr="00673F9A">
              <w:rPr>
                <w:sz w:val="22"/>
                <w:szCs w:val="22"/>
              </w:rPr>
              <w:t>1195,56220</w:t>
            </w:r>
          </w:p>
        </w:tc>
        <w:tc>
          <w:tcPr>
            <w:tcW w:w="327" w:type="pct"/>
            <w:tcBorders>
              <w:top w:val="single" w:sz="4" w:space="0" w:color="auto"/>
              <w:left w:val="single" w:sz="4" w:space="0" w:color="auto"/>
              <w:bottom w:val="single" w:sz="4" w:space="0" w:color="auto"/>
              <w:right w:val="single" w:sz="4" w:space="0" w:color="auto"/>
            </w:tcBorders>
          </w:tcPr>
          <w:p w14:paraId="1399D41D" w14:textId="77777777" w:rsidR="00673F9A" w:rsidRPr="00673F9A" w:rsidRDefault="00673F9A" w:rsidP="00AC76F0">
            <w:pPr>
              <w:jc w:val="center"/>
              <w:rPr>
                <w:sz w:val="22"/>
                <w:szCs w:val="22"/>
              </w:rPr>
            </w:pPr>
            <w:r w:rsidRPr="00673F9A">
              <w:rPr>
                <w:sz w:val="22"/>
                <w:szCs w:val="22"/>
              </w:rPr>
              <w:t>345,56220</w:t>
            </w:r>
          </w:p>
        </w:tc>
        <w:tc>
          <w:tcPr>
            <w:tcW w:w="327" w:type="pct"/>
            <w:tcBorders>
              <w:top w:val="single" w:sz="4" w:space="0" w:color="auto"/>
              <w:left w:val="single" w:sz="4" w:space="0" w:color="auto"/>
              <w:bottom w:val="single" w:sz="4" w:space="0" w:color="auto"/>
              <w:right w:val="single" w:sz="4" w:space="0" w:color="auto"/>
            </w:tcBorders>
          </w:tcPr>
          <w:p w14:paraId="0F6B284A" w14:textId="77777777" w:rsidR="00673F9A" w:rsidRPr="00673F9A" w:rsidRDefault="00673F9A" w:rsidP="00AC76F0">
            <w:pPr>
              <w:jc w:val="center"/>
              <w:rPr>
                <w:sz w:val="22"/>
                <w:szCs w:val="22"/>
              </w:rPr>
            </w:pPr>
            <w:r w:rsidRPr="00673F9A">
              <w:rPr>
                <w:sz w:val="22"/>
                <w:szCs w:val="22"/>
              </w:rPr>
              <w:t>345,56220</w:t>
            </w:r>
          </w:p>
        </w:tc>
        <w:tc>
          <w:tcPr>
            <w:tcW w:w="2290" w:type="pct"/>
            <w:tcBorders>
              <w:top w:val="single" w:sz="4" w:space="0" w:color="auto"/>
              <w:left w:val="single" w:sz="4" w:space="0" w:color="auto"/>
              <w:bottom w:val="single" w:sz="4" w:space="0" w:color="auto"/>
              <w:right w:val="single" w:sz="4" w:space="0" w:color="auto"/>
            </w:tcBorders>
          </w:tcPr>
          <w:p w14:paraId="1CF56ADD" w14:textId="77777777" w:rsidR="00673F9A" w:rsidRPr="00673F9A" w:rsidRDefault="00673F9A" w:rsidP="00AC76F0">
            <w:pPr>
              <w:jc w:val="center"/>
              <w:rPr>
                <w:sz w:val="22"/>
                <w:szCs w:val="22"/>
              </w:rPr>
            </w:pPr>
            <w:r w:rsidRPr="00673F9A">
              <w:rPr>
                <w:sz w:val="22"/>
                <w:szCs w:val="22"/>
              </w:rPr>
              <w:t>345,56220</w:t>
            </w:r>
          </w:p>
        </w:tc>
      </w:tr>
      <w:tr w:rsidR="00673F9A" w:rsidRPr="00673F9A" w14:paraId="68729D64"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AD5655B"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779E29B3"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09B2A979" w14:textId="77777777" w:rsidR="00673F9A" w:rsidRPr="00673F9A" w:rsidRDefault="00673F9A" w:rsidP="00AC76F0">
            <w:pPr>
              <w:suppressAutoHyphens/>
              <w:autoSpaceDE w:val="0"/>
              <w:autoSpaceDN w:val="0"/>
              <w:adjustRightInd w:val="0"/>
              <w:jc w:val="center"/>
              <w:rPr>
                <w:b/>
                <w:sz w:val="22"/>
                <w:szCs w:val="22"/>
              </w:rPr>
            </w:pPr>
          </w:p>
        </w:tc>
        <w:tc>
          <w:tcPr>
            <w:tcW w:w="327" w:type="pct"/>
            <w:tcBorders>
              <w:top w:val="single" w:sz="4" w:space="0" w:color="auto"/>
              <w:left w:val="single" w:sz="4" w:space="0" w:color="auto"/>
              <w:bottom w:val="single" w:sz="4" w:space="0" w:color="auto"/>
              <w:right w:val="single" w:sz="4" w:space="0" w:color="auto"/>
            </w:tcBorders>
          </w:tcPr>
          <w:p w14:paraId="261C3ABC" w14:textId="77777777" w:rsidR="00673F9A" w:rsidRPr="00673F9A" w:rsidRDefault="00673F9A" w:rsidP="00AC76F0">
            <w:pPr>
              <w:suppressAutoHyphens/>
              <w:autoSpaceDE w:val="0"/>
              <w:autoSpaceDN w:val="0"/>
              <w:adjustRightInd w:val="0"/>
              <w:jc w:val="center"/>
              <w:rPr>
                <w:b/>
                <w:sz w:val="22"/>
                <w:szCs w:val="22"/>
              </w:rPr>
            </w:pPr>
          </w:p>
        </w:tc>
        <w:tc>
          <w:tcPr>
            <w:tcW w:w="280" w:type="pct"/>
            <w:tcBorders>
              <w:top w:val="single" w:sz="4" w:space="0" w:color="auto"/>
              <w:left w:val="single" w:sz="4" w:space="0" w:color="auto"/>
              <w:bottom w:val="single" w:sz="4" w:space="0" w:color="auto"/>
              <w:right w:val="single" w:sz="4" w:space="0" w:color="auto"/>
            </w:tcBorders>
          </w:tcPr>
          <w:p w14:paraId="2406057B" w14:textId="77777777" w:rsidR="00673F9A" w:rsidRPr="00673F9A" w:rsidRDefault="00673F9A" w:rsidP="00AC76F0">
            <w:pPr>
              <w:suppressAutoHyphens/>
              <w:autoSpaceDE w:val="0"/>
              <w:autoSpaceDN w:val="0"/>
              <w:adjustRightInd w:val="0"/>
              <w:jc w:val="center"/>
              <w:rPr>
                <w:b/>
                <w:sz w:val="22"/>
                <w:szCs w:val="22"/>
              </w:rPr>
            </w:pPr>
          </w:p>
        </w:tc>
        <w:tc>
          <w:tcPr>
            <w:tcW w:w="327" w:type="pct"/>
            <w:tcBorders>
              <w:top w:val="single" w:sz="4" w:space="0" w:color="auto"/>
              <w:left w:val="single" w:sz="4" w:space="0" w:color="auto"/>
              <w:bottom w:val="single" w:sz="4" w:space="0" w:color="auto"/>
              <w:right w:val="single" w:sz="4" w:space="0" w:color="auto"/>
            </w:tcBorders>
          </w:tcPr>
          <w:p w14:paraId="160D0897" w14:textId="77777777" w:rsidR="00673F9A" w:rsidRPr="00673F9A" w:rsidRDefault="00673F9A" w:rsidP="00AC76F0">
            <w:pPr>
              <w:suppressAutoHyphens/>
              <w:autoSpaceDE w:val="0"/>
              <w:autoSpaceDN w:val="0"/>
              <w:adjustRightInd w:val="0"/>
              <w:jc w:val="center"/>
              <w:rPr>
                <w:b/>
                <w:sz w:val="22"/>
                <w:szCs w:val="22"/>
              </w:rPr>
            </w:pPr>
          </w:p>
        </w:tc>
        <w:tc>
          <w:tcPr>
            <w:tcW w:w="327" w:type="pct"/>
            <w:tcBorders>
              <w:top w:val="single" w:sz="4" w:space="0" w:color="auto"/>
              <w:left w:val="single" w:sz="4" w:space="0" w:color="auto"/>
              <w:bottom w:val="single" w:sz="4" w:space="0" w:color="auto"/>
              <w:right w:val="single" w:sz="4" w:space="0" w:color="auto"/>
            </w:tcBorders>
          </w:tcPr>
          <w:p w14:paraId="0D0F5895" w14:textId="77777777" w:rsidR="00673F9A" w:rsidRPr="00673F9A" w:rsidRDefault="00673F9A" w:rsidP="00AC76F0">
            <w:pPr>
              <w:suppressAutoHyphens/>
              <w:autoSpaceDE w:val="0"/>
              <w:autoSpaceDN w:val="0"/>
              <w:adjustRightInd w:val="0"/>
              <w:jc w:val="center"/>
              <w:rPr>
                <w:b/>
                <w:sz w:val="22"/>
                <w:szCs w:val="22"/>
              </w:rPr>
            </w:pPr>
          </w:p>
        </w:tc>
        <w:tc>
          <w:tcPr>
            <w:tcW w:w="2290" w:type="pct"/>
            <w:tcBorders>
              <w:top w:val="single" w:sz="4" w:space="0" w:color="auto"/>
              <w:left w:val="single" w:sz="4" w:space="0" w:color="auto"/>
              <w:bottom w:val="single" w:sz="4" w:space="0" w:color="auto"/>
              <w:right w:val="single" w:sz="4" w:space="0" w:color="auto"/>
            </w:tcBorders>
          </w:tcPr>
          <w:p w14:paraId="20C609CC" w14:textId="77777777" w:rsidR="00673F9A" w:rsidRPr="00673F9A" w:rsidRDefault="00673F9A" w:rsidP="00AC76F0">
            <w:pPr>
              <w:suppressAutoHyphens/>
              <w:autoSpaceDE w:val="0"/>
              <w:autoSpaceDN w:val="0"/>
              <w:adjustRightInd w:val="0"/>
              <w:jc w:val="center"/>
              <w:rPr>
                <w:b/>
                <w:sz w:val="22"/>
                <w:szCs w:val="22"/>
              </w:rPr>
            </w:pPr>
          </w:p>
        </w:tc>
      </w:tr>
      <w:tr w:rsidR="00673F9A" w:rsidRPr="00673F9A" w14:paraId="23C88B40"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100CEDB5"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5B07ED34" w14:textId="77777777" w:rsidR="00673F9A" w:rsidRPr="00673F9A" w:rsidRDefault="00673F9A" w:rsidP="00AC76F0">
            <w:pPr>
              <w:suppressAutoHyphens/>
              <w:rPr>
                <w:sz w:val="22"/>
                <w:szCs w:val="22"/>
              </w:rPr>
            </w:pPr>
            <w:r w:rsidRPr="00673F9A">
              <w:rPr>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5A23C36C"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2095,20457</w:t>
            </w:r>
          </w:p>
        </w:tc>
        <w:tc>
          <w:tcPr>
            <w:tcW w:w="327" w:type="pct"/>
            <w:tcBorders>
              <w:top w:val="single" w:sz="4" w:space="0" w:color="auto"/>
              <w:left w:val="single" w:sz="4" w:space="0" w:color="auto"/>
              <w:bottom w:val="single" w:sz="4" w:space="0" w:color="auto"/>
              <w:right w:val="single" w:sz="4" w:space="0" w:color="auto"/>
            </w:tcBorders>
          </w:tcPr>
          <w:p w14:paraId="290CF6C7"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1453,73120</w:t>
            </w:r>
          </w:p>
        </w:tc>
        <w:tc>
          <w:tcPr>
            <w:tcW w:w="280" w:type="pct"/>
            <w:tcBorders>
              <w:top w:val="single" w:sz="4" w:space="0" w:color="auto"/>
              <w:left w:val="single" w:sz="4" w:space="0" w:color="auto"/>
              <w:bottom w:val="single" w:sz="4" w:space="0" w:color="auto"/>
              <w:right w:val="single" w:sz="4" w:space="0" w:color="auto"/>
            </w:tcBorders>
          </w:tcPr>
          <w:p w14:paraId="71640363" w14:textId="77777777" w:rsidR="00673F9A" w:rsidRPr="00673F9A" w:rsidRDefault="00673F9A" w:rsidP="00AC76F0">
            <w:pPr>
              <w:jc w:val="center"/>
              <w:rPr>
                <w:sz w:val="22"/>
                <w:szCs w:val="22"/>
              </w:rPr>
            </w:pPr>
            <w:r w:rsidRPr="00673F9A">
              <w:rPr>
                <w:sz w:val="22"/>
                <w:szCs w:val="22"/>
              </w:rPr>
              <w:t>1195,56220</w:t>
            </w:r>
          </w:p>
        </w:tc>
        <w:tc>
          <w:tcPr>
            <w:tcW w:w="327" w:type="pct"/>
            <w:tcBorders>
              <w:top w:val="single" w:sz="4" w:space="0" w:color="auto"/>
              <w:left w:val="single" w:sz="4" w:space="0" w:color="auto"/>
              <w:bottom w:val="single" w:sz="4" w:space="0" w:color="auto"/>
              <w:right w:val="single" w:sz="4" w:space="0" w:color="auto"/>
            </w:tcBorders>
          </w:tcPr>
          <w:p w14:paraId="24E2D7AA" w14:textId="77777777" w:rsidR="00673F9A" w:rsidRPr="00673F9A" w:rsidRDefault="00673F9A" w:rsidP="00AC76F0">
            <w:pPr>
              <w:jc w:val="center"/>
              <w:rPr>
                <w:sz w:val="22"/>
                <w:szCs w:val="22"/>
              </w:rPr>
            </w:pPr>
            <w:r w:rsidRPr="00673F9A">
              <w:rPr>
                <w:sz w:val="22"/>
                <w:szCs w:val="22"/>
              </w:rPr>
              <w:t>345,56220</w:t>
            </w:r>
          </w:p>
        </w:tc>
        <w:tc>
          <w:tcPr>
            <w:tcW w:w="327" w:type="pct"/>
            <w:tcBorders>
              <w:top w:val="single" w:sz="4" w:space="0" w:color="auto"/>
              <w:left w:val="single" w:sz="4" w:space="0" w:color="auto"/>
              <w:bottom w:val="single" w:sz="4" w:space="0" w:color="auto"/>
              <w:right w:val="single" w:sz="4" w:space="0" w:color="auto"/>
            </w:tcBorders>
          </w:tcPr>
          <w:p w14:paraId="2D786169" w14:textId="77777777" w:rsidR="00673F9A" w:rsidRPr="00673F9A" w:rsidRDefault="00673F9A" w:rsidP="00AC76F0">
            <w:pPr>
              <w:jc w:val="center"/>
              <w:rPr>
                <w:sz w:val="22"/>
                <w:szCs w:val="22"/>
              </w:rPr>
            </w:pPr>
            <w:r w:rsidRPr="00673F9A">
              <w:rPr>
                <w:sz w:val="22"/>
                <w:szCs w:val="22"/>
              </w:rPr>
              <w:t>345,56220</w:t>
            </w:r>
          </w:p>
        </w:tc>
        <w:tc>
          <w:tcPr>
            <w:tcW w:w="2290" w:type="pct"/>
            <w:tcBorders>
              <w:top w:val="single" w:sz="4" w:space="0" w:color="auto"/>
              <w:left w:val="single" w:sz="4" w:space="0" w:color="auto"/>
              <w:bottom w:val="single" w:sz="4" w:space="0" w:color="auto"/>
              <w:right w:val="single" w:sz="4" w:space="0" w:color="auto"/>
            </w:tcBorders>
          </w:tcPr>
          <w:p w14:paraId="7E3DCC03" w14:textId="77777777" w:rsidR="00673F9A" w:rsidRPr="00673F9A" w:rsidRDefault="00673F9A" w:rsidP="00AC76F0">
            <w:pPr>
              <w:jc w:val="center"/>
              <w:rPr>
                <w:sz w:val="22"/>
                <w:szCs w:val="22"/>
              </w:rPr>
            </w:pPr>
            <w:r w:rsidRPr="00673F9A">
              <w:rPr>
                <w:sz w:val="22"/>
                <w:szCs w:val="22"/>
              </w:rPr>
              <w:t>345,56220</w:t>
            </w:r>
          </w:p>
        </w:tc>
      </w:tr>
      <w:tr w:rsidR="00673F9A" w:rsidRPr="00673F9A" w14:paraId="17999893"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F92C8FA"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1.5.</w:t>
            </w:r>
          </w:p>
        </w:tc>
        <w:tc>
          <w:tcPr>
            <w:tcW w:w="935" w:type="pct"/>
            <w:tcBorders>
              <w:top w:val="single" w:sz="4" w:space="0" w:color="auto"/>
              <w:left w:val="single" w:sz="4" w:space="0" w:color="auto"/>
              <w:bottom w:val="single" w:sz="4" w:space="0" w:color="auto"/>
              <w:right w:val="single" w:sz="4" w:space="0" w:color="auto"/>
            </w:tcBorders>
          </w:tcPr>
          <w:p w14:paraId="1D34F78A"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Подпрограмма: «Информационная открытость органов местного самоуправления городского округа Тейково Ивановской области»</w:t>
            </w:r>
          </w:p>
        </w:tc>
        <w:tc>
          <w:tcPr>
            <w:tcW w:w="327" w:type="pct"/>
            <w:tcBorders>
              <w:top w:val="single" w:sz="4" w:space="0" w:color="auto"/>
              <w:left w:val="single" w:sz="4" w:space="0" w:color="auto"/>
              <w:bottom w:val="single" w:sz="4" w:space="0" w:color="auto"/>
              <w:right w:val="single" w:sz="4" w:space="0" w:color="auto"/>
            </w:tcBorders>
          </w:tcPr>
          <w:p w14:paraId="14091F02"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1947,87773</w:t>
            </w:r>
          </w:p>
        </w:tc>
        <w:tc>
          <w:tcPr>
            <w:tcW w:w="327" w:type="pct"/>
            <w:tcBorders>
              <w:top w:val="single" w:sz="4" w:space="0" w:color="auto"/>
              <w:left w:val="single" w:sz="4" w:space="0" w:color="auto"/>
              <w:bottom w:val="single" w:sz="4" w:space="0" w:color="auto"/>
              <w:right w:val="single" w:sz="4" w:space="0" w:color="auto"/>
            </w:tcBorders>
          </w:tcPr>
          <w:p w14:paraId="3CF75A35"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2215,90559</w:t>
            </w:r>
          </w:p>
        </w:tc>
        <w:tc>
          <w:tcPr>
            <w:tcW w:w="280" w:type="pct"/>
            <w:tcBorders>
              <w:top w:val="single" w:sz="4" w:space="0" w:color="auto"/>
              <w:left w:val="single" w:sz="4" w:space="0" w:color="auto"/>
              <w:bottom w:val="single" w:sz="4" w:space="0" w:color="auto"/>
              <w:right w:val="single" w:sz="4" w:space="0" w:color="auto"/>
            </w:tcBorders>
          </w:tcPr>
          <w:p w14:paraId="784C6BDB" w14:textId="77777777" w:rsidR="00673F9A" w:rsidRPr="00673F9A" w:rsidRDefault="00673F9A" w:rsidP="00AC76F0">
            <w:pPr>
              <w:jc w:val="center"/>
              <w:rPr>
                <w:sz w:val="22"/>
                <w:szCs w:val="22"/>
              </w:rPr>
            </w:pPr>
            <w:r w:rsidRPr="00673F9A">
              <w:rPr>
                <w:sz w:val="22"/>
                <w:szCs w:val="22"/>
              </w:rPr>
              <w:t>2446,84956</w:t>
            </w:r>
          </w:p>
        </w:tc>
        <w:tc>
          <w:tcPr>
            <w:tcW w:w="327" w:type="pct"/>
            <w:tcBorders>
              <w:top w:val="single" w:sz="4" w:space="0" w:color="auto"/>
              <w:left w:val="single" w:sz="4" w:space="0" w:color="auto"/>
              <w:bottom w:val="single" w:sz="4" w:space="0" w:color="auto"/>
              <w:right w:val="single" w:sz="4" w:space="0" w:color="auto"/>
            </w:tcBorders>
          </w:tcPr>
          <w:p w14:paraId="26D2B123" w14:textId="77777777" w:rsidR="00673F9A" w:rsidRPr="00673F9A" w:rsidRDefault="00673F9A" w:rsidP="00AC76F0">
            <w:pPr>
              <w:jc w:val="center"/>
              <w:rPr>
                <w:sz w:val="22"/>
                <w:szCs w:val="22"/>
              </w:rPr>
            </w:pPr>
            <w:r w:rsidRPr="00673F9A">
              <w:rPr>
                <w:sz w:val="22"/>
                <w:szCs w:val="22"/>
              </w:rPr>
              <w:t>2243,33432</w:t>
            </w:r>
          </w:p>
        </w:tc>
        <w:tc>
          <w:tcPr>
            <w:tcW w:w="327" w:type="pct"/>
            <w:tcBorders>
              <w:top w:val="single" w:sz="4" w:space="0" w:color="auto"/>
              <w:left w:val="single" w:sz="4" w:space="0" w:color="auto"/>
              <w:bottom w:val="single" w:sz="4" w:space="0" w:color="auto"/>
              <w:right w:val="single" w:sz="4" w:space="0" w:color="auto"/>
            </w:tcBorders>
          </w:tcPr>
          <w:p w14:paraId="7BE259DD" w14:textId="77777777" w:rsidR="00673F9A" w:rsidRPr="00673F9A" w:rsidRDefault="00673F9A" w:rsidP="00AC76F0">
            <w:pPr>
              <w:jc w:val="center"/>
              <w:rPr>
                <w:sz w:val="22"/>
                <w:szCs w:val="22"/>
              </w:rPr>
            </w:pPr>
            <w:r w:rsidRPr="00673F9A">
              <w:rPr>
                <w:sz w:val="22"/>
                <w:szCs w:val="22"/>
              </w:rPr>
              <w:t>2243,33432</w:t>
            </w:r>
          </w:p>
        </w:tc>
        <w:tc>
          <w:tcPr>
            <w:tcW w:w="2290" w:type="pct"/>
            <w:tcBorders>
              <w:top w:val="single" w:sz="4" w:space="0" w:color="auto"/>
              <w:left w:val="single" w:sz="4" w:space="0" w:color="auto"/>
              <w:bottom w:val="single" w:sz="4" w:space="0" w:color="auto"/>
              <w:right w:val="single" w:sz="4" w:space="0" w:color="auto"/>
            </w:tcBorders>
          </w:tcPr>
          <w:p w14:paraId="359E5E6F" w14:textId="77777777" w:rsidR="00673F9A" w:rsidRPr="00673F9A" w:rsidRDefault="00673F9A" w:rsidP="00AC76F0">
            <w:pPr>
              <w:jc w:val="center"/>
              <w:rPr>
                <w:sz w:val="22"/>
                <w:szCs w:val="22"/>
              </w:rPr>
            </w:pPr>
            <w:r w:rsidRPr="00673F9A">
              <w:rPr>
                <w:sz w:val="22"/>
                <w:szCs w:val="22"/>
              </w:rPr>
              <w:t>1469,10221</w:t>
            </w:r>
          </w:p>
        </w:tc>
      </w:tr>
      <w:tr w:rsidR="00673F9A" w:rsidRPr="00673F9A" w14:paraId="3353F922"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7A7F077B"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764EEFD8"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4D541C8A"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2ED7C9B4" w14:textId="77777777" w:rsidR="00673F9A" w:rsidRPr="00673F9A" w:rsidRDefault="00673F9A" w:rsidP="00AC76F0">
            <w:pPr>
              <w:jc w:val="cente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2761C3A0"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6C9AA4AB"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03AC2245" w14:textId="77777777" w:rsidR="00673F9A" w:rsidRPr="00673F9A" w:rsidRDefault="00673F9A" w:rsidP="00AC76F0">
            <w:pPr>
              <w:jc w:val="cente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7DAB6523" w14:textId="77777777" w:rsidR="00673F9A" w:rsidRPr="00673F9A" w:rsidRDefault="00673F9A" w:rsidP="00AC76F0">
            <w:pPr>
              <w:jc w:val="center"/>
              <w:rPr>
                <w:sz w:val="22"/>
                <w:szCs w:val="22"/>
              </w:rPr>
            </w:pPr>
          </w:p>
        </w:tc>
      </w:tr>
      <w:tr w:rsidR="00673F9A" w:rsidRPr="00673F9A" w14:paraId="158E1C71"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37896C49"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2E0C0BAE" w14:textId="77777777" w:rsidR="00673F9A" w:rsidRPr="00673F9A" w:rsidRDefault="00673F9A" w:rsidP="00AC76F0">
            <w:pPr>
              <w:suppressAutoHyphens/>
              <w:rPr>
                <w:sz w:val="22"/>
                <w:szCs w:val="22"/>
              </w:rPr>
            </w:pPr>
            <w:r w:rsidRPr="00673F9A">
              <w:rPr>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1F28DFEA" w14:textId="77777777" w:rsidR="00673F9A" w:rsidRPr="00673F9A" w:rsidRDefault="00673F9A" w:rsidP="00AC76F0">
            <w:pPr>
              <w:suppressAutoHyphens/>
              <w:autoSpaceDE w:val="0"/>
              <w:autoSpaceDN w:val="0"/>
              <w:adjustRightInd w:val="0"/>
              <w:jc w:val="center"/>
              <w:rPr>
                <w:sz w:val="22"/>
                <w:szCs w:val="22"/>
              </w:rPr>
            </w:pPr>
            <w:r w:rsidRPr="00673F9A">
              <w:rPr>
                <w:sz w:val="22"/>
                <w:szCs w:val="22"/>
              </w:rPr>
              <w:t>1947,87773</w:t>
            </w:r>
          </w:p>
        </w:tc>
        <w:tc>
          <w:tcPr>
            <w:tcW w:w="327" w:type="pct"/>
            <w:tcBorders>
              <w:top w:val="single" w:sz="4" w:space="0" w:color="auto"/>
              <w:left w:val="single" w:sz="4" w:space="0" w:color="auto"/>
              <w:bottom w:val="single" w:sz="4" w:space="0" w:color="auto"/>
              <w:right w:val="single" w:sz="4" w:space="0" w:color="auto"/>
            </w:tcBorders>
          </w:tcPr>
          <w:p w14:paraId="7E22D558" w14:textId="77777777" w:rsidR="00673F9A" w:rsidRPr="00673F9A" w:rsidRDefault="00673F9A" w:rsidP="00AC76F0">
            <w:pPr>
              <w:jc w:val="center"/>
              <w:rPr>
                <w:sz w:val="22"/>
                <w:szCs w:val="22"/>
              </w:rPr>
            </w:pPr>
            <w:r w:rsidRPr="00673F9A">
              <w:rPr>
                <w:sz w:val="22"/>
                <w:szCs w:val="22"/>
              </w:rPr>
              <w:t>2215,90559</w:t>
            </w:r>
          </w:p>
        </w:tc>
        <w:tc>
          <w:tcPr>
            <w:tcW w:w="280" w:type="pct"/>
            <w:tcBorders>
              <w:top w:val="single" w:sz="4" w:space="0" w:color="auto"/>
              <w:left w:val="single" w:sz="4" w:space="0" w:color="auto"/>
              <w:bottom w:val="single" w:sz="4" w:space="0" w:color="auto"/>
              <w:right w:val="single" w:sz="4" w:space="0" w:color="auto"/>
            </w:tcBorders>
          </w:tcPr>
          <w:p w14:paraId="195F79CC" w14:textId="77777777" w:rsidR="00673F9A" w:rsidRPr="00673F9A" w:rsidRDefault="00673F9A" w:rsidP="00AC76F0">
            <w:pPr>
              <w:jc w:val="center"/>
              <w:rPr>
                <w:sz w:val="22"/>
                <w:szCs w:val="22"/>
              </w:rPr>
            </w:pPr>
            <w:r w:rsidRPr="00673F9A">
              <w:rPr>
                <w:sz w:val="22"/>
                <w:szCs w:val="22"/>
              </w:rPr>
              <w:t>2446,84956</w:t>
            </w:r>
          </w:p>
        </w:tc>
        <w:tc>
          <w:tcPr>
            <w:tcW w:w="327" w:type="pct"/>
            <w:tcBorders>
              <w:top w:val="single" w:sz="4" w:space="0" w:color="auto"/>
              <w:left w:val="single" w:sz="4" w:space="0" w:color="auto"/>
              <w:bottom w:val="single" w:sz="4" w:space="0" w:color="auto"/>
              <w:right w:val="single" w:sz="4" w:space="0" w:color="auto"/>
            </w:tcBorders>
          </w:tcPr>
          <w:p w14:paraId="7ED03F14" w14:textId="77777777" w:rsidR="00673F9A" w:rsidRPr="00673F9A" w:rsidRDefault="00673F9A" w:rsidP="00AC76F0">
            <w:pPr>
              <w:jc w:val="center"/>
              <w:rPr>
                <w:sz w:val="22"/>
                <w:szCs w:val="22"/>
              </w:rPr>
            </w:pPr>
            <w:r w:rsidRPr="00673F9A">
              <w:rPr>
                <w:sz w:val="22"/>
                <w:szCs w:val="22"/>
              </w:rPr>
              <w:t>2243,33432</w:t>
            </w:r>
          </w:p>
        </w:tc>
        <w:tc>
          <w:tcPr>
            <w:tcW w:w="327" w:type="pct"/>
            <w:tcBorders>
              <w:top w:val="single" w:sz="4" w:space="0" w:color="auto"/>
              <w:left w:val="single" w:sz="4" w:space="0" w:color="auto"/>
              <w:bottom w:val="single" w:sz="4" w:space="0" w:color="auto"/>
              <w:right w:val="single" w:sz="4" w:space="0" w:color="auto"/>
            </w:tcBorders>
          </w:tcPr>
          <w:p w14:paraId="1610D668" w14:textId="77777777" w:rsidR="00673F9A" w:rsidRPr="00673F9A" w:rsidRDefault="00673F9A" w:rsidP="00AC76F0">
            <w:pPr>
              <w:jc w:val="center"/>
              <w:rPr>
                <w:sz w:val="22"/>
                <w:szCs w:val="22"/>
              </w:rPr>
            </w:pPr>
            <w:r w:rsidRPr="00673F9A">
              <w:rPr>
                <w:sz w:val="22"/>
                <w:szCs w:val="22"/>
              </w:rPr>
              <w:t>2243,33432</w:t>
            </w:r>
          </w:p>
        </w:tc>
        <w:tc>
          <w:tcPr>
            <w:tcW w:w="2290" w:type="pct"/>
            <w:tcBorders>
              <w:top w:val="single" w:sz="4" w:space="0" w:color="auto"/>
              <w:left w:val="single" w:sz="4" w:space="0" w:color="auto"/>
              <w:bottom w:val="single" w:sz="4" w:space="0" w:color="auto"/>
              <w:right w:val="single" w:sz="4" w:space="0" w:color="auto"/>
            </w:tcBorders>
          </w:tcPr>
          <w:p w14:paraId="1EFE1C3D" w14:textId="77777777" w:rsidR="00673F9A" w:rsidRPr="00673F9A" w:rsidRDefault="00673F9A" w:rsidP="00AC76F0">
            <w:pPr>
              <w:jc w:val="center"/>
              <w:rPr>
                <w:sz w:val="22"/>
                <w:szCs w:val="22"/>
              </w:rPr>
            </w:pPr>
            <w:r w:rsidRPr="00673F9A">
              <w:rPr>
                <w:sz w:val="22"/>
                <w:szCs w:val="22"/>
              </w:rPr>
              <w:t>1469,10221</w:t>
            </w:r>
          </w:p>
        </w:tc>
      </w:tr>
      <w:tr w:rsidR="00673F9A" w:rsidRPr="00673F9A" w14:paraId="65264DF6"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7E5CB15"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1.6.</w:t>
            </w:r>
          </w:p>
        </w:tc>
        <w:tc>
          <w:tcPr>
            <w:tcW w:w="935" w:type="pct"/>
            <w:tcBorders>
              <w:top w:val="single" w:sz="4" w:space="0" w:color="auto"/>
              <w:left w:val="single" w:sz="4" w:space="0" w:color="auto"/>
              <w:bottom w:val="single" w:sz="4" w:space="0" w:color="auto"/>
              <w:right w:val="single" w:sz="4" w:space="0" w:color="auto"/>
            </w:tcBorders>
          </w:tcPr>
          <w:p w14:paraId="15ACA8AB" w14:textId="77777777" w:rsidR="00673F9A" w:rsidRPr="00673F9A" w:rsidRDefault="00673F9A" w:rsidP="00AC76F0">
            <w:pPr>
              <w:suppressAutoHyphens/>
              <w:rPr>
                <w:sz w:val="22"/>
                <w:szCs w:val="22"/>
              </w:rPr>
            </w:pPr>
            <w:r w:rsidRPr="00673F9A">
              <w:rPr>
                <w:sz w:val="22"/>
                <w:szCs w:val="22"/>
              </w:rPr>
              <w:t>Подпрограмма:</w:t>
            </w:r>
          </w:p>
          <w:p w14:paraId="1BCF58E7" w14:textId="77777777" w:rsidR="00673F9A" w:rsidRPr="00673F9A" w:rsidRDefault="00673F9A" w:rsidP="00AC76F0">
            <w:pPr>
              <w:suppressAutoHyphens/>
              <w:rPr>
                <w:sz w:val="22"/>
                <w:szCs w:val="22"/>
              </w:rPr>
            </w:pPr>
            <w:r w:rsidRPr="00673F9A">
              <w:rPr>
                <w:sz w:val="22"/>
                <w:szCs w:val="22"/>
              </w:rPr>
              <w:t>«Дополнительное образование детей в сфере культуры и искусства»</w:t>
            </w:r>
          </w:p>
        </w:tc>
        <w:tc>
          <w:tcPr>
            <w:tcW w:w="327" w:type="pct"/>
            <w:tcBorders>
              <w:top w:val="single" w:sz="4" w:space="0" w:color="auto"/>
              <w:left w:val="single" w:sz="4" w:space="0" w:color="auto"/>
              <w:bottom w:val="single" w:sz="4" w:space="0" w:color="auto"/>
              <w:right w:val="single" w:sz="4" w:space="0" w:color="auto"/>
            </w:tcBorders>
          </w:tcPr>
          <w:p w14:paraId="7C9252E8" w14:textId="77777777" w:rsidR="00673F9A" w:rsidRPr="00673F9A" w:rsidRDefault="00673F9A" w:rsidP="00AC76F0">
            <w:pPr>
              <w:jc w:val="center"/>
              <w:rPr>
                <w:sz w:val="22"/>
                <w:szCs w:val="22"/>
              </w:rPr>
            </w:pPr>
            <w:r w:rsidRPr="00673F9A">
              <w:rPr>
                <w:sz w:val="22"/>
                <w:szCs w:val="22"/>
              </w:rPr>
              <w:t>9665,04994</w:t>
            </w:r>
          </w:p>
        </w:tc>
        <w:tc>
          <w:tcPr>
            <w:tcW w:w="327" w:type="pct"/>
            <w:tcBorders>
              <w:top w:val="single" w:sz="4" w:space="0" w:color="auto"/>
              <w:left w:val="single" w:sz="4" w:space="0" w:color="auto"/>
              <w:bottom w:val="single" w:sz="4" w:space="0" w:color="auto"/>
              <w:right w:val="single" w:sz="4" w:space="0" w:color="auto"/>
            </w:tcBorders>
          </w:tcPr>
          <w:p w14:paraId="148388F1" w14:textId="77777777" w:rsidR="00673F9A" w:rsidRPr="00673F9A" w:rsidRDefault="00673F9A" w:rsidP="00AC76F0">
            <w:pPr>
              <w:jc w:val="center"/>
              <w:rPr>
                <w:sz w:val="22"/>
                <w:szCs w:val="22"/>
              </w:rPr>
            </w:pPr>
            <w:r w:rsidRPr="00673F9A">
              <w:rPr>
                <w:sz w:val="22"/>
                <w:szCs w:val="22"/>
              </w:rPr>
              <w:t>11421,34773</w:t>
            </w:r>
          </w:p>
        </w:tc>
        <w:tc>
          <w:tcPr>
            <w:tcW w:w="280" w:type="pct"/>
            <w:tcBorders>
              <w:top w:val="single" w:sz="4" w:space="0" w:color="auto"/>
              <w:left w:val="single" w:sz="4" w:space="0" w:color="auto"/>
              <w:bottom w:val="single" w:sz="4" w:space="0" w:color="auto"/>
              <w:right w:val="single" w:sz="4" w:space="0" w:color="auto"/>
            </w:tcBorders>
          </w:tcPr>
          <w:p w14:paraId="1529465E" w14:textId="77777777" w:rsidR="00673F9A" w:rsidRPr="00673F9A" w:rsidRDefault="00673F9A" w:rsidP="00AC76F0">
            <w:pPr>
              <w:jc w:val="center"/>
              <w:rPr>
                <w:sz w:val="22"/>
                <w:szCs w:val="22"/>
              </w:rPr>
            </w:pPr>
            <w:r w:rsidRPr="00673F9A">
              <w:rPr>
                <w:sz w:val="22"/>
                <w:szCs w:val="22"/>
              </w:rPr>
              <w:t>11865,76230</w:t>
            </w:r>
          </w:p>
        </w:tc>
        <w:tc>
          <w:tcPr>
            <w:tcW w:w="327" w:type="pct"/>
            <w:tcBorders>
              <w:top w:val="single" w:sz="4" w:space="0" w:color="auto"/>
              <w:left w:val="single" w:sz="4" w:space="0" w:color="auto"/>
              <w:bottom w:val="single" w:sz="4" w:space="0" w:color="auto"/>
              <w:right w:val="single" w:sz="4" w:space="0" w:color="auto"/>
            </w:tcBorders>
          </w:tcPr>
          <w:p w14:paraId="6B7D3C31" w14:textId="77777777" w:rsidR="00673F9A" w:rsidRPr="00673F9A" w:rsidRDefault="00673F9A" w:rsidP="00AC76F0">
            <w:pPr>
              <w:jc w:val="center"/>
              <w:rPr>
                <w:sz w:val="22"/>
                <w:szCs w:val="22"/>
              </w:rPr>
            </w:pPr>
            <w:r w:rsidRPr="00673F9A">
              <w:rPr>
                <w:sz w:val="22"/>
                <w:szCs w:val="22"/>
              </w:rPr>
              <w:t>11046,09253</w:t>
            </w:r>
          </w:p>
        </w:tc>
        <w:tc>
          <w:tcPr>
            <w:tcW w:w="327" w:type="pct"/>
            <w:tcBorders>
              <w:top w:val="single" w:sz="4" w:space="0" w:color="auto"/>
              <w:left w:val="single" w:sz="4" w:space="0" w:color="auto"/>
              <w:bottom w:val="single" w:sz="4" w:space="0" w:color="auto"/>
              <w:right w:val="single" w:sz="4" w:space="0" w:color="auto"/>
            </w:tcBorders>
          </w:tcPr>
          <w:p w14:paraId="3E7B1EE9" w14:textId="77777777" w:rsidR="00673F9A" w:rsidRPr="00673F9A" w:rsidRDefault="00673F9A" w:rsidP="00AC76F0">
            <w:pPr>
              <w:jc w:val="center"/>
              <w:rPr>
                <w:sz w:val="22"/>
                <w:szCs w:val="22"/>
              </w:rPr>
            </w:pPr>
            <w:r w:rsidRPr="00673F9A">
              <w:rPr>
                <w:sz w:val="22"/>
                <w:szCs w:val="22"/>
              </w:rPr>
              <w:t>11046,09253</w:t>
            </w:r>
          </w:p>
        </w:tc>
        <w:tc>
          <w:tcPr>
            <w:tcW w:w="2290" w:type="pct"/>
            <w:tcBorders>
              <w:top w:val="single" w:sz="4" w:space="0" w:color="auto"/>
              <w:left w:val="single" w:sz="4" w:space="0" w:color="auto"/>
              <w:bottom w:val="single" w:sz="4" w:space="0" w:color="auto"/>
              <w:right w:val="single" w:sz="4" w:space="0" w:color="auto"/>
            </w:tcBorders>
          </w:tcPr>
          <w:p w14:paraId="145D94E8" w14:textId="77777777" w:rsidR="00673F9A" w:rsidRPr="00673F9A" w:rsidRDefault="00673F9A" w:rsidP="00AC76F0">
            <w:pPr>
              <w:jc w:val="center"/>
              <w:rPr>
                <w:sz w:val="22"/>
                <w:szCs w:val="22"/>
              </w:rPr>
            </w:pPr>
            <w:r w:rsidRPr="00673F9A">
              <w:rPr>
                <w:sz w:val="22"/>
                <w:szCs w:val="22"/>
              </w:rPr>
              <w:t>3917,56984</w:t>
            </w:r>
          </w:p>
        </w:tc>
      </w:tr>
      <w:tr w:rsidR="00673F9A" w:rsidRPr="00673F9A" w14:paraId="63BDC9ED"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989D3BA"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078C35A1"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28F217AA"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6A8294BF" w14:textId="77777777" w:rsidR="00673F9A" w:rsidRPr="00673F9A" w:rsidRDefault="00673F9A" w:rsidP="00AC76F0">
            <w:pPr>
              <w:jc w:val="cente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2E9141DF"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1598E3BA"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256516A3" w14:textId="77777777" w:rsidR="00673F9A" w:rsidRPr="00673F9A" w:rsidRDefault="00673F9A" w:rsidP="00AC76F0">
            <w:pPr>
              <w:jc w:val="cente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32222A4E" w14:textId="77777777" w:rsidR="00673F9A" w:rsidRPr="00673F9A" w:rsidRDefault="00673F9A" w:rsidP="00AC76F0">
            <w:pPr>
              <w:jc w:val="center"/>
              <w:rPr>
                <w:sz w:val="22"/>
                <w:szCs w:val="22"/>
              </w:rPr>
            </w:pPr>
          </w:p>
        </w:tc>
      </w:tr>
      <w:tr w:rsidR="00673F9A" w:rsidRPr="00673F9A" w14:paraId="21E154DE"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2F86FE7"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0FE9AC7D" w14:textId="77777777" w:rsidR="00673F9A" w:rsidRPr="00673F9A" w:rsidRDefault="00673F9A" w:rsidP="00AC76F0">
            <w:pPr>
              <w:suppressAutoHyphens/>
              <w:rPr>
                <w:sz w:val="22"/>
                <w:szCs w:val="22"/>
              </w:rPr>
            </w:pPr>
            <w:r w:rsidRPr="00673F9A">
              <w:rPr>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128AFA67" w14:textId="77777777" w:rsidR="00673F9A" w:rsidRPr="00673F9A" w:rsidRDefault="00673F9A" w:rsidP="00AC76F0">
            <w:pPr>
              <w:jc w:val="center"/>
              <w:rPr>
                <w:sz w:val="22"/>
                <w:szCs w:val="22"/>
              </w:rPr>
            </w:pPr>
            <w:r w:rsidRPr="00673F9A">
              <w:rPr>
                <w:sz w:val="22"/>
                <w:szCs w:val="22"/>
              </w:rPr>
              <w:t>6749,52326</w:t>
            </w:r>
          </w:p>
        </w:tc>
        <w:tc>
          <w:tcPr>
            <w:tcW w:w="327" w:type="pct"/>
            <w:tcBorders>
              <w:top w:val="single" w:sz="4" w:space="0" w:color="auto"/>
              <w:left w:val="single" w:sz="4" w:space="0" w:color="auto"/>
              <w:bottom w:val="single" w:sz="4" w:space="0" w:color="auto"/>
              <w:right w:val="single" w:sz="4" w:space="0" w:color="auto"/>
            </w:tcBorders>
          </w:tcPr>
          <w:p w14:paraId="78B4F45E" w14:textId="77777777" w:rsidR="00673F9A" w:rsidRPr="00673F9A" w:rsidRDefault="00673F9A" w:rsidP="00AC76F0">
            <w:pPr>
              <w:jc w:val="center"/>
              <w:rPr>
                <w:sz w:val="22"/>
                <w:szCs w:val="22"/>
              </w:rPr>
            </w:pPr>
            <w:r w:rsidRPr="00673F9A">
              <w:rPr>
                <w:sz w:val="22"/>
                <w:szCs w:val="22"/>
              </w:rPr>
              <w:t>11421,34773</w:t>
            </w:r>
          </w:p>
        </w:tc>
        <w:tc>
          <w:tcPr>
            <w:tcW w:w="280" w:type="pct"/>
            <w:tcBorders>
              <w:top w:val="single" w:sz="4" w:space="0" w:color="auto"/>
              <w:left w:val="single" w:sz="4" w:space="0" w:color="auto"/>
              <w:bottom w:val="single" w:sz="4" w:space="0" w:color="auto"/>
              <w:right w:val="single" w:sz="4" w:space="0" w:color="auto"/>
            </w:tcBorders>
          </w:tcPr>
          <w:p w14:paraId="510FA7C5" w14:textId="77777777" w:rsidR="00673F9A" w:rsidRPr="00673F9A" w:rsidRDefault="00673F9A" w:rsidP="00AC76F0">
            <w:pPr>
              <w:jc w:val="center"/>
              <w:rPr>
                <w:sz w:val="22"/>
                <w:szCs w:val="22"/>
              </w:rPr>
            </w:pPr>
            <w:r w:rsidRPr="00673F9A">
              <w:rPr>
                <w:sz w:val="22"/>
                <w:szCs w:val="22"/>
              </w:rPr>
              <w:t>11865,76230</w:t>
            </w:r>
          </w:p>
        </w:tc>
        <w:tc>
          <w:tcPr>
            <w:tcW w:w="327" w:type="pct"/>
            <w:tcBorders>
              <w:top w:val="single" w:sz="4" w:space="0" w:color="auto"/>
              <w:left w:val="single" w:sz="4" w:space="0" w:color="auto"/>
              <w:bottom w:val="single" w:sz="4" w:space="0" w:color="auto"/>
              <w:right w:val="single" w:sz="4" w:space="0" w:color="auto"/>
            </w:tcBorders>
          </w:tcPr>
          <w:p w14:paraId="60A40083" w14:textId="77777777" w:rsidR="00673F9A" w:rsidRPr="00673F9A" w:rsidRDefault="00673F9A" w:rsidP="00AC76F0">
            <w:pPr>
              <w:jc w:val="center"/>
              <w:rPr>
                <w:sz w:val="22"/>
                <w:szCs w:val="22"/>
              </w:rPr>
            </w:pPr>
            <w:r w:rsidRPr="00673F9A">
              <w:rPr>
                <w:sz w:val="22"/>
                <w:szCs w:val="22"/>
              </w:rPr>
              <w:t>11046,09253</w:t>
            </w:r>
          </w:p>
        </w:tc>
        <w:tc>
          <w:tcPr>
            <w:tcW w:w="327" w:type="pct"/>
            <w:tcBorders>
              <w:top w:val="single" w:sz="4" w:space="0" w:color="auto"/>
              <w:left w:val="single" w:sz="4" w:space="0" w:color="auto"/>
              <w:bottom w:val="single" w:sz="4" w:space="0" w:color="auto"/>
              <w:right w:val="single" w:sz="4" w:space="0" w:color="auto"/>
            </w:tcBorders>
          </w:tcPr>
          <w:p w14:paraId="0EB49A87" w14:textId="77777777" w:rsidR="00673F9A" w:rsidRPr="00673F9A" w:rsidRDefault="00673F9A" w:rsidP="00AC76F0">
            <w:pPr>
              <w:jc w:val="center"/>
              <w:rPr>
                <w:sz w:val="22"/>
                <w:szCs w:val="22"/>
              </w:rPr>
            </w:pPr>
            <w:r w:rsidRPr="00673F9A">
              <w:rPr>
                <w:sz w:val="22"/>
                <w:szCs w:val="22"/>
              </w:rPr>
              <w:t>11046,09253</w:t>
            </w:r>
          </w:p>
        </w:tc>
        <w:tc>
          <w:tcPr>
            <w:tcW w:w="2290" w:type="pct"/>
            <w:tcBorders>
              <w:top w:val="single" w:sz="4" w:space="0" w:color="auto"/>
              <w:left w:val="single" w:sz="4" w:space="0" w:color="auto"/>
              <w:bottom w:val="single" w:sz="4" w:space="0" w:color="auto"/>
              <w:right w:val="single" w:sz="4" w:space="0" w:color="auto"/>
            </w:tcBorders>
          </w:tcPr>
          <w:p w14:paraId="4198E6F6" w14:textId="77777777" w:rsidR="00673F9A" w:rsidRPr="00673F9A" w:rsidRDefault="00673F9A" w:rsidP="00AC76F0">
            <w:pPr>
              <w:jc w:val="center"/>
              <w:rPr>
                <w:sz w:val="22"/>
                <w:szCs w:val="22"/>
              </w:rPr>
            </w:pPr>
            <w:r w:rsidRPr="00673F9A">
              <w:rPr>
                <w:sz w:val="22"/>
                <w:szCs w:val="22"/>
              </w:rPr>
              <w:t>3917,56984</w:t>
            </w:r>
          </w:p>
        </w:tc>
      </w:tr>
      <w:tr w:rsidR="00673F9A" w:rsidRPr="00673F9A" w14:paraId="3713C9D3"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C8198E5"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72D377A2" w14:textId="77777777" w:rsidR="00673F9A" w:rsidRPr="00673F9A" w:rsidRDefault="00673F9A" w:rsidP="00AC76F0">
            <w:pPr>
              <w:suppressAutoHyphens/>
              <w:rPr>
                <w:sz w:val="22"/>
                <w:szCs w:val="22"/>
              </w:rPr>
            </w:pPr>
            <w:r w:rsidRPr="00673F9A">
              <w:rPr>
                <w:sz w:val="22"/>
                <w:szCs w:val="22"/>
              </w:rPr>
              <w:t>-</w:t>
            </w:r>
            <w:proofErr w:type="gramStart"/>
            <w:r w:rsidRPr="00673F9A">
              <w:rPr>
                <w:sz w:val="22"/>
                <w:szCs w:val="22"/>
              </w:rPr>
              <w:t>областной  бюджет</w:t>
            </w:r>
            <w:proofErr w:type="gramEnd"/>
          </w:p>
        </w:tc>
        <w:tc>
          <w:tcPr>
            <w:tcW w:w="327" w:type="pct"/>
            <w:tcBorders>
              <w:top w:val="single" w:sz="4" w:space="0" w:color="auto"/>
              <w:left w:val="single" w:sz="4" w:space="0" w:color="auto"/>
              <w:bottom w:val="single" w:sz="4" w:space="0" w:color="auto"/>
              <w:right w:val="single" w:sz="4" w:space="0" w:color="auto"/>
            </w:tcBorders>
          </w:tcPr>
          <w:p w14:paraId="35A17804" w14:textId="77777777" w:rsidR="00673F9A" w:rsidRPr="00673F9A" w:rsidRDefault="00673F9A" w:rsidP="00AC76F0">
            <w:pPr>
              <w:jc w:val="center"/>
              <w:rPr>
                <w:sz w:val="22"/>
                <w:szCs w:val="22"/>
              </w:rPr>
            </w:pPr>
            <w:r w:rsidRPr="00673F9A">
              <w:rPr>
                <w:sz w:val="22"/>
                <w:szCs w:val="22"/>
              </w:rPr>
              <w:t>2915,52668</w:t>
            </w:r>
          </w:p>
        </w:tc>
        <w:tc>
          <w:tcPr>
            <w:tcW w:w="327" w:type="pct"/>
            <w:tcBorders>
              <w:top w:val="single" w:sz="4" w:space="0" w:color="auto"/>
              <w:left w:val="single" w:sz="4" w:space="0" w:color="auto"/>
              <w:bottom w:val="single" w:sz="4" w:space="0" w:color="auto"/>
              <w:right w:val="single" w:sz="4" w:space="0" w:color="auto"/>
            </w:tcBorders>
          </w:tcPr>
          <w:p w14:paraId="0E85F62A" w14:textId="77777777" w:rsidR="00673F9A" w:rsidRPr="00673F9A" w:rsidRDefault="00673F9A" w:rsidP="00AC76F0">
            <w:pPr>
              <w:jc w:val="center"/>
              <w:rPr>
                <w:sz w:val="22"/>
                <w:szCs w:val="22"/>
              </w:rPr>
            </w:pPr>
            <w:r w:rsidRPr="00673F9A">
              <w:rPr>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44417263"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1DCE2499"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085EB2E3" w14:textId="77777777" w:rsidR="00673F9A" w:rsidRPr="00673F9A" w:rsidRDefault="00673F9A" w:rsidP="00AC76F0">
            <w:pPr>
              <w:rPr>
                <w:sz w:val="22"/>
                <w:szCs w:val="22"/>
              </w:rPr>
            </w:pPr>
            <w:r w:rsidRPr="00673F9A">
              <w:rPr>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340175DF" w14:textId="77777777" w:rsidR="00673F9A" w:rsidRPr="00673F9A" w:rsidRDefault="00673F9A" w:rsidP="00AC76F0">
            <w:pPr>
              <w:rPr>
                <w:sz w:val="22"/>
                <w:szCs w:val="22"/>
              </w:rPr>
            </w:pPr>
            <w:r w:rsidRPr="00673F9A">
              <w:rPr>
                <w:sz w:val="22"/>
                <w:szCs w:val="22"/>
              </w:rPr>
              <w:t>0,000</w:t>
            </w:r>
          </w:p>
        </w:tc>
      </w:tr>
      <w:tr w:rsidR="00673F9A" w:rsidRPr="00673F9A" w14:paraId="2A9EB552"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0D326704"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1.7.</w:t>
            </w:r>
          </w:p>
        </w:tc>
        <w:tc>
          <w:tcPr>
            <w:tcW w:w="935" w:type="pct"/>
            <w:tcBorders>
              <w:top w:val="single" w:sz="4" w:space="0" w:color="auto"/>
              <w:left w:val="single" w:sz="4" w:space="0" w:color="auto"/>
              <w:bottom w:val="single" w:sz="4" w:space="0" w:color="auto"/>
              <w:right w:val="single" w:sz="4" w:space="0" w:color="auto"/>
            </w:tcBorders>
          </w:tcPr>
          <w:p w14:paraId="61A6C33E"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xml:space="preserve">Подпрограмма: «Реализация мероприятий по </w:t>
            </w:r>
            <w:r w:rsidRPr="00673F9A">
              <w:rPr>
                <w:sz w:val="22"/>
                <w:szCs w:val="22"/>
              </w:rPr>
              <w:lastRenderedPageBreak/>
              <w:t>профилактике терроризма и экстремизма»</w:t>
            </w:r>
          </w:p>
        </w:tc>
        <w:tc>
          <w:tcPr>
            <w:tcW w:w="327" w:type="pct"/>
            <w:tcBorders>
              <w:top w:val="single" w:sz="4" w:space="0" w:color="auto"/>
              <w:left w:val="single" w:sz="4" w:space="0" w:color="auto"/>
              <w:bottom w:val="single" w:sz="4" w:space="0" w:color="auto"/>
              <w:right w:val="single" w:sz="4" w:space="0" w:color="auto"/>
            </w:tcBorders>
          </w:tcPr>
          <w:p w14:paraId="559D039B" w14:textId="77777777" w:rsidR="00673F9A" w:rsidRPr="00673F9A" w:rsidRDefault="00673F9A" w:rsidP="00AC76F0">
            <w:pPr>
              <w:jc w:val="center"/>
              <w:rPr>
                <w:sz w:val="22"/>
                <w:szCs w:val="22"/>
              </w:rPr>
            </w:pPr>
            <w:r w:rsidRPr="00673F9A">
              <w:rPr>
                <w:sz w:val="22"/>
                <w:szCs w:val="22"/>
              </w:rPr>
              <w:lastRenderedPageBreak/>
              <w:t>156,988</w:t>
            </w:r>
          </w:p>
        </w:tc>
        <w:tc>
          <w:tcPr>
            <w:tcW w:w="327" w:type="pct"/>
            <w:tcBorders>
              <w:top w:val="single" w:sz="4" w:space="0" w:color="auto"/>
              <w:left w:val="single" w:sz="4" w:space="0" w:color="auto"/>
              <w:bottom w:val="single" w:sz="4" w:space="0" w:color="auto"/>
              <w:right w:val="single" w:sz="4" w:space="0" w:color="auto"/>
            </w:tcBorders>
          </w:tcPr>
          <w:p w14:paraId="03A0223C" w14:textId="77777777" w:rsidR="00673F9A" w:rsidRPr="00673F9A" w:rsidRDefault="00673F9A" w:rsidP="00AC76F0">
            <w:pPr>
              <w:jc w:val="center"/>
              <w:rPr>
                <w:sz w:val="22"/>
                <w:szCs w:val="22"/>
              </w:rPr>
            </w:pPr>
            <w:r w:rsidRPr="00673F9A">
              <w:rPr>
                <w:sz w:val="22"/>
                <w:szCs w:val="22"/>
              </w:rPr>
              <w:t>165,23200</w:t>
            </w:r>
          </w:p>
        </w:tc>
        <w:tc>
          <w:tcPr>
            <w:tcW w:w="280" w:type="pct"/>
            <w:tcBorders>
              <w:top w:val="single" w:sz="4" w:space="0" w:color="auto"/>
              <w:left w:val="single" w:sz="4" w:space="0" w:color="auto"/>
              <w:bottom w:val="single" w:sz="4" w:space="0" w:color="auto"/>
              <w:right w:val="single" w:sz="4" w:space="0" w:color="auto"/>
            </w:tcBorders>
          </w:tcPr>
          <w:p w14:paraId="314E11DE" w14:textId="77777777" w:rsidR="00673F9A" w:rsidRPr="00673F9A" w:rsidRDefault="00673F9A" w:rsidP="00AC76F0">
            <w:pPr>
              <w:jc w:val="center"/>
              <w:rPr>
                <w:sz w:val="22"/>
                <w:szCs w:val="22"/>
              </w:rPr>
            </w:pPr>
            <w:r w:rsidRPr="00673F9A">
              <w:rPr>
                <w:sz w:val="22"/>
                <w:szCs w:val="22"/>
              </w:rPr>
              <w:t>1791,79520</w:t>
            </w:r>
          </w:p>
        </w:tc>
        <w:tc>
          <w:tcPr>
            <w:tcW w:w="327" w:type="pct"/>
            <w:tcBorders>
              <w:top w:val="single" w:sz="4" w:space="0" w:color="auto"/>
              <w:left w:val="single" w:sz="4" w:space="0" w:color="auto"/>
              <w:bottom w:val="single" w:sz="4" w:space="0" w:color="auto"/>
              <w:right w:val="single" w:sz="4" w:space="0" w:color="auto"/>
            </w:tcBorders>
          </w:tcPr>
          <w:p w14:paraId="1B1042B9" w14:textId="77777777" w:rsidR="00673F9A" w:rsidRPr="00673F9A" w:rsidRDefault="00673F9A" w:rsidP="00AC76F0">
            <w:pPr>
              <w:jc w:val="center"/>
              <w:rPr>
                <w:sz w:val="22"/>
                <w:szCs w:val="22"/>
              </w:rPr>
            </w:pPr>
            <w:r w:rsidRPr="00673F9A">
              <w:rPr>
                <w:sz w:val="22"/>
                <w:szCs w:val="22"/>
              </w:rPr>
              <w:t>90,00000</w:t>
            </w:r>
          </w:p>
        </w:tc>
        <w:tc>
          <w:tcPr>
            <w:tcW w:w="327" w:type="pct"/>
            <w:tcBorders>
              <w:top w:val="single" w:sz="4" w:space="0" w:color="auto"/>
              <w:left w:val="single" w:sz="4" w:space="0" w:color="auto"/>
              <w:bottom w:val="single" w:sz="4" w:space="0" w:color="auto"/>
              <w:right w:val="single" w:sz="4" w:space="0" w:color="auto"/>
            </w:tcBorders>
          </w:tcPr>
          <w:p w14:paraId="59DC7B36" w14:textId="77777777" w:rsidR="00673F9A" w:rsidRPr="00673F9A" w:rsidRDefault="00673F9A" w:rsidP="00AC76F0">
            <w:pPr>
              <w:jc w:val="center"/>
              <w:rPr>
                <w:sz w:val="22"/>
                <w:szCs w:val="22"/>
              </w:rPr>
            </w:pPr>
            <w:r w:rsidRPr="00673F9A">
              <w:rPr>
                <w:sz w:val="22"/>
                <w:szCs w:val="22"/>
              </w:rPr>
              <w:t>90,00000</w:t>
            </w:r>
          </w:p>
        </w:tc>
        <w:tc>
          <w:tcPr>
            <w:tcW w:w="2290" w:type="pct"/>
            <w:tcBorders>
              <w:top w:val="single" w:sz="4" w:space="0" w:color="auto"/>
              <w:left w:val="single" w:sz="4" w:space="0" w:color="auto"/>
              <w:bottom w:val="single" w:sz="4" w:space="0" w:color="auto"/>
              <w:right w:val="single" w:sz="4" w:space="0" w:color="auto"/>
            </w:tcBorders>
          </w:tcPr>
          <w:p w14:paraId="7A6FB5CF" w14:textId="77777777" w:rsidR="00673F9A" w:rsidRPr="00673F9A" w:rsidRDefault="00673F9A" w:rsidP="00AC76F0">
            <w:pPr>
              <w:jc w:val="center"/>
              <w:rPr>
                <w:sz w:val="22"/>
                <w:szCs w:val="22"/>
              </w:rPr>
            </w:pPr>
            <w:r w:rsidRPr="00673F9A">
              <w:rPr>
                <w:sz w:val="22"/>
                <w:szCs w:val="22"/>
              </w:rPr>
              <w:t>90,00000</w:t>
            </w:r>
          </w:p>
        </w:tc>
      </w:tr>
      <w:tr w:rsidR="00673F9A" w:rsidRPr="00673F9A" w14:paraId="0B46FA28"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59ECCA7"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581DEF8B"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0F7B8F46"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123439DD" w14:textId="77777777" w:rsidR="00673F9A" w:rsidRPr="00673F9A" w:rsidRDefault="00673F9A" w:rsidP="00AC76F0">
            <w:pP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789C870F"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27F637FF"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2BCEFAB2" w14:textId="77777777" w:rsidR="00673F9A" w:rsidRPr="00673F9A" w:rsidRDefault="00673F9A" w:rsidP="00AC76F0">
            <w:pP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3E7435F6" w14:textId="77777777" w:rsidR="00673F9A" w:rsidRPr="00673F9A" w:rsidRDefault="00673F9A" w:rsidP="00AC76F0">
            <w:pPr>
              <w:rPr>
                <w:sz w:val="22"/>
                <w:szCs w:val="22"/>
              </w:rPr>
            </w:pPr>
          </w:p>
        </w:tc>
      </w:tr>
      <w:tr w:rsidR="00673F9A" w:rsidRPr="00673F9A" w14:paraId="0C9F7A60"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3CF79790"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017E50A6" w14:textId="77777777" w:rsidR="00673F9A" w:rsidRPr="00673F9A" w:rsidRDefault="00673F9A" w:rsidP="00AC76F0">
            <w:pPr>
              <w:suppressAutoHyphens/>
              <w:rPr>
                <w:sz w:val="22"/>
                <w:szCs w:val="22"/>
              </w:rPr>
            </w:pPr>
            <w:r w:rsidRPr="00673F9A">
              <w:rPr>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65E8A1E8" w14:textId="77777777" w:rsidR="00673F9A" w:rsidRPr="00673F9A" w:rsidRDefault="00673F9A" w:rsidP="00AC76F0">
            <w:pPr>
              <w:jc w:val="center"/>
              <w:rPr>
                <w:sz w:val="22"/>
                <w:szCs w:val="22"/>
              </w:rPr>
            </w:pPr>
            <w:r w:rsidRPr="00673F9A">
              <w:rPr>
                <w:sz w:val="22"/>
                <w:szCs w:val="22"/>
              </w:rPr>
              <w:t>156,988</w:t>
            </w:r>
          </w:p>
        </w:tc>
        <w:tc>
          <w:tcPr>
            <w:tcW w:w="327" w:type="pct"/>
            <w:tcBorders>
              <w:top w:val="single" w:sz="4" w:space="0" w:color="auto"/>
              <w:left w:val="single" w:sz="4" w:space="0" w:color="auto"/>
              <w:bottom w:val="single" w:sz="4" w:space="0" w:color="auto"/>
              <w:right w:val="single" w:sz="4" w:space="0" w:color="auto"/>
            </w:tcBorders>
          </w:tcPr>
          <w:p w14:paraId="28982490" w14:textId="77777777" w:rsidR="00673F9A" w:rsidRPr="00673F9A" w:rsidRDefault="00673F9A" w:rsidP="00AC76F0">
            <w:pPr>
              <w:jc w:val="center"/>
              <w:rPr>
                <w:sz w:val="22"/>
                <w:szCs w:val="22"/>
              </w:rPr>
            </w:pPr>
            <w:r w:rsidRPr="00673F9A">
              <w:rPr>
                <w:sz w:val="22"/>
                <w:szCs w:val="22"/>
              </w:rPr>
              <w:t>165,23200</w:t>
            </w:r>
          </w:p>
        </w:tc>
        <w:tc>
          <w:tcPr>
            <w:tcW w:w="280" w:type="pct"/>
            <w:tcBorders>
              <w:top w:val="single" w:sz="4" w:space="0" w:color="auto"/>
              <w:left w:val="single" w:sz="4" w:space="0" w:color="auto"/>
              <w:bottom w:val="single" w:sz="4" w:space="0" w:color="auto"/>
              <w:right w:val="single" w:sz="4" w:space="0" w:color="auto"/>
            </w:tcBorders>
          </w:tcPr>
          <w:p w14:paraId="6FBF811A" w14:textId="77777777" w:rsidR="00673F9A" w:rsidRPr="00673F9A" w:rsidRDefault="00673F9A" w:rsidP="00AC76F0">
            <w:pPr>
              <w:jc w:val="center"/>
              <w:rPr>
                <w:sz w:val="22"/>
                <w:szCs w:val="22"/>
              </w:rPr>
            </w:pPr>
            <w:r w:rsidRPr="00673F9A">
              <w:rPr>
                <w:sz w:val="22"/>
                <w:szCs w:val="22"/>
              </w:rPr>
              <w:t>1791,79520</w:t>
            </w:r>
          </w:p>
        </w:tc>
        <w:tc>
          <w:tcPr>
            <w:tcW w:w="327" w:type="pct"/>
            <w:tcBorders>
              <w:top w:val="single" w:sz="4" w:space="0" w:color="auto"/>
              <w:left w:val="single" w:sz="4" w:space="0" w:color="auto"/>
              <w:bottom w:val="single" w:sz="4" w:space="0" w:color="auto"/>
              <w:right w:val="single" w:sz="4" w:space="0" w:color="auto"/>
            </w:tcBorders>
          </w:tcPr>
          <w:p w14:paraId="20C8A5A7" w14:textId="77777777" w:rsidR="00673F9A" w:rsidRPr="00673F9A" w:rsidRDefault="00673F9A" w:rsidP="00AC76F0">
            <w:pPr>
              <w:jc w:val="center"/>
              <w:rPr>
                <w:sz w:val="22"/>
                <w:szCs w:val="22"/>
              </w:rPr>
            </w:pPr>
            <w:r w:rsidRPr="00673F9A">
              <w:rPr>
                <w:sz w:val="22"/>
                <w:szCs w:val="22"/>
              </w:rPr>
              <w:t>90,00000</w:t>
            </w:r>
          </w:p>
        </w:tc>
        <w:tc>
          <w:tcPr>
            <w:tcW w:w="327" w:type="pct"/>
            <w:tcBorders>
              <w:top w:val="single" w:sz="4" w:space="0" w:color="auto"/>
              <w:left w:val="single" w:sz="4" w:space="0" w:color="auto"/>
              <w:bottom w:val="single" w:sz="4" w:space="0" w:color="auto"/>
              <w:right w:val="single" w:sz="4" w:space="0" w:color="auto"/>
            </w:tcBorders>
          </w:tcPr>
          <w:p w14:paraId="4C87BE06" w14:textId="77777777" w:rsidR="00673F9A" w:rsidRPr="00673F9A" w:rsidRDefault="00673F9A" w:rsidP="00AC76F0">
            <w:pPr>
              <w:jc w:val="center"/>
              <w:rPr>
                <w:sz w:val="22"/>
                <w:szCs w:val="22"/>
              </w:rPr>
            </w:pPr>
            <w:r w:rsidRPr="00673F9A">
              <w:rPr>
                <w:sz w:val="22"/>
                <w:szCs w:val="22"/>
              </w:rPr>
              <w:t>90,00000</w:t>
            </w:r>
          </w:p>
        </w:tc>
        <w:tc>
          <w:tcPr>
            <w:tcW w:w="2290" w:type="pct"/>
            <w:tcBorders>
              <w:top w:val="single" w:sz="4" w:space="0" w:color="auto"/>
              <w:left w:val="single" w:sz="4" w:space="0" w:color="auto"/>
              <w:bottom w:val="single" w:sz="4" w:space="0" w:color="auto"/>
              <w:right w:val="single" w:sz="4" w:space="0" w:color="auto"/>
            </w:tcBorders>
          </w:tcPr>
          <w:p w14:paraId="0E91DB87" w14:textId="77777777" w:rsidR="00673F9A" w:rsidRPr="00673F9A" w:rsidRDefault="00673F9A" w:rsidP="00AC76F0">
            <w:pPr>
              <w:jc w:val="center"/>
              <w:rPr>
                <w:sz w:val="22"/>
                <w:szCs w:val="22"/>
              </w:rPr>
            </w:pPr>
            <w:r w:rsidRPr="00673F9A">
              <w:rPr>
                <w:sz w:val="22"/>
                <w:szCs w:val="22"/>
              </w:rPr>
              <w:t>90,00000</w:t>
            </w:r>
          </w:p>
        </w:tc>
      </w:tr>
      <w:tr w:rsidR="00673F9A" w:rsidRPr="00673F9A" w14:paraId="764B3EE8"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5D266E6B"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1.8.</w:t>
            </w:r>
          </w:p>
        </w:tc>
        <w:tc>
          <w:tcPr>
            <w:tcW w:w="935" w:type="pct"/>
            <w:tcBorders>
              <w:top w:val="single" w:sz="4" w:space="0" w:color="auto"/>
              <w:left w:val="single" w:sz="4" w:space="0" w:color="auto"/>
              <w:bottom w:val="single" w:sz="4" w:space="0" w:color="auto"/>
              <w:right w:val="single" w:sz="4" w:space="0" w:color="auto"/>
            </w:tcBorders>
          </w:tcPr>
          <w:p w14:paraId="2666EBE5"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xml:space="preserve">Подпрограмма: </w:t>
            </w:r>
          </w:p>
          <w:p w14:paraId="55746EAE"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xml:space="preserve"> "Центр культурного развития"»</w:t>
            </w:r>
          </w:p>
        </w:tc>
        <w:tc>
          <w:tcPr>
            <w:tcW w:w="327" w:type="pct"/>
            <w:tcBorders>
              <w:top w:val="single" w:sz="4" w:space="0" w:color="auto"/>
              <w:left w:val="single" w:sz="4" w:space="0" w:color="auto"/>
              <w:bottom w:val="single" w:sz="4" w:space="0" w:color="auto"/>
              <w:right w:val="single" w:sz="4" w:space="0" w:color="auto"/>
            </w:tcBorders>
          </w:tcPr>
          <w:p w14:paraId="6EC6F5C8" w14:textId="77777777" w:rsidR="00673F9A" w:rsidRPr="00673F9A" w:rsidRDefault="00673F9A" w:rsidP="00AC76F0">
            <w:pPr>
              <w:jc w:val="center"/>
              <w:rPr>
                <w:sz w:val="22"/>
                <w:szCs w:val="22"/>
              </w:rPr>
            </w:pPr>
            <w:r w:rsidRPr="00673F9A">
              <w:rPr>
                <w:sz w:val="22"/>
                <w:szCs w:val="22"/>
              </w:rPr>
              <w:t>34926,35297</w:t>
            </w:r>
          </w:p>
        </w:tc>
        <w:tc>
          <w:tcPr>
            <w:tcW w:w="327" w:type="pct"/>
            <w:tcBorders>
              <w:top w:val="single" w:sz="4" w:space="0" w:color="auto"/>
              <w:left w:val="single" w:sz="4" w:space="0" w:color="auto"/>
              <w:bottom w:val="single" w:sz="4" w:space="0" w:color="auto"/>
              <w:right w:val="single" w:sz="4" w:space="0" w:color="auto"/>
            </w:tcBorders>
          </w:tcPr>
          <w:p w14:paraId="61CFDB10" w14:textId="77777777" w:rsidR="00673F9A" w:rsidRPr="00673F9A" w:rsidRDefault="00673F9A" w:rsidP="00AC76F0">
            <w:pPr>
              <w:jc w:val="center"/>
              <w:rPr>
                <w:sz w:val="22"/>
                <w:szCs w:val="22"/>
              </w:rPr>
            </w:pPr>
            <w:r w:rsidRPr="00673F9A">
              <w:rPr>
                <w:sz w:val="22"/>
                <w:szCs w:val="22"/>
              </w:rPr>
              <w:t>179539,88593</w:t>
            </w:r>
          </w:p>
        </w:tc>
        <w:tc>
          <w:tcPr>
            <w:tcW w:w="280" w:type="pct"/>
            <w:tcBorders>
              <w:top w:val="single" w:sz="4" w:space="0" w:color="auto"/>
              <w:left w:val="single" w:sz="4" w:space="0" w:color="auto"/>
              <w:bottom w:val="single" w:sz="4" w:space="0" w:color="auto"/>
              <w:right w:val="single" w:sz="4" w:space="0" w:color="auto"/>
            </w:tcBorders>
          </w:tcPr>
          <w:p w14:paraId="7E13D3BE" w14:textId="77777777" w:rsidR="00673F9A" w:rsidRPr="00673F9A" w:rsidRDefault="00673F9A" w:rsidP="00AC76F0">
            <w:pPr>
              <w:jc w:val="center"/>
              <w:rPr>
                <w:sz w:val="22"/>
                <w:szCs w:val="22"/>
              </w:rPr>
            </w:pPr>
            <w:r w:rsidRPr="00673F9A">
              <w:rPr>
                <w:sz w:val="22"/>
                <w:szCs w:val="22"/>
              </w:rPr>
              <w:t>9232,09255</w:t>
            </w:r>
          </w:p>
        </w:tc>
        <w:tc>
          <w:tcPr>
            <w:tcW w:w="327" w:type="pct"/>
            <w:tcBorders>
              <w:top w:val="single" w:sz="4" w:space="0" w:color="auto"/>
              <w:left w:val="single" w:sz="4" w:space="0" w:color="auto"/>
              <w:bottom w:val="single" w:sz="4" w:space="0" w:color="auto"/>
              <w:right w:val="single" w:sz="4" w:space="0" w:color="auto"/>
            </w:tcBorders>
          </w:tcPr>
          <w:p w14:paraId="59AF258B" w14:textId="77777777" w:rsidR="00673F9A" w:rsidRPr="00673F9A" w:rsidRDefault="00673F9A" w:rsidP="00AC76F0">
            <w:pPr>
              <w:jc w:val="center"/>
              <w:rPr>
                <w:sz w:val="22"/>
                <w:szCs w:val="22"/>
              </w:rPr>
            </w:pPr>
            <w:r w:rsidRPr="00673F9A">
              <w:rPr>
                <w:sz w:val="22"/>
                <w:szCs w:val="22"/>
              </w:rPr>
              <w:t>757,08446</w:t>
            </w:r>
          </w:p>
        </w:tc>
        <w:tc>
          <w:tcPr>
            <w:tcW w:w="327" w:type="pct"/>
            <w:tcBorders>
              <w:top w:val="single" w:sz="4" w:space="0" w:color="auto"/>
              <w:left w:val="single" w:sz="4" w:space="0" w:color="auto"/>
              <w:bottom w:val="single" w:sz="4" w:space="0" w:color="auto"/>
              <w:right w:val="single" w:sz="4" w:space="0" w:color="auto"/>
            </w:tcBorders>
          </w:tcPr>
          <w:p w14:paraId="2F4039B6" w14:textId="77777777" w:rsidR="00673F9A" w:rsidRPr="00673F9A" w:rsidRDefault="00673F9A" w:rsidP="00AC76F0">
            <w:pPr>
              <w:jc w:val="center"/>
              <w:rPr>
                <w:sz w:val="22"/>
                <w:szCs w:val="22"/>
              </w:rPr>
            </w:pPr>
            <w:r w:rsidRPr="00673F9A">
              <w:rPr>
                <w:sz w:val="22"/>
                <w:szCs w:val="22"/>
              </w:rPr>
              <w:t>757,08446</w:t>
            </w:r>
          </w:p>
        </w:tc>
        <w:tc>
          <w:tcPr>
            <w:tcW w:w="2290" w:type="pct"/>
            <w:tcBorders>
              <w:top w:val="single" w:sz="4" w:space="0" w:color="auto"/>
              <w:left w:val="single" w:sz="4" w:space="0" w:color="auto"/>
              <w:bottom w:val="single" w:sz="4" w:space="0" w:color="auto"/>
              <w:right w:val="single" w:sz="4" w:space="0" w:color="auto"/>
            </w:tcBorders>
          </w:tcPr>
          <w:p w14:paraId="4DF2CA64" w14:textId="77777777" w:rsidR="00673F9A" w:rsidRPr="00673F9A" w:rsidRDefault="00673F9A" w:rsidP="00AC76F0">
            <w:pPr>
              <w:jc w:val="center"/>
              <w:rPr>
                <w:sz w:val="22"/>
                <w:szCs w:val="22"/>
              </w:rPr>
            </w:pPr>
            <w:r w:rsidRPr="00673F9A">
              <w:rPr>
                <w:sz w:val="22"/>
                <w:szCs w:val="22"/>
              </w:rPr>
              <w:t>0,000</w:t>
            </w:r>
          </w:p>
        </w:tc>
      </w:tr>
      <w:tr w:rsidR="00673F9A" w:rsidRPr="00673F9A" w14:paraId="52912C75"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3FB94FA7"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43319FCC"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61CC1EB0"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6EC22E03" w14:textId="77777777" w:rsidR="00673F9A" w:rsidRPr="00673F9A" w:rsidRDefault="00673F9A" w:rsidP="00AC76F0">
            <w:pP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2A6C0E65"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0E710259" w14:textId="77777777" w:rsidR="00673F9A" w:rsidRPr="00673F9A" w:rsidRDefault="00673F9A" w:rsidP="00AC76F0">
            <w:pP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2073D904" w14:textId="77777777" w:rsidR="00673F9A" w:rsidRPr="00673F9A" w:rsidRDefault="00673F9A" w:rsidP="00AC76F0">
            <w:pP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17592946" w14:textId="77777777" w:rsidR="00673F9A" w:rsidRPr="00673F9A" w:rsidRDefault="00673F9A" w:rsidP="00AC76F0">
            <w:pPr>
              <w:rPr>
                <w:sz w:val="22"/>
                <w:szCs w:val="22"/>
              </w:rPr>
            </w:pPr>
          </w:p>
        </w:tc>
      </w:tr>
      <w:tr w:rsidR="00673F9A" w:rsidRPr="00673F9A" w14:paraId="545F320E"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6637007"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4FCD891E"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федеральный бюджет</w:t>
            </w:r>
          </w:p>
        </w:tc>
        <w:tc>
          <w:tcPr>
            <w:tcW w:w="327" w:type="pct"/>
            <w:tcBorders>
              <w:top w:val="single" w:sz="4" w:space="0" w:color="auto"/>
              <w:left w:val="single" w:sz="4" w:space="0" w:color="auto"/>
              <w:bottom w:val="single" w:sz="4" w:space="0" w:color="auto"/>
              <w:right w:val="single" w:sz="4" w:space="0" w:color="auto"/>
            </w:tcBorders>
          </w:tcPr>
          <w:p w14:paraId="1B12362B" w14:textId="77777777" w:rsidR="00673F9A" w:rsidRPr="00673F9A" w:rsidRDefault="00673F9A" w:rsidP="00AC76F0">
            <w:pPr>
              <w:jc w:val="center"/>
              <w:rPr>
                <w:sz w:val="22"/>
                <w:szCs w:val="22"/>
              </w:rPr>
            </w:pPr>
            <w:r w:rsidRPr="00673F9A">
              <w:rPr>
                <w:sz w:val="22"/>
                <w:szCs w:val="22"/>
              </w:rPr>
              <w:t>30330,00</w:t>
            </w:r>
          </w:p>
        </w:tc>
        <w:tc>
          <w:tcPr>
            <w:tcW w:w="327" w:type="pct"/>
            <w:tcBorders>
              <w:top w:val="single" w:sz="4" w:space="0" w:color="auto"/>
              <w:left w:val="single" w:sz="4" w:space="0" w:color="auto"/>
              <w:bottom w:val="single" w:sz="4" w:space="0" w:color="auto"/>
              <w:right w:val="single" w:sz="4" w:space="0" w:color="auto"/>
            </w:tcBorders>
          </w:tcPr>
          <w:p w14:paraId="24B4C32C" w14:textId="77777777" w:rsidR="00673F9A" w:rsidRPr="00673F9A" w:rsidRDefault="00673F9A" w:rsidP="00AC76F0">
            <w:pPr>
              <w:jc w:val="center"/>
              <w:rPr>
                <w:sz w:val="22"/>
                <w:szCs w:val="22"/>
              </w:rPr>
            </w:pPr>
            <w:r w:rsidRPr="00673F9A">
              <w:rPr>
                <w:sz w:val="22"/>
                <w:szCs w:val="22"/>
              </w:rPr>
              <w:t>85500,00</w:t>
            </w:r>
          </w:p>
        </w:tc>
        <w:tc>
          <w:tcPr>
            <w:tcW w:w="280" w:type="pct"/>
            <w:tcBorders>
              <w:top w:val="single" w:sz="4" w:space="0" w:color="auto"/>
              <w:left w:val="single" w:sz="4" w:space="0" w:color="auto"/>
              <w:bottom w:val="single" w:sz="4" w:space="0" w:color="auto"/>
              <w:right w:val="single" w:sz="4" w:space="0" w:color="auto"/>
            </w:tcBorders>
          </w:tcPr>
          <w:p w14:paraId="45B047A0"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16B89A65"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4307E34B" w14:textId="77777777" w:rsidR="00673F9A" w:rsidRPr="00673F9A" w:rsidRDefault="00673F9A" w:rsidP="00AC76F0">
            <w:pPr>
              <w:rPr>
                <w:sz w:val="22"/>
                <w:szCs w:val="22"/>
              </w:rPr>
            </w:pPr>
            <w:r w:rsidRPr="00673F9A">
              <w:rPr>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20A77C7B" w14:textId="77777777" w:rsidR="00673F9A" w:rsidRPr="00673F9A" w:rsidRDefault="00673F9A" w:rsidP="00AC76F0">
            <w:pPr>
              <w:rPr>
                <w:sz w:val="22"/>
                <w:szCs w:val="22"/>
              </w:rPr>
            </w:pPr>
            <w:r w:rsidRPr="00673F9A">
              <w:rPr>
                <w:sz w:val="22"/>
                <w:szCs w:val="22"/>
              </w:rPr>
              <w:t>0,000</w:t>
            </w:r>
          </w:p>
        </w:tc>
      </w:tr>
      <w:tr w:rsidR="00673F9A" w:rsidRPr="00673F9A" w14:paraId="6EC996C8"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631025D7"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7D889260" w14:textId="77777777" w:rsidR="00673F9A" w:rsidRPr="00673F9A" w:rsidRDefault="00673F9A" w:rsidP="00AC76F0">
            <w:pPr>
              <w:widowControl w:val="0"/>
              <w:suppressAutoHyphens/>
              <w:autoSpaceDE w:val="0"/>
              <w:autoSpaceDN w:val="0"/>
              <w:adjustRightInd w:val="0"/>
              <w:rPr>
                <w:sz w:val="22"/>
                <w:szCs w:val="22"/>
              </w:rPr>
            </w:pPr>
            <w:r w:rsidRPr="00673F9A">
              <w:rPr>
                <w:sz w:val="22"/>
                <w:szCs w:val="22"/>
              </w:rPr>
              <w:t>- 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7B6474F1" w14:textId="77777777" w:rsidR="00673F9A" w:rsidRPr="00673F9A" w:rsidRDefault="00673F9A" w:rsidP="00AC76F0">
            <w:pPr>
              <w:jc w:val="center"/>
              <w:rPr>
                <w:sz w:val="22"/>
                <w:szCs w:val="22"/>
              </w:rPr>
            </w:pPr>
            <w:r w:rsidRPr="00673F9A">
              <w:rPr>
                <w:sz w:val="22"/>
                <w:szCs w:val="22"/>
              </w:rPr>
              <w:t>306,36364</w:t>
            </w:r>
          </w:p>
        </w:tc>
        <w:tc>
          <w:tcPr>
            <w:tcW w:w="327" w:type="pct"/>
            <w:tcBorders>
              <w:top w:val="single" w:sz="4" w:space="0" w:color="auto"/>
              <w:left w:val="single" w:sz="4" w:space="0" w:color="auto"/>
              <w:bottom w:val="single" w:sz="4" w:space="0" w:color="auto"/>
              <w:right w:val="single" w:sz="4" w:space="0" w:color="auto"/>
            </w:tcBorders>
          </w:tcPr>
          <w:p w14:paraId="57E73C5B" w14:textId="77777777" w:rsidR="00673F9A" w:rsidRPr="00673F9A" w:rsidRDefault="00673F9A" w:rsidP="00AC76F0">
            <w:pPr>
              <w:jc w:val="center"/>
              <w:rPr>
                <w:sz w:val="22"/>
                <w:szCs w:val="22"/>
              </w:rPr>
            </w:pPr>
            <w:r w:rsidRPr="00673F9A">
              <w:rPr>
                <w:sz w:val="22"/>
                <w:szCs w:val="22"/>
              </w:rPr>
              <w:t>84593,63636</w:t>
            </w:r>
          </w:p>
        </w:tc>
        <w:tc>
          <w:tcPr>
            <w:tcW w:w="280" w:type="pct"/>
            <w:tcBorders>
              <w:top w:val="single" w:sz="4" w:space="0" w:color="auto"/>
              <w:left w:val="single" w:sz="4" w:space="0" w:color="auto"/>
              <w:bottom w:val="single" w:sz="4" w:space="0" w:color="auto"/>
              <w:right w:val="single" w:sz="4" w:space="0" w:color="auto"/>
            </w:tcBorders>
          </w:tcPr>
          <w:p w14:paraId="5D03642C"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6626C226" w14:textId="77777777" w:rsidR="00673F9A" w:rsidRPr="00673F9A" w:rsidRDefault="00673F9A" w:rsidP="00AC76F0">
            <w:pP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77F327A8" w14:textId="77777777" w:rsidR="00673F9A" w:rsidRPr="00673F9A" w:rsidRDefault="00673F9A" w:rsidP="00AC76F0">
            <w:pPr>
              <w:rPr>
                <w:sz w:val="22"/>
                <w:szCs w:val="22"/>
              </w:rPr>
            </w:pPr>
            <w:r w:rsidRPr="00673F9A">
              <w:rPr>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464561E6" w14:textId="77777777" w:rsidR="00673F9A" w:rsidRPr="00673F9A" w:rsidRDefault="00673F9A" w:rsidP="00AC76F0">
            <w:pPr>
              <w:rPr>
                <w:sz w:val="22"/>
                <w:szCs w:val="22"/>
              </w:rPr>
            </w:pPr>
            <w:r w:rsidRPr="00673F9A">
              <w:rPr>
                <w:sz w:val="22"/>
                <w:szCs w:val="22"/>
              </w:rPr>
              <w:t>0,000</w:t>
            </w:r>
          </w:p>
        </w:tc>
      </w:tr>
      <w:tr w:rsidR="00673F9A" w:rsidRPr="00673F9A" w14:paraId="14F8D156"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46AA7BE1"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155F3F15" w14:textId="77777777" w:rsidR="00673F9A" w:rsidRPr="00673F9A" w:rsidRDefault="00673F9A" w:rsidP="00AC76F0">
            <w:pPr>
              <w:suppressAutoHyphens/>
              <w:rPr>
                <w:sz w:val="22"/>
                <w:szCs w:val="22"/>
              </w:rPr>
            </w:pPr>
            <w:r w:rsidRPr="00673F9A">
              <w:rPr>
                <w:sz w:val="22"/>
                <w:szCs w:val="22"/>
              </w:rPr>
              <w:t>- 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0203C207" w14:textId="77777777" w:rsidR="00673F9A" w:rsidRPr="00673F9A" w:rsidRDefault="00673F9A" w:rsidP="00AC76F0">
            <w:pPr>
              <w:jc w:val="center"/>
              <w:rPr>
                <w:sz w:val="22"/>
                <w:szCs w:val="22"/>
              </w:rPr>
            </w:pPr>
            <w:r w:rsidRPr="00673F9A">
              <w:rPr>
                <w:sz w:val="22"/>
                <w:szCs w:val="22"/>
              </w:rPr>
              <w:t>4289,98933</w:t>
            </w:r>
          </w:p>
        </w:tc>
        <w:tc>
          <w:tcPr>
            <w:tcW w:w="327" w:type="pct"/>
            <w:tcBorders>
              <w:top w:val="single" w:sz="4" w:space="0" w:color="auto"/>
              <w:left w:val="single" w:sz="4" w:space="0" w:color="auto"/>
              <w:bottom w:val="single" w:sz="4" w:space="0" w:color="auto"/>
              <w:right w:val="single" w:sz="4" w:space="0" w:color="auto"/>
            </w:tcBorders>
          </w:tcPr>
          <w:p w14:paraId="65373F43" w14:textId="77777777" w:rsidR="00673F9A" w:rsidRPr="00673F9A" w:rsidRDefault="00673F9A" w:rsidP="00AC76F0">
            <w:pPr>
              <w:jc w:val="center"/>
              <w:rPr>
                <w:sz w:val="22"/>
                <w:szCs w:val="22"/>
              </w:rPr>
            </w:pPr>
            <w:r w:rsidRPr="00673F9A">
              <w:rPr>
                <w:sz w:val="22"/>
                <w:szCs w:val="22"/>
              </w:rPr>
              <w:t>9446,24957</w:t>
            </w:r>
          </w:p>
        </w:tc>
        <w:tc>
          <w:tcPr>
            <w:tcW w:w="280" w:type="pct"/>
            <w:tcBorders>
              <w:top w:val="single" w:sz="4" w:space="0" w:color="auto"/>
              <w:left w:val="single" w:sz="4" w:space="0" w:color="auto"/>
              <w:bottom w:val="single" w:sz="4" w:space="0" w:color="auto"/>
              <w:right w:val="single" w:sz="4" w:space="0" w:color="auto"/>
            </w:tcBorders>
          </w:tcPr>
          <w:p w14:paraId="1382DA71" w14:textId="77777777" w:rsidR="00673F9A" w:rsidRPr="00673F9A" w:rsidRDefault="00673F9A" w:rsidP="00AC76F0">
            <w:pPr>
              <w:jc w:val="center"/>
              <w:rPr>
                <w:sz w:val="22"/>
                <w:szCs w:val="22"/>
              </w:rPr>
            </w:pPr>
            <w:r w:rsidRPr="00673F9A">
              <w:rPr>
                <w:sz w:val="22"/>
                <w:szCs w:val="22"/>
              </w:rPr>
              <w:t>9232,09255</w:t>
            </w:r>
          </w:p>
        </w:tc>
        <w:tc>
          <w:tcPr>
            <w:tcW w:w="327" w:type="pct"/>
            <w:tcBorders>
              <w:top w:val="single" w:sz="4" w:space="0" w:color="auto"/>
              <w:left w:val="single" w:sz="4" w:space="0" w:color="auto"/>
              <w:bottom w:val="single" w:sz="4" w:space="0" w:color="auto"/>
              <w:right w:val="single" w:sz="4" w:space="0" w:color="auto"/>
            </w:tcBorders>
          </w:tcPr>
          <w:p w14:paraId="1E02D727" w14:textId="77777777" w:rsidR="00673F9A" w:rsidRPr="00673F9A" w:rsidRDefault="00673F9A" w:rsidP="00AC76F0">
            <w:pPr>
              <w:jc w:val="center"/>
              <w:rPr>
                <w:sz w:val="22"/>
                <w:szCs w:val="22"/>
              </w:rPr>
            </w:pPr>
            <w:r w:rsidRPr="00673F9A">
              <w:rPr>
                <w:sz w:val="22"/>
                <w:szCs w:val="22"/>
              </w:rPr>
              <w:t>757,08446</w:t>
            </w:r>
          </w:p>
        </w:tc>
        <w:tc>
          <w:tcPr>
            <w:tcW w:w="327" w:type="pct"/>
            <w:tcBorders>
              <w:top w:val="single" w:sz="4" w:space="0" w:color="auto"/>
              <w:left w:val="single" w:sz="4" w:space="0" w:color="auto"/>
              <w:bottom w:val="single" w:sz="4" w:space="0" w:color="auto"/>
              <w:right w:val="single" w:sz="4" w:space="0" w:color="auto"/>
            </w:tcBorders>
          </w:tcPr>
          <w:p w14:paraId="6E04AC30" w14:textId="77777777" w:rsidR="00673F9A" w:rsidRPr="00673F9A" w:rsidRDefault="00673F9A" w:rsidP="00AC76F0">
            <w:pPr>
              <w:jc w:val="center"/>
              <w:rPr>
                <w:sz w:val="22"/>
                <w:szCs w:val="22"/>
              </w:rPr>
            </w:pPr>
            <w:r w:rsidRPr="00673F9A">
              <w:rPr>
                <w:sz w:val="22"/>
                <w:szCs w:val="22"/>
              </w:rPr>
              <w:t>757,08446</w:t>
            </w:r>
          </w:p>
        </w:tc>
        <w:tc>
          <w:tcPr>
            <w:tcW w:w="2290" w:type="pct"/>
            <w:tcBorders>
              <w:top w:val="single" w:sz="4" w:space="0" w:color="auto"/>
              <w:left w:val="single" w:sz="4" w:space="0" w:color="auto"/>
              <w:bottom w:val="single" w:sz="4" w:space="0" w:color="auto"/>
              <w:right w:val="single" w:sz="4" w:space="0" w:color="auto"/>
            </w:tcBorders>
          </w:tcPr>
          <w:p w14:paraId="444E900B" w14:textId="77777777" w:rsidR="00673F9A" w:rsidRPr="00673F9A" w:rsidRDefault="00673F9A" w:rsidP="00AC76F0">
            <w:pPr>
              <w:jc w:val="center"/>
              <w:rPr>
                <w:sz w:val="22"/>
                <w:szCs w:val="22"/>
              </w:rPr>
            </w:pPr>
            <w:r w:rsidRPr="00673F9A">
              <w:rPr>
                <w:sz w:val="22"/>
                <w:szCs w:val="22"/>
              </w:rPr>
              <w:t>0,000</w:t>
            </w:r>
          </w:p>
        </w:tc>
      </w:tr>
      <w:tr w:rsidR="00673F9A" w:rsidRPr="00673F9A" w14:paraId="68E0E523"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88393D4" w14:textId="77777777" w:rsidR="00673F9A" w:rsidRPr="00673F9A" w:rsidRDefault="00673F9A" w:rsidP="00AC76F0">
            <w:pPr>
              <w:widowControl w:val="0"/>
              <w:autoSpaceDE w:val="0"/>
              <w:autoSpaceDN w:val="0"/>
              <w:adjustRightInd w:val="0"/>
              <w:jc w:val="center"/>
              <w:rPr>
                <w:sz w:val="22"/>
                <w:szCs w:val="22"/>
              </w:rPr>
            </w:pPr>
            <w:r w:rsidRPr="00673F9A">
              <w:rPr>
                <w:sz w:val="22"/>
                <w:szCs w:val="22"/>
              </w:rPr>
              <w:t>1.9.</w:t>
            </w:r>
          </w:p>
        </w:tc>
        <w:tc>
          <w:tcPr>
            <w:tcW w:w="935" w:type="pct"/>
            <w:tcBorders>
              <w:top w:val="single" w:sz="4" w:space="0" w:color="auto"/>
              <w:left w:val="single" w:sz="4" w:space="0" w:color="auto"/>
              <w:bottom w:val="single" w:sz="4" w:space="0" w:color="auto"/>
              <w:right w:val="single" w:sz="4" w:space="0" w:color="auto"/>
            </w:tcBorders>
          </w:tcPr>
          <w:p w14:paraId="5ACAFFB6" w14:textId="77777777" w:rsidR="00673F9A" w:rsidRPr="00673F9A" w:rsidRDefault="00673F9A" w:rsidP="00AC76F0">
            <w:pPr>
              <w:suppressAutoHyphens/>
              <w:rPr>
                <w:sz w:val="22"/>
                <w:szCs w:val="22"/>
              </w:rPr>
            </w:pPr>
            <w:r w:rsidRPr="00673F9A">
              <w:rPr>
                <w:sz w:val="22"/>
                <w:szCs w:val="22"/>
              </w:rPr>
              <w:t>Подпрограмма: «Предоставление мер социальной поддержки в сфере культуры»</w:t>
            </w:r>
          </w:p>
        </w:tc>
        <w:tc>
          <w:tcPr>
            <w:tcW w:w="327" w:type="pct"/>
            <w:tcBorders>
              <w:top w:val="single" w:sz="4" w:space="0" w:color="auto"/>
              <w:left w:val="single" w:sz="4" w:space="0" w:color="auto"/>
              <w:bottom w:val="single" w:sz="4" w:space="0" w:color="auto"/>
              <w:right w:val="single" w:sz="4" w:space="0" w:color="auto"/>
            </w:tcBorders>
          </w:tcPr>
          <w:p w14:paraId="38C0BED6" w14:textId="77777777" w:rsidR="00673F9A" w:rsidRPr="00673F9A" w:rsidRDefault="00673F9A" w:rsidP="00AC76F0">
            <w:pPr>
              <w:jc w:val="center"/>
              <w:rPr>
                <w:sz w:val="22"/>
                <w:szCs w:val="22"/>
              </w:rPr>
            </w:pPr>
            <w:r w:rsidRPr="00673F9A">
              <w:rPr>
                <w:sz w:val="22"/>
                <w:szCs w:val="22"/>
              </w:rPr>
              <w:t>0</w:t>
            </w:r>
          </w:p>
        </w:tc>
        <w:tc>
          <w:tcPr>
            <w:tcW w:w="327" w:type="pct"/>
            <w:tcBorders>
              <w:top w:val="single" w:sz="4" w:space="0" w:color="auto"/>
              <w:left w:val="single" w:sz="4" w:space="0" w:color="auto"/>
              <w:bottom w:val="single" w:sz="4" w:space="0" w:color="auto"/>
              <w:right w:val="single" w:sz="4" w:space="0" w:color="auto"/>
            </w:tcBorders>
          </w:tcPr>
          <w:p w14:paraId="5565E9CA" w14:textId="77777777" w:rsidR="00673F9A" w:rsidRPr="00673F9A" w:rsidRDefault="00673F9A" w:rsidP="00AC76F0">
            <w:pPr>
              <w:jc w:val="center"/>
              <w:rPr>
                <w:sz w:val="22"/>
                <w:szCs w:val="22"/>
              </w:rPr>
            </w:pPr>
            <w:r w:rsidRPr="00673F9A">
              <w:rPr>
                <w:sz w:val="22"/>
                <w:szCs w:val="22"/>
              </w:rPr>
              <w:t>130,00</w:t>
            </w:r>
          </w:p>
        </w:tc>
        <w:tc>
          <w:tcPr>
            <w:tcW w:w="280" w:type="pct"/>
            <w:tcBorders>
              <w:top w:val="single" w:sz="4" w:space="0" w:color="auto"/>
              <w:left w:val="single" w:sz="4" w:space="0" w:color="auto"/>
              <w:bottom w:val="single" w:sz="4" w:space="0" w:color="auto"/>
              <w:right w:val="single" w:sz="4" w:space="0" w:color="auto"/>
            </w:tcBorders>
          </w:tcPr>
          <w:p w14:paraId="41C6C040" w14:textId="77777777" w:rsidR="00673F9A" w:rsidRPr="00673F9A" w:rsidRDefault="00673F9A" w:rsidP="00AC76F0">
            <w:pPr>
              <w:jc w:val="center"/>
              <w:rPr>
                <w:sz w:val="22"/>
                <w:szCs w:val="22"/>
              </w:rPr>
            </w:pPr>
            <w:r w:rsidRPr="00673F9A">
              <w:rPr>
                <w:sz w:val="22"/>
                <w:szCs w:val="22"/>
              </w:rPr>
              <w:t>130,00</w:t>
            </w:r>
          </w:p>
        </w:tc>
        <w:tc>
          <w:tcPr>
            <w:tcW w:w="327" w:type="pct"/>
            <w:tcBorders>
              <w:top w:val="single" w:sz="4" w:space="0" w:color="auto"/>
              <w:left w:val="single" w:sz="4" w:space="0" w:color="auto"/>
              <w:bottom w:val="single" w:sz="4" w:space="0" w:color="auto"/>
              <w:right w:val="single" w:sz="4" w:space="0" w:color="auto"/>
            </w:tcBorders>
          </w:tcPr>
          <w:p w14:paraId="00CA373D" w14:textId="77777777" w:rsidR="00673F9A" w:rsidRPr="00673F9A" w:rsidRDefault="00673F9A" w:rsidP="00AC76F0">
            <w:pPr>
              <w:jc w:val="center"/>
              <w:rPr>
                <w:sz w:val="22"/>
                <w:szCs w:val="22"/>
              </w:rPr>
            </w:pPr>
            <w:r w:rsidRPr="00673F9A">
              <w:rPr>
                <w:sz w:val="22"/>
                <w:szCs w:val="22"/>
              </w:rPr>
              <w:t>130,00</w:t>
            </w:r>
          </w:p>
        </w:tc>
        <w:tc>
          <w:tcPr>
            <w:tcW w:w="327" w:type="pct"/>
            <w:tcBorders>
              <w:top w:val="single" w:sz="4" w:space="0" w:color="auto"/>
              <w:left w:val="single" w:sz="4" w:space="0" w:color="auto"/>
              <w:bottom w:val="single" w:sz="4" w:space="0" w:color="auto"/>
              <w:right w:val="single" w:sz="4" w:space="0" w:color="auto"/>
            </w:tcBorders>
          </w:tcPr>
          <w:p w14:paraId="68B5C66C" w14:textId="77777777" w:rsidR="00673F9A" w:rsidRPr="00673F9A" w:rsidRDefault="00673F9A" w:rsidP="00AC76F0">
            <w:pPr>
              <w:jc w:val="center"/>
              <w:rPr>
                <w:sz w:val="22"/>
                <w:szCs w:val="22"/>
              </w:rPr>
            </w:pPr>
            <w:r w:rsidRPr="00673F9A">
              <w:rPr>
                <w:sz w:val="22"/>
                <w:szCs w:val="22"/>
              </w:rPr>
              <w:t>130,00</w:t>
            </w:r>
          </w:p>
        </w:tc>
        <w:tc>
          <w:tcPr>
            <w:tcW w:w="2290" w:type="pct"/>
            <w:tcBorders>
              <w:top w:val="single" w:sz="4" w:space="0" w:color="auto"/>
              <w:left w:val="single" w:sz="4" w:space="0" w:color="auto"/>
              <w:bottom w:val="single" w:sz="4" w:space="0" w:color="auto"/>
              <w:right w:val="single" w:sz="4" w:space="0" w:color="auto"/>
            </w:tcBorders>
          </w:tcPr>
          <w:p w14:paraId="2089FDF8" w14:textId="77777777" w:rsidR="00673F9A" w:rsidRPr="00673F9A" w:rsidRDefault="00673F9A" w:rsidP="00AC76F0">
            <w:pPr>
              <w:jc w:val="center"/>
              <w:rPr>
                <w:sz w:val="22"/>
                <w:szCs w:val="22"/>
              </w:rPr>
            </w:pPr>
            <w:r w:rsidRPr="00673F9A">
              <w:rPr>
                <w:sz w:val="22"/>
                <w:szCs w:val="22"/>
              </w:rPr>
              <w:t>0,000</w:t>
            </w:r>
          </w:p>
        </w:tc>
      </w:tr>
      <w:tr w:rsidR="00673F9A" w:rsidRPr="00673F9A" w14:paraId="662045D2"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16C36BF3"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621102E5" w14:textId="77777777" w:rsidR="00673F9A" w:rsidRPr="00673F9A" w:rsidRDefault="00673F9A" w:rsidP="00AC76F0">
            <w:pPr>
              <w:suppressAutoHyphens/>
              <w:rPr>
                <w:sz w:val="22"/>
                <w:szCs w:val="22"/>
              </w:rPr>
            </w:pPr>
            <w:r w:rsidRPr="00673F9A">
              <w:rPr>
                <w:sz w:val="22"/>
                <w:szCs w:val="22"/>
              </w:rPr>
              <w:t>бюджетные ассигнования:</w:t>
            </w:r>
          </w:p>
        </w:tc>
        <w:tc>
          <w:tcPr>
            <w:tcW w:w="327" w:type="pct"/>
            <w:tcBorders>
              <w:top w:val="single" w:sz="4" w:space="0" w:color="auto"/>
              <w:left w:val="single" w:sz="4" w:space="0" w:color="auto"/>
              <w:bottom w:val="single" w:sz="4" w:space="0" w:color="auto"/>
              <w:right w:val="single" w:sz="4" w:space="0" w:color="auto"/>
            </w:tcBorders>
          </w:tcPr>
          <w:p w14:paraId="41A8FF2E"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0B526872" w14:textId="77777777" w:rsidR="00673F9A" w:rsidRPr="00673F9A" w:rsidRDefault="00673F9A" w:rsidP="00AC76F0">
            <w:pPr>
              <w:jc w:val="center"/>
              <w:rPr>
                <w:sz w:val="22"/>
                <w:szCs w:val="22"/>
              </w:rPr>
            </w:pPr>
          </w:p>
        </w:tc>
        <w:tc>
          <w:tcPr>
            <w:tcW w:w="280" w:type="pct"/>
            <w:tcBorders>
              <w:top w:val="single" w:sz="4" w:space="0" w:color="auto"/>
              <w:left w:val="single" w:sz="4" w:space="0" w:color="auto"/>
              <w:bottom w:val="single" w:sz="4" w:space="0" w:color="auto"/>
              <w:right w:val="single" w:sz="4" w:space="0" w:color="auto"/>
            </w:tcBorders>
          </w:tcPr>
          <w:p w14:paraId="737DA3FE"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36094B86" w14:textId="77777777" w:rsidR="00673F9A" w:rsidRPr="00673F9A" w:rsidRDefault="00673F9A" w:rsidP="00AC76F0">
            <w:pPr>
              <w:jc w:val="center"/>
              <w:rPr>
                <w:sz w:val="22"/>
                <w:szCs w:val="22"/>
              </w:rPr>
            </w:pPr>
          </w:p>
        </w:tc>
        <w:tc>
          <w:tcPr>
            <w:tcW w:w="327" w:type="pct"/>
            <w:tcBorders>
              <w:top w:val="single" w:sz="4" w:space="0" w:color="auto"/>
              <w:left w:val="single" w:sz="4" w:space="0" w:color="auto"/>
              <w:bottom w:val="single" w:sz="4" w:space="0" w:color="auto"/>
              <w:right w:val="single" w:sz="4" w:space="0" w:color="auto"/>
            </w:tcBorders>
          </w:tcPr>
          <w:p w14:paraId="1DA31E16" w14:textId="77777777" w:rsidR="00673F9A" w:rsidRPr="00673F9A" w:rsidRDefault="00673F9A" w:rsidP="00AC76F0">
            <w:pPr>
              <w:jc w:val="center"/>
              <w:rPr>
                <w:sz w:val="22"/>
                <w:szCs w:val="22"/>
              </w:rPr>
            </w:pPr>
          </w:p>
        </w:tc>
        <w:tc>
          <w:tcPr>
            <w:tcW w:w="2290" w:type="pct"/>
            <w:tcBorders>
              <w:top w:val="single" w:sz="4" w:space="0" w:color="auto"/>
              <w:left w:val="single" w:sz="4" w:space="0" w:color="auto"/>
              <w:bottom w:val="single" w:sz="4" w:space="0" w:color="auto"/>
              <w:right w:val="single" w:sz="4" w:space="0" w:color="auto"/>
            </w:tcBorders>
          </w:tcPr>
          <w:p w14:paraId="15C5F3A2" w14:textId="77777777" w:rsidR="00673F9A" w:rsidRPr="00673F9A" w:rsidRDefault="00673F9A" w:rsidP="00AC76F0">
            <w:pPr>
              <w:jc w:val="center"/>
              <w:rPr>
                <w:sz w:val="22"/>
                <w:szCs w:val="22"/>
              </w:rPr>
            </w:pPr>
          </w:p>
        </w:tc>
      </w:tr>
      <w:tr w:rsidR="00673F9A" w:rsidRPr="00673F9A" w14:paraId="16DCC760"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7F237D6D"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0F8FAD45" w14:textId="77777777" w:rsidR="00673F9A" w:rsidRPr="00673F9A" w:rsidRDefault="00673F9A" w:rsidP="00AC76F0">
            <w:pPr>
              <w:suppressAutoHyphens/>
              <w:rPr>
                <w:sz w:val="22"/>
                <w:szCs w:val="22"/>
              </w:rPr>
            </w:pPr>
            <w:r w:rsidRPr="00673F9A">
              <w:rPr>
                <w:sz w:val="22"/>
                <w:szCs w:val="22"/>
              </w:rPr>
              <w:t>-областной бюджет</w:t>
            </w:r>
          </w:p>
        </w:tc>
        <w:tc>
          <w:tcPr>
            <w:tcW w:w="327" w:type="pct"/>
            <w:tcBorders>
              <w:top w:val="single" w:sz="4" w:space="0" w:color="auto"/>
              <w:left w:val="single" w:sz="4" w:space="0" w:color="auto"/>
              <w:bottom w:val="single" w:sz="4" w:space="0" w:color="auto"/>
              <w:right w:val="single" w:sz="4" w:space="0" w:color="auto"/>
            </w:tcBorders>
          </w:tcPr>
          <w:p w14:paraId="15F6EE7C" w14:textId="77777777" w:rsidR="00673F9A" w:rsidRPr="00673F9A" w:rsidRDefault="00673F9A" w:rsidP="00AC76F0">
            <w:pPr>
              <w:jc w:val="cente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3D27CA49" w14:textId="77777777" w:rsidR="00673F9A" w:rsidRPr="00673F9A" w:rsidRDefault="00673F9A" w:rsidP="00AC76F0">
            <w:pPr>
              <w:jc w:val="center"/>
              <w:rPr>
                <w:sz w:val="22"/>
                <w:szCs w:val="22"/>
              </w:rPr>
            </w:pPr>
            <w:r w:rsidRPr="00673F9A">
              <w:rPr>
                <w:sz w:val="22"/>
                <w:szCs w:val="22"/>
              </w:rPr>
              <w:t>130,00</w:t>
            </w:r>
          </w:p>
        </w:tc>
        <w:tc>
          <w:tcPr>
            <w:tcW w:w="280" w:type="pct"/>
            <w:tcBorders>
              <w:top w:val="single" w:sz="4" w:space="0" w:color="auto"/>
              <w:left w:val="single" w:sz="4" w:space="0" w:color="auto"/>
              <w:bottom w:val="single" w:sz="4" w:space="0" w:color="auto"/>
              <w:right w:val="single" w:sz="4" w:space="0" w:color="auto"/>
            </w:tcBorders>
          </w:tcPr>
          <w:p w14:paraId="3A88380C" w14:textId="77777777" w:rsidR="00673F9A" w:rsidRPr="00673F9A" w:rsidRDefault="00673F9A" w:rsidP="00AC76F0">
            <w:pPr>
              <w:jc w:val="center"/>
              <w:rPr>
                <w:sz w:val="22"/>
                <w:szCs w:val="22"/>
              </w:rPr>
            </w:pPr>
            <w:r w:rsidRPr="00673F9A">
              <w:rPr>
                <w:sz w:val="22"/>
                <w:szCs w:val="22"/>
              </w:rPr>
              <w:t>130,00</w:t>
            </w:r>
          </w:p>
        </w:tc>
        <w:tc>
          <w:tcPr>
            <w:tcW w:w="327" w:type="pct"/>
            <w:tcBorders>
              <w:top w:val="single" w:sz="4" w:space="0" w:color="auto"/>
              <w:left w:val="single" w:sz="4" w:space="0" w:color="auto"/>
              <w:bottom w:val="single" w:sz="4" w:space="0" w:color="auto"/>
              <w:right w:val="single" w:sz="4" w:space="0" w:color="auto"/>
            </w:tcBorders>
          </w:tcPr>
          <w:p w14:paraId="16DB02EC" w14:textId="77777777" w:rsidR="00673F9A" w:rsidRPr="00673F9A" w:rsidRDefault="00673F9A" w:rsidP="00AC76F0">
            <w:pPr>
              <w:jc w:val="center"/>
              <w:rPr>
                <w:sz w:val="22"/>
                <w:szCs w:val="22"/>
              </w:rPr>
            </w:pPr>
            <w:r w:rsidRPr="00673F9A">
              <w:rPr>
                <w:sz w:val="22"/>
                <w:szCs w:val="22"/>
              </w:rPr>
              <w:t>130,00</w:t>
            </w:r>
          </w:p>
        </w:tc>
        <w:tc>
          <w:tcPr>
            <w:tcW w:w="327" w:type="pct"/>
            <w:tcBorders>
              <w:top w:val="single" w:sz="4" w:space="0" w:color="auto"/>
              <w:left w:val="single" w:sz="4" w:space="0" w:color="auto"/>
              <w:bottom w:val="single" w:sz="4" w:space="0" w:color="auto"/>
              <w:right w:val="single" w:sz="4" w:space="0" w:color="auto"/>
            </w:tcBorders>
          </w:tcPr>
          <w:p w14:paraId="6B0BD40D" w14:textId="77777777" w:rsidR="00673F9A" w:rsidRPr="00673F9A" w:rsidRDefault="00673F9A" w:rsidP="00AC76F0">
            <w:pPr>
              <w:jc w:val="center"/>
              <w:rPr>
                <w:sz w:val="22"/>
                <w:szCs w:val="22"/>
              </w:rPr>
            </w:pPr>
            <w:r w:rsidRPr="00673F9A">
              <w:rPr>
                <w:sz w:val="22"/>
                <w:szCs w:val="22"/>
              </w:rPr>
              <w:t>130,00</w:t>
            </w:r>
          </w:p>
        </w:tc>
        <w:tc>
          <w:tcPr>
            <w:tcW w:w="2290" w:type="pct"/>
            <w:tcBorders>
              <w:top w:val="single" w:sz="4" w:space="0" w:color="auto"/>
              <w:left w:val="single" w:sz="4" w:space="0" w:color="auto"/>
              <w:bottom w:val="single" w:sz="4" w:space="0" w:color="auto"/>
              <w:right w:val="single" w:sz="4" w:space="0" w:color="auto"/>
            </w:tcBorders>
          </w:tcPr>
          <w:p w14:paraId="3FD2D907" w14:textId="77777777" w:rsidR="00673F9A" w:rsidRPr="00673F9A" w:rsidRDefault="00673F9A" w:rsidP="00AC76F0">
            <w:pPr>
              <w:jc w:val="center"/>
              <w:rPr>
                <w:sz w:val="22"/>
                <w:szCs w:val="22"/>
              </w:rPr>
            </w:pPr>
            <w:r w:rsidRPr="00673F9A">
              <w:rPr>
                <w:sz w:val="22"/>
                <w:szCs w:val="22"/>
              </w:rPr>
              <w:t>0,000</w:t>
            </w:r>
          </w:p>
        </w:tc>
      </w:tr>
      <w:tr w:rsidR="00673F9A" w:rsidRPr="00673F9A" w14:paraId="393DCF98" w14:textId="77777777" w:rsidTr="00673F9A">
        <w:trPr>
          <w:trHeight w:val="20"/>
        </w:trPr>
        <w:tc>
          <w:tcPr>
            <w:tcW w:w="187" w:type="pct"/>
            <w:tcBorders>
              <w:top w:val="single" w:sz="4" w:space="0" w:color="auto"/>
              <w:left w:val="single" w:sz="4" w:space="0" w:color="auto"/>
              <w:bottom w:val="single" w:sz="4" w:space="0" w:color="auto"/>
              <w:right w:val="single" w:sz="4" w:space="0" w:color="auto"/>
            </w:tcBorders>
          </w:tcPr>
          <w:p w14:paraId="2ED95B95" w14:textId="77777777" w:rsidR="00673F9A" w:rsidRPr="00673F9A" w:rsidRDefault="00673F9A" w:rsidP="00AC76F0">
            <w:pPr>
              <w:widowControl w:val="0"/>
              <w:autoSpaceDE w:val="0"/>
              <w:autoSpaceDN w:val="0"/>
              <w:adjustRightInd w:val="0"/>
              <w:jc w:val="center"/>
              <w:rPr>
                <w:sz w:val="22"/>
                <w:szCs w:val="22"/>
              </w:rPr>
            </w:pPr>
          </w:p>
        </w:tc>
        <w:tc>
          <w:tcPr>
            <w:tcW w:w="935" w:type="pct"/>
            <w:tcBorders>
              <w:top w:val="single" w:sz="4" w:space="0" w:color="auto"/>
              <w:left w:val="single" w:sz="4" w:space="0" w:color="auto"/>
              <w:bottom w:val="single" w:sz="4" w:space="0" w:color="auto"/>
              <w:right w:val="single" w:sz="4" w:space="0" w:color="auto"/>
            </w:tcBorders>
          </w:tcPr>
          <w:p w14:paraId="639B3553" w14:textId="77777777" w:rsidR="00673F9A" w:rsidRPr="00673F9A" w:rsidRDefault="00673F9A" w:rsidP="00AC76F0">
            <w:pPr>
              <w:suppressAutoHyphens/>
              <w:rPr>
                <w:sz w:val="22"/>
                <w:szCs w:val="22"/>
              </w:rPr>
            </w:pPr>
            <w:r w:rsidRPr="00673F9A">
              <w:rPr>
                <w:sz w:val="22"/>
                <w:szCs w:val="22"/>
              </w:rPr>
              <w:t>-бюджет города Тейково</w:t>
            </w:r>
          </w:p>
        </w:tc>
        <w:tc>
          <w:tcPr>
            <w:tcW w:w="327" w:type="pct"/>
            <w:tcBorders>
              <w:top w:val="single" w:sz="4" w:space="0" w:color="auto"/>
              <w:left w:val="single" w:sz="4" w:space="0" w:color="auto"/>
              <w:bottom w:val="single" w:sz="4" w:space="0" w:color="auto"/>
              <w:right w:val="single" w:sz="4" w:space="0" w:color="auto"/>
            </w:tcBorders>
          </w:tcPr>
          <w:p w14:paraId="545994F5" w14:textId="77777777" w:rsidR="00673F9A" w:rsidRPr="00673F9A" w:rsidRDefault="00673F9A" w:rsidP="00AC76F0">
            <w:pPr>
              <w:jc w:val="cente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0BB452C0" w14:textId="77777777" w:rsidR="00673F9A" w:rsidRPr="00673F9A" w:rsidRDefault="00673F9A" w:rsidP="00AC76F0">
            <w:pPr>
              <w:jc w:val="center"/>
              <w:rPr>
                <w:sz w:val="22"/>
                <w:szCs w:val="22"/>
              </w:rPr>
            </w:pPr>
            <w:r w:rsidRPr="00673F9A">
              <w:rPr>
                <w:sz w:val="22"/>
                <w:szCs w:val="22"/>
              </w:rPr>
              <w:t>0,000</w:t>
            </w:r>
          </w:p>
        </w:tc>
        <w:tc>
          <w:tcPr>
            <w:tcW w:w="280" w:type="pct"/>
            <w:tcBorders>
              <w:top w:val="single" w:sz="4" w:space="0" w:color="auto"/>
              <w:left w:val="single" w:sz="4" w:space="0" w:color="auto"/>
              <w:bottom w:val="single" w:sz="4" w:space="0" w:color="auto"/>
              <w:right w:val="single" w:sz="4" w:space="0" w:color="auto"/>
            </w:tcBorders>
          </w:tcPr>
          <w:p w14:paraId="1FD737C4" w14:textId="77777777" w:rsidR="00673F9A" w:rsidRPr="00673F9A" w:rsidRDefault="00673F9A" w:rsidP="00AC76F0">
            <w:pPr>
              <w:jc w:val="cente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1E830D88" w14:textId="77777777" w:rsidR="00673F9A" w:rsidRPr="00673F9A" w:rsidRDefault="00673F9A" w:rsidP="00AC76F0">
            <w:pPr>
              <w:jc w:val="center"/>
              <w:rPr>
                <w:sz w:val="22"/>
                <w:szCs w:val="22"/>
              </w:rPr>
            </w:pPr>
            <w:r w:rsidRPr="00673F9A">
              <w:rPr>
                <w:sz w:val="22"/>
                <w:szCs w:val="22"/>
              </w:rPr>
              <w:t>0,000</w:t>
            </w:r>
          </w:p>
        </w:tc>
        <w:tc>
          <w:tcPr>
            <w:tcW w:w="327" w:type="pct"/>
            <w:tcBorders>
              <w:top w:val="single" w:sz="4" w:space="0" w:color="auto"/>
              <w:left w:val="single" w:sz="4" w:space="0" w:color="auto"/>
              <w:bottom w:val="single" w:sz="4" w:space="0" w:color="auto"/>
              <w:right w:val="single" w:sz="4" w:space="0" w:color="auto"/>
            </w:tcBorders>
          </w:tcPr>
          <w:p w14:paraId="24AADE25" w14:textId="77777777" w:rsidR="00673F9A" w:rsidRPr="00673F9A" w:rsidRDefault="00673F9A" w:rsidP="00AC76F0">
            <w:pPr>
              <w:jc w:val="center"/>
              <w:rPr>
                <w:sz w:val="22"/>
                <w:szCs w:val="22"/>
              </w:rPr>
            </w:pPr>
            <w:r w:rsidRPr="00673F9A">
              <w:rPr>
                <w:sz w:val="22"/>
                <w:szCs w:val="22"/>
              </w:rPr>
              <w:t>0,000</w:t>
            </w:r>
          </w:p>
        </w:tc>
        <w:tc>
          <w:tcPr>
            <w:tcW w:w="2290" w:type="pct"/>
            <w:tcBorders>
              <w:top w:val="single" w:sz="4" w:space="0" w:color="auto"/>
              <w:left w:val="single" w:sz="4" w:space="0" w:color="auto"/>
              <w:bottom w:val="single" w:sz="4" w:space="0" w:color="auto"/>
              <w:right w:val="single" w:sz="4" w:space="0" w:color="auto"/>
            </w:tcBorders>
          </w:tcPr>
          <w:p w14:paraId="4A18ECB6" w14:textId="77777777" w:rsidR="00673F9A" w:rsidRPr="00673F9A" w:rsidRDefault="00673F9A" w:rsidP="00AC76F0">
            <w:pPr>
              <w:jc w:val="center"/>
              <w:rPr>
                <w:sz w:val="22"/>
                <w:szCs w:val="22"/>
              </w:rPr>
            </w:pPr>
            <w:r w:rsidRPr="00673F9A">
              <w:rPr>
                <w:sz w:val="22"/>
                <w:szCs w:val="22"/>
              </w:rPr>
              <w:t>0,000</w:t>
            </w:r>
          </w:p>
        </w:tc>
      </w:tr>
    </w:tbl>
    <w:p w14:paraId="1351CD04" w14:textId="77777777" w:rsidR="00673F9A" w:rsidRPr="003472C0" w:rsidRDefault="00673F9A" w:rsidP="00673F9A">
      <w:pPr>
        <w:widowControl w:val="0"/>
        <w:autoSpaceDE w:val="0"/>
        <w:autoSpaceDN w:val="0"/>
        <w:adjustRightInd w:val="0"/>
        <w:ind w:right="-1"/>
        <w:jc w:val="right"/>
      </w:pPr>
    </w:p>
    <w:p w14:paraId="4432E147" w14:textId="77777777" w:rsidR="00673F9A" w:rsidRPr="00673F9A" w:rsidRDefault="00673F9A" w:rsidP="00673F9A">
      <w:pPr>
        <w:widowControl w:val="0"/>
        <w:autoSpaceDE w:val="0"/>
        <w:autoSpaceDN w:val="0"/>
        <w:adjustRightInd w:val="0"/>
        <w:ind w:firstLine="709"/>
        <w:jc w:val="both"/>
        <w:rPr>
          <w:sz w:val="20"/>
          <w:szCs w:val="18"/>
        </w:rPr>
      </w:pPr>
      <w:r w:rsidRPr="00673F9A">
        <w:rPr>
          <w:sz w:val="20"/>
          <w:szCs w:val="18"/>
        </w:rPr>
        <w:t xml:space="preserve">Примечания к таблице: </w:t>
      </w:r>
    </w:p>
    <w:p w14:paraId="6EF93DED" w14:textId="77777777" w:rsidR="00673F9A" w:rsidRPr="00673F9A" w:rsidRDefault="00673F9A" w:rsidP="00673F9A">
      <w:pPr>
        <w:widowControl w:val="0"/>
        <w:autoSpaceDE w:val="0"/>
        <w:autoSpaceDN w:val="0"/>
        <w:adjustRightInd w:val="0"/>
        <w:jc w:val="both"/>
        <w:rPr>
          <w:sz w:val="20"/>
          <w:szCs w:val="18"/>
        </w:rPr>
      </w:pPr>
      <w:r w:rsidRPr="00673F9A">
        <w:rPr>
          <w:sz w:val="20"/>
          <w:szCs w:val="18"/>
        </w:rPr>
        <w:t>* главным распорядителем бюджетных средств является Отдел социальной сферы администрации городского округа Тейково Ивановской области;</w:t>
      </w:r>
    </w:p>
    <w:p w14:paraId="2E1D9715" w14:textId="20C5EA88" w:rsidR="00673F9A" w:rsidRPr="00673F9A" w:rsidRDefault="00673F9A" w:rsidP="00673F9A">
      <w:pPr>
        <w:widowControl w:val="0"/>
        <w:autoSpaceDE w:val="0"/>
        <w:autoSpaceDN w:val="0"/>
        <w:adjustRightInd w:val="0"/>
        <w:jc w:val="both"/>
        <w:rPr>
          <w:sz w:val="20"/>
          <w:szCs w:val="18"/>
        </w:rPr>
      </w:pPr>
      <w:r w:rsidRPr="00673F9A">
        <w:rPr>
          <w:sz w:val="20"/>
          <w:szCs w:val="18"/>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039D5E6" w14:textId="77777777" w:rsidR="00673F9A" w:rsidRPr="00C95019" w:rsidRDefault="00673F9A" w:rsidP="00673F9A">
      <w:pPr>
        <w:widowControl w:val="0"/>
        <w:autoSpaceDE w:val="0"/>
        <w:autoSpaceDN w:val="0"/>
        <w:adjustRightInd w:val="0"/>
        <w:ind w:right="-1"/>
        <w:jc w:val="right"/>
        <w:rPr>
          <w:szCs w:val="20"/>
        </w:rPr>
      </w:pPr>
      <w:r w:rsidRPr="00C95019">
        <w:rPr>
          <w:szCs w:val="20"/>
        </w:rPr>
        <w:lastRenderedPageBreak/>
        <w:t xml:space="preserve">Приложение </w:t>
      </w:r>
      <w:r>
        <w:rPr>
          <w:szCs w:val="20"/>
        </w:rPr>
        <w:t>3</w:t>
      </w:r>
    </w:p>
    <w:p w14:paraId="05CFA729"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A4C71C4"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31B52394" w14:textId="77777777" w:rsidR="00673F9A"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0D22A129" w14:textId="77777777" w:rsidR="00673F9A" w:rsidRPr="00A44EEE"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048D64CF" w14:textId="77777777" w:rsidR="00673F9A" w:rsidRDefault="00673F9A" w:rsidP="00673F9A">
      <w:pPr>
        <w:suppressAutoHyphens/>
        <w:jc w:val="center"/>
        <w:rPr>
          <w:b/>
          <w:sz w:val="28"/>
          <w:szCs w:val="28"/>
        </w:rPr>
      </w:pPr>
    </w:p>
    <w:p w14:paraId="3F61148B" w14:textId="77777777" w:rsidR="00673F9A" w:rsidRPr="003472C0" w:rsidRDefault="00673F9A" w:rsidP="00673F9A">
      <w:pPr>
        <w:suppressAutoHyphens/>
        <w:jc w:val="center"/>
        <w:rPr>
          <w:b/>
          <w:sz w:val="28"/>
          <w:szCs w:val="28"/>
        </w:rPr>
      </w:pPr>
      <w:r w:rsidRPr="003472C0">
        <w:rPr>
          <w:b/>
          <w:sz w:val="28"/>
          <w:szCs w:val="28"/>
        </w:rPr>
        <w:t>1. Паспорт подпрограммы</w:t>
      </w:r>
    </w:p>
    <w:p w14:paraId="0A5DECF2" w14:textId="77777777" w:rsidR="00673F9A" w:rsidRPr="003472C0" w:rsidRDefault="00673F9A" w:rsidP="00673F9A">
      <w:pPr>
        <w:suppressAutoHyphen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7"/>
        <w:gridCol w:w="7725"/>
      </w:tblGrid>
      <w:tr w:rsidR="00673F9A" w:rsidRPr="00673F9A" w14:paraId="46C198AE" w14:textId="77777777" w:rsidTr="00673F9A">
        <w:trPr>
          <w:trHeight w:val="113"/>
        </w:trPr>
        <w:tc>
          <w:tcPr>
            <w:tcW w:w="2484" w:type="pct"/>
            <w:shd w:val="clear" w:color="auto" w:fill="auto"/>
          </w:tcPr>
          <w:p w14:paraId="5057A83A" w14:textId="77777777" w:rsidR="00673F9A" w:rsidRPr="00673F9A" w:rsidRDefault="00673F9A" w:rsidP="00AC76F0">
            <w:pPr>
              <w:widowControl w:val="0"/>
              <w:suppressAutoHyphens/>
              <w:adjustRightInd w:val="0"/>
              <w:rPr>
                <w:b/>
                <w:sz w:val="20"/>
                <w:szCs w:val="20"/>
              </w:rPr>
            </w:pPr>
            <w:r w:rsidRPr="00673F9A">
              <w:rPr>
                <w:b/>
                <w:sz w:val="20"/>
                <w:szCs w:val="20"/>
              </w:rPr>
              <w:t>Наименование подпрограммы</w:t>
            </w:r>
          </w:p>
        </w:tc>
        <w:tc>
          <w:tcPr>
            <w:tcW w:w="2516" w:type="pct"/>
            <w:shd w:val="clear" w:color="auto" w:fill="auto"/>
          </w:tcPr>
          <w:p w14:paraId="4DDD8845" w14:textId="77777777" w:rsidR="00673F9A" w:rsidRPr="00673F9A" w:rsidRDefault="00673F9A" w:rsidP="00AC76F0">
            <w:pPr>
              <w:widowControl w:val="0"/>
              <w:suppressAutoHyphens/>
              <w:adjustRightInd w:val="0"/>
              <w:rPr>
                <w:sz w:val="20"/>
                <w:szCs w:val="20"/>
              </w:rPr>
            </w:pPr>
            <w:r w:rsidRPr="00673F9A">
              <w:rPr>
                <w:sz w:val="20"/>
                <w:szCs w:val="20"/>
              </w:rPr>
              <w:t>Организация культурного досуга в коллективах самодеятельного народного творчества (далее - подпрограмма)</w:t>
            </w:r>
          </w:p>
        </w:tc>
      </w:tr>
      <w:tr w:rsidR="00673F9A" w:rsidRPr="00673F9A" w14:paraId="54BD8786" w14:textId="77777777" w:rsidTr="00673F9A">
        <w:trPr>
          <w:trHeight w:val="113"/>
        </w:trPr>
        <w:tc>
          <w:tcPr>
            <w:tcW w:w="2484" w:type="pct"/>
            <w:shd w:val="clear" w:color="auto" w:fill="auto"/>
          </w:tcPr>
          <w:p w14:paraId="0C0B2E58" w14:textId="77777777" w:rsidR="00673F9A" w:rsidRPr="00673F9A" w:rsidRDefault="00673F9A" w:rsidP="00AC76F0">
            <w:pPr>
              <w:widowControl w:val="0"/>
              <w:suppressAutoHyphens/>
              <w:adjustRightInd w:val="0"/>
              <w:rPr>
                <w:b/>
                <w:sz w:val="20"/>
                <w:szCs w:val="20"/>
              </w:rPr>
            </w:pPr>
            <w:r w:rsidRPr="00673F9A">
              <w:rPr>
                <w:b/>
                <w:sz w:val="20"/>
                <w:szCs w:val="20"/>
              </w:rPr>
              <w:t>Срок реализации подпрограммы</w:t>
            </w:r>
          </w:p>
        </w:tc>
        <w:tc>
          <w:tcPr>
            <w:tcW w:w="2516" w:type="pct"/>
            <w:shd w:val="clear" w:color="auto" w:fill="auto"/>
          </w:tcPr>
          <w:p w14:paraId="23FDA55C" w14:textId="77777777" w:rsidR="00673F9A" w:rsidRPr="00673F9A" w:rsidRDefault="00673F9A" w:rsidP="00AC76F0">
            <w:pPr>
              <w:widowControl w:val="0"/>
              <w:suppressAutoHyphens/>
              <w:adjustRightInd w:val="0"/>
              <w:rPr>
                <w:sz w:val="20"/>
                <w:szCs w:val="20"/>
              </w:rPr>
            </w:pPr>
            <w:r w:rsidRPr="00673F9A">
              <w:rPr>
                <w:sz w:val="20"/>
                <w:szCs w:val="20"/>
              </w:rPr>
              <w:t>2023 - 2028 годы</w:t>
            </w:r>
          </w:p>
        </w:tc>
      </w:tr>
      <w:tr w:rsidR="00673F9A" w:rsidRPr="00673F9A" w14:paraId="20D249AC" w14:textId="77777777" w:rsidTr="00673F9A">
        <w:trPr>
          <w:trHeight w:val="113"/>
        </w:trPr>
        <w:tc>
          <w:tcPr>
            <w:tcW w:w="2484" w:type="pct"/>
            <w:shd w:val="clear" w:color="auto" w:fill="auto"/>
          </w:tcPr>
          <w:p w14:paraId="0604F600" w14:textId="77777777" w:rsidR="00673F9A" w:rsidRPr="00673F9A" w:rsidRDefault="00673F9A" w:rsidP="00AC76F0">
            <w:pPr>
              <w:widowControl w:val="0"/>
              <w:suppressAutoHyphens/>
              <w:adjustRightInd w:val="0"/>
              <w:rPr>
                <w:b/>
                <w:sz w:val="20"/>
                <w:szCs w:val="20"/>
              </w:rPr>
            </w:pPr>
            <w:r w:rsidRPr="00673F9A">
              <w:rPr>
                <w:b/>
                <w:sz w:val="20"/>
                <w:szCs w:val="20"/>
              </w:rPr>
              <w:t>Исполнители подпрограммы</w:t>
            </w:r>
          </w:p>
        </w:tc>
        <w:tc>
          <w:tcPr>
            <w:tcW w:w="2516" w:type="pct"/>
            <w:shd w:val="clear" w:color="auto" w:fill="auto"/>
          </w:tcPr>
          <w:p w14:paraId="075E1B12" w14:textId="77777777" w:rsidR="00673F9A" w:rsidRPr="00673F9A" w:rsidRDefault="00673F9A" w:rsidP="00AC76F0">
            <w:pPr>
              <w:widowControl w:val="0"/>
              <w:suppressAutoHyphens/>
              <w:adjustRightInd w:val="0"/>
              <w:rPr>
                <w:sz w:val="20"/>
                <w:szCs w:val="20"/>
              </w:rPr>
            </w:pPr>
            <w:r w:rsidRPr="00673F9A">
              <w:rPr>
                <w:sz w:val="20"/>
                <w:szCs w:val="20"/>
              </w:rPr>
              <w:t>Отдел социальной сферы администрации городского округа Тейково Ивановской области</w:t>
            </w:r>
          </w:p>
          <w:p w14:paraId="40413670" w14:textId="77777777" w:rsidR="00673F9A" w:rsidRPr="00673F9A" w:rsidRDefault="00673F9A" w:rsidP="00AC76F0">
            <w:pPr>
              <w:widowControl w:val="0"/>
              <w:suppressAutoHyphens/>
              <w:adjustRightInd w:val="0"/>
              <w:rPr>
                <w:sz w:val="20"/>
                <w:szCs w:val="20"/>
              </w:rPr>
            </w:pPr>
            <w:r w:rsidRPr="00673F9A">
              <w:rPr>
                <w:sz w:val="20"/>
                <w:szCs w:val="20"/>
              </w:rPr>
              <w:t>Муниципальное учреждение г. Тейково «Дворец культуры им. В.И. Ленина»</w:t>
            </w:r>
          </w:p>
        </w:tc>
      </w:tr>
      <w:tr w:rsidR="00673F9A" w:rsidRPr="00673F9A" w14:paraId="52552EF9" w14:textId="77777777" w:rsidTr="00673F9A">
        <w:trPr>
          <w:trHeight w:val="113"/>
        </w:trPr>
        <w:tc>
          <w:tcPr>
            <w:tcW w:w="2484" w:type="pct"/>
            <w:shd w:val="clear" w:color="auto" w:fill="auto"/>
          </w:tcPr>
          <w:p w14:paraId="3E60FCF0" w14:textId="77777777" w:rsidR="00673F9A" w:rsidRPr="00673F9A" w:rsidRDefault="00673F9A" w:rsidP="00AC76F0">
            <w:pPr>
              <w:widowControl w:val="0"/>
              <w:suppressAutoHyphens/>
              <w:adjustRightInd w:val="0"/>
              <w:rPr>
                <w:b/>
                <w:sz w:val="20"/>
                <w:szCs w:val="20"/>
              </w:rPr>
            </w:pPr>
            <w:r w:rsidRPr="00673F9A">
              <w:rPr>
                <w:b/>
                <w:sz w:val="20"/>
                <w:szCs w:val="20"/>
              </w:rPr>
              <w:t>Цель (цели) подпрограммы</w:t>
            </w:r>
          </w:p>
        </w:tc>
        <w:tc>
          <w:tcPr>
            <w:tcW w:w="2516" w:type="pct"/>
            <w:shd w:val="clear" w:color="auto" w:fill="auto"/>
          </w:tcPr>
          <w:p w14:paraId="29D45888" w14:textId="77777777" w:rsidR="00673F9A" w:rsidRPr="00673F9A" w:rsidRDefault="00673F9A" w:rsidP="00AC76F0">
            <w:pPr>
              <w:widowControl w:val="0"/>
              <w:suppressAutoHyphens/>
              <w:adjustRightInd w:val="0"/>
              <w:rPr>
                <w:sz w:val="20"/>
                <w:szCs w:val="20"/>
              </w:rPr>
            </w:pPr>
            <w:r w:rsidRPr="00673F9A">
              <w:rPr>
                <w:sz w:val="20"/>
                <w:szCs w:val="20"/>
              </w:rPr>
              <w:t>Сохранение достигнутых объемов в организации культурного досуга в коллективах самодеятельного народного творчества</w:t>
            </w:r>
          </w:p>
        </w:tc>
      </w:tr>
      <w:tr w:rsidR="00673F9A" w:rsidRPr="00673F9A" w14:paraId="45D0CDD3" w14:textId="77777777" w:rsidTr="00673F9A">
        <w:trPr>
          <w:trHeight w:val="113"/>
        </w:trPr>
        <w:tc>
          <w:tcPr>
            <w:tcW w:w="2484" w:type="pct"/>
            <w:shd w:val="clear" w:color="auto" w:fill="auto"/>
          </w:tcPr>
          <w:p w14:paraId="28F7F0EF" w14:textId="77777777" w:rsidR="00673F9A" w:rsidRPr="00673F9A" w:rsidRDefault="00673F9A" w:rsidP="00AC76F0">
            <w:pPr>
              <w:widowControl w:val="0"/>
              <w:suppressAutoHyphens/>
              <w:adjustRightInd w:val="0"/>
              <w:rPr>
                <w:b/>
                <w:sz w:val="20"/>
                <w:szCs w:val="20"/>
              </w:rPr>
            </w:pPr>
            <w:r w:rsidRPr="00673F9A">
              <w:rPr>
                <w:b/>
                <w:sz w:val="20"/>
                <w:szCs w:val="20"/>
              </w:rPr>
              <w:t>Объемы ресурсного обеспечения подпрограммы</w:t>
            </w:r>
          </w:p>
        </w:tc>
        <w:tc>
          <w:tcPr>
            <w:tcW w:w="2516" w:type="pct"/>
            <w:shd w:val="clear" w:color="auto" w:fill="auto"/>
          </w:tcPr>
          <w:p w14:paraId="4AE2B892"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76CF9845" w14:textId="77777777" w:rsidR="00673F9A" w:rsidRPr="00673F9A" w:rsidRDefault="00673F9A" w:rsidP="00AC76F0">
            <w:pPr>
              <w:suppressAutoHyphens/>
              <w:rPr>
                <w:sz w:val="20"/>
                <w:szCs w:val="20"/>
              </w:rPr>
            </w:pPr>
            <w:r w:rsidRPr="00673F9A">
              <w:rPr>
                <w:color w:val="000000"/>
                <w:sz w:val="20"/>
                <w:szCs w:val="20"/>
              </w:rPr>
              <w:t xml:space="preserve">2023 год – </w:t>
            </w:r>
            <w:r w:rsidRPr="00673F9A">
              <w:rPr>
                <w:sz w:val="20"/>
                <w:szCs w:val="20"/>
              </w:rPr>
              <w:t xml:space="preserve">14877,88029 </w:t>
            </w:r>
            <w:r w:rsidRPr="00673F9A">
              <w:rPr>
                <w:color w:val="000000"/>
                <w:sz w:val="20"/>
                <w:szCs w:val="20"/>
              </w:rPr>
              <w:t>тыс. руб.</w:t>
            </w:r>
          </w:p>
          <w:p w14:paraId="15118A1A" w14:textId="77777777" w:rsidR="00673F9A" w:rsidRPr="00673F9A" w:rsidRDefault="00673F9A" w:rsidP="00AC76F0">
            <w:pPr>
              <w:suppressAutoHyphens/>
              <w:rPr>
                <w:color w:val="000000"/>
                <w:sz w:val="20"/>
                <w:szCs w:val="20"/>
              </w:rPr>
            </w:pPr>
            <w:r w:rsidRPr="00673F9A">
              <w:rPr>
                <w:color w:val="000000"/>
                <w:sz w:val="20"/>
                <w:szCs w:val="20"/>
              </w:rPr>
              <w:t xml:space="preserve">2024 год </w:t>
            </w:r>
            <w:proofErr w:type="gramStart"/>
            <w:r w:rsidRPr="00673F9A">
              <w:rPr>
                <w:color w:val="000000"/>
                <w:sz w:val="20"/>
                <w:szCs w:val="20"/>
              </w:rPr>
              <w:t xml:space="preserve">– </w:t>
            </w:r>
            <w:r w:rsidRPr="00673F9A">
              <w:rPr>
                <w:sz w:val="20"/>
                <w:szCs w:val="20"/>
              </w:rPr>
              <w:t xml:space="preserve"> 17</w:t>
            </w:r>
            <w:proofErr w:type="gramEnd"/>
            <w:r w:rsidRPr="00673F9A">
              <w:rPr>
                <w:sz w:val="20"/>
                <w:szCs w:val="20"/>
              </w:rPr>
              <w:t> 069,</w:t>
            </w:r>
            <w:proofErr w:type="gramStart"/>
            <w:r w:rsidRPr="00673F9A">
              <w:rPr>
                <w:sz w:val="20"/>
                <w:szCs w:val="20"/>
              </w:rPr>
              <w:t xml:space="preserve">84634  </w:t>
            </w:r>
            <w:r w:rsidRPr="00673F9A">
              <w:rPr>
                <w:color w:val="000000"/>
                <w:sz w:val="20"/>
                <w:szCs w:val="20"/>
              </w:rPr>
              <w:t>тыс.</w:t>
            </w:r>
            <w:proofErr w:type="gramEnd"/>
            <w:r w:rsidRPr="00673F9A">
              <w:rPr>
                <w:color w:val="000000"/>
                <w:sz w:val="20"/>
                <w:szCs w:val="20"/>
              </w:rPr>
              <w:t xml:space="preserve"> руб.</w:t>
            </w:r>
          </w:p>
          <w:p w14:paraId="5CEBC4CF" w14:textId="77777777" w:rsidR="00673F9A" w:rsidRPr="00673F9A" w:rsidRDefault="00673F9A" w:rsidP="00AC76F0">
            <w:pPr>
              <w:suppressAutoHyphens/>
              <w:rPr>
                <w:color w:val="000000"/>
                <w:sz w:val="20"/>
                <w:szCs w:val="20"/>
              </w:rPr>
            </w:pPr>
            <w:r w:rsidRPr="00673F9A">
              <w:rPr>
                <w:color w:val="000000"/>
                <w:sz w:val="20"/>
                <w:szCs w:val="20"/>
              </w:rPr>
              <w:t xml:space="preserve">2025 год – </w:t>
            </w:r>
            <w:r w:rsidRPr="00673F9A">
              <w:rPr>
                <w:sz w:val="20"/>
                <w:szCs w:val="20"/>
              </w:rPr>
              <w:t xml:space="preserve">18 046,59264 </w:t>
            </w:r>
            <w:r w:rsidRPr="00673F9A">
              <w:rPr>
                <w:color w:val="000000"/>
                <w:sz w:val="20"/>
                <w:szCs w:val="20"/>
              </w:rPr>
              <w:t>тыс. руб.</w:t>
            </w:r>
          </w:p>
          <w:p w14:paraId="5BEA3055" w14:textId="77777777" w:rsidR="00673F9A" w:rsidRPr="00673F9A" w:rsidRDefault="00673F9A" w:rsidP="00AC76F0">
            <w:pPr>
              <w:suppressAutoHyphens/>
              <w:rPr>
                <w:color w:val="000000"/>
                <w:sz w:val="20"/>
                <w:szCs w:val="20"/>
              </w:rPr>
            </w:pPr>
            <w:r w:rsidRPr="00673F9A">
              <w:rPr>
                <w:color w:val="000000"/>
                <w:sz w:val="20"/>
                <w:szCs w:val="20"/>
              </w:rPr>
              <w:t xml:space="preserve">2026 год – </w:t>
            </w:r>
            <w:r w:rsidRPr="00673F9A">
              <w:rPr>
                <w:sz w:val="20"/>
                <w:szCs w:val="20"/>
              </w:rPr>
              <w:t>17 292,22871</w:t>
            </w:r>
            <w:r w:rsidRPr="00673F9A">
              <w:rPr>
                <w:color w:val="000000"/>
                <w:sz w:val="20"/>
                <w:szCs w:val="20"/>
              </w:rPr>
              <w:t>тыс. руб.</w:t>
            </w:r>
          </w:p>
          <w:p w14:paraId="424D25BD" w14:textId="77777777" w:rsidR="00673F9A" w:rsidRPr="00673F9A" w:rsidRDefault="00673F9A" w:rsidP="00AC76F0">
            <w:pPr>
              <w:suppressAutoHyphens/>
              <w:rPr>
                <w:color w:val="000000"/>
                <w:sz w:val="20"/>
                <w:szCs w:val="20"/>
              </w:rPr>
            </w:pPr>
            <w:r w:rsidRPr="00673F9A">
              <w:rPr>
                <w:color w:val="000000"/>
                <w:sz w:val="20"/>
                <w:szCs w:val="20"/>
              </w:rPr>
              <w:t xml:space="preserve">2027 год – </w:t>
            </w:r>
            <w:r w:rsidRPr="00673F9A">
              <w:rPr>
                <w:sz w:val="20"/>
                <w:szCs w:val="20"/>
              </w:rPr>
              <w:t>55 208,44783</w:t>
            </w:r>
            <w:r w:rsidRPr="00673F9A">
              <w:rPr>
                <w:color w:val="000000"/>
                <w:sz w:val="20"/>
                <w:szCs w:val="20"/>
              </w:rPr>
              <w:t>тыс. руб.</w:t>
            </w:r>
          </w:p>
          <w:p w14:paraId="24AD9CFA" w14:textId="77777777" w:rsidR="00673F9A" w:rsidRPr="00673F9A" w:rsidRDefault="00673F9A" w:rsidP="00AC76F0">
            <w:pPr>
              <w:suppressAutoHyphens/>
              <w:rPr>
                <w:color w:val="000000"/>
                <w:sz w:val="20"/>
                <w:szCs w:val="20"/>
              </w:rPr>
            </w:pPr>
            <w:r w:rsidRPr="00673F9A">
              <w:rPr>
                <w:color w:val="000000"/>
                <w:sz w:val="20"/>
                <w:szCs w:val="20"/>
              </w:rPr>
              <w:t xml:space="preserve">2028 год – </w:t>
            </w:r>
            <w:r w:rsidRPr="00673F9A">
              <w:rPr>
                <w:sz w:val="20"/>
                <w:szCs w:val="20"/>
              </w:rPr>
              <w:t>7739,</w:t>
            </w:r>
            <w:proofErr w:type="gramStart"/>
            <w:r w:rsidRPr="00673F9A">
              <w:rPr>
                <w:sz w:val="20"/>
                <w:szCs w:val="20"/>
              </w:rPr>
              <w:t xml:space="preserve">47278  </w:t>
            </w:r>
            <w:r w:rsidRPr="00673F9A">
              <w:rPr>
                <w:color w:val="000000"/>
                <w:sz w:val="20"/>
                <w:szCs w:val="20"/>
              </w:rPr>
              <w:t>тыс.</w:t>
            </w:r>
            <w:proofErr w:type="gramEnd"/>
            <w:r w:rsidRPr="00673F9A">
              <w:rPr>
                <w:color w:val="000000"/>
                <w:sz w:val="20"/>
                <w:szCs w:val="20"/>
              </w:rPr>
              <w:t xml:space="preserve"> руб.</w:t>
            </w:r>
          </w:p>
          <w:p w14:paraId="336BEA14" w14:textId="77777777" w:rsidR="00673F9A" w:rsidRPr="00673F9A" w:rsidRDefault="00673F9A" w:rsidP="00AC76F0">
            <w:pPr>
              <w:suppressAutoHyphens/>
              <w:rPr>
                <w:sz w:val="20"/>
                <w:szCs w:val="20"/>
              </w:rPr>
            </w:pPr>
            <w:r w:rsidRPr="00673F9A">
              <w:rPr>
                <w:sz w:val="20"/>
                <w:szCs w:val="20"/>
              </w:rPr>
              <w:t>в том числе:</w:t>
            </w:r>
          </w:p>
          <w:p w14:paraId="4DFFD123"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6A071DAE" w14:textId="77777777" w:rsidR="00673F9A" w:rsidRPr="00673F9A" w:rsidRDefault="00673F9A" w:rsidP="00AC76F0">
            <w:pPr>
              <w:suppressAutoHyphens/>
              <w:rPr>
                <w:color w:val="000000"/>
                <w:sz w:val="20"/>
                <w:szCs w:val="20"/>
              </w:rPr>
            </w:pPr>
            <w:r w:rsidRPr="00673F9A">
              <w:rPr>
                <w:color w:val="000000"/>
                <w:sz w:val="20"/>
                <w:szCs w:val="20"/>
              </w:rPr>
              <w:t xml:space="preserve">2023 год </w:t>
            </w:r>
            <w:proofErr w:type="gramStart"/>
            <w:r w:rsidRPr="00673F9A">
              <w:rPr>
                <w:color w:val="000000"/>
                <w:sz w:val="20"/>
                <w:szCs w:val="20"/>
              </w:rPr>
              <w:t xml:space="preserve">– </w:t>
            </w:r>
            <w:r w:rsidRPr="00673F9A">
              <w:rPr>
                <w:sz w:val="20"/>
                <w:szCs w:val="20"/>
              </w:rPr>
              <w:t xml:space="preserve"> 12</w:t>
            </w:r>
            <w:proofErr w:type="gramEnd"/>
            <w:r w:rsidRPr="00673F9A">
              <w:rPr>
                <w:sz w:val="20"/>
                <w:szCs w:val="20"/>
              </w:rPr>
              <w:t xml:space="preserve"> 089,33572 </w:t>
            </w:r>
            <w:r w:rsidRPr="00673F9A">
              <w:rPr>
                <w:color w:val="000000"/>
                <w:sz w:val="20"/>
                <w:szCs w:val="20"/>
              </w:rPr>
              <w:t>тыс. руб.</w:t>
            </w:r>
          </w:p>
          <w:p w14:paraId="2E0A809E" w14:textId="77777777" w:rsidR="00673F9A" w:rsidRPr="00673F9A" w:rsidRDefault="00673F9A" w:rsidP="00AC76F0">
            <w:pPr>
              <w:suppressAutoHyphens/>
              <w:rPr>
                <w:color w:val="000000"/>
                <w:sz w:val="20"/>
                <w:szCs w:val="20"/>
              </w:rPr>
            </w:pPr>
            <w:r w:rsidRPr="00673F9A">
              <w:rPr>
                <w:color w:val="000000"/>
                <w:sz w:val="20"/>
                <w:szCs w:val="20"/>
              </w:rPr>
              <w:t xml:space="preserve">2024 год </w:t>
            </w:r>
            <w:proofErr w:type="gramStart"/>
            <w:r w:rsidRPr="00673F9A">
              <w:rPr>
                <w:color w:val="000000"/>
                <w:sz w:val="20"/>
                <w:szCs w:val="20"/>
              </w:rPr>
              <w:t xml:space="preserve">– </w:t>
            </w:r>
            <w:r w:rsidRPr="00673F9A">
              <w:rPr>
                <w:sz w:val="20"/>
                <w:szCs w:val="20"/>
              </w:rPr>
              <w:t xml:space="preserve"> 17</w:t>
            </w:r>
            <w:proofErr w:type="gramEnd"/>
            <w:r w:rsidRPr="00673F9A">
              <w:rPr>
                <w:sz w:val="20"/>
                <w:szCs w:val="20"/>
              </w:rPr>
              <w:t> 069,</w:t>
            </w:r>
            <w:proofErr w:type="gramStart"/>
            <w:r w:rsidRPr="00673F9A">
              <w:rPr>
                <w:sz w:val="20"/>
                <w:szCs w:val="20"/>
              </w:rPr>
              <w:t xml:space="preserve">84634  </w:t>
            </w:r>
            <w:r w:rsidRPr="00673F9A">
              <w:rPr>
                <w:color w:val="000000"/>
                <w:sz w:val="20"/>
                <w:szCs w:val="20"/>
              </w:rPr>
              <w:t>тыс.</w:t>
            </w:r>
            <w:proofErr w:type="gramEnd"/>
            <w:r w:rsidRPr="00673F9A">
              <w:rPr>
                <w:color w:val="000000"/>
                <w:sz w:val="20"/>
                <w:szCs w:val="20"/>
              </w:rPr>
              <w:t xml:space="preserve"> руб.</w:t>
            </w:r>
          </w:p>
          <w:p w14:paraId="63F4F028" w14:textId="77777777" w:rsidR="00673F9A" w:rsidRPr="00673F9A" w:rsidRDefault="00673F9A" w:rsidP="00AC76F0">
            <w:pPr>
              <w:suppressAutoHyphens/>
              <w:rPr>
                <w:color w:val="000000"/>
                <w:sz w:val="20"/>
                <w:szCs w:val="20"/>
              </w:rPr>
            </w:pPr>
            <w:r w:rsidRPr="00673F9A">
              <w:rPr>
                <w:color w:val="000000"/>
                <w:sz w:val="20"/>
                <w:szCs w:val="20"/>
              </w:rPr>
              <w:t xml:space="preserve">2025 год – </w:t>
            </w:r>
            <w:r w:rsidRPr="00673F9A">
              <w:rPr>
                <w:sz w:val="20"/>
                <w:szCs w:val="20"/>
              </w:rPr>
              <w:t>18 046,59264 тыс</w:t>
            </w:r>
            <w:r w:rsidRPr="00673F9A">
              <w:rPr>
                <w:color w:val="000000"/>
                <w:sz w:val="20"/>
                <w:szCs w:val="20"/>
              </w:rPr>
              <w:t>. руб.</w:t>
            </w:r>
          </w:p>
          <w:p w14:paraId="46AE28AA" w14:textId="77777777" w:rsidR="00673F9A" w:rsidRPr="00673F9A" w:rsidRDefault="00673F9A" w:rsidP="00AC76F0">
            <w:pPr>
              <w:suppressAutoHyphens/>
              <w:rPr>
                <w:color w:val="000000"/>
                <w:sz w:val="20"/>
                <w:szCs w:val="20"/>
              </w:rPr>
            </w:pPr>
            <w:r w:rsidRPr="00673F9A">
              <w:rPr>
                <w:color w:val="000000"/>
                <w:sz w:val="20"/>
                <w:szCs w:val="20"/>
              </w:rPr>
              <w:t xml:space="preserve">2026 год – </w:t>
            </w:r>
            <w:r w:rsidRPr="00673F9A">
              <w:rPr>
                <w:sz w:val="20"/>
                <w:szCs w:val="20"/>
              </w:rPr>
              <w:t xml:space="preserve">17 292,22871 </w:t>
            </w:r>
            <w:r w:rsidRPr="00673F9A">
              <w:rPr>
                <w:color w:val="000000"/>
                <w:sz w:val="20"/>
                <w:szCs w:val="20"/>
              </w:rPr>
              <w:t>тыс. руб.</w:t>
            </w:r>
          </w:p>
          <w:p w14:paraId="225ADE72" w14:textId="77777777" w:rsidR="00673F9A" w:rsidRPr="00673F9A" w:rsidRDefault="00673F9A" w:rsidP="00AC76F0">
            <w:pPr>
              <w:suppressAutoHyphens/>
              <w:rPr>
                <w:color w:val="000000"/>
                <w:sz w:val="20"/>
                <w:szCs w:val="20"/>
              </w:rPr>
            </w:pPr>
            <w:r w:rsidRPr="00673F9A">
              <w:rPr>
                <w:color w:val="000000"/>
                <w:sz w:val="20"/>
                <w:szCs w:val="20"/>
              </w:rPr>
              <w:t xml:space="preserve">2027 год – </w:t>
            </w:r>
            <w:r w:rsidRPr="00673F9A">
              <w:rPr>
                <w:sz w:val="20"/>
                <w:szCs w:val="20"/>
              </w:rPr>
              <w:t xml:space="preserve">19 188,03967 </w:t>
            </w:r>
            <w:r w:rsidRPr="00673F9A">
              <w:rPr>
                <w:color w:val="000000"/>
                <w:sz w:val="20"/>
                <w:szCs w:val="20"/>
              </w:rPr>
              <w:t>тыс. руб.</w:t>
            </w:r>
          </w:p>
          <w:p w14:paraId="13148958" w14:textId="77777777" w:rsidR="00673F9A" w:rsidRPr="00673F9A" w:rsidRDefault="00673F9A" w:rsidP="00AC76F0">
            <w:pPr>
              <w:suppressAutoHyphens/>
              <w:rPr>
                <w:color w:val="000000"/>
                <w:sz w:val="20"/>
                <w:szCs w:val="20"/>
              </w:rPr>
            </w:pPr>
            <w:r w:rsidRPr="00673F9A">
              <w:rPr>
                <w:color w:val="000000"/>
                <w:sz w:val="20"/>
                <w:szCs w:val="20"/>
              </w:rPr>
              <w:t>2028 год –</w:t>
            </w:r>
            <w:r w:rsidRPr="00673F9A">
              <w:rPr>
                <w:sz w:val="20"/>
                <w:szCs w:val="20"/>
              </w:rPr>
              <w:t xml:space="preserve">7739,47278 </w:t>
            </w:r>
            <w:r w:rsidRPr="00673F9A">
              <w:rPr>
                <w:color w:val="000000"/>
                <w:sz w:val="20"/>
                <w:szCs w:val="20"/>
              </w:rPr>
              <w:t>тыс. руб.</w:t>
            </w:r>
          </w:p>
          <w:p w14:paraId="15E5A4DA" w14:textId="77777777" w:rsidR="00673F9A" w:rsidRPr="00673F9A" w:rsidRDefault="00673F9A" w:rsidP="00AC76F0">
            <w:pPr>
              <w:suppressAutoHyphens/>
              <w:rPr>
                <w:color w:val="000000"/>
                <w:sz w:val="20"/>
                <w:szCs w:val="20"/>
              </w:rPr>
            </w:pPr>
            <w:r w:rsidRPr="00673F9A">
              <w:rPr>
                <w:color w:val="000000"/>
                <w:sz w:val="20"/>
                <w:szCs w:val="20"/>
              </w:rPr>
              <w:t>областной бюджет:</w:t>
            </w:r>
          </w:p>
          <w:p w14:paraId="25F1F54C" w14:textId="77777777" w:rsidR="00673F9A" w:rsidRPr="00673F9A" w:rsidRDefault="00673F9A" w:rsidP="00AC76F0">
            <w:pPr>
              <w:suppressAutoHyphens/>
              <w:rPr>
                <w:color w:val="000000"/>
                <w:sz w:val="20"/>
                <w:szCs w:val="20"/>
              </w:rPr>
            </w:pPr>
            <w:r w:rsidRPr="00673F9A">
              <w:rPr>
                <w:color w:val="000000"/>
                <w:sz w:val="20"/>
                <w:szCs w:val="20"/>
              </w:rPr>
              <w:t>2023 год – 2788,54457 тыс. руб.</w:t>
            </w:r>
          </w:p>
          <w:p w14:paraId="4E5C1DA1" w14:textId="77777777" w:rsidR="00673F9A" w:rsidRPr="00673F9A" w:rsidRDefault="00673F9A" w:rsidP="00AC76F0">
            <w:pPr>
              <w:suppressAutoHyphens/>
              <w:rPr>
                <w:color w:val="000000"/>
                <w:sz w:val="20"/>
                <w:szCs w:val="20"/>
              </w:rPr>
            </w:pPr>
            <w:r w:rsidRPr="00673F9A">
              <w:rPr>
                <w:color w:val="000000"/>
                <w:sz w:val="20"/>
                <w:szCs w:val="20"/>
              </w:rPr>
              <w:t>2024 год – 0,000 тыс. руб.</w:t>
            </w:r>
          </w:p>
          <w:p w14:paraId="3EE98C18" w14:textId="77777777" w:rsidR="00673F9A" w:rsidRPr="00673F9A" w:rsidRDefault="00673F9A" w:rsidP="00AC76F0">
            <w:pPr>
              <w:suppressAutoHyphens/>
              <w:rPr>
                <w:color w:val="000000"/>
                <w:sz w:val="20"/>
                <w:szCs w:val="20"/>
              </w:rPr>
            </w:pPr>
            <w:r w:rsidRPr="00673F9A">
              <w:rPr>
                <w:color w:val="000000"/>
                <w:sz w:val="20"/>
                <w:szCs w:val="20"/>
              </w:rPr>
              <w:t>2025 год – 0,000 тыс. руб.</w:t>
            </w:r>
          </w:p>
          <w:p w14:paraId="20B0500F" w14:textId="77777777" w:rsidR="00673F9A" w:rsidRPr="00673F9A" w:rsidRDefault="00673F9A" w:rsidP="00AC76F0">
            <w:pPr>
              <w:suppressAutoHyphens/>
              <w:rPr>
                <w:color w:val="000000"/>
                <w:sz w:val="20"/>
                <w:szCs w:val="20"/>
              </w:rPr>
            </w:pPr>
            <w:r w:rsidRPr="00673F9A">
              <w:rPr>
                <w:color w:val="000000"/>
                <w:sz w:val="20"/>
                <w:szCs w:val="20"/>
              </w:rPr>
              <w:t>2026 год – 0,000 тыс. руб.</w:t>
            </w:r>
          </w:p>
          <w:p w14:paraId="26FC1309" w14:textId="77777777" w:rsidR="00673F9A" w:rsidRPr="00673F9A" w:rsidRDefault="00673F9A" w:rsidP="00AC76F0">
            <w:pPr>
              <w:suppressAutoHyphens/>
              <w:rPr>
                <w:color w:val="000000"/>
                <w:sz w:val="20"/>
                <w:szCs w:val="20"/>
              </w:rPr>
            </w:pPr>
            <w:r w:rsidRPr="00673F9A">
              <w:rPr>
                <w:color w:val="000000"/>
                <w:sz w:val="20"/>
                <w:szCs w:val="20"/>
              </w:rPr>
              <w:t>2027 год – 720,40816 тыс. руб.</w:t>
            </w:r>
          </w:p>
          <w:p w14:paraId="2F7313F7" w14:textId="77777777" w:rsidR="00673F9A" w:rsidRPr="00673F9A" w:rsidRDefault="00673F9A" w:rsidP="00AC76F0">
            <w:pPr>
              <w:suppressAutoHyphens/>
              <w:rPr>
                <w:color w:val="000000"/>
                <w:sz w:val="20"/>
                <w:szCs w:val="20"/>
              </w:rPr>
            </w:pPr>
            <w:r w:rsidRPr="00673F9A">
              <w:rPr>
                <w:color w:val="000000"/>
                <w:sz w:val="20"/>
                <w:szCs w:val="20"/>
              </w:rPr>
              <w:t>федеральный бюджет:</w:t>
            </w:r>
          </w:p>
          <w:p w14:paraId="6CD1C072" w14:textId="77777777" w:rsidR="00673F9A" w:rsidRPr="00673F9A" w:rsidRDefault="00673F9A" w:rsidP="00AC76F0">
            <w:pPr>
              <w:suppressAutoHyphens/>
              <w:rPr>
                <w:color w:val="000000"/>
                <w:sz w:val="20"/>
                <w:szCs w:val="20"/>
              </w:rPr>
            </w:pPr>
            <w:r w:rsidRPr="00673F9A">
              <w:rPr>
                <w:color w:val="000000"/>
                <w:sz w:val="20"/>
                <w:szCs w:val="20"/>
              </w:rPr>
              <w:t>2027 год – 35 300,00 тыс. руб.</w:t>
            </w:r>
          </w:p>
        </w:tc>
      </w:tr>
    </w:tbl>
    <w:p w14:paraId="3041F476" w14:textId="77777777" w:rsidR="00673F9A" w:rsidRPr="00A31101" w:rsidRDefault="00673F9A" w:rsidP="00673F9A">
      <w:pPr>
        <w:widowControl w:val="0"/>
        <w:autoSpaceDE w:val="0"/>
        <w:autoSpaceDN w:val="0"/>
        <w:adjustRightInd w:val="0"/>
        <w:rPr>
          <w:sz w:val="28"/>
          <w:szCs w:val="28"/>
        </w:rPr>
      </w:pPr>
    </w:p>
    <w:p w14:paraId="6D4C1BEB"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4</w:t>
      </w:r>
    </w:p>
    <w:p w14:paraId="1BD80A66"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A13A0A1"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E061574"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7A720297"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02DA5A03" w14:textId="77777777" w:rsidR="00673F9A" w:rsidRDefault="00673F9A" w:rsidP="00673F9A">
      <w:pPr>
        <w:widowControl w:val="0"/>
        <w:autoSpaceDE w:val="0"/>
        <w:autoSpaceDN w:val="0"/>
        <w:adjustRightInd w:val="0"/>
        <w:rPr>
          <w:b/>
          <w:sz w:val="28"/>
        </w:rPr>
      </w:pPr>
    </w:p>
    <w:p w14:paraId="0DBBE203" w14:textId="77777777" w:rsidR="00673F9A" w:rsidRPr="003472C0" w:rsidRDefault="00673F9A" w:rsidP="00673F9A">
      <w:pPr>
        <w:jc w:val="center"/>
        <w:rPr>
          <w:b/>
          <w:sz w:val="28"/>
        </w:rPr>
      </w:pPr>
      <w:r w:rsidRPr="003472C0">
        <w:rPr>
          <w:b/>
          <w:sz w:val="28"/>
        </w:rPr>
        <w:t>5. Ресурсное обеспечение мероприятий подпрограммы</w:t>
      </w:r>
    </w:p>
    <w:p w14:paraId="7BDA340D" w14:textId="77777777" w:rsidR="00673F9A" w:rsidRPr="003472C0" w:rsidRDefault="00673F9A" w:rsidP="00673F9A">
      <w:pPr>
        <w:suppressAutoHyphens/>
        <w:jc w:val="center"/>
        <w:rPr>
          <w:sz w:val="28"/>
        </w:rPr>
      </w:pPr>
    </w:p>
    <w:p w14:paraId="7D0BD8F2" w14:textId="77777777" w:rsidR="00673F9A" w:rsidRDefault="00673F9A" w:rsidP="00673F9A">
      <w:pPr>
        <w:suppressAutoHyphens/>
        <w:ind w:firstLine="708"/>
        <w:jc w:val="both"/>
        <w:rPr>
          <w:sz w:val="28"/>
        </w:rPr>
      </w:pPr>
      <w:r w:rsidRPr="003472C0">
        <w:rPr>
          <w:sz w:val="28"/>
        </w:rPr>
        <w:t xml:space="preserve">Финансовое обеспечение мероприятий подпрограммы осуществляется за счет средств </w:t>
      </w:r>
      <w:r w:rsidRPr="0069586E">
        <w:rPr>
          <w:sz w:val="28"/>
        </w:rPr>
        <w:t>областного бюджета</w:t>
      </w:r>
      <w:r>
        <w:rPr>
          <w:sz w:val="28"/>
        </w:rPr>
        <w:t xml:space="preserve"> и </w:t>
      </w:r>
      <w:r w:rsidRPr="003472C0">
        <w:rPr>
          <w:sz w:val="28"/>
        </w:rPr>
        <w:t xml:space="preserve">бюджета города Тейково. </w:t>
      </w:r>
    </w:p>
    <w:p w14:paraId="4A8EB06D" w14:textId="77777777" w:rsidR="00673F9A" w:rsidRPr="003472C0" w:rsidRDefault="00673F9A" w:rsidP="00673F9A">
      <w:pPr>
        <w:suppressAutoHyphens/>
        <w:ind w:firstLine="708"/>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71"/>
        <w:gridCol w:w="1284"/>
        <w:gridCol w:w="1382"/>
        <w:gridCol w:w="1266"/>
        <w:gridCol w:w="1266"/>
        <w:gridCol w:w="1266"/>
        <w:gridCol w:w="1266"/>
        <w:gridCol w:w="1266"/>
        <w:gridCol w:w="3525"/>
      </w:tblGrid>
      <w:tr w:rsidR="00673F9A" w:rsidRPr="00673F9A" w14:paraId="7433EC77"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5F1330D2"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w:t>
            </w:r>
          </w:p>
          <w:p w14:paraId="7E44BF5A"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п/п</w:t>
            </w:r>
          </w:p>
        </w:tc>
        <w:tc>
          <w:tcPr>
            <w:tcW w:w="696" w:type="pct"/>
            <w:tcBorders>
              <w:top w:val="single" w:sz="4" w:space="0" w:color="auto"/>
              <w:left w:val="single" w:sz="4" w:space="0" w:color="auto"/>
              <w:bottom w:val="single" w:sz="4" w:space="0" w:color="auto"/>
              <w:right w:val="single" w:sz="4" w:space="0" w:color="auto"/>
            </w:tcBorders>
          </w:tcPr>
          <w:p w14:paraId="2E6DE272"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464" w:type="pct"/>
            <w:tcBorders>
              <w:top w:val="single" w:sz="4" w:space="0" w:color="auto"/>
              <w:left w:val="single" w:sz="4" w:space="0" w:color="auto"/>
              <w:bottom w:val="single" w:sz="4" w:space="0" w:color="auto"/>
              <w:right w:val="single" w:sz="4" w:space="0" w:color="auto"/>
            </w:tcBorders>
          </w:tcPr>
          <w:p w14:paraId="489507E7" w14:textId="77777777" w:rsidR="00673F9A" w:rsidRPr="00673F9A" w:rsidRDefault="00673F9A" w:rsidP="00673F9A">
            <w:pPr>
              <w:suppressAutoHyphens/>
              <w:autoSpaceDE w:val="0"/>
              <w:autoSpaceDN w:val="0"/>
              <w:adjustRightInd w:val="0"/>
              <w:rPr>
                <w:b/>
                <w:sz w:val="20"/>
                <w:szCs w:val="20"/>
              </w:rPr>
            </w:pPr>
            <w:proofErr w:type="spellStart"/>
            <w:r w:rsidRPr="00673F9A">
              <w:rPr>
                <w:b/>
                <w:sz w:val="20"/>
                <w:szCs w:val="20"/>
              </w:rPr>
              <w:t>Испол</w:t>
            </w:r>
            <w:proofErr w:type="spellEnd"/>
          </w:p>
          <w:p w14:paraId="185D169E" w14:textId="77777777" w:rsidR="00673F9A" w:rsidRPr="00673F9A" w:rsidRDefault="00673F9A" w:rsidP="00673F9A">
            <w:pPr>
              <w:suppressAutoHyphens/>
              <w:autoSpaceDE w:val="0"/>
              <w:autoSpaceDN w:val="0"/>
              <w:adjustRightInd w:val="0"/>
              <w:rPr>
                <w:b/>
                <w:sz w:val="20"/>
                <w:szCs w:val="20"/>
              </w:rPr>
            </w:pPr>
            <w:proofErr w:type="spellStart"/>
            <w:r w:rsidRPr="00673F9A">
              <w:rPr>
                <w:b/>
                <w:sz w:val="20"/>
                <w:szCs w:val="20"/>
              </w:rPr>
              <w:t>нитель</w:t>
            </w:r>
            <w:proofErr w:type="spellEnd"/>
          </w:p>
        </w:tc>
        <w:tc>
          <w:tcPr>
            <w:tcW w:w="371" w:type="pct"/>
            <w:tcBorders>
              <w:top w:val="single" w:sz="4" w:space="0" w:color="auto"/>
              <w:left w:val="single" w:sz="4" w:space="0" w:color="auto"/>
              <w:bottom w:val="single" w:sz="4" w:space="0" w:color="auto"/>
              <w:right w:val="single" w:sz="4" w:space="0" w:color="auto"/>
            </w:tcBorders>
          </w:tcPr>
          <w:p w14:paraId="46395BE1" w14:textId="77777777" w:rsidR="00673F9A" w:rsidRPr="00673F9A" w:rsidRDefault="00673F9A" w:rsidP="00673F9A">
            <w:pPr>
              <w:suppressAutoHyphens/>
              <w:autoSpaceDE w:val="0"/>
              <w:autoSpaceDN w:val="0"/>
              <w:adjustRightInd w:val="0"/>
              <w:rPr>
                <w:b/>
                <w:sz w:val="20"/>
                <w:szCs w:val="20"/>
              </w:rPr>
            </w:pPr>
            <w:proofErr w:type="spellStart"/>
            <w:r w:rsidRPr="00673F9A">
              <w:rPr>
                <w:b/>
                <w:sz w:val="20"/>
                <w:szCs w:val="20"/>
              </w:rPr>
              <w:t>Источ</w:t>
            </w:r>
            <w:proofErr w:type="spellEnd"/>
          </w:p>
          <w:p w14:paraId="21868E39" w14:textId="77777777" w:rsidR="00673F9A" w:rsidRPr="00673F9A" w:rsidRDefault="00673F9A" w:rsidP="00673F9A">
            <w:pPr>
              <w:suppressAutoHyphens/>
              <w:autoSpaceDE w:val="0"/>
              <w:autoSpaceDN w:val="0"/>
              <w:adjustRightInd w:val="0"/>
              <w:rPr>
                <w:b/>
                <w:sz w:val="20"/>
                <w:szCs w:val="20"/>
              </w:rPr>
            </w:pPr>
            <w:r w:rsidRPr="00673F9A">
              <w:rPr>
                <w:b/>
                <w:sz w:val="20"/>
                <w:szCs w:val="20"/>
              </w:rPr>
              <w:t>ник</w:t>
            </w:r>
          </w:p>
          <w:p w14:paraId="420ADF1F" w14:textId="77777777" w:rsidR="00673F9A" w:rsidRPr="00673F9A" w:rsidRDefault="00673F9A" w:rsidP="00673F9A">
            <w:pPr>
              <w:suppressAutoHyphens/>
              <w:autoSpaceDE w:val="0"/>
              <w:autoSpaceDN w:val="0"/>
              <w:adjustRightInd w:val="0"/>
              <w:rPr>
                <w:b/>
                <w:sz w:val="20"/>
                <w:szCs w:val="20"/>
              </w:rPr>
            </w:pPr>
            <w:proofErr w:type="spellStart"/>
            <w:r w:rsidRPr="00673F9A">
              <w:rPr>
                <w:b/>
                <w:sz w:val="20"/>
                <w:szCs w:val="20"/>
              </w:rPr>
              <w:t>финанси</w:t>
            </w:r>
            <w:proofErr w:type="spellEnd"/>
          </w:p>
          <w:p w14:paraId="361E8DDE" w14:textId="77777777" w:rsidR="00673F9A" w:rsidRPr="00673F9A" w:rsidRDefault="00673F9A" w:rsidP="00673F9A">
            <w:pPr>
              <w:suppressAutoHyphens/>
              <w:autoSpaceDE w:val="0"/>
              <w:autoSpaceDN w:val="0"/>
              <w:adjustRightInd w:val="0"/>
              <w:rPr>
                <w:b/>
                <w:sz w:val="20"/>
                <w:szCs w:val="20"/>
              </w:rPr>
            </w:pPr>
            <w:proofErr w:type="spellStart"/>
            <w:r w:rsidRPr="00673F9A">
              <w:rPr>
                <w:b/>
                <w:sz w:val="20"/>
                <w:szCs w:val="20"/>
              </w:rPr>
              <w:t>рования</w:t>
            </w:r>
            <w:proofErr w:type="spellEnd"/>
          </w:p>
        </w:tc>
        <w:tc>
          <w:tcPr>
            <w:tcW w:w="232" w:type="pct"/>
            <w:tcBorders>
              <w:top w:val="single" w:sz="4" w:space="0" w:color="auto"/>
              <w:left w:val="single" w:sz="4" w:space="0" w:color="auto"/>
              <w:bottom w:val="single" w:sz="4" w:space="0" w:color="auto"/>
              <w:right w:val="single" w:sz="4" w:space="0" w:color="auto"/>
            </w:tcBorders>
          </w:tcPr>
          <w:p w14:paraId="4D353CD0"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2023</w:t>
            </w:r>
          </w:p>
        </w:tc>
        <w:tc>
          <w:tcPr>
            <w:tcW w:w="232" w:type="pct"/>
          </w:tcPr>
          <w:p w14:paraId="0E6AD620"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2024</w:t>
            </w:r>
          </w:p>
        </w:tc>
        <w:tc>
          <w:tcPr>
            <w:tcW w:w="232" w:type="pct"/>
          </w:tcPr>
          <w:p w14:paraId="33A545F1"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2025</w:t>
            </w:r>
          </w:p>
        </w:tc>
        <w:tc>
          <w:tcPr>
            <w:tcW w:w="232" w:type="pct"/>
          </w:tcPr>
          <w:p w14:paraId="667910DB"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2026</w:t>
            </w:r>
          </w:p>
        </w:tc>
        <w:tc>
          <w:tcPr>
            <w:tcW w:w="232" w:type="pct"/>
          </w:tcPr>
          <w:p w14:paraId="4D888763"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2027</w:t>
            </w:r>
          </w:p>
        </w:tc>
        <w:tc>
          <w:tcPr>
            <w:tcW w:w="2134" w:type="pct"/>
          </w:tcPr>
          <w:p w14:paraId="09BEB50A"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2028</w:t>
            </w:r>
          </w:p>
        </w:tc>
      </w:tr>
      <w:tr w:rsidR="00673F9A" w:rsidRPr="00673F9A" w14:paraId="6ADB0226"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0703750A" w14:textId="77777777" w:rsidR="00673F9A" w:rsidRPr="00673F9A" w:rsidRDefault="00673F9A">
            <w:pPr>
              <w:numPr>
                <w:ilvl w:val="0"/>
                <w:numId w:val="6"/>
              </w:numPr>
              <w:suppressAutoHyphens/>
              <w:autoSpaceDE w:val="0"/>
              <w:autoSpaceDN w:val="0"/>
              <w:adjustRightInd w:val="0"/>
              <w:ind w:left="0" w:firstLine="0"/>
              <w:jc w:val="center"/>
              <w:rPr>
                <w:i/>
                <w:sz w:val="20"/>
                <w:szCs w:val="20"/>
              </w:rPr>
            </w:pPr>
          </w:p>
        </w:tc>
        <w:tc>
          <w:tcPr>
            <w:tcW w:w="696" w:type="pct"/>
            <w:tcBorders>
              <w:top w:val="single" w:sz="4" w:space="0" w:color="auto"/>
              <w:left w:val="single" w:sz="4" w:space="0" w:color="auto"/>
              <w:bottom w:val="single" w:sz="4" w:space="0" w:color="auto"/>
              <w:right w:val="single" w:sz="4" w:space="0" w:color="auto"/>
            </w:tcBorders>
          </w:tcPr>
          <w:p w14:paraId="2AADB203" w14:textId="77777777" w:rsidR="00673F9A" w:rsidRPr="00673F9A" w:rsidRDefault="00673F9A" w:rsidP="00673F9A">
            <w:pPr>
              <w:suppressAutoHyphens/>
              <w:rPr>
                <w:sz w:val="20"/>
                <w:szCs w:val="20"/>
              </w:rPr>
            </w:pPr>
            <w:r w:rsidRPr="00673F9A">
              <w:rPr>
                <w:sz w:val="20"/>
                <w:szCs w:val="20"/>
              </w:rPr>
              <w:t>Оказание муниципальной услуги «Организация культурного досуга в коллективах самодеятельного народного творчества»</w:t>
            </w:r>
          </w:p>
        </w:tc>
        <w:tc>
          <w:tcPr>
            <w:tcW w:w="464" w:type="pct"/>
            <w:tcBorders>
              <w:top w:val="single" w:sz="4" w:space="0" w:color="auto"/>
              <w:left w:val="single" w:sz="4" w:space="0" w:color="auto"/>
              <w:bottom w:val="single" w:sz="4" w:space="0" w:color="auto"/>
              <w:right w:val="single" w:sz="4" w:space="0" w:color="auto"/>
            </w:tcBorders>
          </w:tcPr>
          <w:p w14:paraId="6492EB77"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 xml:space="preserve">Отдел </w:t>
            </w:r>
          </w:p>
          <w:p w14:paraId="73600DEB"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социальной сферы</w:t>
            </w:r>
          </w:p>
        </w:tc>
        <w:tc>
          <w:tcPr>
            <w:tcW w:w="371" w:type="pct"/>
            <w:tcBorders>
              <w:top w:val="single" w:sz="4" w:space="0" w:color="auto"/>
              <w:left w:val="single" w:sz="4" w:space="0" w:color="auto"/>
              <w:bottom w:val="single" w:sz="4" w:space="0" w:color="auto"/>
              <w:right w:val="single" w:sz="4" w:space="0" w:color="auto"/>
            </w:tcBorders>
          </w:tcPr>
          <w:p w14:paraId="4702DA78"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Бюджет города Тейково</w:t>
            </w:r>
          </w:p>
        </w:tc>
        <w:tc>
          <w:tcPr>
            <w:tcW w:w="232" w:type="pct"/>
            <w:tcBorders>
              <w:top w:val="single" w:sz="4" w:space="0" w:color="auto"/>
              <w:left w:val="single" w:sz="4" w:space="0" w:color="auto"/>
              <w:bottom w:val="single" w:sz="4" w:space="0" w:color="auto"/>
              <w:right w:val="single" w:sz="4" w:space="0" w:color="auto"/>
            </w:tcBorders>
          </w:tcPr>
          <w:p w14:paraId="53840F39" w14:textId="77777777" w:rsidR="00673F9A" w:rsidRPr="00673F9A" w:rsidRDefault="00673F9A" w:rsidP="00673F9A">
            <w:pPr>
              <w:suppressAutoHyphens/>
              <w:autoSpaceDE w:val="0"/>
              <w:autoSpaceDN w:val="0"/>
              <w:adjustRightInd w:val="0"/>
              <w:jc w:val="center"/>
              <w:rPr>
                <w:b/>
                <w:sz w:val="20"/>
                <w:szCs w:val="20"/>
              </w:rPr>
            </w:pPr>
            <w:r w:rsidRPr="00673F9A">
              <w:rPr>
                <w:sz w:val="20"/>
                <w:szCs w:val="20"/>
              </w:rPr>
              <w:t>11541,02228</w:t>
            </w:r>
          </w:p>
        </w:tc>
        <w:tc>
          <w:tcPr>
            <w:tcW w:w="232" w:type="pct"/>
          </w:tcPr>
          <w:p w14:paraId="0C48F18D" w14:textId="77777777" w:rsidR="00673F9A" w:rsidRPr="00673F9A" w:rsidRDefault="00673F9A" w:rsidP="00673F9A">
            <w:pPr>
              <w:suppressAutoHyphens/>
              <w:autoSpaceDE w:val="0"/>
              <w:autoSpaceDN w:val="0"/>
              <w:adjustRightInd w:val="0"/>
              <w:jc w:val="center"/>
              <w:rPr>
                <w:b/>
                <w:sz w:val="20"/>
                <w:szCs w:val="20"/>
              </w:rPr>
            </w:pPr>
            <w:r w:rsidRPr="00673F9A">
              <w:rPr>
                <w:sz w:val="20"/>
                <w:szCs w:val="20"/>
              </w:rPr>
              <w:t>16737,84634</w:t>
            </w:r>
          </w:p>
        </w:tc>
        <w:tc>
          <w:tcPr>
            <w:tcW w:w="232" w:type="pct"/>
          </w:tcPr>
          <w:p w14:paraId="65675AA7" w14:textId="77777777" w:rsidR="00673F9A" w:rsidRPr="00673F9A" w:rsidRDefault="00673F9A" w:rsidP="00673F9A">
            <w:pPr>
              <w:jc w:val="center"/>
              <w:rPr>
                <w:sz w:val="20"/>
                <w:szCs w:val="20"/>
              </w:rPr>
            </w:pPr>
            <w:r w:rsidRPr="00673F9A">
              <w:rPr>
                <w:sz w:val="20"/>
                <w:szCs w:val="20"/>
              </w:rPr>
              <w:t>18046,59264</w:t>
            </w:r>
          </w:p>
        </w:tc>
        <w:tc>
          <w:tcPr>
            <w:tcW w:w="232" w:type="pct"/>
          </w:tcPr>
          <w:p w14:paraId="490DADDB" w14:textId="77777777" w:rsidR="00673F9A" w:rsidRPr="00673F9A" w:rsidRDefault="00673F9A" w:rsidP="00673F9A">
            <w:pPr>
              <w:jc w:val="center"/>
              <w:rPr>
                <w:sz w:val="20"/>
                <w:szCs w:val="20"/>
              </w:rPr>
            </w:pPr>
            <w:r w:rsidRPr="00673F9A">
              <w:rPr>
                <w:sz w:val="20"/>
                <w:szCs w:val="20"/>
              </w:rPr>
              <w:t>17292,22871</w:t>
            </w:r>
          </w:p>
        </w:tc>
        <w:tc>
          <w:tcPr>
            <w:tcW w:w="232" w:type="pct"/>
          </w:tcPr>
          <w:p w14:paraId="2CD387B2" w14:textId="77777777" w:rsidR="00673F9A" w:rsidRPr="00673F9A" w:rsidRDefault="00673F9A" w:rsidP="00673F9A">
            <w:pPr>
              <w:jc w:val="center"/>
              <w:rPr>
                <w:sz w:val="20"/>
                <w:szCs w:val="20"/>
              </w:rPr>
            </w:pPr>
            <w:r w:rsidRPr="00673F9A">
              <w:rPr>
                <w:sz w:val="20"/>
                <w:szCs w:val="20"/>
              </w:rPr>
              <w:t>17292,22871</w:t>
            </w:r>
          </w:p>
        </w:tc>
        <w:tc>
          <w:tcPr>
            <w:tcW w:w="2134" w:type="pct"/>
          </w:tcPr>
          <w:p w14:paraId="4A098909" w14:textId="77777777" w:rsidR="00673F9A" w:rsidRPr="00673F9A" w:rsidRDefault="00673F9A" w:rsidP="00673F9A">
            <w:pPr>
              <w:jc w:val="center"/>
              <w:rPr>
                <w:sz w:val="20"/>
                <w:szCs w:val="20"/>
              </w:rPr>
            </w:pPr>
            <w:r w:rsidRPr="00673F9A">
              <w:rPr>
                <w:sz w:val="20"/>
                <w:szCs w:val="20"/>
              </w:rPr>
              <w:t>7739,47278</w:t>
            </w:r>
          </w:p>
        </w:tc>
      </w:tr>
      <w:tr w:rsidR="00673F9A" w:rsidRPr="00673F9A" w14:paraId="61D7F9B5"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6EEE4A83"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tcBorders>
              <w:top w:val="single" w:sz="4" w:space="0" w:color="auto"/>
              <w:left w:val="single" w:sz="4" w:space="0" w:color="auto"/>
              <w:bottom w:val="single" w:sz="4" w:space="0" w:color="auto"/>
              <w:right w:val="single" w:sz="4" w:space="0" w:color="auto"/>
            </w:tcBorders>
          </w:tcPr>
          <w:p w14:paraId="46AD7435" w14:textId="77777777" w:rsidR="00673F9A" w:rsidRPr="00673F9A" w:rsidRDefault="00673F9A" w:rsidP="00673F9A">
            <w:pPr>
              <w:suppressAutoHyphens/>
              <w:rPr>
                <w:sz w:val="20"/>
                <w:szCs w:val="20"/>
              </w:rPr>
            </w:pPr>
            <w:r w:rsidRPr="00673F9A">
              <w:rPr>
                <w:sz w:val="20"/>
                <w:szCs w:val="20"/>
              </w:rPr>
              <w:t xml:space="preserve">Поэтапное доведение средней заработной платы работникам культуры муниципальных </w:t>
            </w:r>
            <w:r w:rsidRPr="00673F9A">
              <w:rPr>
                <w:sz w:val="20"/>
                <w:szCs w:val="20"/>
              </w:rPr>
              <w:lastRenderedPageBreak/>
              <w:t xml:space="preserve">учреждений культуры Ивановской области до средней заработной платы в Ивановской области </w:t>
            </w:r>
          </w:p>
        </w:tc>
        <w:tc>
          <w:tcPr>
            <w:tcW w:w="464" w:type="pct"/>
            <w:tcBorders>
              <w:top w:val="single" w:sz="4" w:space="0" w:color="auto"/>
              <w:left w:val="single" w:sz="4" w:space="0" w:color="auto"/>
              <w:bottom w:val="single" w:sz="4" w:space="0" w:color="auto"/>
              <w:right w:val="single" w:sz="4" w:space="0" w:color="auto"/>
            </w:tcBorders>
          </w:tcPr>
          <w:p w14:paraId="074FEF65"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lastRenderedPageBreak/>
              <w:t xml:space="preserve">Отдел социальной сферы </w:t>
            </w:r>
          </w:p>
        </w:tc>
        <w:tc>
          <w:tcPr>
            <w:tcW w:w="371" w:type="pct"/>
            <w:tcBorders>
              <w:top w:val="single" w:sz="4" w:space="0" w:color="auto"/>
              <w:left w:val="single" w:sz="4" w:space="0" w:color="auto"/>
              <w:bottom w:val="single" w:sz="4" w:space="0" w:color="auto"/>
              <w:right w:val="single" w:sz="4" w:space="0" w:color="auto"/>
            </w:tcBorders>
          </w:tcPr>
          <w:p w14:paraId="209FBCE0"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Бюджет города Тейково</w:t>
            </w:r>
          </w:p>
        </w:tc>
        <w:tc>
          <w:tcPr>
            <w:tcW w:w="232" w:type="pct"/>
            <w:tcBorders>
              <w:top w:val="single" w:sz="4" w:space="0" w:color="auto"/>
              <w:left w:val="single" w:sz="4" w:space="0" w:color="auto"/>
              <w:bottom w:val="single" w:sz="4" w:space="0" w:color="auto"/>
              <w:right w:val="single" w:sz="4" w:space="0" w:color="auto"/>
            </w:tcBorders>
          </w:tcPr>
          <w:p w14:paraId="2B1DA648" w14:textId="77777777" w:rsidR="00673F9A" w:rsidRPr="00673F9A" w:rsidRDefault="00673F9A" w:rsidP="00673F9A">
            <w:pPr>
              <w:jc w:val="center"/>
              <w:rPr>
                <w:sz w:val="20"/>
                <w:szCs w:val="20"/>
                <w:highlight w:val="yellow"/>
              </w:rPr>
            </w:pPr>
            <w:r w:rsidRPr="00673F9A">
              <w:rPr>
                <w:sz w:val="20"/>
                <w:szCs w:val="20"/>
              </w:rPr>
              <w:t>146,7666</w:t>
            </w:r>
          </w:p>
        </w:tc>
        <w:tc>
          <w:tcPr>
            <w:tcW w:w="232" w:type="pct"/>
            <w:tcBorders>
              <w:top w:val="single" w:sz="4" w:space="0" w:color="auto"/>
              <w:left w:val="single" w:sz="4" w:space="0" w:color="auto"/>
              <w:bottom w:val="single" w:sz="4" w:space="0" w:color="auto"/>
              <w:right w:val="single" w:sz="4" w:space="0" w:color="auto"/>
            </w:tcBorders>
          </w:tcPr>
          <w:p w14:paraId="2B80E7E2" w14:textId="77777777" w:rsidR="00673F9A" w:rsidRPr="00673F9A" w:rsidRDefault="00673F9A" w:rsidP="00673F9A">
            <w:pPr>
              <w:jc w:val="center"/>
              <w:rPr>
                <w:sz w:val="20"/>
                <w:szCs w:val="20"/>
              </w:rPr>
            </w:pPr>
            <w:r w:rsidRPr="00673F9A">
              <w:rPr>
                <w:sz w:val="20"/>
                <w:szCs w:val="20"/>
              </w:rPr>
              <w:t>0</w:t>
            </w:r>
          </w:p>
        </w:tc>
        <w:tc>
          <w:tcPr>
            <w:tcW w:w="232" w:type="pct"/>
            <w:tcBorders>
              <w:top w:val="single" w:sz="4" w:space="0" w:color="auto"/>
              <w:left w:val="single" w:sz="4" w:space="0" w:color="auto"/>
              <w:bottom w:val="single" w:sz="4" w:space="0" w:color="auto"/>
              <w:right w:val="single" w:sz="4" w:space="0" w:color="auto"/>
            </w:tcBorders>
          </w:tcPr>
          <w:p w14:paraId="0B4C86C5" w14:textId="77777777" w:rsidR="00673F9A" w:rsidRPr="00673F9A" w:rsidRDefault="00673F9A" w:rsidP="00673F9A">
            <w:pPr>
              <w:jc w:val="center"/>
              <w:rPr>
                <w:sz w:val="20"/>
                <w:szCs w:val="20"/>
              </w:rPr>
            </w:pPr>
            <w:r w:rsidRPr="00673F9A">
              <w:rPr>
                <w:sz w:val="20"/>
                <w:szCs w:val="20"/>
              </w:rPr>
              <w:t>0</w:t>
            </w:r>
          </w:p>
        </w:tc>
        <w:tc>
          <w:tcPr>
            <w:tcW w:w="232" w:type="pct"/>
            <w:tcBorders>
              <w:top w:val="single" w:sz="4" w:space="0" w:color="auto"/>
              <w:left w:val="single" w:sz="4" w:space="0" w:color="auto"/>
              <w:bottom w:val="single" w:sz="4" w:space="0" w:color="auto"/>
              <w:right w:val="single" w:sz="4" w:space="0" w:color="auto"/>
            </w:tcBorders>
          </w:tcPr>
          <w:p w14:paraId="11DAF9DA" w14:textId="77777777" w:rsidR="00673F9A" w:rsidRPr="00673F9A" w:rsidRDefault="00673F9A" w:rsidP="00673F9A">
            <w:pPr>
              <w:jc w:val="center"/>
              <w:rPr>
                <w:sz w:val="20"/>
                <w:szCs w:val="20"/>
              </w:rPr>
            </w:pPr>
            <w:r w:rsidRPr="00673F9A">
              <w:rPr>
                <w:sz w:val="20"/>
                <w:szCs w:val="20"/>
              </w:rPr>
              <w:t>0</w:t>
            </w:r>
          </w:p>
        </w:tc>
        <w:tc>
          <w:tcPr>
            <w:tcW w:w="232" w:type="pct"/>
            <w:tcBorders>
              <w:top w:val="single" w:sz="4" w:space="0" w:color="auto"/>
              <w:left w:val="single" w:sz="4" w:space="0" w:color="auto"/>
              <w:bottom w:val="single" w:sz="4" w:space="0" w:color="auto"/>
              <w:right w:val="single" w:sz="4" w:space="0" w:color="auto"/>
            </w:tcBorders>
          </w:tcPr>
          <w:p w14:paraId="18AFE236" w14:textId="77777777" w:rsidR="00673F9A" w:rsidRPr="00673F9A" w:rsidRDefault="00673F9A" w:rsidP="00673F9A">
            <w:pPr>
              <w:jc w:val="center"/>
              <w:rPr>
                <w:sz w:val="20"/>
                <w:szCs w:val="20"/>
              </w:rPr>
            </w:pPr>
            <w:r w:rsidRPr="00673F9A">
              <w:rPr>
                <w:sz w:val="20"/>
                <w:szCs w:val="20"/>
              </w:rPr>
              <w:t>0</w:t>
            </w:r>
          </w:p>
        </w:tc>
        <w:tc>
          <w:tcPr>
            <w:tcW w:w="2134" w:type="pct"/>
            <w:tcBorders>
              <w:top w:val="single" w:sz="4" w:space="0" w:color="auto"/>
              <w:left w:val="single" w:sz="4" w:space="0" w:color="auto"/>
              <w:bottom w:val="single" w:sz="4" w:space="0" w:color="auto"/>
              <w:right w:val="single" w:sz="4" w:space="0" w:color="auto"/>
            </w:tcBorders>
          </w:tcPr>
          <w:p w14:paraId="2E85E612" w14:textId="77777777" w:rsidR="00673F9A" w:rsidRPr="00673F9A" w:rsidRDefault="00673F9A" w:rsidP="00673F9A">
            <w:pPr>
              <w:jc w:val="center"/>
              <w:rPr>
                <w:sz w:val="20"/>
                <w:szCs w:val="20"/>
              </w:rPr>
            </w:pPr>
            <w:r w:rsidRPr="00673F9A">
              <w:rPr>
                <w:sz w:val="20"/>
                <w:szCs w:val="20"/>
              </w:rPr>
              <w:t>0</w:t>
            </w:r>
          </w:p>
        </w:tc>
      </w:tr>
      <w:tr w:rsidR="00673F9A" w:rsidRPr="00673F9A" w14:paraId="6E62B1EE"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3593854C"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tcBorders>
              <w:top w:val="single" w:sz="4" w:space="0" w:color="auto"/>
              <w:left w:val="single" w:sz="4" w:space="0" w:color="auto"/>
              <w:bottom w:val="single" w:sz="4" w:space="0" w:color="auto"/>
              <w:right w:val="single" w:sz="4" w:space="0" w:color="auto"/>
            </w:tcBorders>
          </w:tcPr>
          <w:p w14:paraId="776D87B4" w14:textId="77777777" w:rsidR="00673F9A" w:rsidRPr="00673F9A" w:rsidRDefault="00673F9A" w:rsidP="00673F9A">
            <w:pPr>
              <w:suppressAutoHyphens/>
              <w:rPr>
                <w:sz w:val="20"/>
                <w:szCs w:val="20"/>
              </w:rPr>
            </w:pPr>
            <w:r w:rsidRPr="00673F9A">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464" w:type="pct"/>
            <w:tcBorders>
              <w:top w:val="single" w:sz="4" w:space="0" w:color="auto"/>
              <w:left w:val="single" w:sz="4" w:space="0" w:color="auto"/>
              <w:bottom w:val="single" w:sz="4" w:space="0" w:color="auto"/>
              <w:right w:val="single" w:sz="4" w:space="0" w:color="auto"/>
            </w:tcBorders>
          </w:tcPr>
          <w:p w14:paraId="3FFBEF17"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 xml:space="preserve">Отдел социальной сферы </w:t>
            </w:r>
          </w:p>
        </w:tc>
        <w:tc>
          <w:tcPr>
            <w:tcW w:w="371" w:type="pct"/>
            <w:tcBorders>
              <w:top w:val="single" w:sz="4" w:space="0" w:color="auto"/>
              <w:left w:val="single" w:sz="4" w:space="0" w:color="auto"/>
              <w:bottom w:val="single" w:sz="4" w:space="0" w:color="auto"/>
              <w:right w:val="single" w:sz="4" w:space="0" w:color="auto"/>
            </w:tcBorders>
          </w:tcPr>
          <w:p w14:paraId="3F101202"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Областной бюджет</w:t>
            </w:r>
          </w:p>
        </w:tc>
        <w:tc>
          <w:tcPr>
            <w:tcW w:w="232" w:type="pct"/>
            <w:tcBorders>
              <w:top w:val="single" w:sz="4" w:space="0" w:color="auto"/>
              <w:left w:val="single" w:sz="4" w:space="0" w:color="auto"/>
              <w:bottom w:val="single" w:sz="4" w:space="0" w:color="auto"/>
              <w:right w:val="single" w:sz="4" w:space="0" w:color="auto"/>
            </w:tcBorders>
          </w:tcPr>
          <w:p w14:paraId="668FA998" w14:textId="77777777" w:rsidR="00673F9A" w:rsidRPr="00673F9A" w:rsidRDefault="00673F9A" w:rsidP="00673F9A">
            <w:pPr>
              <w:jc w:val="center"/>
              <w:rPr>
                <w:sz w:val="20"/>
                <w:szCs w:val="20"/>
              </w:rPr>
            </w:pPr>
            <w:r w:rsidRPr="00673F9A">
              <w:rPr>
                <w:sz w:val="20"/>
                <w:szCs w:val="20"/>
              </w:rPr>
              <w:t>2788,54457</w:t>
            </w:r>
          </w:p>
        </w:tc>
        <w:tc>
          <w:tcPr>
            <w:tcW w:w="232" w:type="pct"/>
            <w:tcBorders>
              <w:top w:val="single" w:sz="4" w:space="0" w:color="auto"/>
              <w:left w:val="single" w:sz="4" w:space="0" w:color="auto"/>
              <w:bottom w:val="single" w:sz="4" w:space="0" w:color="auto"/>
              <w:right w:val="single" w:sz="4" w:space="0" w:color="auto"/>
            </w:tcBorders>
          </w:tcPr>
          <w:p w14:paraId="306A2860"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739BC3E3"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39B6D393"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35DF8ED6" w14:textId="77777777" w:rsidR="00673F9A" w:rsidRPr="00673F9A" w:rsidRDefault="00673F9A" w:rsidP="00673F9A">
            <w:pPr>
              <w:jc w:val="center"/>
              <w:rPr>
                <w:sz w:val="20"/>
                <w:szCs w:val="20"/>
              </w:rPr>
            </w:pPr>
            <w:r w:rsidRPr="00673F9A">
              <w:rPr>
                <w:sz w:val="20"/>
                <w:szCs w:val="20"/>
              </w:rPr>
              <w:t>0,000</w:t>
            </w:r>
          </w:p>
        </w:tc>
        <w:tc>
          <w:tcPr>
            <w:tcW w:w="2134" w:type="pct"/>
            <w:tcBorders>
              <w:top w:val="single" w:sz="4" w:space="0" w:color="auto"/>
              <w:left w:val="single" w:sz="4" w:space="0" w:color="auto"/>
              <w:bottom w:val="single" w:sz="4" w:space="0" w:color="auto"/>
              <w:right w:val="single" w:sz="4" w:space="0" w:color="auto"/>
            </w:tcBorders>
          </w:tcPr>
          <w:p w14:paraId="5C7778D0" w14:textId="77777777" w:rsidR="00673F9A" w:rsidRPr="00673F9A" w:rsidRDefault="00673F9A" w:rsidP="00673F9A">
            <w:pPr>
              <w:jc w:val="center"/>
              <w:rPr>
                <w:sz w:val="20"/>
                <w:szCs w:val="20"/>
              </w:rPr>
            </w:pPr>
            <w:r w:rsidRPr="00673F9A">
              <w:rPr>
                <w:sz w:val="20"/>
                <w:szCs w:val="20"/>
              </w:rPr>
              <w:t>0,000</w:t>
            </w:r>
          </w:p>
        </w:tc>
      </w:tr>
      <w:tr w:rsidR="00673F9A" w:rsidRPr="00673F9A" w14:paraId="3CD1C1E7"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5B50E6A7"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tcBorders>
              <w:top w:val="single" w:sz="4" w:space="0" w:color="auto"/>
              <w:left w:val="single" w:sz="4" w:space="0" w:color="auto"/>
              <w:bottom w:val="single" w:sz="4" w:space="0" w:color="auto"/>
              <w:right w:val="single" w:sz="4" w:space="0" w:color="auto"/>
            </w:tcBorders>
          </w:tcPr>
          <w:p w14:paraId="49AD83C9" w14:textId="77777777" w:rsidR="00673F9A" w:rsidRPr="00673F9A" w:rsidRDefault="00673F9A" w:rsidP="00673F9A">
            <w:pPr>
              <w:suppressAutoHyphens/>
              <w:rPr>
                <w:sz w:val="20"/>
                <w:szCs w:val="20"/>
              </w:rPr>
            </w:pPr>
            <w:r w:rsidRPr="00673F9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673F9A">
              <w:rPr>
                <w:sz w:val="20"/>
                <w:szCs w:val="20"/>
              </w:rPr>
              <w:lastRenderedPageBreak/>
              <w:t>документации в учреждениях культуры</w:t>
            </w:r>
          </w:p>
        </w:tc>
        <w:tc>
          <w:tcPr>
            <w:tcW w:w="464" w:type="pct"/>
            <w:tcBorders>
              <w:top w:val="single" w:sz="4" w:space="0" w:color="auto"/>
              <w:left w:val="single" w:sz="4" w:space="0" w:color="auto"/>
              <w:bottom w:val="single" w:sz="4" w:space="0" w:color="auto"/>
              <w:right w:val="single" w:sz="4" w:space="0" w:color="auto"/>
            </w:tcBorders>
          </w:tcPr>
          <w:p w14:paraId="20A59E2C"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lastRenderedPageBreak/>
              <w:t>Отдел</w:t>
            </w:r>
          </w:p>
          <w:p w14:paraId="0CB1C3E5"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социальной сферы</w:t>
            </w:r>
          </w:p>
        </w:tc>
        <w:tc>
          <w:tcPr>
            <w:tcW w:w="371" w:type="pct"/>
            <w:tcBorders>
              <w:top w:val="single" w:sz="4" w:space="0" w:color="auto"/>
              <w:left w:val="single" w:sz="4" w:space="0" w:color="auto"/>
              <w:bottom w:val="single" w:sz="4" w:space="0" w:color="auto"/>
              <w:right w:val="single" w:sz="4" w:space="0" w:color="auto"/>
            </w:tcBorders>
          </w:tcPr>
          <w:p w14:paraId="1AB4EDBA"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Бюджет города Тейково</w:t>
            </w:r>
          </w:p>
        </w:tc>
        <w:tc>
          <w:tcPr>
            <w:tcW w:w="232" w:type="pct"/>
            <w:tcBorders>
              <w:top w:val="single" w:sz="4" w:space="0" w:color="auto"/>
              <w:left w:val="single" w:sz="4" w:space="0" w:color="auto"/>
              <w:bottom w:val="single" w:sz="4" w:space="0" w:color="auto"/>
              <w:right w:val="single" w:sz="4" w:space="0" w:color="auto"/>
            </w:tcBorders>
          </w:tcPr>
          <w:p w14:paraId="2A10C1A1" w14:textId="77777777" w:rsidR="00673F9A" w:rsidRPr="00673F9A" w:rsidRDefault="00673F9A" w:rsidP="00673F9A">
            <w:pPr>
              <w:jc w:val="center"/>
              <w:rPr>
                <w:sz w:val="20"/>
                <w:szCs w:val="20"/>
              </w:rPr>
            </w:pPr>
            <w:r w:rsidRPr="00673F9A">
              <w:rPr>
                <w:sz w:val="20"/>
                <w:szCs w:val="20"/>
              </w:rPr>
              <w:t>401,54684</w:t>
            </w:r>
          </w:p>
        </w:tc>
        <w:tc>
          <w:tcPr>
            <w:tcW w:w="232" w:type="pct"/>
            <w:tcBorders>
              <w:top w:val="single" w:sz="4" w:space="0" w:color="auto"/>
              <w:left w:val="single" w:sz="4" w:space="0" w:color="auto"/>
              <w:bottom w:val="single" w:sz="4" w:space="0" w:color="auto"/>
              <w:right w:val="single" w:sz="4" w:space="0" w:color="auto"/>
            </w:tcBorders>
          </w:tcPr>
          <w:p w14:paraId="5FE0F4C9"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541B9ECE"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42A8323B"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499BE2C4" w14:textId="77777777" w:rsidR="00673F9A" w:rsidRPr="00673F9A" w:rsidRDefault="00673F9A" w:rsidP="00673F9A">
            <w:pPr>
              <w:jc w:val="center"/>
              <w:rPr>
                <w:sz w:val="20"/>
                <w:szCs w:val="20"/>
              </w:rPr>
            </w:pPr>
            <w:r w:rsidRPr="00673F9A">
              <w:rPr>
                <w:sz w:val="20"/>
                <w:szCs w:val="20"/>
              </w:rPr>
              <w:t>0,000</w:t>
            </w:r>
          </w:p>
        </w:tc>
        <w:tc>
          <w:tcPr>
            <w:tcW w:w="2134" w:type="pct"/>
            <w:tcBorders>
              <w:top w:val="single" w:sz="4" w:space="0" w:color="auto"/>
              <w:left w:val="single" w:sz="4" w:space="0" w:color="auto"/>
              <w:bottom w:val="single" w:sz="4" w:space="0" w:color="auto"/>
              <w:right w:val="single" w:sz="4" w:space="0" w:color="auto"/>
            </w:tcBorders>
          </w:tcPr>
          <w:p w14:paraId="7C57512A" w14:textId="77777777" w:rsidR="00673F9A" w:rsidRPr="00673F9A" w:rsidRDefault="00673F9A" w:rsidP="00673F9A">
            <w:pPr>
              <w:jc w:val="center"/>
              <w:rPr>
                <w:sz w:val="20"/>
                <w:szCs w:val="20"/>
              </w:rPr>
            </w:pPr>
            <w:r w:rsidRPr="00673F9A">
              <w:rPr>
                <w:sz w:val="20"/>
                <w:szCs w:val="20"/>
              </w:rPr>
              <w:t>0,000</w:t>
            </w:r>
          </w:p>
        </w:tc>
      </w:tr>
      <w:tr w:rsidR="00673F9A" w:rsidRPr="00673F9A" w14:paraId="21CDB892"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56088851"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tcBorders>
              <w:top w:val="single" w:sz="4" w:space="0" w:color="auto"/>
              <w:left w:val="single" w:sz="4" w:space="0" w:color="auto"/>
              <w:bottom w:val="single" w:sz="4" w:space="0" w:color="auto"/>
              <w:right w:val="single" w:sz="4" w:space="0" w:color="auto"/>
            </w:tcBorders>
          </w:tcPr>
          <w:p w14:paraId="20627D9E" w14:textId="77777777" w:rsidR="00673F9A" w:rsidRPr="00673F9A" w:rsidRDefault="00673F9A" w:rsidP="00673F9A">
            <w:pPr>
              <w:suppressAutoHyphens/>
              <w:rPr>
                <w:sz w:val="20"/>
                <w:szCs w:val="20"/>
              </w:rPr>
            </w:pPr>
            <w:r w:rsidRPr="00673F9A">
              <w:rPr>
                <w:sz w:val="20"/>
                <w:szCs w:val="20"/>
              </w:rPr>
              <w:t>Укрепление материально-технической базы учреждений культуры</w:t>
            </w:r>
          </w:p>
        </w:tc>
        <w:tc>
          <w:tcPr>
            <w:tcW w:w="464" w:type="pct"/>
            <w:tcBorders>
              <w:top w:val="single" w:sz="4" w:space="0" w:color="auto"/>
              <w:left w:val="single" w:sz="4" w:space="0" w:color="auto"/>
              <w:bottom w:val="single" w:sz="4" w:space="0" w:color="auto"/>
              <w:right w:val="single" w:sz="4" w:space="0" w:color="auto"/>
            </w:tcBorders>
          </w:tcPr>
          <w:p w14:paraId="7D79E957"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Отдел</w:t>
            </w:r>
          </w:p>
          <w:p w14:paraId="48F9B1BB"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социальной сферы</w:t>
            </w:r>
          </w:p>
        </w:tc>
        <w:tc>
          <w:tcPr>
            <w:tcW w:w="371" w:type="pct"/>
            <w:tcBorders>
              <w:top w:val="single" w:sz="4" w:space="0" w:color="auto"/>
              <w:left w:val="single" w:sz="4" w:space="0" w:color="auto"/>
              <w:bottom w:val="single" w:sz="4" w:space="0" w:color="auto"/>
              <w:right w:val="single" w:sz="4" w:space="0" w:color="auto"/>
            </w:tcBorders>
          </w:tcPr>
          <w:p w14:paraId="2E2427FB"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Бюджет города Тейково</w:t>
            </w:r>
          </w:p>
        </w:tc>
        <w:tc>
          <w:tcPr>
            <w:tcW w:w="232" w:type="pct"/>
            <w:tcBorders>
              <w:top w:val="single" w:sz="4" w:space="0" w:color="auto"/>
              <w:left w:val="single" w:sz="4" w:space="0" w:color="auto"/>
              <w:bottom w:val="single" w:sz="4" w:space="0" w:color="auto"/>
              <w:right w:val="single" w:sz="4" w:space="0" w:color="auto"/>
            </w:tcBorders>
          </w:tcPr>
          <w:p w14:paraId="3C1E81E1" w14:textId="77777777" w:rsidR="00673F9A" w:rsidRPr="00673F9A" w:rsidRDefault="00673F9A" w:rsidP="00673F9A">
            <w:pPr>
              <w:jc w:val="center"/>
              <w:rPr>
                <w:sz w:val="20"/>
                <w:szCs w:val="20"/>
              </w:rPr>
            </w:pPr>
            <w:r w:rsidRPr="00673F9A">
              <w:rPr>
                <w:sz w:val="20"/>
                <w:szCs w:val="20"/>
              </w:rPr>
              <w:t>0</w:t>
            </w:r>
          </w:p>
        </w:tc>
        <w:tc>
          <w:tcPr>
            <w:tcW w:w="232" w:type="pct"/>
            <w:tcBorders>
              <w:top w:val="single" w:sz="4" w:space="0" w:color="auto"/>
              <w:left w:val="single" w:sz="4" w:space="0" w:color="auto"/>
              <w:bottom w:val="single" w:sz="4" w:space="0" w:color="auto"/>
              <w:right w:val="single" w:sz="4" w:space="0" w:color="auto"/>
            </w:tcBorders>
          </w:tcPr>
          <w:p w14:paraId="79696954" w14:textId="77777777" w:rsidR="00673F9A" w:rsidRPr="00673F9A" w:rsidRDefault="00673F9A" w:rsidP="00673F9A">
            <w:pPr>
              <w:jc w:val="center"/>
              <w:rPr>
                <w:sz w:val="20"/>
                <w:szCs w:val="20"/>
              </w:rPr>
            </w:pPr>
            <w:r w:rsidRPr="00673F9A">
              <w:rPr>
                <w:sz w:val="20"/>
                <w:szCs w:val="20"/>
              </w:rPr>
              <w:t>332,00</w:t>
            </w:r>
          </w:p>
        </w:tc>
        <w:tc>
          <w:tcPr>
            <w:tcW w:w="232" w:type="pct"/>
            <w:tcBorders>
              <w:top w:val="single" w:sz="4" w:space="0" w:color="auto"/>
              <w:left w:val="single" w:sz="4" w:space="0" w:color="auto"/>
              <w:bottom w:val="single" w:sz="4" w:space="0" w:color="auto"/>
              <w:right w:val="single" w:sz="4" w:space="0" w:color="auto"/>
            </w:tcBorders>
          </w:tcPr>
          <w:p w14:paraId="5BFABE7D"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3D6AAEBB"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40BE164C" w14:textId="77777777" w:rsidR="00673F9A" w:rsidRPr="00673F9A" w:rsidRDefault="00673F9A" w:rsidP="00673F9A">
            <w:pPr>
              <w:jc w:val="center"/>
              <w:rPr>
                <w:sz w:val="20"/>
                <w:szCs w:val="20"/>
              </w:rPr>
            </w:pPr>
            <w:r w:rsidRPr="00673F9A">
              <w:rPr>
                <w:sz w:val="20"/>
                <w:szCs w:val="20"/>
              </w:rPr>
              <w:t>0,000</w:t>
            </w:r>
          </w:p>
        </w:tc>
        <w:tc>
          <w:tcPr>
            <w:tcW w:w="2134" w:type="pct"/>
            <w:tcBorders>
              <w:top w:val="single" w:sz="4" w:space="0" w:color="auto"/>
              <w:left w:val="single" w:sz="4" w:space="0" w:color="auto"/>
              <w:bottom w:val="single" w:sz="4" w:space="0" w:color="auto"/>
              <w:right w:val="single" w:sz="4" w:space="0" w:color="auto"/>
            </w:tcBorders>
          </w:tcPr>
          <w:p w14:paraId="576A3DB2" w14:textId="77777777" w:rsidR="00673F9A" w:rsidRPr="00673F9A" w:rsidRDefault="00673F9A" w:rsidP="00673F9A">
            <w:pPr>
              <w:jc w:val="center"/>
              <w:rPr>
                <w:sz w:val="20"/>
                <w:szCs w:val="20"/>
              </w:rPr>
            </w:pPr>
            <w:r w:rsidRPr="00673F9A">
              <w:rPr>
                <w:sz w:val="20"/>
                <w:szCs w:val="20"/>
              </w:rPr>
              <w:t>0,000</w:t>
            </w:r>
          </w:p>
        </w:tc>
      </w:tr>
      <w:tr w:rsidR="00673F9A" w:rsidRPr="00673F9A" w14:paraId="38A1EF7D" w14:textId="77777777" w:rsidTr="00673F9A">
        <w:trPr>
          <w:trHeight w:val="20"/>
        </w:trPr>
        <w:tc>
          <w:tcPr>
            <w:tcW w:w="175" w:type="pct"/>
            <w:vMerge w:val="restart"/>
            <w:tcBorders>
              <w:top w:val="single" w:sz="4" w:space="0" w:color="auto"/>
              <w:left w:val="single" w:sz="4" w:space="0" w:color="auto"/>
              <w:right w:val="single" w:sz="4" w:space="0" w:color="auto"/>
            </w:tcBorders>
          </w:tcPr>
          <w:p w14:paraId="6C2E89E2" w14:textId="77777777" w:rsidR="00673F9A" w:rsidRPr="00673F9A" w:rsidRDefault="00673F9A">
            <w:pPr>
              <w:numPr>
                <w:ilvl w:val="0"/>
                <w:numId w:val="6"/>
              </w:numPr>
              <w:suppressAutoHyphens/>
              <w:autoSpaceDE w:val="0"/>
              <w:autoSpaceDN w:val="0"/>
              <w:adjustRightInd w:val="0"/>
              <w:ind w:left="0" w:firstLine="0"/>
              <w:jc w:val="center"/>
              <w:rPr>
                <w:sz w:val="20"/>
                <w:szCs w:val="20"/>
              </w:rPr>
            </w:pPr>
            <w:r w:rsidRPr="00673F9A">
              <w:rPr>
                <w:sz w:val="20"/>
                <w:szCs w:val="20"/>
              </w:rPr>
              <w:t>6</w:t>
            </w:r>
          </w:p>
        </w:tc>
        <w:tc>
          <w:tcPr>
            <w:tcW w:w="696" w:type="pct"/>
            <w:vMerge w:val="restart"/>
            <w:tcBorders>
              <w:top w:val="single" w:sz="4" w:space="0" w:color="auto"/>
              <w:left w:val="single" w:sz="4" w:space="0" w:color="auto"/>
              <w:right w:val="single" w:sz="4" w:space="0" w:color="auto"/>
            </w:tcBorders>
          </w:tcPr>
          <w:p w14:paraId="506CA2EE" w14:textId="77777777" w:rsidR="00673F9A" w:rsidRPr="00673F9A" w:rsidRDefault="00673F9A" w:rsidP="00673F9A">
            <w:pPr>
              <w:suppressAutoHyphens/>
              <w:rPr>
                <w:sz w:val="20"/>
                <w:szCs w:val="20"/>
              </w:rPr>
            </w:pPr>
            <w:r w:rsidRPr="00673F9A">
              <w:rPr>
                <w:sz w:val="20"/>
                <w:szCs w:val="20"/>
              </w:rPr>
              <w:t>Развитие сети учреждений культурно-досугового типа (модернизация учреждений культурно-досугового типа)</w:t>
            </w:r>
          </w:p>
        </w:tc>
        <w:tc>
          <w:tcPr>
            <w:tcW w:w="464" w:type="pct"/>
            <w:vMerge w:val="restart"/>
            <w:tcBorders>
              <w:top w:val="single" w:sz="4" w:space="0" w:color="auto"/>
              <w:left w:val="single" w:sz="4" w:space="0" w:color="auto"/>
              <w:right w:val="single" w:sz="4" w:space="0" w:color="auto"/>
            </w:tcBorders>
          </w:tcPr>
          <w:p w14:paraId="72B359CD"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Отдел</w:t>
            </w:r>
          </w:p>
          <w:p w14:paraId="65890967"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социальной сферы</w:t>
            </w:r>
          </w:p>
        </w:tc>
        <w:tc>
          <w:tcPr>
            <w:tcW w:w="371" w:type="pct"/>
            <w:tcBorders>
              <w:top w:val="single" w:sz="4" w:space="0" w:color="auto"/>
              <w:left w:val="single" w:sz="4" w:space="0" w:color="auto"/>
              <w:bottom w:val="single" w:sz="4" w:space="0" w:color="auto"/>
              <w:right w:val="single" w:sz="4" w:space="0" w:color="auto"/>
            </w:tcBorders>
          </w:tcPr>
          <w:p w14:paraId="553A9F0A"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Федеральный бюджет</w:t>
            </w:r>
          </w:p>
        </w:tc>
        <w:tc>
          <w:tcPr>
            <w:tcW w:w="232" w:type="pct"/>
            <w:tcBorders>
              <w:top w:val="single" w:sz="4" w:space="0" w:color="auto"/>
              <w:left w:val="single" w:sz="4" w:space="0" w:color="auto"/>
              <w:bottom w:val="single" w:sz="4" w:space="0" w:color="auto"/>
              <w:right w:val="single" w:sz="4" w:space="0" w:color="auto"/>
            </w:tcBorders>
          </w:tcPr>
          <w:p w14:paraId="44F42EAE"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66AFA033"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7AA1C04E"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2A5B733D"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1160AB3A" w14:textId="77777777" w:rsidR="00673F9A" w:rsidRPr="00673F9A" w:rsidRDefault="00673F9A" w:rsidP="00673F9A">
            <w:pPr>
              <w:jc w:val="center"/>
              <w:rPr>
                <w:sz w:val="20"/>
                <w:szCs w:val="20"/>
              </w:rPr>
            </w:pPr>
            <w:r w:rsidRPr="00673F9A">
              <w:rPr>
                <w:sz w:val="20"/>
                <w:szCs w:val="20"/>
              </w:rPr>
              <w:t>35300,00</w:t>
            </w:r>
          </w:p>
        </w:tc>
        <w:tc>
          <w:tcPr>
            <w:tcW w:w="2134" w:type="pct"/>
            <w:tcBorders>
              <w:top w:val="single" w:sz="4" w:space="0" w:color="auto"/>
              <w:left w:val="single" w:sz="4" w:space="0" w:color="auto"/>
              <w:bottom w:val="single" w:sz="4" w:space="0" w:color="auto"/>
              <w:right w:val="single" w:sz="4" w:space="0" w:color="auto"/>
            </w:tcBorders>
          </w:tcPr>
          <w:p w14:paraId="44958F29" w14:textId="77777777" w:rsidR="00673F9A" w:rsidRPr="00673F9A" w:rsidRDefault="00673F9A" w:rsidP="00673F9A">
            <w:pPr>
              <w:jc w:val="center"/>
              <w:rPr>
                <w:sz w:val="20"/>
                <w:szCs w:val="20"/>
              </w:rPr>
            </w:pPr>
            <w:r w:rsidRPr="00673F9A">
              <w:rPr>
                <w:sz w:val="20"/>
                <w:szCs w:val="20"/>
              </w:rPr>
              <w:t>0,000</w:t>
            </w:r>
          </w:p>
        </w:tc>
      </w:tr>
      <w:tr w:rsidR="00673F9A" w:rsidRPr="00673F9A" w14:paraId="5664CFBD" w14:textId="77777777" w:rsidTr="00673F9A">
        <w:trPr>
          <w:trHeight w:val="20"/>
        </w:trPr>
        <w:tc>
          <w:tcPr>
            <w:tcW w:w="175" w:type="pct"/>
            <w:vMerge/>
            <w:tcBorders>
              <w:left w:val="single" w:sz="4" w:space="0" w:color="auto"/>
              <w:right w:val="single" w:sz="4" w:space="0" w:color="auto"/>
            </w:tcBorders>
          </w:tcPr>
          <w:p w14:paraId="376D4ED9"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vMerge/>
            <w:tcBorders>
              <w:left w:val="single" w:sz="4" w:space="0" w:color="auto"/>
              <w:right w:val="single" w:sz="4" w:space="0" w:color="auto"/>
            </w:tcBorders>
          </w:tcPr>
          <w:p w14:paraId="7776BCC3" w14:textId="77777777" w:rsidR="00673F9A" w:rsidRPr="00673F9A" w:rsidRDefault="00673F9A" w:rsidP="00673F9A">
            <w:pPr>
              <w:suppressAutoHyphens/>
              <w:rPr>
                <w:sz w:val="20"/>
                <w:szCs w:val="20"/>
              </w:rPr>
            </w:pPr>
          </w:p>
        </w:tc>
        <w:tc>
          <w:tcPr>
            <w:tcW w:w="464" w:type="pct"/>
            <w:vMerge/>
            <w:tcBorders>
              <w:left w:val="single" w:sz="4" w:space="0" w:color="auto"/>
              <w:right w:val="single" w:sz="4" w:space="0" w:color="auto"/>
            </w:tcBorders>
          </w:tcPr>
          <w:p w14:paraId="21346E31" w14:textId="77777777" w:rsidR="00673F9A" w:rsidRPr="00673F9A" w:rsidRDefault="00673F9A" w:rsidP="00673F9A">
            <w:pPr>
              <w:suppressAutoHyphens/>
              <w:autoSpaceDE w:val="0"/>
              <w:autoSpaceDN w:val="0"/>
              <w:adjustRightInd w:val="0"/>
              <w:jc w:val="center"/>
              <w:rPr>
                <w:sz w:val="20"/>
                <w:szCs w:val="20"/>
              </w:rPr>
            </w:pPr>
          </w:p>
        </w:tc>
        <w:tc>
          <w:tcPr>
            <w:tcW w:w="371" w:type="pct"/>
            <w:tcBorders>
              <w:top w:val="single" w:sz="4" w:space="0" w:color="auto"/>
              <w:left w:val="single" w:sz="4" w:space="0" w:color="auto"/>
              <w:bottom w:val="single" w:sz="4" w:space="0" w:color="auto"/>
              <w:right w:val="single" w:sz="4" w:space="0" w:color="auto"/>
            </w:tcBorders>
          </w:tcPr>
          <w:p w14:paraId="73741042"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Областной бюджет</w:t>
            </w:r>
          </w:p>
        </w:tc>
        <w:tc>
          <w:tcPr>
            <w:tcW w:w="232" w:type="pct"/>
            <w:tcBorders>
              <w:top w:val="single" w:sz="4" w:space="0" w:color="auto"/>
              <w:left w:val="single" w:sz="4" w:space="0" w:color="auto"/>
              <w:bottom w:val="single" w:sz="4" w:space="0" w:color="auto"/>
              <w:right w:val="single" w:sz="4" w:space="0" w:color="auto"/>
            </w:tcBorders>
          </w:tcPr>
          <w:p w14:paraId="46A0B899"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1ED6B2E8"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2D9A2248"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0D22003F"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6C702D6D" w14:textId="77777777" w:rsidR="00673F9A" w:rsidRPr="00673F9A" w:rsidRDefault="00673F9A" w:rsidP="00673F9A">
            <w:pPr>
              <w:jc w:val="center"/>
              <w:rPr>
                <w:sz w:val="20"/>
                <w:szCs w:val="20"/>
              </w:rPr>
            </w:pPr>
            <w:r w:rsidRPr="00673F9A">
              <w:rPr>
                <w:sz w:val="20"/>
                <w:szCs w:val="20"/>
              </w:rPr>
              <w:t>720,40816</w:t>
            </w:r>
          </w:p>
        </w:tc>
        <w:tc>
          <w:tcPr>
            <w:tcW w:w="2134" w:type="pct"/>
            <w:tcBorders>
              <w:top w:val="single" w:sz="4" w:space="0" w:color="auto"/>
              <w:left w:val="single" w:sz="4" w:space="0" w:color="auto"/>
              <w:bottom w:val="single" w:sz="4" w:space="0" w:color="auto"/>
              <w:right w:val="single" w:sz="4" w:space="0" w:color="auto"/>
            </w:tcBorders>
          </w:tcPr>
          <w:p w14:paraId="268BA5CF" w14:textId="77777777" w:rsidR="00673F9A" w:rsidRPr="00673F9A" w:rsidRDefault="00673F9A" w:rsidP="00673F9A">
            <w:pPr>
              <w:jc w:val="center"/>
              <w:rPr>
                <w:sz w:val="20"/>
                <w:szCs w:val="20"/>
              </w:rPr>
            </w:pPr>
            <w:r w:rsidRPr="00673F9A">
              <w:rPr>
                <w:sz w:val="20"/>
                <w:szCs w:val="20"/>
              </w:rPr>
              <w:t>0,000</w:t>
            </w:r>
          </w:p>
        </w:tc>
      </w:tr>
      <w:tr w:rsidR="00673F9A" w:rsidRPr="00673F9A" w14:paraId="7257A352" w14:textId="77777777" w:rsidTr="00673F9A">
        <w:trPr>
          <w:trHeight w:val="20"/>
        </w:trPr>
        <w:tc>
          <w:tcPr>
            <w:tcW w:w="175" w:type="pct"/>
            <w:vMerge/>
            <w:tcBorders>
              <w:left w:val="single" w:sz="4" w:space="0" w:color="auto"/>
              <w:bottom w:val="single" w:sz="4" w:space="0" w:color="auto"/>
              <w:right w:val="single" w:sz="4" w:space="0" w:color="auto"/>
            </w:tcBorders>
          </w:tcPr>
          <w:p w14:paraId="748261D2" w14:textId="77777777" w:rsidR="00673F9A" w:rsidRPr="00673F9A" w:rsidRDefault="00673F9A">
            <w:pPr>
              <w:numPr>
                <w:ilvl w:val="0"/>
                <w:numId w:val="6"/>
              </w:numPr>
              <w:suppressAutoHyphens/>
              <w:autoSpaceDE w:val="0"/>
              <w:autoSpaceDN w:val="0"/>
              <w:adjustRightInd w:val="0"/>
              <w:ind w:left="0" w:firstLine="0"/>
              <w:jc w:val="center"/>
              <w:rPr>
                <w:sz w:val="20"/>
                <w:szCs w:val="20"/>
              </w:rPr>
            </w:pPr>
          </w:p>
        </w:tc>
        <w:tc>
          <w:tcPr>
            <w:tcW w:w="696" w:type="pct"/>
            <w:vMerge/>
            <w:tcBorders>
              <w:left w:val="single" w:sz="4" w:space="0" w:color="auto"/>
              <w:bottom w:val="single" w:sz="4" w:space="0" w:color="auto"/>
              <w:right w:val="single" w:sz="4" w:space="0" w:color="auto"/>
            </w:tcBorders>
          </w:tcPr>
          <w:p w14:paraId="48EF9F2A" w14:textId="77777777" w:rsidR="00673F9A" w:rsidRPr="00673F9A" w:rsidRDefault="00673F9A" w:rsidP="00673F9A">
            <w:pPr>
              <w:suppressAutoHyphens/>
              <w:rPr>
                <w:sz w:val="20"/>
                <w:szCs w:val="20"/>
              </w:rPr>
            </w:pPr>
          </w:p>
        </w:tc>
        <w:tc>
          <w:tcPr>
            <w:tcW w:w="464" w:type="pct"/>
            <w:vMerge/>
            <w:tcBorders>
              <w:left w:val="single" w:sz="4" w:space="0" w:color="auto"/>
              <w:bottom w:val="single" w:sz="4" w:space="0" w:color="auto"/>
              <w:right w:val="single" w:sz="4" w:space="0" w:color="auto"/>
            </w:tcBorders>
          </w:tcPr>
          <w:p w14:paraId="2BB9DB10" w14:textId="77777777" w:rsidR="00673F9A" w:rsidRPr="00673F9A" w:rsidRDefault="00673F9A" w:rsidP="00673F9A">
            <w:pPr>
              <w:suppressAutoHyphens/>
              <w:autoSpaceDE w:val="0"/>
              <w:autoSpaceDN w:val="0"/>
              <w:adjustRightInd w:val="0"/>
              <w:jc w:val="center"/>
              <w:rPr>
                <w:sz w:val="20"/>
                <w:szCs w:val="20"/>
              </w:rPr>
            </w:pPr>
          </w:p>
        </w:tc>
        <w:tc>
          <w:tcPr>
            <w:tcW w:w="371" w:type="pct"/>
            <w:tcBorders>
              <w:top w:val="single" w:sz="4" w:space="0" w:color="auto"/>
              <w:left w:val="single" w:sz="4" w:space="0" w:color="auto"/>
              <w:bottom w:val="single" w:sz="4" w:space="0" w:color="auto"/>
              <w:right w:val="single" w:sz="4" w:space="0" w:color="auto"/>
            </w:tcBorders>
          </w:tcPr>
          <w:p w14:paraId="1415AF42" w14:textId="77777777" w:rsidR="00673F9A" w:rsidRPr="00673F9A" w:rsidRDefault="00673F9A" w:rsidP="00673F9A">
            <w:pPr>
              <w:suppressAutoHyphens/>
              <w:autoSpaceDE w:val="0"/>
              <w:autoSpaceDN w:val="0"/>
              <w:adjustRightInd w:val="0"/>
              <w:jc w:val="center"/>
              <w:rPr>
                <w:sz w:val="20"/>
                <w:szCs w:val="20"/>
              </w:rPr>
            </w:pPr>
            <w:r w:rsidRPr="00673F9A">
              <w:rPr>
                <w:sz w:val="20"/>
                <w:szCs w:val="20"/>
              </w:rPr>
              <w:t>Бюджет города Тейково</w:t>
            </w:r>
          </w:p>
        </w:tc>
        <w:tc>
          <w:tcPr>
            <w:tcW w:w="232" w:type="pct"/>
            <w:tcBorders>
              <w:top w:val="single" w:sz="4" w:space="0" w:color="auto"/>
              <w:left w:val="single" w:sz="4" w:space="0" w:color="auto"/>
              <w:bottom w:val="single" w:sz="4" w:space="0" w:color="auto"/>
              <w:right w:val="single" w:sz="4" w:space="0" w:color="auto"/>
            </w:tcBorders>
          </w:tcPr>
          <w:p w14:paraId="1EF14488"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28DEC8CF"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05CA77E8"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4366B66E" w14:textId="77777777" w:rsidR="00673F9A" w:rsidRPr="00673F9A" w:rsidRDefault="00673F9A" w:rsidP="00673F9A">
            <w:pPr>
              <w:jc w:val="center"/>
              <w:rPr>
                <w:sz w:val="20"/>
                <w:szCs w:val="20"/>
              </w:rPr>
            </w:pPr>
            <w:r w:rsidRPr="00673F9A">
              <w:rPr>
                <w:sz w:val="20"/>
                <w:szCs w:val="20"/>
              </w:rPr>
              <w:t>0,000</w:t>
            </w:r>
          </w:p>
        </w:tc>
        <w:tc>
          <w:tcPr>
            <w:tcW w:w="232" w:type="pct"/>
            <w:tcBorders>
              <w:top w:val="single" w:sz="4" w:space="0" w:color="auto"/>
              <w:left w:val="single" w:sz="4" w:space="0" w:color="auto"/>
              <w:bottom w:val="single" w:sz="4" w:space="0" w:color="auto"/>
              <w:right w:val="single" w:sz="4" w:space="0" w:color="auto"/>
            </w:tcBorders>
          </w:tcPr>
          <w:p w14:paraId="567167CF" w14:textId="77777777" w:rsidR="00673F9A" w:rsidRPr="00673F9A" w:rsidRDefault="00673F9A" w:rsidP="00673F9A">
            <w:pPr>
              <w:jc w:val="center"/>
              <w:rPr>
                <w:sz w:val="20"/>
                <w:szCs w:val="20"/>
              </w:rPr>
            </w:pPr>
            <w:r w:rsidRPr="00673F9A">
              <w:rPr>
                <w:sz w:val="20"/>
                <w:szCs w:val="20"/>
              </w:rPr>
              <w:t>1895,81096</w:t>
            </w:r>
          </w:p>
        </w:tc>
        <w:tc>
          <w:tcPr>
            <w:tcW w:w="2134" w:type="pct"/>
            <w:tcBorders>
              <w:top w:val="single" w:sz="4" w:space="0" w:color="auto"/>
              <w:left w:val="single" w:sz="4" w:space="0" w:color="auto"/>
              <w:bottom w:val="single" w:sz="4" w:space="0" w:color="auto"/>
              <w:right w:val="single" w:sz="4" w:space="0" w:color="auto"/>
            </w:tcBorders>
          </w:tcPr>
          <w:p w14:paraId="57A865D6" w14:textId="77777777" w:rsidR="00673F9A" w:rsidRPr="00673F9A" w:rsidRDefault="00673F9A" w:rsidP="00673F9A">
            <w:pPr>
              <w:jc w:val="center"/>
              <w:rPr>
                <w:sz w:val="20"/>
                <w:szCs w:val="20"/>
              </w:rPr>
            </w:pPr>
            <w:r w:rsidRPr="00673F9A">
              <w:rPr>
                <w:sz w:val="20"/>
                <w:szCs w:val="20"/>
              </w:rPr>
              <w:t>0,000</w:t>
            </w:r>
          </w:p>
        </w:tc>
      </w:tr>
      <w:tr w:rsidR="00673F9A" w:rsidRPr="00673F9A" w14:paraId="782C7CD2" w14:textId="77777777" w:rsidTr="00673F9A">
        <w:trPr>
          <w:trHeight w:val="20"/>
        </w:trPr>
        <w:tc>
          <w:tcPr>
            <w:tcW w:w="175" w:type="pct"/>
            <w:tcBorders>
              <w:top w:val="single" w:sz="4" w:space="0" w:color="auto"/>
              <w:left w:val="single" w:sz="4" w:space="0" w:color="auto"/>
              <w:bottom w:val="single" w:sz="4" w:space="0" w:color="auto"/>
              <w:right w:val="single" w:sz="4" w:space="0" w:color="auto"/>
            </w:tcBorders>
          </w:tcPr>
          <w:p w14:paraId="2721862A" w14:textId="77777777" w:rsidR="00673F9A" w:rsidRPr="00673F9A" w:rsidRDefault="00673F9A">
            <w:pPr>
              <w:numPr>
                <w:ilvl w:val="0"/>
                <w:numId w:val="6"/>
              </w:numPr>
              <w:suppressAutoHyphens/>
              <w:autoSpaceDE w:val="0"/>
              <w:autoSpaceDN w:val="0"/>
              <w:adjustRightInd w:val="0"/>
              <w:ind w:left="0" w:firstLine="0"/>
              <w:jc w:val="center"/>
              <w:rPr>
                <w:b/>
                <w:sz w:val="20"/>
                <w:szCs w:val="20"/>
              </w:rPr>
            </w:pPr>
          </w:p>
        </w:tc>
        <w:tc>
          <w:tcPr>
            <w:tcW w:w="696" w:type="pct"/>
            <w:tcBorders>
              <w:top w:val="single" w:sz="4" w:space="0" w:color="auto"/>
              <w:left w:val="single" w:sz="4" w:space="0" w:color="auto"/>
              <w:bottom w:val="single" w:sz="4" w:space="0" w:color="auto"/>
              <w:right w:val="single" w:sz="4" w:space="0" w:color="auto"/>
            </w:tcBorders>
          </w:tcPr>
          <w:p w14:paraId="4C24B905" w14:textId="77777777" w:rsidR="00673F9A" w:rsidRPr="00673F9A" w:rsidRDefault="00673F9A" w:rsidP="00673F9A">
            <w:pPr>
              <w:suppressAutoHyphens/>
              <w:autoSpaceDE w:val="0"/>
              <w:autoSpaceDN w:val="0"/>
              <w:adjustRightInd w:val="0"/>
              <w:rPr>
                <w:b/>
                <w:sz w:val="20"/>
                <w:szCs w:val="20"/>
              </w:rPr>
            </w:pPr>
            <w:r w:rsidRPr="00673F9A">
              <w:rPr>
                <w:b/>
                <w:sz w:val="20"/>
                <w:szCs w:val="20"/>
              </w:rPr>
              <w:t>Всего по подпрограмме</w:t>
            </w:r>
          </w:p>
        </w:tc>
        <w:tc>
          <w:tcPr>
            <w:tcW w:w="464" w:type="pct"/>
            <w:tcBorders>
              <w:top w:val="single" w:sz="4" w:space="0" w:color="auto"/>
              <w:left w:val="single" w:sz="4" w:space="0" w:color="auto"/>
              <w:bottom w:val="single" w:sz="4" w:space="0" w:color="auto"/>
              <w:right w:val="single" w:sz="4" w:space="0" w:color="auto"/>
            </w:tcBorders>
          </w:tcPr>
          <w:p w14:paraId="37DAE4C3"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Отдел социальной сферы</w:t>
            </w:r>
          </w:p>
        </w:tc>
        <w:tc>
          <w:tcPr>
            <w:tcW w:w="371" w:type="pct"/>
            <w:tcBorders>
              <w:top w:val="single" w:sz="4" w:space="0" w:color="auto"/>
              <w:left w:val="single" w:sz="4" w:space="0" w:color="auto"/>
              <w:bottom w:val="single" w:sz="4" w:space="0" w:color="auto"/>
              <w:right w:val="single" w:sz="4" w:space="0" w:color="auto"/>
            </w:tcBorders>
          </w:tcPr>
          <w:p w14:paraId="6386CE8D"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Бюджет города Тейково</w:t>
            </w:r>
          </w:p>
          <w:p w14:paraId="45AEDC87"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Областной бюджет</w:t>
            </w:r>
          </w:p>
        </w:tc>
        <w:tc>
          <w:tcPr>
            <w:tcW w:w="232" w:type="pct"/>
            <w:tcBorders>
              <w:top w:val="single" w:sz="4" w:space="0" w:color="auto"/>
              <w:left w:val="single" w:sz="4" w:space="0" w:color="auto"/>
              <w:bottom w:val="single" w:sz="4" w:space="0" w:color="auto"/>
              <w:right w:val="single" w:sz="4" w:space="0" w:color="auto"/>
            </w:tcBorders>
          </w:tcPr>
          <w:p w14:paraId="604EF0B2" w14:textId="77777777" w:rsidR="00673F9A" w:rsidRPr="00673F9A" w:rsidRDefault="00673F9A" w:rsidP="00673F9A">
            <w:pPr>
              <w:suppressAutoHyphens/>
              <w:autoSpaceDE w:val="0"/>
              <w:autoSpaceDN w:val="0"/>
              <w:adjustRightInd w:val="0"/>
              <w:jc w:val="center"/>
              <w:rPr>
                <w:b/>
                <w:sz w:val="20"/>
                <w:szCs w:val="20"/>
              </w:rPr>
            </w:pPr>
            <w:r w:rsidRPr="00673F9A">
              <w:rPr>
                <w:b/>
                <w:sz w:val="20"/>
                <w:szCs w:val="20"/>
              </w:rPr>
              <w:t>14877,88029</w:t>
            </w:r>
          </w:p>
        </w:tc>
        <w:tc>
          <w:tcPr>
            <w:tcW w:w="232" w:type="pct"/>
            <w:tcBorders>
              <w:top w:val="single" w:sz="4" w:space="0" w:color="auto"/>
              <w:left w:val="single" w:sz="4" w:space="0" w:color="auto"/>
              <w:bottom w:val="single" w:sz="4" w:space="0" w:color="auto"/>
              <w:right w:val="single" w:sz="4" w:space="0" w:color="auto"/>
            </w:tcBorders>
          </w:tcPr>
          <w:p w14:paraId="4F74CBB5" w14:textId="77777777" w:rsidR="00673F9A" w:rsidRPr="00673F9A" w:rsidRDefault="00673F9A" w:rsidP="00673F9A">
            <w:pPr>
              <w:jc w:val="center"/>
              <w:rPr>
                <w:sz w:val="20"/>
                <w:szCs w:val="20"/>
              </w:rPr>
            </w:pPr>
            <w:r w:rsidRPr="00673F9A">
              <w:rPr>
                <w:b/>
                <w:sz w:val="20"/>
                <w:szCs w:val="20"/>
              </w:rPr>
              <w:t>17069,84634</w:t>
            </w:r>
          </w:p>
        </w:tc>
        <w:tc>
          <w:tcPr>
            <w:tcW w:w="232" w:type="pct"/>
            <w:tcBorders>
              <w:top w:val="single" w:sz="4" w:space="0" w:color="auto"/>
              <w:left w:val="single" w:sz="4" w:space="0" w:color="auto"/>
              <w:bottom w:val="single" w:sz="4" w:space="0" w:color="auto"/>
              <w:right w:val="single" w:sz="4" w:space="0" w:color="auto"/>
            </w:tcBorders>
          </w:tcPr>
          <w:p w14:paraId="4EB7BFEF" w14:textId="77777777" w:rsidR="00673F9A" w:rsidRPr="00673F9A" w:rsidRDefault="00673F9A" w:rsidP="00673F9A">
            <w:pPr>
              <w:jc w:val="center"/>
              <w:rPr>
                <w:sz w:val="20"/>
                <w:szCs w:val="20"/>
              </w:rPr>
            </w:pPr>
            <w:r w:rsidRPr="00673F9A">
              <w:rPr>
                <w:b/>
                <w:sz w:val="20"/>
                <w:szCs w:val="20"/>
              </w:rPr>
              <w:t>18046,59264</w:t>
            </w:r>
          </w:p>
        </w:tc>
        <w:tc>
          <w:tcPr>
            <w:tcW w:w="232" w:type="pct"/>
            <w:tcBorders>
              <w:top w:val="single" w:sz="4" w:space="0" w:color="auto"/>
              <w:left w:val="single" w:sz="4" w:space="0" w:color="auto"/>
              <w:bottom w:val="single" w:sz="4" w:space="0" w:color="auto"/>
              <w:right w:val="single" w:sz="4" w:space="0" w:color="auto"/>
            </w:tcBorders>
          </w:tcPr>
          <w:p w14:paraId="7A4B2437" w14:textId="77777777" w:rsidR="00673F9A" w:rsidRPr="00673F9A" w:rsidRDefault="00673F9A" w:rsidP="00673F9A">
            <w:pPr>
              <w:jc w:val="center"/>
              <w:rPr>
                <w:sz w:val="20"/>
                <w:szCs w:val="20"/>
              </w:rPr>
            </w:pPr>
            <w:r w:rsidRPr="00673F9A">
              <w:rPr>
                <w:b/>
                <w:sz w:val="20"/>
                <w:szCs w:val="20"/>
              </w:rPr>
              <w:t>17292,22871</w:t>
            </w:r>
          </w:p>
        </w:tc>
        <w:tc>
          <w:tcPr>
            <w:tcW w:w="232" w:type="pct"/>
            <w:tcBorders>
              <w:top w:val="single" w:sz="4" w:space="0" w:color="auto"/>
              <w:left w:val="single" w:sz="4" w:space="0" w:color="auto"/>
              <w:bottom w:val="single" w:sz="4" w:space="0" w:color="auto"/>
              <w:right w:val="single" w:sz="4" w:space="0" w:color="auto"/>
            </w:tcBorders>
          </w:tcPr>
          <w:p w14:paraId="2FB93D81" w14:textId="77777777" w:rsidR="00673F9A" w:rsidRPr="00673F9A" w:rsidRDefault="00673F9A" w:rsidP="00673F9A">
            <w:pPr>
              <w:jc w:val="center"/>
              <w:rPr>
                <w:sz w:val="20"/>
                <w:szCs w:val="20"/>
              </w:rPr>
            </w:pPr>
            <w:r w:rsidRPr="00673F9A">
              <w:rPr>
                <w:b/>
                <w:sz w:val="20"/>
                <w:szCs w:val="20"/>
              </w:rPr>
              <w:t>55208,44783</w:t>
            </w:r>
          </w:p>
        </w:tc>
        <w:tc>
          <w:tcPr>
            <w:tcW w:w="2134" w:type="pct"/>
            <w:tcBorders>
              <w:top w:val="single" w:sz="4" w:space="0" w:color="auto"/>
              <w:left w:val="single" w:sz="4" w:space="0" w:color="auto"/>
              <w:bottom w:val="single" w:sz="4" w:space="0" w:color="auto"/>
              <w:right w:val="single" w:sz="4" w:space="0" w:color="auto"/>
            </w:tcBorders>
          </w:tcPr>
          <w:p w14:paraId="70794A83" w14:textId="77777777" w:rsidR="00673F9A" w:rsidRPr="00673F9A" w:rsidRDefault="00673F9A" w:rsidP="00673F9A">
            <w:pPr>
              <w:jc w:val="center"/>
              <w:rPr>
                <w:sz w:val="20"/>
                <w:szCs w:val="20"/>
              </w:rPr>
            </w:pPr>
            <w:r w:rsidRPr="00673F9A">
              <w:rPr>
                <w:b/>
                <w:sz w:val="20"/>
                <w:szCs w:val="20"/>
              </w:rPr>
              <w:t>7739,47278</w:t>
            </w:r>
          </w:p>
        </w:tc>
      </w:tr>
    </w:tbl>
    <w:p w14:paraId="1F924FE8" w14:textId="77777777" w:rsidR="00673F9A" w:rsidRPr="00C95019" w:rsidRDefault="00673F9A" w:rsidP="00673F9A">
      <w:pPr>
        <w:widowControl w:val="0"/>
        <w:autoSpaceDE w:val="0"/>
        <w:autoSpaceDN w:val="0"/>
        <w:adjustRightInd w:val="0"/>
        <w:ind w:right="-1"/>
        <w:jc w:val="right"/>
        <w:rPr>
          <w:szCs w:val="20"/>
        </w:rPr>
      </w:pPr>
      <w:r>
        <w:rPr>
          <w:szCs w:val="20"/>
        </w:rPr>
        <w:t>Приложение 5</w:t>
      </w:r>
    </w:p>
    <w:p w14:paraId="4B104894"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ABD32AD"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74DF9AD"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65705217"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210A19F1" w14:textId="77777777" w:rsidR="00673F9A" w:rsidRDefault="00673F9A" w:rsidP="00673F9A">
      <w:pPr>
        <w:widowControl w:val="0"/>
        <w:autoSpaceDE w:val="0"/>
        <w:autoSpaceDN w:val="0"/>
        <w:adjustRightInd w:val="0"/>
        <w:jc w:val="center"/>
        <w:rPr>
          <w:b/>
          <w:sz w:val="28"/>
          <w:szCs w:val="28"/>
        </w:rPr>
      </w:pPr>
    </w:p>
    <w:p w14:paraId="1B92075F" w14:textId="77777777" w:rsidR="00673F9A" w:rsidRDefault="00673F9A" w:rsidP="00673F9A">
      <w:pPr>
        <w:suppressAutoHyphens/>
        <w:jc w:val="center"/>
        <w:rPr>
          <w:b/>
          <w:sz w:val="28"/>
        </w:rPr>
      </w:pPr>
    </w:p>
    <w:p w14:paraId="4C3192AA" w14:textId="77777777" w:rsidR="00673F9A" w:rsidRDefault="00673F9A" w:rsidP="00673F9A">
      <w:pPr>
        <w:suppressAutoHyphens/>
        <w:ind w:left="-360"/>
        <w:jc w:val="center"/>
        <w:rPr>
          <w:b/>
          <w:sz w:val="28"/>
          <w:szCs w:val="28"/>
        </w:rPr>
      </w:pPr>
      <w:r w:rsidRPr="003472C0">
        <w:rPr>
          <w:b/>
          <w:sz w:val="28"/>
          <w:szCs w:val="28"/>
        </w:rPr>
        <w:t>1. Паспорт подпрограммы</w:t>
      </w:r>
    </w:p>
    <w:p w14:paraId="24D464B8" w14:textId="77777777" w:rsidR="00673F9A" w:rsidRPr="003472C0" w:rsidRDefault="00673F9A" w:rsidP="00673F9A">
      <w:pPr>
        <w:suppressAutoHyphens/>
        <w:ind w:left="-36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0"/>
        <w:gridCol w:w="8112"/>
      </w:tblGrid>
      <w:tr w:rsidR="00673F9A" w:rsidRPr="00673F9A" w14:paraId="01DF5ADC" w14:textId="77777777" w:rsidTr="00673F9A">
        <w:trPr>
          <w:trHeight w:val="20"/>
        </w:trPr>
        <w:tc>
          <w:tcPr>
            <w:tcW w:w="2358" w:type="pct"/>
            <w:shd w:val="clear" w:color="auto" w:fill="auto"/>
          </w:tcPr>
          <w:p w14:paraId="03289BF9" w14:textId="77777777" w:rsidR="00673F9A" w:rsidRPr="00673F9A" w:rsidRDefault="00673F9A" w:rsidP="00AC76F0">
            <w:pPr>
              <w:widowControl w:val="0"/>
              <w:suppressAutoHyphens/>
              <w:adjustRightInd w:val="0"/>
              <w:rPr>
                <w:b/>
                <w:sz w:val="20"/>
                <w:szCs w:val="20"/>
              </w:rPr>
            </w:pPr>
            <w:r w:rsidRPr="00673F9A">
              <w:rPr>
                <w:b/>
                <w:sz w:val="20"/>
                <w:szCs w:val="20"/>
              </w:rPr>
              <w:t>Наименование подпрограммы</w:t>
            </w:r>
          </w:p>
        </w:tc>
        <w:tc>
          <w:tcPr>
            <w:tcW w:w="2642" w:type="pct"/>
            <w:shd w:val="clear" w:color="auto" w:fill="auto"/>
          </w:tcPr>
          <w:p w14:paraId="47F44A9E" w14:textId="77777777" w:rsidR="00673F9A" w:rsidRPr="00673F9A" w:rsidRDefault="00673F9A" w:rsidP="00AC76F0">
            <w:pPr>
              <w:widowControl w:val="0"/>
              <w:suppressAutoHyphens/>
              <w:adjustRightInd w:val="0"/>
              <w:rPr>
                <w:sz w:val="20"/>
                <w:szCs w:val="20"/>
              </w:rPr>
            </w:pPr>
            <w:r w:rsidRPr="00673F9A">
              <w:rPr>
                <w:sz w:val="20"/>
                <w:szCs w:val="20"/>
              </w:rPr>
              <w:t>Музейно-выставочная деятельность (далее – подпрограмма)</w:t>
            </w:r>
          </w:p>
        </w:tc>
      </w:tr>
      <w:tr w:rsidR="00673F9A" w:rsidRPr="00673F9A" w14:paraId="483DDE5F" w14:textId="77777777" w:rsidTr="00673F9A">
        <w:trPr>
          <w:trHeight w:val="20"/>
        </w:trPr>
        <w:tc>
          <w:tcPr>
            <w:tcW w:w="2358" w:type="pct"/>
            <w:shd w:val="clear" w:color="auto" w:fill="auto"/>
          </w:tcPr>
          <w:p w14:paraId="70AD4AAA" w14:textId="77777777" w:rsidR="00673F9A" w:rsidRPr="00673F9A" w:rsidRDefault="00673F9A" w:rsidP="00AC76F0">
            <w:pPr>
              <w:widowControl w:val="0"/>
              <w:suppressAutoHyphens/>
              <w:adjustRightInd w:val="0"/>
              <w:rPr>
                <w:b/>
                <w:sz w:val="20"/>
                <w:szCs w:val="20"/>
              </w:rPr>
            </w:pPr>
            <w:r w:rsidRPr="00673F9A">
              <w:rPr>
                <w:b/>
                <w:sz w:val="20"/>
                <w:szCs w:val="20"/>
              </w:rPr>
              <w:t>Срок реализации подпрограммы</w:t>
            </w:r>
          </w:p>
        </w:tc>
        <w:tc>
          <w:tcPr>
            <w:tcW w:w="2642" w:type="pct"/>
            <w:shd w:val="clear" w:color="auto" w:fill="auto"/>
          </w:tcPr>
          <w:p w14:paraId="4316440F" w14:textId="77777777" w:rsidR="00673F9A" w:rsidRPr="00673F9A" w:rsidRDefault="00673F9A" w:rsidP="00AC76F0">
            <w:pPr>
              <w:widowControl w:val="0"/>
              <w:suppressAutoHyphens/>
              <w:adjustRightInd w:val="0"/>
              <w:rPr>
                <w:sz w:val="20"/>
                <w:szCs w:val="20"/>
              </w:rPr>
            </w:pPr>
            <w:r w:rsidRPr="00673F9A">
              <w:rPr>
                <w:sz w:val="20"/>
                <w:szCs w:val="20"/>
              </w:rPr>
              <w:t>2023 - 2028 годы</w:t>
            </w:r>
          </w:p>
        </w:tc>
      </w:tr>
      <w:tr w:rsidR="00673F9A" w:rsidRPr="00673F9A" w14:paraId="1DE17E3F" w14:textId="77777777" w:rsidTr="00673F9A">
        <w:trPr>
          <w:trHeight w:val="20"/>
        </w:trPr>
        <w:tc>
          <w:tcPr>
            <w:tcW w:w="2358" w:type="pct"/>
            <w:shd w:val="clear" w:color="auto" w:fill="auto"/>
          </w:tcPr>
          <w:p w14:paraId="0888C412" w14:textId="77777777" w:rsidR="00673F9A" w:rsidRPr="00673F9A" w:rsidRDefault="00673F9A" w:rsidP="00AC76F0">
            <w:pPr>
              <w:widowControl w:val="0"/>
              <w:suppressAutoHyphens/>
              <w:adjustRightInd w:val="0"/>
              <w:rPr>
                <w:b/>
                <w:sz w:val="20"/>
                <w:szCs w:val="20"/>
              </w:rPr>
            </w:pPr>
            <w:r w:rsidRPr="00673F9A">
              <w:rPr>
                <w:b/>
                <w:sz w:val="20"/>
                <w:szCs w:val="20"/>
              </w:rPr>
              <w:t>Исполнители подпрограммы</w:t>
            </w:r>
          </w:p>
        </w:tc>
        <w:tc>
          <w:tcPr>
            <w:tcW w:w="2642" w:type="pct"/>
            <w:shd w:val="clear" w:color="auto" w:fill="auto"/>
          </w:tcPr>
          <w:p w14:paraId="01D6AD0D" w14:textId="77777777" w:rsidR="00673F9A" w:rsidRPr="00673F9A" w:rsidRDefault="00673F9A" w:rsidP="00AC76F0">
            <w:pPr>
              <w:widowControl w:val="0"/>
              <w:suppressAutoHyphens/>
              <w:adjustRightInd w:val="0"/>
              <w:rPr>
                <w:sz w:val="20"/>
                <w:szCs w:val="20"/>
              </w:rPr>
            </w:pPr>
            <w:r w:rsidRPr="00673F9A">
              <w:rPr>
                <w:sz w:val="20"/>
                <w:szCs w:val="20"/>
              </w:rPr>
              <w:t>Отдел социальной сферы администрации городского округа Тейково Ивановской области</w:t>
            </w:r>
          </w:p>
          <w:p w14:paraId="23B97C47" w14:textId="77777777" w:rsidR="00673F9A" w:rsidRPr="00673F9A" w:rsidRDefault="00673F9A" w:rsidP="00AC76F0">
            <w:pPr>
              <w:widowControl w:val="0"/>
              <w:suppressAutoHyphens/>
              <w:adjustRightInd w:val="0"/>
              <w:rPr>
                <w:sz w:val="20"/>
                <w:szCs w:val="20"/>
              </w:rPr>
            </w:pPr>
            <w:r w:rsidRPr="00673F9A">
              <w:rPr>
                <w:sz w:val="20"/>
                <w:szCs w:val="20"/>
              </w:rPr>
              <w:t>Муниципальное бюджетное учреждение «Музей истории города Тейково»</w:t>
            </w:r>
          </w:p>
        </w:tc>
      </w:tr>
      <w:tr w:rsidR="00673F9A" w:rsidRPr="00673F9A" w14:paraId="70C2D960" w14:textId="77777777" w:rsidTr="00673F9A">
        <w:trPr>
          <w:trHeight w:val="20"/>
        </w:trPr>
        <w:tc>
          <w:tcPr>
            <w:tcW w:w="2358" w:type="pct"/>
            <w:shd w:val="clear" w:color="auto" w:fill="auto"/>
          </w:tcPr>
          <w:p w14:paraId="6EB5082E" w14:textId="77777777" w:rsidR="00673F9A" w:rsidRPr="00673F9A" w:rsidRDefault="00673F9A" w:rsidP="00AC76F0">
            <w:pPr>
              <w:widowControl w:val="0"/>
              <w:suppressAutoHyphens/>
              <w:adjustRightInd w:val="0"/>
              <w:rPr>
                <w:b/>
                <w:sz w:val="20"/>
                <w:szCs w:val="20"/>
              </w:rPr>
            </w:pPr>
            <w:r w:rsidRPr="00673F9A">
              <w:rPr>
                <w:b/>
                <w:sz w:val="20"/>
                <w:szCs w:val="20"/>
              </w:rPr>
              <w:t>Цель (цели) подпрограммы</w:t>
            </w:r>
          </w:p>
        </w:tc>
        <w:tc>
          <w:tcPr>
            <w:tcW w:w="2642" w:type="pct"/>
            <w:shd w:val="clear" w:color="auto" w:fill="auto"/>
          </w:tcPr>
          <w:p w14:paraId="3207CFFD" w14:textId="77777777" w:rsidR="00673F9A" w:rsidRPr="00673F9A" w:rsidRDefault="00673F9A" w:rsidP="00AC76F0">
            <w:pPr>
              <w:widowControl w:val="0"/>
              <w:suppressAutoHyphens/>
              <w:adjustRightInd w:val="0"/>
              <w:rPr>
                <w:sz w:val="20"/>
                <w:szCs w:val="20"/>
              </w:rPr>
            </w:pPr>
            <w:r w:rsidRPr="00673F9A">
              <w:rPr>
                <w:sz w:val="20"/>
                <w:szCs w:val="20"/>
              </w:rPr>
              <w:t>Сохранение достигнутого уровня музейно-выставочной деятельности</w:t>
            </w:r>
          </w:p>
        </w:tc>
      </w:tr>
      <w:tr w:rsidR="00673F9A" w:rsidRPr="00673F9A" w14:paraId="2FD258B6" w14:textId="77777777" w:rsidTr="00673F9A">
        <w:trPr>
          <w:trHeight w:val="20"/>
        </w:trPr>
        <w:tc>
          <w:tcPr>
            <w:tcW w:w="2358" w:type="pct"/>
            <w:shd w:val="clear" w:color="auto" w:fill="auto"/>
          </w:tcPr>
          <w:p w14:paraId="7E1A281D" w14:textId="77777777" w:rsidR="00673F9A" w:rsidRPr="00673F9A" w:rsidRDefault="00673F9A" w:rsidP="00AC76F0">
            <w:pPr>
              <w:widowControl w:val="0"/>
              <w:suppressAutoHyphens/>
              <w:adjustRightInd w:val="0"/>
              <w:rPr>
                <w:b/>
                <w:sz w:val="20"/>
                <w:szCs w:val="20"/>
              </w:rPr>
            </w:pPr>
            <w:r w:rsidRPr="00673F9A">
              <w:rPr>
                <w:b/>
                <w:sz w:val="20"/>
                <w:szCs w:val="20"/>
              </w:rPr>
              <w:t>Объемы ресурсного обеспечения подпрограммы</w:t>
            </w:r>
          </w:p>
        </w:tc>
        <w:tc>
          <w:tcPr>
            <w:tcW w:w="2642" w:type="pct"/>
            <w:shd w:val="clear" w:color="auto" w:fill="auto"/>
          </w:tcPr>
          <w:p w14:paraId="4C81E4A2"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2E2CFDAF" w14:textId="77777777" w:rsidR="00673F9A" w:rsidRPr="00673F9A" w:rsidRDefault="00673F9A" w:rsidP="00AC76F0">
            <w:pPr>
              <w:suppressAutoHyphens/>
              <w:rPr>
                <w:color w:val="000000"/>
                <w:sz w:val="20"/>
                <w:szCs w:val="20"/>
              </w:rPr>
            </w:pPr>
            <w:r w:rsidRPr="00673F9A">
              <w:rPr>
                <w:color w:val="000000"/>
                <w:sz w:val="20"/>
                <w:szCs w:val="20"/>
              </w:rPr>
              <w:t xml:space="preserve">2023 год – </w:t>
            </w:r>
            <w:r w:rsidRPr="00673F9A">
              <w:rPr>
                <w:sz w:val="20"/>
                <w:szCs w:val="20"/>
              </w:rPr>
              <w:t xml:space="preserve">2337,54195 </w:t>
            </w:r>
            <w:r w:rsidRPr="00673F9A">
              <w:rPr>
                <w:color w:val="000000"/>
                <w:sz w:val="20"/>
                <w:szCs w:val="20"/>
              </w:rPr>
              <w:t>тыс. руб.</w:t>
            </w:r>
          </w:p>
          <w:p w14:paraId="0F0CEC75" w14:textId="77777777" w:rsidR="00673F9A" w:rsidRPr="00673F9A" w:rsidRDefault="00673F9A" w:rsidP="00AC76F0">
            <w:pPr>
              <w:suppressAutoHyphens/>
              <w:rPr>
                <w:color w:val="000000"/>
                <w:sz w:val="20"/>
                <w:szCs w:val="20"/>
              </w:rPr>
            </w:pPr>
            <w:r w:rsidRPr="00673F9A">
              <w:rPr>
                <w:color w:val="000000"/>
                <w:sz w:val="20"/>
                <w:szCs w:val="20"/>
              </w:rPr>
              <w:t xml:space="preserve">2024 год – </w:t>
            </w:r>
            <w:r w:rsidRPr="00673F9A">
              <w:rPr>
                <w:sz w:val="20"/>
                <w:szCs w:val="20"/>
              </w:rPr>
              <w:t xml:space="preserve">2 610,41209 </w:t>
            </w:r>
            <w:r w:rsidRPr="00673F9A">
              <w:rPr>
                <w:color w:val="000000"/>
                <w:sz w:val="20"/>
                <w:szCs w:val="20"/>
              </w:rPr>
              <w:t>тыс. руб.</w:t>
            </w:r>
          </w:p>
          <w:p w14:paraId="7DD7FBB9" w14:textId="77777777" w:rsidR="00673F9A" w:rsidRPr="00673F9A" w:rsidRDefault="00673F9A" w:rsidP="00AC76F0">
            <w:pPr>
              <w:suppressAutoHyphens/>
              <w:rPr>
                <w:color w:val="000000"/>
                <w:sz w:val="20"/>
                <w:szCs w:val="20"/>
              </w:rPr>
            </w:pPr>
            <w:r w:rsidRPr="00673F9A">
              <w:rPr>
                <w:color w:val="000000"/>
                <w:sz w:val="20"/>
                <w:szCs w:val="20"/>
              </w:rPr>
              <w:t>2025 год –</w:t>
            </w:r>
            <w:r w:rsidRPr="00673F9A">
              <w:rPr>
                <w:sz w:val="20"/>
                <w:szCs w:val="20"/>
              </w:rPr>
              <w:t xml:space="preserve">3 063,40168 </w:t>
            </w:r>
            <w:r w:rsidRPr="00673F9A">
              <w:rPr>
                <w:color w:val="000000"/>
                <w:sz w:val="20"/>
                <w:szCs w:val="20"/>
              </w:rPr>
              <w:t>тыс. руб.</w:t>
            </w:r>
          </w:p>
          <w:p w14:paraId="61E0E363" w14:textId="77777777" w:rsidR="00673F9A" w:rsidRPr="00673F9A" w:rsidRDefault="00673F9A" w:rsidP="00AC76F0">
            <w:pPr>
              <w:suppressAutoHyphens/>
              <w:rPr>
                <w:color w:val="000000"/>
                <w:sz w:val="20"/>
                <w:szCs w:val="20"/>
              </w:rPr>
            </w:pPr>
            <w:r w:rsidRPr="00673F9A">
              <w:rPr>
                <w:color w:val="000000"/>
                <w:sz w:val="20"/>
                <w:szCs w:val="20"/>
              </w:rPr>
              <w:lastRenderedPageBreak/>
              <w:t xml:space="preserve">2026 год – </w:t>
            </w:r>
            <w:r w:rsidRPr="00673F9A">
              <w:rPr>
                <w:sz w:val="20"/>
                <w:szCs w:val="20"/>
              </w:rPr>
              <w:t>5 693,11949</w:t>
            </w:r>
            <w:r w:rsidRPr="00673F9A">
              <w:rPr>
                <w:color w:val="000000"/>
                <w:sz w:val="20"/>
                <w:szCs w:val="20"/>
              </w:rPr>
              <w:t>тыс. руб.</w:t>
            </w:r>
          </w:p>
          <w:p w14:paraId="0B803E7C" w14:textId="77777777" w:rsidR="00673F9A" w:rsidRPr="00673F9A" w:rsidRDefault="00673F9A" w:rsidP="00AC76F0">
            <w:pPr>
              <w:suppressAutoHyphens/>
              <w:rPr>
                <w:color w:val="000000"/>
                <w:sz w:val="20"/>
                <w:szCs w:val="20"/>
              </w:rPr>
            </w:pPr>
            <w:r w:rsidRPr="00673F9A">
              <w:rPr>
                <w:color w:val="000000"/>
                <w:sz w:val="20"/>
                <w:szCs w:val="20"/>
              </w:rPr>
              <w:t xml:space="preserve">2027 год – </w:t>
            </w:r>
            <w:r w:rsidRPr="00673F9A">
              <w:rPr>
                <w:sz w:val="20"/>
                <w:szCs w:val="20"/>
              </w:rPr>
              <w:t>2 715,97966</w:t>
            </w:r>
            <w:r w:rsidRPr="00673F9A">
              <w:rPr>
                <w:color w:val="000000"/>
                <w:sz w:val="20"/>
                <w:szCs w:val="20"/>
              </w:rPr>
              <w:t>тыс. руб.</w:t>
            </w:r>
          </w:p>
          <w:p w14:paraId="51E9D5A4" w14:textId="77777777" w:rsidR="00673F9A" w:rsidRPr="00673F9A" w:rsidRDefault="00673F9A" w:rsidP="00AC76F0">
            <w:pPr>
              <w:suppressAutoHyphens/>
              <w:rPr>
                <w:color w:val="000000"/>
                <w:sz w:val="20"/>
                <w:szCs w:val="20"/>
              </w:rPr>
            </w:pPr>
            <w:r w:rsidRPr="00673F9A">
              <w:rPr>
                <w:color w:val="000000"/>
                <w:sz w:val="20"/>
                <w:szCs w:val="20"/>
              </w:rPr>
              <w:t xml:space="preserve">2028 год – </w:t>
            </w:r>
            <w:r w:rsidRPr="00673F9A">
              <w:rPr>
                <w:sz w:val="20"/>
                <w:szCs w:val="20"/>
              </w:rPr>
              <w:t xml:space="preserve">1721,17536 </w:t>
            </w:r>
            <w:r w:rsidRPr="00673F9A">
              <w:rPr>
                <w:color w:val="000000"/>
                <w:sz w:val="20"/>
                <w:szCs w:val="20"/>
              </w:rPr>
              <w:t>тыс. руб.</w:t>
            </w:r>
          </w:p>
          <w:p w14:paraId="12B5D012" w14:textId="77777777" w:rsidR="00673F9A" w:rsidRPr="00673F9A" w:rsidRDefault="00673F9A" w:rsidP="00AC76F0">
            <w:pPr>
              <w:suppressAutoHyphens/>
              <w:rPr>
                <w:sz w:val="20"/>
                <w:szCs w:val="20"/>
              </w:rPr>
            </w:pPr>
            <w:r w:rsidRPr="00673F9A">
              <w:rPr>
                <w:sz w:val="20"/>
                <w:szCs w:val="20"/>
              </w:rPr>
              <w:t>в том числе:</w:t>
            </w:r>
          </w:p>
          <w:p w14:paraId="63FBEDB2"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52DAB77B" w14:textId="77777777" w:rsidR="00673F9A" w:rsidRPr="00673F9A" w:rsidRDefault="00673F9A" w:rsidP="00AC76F0">
            <w:pPr>
              <w:suppressAutoHyphens/>
              <w:rPr>
                <w:color w:val="000000"/>
                <w:sz w:val="20"/>
                <w:szCs w:val="20"/>
              </w:rPr>
            </w:pPr>
            <w:r w:rsidRPr="00673F9A">
              <w:rPr>
                <w:color w:val="000000"/>
                <w:sz w:val="20"/>
                <w:szCs w:val="20"/>
              </w:rPr>
              <w:t>2023 год –</w:t>
            </w:r>
            <w:r w:rsidRPr="00673F9A">
              <w:rPr>
                <w:sz w:val="20"/>
                <w:szCs w:val="20"/>
              </w:rPr>
              <w:t xml:space="preserve"> 2017,35037 </w:t>
            </w:r>
            <w:r w:rsidRPr="00673F9A">
              <w:rPr>
                <w:color w:val="000000"/>
                <w:sz w:val="20"/>
                <w:szCs w:val="20"/>
              </w:rPr>
              <w:t>тыс. руб.</w:t>
            </w:r>
          </w:p>
          <w:p w14:paraId="2BBDC027" w14:textId="77777777" w:rsidR="00673F9A" w:rsidRPr="00673F9A" w:rsidRDefault="00673F9A" w:rsidP="00AC76F0">
            <w:pPr>
              <w:suppressAutoHyphens/>
              <w:rPr>
                <w:color w:val="000000"/>
                <w:sz w:val="20"/>
                <w:szCs w:val="20"/>
              </w:rPr>
            </w:pPr>
            <w:r w:rsidRPr="00673F9A">
              <w:rPr>
                <w:color w:val="000000"/>
                <w:sz w:val="20"/>
                <w:szCs w:val="20"/>
              </w:rPr>
              <w:t>2024 год –</w:t>
            </w:r>
            <w:r w:rsidRPr="00673F9A">
              <w:rPr>
                <w:sz w:val="20"/>
                <w:szCs w:val="20"/>
              </w:rPr>
              <w:t xml:space="preserve"> 2 610,41209 </w:t>
            </w:r>
            <w:r w:rsidRPr="00673F9A">
              <w:rPr>
                <w:color w:val="000000"/>
                <w:sz w:val="20"/>
                <w:szCs w:val="20"/>
              </w:rPr>
              <w:t>тыс. руб.</w:t>
            </w:r>
          </w:p>
          <w:p w14:paraId="2981632C" w14:textId="77777777" w:rsidR="00673F9A" w:rsidRPr="00673F9A" w:rsidRDefault="00673F9A" w:rsidP="00AC76F0">
            <w:pPr>
              <w:suppressAutoHyphens/>
              <w:rPr>
                <w:color w:val="000000"/>
                <w:sz w:val="20"/>
                <w:szCs w:val="20"/>
              </w:rPr>
            </w:pPr>
            <w:r w:rsidRPr="00673F9A">
              <w:rPr>
                <w:color w:val="000000"/>
                <w:sz w:val="20"/>
                <w:szCs w:val="20"/>
              </w:rPr>
              <w:t xml:space="preserve">2025 год – </w:t>
            </w:r>
            <w:r w:rsidRPr="00673F9A">
              <w:rPr>
                <w:sz w:val="20"/>
                <w:szCs w:val="20"/>
              </w:rPr>
              <w:t>3 063,40168 тыс</w:t>
            </w:r>
            <w:r w:rsidRPr="00673F9A">
              <w:rPr>
                <w:color w:val="000000"/>
                <w:sz w:val="20"/>
                <w:szCs w:val="20"/>
              </w:rPr>
              <w:t>. руб.</w:t>
            </w:r>
          </w:p>
          <w:p w14:paraId="63C66201" w14:textId="77777777" w:rsidR="00673F9A" w:rsidRPr="00673F9A" w:rsidRDefault="00673F9A" w:rsidP="00AC76F0">
            <w:pPr>
              <w:suppressAutoHyphens/>
              <w:rPr>
                <w:color w:val="000000"/>
                <w:sz w:val="20"/>
                <w:szCs w:val="20"/>
              </w:rPr>
            </w:pPr>
            <w:r w:rsidRPr="00673F9A">
              <w:rPr>
                <w:color w:val="000000"/>
                <w:sz w:val="20"/>
                <w:szCs w:val="20"/>
              </w:rPr>
              <w:t xml:space="preserve">2026 год – </w:t>
            </w:r>
            <w:r w:rsidRPr="00673F9A">
              <w:rPr>
                <w:sz w:val="20"/>
                <w:szCs w:val="20"/>
              </w:rPr>
              <w:t>2 864,83666</w:t>
            </w:r>
            <w:r w:rsidRPr="00673F9A">
              <w:rPr>
                <w:color w:val="000000"/>
                <w:sz w:val="20"/>
                <w:szCs w:val="20"/>
              </w:rPr>
              <w:t>тыс. руб.</w:t>
            </w:r>
          </w:p>
          <w:p w14:paraId="4CAAA418" w14:textId="77777777" w:rsidR="00673F9A" w:rsidRPr="00673F9A" w:rsidRDefault="00673F9A" w:rsidP="00AC76F0">
            <w:pPr>
              <w:suppressAutoHyphens/>
              <w:rPr>
                <w:color w:val="000000"/>
                <w:sz w:val="20"/>
                <w:szCs w:val="20"/>
              </w:rPr>
            </w:pPr>
            <w:r w:rsidRPr="00673F9A">
              <w:rPr>
                <w:color w:val="000000"/>
                <w:sz w:val="20"/>
                <w:szCs w:val="20"/>
              </w:rPr>
              <w:t xml:space="preserve">2027 год – </w:t>
            </w:r>
            <w:r w:rsidRPr="00673F9A">
              <w:rPr>
                <w:sz w:val="20"/>
                <w:szCs w:val="20"/>
              </w:rPr>
              <w:t>2 715,97966</w:t>
            </w:r>
            <w:r w:rsidRPr="00673F9A">
              <w:rPr>
                <w:color w:val="000000"/>
                <w:sz w:val="20"/>
                <w:szCs w:val="20"/>
              </w:rPr>
              <w:t>тыс. руб.</w:t>
            </w:r>
          </w:p>
          <w:p w14:paraId="4965FD7E" w14:textId="77777777" w:rsidR="00673F9A" w:rsidRPr="00673F9A" w:rsidRDefault="00673F9A" w:rsidP="00AC76F0">
            <w:pPr>
              <w:suppressAutoHyphens/>
              <w:rPr>
                <w:color w:val="000000"/>
                <w:sz w:val="20"/>
                <w:szCs w:val="20"/>
              </w:rPr>
            </w:pPr>
            <w:r w:rsidRPr="00673F9A">
              <w:rPr>
                <w:color w:val="000000"/>
                <w:sz w:val="20"/>
                <w:szCs w:val="20"/>
              </w:rPr>
              <w:t xml:space="preserve">2028 год – </w:t>
            </w:r>
            <w:r w:rsidRPr="00673F9A">
              <w:rPr>
                <w:sz w:val="20"/>
                <w:szCs w:val="20"/>
              </w:rPr>
              <w:t xml:space="preserve">1721,17536 </w:t>
            </w:r>
            <w:r w:rsidRPr="00673F9A">
              <w:rPr>
                <w:color w:val="000000"/>
                <w:sz w:val="20"/>
                <w:szCs w:val="20"/>
              </w:rPr>
              <w:t>тыс. руб.</w:t>
            </w:r>
          </w:p>
          <w:p w14:paraId="68BA9D44" w14:textId="77777777" w:rsidR="00673F9A" w:rsidRPr="00673F9A" w:rsidRDefault="00673F9A" w:rsidP="00AC76F0">
            <w:pPr>
              <w:suppressAutoHyphens/>
              <w:rPr>
                <w:color w:val="000000"/>
                <w:sz w:val="20"/>
                <w:szCs w:val="20"/>
              </w:rPr>
            </w:pPr>
            <w:r w:rsidRPr="00673F9A">
              <w:rPr>
                <w:color w:val="000000"/>
                <w:sz w:val="20"/>
                <w:szCs w:val="20"/>
              </w:rPr>
              <w:t>областной бюджет:</w:t>
            </w:r>
          </w:p>
          <w:p w14:paraId="5A303961" w14:textId="77777777" w:rsidR="00673F9A" w:rsidRPr="00673F9A" w:rsidRDefault="00673F9A" w:rsidP="00AC76F0">
            <w:pPr>
              <w:suppressAutoHyphens/>
              <w:rPr>
                <w:color w:val="000000"/>
                <w:sz w:val="20"/>
                <w:szCs w:val="20"/>
              </w:rPr>
            </w:pPr>
            <w:r w:rsidRPr="00673F9A">
              <w:rPr>
                <w:color w:val="000000"/>
                <w:sz w:val="20"/>
                <w:szCs w:val="20"/>
              </w:rPr>
              <w:t>2023 год – 320,19158 тыс. руб.</w:t>
            </w:r>
          </w:p>
          <w:p w14:paraId="07162BDD" w14:textId="77777777" w:rsidR="00673F9A" w:rsidRPr="00673F9A" w:rsidRDefault="00673F9A" w:rsidP="00AC76F0">
            <w:pPr>
              <w:suppressAutoHyphens/>
              <w:rPr>
                <w:color w:val="000000"/>
                <w:sz w:val="20"/>
                <w:szCs w:val="20"/>
              </w:rPr>
            </w:pPr>
            <w:r w:rsidRPr="00673F9A">
              <w:rPr>
                <w:color w:val="000000"/>
                <w:sz w:val="20"/>
                <w:szCs w:val="20"/>
              </w:rPr>
              <w:t>2024 год – 0,000 тыс. руб.</w:t>
            </w:r>
          </w:p>
          <w:p w14:paraId="789D66CB" w14:textId="77777777" w:rsidR="00673F9A" w:rsidRPr="00673F9A" w:rsidRDefault="00673F9A" w:rsidP="00AC76F0">
            <w:pPr>
              <w:suppressAutoHyphens/>
              <w:rPr>
                <w:color w:val="000000"/>
                <w:sz w:val="20"/>
                <w:szCs w:val="20"/>
              </w:rPr>
            </w:pPr>
            <w:r w:rsidRPr="00673F9A">
              <w:rPr>
                <w:color w:val="000000"/>
                <w:sz w:val="20"/>
                <w:szCs w:val="20"/>
              </w:rPr>
              <w:t>2025 год – 0,000 тыс. руб.</w:t>
            </w:r>
          </w:p>
          <w:p w14:paraId="497D6BB6" w14:textId="77777777" w:rsidR="00673F9A" w:rsidRPr="00673F9A" w:rsidRDefault="00673F9A" w:rsidP="00AC76F0">
            <w:pPr>
              <w:suppressAutoHyphens/>
              <w:rPr>
                <w:color w:val="000000"/>
                <w:sz w:val="20"/>
                <w:szCs w:val="20"/>
              </w:rPr>
            </w:pPr>
            <w:r w:rsidRPr="00673F9A">
              <w:rPr>
                <w:color w:val="000000"/>
                <w:sz w:val="20"/>
                <w:szCs w:val="20"/>
              </w:rPr>
              <w:t>2026 год – 28,28283 тыс. руб.</w:t>
            </w:r>
          </w:p>
          <w:p w14:paraId="6B9A0998" w14:textId="77777777" w:rsidR="00673F9A" w:rsidRPr="00673F9A" w:rsidRDefault="00673F9A" w:rsidP="00AC76F0">
            <w:pPr>
              <w:suppressAutoHyphens/>
              <w:rPr>
                <w:color w:val="000000"/>
                <w:sz w:val="20"/>
                <w:szCs w:val="20"/>
              </w:rPr>
            </w:pPr>
            <w:r w:rsidRPr="00673F9A">
              <w:rPr>
                <w:color w:val="000000"/>
                <w:sz w:val="20"/>
                <w:szCs w:val="20"/>
              </w:rPr>
              <w:t>Федеральный бюджет:</w:t>
            </w:r>
          </w:p>
          <w:p w14:paraId="0F6EFC51" w14:textId="77777777" w:rsidR="00673F9A" w:rsidRPr="00673F9A" w:rsidRDefault="00673F9A" w:rsidP="00AC76F0">
            <w:pPr>
              <w:suppressAutoHyphens/>
              <w:rPr>
                <w:color w:val="000000"/>
                <w:sz w:val="20"/>
                <w:szCs w:val="20"/>
              </w:rPr>
            </w:pPr>
            <w:r w:rsidRPr="00673F9A">
              <w:rPr>
                <w:color w:val="000000"/>
                <w:sz w:val="20"/>
                <w:szCs w:val="20"/>
              </w:rPr>
              <w:t>2026 год – 2 800,00 тыс. руб.</w:t>
            </w:r>
          </w:p>
        </w:tc>
      </w:tr>
    </w:tbl>
    <w:p w14:paraId="34AFD7E6" w14:textId="77777777" w:rsidR="00673F9A" w:rsidRDefault="00673F9A" w:rsidP="00673F9A">
      <w:pPr>
        <w:widowControl w:val="0"/>
        <w:autoSpaceDE w:val="0"/>
        <w:autoSpaceDN w:val="0"/>
        <w:adjustRightInd w:val="0"/>
        <w:ind w:right="-1"/>
        <w:rPr>
          <w:szCs w:val="20"/>
        </w:rPr>
      </w:pPr>
    </w:p>
    <w:p w14:paraId="58FA6054"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6</w:t>
      </w:r>
    </w:p>
    <w:p w14:paraId="184E6530"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28CA0C8"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3800D0EE"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125BFDC0" w14:textId="77777777" w:rsidR="00673F9A" w:rsidRPr="00A44EEE"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6E226692" w14:textId="77777777" w:rsidR="00673F9A" w:rsidRDefault="00673F9A" w:rsidP="00673F9A">
      <w:pPr>
        <w:ind w:firstLine="708"/>
        <w:jc w:val="center"/>
        <w:rPr>
          <w:b/>
          <w:sz w:val="28"/>
        </w:rPr>
      </w:pPr>
    </w:p>
    <w:p w14:paraId="38C5D53E" w14:textId="77777777" w:rsidR="00673F9A" w:rsidRPr="003472C0" w:rsidRDefault="00673F9A" w:rsidP="00673F9A">
      <w:pPr>
        <w:ind w:firstLine="708"/>
        <w:jc w:val="center"/>
        <w:rPr>
          <w:b/>
          <w:sz w:val="28"/>
        </w:rPr>
      </w:pPr>
      <w:r w:rsidRPr="003472C0">
        <w:rPr>
          <w:b/>
          <w:sz w:val="28"/>
        </w:rPr>
        <w:t>5. Ресурсное обеспечение мероприятий подпрограммы.</w:t>
      </w:r>
    </w:p>
    <w:p w14:paraId="18927C13" w14:textId="77777777" w:rsidR="00673F9A" w:rsidRPr="003472C0" w:rsidRDefault="00673F9A" w:rsidP="00673F9A">
      <w:pPr>
        <w:suppressAutoHyphens/>
        <w:ind w:firstLine="360"/>
        <w:jc w:val="both"/>
        <w:rPr>
          <w:sz w:val="28"/>
        </w:rPr>
      </w:pPr>
    </w:p>
    <w:p w14:paraId="46AEA27E" w14:textId="77777777" w:rsidR="00673F9A" w:rsidRDefault="00673F9A" w:rsidP="00673F9A">
      <w:pPr>
        <w:suppressAutoHyphens/>
        <w:ind w:firstLine="851"/>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349CA174" w14:textId="77777777" w:rsidR="00673F9A" w:rsidRPr="003472C0" w:rsidRDefault="00673F9A" w:rsidP="00673F9A">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77EAA545" w14:textId="77777777" w:rsidR="00673F9A" w:rsidRPr="003472C0" w:rsidRDefault="00673F9A" w:rsidP="00673F9A">
      <w:pPr>
        <w:suppressAutoHyphens/>
        <w:autoSpaceDE w:val="0"/>
        <w:autoSpaceDN w:val="0"/>
        <w:adjustRightInd w:val="0"/>
        <w:jc w:val="right"/>
      </w:pPr>
    </w:p>
    <w:p w14:paraId="7FD348DD" w14:textId="77777777" w:rsidR="00673F9A" w:rsidRPr="003472C0" w:rsidRDefault="00673F9A" w:rsidP="00673F9A">
      <w:pPr>
        <w:tabs>
          <w:tab w:val="left" w:pos="1276"/>
        </w:tabs>
        <w:suppressAutoHyphens/>
        <w:autoSpaceDE w:val="0"/>
        <w:autoSpaceDN w:val="0"/>
        <w:adjustRightInd w:val="0"/>
        <w:jc w:val="right"/>
      </w:pPr>
      <w:r w:rsidRPr="003472C0">
        <w:t>Таблица 2</w:t>
      </w: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708"/>
        <w:gridCol w:w="851"/>
        <w:gridCol w:w="709"/>
        <w:gridCol w:w="708"/>
        <w:gridCol w:w="709"/>
        <w:gridCol w:w="6379"/>
      </w:tblGrid>
      <w:tr w:rsidR="00673F9A" w:rsidRPr="00673F9A" w14:paraId="30FB1250" w14:textId="77777777" w:rsidTr="00673F9A">
        <w:trPr>
          <w:trHeight w:val="283"/>
        </w:trPr>
        <w:tc>
          <w:tcPr>
            <w:tcW w:w="502" w:type="dxa"/>
            <w:tcBorders>
              <w:top w:val="single" w:sz="4" w:space="0" w:color="auto"/>
              <w:left w:val="single" w:sz="4" w:space="0" w:color="auto"/>
              <w:bottom w:val="single" w:sz="4" w:space="0" w:color="auto"/>
              <w:right w:val="single" w:sz="4" w:space="0" w:color="auto"/>
            </w:tcBorders>
          </w:tcPr>
          <w:p w14:paraId="679F4FC7"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w:t>
            </w:r>
          </w:p>
          <w:p w14:paraId="65C46B1E"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п/п</w:t>
            </w:r>
          </w:p>
        </w:tc>
        <w:tc>
          <w:tcPr>
            <w:tcW w:w="2410" w:type="dxa"/>
            <w:tcBorders>
              <w:top w:val="single" w:sz="4" w:space="0" w:color="auto"/>
              <w:left w:val="single" w:sz="4" w:space="0" w:color="auto"/>
              <w:bottom w:val="single" w:sz="4" w:space="0" w:color="auto"/>
              <w:right w:val="single" w:sz="4" w:space="0" w:color="auto"/>
            </w:tcBorders>
          </w:tcPr>
          <w:p w14:paraId="3B4E585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479F871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Исполнитель</w:t>
            </w:r>
          </w:p>
        </w:tc>
        <w:tc>
          <w:tcPr>
            <w:tcW w:w="1276" w:type="dxa"/>
            <w:tcBorders>
              <w:top w:val="single" w:sz="4" w:space="0" w:color="auto"/>
              <w:left w:val="single" w:sz="4" w:space="0" w:color="auto"/>
              <w:bottom w:val="single" w:sz="4" w:space="0" w:color="auto"/>
              <w:right w:val="single" w:sz="4" w:space="0" w:color="auto"/>
            </w:tcBorders>
          </w:tcPr>
          <w:p w14:paraId="4E0DC7B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Источник</w:t>
            </w:r>
          </w:p>
          <w:p w14:paraId="01B34280"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финансирования</w:t>
            </w:r>
          </w:p>
        </w:tc>
        <w:tc>
          <w:tcPr>
            <w:tcW w:w="708" w:type="dxa"/>
            <w:tcBorders>
              <w:top w:val="single" w:sz="4" w:space="0" w:color="auto"/>
              <w:left w:val="single" w:sz="4" w:space="0" w:color="auto"/>
              <w:bottom w:val="single" w:sz="4" w:space="0" w:color="auto"/>
              <w:right w:val="single" w:sz="4" w:space="0" w:color="auto"/>
            </w:tcBorders>
          </w:tcPr>
          <w:p w14:paraId="550AD08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14:paraId="1AEE0B49"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14:paraId="3933A3E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2025</w:t>
            </w:r>
          </w:p>
        </w:tc>
        <w:tc>
          <w:tcPr>
            <w:tcW w:w="708" w:type="dxa"/>
            <w:tcBorders>
              <w:top w:val="single" w:sz="4" w:space="0" w:color="auto"/>
              <w:left w:val="single" w:sz="4" w:space="0" w:color="auto"/>
              <w:bottom w:val="single" w:sz="4" w:space="0" w:color="auto"/>
              <w:right w:val="single" w:sz="4" w:space="0" w:color="auto"/>
            </w:tcBorders>
          </w:tcPr>
          <w:p w14:paraId="0D2360C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2026</w:t>
            </w:r>
          </w:p>
        </w:tc>
        <w:tc>
          <w:tcPr>
            <w:tcW w:w="709" w:type="dxa"/>
            <w:tcBorders>
              <w:top w:val="single" w:sz="4" w:space="0" w:color="auto"/>
              <w:left w:val="single" w:sz="4" w:space="0" w:color="auto"/>
              <w:bottom w:val="single" w:sz="4" w:space="0" w:color="auto"/>
              <w:right w:val="single" w:sz="4" w:space="0" w:color="auto"/>
            </w:tcBorders>
          </w:tcPr>
          <w:p w14:paraId="2143C0C7"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2027</w:t>
            </w:r>
          </w:p>
        </w:tc>
        <w:tc>
          <w:tcPr>
            <w:tcW w:w="6379" w:type="dxa"/>
            <w:tcBorders>
              <w:top w:val="single" w:sz="4" w:space="0" w:color="auto"/>
              <w:left w:val="single" w:sz="4" w:space="0" w:color="auto"/>
              <w:bottom w:val="single" w:sz="4" w:space="0" w:color="auto"/>
              <w:right w:val="single" w:sz="4" w:space="0" w:color="auto"/>
            </w:tcBorders>
          </w:tcPr>
          <w:p w14:paraId="3F476504"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2028</w:t>
            </w:r>
          </w:p>
        </w:tc>
      </w:tr>
      <w:tr w:rsidR="00673F9A" w:rsidRPr="00673F9A" w14:paraId="1A456E4A" w14:textId="77777777" w:rsidTr="00673F9A">
        <w:trPr>
          <w:trHeight w:val="283"/>
        </w:trPr>
        <w:tc>
          <w:tcPr>
            <w:tcW w:w="502" w:type="dxa"/>
            <w:tcBorders>
              <w:top w:val="single" w:sz="4" w:space="0" w:color="auto"/>
              <w:left w:val="single" w:sz="4" w:space="0" w:color="auto"/>
              <w:bottom w:val="single" w:sz="4" w:space="0" w:color="auto"/>
              <w:right w:val="single" w:sz="4" w:space="0" w:color="auto"/>
            </w:tcBorders>
          </w:tcPr>
          <w:p w14:paraId="2AFA41F5"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DC12500" w14:textId="77777777" w:rsidR="00673F9A" w:rsidRPr="00673F9A" w:rsidRDefault="00673F9A" w:rsidP="00AC76F0">
            <w:pPr>
              <w:suppressAutoHyphens/>
              <w:rPr>
                <w:sz w:val="20"/>
                <w:szCs w:val="20"/>
              </w:rPr>
            </w:pPr>
            <w:r w:rsidRPr="00673F9A">
              <w:rPr>
                <w:sz w:val="20"/>
                <w:szCs w:val="20"/>
              </w:rPr>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55B55866"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290D345F"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7A9EE8E4"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2000,49818</w:t>
            </w:r>
          </w:p>
        </w:tc>
        <w:tc>
          <w:tcPr>
            <w:tcW w:w="851" w:type="dxa"/>
            <w:tcBorders>
              <w:top w:val="single" w:sz="4" w:space="0" w:color="auto"/>
              <w:left w:val="single" w:sz="4" w:space="0" w:color="auto"/>
              <w:bottom w:val="single" w:sz="4" w:space="0" w:color="auto"/>
              <w:right w:val="single" w:sz="4" w:space="0" w:color="auto"/>
            </w:tcBorders>
          </w:tcPr>
          <w:p w14:paraId="3D595E80"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2522,87209</w:t>
            </w:r>
          </w:p>
        </w:tc>
        <w:tc>
          <w:tcPr>
            <w:tcW w:w="709" w:type="dxa"/>
            <w:tcBorders>
              <w:top w:val="single" w:sz="4" w:space="0" w:color="auto"/>
              <w:left w:val="single" w:sz="4" w:space="0" w:color="auto"/>
              <w:bottom w:val="single" w:sz="4" w:space="0" w:color="auto"/>
              <w:right w:val="single" w:sz="4" w:space="0" w:color="auto"/>
            </w:tcBorders>
          </w:tcPr>
          <w:p w14:paraId="288B2F17" w14:textId="77777777" w:rsidR="00673F9A" w:rsidRPr="00673F9A" w:rsidRDefault="00673F9A" w:rsidP="00AC76F0">
            <w:pPr>
              <w:jc w:val="center"/>
              <w:rPr>
                <w:sz w:val="20"/>
                <w:szCs w:val="20"/>
              </w:rPr>
            </w:pPr>
            <w:r w:rsidRPr="00673F9A">
              <w:rPr>
                <w:sz w:val="20"/>
                <w:szCs w:val="20"/>
              </w:rPr>
              <w:t>2820,40168</w:t>
            </w:r>
          </w:p>
        </w:tc>
        <w:tc>
          <w:tcPr>
            <w:tcW w:w="708" w:type="dxa"/>
            <w:tcBorders>
              <w:top w:val="single" w:sz="4" w:space="0" w:color="auto"/>
              <w:left w:val="single" w:sz="4" w:space="0" w:color="auto"/>
              <w:bottom w:val="single" w:sz="4" w:space="0" w:color="auto"/>
              <w:right w:val="single" w:sz="4" w:space="0" w:color="auto"/>
            </w:tcBorders>
          </w:tcPr>
          <w:p w14:paraId="7E9A4FFB" w14:textId="77777777" w:rsidR="00673F9A" w:rsidRPr="00673F9A" w:rsidRDefault="00673F9A" w:rsidP="00AC76F0">
            <w:pPr>
              <w:jc w:val="center"/>
              <w:rPr>
                <w:sz w:val="20"/>
                <w:szCs w:val="20"/>
              </w:rPr>
            </w:pPr>
            <w:r w:rsidRPr="00673F9A">
              <w:rPr>
                <w:sz w:val="20"/>
                <w:szCs w:val="20"/>
              </w:rPr>
              <w:t>2715,97966</w:t>
            </w:r>
          </w:p>
        </w:tc>
        <w:tc>
          <w:tcPr>
            <w:tcW w:w="709" w:type="dxa"/>
            <w:tcBorders>
              <w:top w:val="single" w:sz="4" w:space="0" w:color="auto"/>
              <w:left w:val="single" w:sz="4" w:space="0" w:color="auto"/>
              <w:bottom w:val="single" w:sz="4" w:space="0" w:color="auto"/>
              <w:right w:val="single" w:sz="4" w:space="0" w:color="auto"/>
            </w:tcBorders>
          </w:tcPr>
          <w:p w14:paraId="00FB4D18" w14:textId="77777777" w:rsidR="00673F9A" w:rsidRPr="00673F9A" w:rsidRDefault="00673F9A" w:rsidP="00AC76F0">
            <w:pPr>
              <w:jc w:val="center"/>
              <w:rPr>
                <w:sz w:val="20"/>
                <w:szCs w:val="20"/>
              </w:rPr>
            </w:pPr>
            <w:r w:rsidRPr="00673F9A">
              <w:rPr>
                <w:sz w:val="20"/>
                <w:szCs w:val="20"/>
              </w:rPr>
              <w:t>2715,97966</w:t>
            </w:r>
          </w:p>
        </w:tc>
        <w:tc>
          <w:tcPr>
            <w:tcW w:w="6379" w:type="dxa"/>
            <w:tcBorders>
              <w:top w:val="single" w:sz="4" w:space="0" w:color="auto"/>
              <w:left w:val="single" w:sz="4" w:space="0" w:color="auto"/>
              <w:bottom w:val="single" w:sz="4" w:space="0" w:color="auto"/>
              <w:right w:val="single" w:sz="4" w:space="0" w:color="auto"/>
            </w:tcBorders>
          </w:tcPr>
          <w:p w14:paraId="43C93D67" w14:textId="77777777" w:rsidR="00673F9A" w:rsidRPr="00673F9A" w:rsidRDefault="00673F9A" w:rsidP="00AC76F0">
            <w:pPr>
              <w:jc w:val="center"/>
              <w:rPr>
                <w:sz w:val="20"/>
                <w:szCs w:val="20"/>
              </w:rPr>
            </w:pPr>
            <w:r w:rsidRPr="00673F9A">
              <w:rPr>
                <w:sz w:val="20"/>
                <w:szCs w:val="20"/>
              </w:rPr>
              <w:t>1721,17536</w:t>
            </w:r>
          </w:p>
        </w:tc>
      </w:tr>
      <w:tr w:rsidR="00673F9A" w:rsidRPr="00673F9A" w14:paraId="6998BAC2" w14:textId="77777777" w:rsidTr="00673F9A">
        <w:trPr>
          <w:trHeight w:val="273"/>
        </w:trPr>
        <w:tc>
          <w:tcPr>
            <w:tcW w:w="502" w:type="dxa"/>
            <w:tcBorders>
              <w:top w:val="single" w:sz="4" w:space="0" w:color="auto"/>
              <w:left w:val="single" w:sz="4" w:space="0" w:color="auto"/>
              <w:bottom w:val="single" w:sz="4" w:space="0" w:color="auto"/>
              <w:right w:val="single" w:sz="4" w:space="0" w:color="auto"/>
            </w:tcBorders>
          </w:tcPr>
          <w:p w14:paraId="74A4D1F7"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217DCB3" w14:textId="77777777" w:rsidR="00673F9A" w:rsidRPr="00673F9A" w:rsidRDefault="00673F9A" w:rsidP="00AC76F0">
            <w:pPr>
              <w:suppressAutoHyphens/>
              <w:rPr>
                <w:sz w:val="20"/>
                <w:szCs w:val="20"/>
              </w:rPr>
            </w:pPr>
            <w:proofErr w:type="spellStart"/>
            <w:r w:rsidRPr="00673F9A">
              <w:rPr>
                <w:sz w:val="20"/>
                <w:szCs w:val="20"/>
              </w:rPr>
              <w:t>Софинансированиерасходов</w:t>
            </w:r>
            <w:proofErr w:type="spellEnd"/>
            <w:r w:rsidRPr="00673F9A">
              <w:rPr>
                <w:sz w:val="20"/>
                <w:szCs w:val="20"/>
              </w:rPr>
              <w:t>,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187AB57E"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36915CFE"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01A95B4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320,19158</w:t>
            </w:r>
          </w:p>
        </w:tc>
        <w:tc>
          <w:tcPr>
            <w:tcW w:w="851" w:type="dxa"/>
            <w:tcBorders>
              <w:top w:val="single" w:sz="4" w:space="0" w:color="auto"/>
              <w:left w:val="single" w:sz="4" w:space="0" w:color="auto"/>
              <w:bottom w:val="single" w:sz="4" w:space="0" w:color="auto"/>
              <w:right w:val="single" w:sz="4" w:space="0" w:color="auto"/>
            </w:tcBorders>
          </w:tcPr>
          <w:p w14:paraId="591FBF48"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31FA1D1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633B3B9F"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26B200B"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12B94BAC"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r>
      <w:tr w:rsidR="00673F9A" w:rsidRPr="00673F9A" w14:paraId="4D2B9A58" w14:textId="77777777" w:rsidTr="00673F9A">
        <w:trPr>
          <w:trHeight w:val="273"/>
        </w:trPr>
        <w:tc>
          <w:tcPr>
            <w:tcW w:w="502" w:type="dxa"/>
            <w:tcBorders>
              <w:top w:val="single" w:sz="4" w:space="0" w:color="auto"/>
              <w:left w:val="single" w:sz="4" w:space="0" w:color="auto"/>
              <w:bottom w:val="single" w:sz="4" w:space="0" w:color="auto"/>
              <w:right w:val="single" w:sz="4" w:space="0" w:color="auto"/>
            </w:tcBorders>
          </w:tcPr>
          <w:p w14:paraId="234183F0"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36F5166" w14:textId="77777777" w:rsidR="00673F9A" w:rsidRPr="00673F9A" w:rsidRDefault="00673F9A" w:rsidP="00AC76F0">
            <w:pPr>
              <w:suppressAutoHyphens/>
              <w:rPr>
                <w:sz w:val="20"/>
                <w:szCs w:val="20"/>
              </w:rPr>
            </w:pPr>
            <w:r w:rsidRPr="00673F9A">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00928D4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11427A65"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3E5E1E8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16,85219</w:t>
            </w:r>
          </w:p>
        </w:tc>
        <w:tc>
          <w:tcPr>
            <w:tcW w:w="851" w:type="dxa"/>
            <w:tcBorders>
              <w:top w:val="single" w:sz="4" w:space="0" w:color="auto"/>
              <w:left w:val="single" w:sz="4" w:space="0" w:color="auto"/>
              <w:bottom w:val="single" w:sz="4" w:space="0" w:color="auto"/>
              <w:right w:val="single" w:sz="4" w:space="0" w:color="auto"/>
            </w:tcBorders>
          </w:tcPr>
          <w:p w14:paraId="3BC5077A"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10BCB5EE" w14:textId="77777777" w:rsidR="00673F9A" w:rsidRPr="00673F9A" w:rsidRDefault="00673F9A" w:rsidP="00AC76F0">
            <w:pPr>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329C2070"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A952C46" w14:textId="77777777" w:rsidR="00673F9A" w:rsidRPr="00673F9A" w:rsidRDefault="00673F9A" w:rsidP="00AC76F0">
            <w:pPr>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37D04D20" w14:textId="77777777" w:rsidR="00673F9A" w:rsidRPr="00673F9A" w:rsidRDefault="00673F9A" w:rsidP="00AC76F0">
            <w:pPr>
              <w:jc w:val="center"/>
              <w:rPr>
                <w:sz w:val="20"/>
                <w:szCs w:val="20"/>
              </w:rPr>
            </w:pPr>
            <w:r w:rsidRPr="00673F9A">
              <w:rPr>
                <w:sz w:val="20"/>
                <w:szCs w:val="20"/>
              </w:rPr>
              <w:t>0,000</w:t>
            </w:r>
          </w:p>
        </w:tc>
      </w:tr>
      <w:tr w:rsidR="00673F9A" w:rsidRPr="00673F9A" w14:paraId="7A722584" w14:textId="77777777" w:rsidTr="00673F9A">
        <w:trPr>
          <w:trHeight w:val="273"/>
        </w:trPr>
        <w:tc>
          <w:tcPr>
            <w:tcW w:w="502" w:type="dxa"/>
            <w:tcBorders>
              <w:top w:val="single" w:sz="4" w:space="0" w:color="auto"/>
              <w:left w:val="single" w:sz="4" w:space="0" w:color="auto"/>
              <w:bottom w:val="single" w:sz="4" w:space="0" w:color="auto"/>
              <w:right w:val="single" w:sz="4" w:space="0" w:color="auto"/>
            </w:tcBorders>
          </w:tcPr>
          <w:p w14:paraId="1CCCF405"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DBA1351" w14:textId="77777777" w:rsidR="00673F9A" w:rsidRPr="00673F9A" w:rsidRDefault="00673F9A" w:rsidP="00AC76F0">
            <w:pPr>
              <w:suppressAutoHyphens/>
              <w:rPr>
                <w:sz w:val="20"/>
                <w:szCs w:val="20"/>
              </w:rPr>
            </w:pPr>
            <w:r w:rsidRPr="00673F9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673F9A">
              <w:rPr>
                <w:sz w:val="20"/>
                <w:szCs w:val="20"/>
              </w:rPr>
              <w:t>документации  и</w:t>
            </w:r>
            <w:proofErr w:type="gramEnd"/>
            <w:r w:rsidRPr="00673F9A">
              <w:rPr>
                <w:sz w:val="20"/>
                <w:szCs w:val="20"/>
              </w:rPr>
              <w:t xml:space="preserve">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668410C5"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738449A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p w14:paraId="35098D31" w14:textId="77777777" w:rsidR="00673F9A" w:rsidRPr="00673F9A" w:rsidRDefault="00673F9A" w:rsidP="00AC76F0">
            <w:pPr>
              <w:suppressAutoHyphens/>
              <w:autoSpaceDE w:val="0"/>
              <w:autoSpaceDN w:val="0"/>
              <w:adjustRightInd w:val="0"/>
              <w:jc w:val="center"/>
              <w:rPr>
                <w:sz w:val="20"/>
                <w:szCs w:val="20"/>
              </w:rPr>
            </w:pPr>
          </w:p>
          <w:p w14:paraId="4A7A5343" w14:textId="77777777" w:rsidR="00673F9A" w:rsidRPr="00673F9A" w:rsidRDefault="00673F9A" w:rsidP="00AC76F0">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D90F9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0F384DC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E0BB18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21A6DF7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19D7941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7E5961F0"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p w14:paraId="460F32BE" w14:textId="77777777" w:rsidR="00673F9A" w:rsidRPr="00673F9A" w:rsidRDefault="00673F9A" w:rsidP="00AC76F0">
            <w:pPr>
              <w:suppressAutoHyphens/>
              <w:autoSpaceDE w:val="0"/>
              <w:autoSpaceDN w:val="0"/>
              <w:adjustRightInd w:val="0"/>
              <w:jc w:val="center"/>
              <w:rPr>
                <w:sz w:val="20"/>
                <w:szCs w:val="20"/>
              </w:rPr>
            </w:pPr>
          </w:p>
          <w:p w14:paraId="501A74EB" w14:textId="77777777" w:rsidR="00673F9A" w:rsidRPr="00673F9A" w:rsidRDefault="00673F9A" w:rsidP="00AC76F0">
            <w:pPr>
              <w:suppressAutoHyphens/>
              <w:autoSpaceDE w:val="0"/>
              <w:autoSpaceDN w:val="0"/>
              <w:adjustRightInd w:val="0"/>
              <w:jc w:val="center"/>
              <w:rPr>
                <w:sz w:val="20"/>
                <w:szCs w:val="20"/>
              </w:rPr>
            </w:pPr>
          </w:p>
          <w:p w14:paraId="220449AB" w14:textId="77777777" w:rsidR="00673F9A" w:rsidRPr="00673F9A" w:rsidRDefault="00673F9A" w:rsidP="00AC76F0">
            <w:pPr>
              <w:suppressAutoHyphens/>
              <w:autoSpaceDE w:val="0"/>
              <w:autoSpaceDN w:val="0"/>
              <w:adjustRightInd w:val="0"/>
              <w:jc w:val="center"/>
              <w:rPr>
                <w:sz w:val="20"/>
                <w:szCs w:val="20"/>
              </w:rPr>
            </w:pPr>
          </w:p>
          <w:p w14:paraId="198AE6FC" w14:textId="77777777" w:rsidR="00673F9A" w:rsidRPr="00673F9A" w:rsidRDefault="00673F9A" w:rsidP="00AC76F0">
            <w:pPr>
              <w:suppressAutoHyphens/>
              <w:autoSpaceDE w:val="0"/>
              <w:autoSpaceDN w:val="0"/>
              <w:adjustRightInd w:val="0"/>
              <w:jc w:val="center"/>
              <w:rPr>
                <w:sz w:val="20"/>
                <w:szCs w:val="20"/>
              </w:rPr>
            </w:pPr>
          </w:p>
          <w:p w14:paraId="00CC1E6D" w14:textId="77777777" w:rsidR="00673F9A" w:rsidRPr="00673F9A" w:rsidRDefault="00673F9A" w:rsidP="00AC76F0">
            <w:pPr>
              <w:suppressAutoHyphens/>
              <w:autoSpaceDE w:val="0"/>
              <w:autoSpaceDN w:val="0"/>
              <w:adjustRightInd w:val="0"/>
              <w:jc w:val="center"/>
              <w:rPr>
                <w:sz w:val="20"/>
                <w:szCs w:val="20"/>
              </w:rPr>
            </w:pPr>
          </w:p>
          <w:p w14:paraId="31B7FD03" w14:textId="77777777" w:rsidR="00673F9A" w:rsidRPr="00673F9A" w:rsidRDefault="00673F9A" w:rsidP="00AC76F0">
            <w:pPr>
              <w:suppressAutoHyphens/>
              <w:autoSpaceDE w:val="0"/>
              <w:autoSpaceDN w:val="0"/>
              <w:adjustRightInd w:val="0"/>
              <w:jc w:val="center"/>
              <w:rPr>
                <w:sz w:val="20"/>
                <w:szCs w:val="20"/>
              </w:rPr>
            </w:pPr>
          </w:p>
        </w:tc>
      </w:tr>
      <w:tr w:rsidR="00673F9A" w:rsidRPr="00673F9A" w14:paraId="55E786A9" w14:textId="77777777" w:rsidTr="00673F9A">
        <w:trPr>
          <w:trHeight w:val="273"/>
        </w:trPr>
        <w:tc>
          <w:tcPr>
            <w:tcW w:w="502" w:type="dxa"/>
            <w:tcBorders>
              <w:top w:val="single" w:sz="4" w:space="0" w:color="auto"/>
              <w:left w:val="single" w:sz="4" w:space="0" w:color="auto"/>
              <w:bottom w:val="single" w:sz="4" w:space="0" w:color="auto"/>
              <w:right w:val="single" w:sz="4" w:space="0" w:color="auto"/>
            </w:tcBorders>
          </w:tcPr>
          <w:p w14:paraId="081644F6"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96040F2" w14:textId="77777777" w:rsidR="00673F9A" w:rsidRPr="00673F9A" w:rsidRDefault="00673F9A" w:rsidP="00AC76F0">
            <w:pPr>
              <w:suppressAutoHyphens/>
              <w:rPr>
                <w:sz w:val="20"/>
                <w:szCs w:val="20"/>
              </w:rPr>
            </w:pPr>
            <w:r w:rsidRPr="00673F9A">
              <w:rPr>
                <w:sz w:val="20"/>
                <w:szCs w:val="20"/>
              </w:rPr>
              <w:t xml:space="preserve">Укрепление материально-технической базы </w:t>
            </w:r>
            <w:r w:rsidRPr="00673F9A">
              <w:rPr>
                <w:sz w:val="20"/>
                <w:szCs w:val="20"/>
              </w:rPr>
              <w:lastRenderedPageBreak/>
              <w:t>учреждений культуры</w:t>
            </w:r>
          </w:p>
        </w:tc>
        <w:tc>
          <w:tcPr>
            <w:tcW w:w="1134" w:type="dxa"/>
            <w:tcBorders>
              <w:top w:val="single" w:sz="4" w:space="0" w:color="auto"/>
              <w:left w:val="single" w:sz="4" w:space="0" w:color="auto"/>
              <w:bottom w:val="single" w:sz="4" w:space="0" w:color="auto"/>
              <w:right w:val="single" w:sz="4" w:space="0" w:color="auto"/>
            </w:tcBorders>
          </w:tcPr>
          <w:p w14:paraId="5CA86AD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4418902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p w14:paraId="7D5F0946" w14:textId="77777777" w:rsidR="00673F9A" w:rsidRPr="00673F9A" w:rsidRDefault="00673F9A" w:rsidP="00AC76F0">
            <w:pPr>
              <w:suppressAutoHyphens/>
              <w:autoSpaceDE w:val="0"/>
              <w:autoSpaceDN w:val="0"/>
              <w:adjustRightInd w:val="0"/>
              <w:jc w:val="center"/>
              <w:rPr>
                <w:sz w:val="20"/>
                <w:szCs w:val="20"/>
              </w:rPr>
            </w:pPr>
          </w:p>
          <w:p w14:paraId="41F3ABDB" w14:textId="77777777" w:rsidR="00673F9A" w:rsidRPr="00673F9A" w:rsidRDefault="00673F9A" w:rsidP="00AC76F0">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14B9E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lastRenderedPageBreak/>
              <w:t>0,000</w:t>
            </w:r>
          </w:p>
        </w:tc>
        <w:tc>
          <w:tcPr>
            <w:tcW w:w="851" w:type="dxa"/>
            <w:tcBorders>
              <w:top w:val="single" w:sz="4" w:space="0" w:color="auto"/>
              <w:left w:val="single" w:sz="4" w:space="0" w:color="auto"/>
              <w:bottom w:val="single" w:sz="4" w:space="0" w:color="auto"/>
              <w:right w:val="single" w:sz="4" w:space="0" w:color="auto"/>
            </w:tcBorders>
          </w:tcPr>
          <w:p w14:paraId="022D192F"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87,540</w:t>
            </w:r>
          </w:p>
        </w:tc>
        <w:tc>
          <w:tcPr>
            <w:tcW w:w="709" w:type="dxa"/>
            <w:tcBorders>
              <w:top w:val="single" w:sz="4" w:space="0" w:color="auto"/>
              <w:left w:val="single" w:sz="4" w:space="0" w:color="auto"/>
              <w:bottom w:val="single" w:sz="4" w:space="0" w:color="auto"/>
              <w:right w:val="single" w:sz="4" w:space="0" w:color="auto"/>
            </w:tcBorders>
          </w:tcPr>
          <w:p w14:paraId="172BC504" w14:textId="77777777" w:rsidR="00673F9A" w:rsidRPr="00673F9A" w:rsidRDefault="00673F9A" w:rsidP="00AC76F0">
            <w:pPr>
              <w:jc w:val="center"/>
              <w:rPr>
                <w:sz w:val="20"/>
                <w:szCs w:val="20"/>
              </w:rPr>
            </w:pPr>
            <w:r w:rsidRPr="00673F9A">
              <w:rPr>
                <w:sz w:val="20"/>
                <w:szCs w:val="20"/>
              </w:rPr>
              <w:t>243,000</w:t>
            </w:r>
          </w:p>
        </w:tc>
        <w:tc>
          <w:tcPr>
            <w:tcW w:w="708" w:type="dxa"/>
            <w:tcBorders>
              <w:top w:val="single" w:sz="4" w:space="0" w:color="auto"/>
              <w:left w:val="single" w:sz="4" w:space="0" w:color="auto"/>
              <w:bottom w:val="single" w:sz="4" w:space="0" w:color="auto"/>
              <w:right w:val="single" w:sz="4" w:space="0" w:color="auto"/>
            </w:tcBorders>
          </w:tcPr>
          <w:p w14:paraId="0531F2FD"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684397CB" w14:textId="77777777" w:rsidR="00673F9A" w:rsidRPr="00673F9A" w:rsidRDefault="00673F9A" w:rsidP="00AC76F0">
            <w:pPr>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04233651" w14:textId="77777777" w:rsidR="00673F9A" w:rsidRPr="00673F9A" w:rsidRDefault="00673F9A" w:rsidP="00AC76F0">
            <w:pPr>
              <w:jc w:val="center"/>
              <w:rPr>
                <w:sz w:val="20"/>
                <w:szCs w:val="20"/>
              </w:rPr>
            </w:pPr>
            <w:r w:rsidRPr="00673F9A">
              <w:rPr>
                <w:sz w:val="20"/>
                <w:szCs w:val="20"/>
              </w:rPr>
              <w:t>0,000</w:t>
            </w:r>
          </w:p>
        </w:tc>
      </w:tr>
      <w:tr w:rsidR="00673F9A" w:rsidRPr="00673F9A" w14:paraId="784D8F84" w14:textId="77777777" w:rsidTr="00673F9A">
        <w:trPr>
          <w:trHeight w:val="567"/>
        </w:trPr>
        <w:tc>
          <w:tcPr>
            <w:tcW w:w="502" w:type="dxa"/>
            <w:vMerge w:val="restart"/>
            <w:tcBorders>
              <w:top w:val="single" w:sz="4" w:space="0" w:color="auto"/>
              <w:left w:val="single" w:sz="4" w:space="0" w:color="auto"/>
              <w:right w:val="single" w:sz="4" w:space="0" w:color="auto"/>
            </w:tcBorders>
          </w:tcPr>
          <w:p w14:paraId="2E25D4F1"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vMerge w:val="restart"/>
            <w:tcBorders>
              <w:top w:val="single" w:sz="4" w:space="0" w:color="auto"/>
              <w:left w:val="single" w:sz="4" w:space="0" w:color="auto"/>
              <w:right w:val="single" w:sz="4" w:space="0" w:color="auto"/>
            </w:tcBorders>
          </w:tcPr>
          <w:p w14:paraId="7C66E954" w14:textId="77777777" w:rsidR="00673F9A" w:rsidRPr="00673F9A" w:rsidRDefault="00673F9A" w:rsidP="00AC76F0">
            <w:pPr>
              <w:suppressAutoHyphens/>
              <w:rPr>
                <w:sz w:val="20"/>
                <w:szCs w:val="20"/>
              </w:rPr>
            </w:pPr>
            <w:r w:rsidRPr="00673F9A">
              <w:rPr>
                <w:sz w:val="20"/>
                <w:szCs w:val="20"/>
              </w:rPr>
              <w:t>Модернизация региональных и муниципальных музеев</w:t>
            </w:r>
          </w:p>
        </w:tc>
        <w:tc>
          <w:tcPr>
            <w:tcW w:w="1134" w:type="dxa"/>
            <w:vMerge w:val="restart"/>
            <w:tcBorders>
              <w:top w:val="single" w:sz="4" w:space="0" w:color="auto"/>
              <w:left w:val="single" w:sz="4" w:space="0" w:color="auto"/>
              <w:right w:val="single" w:sz="4" w:space="0" w:color="auto"/>
            </w:tcBorders>
          </w:tcPr>
          <w:p w14:paraId="13123C2C"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3D9B12D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Федеральный бюджет</w:t>
            </w:r>
          </w:p>
          <w:p w14:paraId="012DA390" w14:textId="77777777" w:rsidR="00673F9A" w:rsidRPr="00673F9A" w:rsidRDefault="00673F9A" w:rsidP="00AC76F0">
            <w:pPr>
              <w:suppressAutoHyphens/>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E8714D" w14:textId="77777777" w:rsidR="00673F9A" w:rsidRPr="00673F9A" w:rsidRDefault="00673F9A" w:rsidP="00AC76F0">
            <w:pPr>
              <w:jc w:val="center"/>
              <w:rPr>
                <w:sz w:val="20"/>
                <w:szCs w:val="20"/>
              </w:rPr>
            </w:pPr>
            <w:r w:rsidRPr="00673F9A">
              <w:rPr>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464F7456"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12ED29E" w14:textId="77777777" w:rsidR="00673F9A" w:rsidRPr="00673F9A" w:rsidRDefault="00673F9A" w:rsidP="00AC76F0">
            <w:pPr>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2C52ED43" w14:textId="77777777" w:rsidR="00673F9A" w:rsidRPr="00673F9A" w:rsidRDefault="00673F9A" w:rsidP="00AC76F0">
            <w:pPr>
              <w:jc w:val="center"/>
              <w:rPr>
                <w:sz w:val="20"/>
                <w:szCs w:val="20"/>
              </w:rPr>
            </w:pPr>
            <w:r w:rsidRPr="00673F9A">
              <w:rPr>
                <w:sz w:val="20"/>
                <w:szCs w:val="20"/>
              </w:rPr>
              <w:t>2800,00</w:t>
            </w:r>
          </w:p>
        </w:tc>
        <w:tc>
          <w:tcPr>
            <w:tcW w:w="709" w:type="dxa"/>
            <w:tcBorders>
              <w:top w:val="single" w:sz="4" w:space="0" w:color="auto"/>
              <w:left w:val="single" w:sz="4" w:space="0" w:color="auto"/>
              <w:bottom w:val="single" w:sz="4" w:space="0" w:color="auto"/>
              <w:right w:val="single" w:sz="4" w:space="0" w:color="auto"/>
            </w:tcBorders>
          </w:tcPr>
          <w:p w14:paraId="0464F28B" w14:textId="77777777" w:rsidR="00673F9A" w:rsidRPr="00673F9A" w:rsidRDefault="00673F9A" w:rsidP="00AC76F0">
            <w:pPr>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2FB971C0" w14:textId="77777777" w:rsidR="00673F9A" w:rsidRPr="00673F9A" w:rsidRDefault="00673F9A" w:rsidP="00AC76F0">
            <w:pPr>
              <w:jc w:val="center"/>
              <w:rPr>
                <w:sz w:val="20"/>
                <w:szCs w:val="20"/>
              </w:rPr>
            </w:pPr>
            <w:r w:rsidRPr="00673F9A">
              <w:rPr>
                <w:sz w:val="20"/>
                <w:szCs w:val="20"/>
              </w:rPr>
              <w:t>0,000</w:t>
            </w:r>
          </w:p>
        </w:tc>
      </w:tr>
      <w:tr w:rsidR="00673F9A" w:rsidRPr="00673F9A" w14:paraId="198218AB" w14:textId="77777777" w:rsidTr="00673F9A">
        <w:trPr>
          <w:trHeight w:val="780"/>
        </w:trPr>
        <w:tc>
          <w:tcPr>
            <w:tcW w:w="502" w:type="dxa"/>
            <w:vMerge/>
            <w:tcBorders>
              <w:left w:val="single" w:sz="4" w:space="0" w:color="auto"/>
              <w:right w:val="single" w:sz="4" w:space="0" w:color="auto"/>
            </w:tcBorders>
          </w:tcPr>
          <w:p w14:paraId="5287A0B4"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vMerge/>
            <w:tcBorders>
              <w:left w:val="single" w:sz="4" w:space="0" w:color="auto"/>
              <w:right w:val="single" w:sz="4" w:space="0" w:color="auto"/>
            </w:tcBorders>
          </w:tcPr>
          <w:p w14:paraId="382D0D01" w14:textId="77777777" w:rsidR="00673F9A" w:rsidRPr="00673F9A" w:rsidRDefault="00673F9A" w:rsidP="00AC76F0">
            <w:pPr>
              <w:suppressAutoHyphens/>
              <w:rPr>
                <w:sz w:val="20"/>
                <w:szCs w:val="20"/>
              </w:rPr>
            </w:pPr>
          </w:p>
        </w:tc>
        <w:tc>
          <w:tcPr>
            <w:tcW w:w="1134" w:type="dxa"/>
            <w:vMerge/>
            <w:tcBorders>
              <w:left w:val="single" w:sz="4" w:space="0" w:color="auto"/>
              <w:right w:val="single" w:sz="4" w:space="0" w:color="auto"/>
            </w:tcBorders>
          </w:tcPr>
          <w:p w14:paraId="3358C39E" w14:textId="77777777" w:rsidR="00673F9A" w:rsidRPr="00673F9A" w:rsidRDefault="00673F9A" w:rsidP="00AC76F0">
            <w:pPr>
              <w:suppressAutoHyphens/>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E505CE" w14:textId="7F128694" w:rsidR="00673F9A" w:rsidRPr="00673F9A" w:rsidRDefault="00673F9A" w:rsidP="00673F9A">
            <w:pPr>
              <w:suppressAutoHyphens/>
              <w:autoSpaceDE w:val="0"/>
              <w:autoSpaceDN w:val="0"/>
              <w:adjustRightInd w:val="0"/>
              <w:jc w:val="center"/>
              <w:rPr>
                <w:sz w:val="20"/>
                <w:szCs w:val="20"/>
              </w:rPr>
            </w:pPr>
            <w:r w:rsidRPr="00673F9A">
              <w:rPr>
                <w:sz w:val="20"/>
                <w:szCs w:val="20"/>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781C5E70" w14:textId="77777777" w:rsidR="00673F9A" w:rsidRPr="00673F9A" w:rsidRDefault="00673F9A" w:rsidP="00AC76F0">
            <w:pPr>
              <w:jc w:val="center"/>
              <w:rPr>
                <w:sz w:val="20"/>
                <w:szCs w:val="20"/>
              </w:rPr>
            </w:pPr>
            <w:r w:rsidRPr="00673F9A">
              <w:rPr>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735FEE23"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23FB3DE" w14:textId="77777777" w:rsidR="00673F9A" w:rsidRPr="00673F9A" w:rsidRDefault="00673F9A" w:rsidP="00AC76F0">
            <w:pPr>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20E42EEE" w14:textId="77777777" w:rsidR="00673F9A" w:rsidRPr="00673F9A" w:rsidRDefault="00673F9A" w:rsidP="00AC76F0">
            <w:pPr>
              <w:jc w:val="center"/>
              <w:rPr>
                <w:sz w:val="20"/>
                <w:szCs w:val="20"/>
              </w:rPr>
            </w:pPr>
            <w:r w:rsidRPr="00673F9A">
              <w:rPr>
                <w:sz w:val="20"/>
                <w:szCs w:val="20"/>
              </w:rPr>
              <w:t>28,28283</w:t>
            </w:r>
          </w:p>
        </w:tc>
        <w:tc>
          <w:tcPr>
            <w:tcW w:w="709" w:type="dxa"/>
            <w:tcBorders>
              <w:top w:val="single" w:sz="4" w:space="0" w:color="auto"/>
              <w:left w:val="single" w:sz="4" w:space="0" w:color="auto"/>
              <w:bottom w:val="single" w:sz="4" w:space="0" w:color="auto"/>
              <w:right w:val="single" w:sz="4" w:space="0" w:color="auto"/>
            </w:tcBorders>
          </w:tcPr>
          <w:p w14:paraId="6CE92DC9" w14:textId="77777777" w:rsidR="00673F9A" w:rsidRPr="00673F9A" w:rsidRDefault="00673F9A" w:rsidP="00AC76F0">
            <w:pPr>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488E633E" w14:textId="77777777" w:rsidR="00673F9A" w:rsidRPr="00673F9A" w:rsidRDefault="00673F9A" w:rsidP="00AC76F0">
            <w:pPr>
              <w:jc w:val="center"/>
              <w:rPr>
                <w:sz w:val="20"/>
                <w:szCs w:val="20"/>
              </w:rPr>
            </w:pPr>
            <w:r w:rsidRPr="00673F9A">
              <w:rPr>
                <w:sz w:val="20"/>
                <w:szCs w:val="20"/>
              </w:rPr>
              <w:t>0,000</w:t>
            </w:r>
          </w:p>
        </w:tc>
      </w:tr>
      <w:tr w:rsidR="00673F9A" w:rsidRPr="00673F9A" w14:paraId="36312F87" w14:textId="77777777" w:rsidTr="00673F9A">
        <w:trPr>
          <w:trHeight w:val="585"/>
        </w:trPr>
        <w:tc>
          <w:tcPr>
            <w:tcW w:w="502" w:type="dxa"/>
            <w:vMerge/>
            <w:tcBorders>
              <w:left w:val="single" w:sz="4" w:space="0" w:color="auto"/>
              <w:bottom w:val="single" w:sz="4" w:space="0" w:color="auto"/>
              <w:right w:val="single" w:sz="4" w:space="0" w:color="auto"/>
            </w:tcBorders>
          </w:tcPr>
          <w:p w14:paraId="2EF9151D" w14:textId="77777777" w:rsidR="00673F9A" w:rsidRPr="00673F9A" w:rsidRDefault="00673F9A">
            <w:pPr>
              <w:numPr>
                <w:ilvl w:val="0"/>
                <w:numId w:val="7"/>
              </w:numPr>
              <w:suppressAutoHyphens/>
              <w:autoSpaceDE w:val="0"/>
              <w:autoSpaceDN w:val="0"/>
              <w:adjustRightInd w:val="0"/>
              <w:ind w:left="357" w:hanging="357"/>
              <w:jc w:val="center"/>
              <w:rPr>
                <w:sz w:val="20"/>
                <w:szCs w:val="20"/>
              </w:rPr>
            </w:pPr>
          </w:p>
        </w:tc>
        <w:tc>
          <w:tcPr>
            <w:tcW w:w="2410" w:type="dxa"/>
            <w:vMerge/>
            <w:tcBorders>
              <w:left w:val="single" w:sz="4" w:space="0" w:color="auto"/>
              <w:bottom w:val="single" w:sz="4" w:space="0" w:color="auto"/>
              <w:right w:val="single" w:sz="4" w:space="0" w:color="auto"/>
            </w:tcBorders>
          </w:tcPr>
          <w:p w14:paraId="24ABCDD5" w14:textId="77777777" w:rsidR="00673F9A" w:rsidRPr="00673F9A" w:rsidRDefault="00673F9A" w:rsidP="00AC76F0">
            <w:pPr>
              <w:suppressAutoHyphens/>
              <w:rPr>
                <w:sz w:val="20"/>
                <w:szCs w:val="20"/>
              </w:rPr>
            </w:pPr>
          </w:p>
        </w:tc>
        <w:tc>
          <w:tcPr>
            <w:tcW w:w="1134" w:type="dxa"/>
            <w:vMerge/>
            <w:tcBorders>
              <w:left w:val="single" w:sz="4" w:space="0" w:color="auto"/>
              <w:bottom w:val="single" w:sz="4" w:space="0" w:color="auto"/>
              <w:right w:val="single" w:sz="4" w:space="0" w:color="auto"/>
            </w:tcBorders>
          </w:tcPr>
          <w:p w14:paraId="6E04251D" w14:textId="77777777" w:rsidR="00673F9A" w:rsidRPr="00673F9A" w:rsidRDefault="00673F9A" w:rsidP="00AC76F0">
            <w:pPr>
              <w:suppressAutoHyphens/>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10C75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0EBC2D8C" w14:textId="77777777" w:rsidR="00673F9A" w:rsidRPr="00673F9A" w:rsidRDefault="00673F9A" w:rsidP="00AC76F0">
            <w:pPr>
              <w:jc w:val="center"/>
              <w:rPr>
                <w:sz w:val="20"/>
                <w:szCs w:val="20"/>
              </w:rPr>
            </w:pPr>
            <w:r w:rsidRPr="00673F9A">
              <w:rPr>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642C1EA3" w14:textId="77777777" w:rsidR="00673F9A" w:rsidRPr="00673F9A" w:rsidRDefault="00673F9A" w:rsidP="00AC76F0">
            <w:pPr>
              <w:jc w:val="center"/>
              <w:rPr>
                <w:sz w:val="20"/>
                <w:szCs w:val="20"/>
              </w:rPr>
            </w:pPr>
            <w:r w:rsidRPr="00673F9A">
              <w:rPr>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0BA037B2" w14:textId="77777777" w:rsidR="00673F9A" w:rsidRPr="00673F9A" w:rsidRDefault="00673F9A" w:rsidP="00AC76F0">
            <w:pPr>
              <w:jc w:val="center"/>
              <w:rPr>
                <w:sz w:val="20"/>
                <w:szCs w:val="20"/>
              </w:rPr>
            </w:pPr>
            <w:r w:rsidRPr="00673F9A">
              <w:rPr>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1C857165" w14:textId="77777777" w:rsidR="00673F9A" w:rsidRPr="00673F9A" w:rsidRDefault="00673F9A" w:rsidP="00AC76F0">
            <w:pPr>
              <w:jc w:val="center"/>
              <w:rPr>
                <w:sz w:val="20"/>
                <w:szCs w:val="20"/>
              </w:rPr>
            </w:pPr>
            <w:r w:rsidRPr="00673F9A">
              <w:rPr>
                <w:sz w:val="20"/>
                <w:szCs w:val="20"/>
              </w:rPr>
              <w:t>148,857</w:t>
            </w:r>
          </w:p>
        </w:tc>
        <w:tc>
          <w:tcPr>
            <w:tcW w:w="709" w:type="dxa"/>
            <w:tcBorders>
              <w:top w:val="single" w:sz="4" w:space="0" w:color="auto"/>
              <w:left w:val="single" w:sz="4" w:space="0" w:color="auto"/>
              <w:bottom w:val="single" w:sz="4" w:space="0" w:color="auto"/>
              <w:right w:val="single" w:sz="4" w:space="0" w:color="auto"/>
            </w:tcBorders>
          </w:tcPr>
          <w:p w14:paraId="465BFF57" w14:textId="77777777" w:rsidR="00673F9A" w:rsidRPr="00673F9A" w:rsidRDefault="00673F9A" w:rsidP="00AC76F0">
            <w:pPr>
              <w:jc w:val="center"/>
              <w:rPr>
                <w:sz w:val="20"/>
                <w:szCs w:val="20"/>
              </w:rPr>
            </w:pPr>
            <w:r w:rsidRPr="00673F9A">
              <w:rPr>
                <w:sz w:val="20"/>
                <w:szCs w:val="20"/>
              </w:rPr>
              <w:t>0,000</w:t>
            </w:r>
          </w:p>
        </w:tc>
        <w:tc>
          <w:tcPr>
            <w:tcW w:w="6379" w:type="dxa"/>
            <w:tcBorders>
              <w:top w:val="single" w:sz="4" w:space="0" w:color="auto"/>
              <w:left w:val="single" w:sz="4" w:space="0" w:color="auto"/>
              <w:bottom w:val="single" w:sz="4" w:space="0" w:color="auto"/>
              <w:right w:val="single" w:sz="4" w:space="0" w:color="auto"/>
            </w:tcBorders>
          </w:tcPr>
          <w:p w14:paraId="525F89AA" w14:textId="77777777" w:rsidR="00673F9A" w:rsidRPr="00673F9A" w:rsidRDefault="00673F9A" w:rsidP="00AC76F0">
            <w:pPr>
              <w:jc w:val="center"/>
              <w:rPr>
                <w:sz w:val="20"/>
                <w:szCs w:val="20"/>
              </w:rPr>
            </w:pPr>
            <w:r w:rsidRPr="00673F9A">
              <w:rPr>
                <w:sz w:val="20"/>
                <w:szCs w:val="20"/>
              </w:rPr>
              <w:t>0,000</w:t>
            </w:r>
          </w:p>
        </w:tc>
      </w:tr>
      <w:tr w:rsidR="00673F9A" w:rsidRPr="00673F9A" w14:paraId="5AE8C2A2" w14:textId="77777777" w:rsidTr="00673F9A">
        <w:trPr>
          <w:trHeight w:val="907"/>
        </w:trPr>
        <w:tc>
          <w:tcPr>
            <w:tcW w:w="502" w:type="dxa"/>
            <w:tcBorders>
              <w:top w:val="single" w:sz="4" w:space="0" w:color="auto"/>
              <w:left w:val="single" w:sz="4" w:space="0" w:color="auto"/>
              <w:bottom w:val="single" w:sz="4" w:space="0" w:color="auto"/>
              <w:right w:val="single" w:sz="4" w:space="0" w:color="auto"/>
            </w:tcBorders>
          </w:tcPr>
          <w:p w14:paraId="17F90FAF" w14:textId="77777777" w:rsidR="00673F9A" w:rsidRPr="00673F9A" w:rsidRDefault="00673F9A">
            <w:pPr>
              <w:numPr>
                <w:ilvl w:val="0"/>
                <w:numId w:val="7"/>
              </w:numPr>
              <w:suppressAutoHyphens/>
              <w:autoSpaceDE w:val="0"/>
              <w:autoSpaceDN w:val="0"/>
              <w:adjustRightInd w:val="0"/>
              <w:ind w:left="357" w:hanging="357"/>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8DB648C" w14:textId="77777777" w:rsidR="00673F9A" w:rsidRPr="00673F9A" w:rsidRDefault="00673F9A" w:rsidP="00AC76F0">
            <w:pPr>
              <w:suppressAutoHyphens/>
              <w:autoSpaceDE w:val="0"/>
              <w:autoSpaceDN w:val="0"/>
              <w:adjustRightInd w:val="0"/>
              <w:rPr>
                <w:b/>
                <w:sz w:val="20"/>
                <w:szCs w:val="20"/>
              </w:rPr>
            </w:pPr>
            <w:r w:rsidRPr="00673F9A">
              <w:rPr>
                <w:b/>
                <w:sz w:val="20"/>
                <w:szCs w:val="20"/>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23AD1CA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4330618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Бюджет города Тейково</w:t>
            </w:r>
          </w:p>
          <w:p w14:paraId="321A1005" w14:textId="77777777" w:rsidR="00673F9A" w:rsidRPr="00673F9A" w:rsidRDefault="00673F9A" w:rsidP="00AC76F0">
            <w:pPr>
              <w:suppressAutoHyphens/>
              <w:autoSpaceDE w:val="0"/>
              <w:autoSpaceDN w:val="0"/>
              <w:adjustRightInd w:val="0"/>
              <w:jc w:val="center"/>
              <w:rPr>
                <w:b/>
                <w:sz w:val="20"/>
                <w:szCs w:val="20"/>
              </w:rPr>
            </w:pPr>
          </w:p>
          <w:p w14:paraId="2CE56E74"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14:paraId="78CB1B6C"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2337,54195</w:t>
            </w:r>
          </w:p>
        </w:tc>
        <w:tc>
          <w:tcPr>
            <w:tcW w:w="851" w:type="dxa"/>
            <w:tcBorders>
              <w:top w:val="single" w:sz="4" w:space="0" w:color="auto"/>
              <w:left w:val="single" w:sz="4" w:space="0" w:color="auto"/>
              <w:bottom w:val="single" w:sz="4" w:space="0" w:color="auto"/>
              <w:right w:val="single" w:sz="4" w:space="0" w:color="auto"/>
            </w:tcBorders>
            <w:vAlign w:val="center"/>
          </w:tcPr>
          <w:p w14:paraId="22E802C9" w14:textId="77777777" w:rsidR="00673F9A" w:rsidRPr="00673F9A" w:rsidRDefault="00673F9A" w:rsidP="00AC76F0">
            <w:pPr>
              <w:jc w:val="center"/>
              <w:rPr>
                <w:b/>
                <w:sz w:val="20"/>
                <w:szCs w:val="20"/>
              </w:rPr>
            </w:pPr>
            <w:r w:rsidRPr="00673F9A">
              <w:rPr>
                <w:b/>
                <w:sz w:val="20"/>
                <w:szCs w:val="20"/>
              </w:rPr>
              <w:t>2610,41209</w:t>
            </w:r>
          </w:p>
        </w:tc>
        <w:tc>
          <w:tcPr>
            <w:tcW w:w="709" w:type="dxa"/>
            <w:tcBorders>
              <w:top w:val="single" w:sz="4" w:space="0" w:color="auto"/>
              <w:left w:val="single" w:sz="4" w:space="0" w:color="auto"/>
              <w:bottom w:val="single" w:sz="4" w:space="0" w:color="auto"/>
              <w:right w:val="single" w:sz="4" w:space="0" w:color="auto"/>
            </w:tcBorders>
            <w:vAlign w:val="center"/>
          </w:tcPr>
          <w:p w14:paraId="39BF98EF" w14:textId="77777777" w:rsidR="00673F9A" w:rsidRPr="00673F9A" w:rsidRDefault="00673F9A" w:rsidP="00AC76F0">
            <w:pPr>
              <w:jc w:val="center"/>
              <w:rPr>
                <w:b/>
                <w:sz w:val="20"/>
                <w:szCs w:val="20"/>
              </w:rPr>
            </w:pPr>
            <w:r w:rsidRPr="00673F9A">
              <w:rPr>
                <w:b/>
                <w:sz w:val="20"/>
                <w:szCs w:val="20"/>
              </w:rPr>
              <w:t>3063,40168</w:t>
            </w:r>
          </w:p>
        </w:tc>
        <w:tc>
          <w:tcPr>
            <w:tcW w:w="708" w:type="dxa"/>
            <w:tcBorders>
              <w:top w:val="single" w:sz="4" w:space="0" w:color="auto"/>
              <w:left w:val="single" w:sz="4" w:space="0" w:color="auto"/>
              <w:bottom w:val="single" w:sz="4" w:space="0" w:color="auto"/>
              <w:right w:val="single" w:sz="4" w:space="0" w:color="auto"/>
            </w:tcBorders>
            <w:vAlign w:val="center"/>
          </w:tcPr>
          <w:p w14:paraId="065AE058" w14:textId="77777777" w:rsidR="00673F9A" w:rsidRPr="00673F9A" w:rsidRDefault="00673F9A" w:rsidP="00AC76F0">
            <w:pPr>
              <w:jc w:val="center"/>
              <w:rPr>
                <w:b/>
                <w:sz w:val="20"/>
                <w:szCs w:val="20"/>
              </w:rPr>
            </w:pPr>
            <w:r w:rsidRPr="00673F9A">
              <w:rPr>
                <w:b/>
                <w:sz w:val="20"/>
                <w:szCs w:val="20"/>
              </w:rPr>
              <w:t>5693,11949</w:t>
            </w:r>
          </w:p>
        </w:tc>
        <w:tc>
          <w:tcPr>
            <w:tcW w:w="709" w:type="dxa"/>
            <w:tcBorders>
              <w:top w:val="single" w:sz="4" w:space="0" w:color="auto"/>
              <w:left w:val="single" w:sz="4" w:space="0" w:color="auto"/>
              <w:bottom w:val="single" w:sz="4" w:space="0" w:color="auto"/>
              <w:right w:val="single" w:sz="4" w:space="0" w:color="auto"/>
            </w:tcBorders>
            <w:vAlign w:val="center"/>
          </w:tcPr>
          <w:p w14:paraId="675D4970" w14:textId="77777777" w:rsidR="00673F9A" w:rsidRPr="00673F9A" w:rsidRDefault="00673F9A" w:rsidP="00AC76F0">
            <w:pPr>
              <w:jc w:val="center"/>
              <w:rPr>
                <w:b/>
                <w:sz w:val="20"/>
                <w:szCs w:val="20"/>
              </w:rPr>
            </w:pPr>
            <w:r w:rsidRPr="00673F9A">
              <w:rPr>
                <w:b/>
                <w:sz w:val="20"/>
                <w:szCs w:val="20"/>
              </w:rPr>
              <w:t>2715,97966</w:t>
            </w:r>
          </w:p>
        </w:tc>
        <w:tc>
          <w:tcPr>
            <w:tcW w:w="6379" w:type="dxa"/>
            <w:tcBorders>
              <w:top w:val="single" w:sz="4" w:space="0" w:color="auto"/>
              <w:left w:val="single" w:sz="4" w:space="0" w:color="auto"/>
              <w:bottom w:val="single" w:sz="4" w:space="0" w:color="auto"/>
              <w:right w:val="single" w:sz="4" w:space="0" w:color="auto"/>
            </w:tcBorders>
            <w:vAlign w:val="center"/>
          </w:tcPr>
          <w:p w14:paraId="00D733BE" w14:textId="77777777" w:rsidR="00673F9A" w:rsidRPr="00673F9A" w:rsidRDefault="00673F9A" w:rsidP="00AC76F0">
            <w:pPr>
              <w:jc w:val="center"/>
              <w:rPr>
                <w:b/>
                <w:sz w:val="20"/>
                <w:szCs w:val="20"/>
              </w:rPr>
            </w:pPr>
            <w:r w:rsidRPr="00673F9A">
              <w:rPr>
                <w:b/>
                <w:sz w:val="20"/>
                <w:szCs w:val="20"/>
              </w:rPr>
              <w:t>1721,17536</w:t>
            </w:r>
          </w:p>
        </w:tc>
      </w:tr>
    </w:tbl>
    <w:p w14:paraId="5DFBFFB4" w14:textId="77777777" w:rsidR="00673F9A" w:rsidRDefault="00673F9A" w:rsidP="00673F9A">
      <w:pPr>
        <w:widowControl w:val="0"/>
        <w:autoSpaceDE w:val="0"/>
        <w:autoSpaceDN w:val="0"/>
        <w:adjustRightInd w:val="0"/>
        <w:ind w:right="-1"/>
        <w:rPr>
          <w:szCs w:val="20"/>
        </w:rPr>
      </w:pPr>
    </w:p>
    <w:p w14:paraId="278D90C2"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7</w:t>
      </w:r>
    </w:p>
    <w:p w14:paraId="7CF71952" w14:textId="77777777" w:rsidR="00673F9A" w:rsidRDefault="00673F9A" w:rsidP="00673F9A">
      <w:pPr>
        <w:widowControl w:val="0"/>
        <w:autoSpaceDE w:val="0"/>
        <w:autoSpaceDN w:val="0"/>
        <w:adjustRightInd w:val="0"/>
        <w:ind w:right="-1"/>
        <w:jc w:val="right"/>
        <w:rPr>
          <w:szCs w:val="20"/>
        </w:rPr>
      </w:pPr>
      <w:r w:rsidRPr="00C95019">
        <w:rPr>
          <w:szCs w:val="20"/>
        </w:rPr>
        <w:t>к постановлению администрации</w:t>
      </w:r>
    </w:p>
    <w:p w14:paraId="2E935D7F"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6768A9B"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6CB0425C" w14:textId="77777777" w:rsidR="00673F9A" w:rsidRDefault="00673F9A" w:rsidP="00673F9A">
      <w:pPr>
        <w:suppressAutoHyphens/>
        <w:jc w:val="right"/>
        <w:rPr>
          <w:szCs w:val="20"/>
        </w:rPr>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40EEAC66" w14:textId="77777777" w:rsidR="00673F9A" w:rsidRDefault="00673F9A" w:rsidP="00673F9A">
      <w:pPr>
        <w:suppressAutoHyphens/>
        <w:rPr>
          <w:b/>
          <w:sz w:val="28"/>
          <w:szCs w:val="28"/>
        </w:rPr>
      </w:pPr>
    </w:p>
    <w:p w14:paraId="1F588AF7" w14:textId="77777777" w:rsidR="00673F9A" w:rsidRPr="003472C0" w:rsidRDefault="00673F9A" w:rsidP="00673F9A">
      <w:pPr>
        <w:suppressAutoHyphens/>
        <w:jc w:val="center"/>
        <w:rPr>
          <w:b/>
          <w:sz w:val="28"/>
          <w:szCs w:val="28"/>
        </w:rPr>
      </w:pPr>
      <w:r w:rsidRPr="003472C0">
        <w:rPr>
          <w:b/>
          <w:sz w:val="28"/>
          <w:szCs w:val="28"/>
        </w:rPr>
        <w:t>1. Паспорт подпрограммы</w:t>
      </w:r>
    </w:p>
    <w:p w14:paraId="22D7EB44" w14:textId="77777777" w:rsidR="00673F9A" w:rsidRPr="003472C0" w:rsidRDefault="00673F9A" w:rsidP="00673F9A">
      <w:pPr>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3"/>
        <w:gridCol w:w="9039"/>
      </w:tblGrid>
      <w:tr w:rsidR="00673F9A" w:rsidRPr="00673F9A" w14:paraId="439C6281" w14:textId="77777777" w:rsidTr="00673F9A">
        <w:tc>
          <w:tcPr>
            <w:tcW w:w="2056" w:type="pct"/>
            <w:tcBorders>
              <w:top w:val="single" w:sz="4" w:space="0" w:color="auto"/>
              <w:left w:val="single" w:sz="4" w:space="0" w:color="auto"/>
              <w:bottom w:val="single" w:sz="4" w:space="0" w:color="auto"/>
              <w:right w:val="single" w:sz="4" w:space="0" w:color="auto"/>
            </w:tcBorders>
          </w:tcPr>
          <w:p w14:paraId="506958C2" w14:textId="77777777" w:rsidR="00673F9A" w:rsidRPr="00673F9A" w:rsidRDefault="00673F9A" w:rsidP="00AC76F0">
            <w:pPr>
              <w:suppressAutoHyphens/>
              <w:rPr>
                <w:b/>
                <w:bCs/>
                <w:sz w:val="20"/>
                <w:szCs w:val="20"/>
              </w:rPr>
            </w:pPr>
            <w:r w:rsidRPr="00673F9A">
              <w:rPr>
                <w:b/>
                <w:bCs/>
                <w:sz w:val="20"/>
                <w:szCs w:val="20"/>
              </w:rPr>
              <w:t>Наименование подпрограммы</w:t>
            </w:r>
          </w:p>
        </w:tc>
        <w:tc>
          <w:tcPr>
            <w:tcW w:w="2944" w:type="pct"/>
            <w:tcBorders>
              <w:top w:val="single" w:sz="4" w:space="0" w:color="auto"/>
              <w:left w:val="single" w:sz="4" w:space="0" w:color="auto"/>
              <w:bottom w:val="single" w:sz="4" w:space="0" w:color="auto"/>
              <w:right w:val="single" w:sz="4" w:space="0" w:color="auto"/>
            </w:tcBorders>
          </w:tcPr>
          <w:p w14:paraId="747EE822" w14:textId="77777777" w:rsidR="00673F9A" w:rsidRPr="00673F9A" w:rsidRDefault="00673F9A" w:rsidP="00AC76F0">
            <w:pPr>
              <w:suppressAutoHyphens/>
              <w:rPr>
                <w:sz w:val="20"/>
                <w:szCs w:val="20"/>
              </w:rPr>
            </w:pPr>
            <w:r w:rsidRPr="00673F9A">
              <w:rPr>
                <w:sz w:val="20"/>
                <w:szCs w:val="20"/>
              </w:rPr>
              <w:t>Организация культурно-массовых мероприятий в городском округе Тейково Ивановской области (далее - подпрограмма)</w:t>
            </w:r>
          </w:p>
        </w:tc>
      </w:tr>
      <w:tr w:rsidR="00673F9A" w:rsidRPr="00673F9A" w14:paraId="54BA9D89" w14:textId="77777777" w:rsidTr="00673F9A">
        <w:tc>
          <w:tcPr>
            <w:tcW w:w="2056" w:type="pct"/>
            <w:tcBorders>
              <w:top w:val="single" w:sz="4" w:space="0" w:color="auto"/>
              <w:left w:val="single" w:sz="4" w:space="0" w:color="auto"/>
              <w:bottom w:val="single" w:sz="4" w:space="0" w:color="auto"/>
              <w:right w:val="single" w:sz="4" w:space="0" w:color="auto"/>
            </w:tcBorders>
          </w:tcPr>
          <w:p w14:paraId="617BB5F8" w14:textId="77777777" w:rsidR="00673F9A" w:rsidRPr="00673F9A" w:rsidRDefault="00673F9A" w:rsidP="00AC76F0">
            <w:pPr>
              <w:suppressAutoHyphens/>
              <w:rPr>
                <w:b/>
                <w:bCs/>
                <w:sz w:val="20"/>
                <w:szCs w:val="20"/>
              </w:rPr>
            </w:pPr>
            <w:r w:rsidRPr="00673F9A">
              <w:rPr>
                <w:b/>
                <w:bCs/>
                <w:sz w:val="20"/>
                <w:szCs w:val="20"/>
              </w:rPr>
              <w:t>Срок реализации подпрограммы</w:t>
            </w:r>
          </w:p>
        </w:tc>
        <w:tc>
          <w:tcPr>
            <w:tcW w:w="2944" w:type="pct"/>
            <w:tcBorders>
              <w:top w:val="single" w:sz="4" w:space="0" w:color="auto"/>
              <w:left w:val="single" w:sz="4" w:space="0" w:color="auto"/>
              <w:bottom w:val="single" w:sz="4" w:space="0" w:color="auto"/>
              <w:right w:val="single" w:sz="4" w:space="0" w:color="auto"/>
            </w:tcBorders>
          </w:tcPr>
          <w:p w14:paraId="6200D364" w14:textId="77777777" w:rsidR="00673F9A" w:rsidRPr="00673F9A" w:rsidRDefault="00673F9A" w:rsidP="00AC76F0">
            <w:pPr>
              <w:suppressAutoHyphens/>
              <w:rPr>
                <w:sz w:val="20"/>
                <w:szCs w:val="20"/>
              </w:rPr>
            </w:pPr>
            <w:r w:rsidRPr="00673F9A">
              <w:rPr>
                <w:sz w:val="20"/>
                <w:szCs w:val="20"/>
              </w:rPr>
              <w:t xml:space="preserve"> 2023 - 2028 годы</w:t>
            </w:r>
          </w:p>
        </w:tc>
      </w:tr>
      <w:tr w:rsidR="00673F9A" w:rsidRPr="00673F9A" w14:paraId="6CB85178" w14:textId="77777777" w:rsidTr="00673F9A">
        <w:tc>
          <w:tcPr>
            <w:tcW w:w="2056" w:type="pct"/>
            <w:tcBorders>
              <w:top w:val="single" w:sz="4" w:space="0" w:color="auto"/>
              <w:left w:val="single" w:sz="4" w:space="0" w:color="auto"/>
              <w:bottom w:val="single" w:sz="4" w:space="0" w:color="auto"/>
              <w:right w:val="single" w:sz="4" w:space="0" w:color="auto"/>
            </w:tcBorders>
          </w:tcPr>
          <w:p w14:paraId="163A746D" w14:textId="77777777" w:rsidR="00673F9A" w:rsidRPr="00673F9A" w:rsidRDefault="00673F9A" w:rsidP="00AC76F0">
            <w:pPr>
              <w:suppressAutoHyphens/>
              <w:rPr>
                <w:b/>
                <w:bCs/>
                <w:sz w:val="20"/>
                <w:szCs w:val="20"/>
              </w:rPr>
            </w:pPr>
            <w:r w:rsidRPr="00673F9A">
              <w:rPr>
                <w:b/>
                <w:bCs/>
                <w:sz w:val="20"/>
                <w:szCs w:val="20"/>
              </w:rPr>
              <w:t>Исполнители</w:t>
            </w:r>
          </w:p>
          <w:p w14:paraId="5B914367" w14:textId="77777777" w:rsidR="00673F9A" w:rsidRPr="00673F9A" w:rsidRDefault="00673F9A" w:rsidP="00AC76F0">
            <w:pPr>
              <w:suppressAutoHyphens/>
              <w:rPr>
                <w:b/>
                <w:bCs/>
                <w:sz w:val="20"/>
                <w:szCs w:val="20"/>
              </w:rPr>
            </w:pPr>
            <w:r w:rsidRPr="00673F9A">
              <w:rPr>
                <w:b/>
                <w:bCs/>
                <w:sz w:val="20"/>
                <w:szCs w:val="20"/>
              </w:rPr>
              <w:t>подпрограммы</w:t>
            </w:r>
          </w:p>
        </w:tc>
        <w:tc>
          <w:tcPr>
            <w:tcW w:w="2944" w:type="pct"/>
            <w:tcBorders>
              <w:top w:val="single" w:sz="4" w:space="0" w:color="auto"/>
              <w:left w:val="single" w:sz="4" w:space="0" w:color="auto"/>
              <w:bottom w:val="single" w:sz="4" w:space="0" w:color="auto"/>
              <w:right w:val="single" w:sz="4" w:space="0" w:color="auto"/>
            </w:tcBorders>
          </w:tcPr>
          <w:p w14:paraId="6ED39D08" w14:textId="77777777" w:rsidR="00673F9A" w:rsidRPr="00673F9A" w:rsidRDefault="00673F9A" w:rsidP="00AC76F0">
            <w:pPr>
              <w:suppressAutoHyphens/>
              <w:rPr>
                <w:sz w:val="20"/>
                <w:szCs w:val="20"/>
              </w:rPr>
            </w:pPr>
            <w:r w:rsidRPr="00673F9A">
              <w:rPr>
                <w:sz w:val="20"/>
                <w:szCs w:val="20"/>
              </w:rPr>
              <w:t>Отдел социальной сферы администрации городского округа Тейково Ивановской области</w:t>
            </w:r>
          </w:p>
          <w:p w14:paraId="473C3B36" w14:textId="77777777" w:rsidR="00673F9A" w:rsidRPr="00673F9A" w:rsidRDefault="00673F9A" w:rsidP="00AC76F0">
            <w:pPr>
              <w:suppressAutoHyphens/>
              <w:rPr>
                <w:sz w:val="20"/>
                <w:szCs w:val="20"/>
              </w:rPr>
            </w:pPr>
            <w:r w:rsidRPr="00673F9A">
              <w:rPr>
                <w:sz w:val="20"/>
                <w:szCs w:val="20"/>
              </w:rPr>
              <w:t>Муниципальное учреждение г. Тейково «Дворец культуры им. В.И. Ленина»</w:t>
            </w:r>
          </w:p>
        </w:tc>
      </w:tr>
      <w:tr w:rsidR="00673F9A" w:rsidRPr="00673F9A" w14:paraId="69F89D25" w14:textId="77777777" w:rsidTr="00673F9A">
        <w:tc>
          <w:tcPr>
            <w:tcW w:w="2056" w:type="pct"/>
            <w:tcBorders>
              <w:top w:val="single" w:sz="4" w:space="0" w:color="auto"/>
              <w:left w:val="single" w:sz="4" w:space="0" w:color="auto"/>
              <w:bottom w:val="single" w:sz="4" w:space="0" w:color="auto"/>
              <w:right w:val="single" w:sz="4" w:space="0" w:color="auto"/>
            </w:tcBorders>
          </w:tcPr>
          <w:p w14:paraId="761A540A" w14:textId="77777777" w:rsidR="00673F9A" w:rsidRPr="00673F9A" w:rsidRDefault="00673F9A" w:rsidP="00AC76F0">
            <w:pPr>
              <w:suppressAutoHyphens/>
              <w:rPr>
                <w:b/>
                <w:bCs/>
                <w:sz w:val="20"/>
                <w:szCs w:val="20"/>
              </w:rPr>
            </w:pPr>
            <w:r w:rsidRPr="00673F9A">
              <w:rPr>
                <w:b/>
                <w:bCs/>
                <w:sz w:val="20"/>
                <w:szCs w:val="20"/>
              </w:rPr>
              <w:t>Цель (цели) подпрограммы</w:t>
            </w:r>
          </w:p>
        </w:tc>
        <w:tc>
          <w:tcPr>
            <w:tcW w:w="2944" w:type="pct"/>
            <w:tcBorders>
              <w:top w:val="single" w:sz="4" w:space="0" w:color="auto"/>
              <w:left w:val="single" w:sz="4" w:space="0" w:color="auto"/>
              <w:bottom w:val="single" w:sz="4" w:space="0" w:color="auto"/>
              <w:right w:val="single" w:sz="4" w:space="0" w:color="auto"/>
            </w:tcBorders>
          </w:tcPr>
          <w:p w14:paraId="6B16EFC1" w14:textId="77777777" w:rsidR="00673F9A" w:rsidRPr="00673F9A" w:rsidRDefault="00673F9A" w:rsidP="00AC76F0">
            <w:pPr>
              <w:suppressAutoHyphens/>
              <w:rPr>
                <w:sz w:val="20"/>
                <w:szCs w:val="20"/>
              </w:rPr>
            </w:pPr>
            <w:r w:rsidRPr="00673F9A">
              <w:rPr>
                <w:sz w:val="20"/>
                <w:szCs w:val="20"/>
              </w:rPr>
              <w:t>Сохранение достигнутых объемов и качества проводимых культурно-массовых мероприятий</w:t>
            </w:r>
          </w:p>
        </w:tc>
      </w:tr>
      <w:tr w:rsidR="00673F9A" w:rsidRPr="00673F9A" w14:paraId="7A52ECF9" w14:textId="77777777" w:rsidTr="00673F9A">
        <w:tc>
          <w:tcPr>
            <w:tcW w:w="2056" w:type="pct"/>
            <w:tcBorders>
              <w:top w:val="single" w:sz="4" w:space="0" w:color="auto"/>
              <w:left w:val="single" w:sz="4" w:space="0" w:color="auto"/>
              <w:bottom w:val="single" w:sz="4" w:space="0" w:color="auto"/>
              <w:right w:val="single" w:sz="4" w:space="0" w:color="auto"/>
            </w:tcBorders>
          </w:tcPr>
          <w:p w14:paraId="01B19326" w14:textId="77777777" w:rsidR="00673F9A" w:rsidRPr="00673F9A" w:rsidRDefault="00673F9A" w:rsidP="00AC76F0">
            <w:pPr>
              <w:suppressAutoHyphens/>
              <w:rPr>
                <w:b/>
                <w:bCs/>
                <w:sz w:val="20"/>
                <w:szCs w:val="20"/>
              </w:rPr>
            </w:pPr>
            <w:r w:rsidRPr="00673F9A">
              <w:rPr>
                <w:b/>
                <w:bCs/>
                <w:sz w:val="20"/>
                <w:szCs w:val="20"/>
              </w:rPr>
              <w:t>Объемы ресурсного обеспечения подпрограммы</w:t>
            </w:r>
          </w:p>
        </w:tc>
        <w:tc>
          <w:tcPr>
            <w:tcW w:w="2944" w:type="pct"/>
            <w:tcBorders>
              <w:top w:val="single" w:sz="4" w:space="0" w:color="auto"/>
              <w:left w:val="single" w:sz="4" w:space="0" w:color="auto"/>
              <w:bottom w:val="single" w:sz="4" w:space="0" w:color="auto"/>
              <w:right w:val="single" w:sz="4" w:space="0" w:color="auto"/>
            </w:tcBorders>
          </w:tcPr>
          <w:p w14:paraId="1466D234"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479ACD9D" w14:textId="77777777" w:rsidR="00673F9A" w:rsidRPr="00673F9A" w:rsidRDefault="00673F9A" w:rsidP="00AC76F0">
            <w:pPr>
              <w:suppressAutoHyphens/>
              <w:rPr>
                <w:color w:val="000000"/>
                <w:sz w:val="20"/>
                <w:szCs w:val="20"/>
              </w:rPr>
            </w:pPr>
            <w:r w:rsidRPr="00673F9A">
              <w:rPr>
                <w:color w:val="000000"/>
                <w:sz w:val="20"/>
                <w:szCs w:val="20"/>
              </w:rPr>
              <w:t>2023 год – 2095,20457 тыс. руб.</w:t>
            </w:r>
          </w:p>
          <w:p w14:paraId="18CEDDC6" w14:textId="77777777" w:rsidR="00673F9A" w:rsidRPr="00673F9A" w:rsidRDefault="00673F9A" w:rsidP="00AC76F0">
            <w:pPr>
              <w:suppressAutoHyphens/>
              <w:rPr>
                <w:color w:val="000000"/>
                <w:sz w:val="20"/>
                <w:szCs w:val="20"/>
              </w:rPr>
            </w:pPr>
            <w:r w:rsidRPr="00673F9A">
              <w:rPr>
                <w:color w:val="000000"/>
                <w:sz w:val="20"/>
                <w:szCs w:val="20"/>
              </w:rPr>
              <w:t>2024 год – 1 453,73120 тыс. руб.</w:t>
            </w:r>
          </w:p>
          <w:p w14:paraId="531EB152" w14:textId="77777777" w:rsidR="00673F9A" w:rsidRPr="00673F9A" w:rsidRDefault="00673F9A" w:rsidP="00AC76F0">
            <w:pPr>
              <w:suppressAutoHyphens/>
              <w:rPr>
                <w:color w:val="000000"/>
                <w:sz w:val="20"/>
                <w:szCs w:val="20"/>
              </w:rPr>
            </w:pPr>
            <w:r w:rsidRPr="00673F9A">
              <w:rPr>
                <w:color w:val="000000"/>
                <w:sz w:val="20"/>
                <w:szCs w:val="20"/>
              </w:rPr>
              <w:t>2025 год – 1 195,56220 тыс. руб.</w:t>
            </w:r>
          </w:p>
          <w:p w14:paraId="5B858010" w14:textId="77777777" w:rsidR="00673F9A" w:rsidRPr="00673F9A" w:rsidRDefault="00673F9A" w:rsidP="00AC76F0">
            <w:pPr>
              <w:suppressAutoHyphens/>
              <w:rPr>
                <w:color w:val="000000"/>
                <w:sz w:val="20"/>
                <w:szCs w:val="20"/>
              </w:rPr>
            </w:pPr>
            <w:r w:rsidRPr="00673F9A">
              <w:rPr>
                <w:color w:val="000000"/>
                <w:sz w:val="20"/>
                <w:szCs w:val="20"/>
              </w:rPr>
              <w:t>2026 год – 345,5622 тыс. руб.</w:t>
            </w:r>
          </w:p>
          <w:p w14:paraId="2B8EC785" w14:textId="77777777" w:rsidR="00673F9A" w:rsidRPr="00673F9A" w:rsidRDefault="00673F9A" w:rsidP="00AC76F0">
            <w:pPr>
              <w:suppressAutoHyphens/>
              <w:rPr>
                <w:color w:val="000000"/>
                <w:sz w:val="20"/>
                <w:szCs w:val="20"/>
              </w:rPr>
            </w:pPr>
            <w:r w:rsidRPr="00673F9A">
              <w:rPr>
                <w:color w:val="000000"/>
                <w:sz w:val="20"/>
                <w:szCs w:val="20"/>
              </w:rPr>
              <w:t>2027 год – 345,5622 тыс. руб.</w:t>
            </w:r>
          </w:p>
          <w:p w14:paraId="1F890DC3" w14:textId="77777777" w:rsidR="00673F9A" w:rsidRPr="00673F9A" w:rsidRDefault="00673F9A" w:rsidP="00AC76F0">
            <w:pPr>
              <w:suppressAutoHyphens/>
              <w:rPr>
                <w:color w:val="000000"/>
                <w:sz w:val="20"/>
                <w:szCs w:val="20"/>
              </w:rPr>
            </w:pPr>
            <w:r w:rsidRPr="00673F9A">
              <w:rPr>
                <w:color w:val="000000"/>
                <w:sz w:val="20"/>
                <w:szCs w:val="20"/>
              </w:rPr>
              <w:lastRenderedPageBreak/>
              <w:t>2028 год – 345,5622 тыс. руб.</w:t>
            </w:r>
          </w:p>
          <w:p w14:paraId="67E1C083" w14:textId="77777777" w:rsidR="00673F9A" w:rsidRPr="00673F9A" w:rsidRDefault="00673F9A" w:rsidP="00AC76F0">
            <w:pPr>
              <w:suppressAutoHyphens/>
              <w:rPr>
                <w:sz w:val="20"/>
                <w:szCs w:val="20"/>
              </w:rPr>
            </w:pPr>
            <w:r w:rsidRPr="00673F9A">
              <w:rPr>
                <w:sz w:val="20"/>
                <w:szCs w:val="20"/>
              </w:rPr>
              <w:t>в том числе:</w:t>
            </w:r>
            <w:r w:rsidRPr="00673F9A">
              <w:rPr>
                <w:color w:val="000000"/>
                <w:sz w:val="20"/>
                <w:szCs w:val="20"/>
              </w:rPr>
              <w:t xml:space="preserve"> </w:t>
            </w:r>
          </w:p>
          <w:p w14:paraId="5AA35727"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47534CC8" w14:textId="77777777" w:rsidR="00673F9A" w:rsidRPr="00673F9A" w:rsidRDefault="00673F9A" w:rsidP="00AC76F0">
            <w:pPr>
              <w:suppressAutoHyphens/>
              <w:rPr>
                <w:color w:val="000000"/>
                <w:sz w:val="20"/>
                <w:szCs w:val="20"/>
              </w:rPr>
            </w:pPr>
            <w:r w:rsidRPr="00673F9A">
              <w:rPr>
                <w:color w:val="000000"/>
                <w:sz w:val="20"/>
                <w:szCs w:val="20"/>
              </w:rPr>
              <w:t>2023 год – 2095,20457 тыс. руб.</w:t>
            </w:r>
          </w:p>
          <w:p w14:paraId="61B577C9" w14:textId="77777777" w:rsidR="00673F9A" w:rsidRPr="00673F9A" w:rsidRDefault="00673F9A" w:rsidP="00AC76F0">
            <w:pPr>
              <w:suppressAutoHyphens/>
              <w:rPr>
                <w:color w:val="000000"/>
                <w:sz w:val="20"/>
                <w:szCs w:val="20"/>
              </w:rPr>
            </w:pPr>
            <w:r w:rsidRPr="00673F9A">
              <w:rPr>
                <w:color w:val="000000"/>
                <w:sz w:val="20"/>
                <w:szCs w:val="20"/>
              </w:rPr>
              <w:t>2024 год – 1 453,73120 тыс. руб.</w:t>
            </w:r>
          </w:p>
          <w:p w14:paraId="09C13FC7" w14:textId="77777777" w:rsidR="00673F9A" w:rsidRPr="00673F9A" w:rsidRDefault="00673F9A" w:rsidP="00AC76F0">
            <w:pPr>
              <w:suppressAutoHyphens/>
              <w:rPr>
                <w:color w:val="000000"/>
                <w:sz w:val="20"/>
                <w:szCs w:val="20"/>
              </w:rPr>
            </w:pPr>
            <w:r w:rsidRPr="00673F9A">
              <w:rPr>
                <w:color w:val="000000"/>
                <w:sz w:val="20"/>
                <w:szCs w:val="20"/>
              </w:rPr>
              <w:t>2025 год – 1 195,56220 тыс. руб.</w:t>
            </w:r>
          </w:p>
          <w:p w14:paraId="55B85C08" w14:textId="77777777" w:rsidR="00673F9A" w:rsidRPr="00673F9A" w:rsidRDefault="00673F9A" w:rsidP="00AC76F0">
            <w:pPr>
              <w:suppressAutoHyphens/>
              <w:rPr>
                <w:color w:val="000000"/>
                <w:sz w:val="20"/>
                <w:szCs w:val="20"/>
              </w:rPr>
            </w:pPr>
            <w:r w:rsidRPr="00673F9A">
              <w:rPr>
                <w:color w:val="000000"/>
                <w:sz w:val="20"/>
                <w:szCs w:val="20"/>
              </w:rPr>
              <w:t>2026 год – 345,5622 тыс. руб.</w:t>
            </w:r>
          </w:p>
          <w:p w14:paraId="1CAF753A" w14:textId="77777777" w:rsidR="00673F9A" w:rsidRPr="00673F9A" w:rsidRDefault="00673F9A" w:rsidP="00AC76F0">
            <w:pPr>
              <w:suppressAutoHyphens/>
              <w:rPr>
                <w:color w:val="000000"/>
                <w:sz w:val="20"/>
                <w:szCs w:val="20"/>
              </w:rPr>
            </w:pPr>
            <w:r w:rsidRPr="00673F9A">
              <w:rPr>
                <w:color w:val="000000"/>
                <w:sz w:val="20"/>
                <w:szCs w:val="20"/>
              </w:rPr>
              <w:t>2027 год – 345,5622 тыс. руб.</w:t>
            </w:r>
          </w:p>
          <w:p w14:paraId="1230EF24" w14:textId="77777777" w:rsidR="00673F9A" w:rsidRPr="00673F9A" w:rsidRDefault="00673F9A" w:rsidP="00AC76F0">
            <w:pPr>
              <w:suppressAutoHyphens/>
              <w:rPr>
                <w:color w:val="000000"/>
                <w:sz w:val="20"/>
                <w:szCs w:val="20"/>
              </w:rPr>
            </w:pPr>
            <w:r w:rsidRPr="00673F9A">
              <w:rPr>
                <w:color w:val="000000"/>
                <w:sz w:val="20"/>
                <w:szCs w:val="20"/>
              </w:rPr>
              <w:t>2028 год – 345,5622 тыс. руб.</w:t>
            </w:r>
          </w:p>
        </w:tc>
      </w:tr>
    </w:tbl>
    <w:p w14:paraId="5357B752" w14:textId="3FF67D71" w:rsidR="00673F9A" w:rsidRPr="00673F9A" w:rsidRDefault="00673F9A" w:rsidP="00673F9A">
      <w:pPr>
        <w:jc w:val="both"/>
        <w:rPr>
          <w:sz w:val="28"/>
        </w:rPr>
      </w:pPr>
    </w:p>
    <w:p w14:paraId="6720B10F"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8</w:t>
      </w:r>
    </w:p>
    <w:p w14:paraId="6C357858"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A56B763"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BC62EB3"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0CFA6BC9"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7E05C0ED" w14:textId="77777777" w:rsidR="00673F9A" w:rsidRPr="003472C0" w:rsidRDefault="00673F9A" w:rsidP="00673F9A">
      <w:pPr>
        <w:suppressAutoHyphens/>
        <w:jc w:val="both"/>
        <w:rPr>
          <w:i/>
          <w:sz w:val="28"/>
        </w:rPr>
      </w:pPr>
    </w:p>
    <w:p w14:paraId="3DC74C2B" w14:textId="77777777" w:rsidR="00673F9A" w:rsidRPr="003472C0" w:rsidRDefault="00673F9A" w:rsidP="00673F9A">
      <w:pPr>
        <w:ind w:firstLine="708"/>
        <w:jc w:val="center"/>
        <w:rPr>
          <w:b/>
          <w:sz w:val="28"/>
        </w:rPr>
      </w:pPr>
      <w:r w:rsidRPr="003472C0">
        <w:rPr>
          <w:b/>
          <w:sz w:val="28"/>
        </w:rPr>
        <w:t>5. Ресурсное обеспечение мероприятий подпрограммы.</w:t>
      </w:r>
    </w:p>
    <w:p w14:paraId="21C1E211" w14:textId="77777777" w:rsidR="00673F9A" w:rsidRPr="003472C0" w:rsidRDefault="00673F9A" w:rsidP="00673F9A">
      <w:pPr>
        <w:suppressAutoHyphens/>
        <w:jc w:val="center"/>
        <w:rPr>
          <w:sz w:val="28"/>
        </w:rPr>
      </w:pPr>
    </w:p>
    <w:p w14:paraId="260A74DA" w14:textId="77777777" w:rsidR="00673F9A" w:rsidRDefault="00673F9A" w:rsidP="00673F9A">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7A319E64" w14:textId="77777777" w:rsidR="00673F9A" w:rsidRPr="00384164" w:rsidRDefault="00673F9A" w:rsidP="00673F9A">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5C96624E" w14:textId="77777777" w:rsidR="00673F9A" w:rsidRPr="003472C0" w:rsidRDefault="00673F9A" w:rsidP="00673F9A">
      <w:pPr>
        <w:suppressAutoHyphens/>
        <w:autoSpaceDE w:val="0"/>
        <w:autoSpaceDN w:val="0"/>
        <w:adjustRightInd w:val="0"/>
        <w:jc w:val="right"/>
      </w:pPr>
    </w:p>
    <w:p w14:paraId="10462D78" w14:textId="77777777" w:rsidR="00673F9A" w:rsidRPr="003472C0" w:rsidRDefault="00673F9A" w:rsidP="00673F9A">
      <w:pPr>
        <w:suppressAutoHyphens/>
        <w:autoSpaceDE w:val="0"/>
        <w:autoSpaceDN w:val="0"/>
        <w:adjustRightInd w:val="0"/>
        <w:jc w:val="right"/>
      </w:pPr>
      <w:r w:rsidRPr="003472C0">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563"/>
        <w:gridCol w:w="1997"/>
        <w:gridCol w:w="2219"/>
        <w:gridCol w:w="1166"/>
        <w:gridCol w:w="1166"/>
        <w:gridCol w:w="1166"/>
        <w:gridCol w:w="1099"/>
        <w:gridCol w:w="1102"/>
        <w:gridCol w:w="1102"/>
      </w:tblGrid>
      <w:tr w:rsidR="00673F9A" w:rsidRPr="00673F9A" w14:paraId="7561A649" w14:textId="77777777" w:rsidTr="00673F9A">
        <w:trPr>
          <w:trHeight w:val="20"/>
        </w:trPr>
        <w:tc>
          <w:tcPr>
            <w:tcW w:w="258" w:type="pct"/>
            <w:tcBorders>
              <w:top w:val="single" w:sz="4" w:space="0" w:color="auto"/>
              <w:left w:val="single" w:sz="4" w:space="0" w:color="auto"/>
              <w:bottom w:val="single" w:sz="4" w:space="0" w:color="auto"/>
              <w:right w:val="single" w:sz="4" w:space="0" w:color="auto"/>
            </w:tcBorders>
          </w:tcPr>
          <w:p w14:paraId="6F4B13FB"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w:t>
            </w:r>
          </w:p>
          <w:p w14:paraId="2E4A77A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п/п</w:t>
            </w:r>
          </w:p>
        </w:tc>
        <w:tc>
          <w:tcPr>
            <w:tcW w:w="1167" w:type="pct"/>
            <w:tcBorders>
              <w:top w:val="single" w:sz="4" w:space="0" w:color="auto"/>
              <w:left w:val="single" w:sz="4" w:space="0" w:color="auto"/>
              <w:bottom w:val="single" w:sz="4" w:space="0" w:color="auto"/>
              <w:right w:val="single" w:sz="4" w:space="0" w:color="auto"/>
            </w:tcBorders>
          </w:tcPr>
          <w:p w14:paraId="79DCF1B2"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657" w:type="pct"/>
            <w:tcBorders>
              <w:top w:val="single" w:sz="4" w:space="0" w:color="auto"/>
              <w:left w:val="single" w:sz="4" w:space="0" w:color="auto"/>
              <w:bottom w:val="single" w:sz="4" w:space="0" w:color="auto"/>
              <w:right w:val="single" w:sz="4" w:space="0" w:color="auto"/>
            </w:tcBorders>
          </w:tcPr>
          <w:p w14:paraId="2C312410" w14:textId="77777777" w:rsidR="00673F9A" w:rsidRPr="00673F9A" w:rsidRDefault="00673F9A" w:rsidP="00AC76F0">
            <w:pPr>
              <w:suppressAutoHyphens/>
              <w:autoSpaceDE w:val="0"/>
              <w:autoSpaceDN w:val="0"/>
              <w:adjustRightInd w:val="0"/>
              <w:ind w:right="-108"/>
              <w:jc w:val="center"/>
              <w:rPr>
                <w:b/>
                <w:sz w:val="20"/>
                <w:szCs w:val="20"/>
              </w:rPr>
            </w:pPr>
            <w:r w:rsidRPr="00673F9A">
              <w:rPr>
                <w:b/>
                <w:sz w:val="20"/>
                <w:szCs w:val="20"/>
              </w:rPr>
              <w:t>Исполнитель</w:t>
            </w:r>
          </w:p>
        </w:tc>
        <w:tc>
          <w:tcPr>
            <w:tcW w:w="729" w:type="pct"/>
            <w:tcBorders>
              <w:top w:val="single" w:sz="4" w:space="0" w:color="auto"/>
              <w:left w:val="single" w:sz="4" w:space="0" w:color="auto"/>
              <w:bottom w:val="single" w:sz="4" w:space="0" w:color="auto"/>
              <w:right w:val="single" w:sz="4" w:space="0" w:color="auto"/>
            </w:tcBorders>
          </w:tcPr>
          <w:p w14:paraId="744150F4"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Источник</w:t>
            </w:r>
          </w:p>
          <w:p w14:paraId="08CB8400"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финансирования</w:t>
            </w:r>
          </w:p>
        </w:tc>
        <w:tc>
          <w:tcPr>
            <w:tcW w:w="365" w:type="pct"/>
            <w:tcBorders>
              <w:top w:val="single" w:sz="4" w:space="0" w:color="auto"/>
              <w:left w:val="single" w:sz="4" w:space="0" w:color="auto"/>
              <w:bottom w:val="single" w:sz="4" w:space="0" w:color="auto"/>
              <w:right w:val="single" w:sz="4" w:space="0" w:color="auto"/>
            </w:tcBorders>
          </w:tcPr>
          <w:p w14:paraId="0293A216"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2023</w:t>
            </w:r>
          </w:p>
        </w:tc>
        <w:tc>
          <w:tcPr>
            <w:tcW w:w="365" w:type="pct"/>
            <w:tcBorders>
              <w:top w:val="single" w:sz="4" w:space="0" w:color="auto"/>
              <w:left w:val="single" w:sz="4" w:space="0" w:color="auto"/>
              <w:bottom w:val="single" w:sz="4" w:space="0" w:color="auto"/>
              <w:right w:val="single" w:sz="4" w:space="0" w:color="auto"/>
            </w:tcBorders>
          </w:tcPr>
          <w:p w14:paraId="74BDCE4D"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2024</w:t>
            </w:r>
          </w:p>
        </w:tc>
        <w:tc>
          <w:tcPr>
            <w:tcW w:w="365" w:type="pct"/>
            <w:tcBorders>
              <w:top w:val="single" w:sz="4" w:space="0" w:color="auto"/>
              <w:left w:val="single" w:sz="4" w:space="0" w:color="auto"/>
              <w:bottom w:val="single" w:sz="4" w:space="0" w:color="auto"/>
              <w:right w:val="single" w:sz="4" w:space="0" w:color="auto"/>
            </w:tcBorders>
          </w:tcPr>
          <w:p w14:paraId="30A0558A"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2025</w:t>
            </w:r>
          </w:p>
        </w:tc>
        <w:tc>
          <w:tcPr>
            <w:tcW w:w="364" w:type="pct"/>
            <w:tcBorders>
              <w:top w:val="single" w:sz="4" w:space="0" w:color="auto"/>
              <w:left w:val="single" w:sz="4" w:space="0" w:color="auto"/>
              <w:bottom w:val="single" w:sz="4" w:space="0" w:color="auto"/>
              <w:right w:val="single" w:sz="4" w:space="0" w:color="auto"/>
            </w:tcBorders>
          </w:tcPr>
          <w:p w14:paraId="11FE5964"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2026</w:t>
            </w:r>
          </w:p>
        </w:tc>
        <w:tc>
          <w:tcPr>
            <w:tcW w:w="365" w:type="pct"/>
            <w:tcBorders>
              <w:top w:val="single" w:sz="4" w:space="0" w:color="auto"/>
              <w:left w:val="single" w:sz="4" w:space="0" w:color="auto"/>
              <w:bottom w:val="single" w:sz="4" w:space="0" w:color="auto"/>
              <w:right w:val="single" w:sz="4" w:space="0" w:color="auto"/>
            </w:tcBorders>
          </w:tcPr>
          <w:p w14:paraId="65B80507"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2027</w:t>
            </w:r>
          </w:p>
        </w:tc>
        <w:tc>
          <w:tcPr>
            <w:tcW w:w="365" w:type="pct"/>
            <w:tcBorders>
              <w:top w:val="single" w:sz="4" w:space="0" w:color="auto"/>
              <w:left w:val="single" w:sz="4" w:space="0" w:color="auto"/>
              <w:bottom w:val="single" w:sz="4" w:space="0" w:color="auto"/>
              <w:right w:val="single" w:sz="4" w:space="0" w:color="auto"/>
            </w:tcBorders>
          </w:tcPr>
          <w:p w14:paraId="5FA5C41E"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2028</w:t>
            </w:r>
          </w:p>
        </w:tc>
      </w:tr>
      <w:tr w:rsidR="00673F9A" w:rsidRPr="00673F9A" w14:paraId="09E9293A" w14:textId="77777777" w:rsidTr="00673F9A">
        <w:trPr>
          <w:trHeight w:val="20"/>
        </w:trPr>
        <w:tc>
          <w:tcPr>
            <w:tcW w:w="258" w:type="pct"/>
            <w:tcBorders>
              <w:top w:val="single" w:sz="4" w:space="0" w:color="auto"/>
              <w:left w:val="single" w:sz="4" w:space="0" w:color="auto"/>
              <w:bottom w:val="single" w:sz="4" w:space="0" w:color="auto"/>
              <w:right w:val="single" w:sz="4" w:space="0" w:color="auto"/>
            </w:tcBorders>
          </w:tcPr>
          <w:p w14:paraId="3E35343B" w14:textId="77777777" w:rsidR="00673F9A" w:rsidRPr="00673F9A" w:rsidRDefault="00673F9A">
            <w:pPr>
              <w:numPr>
                <w:ilvl w:val="0"/>
                <w:numId w:val="8"/>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1A21A310" w14:textId="77777777" w:rsidR="00673F9A" w:rsidRPr="00673F9A" w:rsidRDefault="00673F9A" w:rsidP="00AC76F0">
            <w:pPr>
              <w:suppressAutoHyphens/>
              <w:jc w:val="center"/>
              <w:rPr>
                <w:sz w:val="20"/>
                <w:szCs w:val="20"/>
              </w:rPr>
            </w:pPr>
            <w:r w:rsidRPr="00673F9A">
              <w:rPr>
                <w:sz w:val="20"/>
                <w:szCs w:val="20"/>
              </w:rPr>
              <w:t>Организация и проведение мероприятий, связанных с государственными праздниками, юбилейными и памятными датами</w:t>
            </w:r>
          </w:p>
        </w:tc>
        <w:tc>
          <w:tcPr>
            <w:tcW w:w="657" w:type="pct"/>
            <w:tcBorders>
              <w:top w:val="single" w:sz="4" w:space="0" w:color="auto"/>
              <w:left w:val="single" w:sz="4" w:space="0" w:color="auto"/>
              <w:bottom w:val="single" w:sz="4" w:space="0" w:color="auto"/>
              <w:right w:val="single" w:sz="4" w:space="0" w:color="auto"/>
            </w:tcBorders>
          </w:tcPr>
          <w:p w14:paraId="1779584F"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253D8AB8"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44FF7B47" w14:textId="77777777" w:rsidR="00673F9A" w:rsidRPr="00673F9A" w:rsidRDefault="00673F9A" w:rsidP="00AC76F0">
            <w:pPr>
              <w:jc w:val="center"/>
              <w:rPr>
                <w:sz w:val="20"/>
                <w:szCs w:val="20"/>
              </w:rPr>
            </w:pPr>
            <w:r w:rsidRPr="00673F9A">
              <w:rPr>
                <w:sz w:val="20"/>
                <w:szCs w:val="20"/>
              </w:rPr>
              <w:t>1382,11089</w:t>
            </w:r>
          </w:p>
        </w:tc>
        <w:tc>
          <w:tcPr>
            <w:tcW w:w="365" w:type="pct"/>
            <w:tcBorders>
              <w:top w:val="single" w:sz="4" w:space="0" w:color="auto"/>
              <w:left w:val="single" w:sz="4" w:space="0" w:color="auto"/>
              <w:bottom w:val="single" w:sz="4" w:space="0" w:color="auto"/>
              <w:right w:val="single" w:sz="4" w:space="0" w:color="auto"/>
            </w:tcBorders>
          </w:tcPr>
          <w:p w14:paraId="182922BF" w14:textId="77777777" w:rsidR="00673F9A" w:rsidRPr="00673F9A" w:rsidRDefault="00673F9A" w:rsidP="00AC76F0">
            <w:pPr>
              <w:jc w:val="center"/>
              <w:rPr>
                <w:sz w:val="20"/>
                <w:szCs w:val="20"/>
              </w:rPr>
            </w:pPr>
            <w:r w:rsidRPr="00673F9A">
              <w:rPr>
                <w:sz w:val="20"/>
                <w:szCs w:val="20"/>
              </w:rPr>
              <w:t>1409,63752</w:t>
            </w:r>
          </w:p>
        </w:tc>
        <w:tc>
          <w:tcPr>
            <w:tcW w:w="365" w:type="pct"/>
            <w:tcBorders>
              <w:top w:val="single" w:sz="4" w:space="0" w:color="auto"/>
              <w:left w:val="single" w:sz="4" w:space="0" w:color="auto"/>
              <w:bottom w:val="single" w:sz="4" w:space="0" w:color="auto"/>
              <w:right w:val="single" w:sz="4" w:space="0" w:color="auto"/>
            </w:tcBorders>
          </w:tcPr>
          <w:p w14:paraId="7D26A597" w14:textId="77777777" w:rsidR="00673F9A" w:rsidRPr="00673F9A" w:rsidRDefault="00673F9A" w:rsidP="00AC76F0">
            <w:pPr>
              <w:jc w:val="center"/>
              <w:rPr>
                <w:sz w:val="20"/>
                <w:szCs w:val="20"/>
              </w:rPr>
            </w:pPr>
            <w:r w:rsidRPr="00673F9A">
              <w:rPr>
                <w:sz w:val="20"/>
                <w:szCs w:val="20"/>
              </w:rPr>
              <w:t>1152,46852</w:t>
            </w:r>
          </w:p>
        </w:tc>
        <w:tc>
          <w:tcPr>
            <w:tcW w:w="364" w:type="pct"/>
            <w:tcBorders>
              <w:top w:val="single" w:sz="4" w:space="0" w:color="auto"/>
              <w:left w:val="single" w:sz="4" w:space="0" w:color="auto"/>
              <w:bottom w:val="single" w:sz="4" w:space="0" w:color="auto"/>
              <w:right w:val="single" w:sz="4" w:space="0" w:color="auto"/>
            </w:tcBorders>
          </w:tcPr>
          <w:p w14:paraId="4EAB9880" w14:textId="77777777" w:rsidR="00673F9A" w:rsidRPr="00673F9A" w:rsidRDefault="00673F9A" w:rsidP="00AC76F0">
            <w:pPr>
              <w:jc w:val="center"/>
              <w:rPr>
                <w:sz w:val="20"/>
                <w:szCs w:val="20"/>
              </w:rPr>
            </w:pPr>
            <w:r w:rsidRPr="00673F9A">
              <w:rPr>
                <w:sz w:val="20"/>
                <w:szCs w:val="20"/>
              </w:rPr>
              <w:t>302,46852</w:t>
            </w:r>
          </w:p>
        </w:tc>
        <w:tc>
          <w:tcPr>
            <w:tcW w:w="365" w:type="pct"/>
            <w:tcBorders>
              <w:top w:val="single" w:sz="4" w:space="0" w:color="auto"/>
              <w:left w:val="single" w:sz="4" w:space="0" w:color="auto"/>
              <w:bottom w:val="single" w:sz="4" w:space="0" w:color="auto"/>
              <w:right w:val="single" w:sz="4" w:space="0" w:color="auto"/>
            </w:tcBorders>
          </w:tcPr>
          <w:p w14:paraId="28065013" w14:textId="77777777" w:rsidR="00673F9A" w:rsidRPr="00673F9A" w:rsidRDefault="00673F9A" w:rsidP="00AC76F0">
            <w:pPr>
              <w:jc w:val="center"/>
              <w:rPr>
                <w:sz w:val="20"/>
                <w:szCs w:val="20"/>
              </w:rPr>
            </w:pPr>
            <w:r w:rsidRPr="00673F9A">
              <w:rPr>
                <w:sz w:val="20"/>
                <w:szCs w:val="20"/>
              </w:rPr>
              <w:t>302,46852</w:t>
            </w:r>
          </w:p>
        </w:tc>
        <w:tc>
          <w:tcPr>
            <w:tcW w:w="365" w:type="pct"/>
            <w:tcBorders>
              <w:top w:val="single" w:sz="4" w:space="0" w:color="auto"/>
              <w:left w:val="single" w:sz="4" w:space="0" w:color="auto"/>
              <w:bottom w:val="single" w:sz="4" w:space="0" w:color="auto"/>
              <w:right w:val="single" w:sz="4" w:space="0" w:color="auto"/>
            </w:tcBorders>
          </w:tcPr>
          <w:p w14:paraId="153AC01F" w14:textId="77777777" w:rsidR="00673F9A" w:rsidRPr="00673F9A" w:rsidRDefault="00673F9A" w:rsidP="00AC76F0">
            <w:pPr>
              <w:jc w:val="center"/>
              <w:rPr>
                <w:sz w:val="20"/>
                <w:szCs w:val="20"/>
              </w:rPr>
            </w:pPr>
            <w:r w:rsidRPr="00673F9A">
              <w:rPr>
                <w:sz w:val="20"/>
                <w:szCs w:val="20"/>
              </w:rPr>
              <w:t>302,46852</w:t>
            </w:r>
          </w:p>
        </w:tc>
      </w:tr>
      <w:tr w:rsidR="00673F9A" w:rsidRPr="00673F9A" w14:paraId="79487F8A" w14:textId="77777777" w:rsidTr="00673F9A">
        <w:trPr>
          <w:trHeight w:val="20"/>
        </w:trPr>
        <w:tc>
          <w:tcPr>
            <w:tcW w:w="258" w:type="pct"/>
            <w:tcBorders>
              <w:top w:val="single" w:sz="4" w:space="0" w:color="auto"/>
              <w:left w:val="single" w:sz="4" w:space="0" w:color="auto"/>
              <w:bottom w:val="single" w:sz="4" w:space="0" w:color="auto"/>
              <w:right w:val="single" w:sz="4" w:space="0" w:color="auto"/>
            </w:tcBorders>
          </w:tcPr>
          <w:p w14:paraId="50DF3FE1" w14:textId="77777777" w:rsidR="00673F9A" w:rsidRPr="00673F9A" w:rsidRDefault="00673F9A">
            <w:pPr>
              <w:numPr>
                <w:ilvl w:val="0"/>
                <w:numId w:val="8"/>
              </w:numPr>
              <w:suppressAutoHyphens/>
              <w:autoSpaceDE w:val="0"/>
              <w:autoSpaceDN w:val="0"/>
              <w:adjustRightInd w:val="0"/>
              <w:ind w:left="357" w:hanging="357"/>
              <w:jc w:val="center"/>
              <w:rPr>
                <w:sz w:val="20"/>
                <w:szCs w:val="20"/>
              </w:rPr>
            </w:pPr>
          </w:p>
        </w:tc>
        <w:tc>
          <w:tcPr>
            <w:tcW w:w="1167" w:type="pct"/>
            <w:tcBorders>
              <w:top w:val="single" w:sz="4" w:space="0" w:color="auto"/>
              <w:left w:val="single" w:sz="4" w:space="0" w:color="auto"/>
              <w:bottom w:val="single" w:sz="4" w:space="0" w:color="auto"/>
              <w:right w:val="single" w:sz="4" w:space="0" w:color="auto"/>
            </w:tcBorders>
          </w:tcPr>
          <w:p w14:paraId="1FA28237" w14:textId="77777777" w:rsidR="00673F9A" w:rsidRPr="00673F9A" w:rsidRDefault="00673F9A" w:rsidP="00AC76F0">
            <w:pPr>
              <w:suppressAutoHyphens/>
              <w:jc w:val="center"/>
              <w:rPr>
                <w:sz w:val="20"/>
                <w:szCs w:val="20"/>
              </w:rPr>
            </w:pPr>
            <w:r w:rsidRPr="00673F9A">
              <w:rPr>
                <w:sz w:val="20"/>
                <w:szCs w:val="20"/>
              </w:rPr>
              <w:t>Предоставление субсидий бюджетным, автономным учреждениям и иным некоммерческим организациям</w:t>
            </w:r>
          </w:p>
        </w:tc>
        <w:tc>
          <w:tcPr>
            <w:tcW w:w="657" w:type="pct"/>
            <w:tcBorders>
              <w:top w:val="single" w:sz="4" w:space="0" w:color="auto"/>
              <w:left w:val="single" w:sz="4" w:space="0" w:color="auto"/>
              <w:bottom w:val="single" w:sz="4" w:space="0" w:color="auto"/>
              <w:right w:val="single" w:sz="4" w:space="0" w:color="auto"/>
            </w:tcBorders>
          </w:tcPr>
          <w:p w14:paraId="386A4BE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729" w:type="pct"/>
            <w:tcBorders>
              <w:top w:val="single" w:sz="4" w:space="0" w:color="auto"/>
              <w:left w:val="single" w:sz="4" w:space="0" w:color="auto"/>
              <w:bottom w:val="single" w:sz="4" w:space="0" w:color="auto"/>
              <w:right w:val="single" w:sz="4" w:space="0" w:color="auto"/>
            </w:tcBorders>
          </w:tcPr>
          <w:p w14:paraId="60EEA12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365" w:type="pct"/>
            <w:tcBorders>
              <w:top w:val="single" w:sz="4" w:space="0" w:color="auto"/>
              <w:left w:val="single" w:sz="4" w:space="0" w:color="auto"/>
              <w:bottom w:val="single" w:sz="4" w:space="0" w:color="auto"/>
              <w:right w:val="single" w:sz="4" w:space="0" w:color="auto"/>
            </w:tcBorders>
          </w:tcPr>
          <w:p w14:paraId="3DAA2765" w14:textId="77777777" w:rsidR="00673F9A" w:rsidRPr="00673F9A" w:rsidRDefault="00673F9A" w:rsidP="00AC76F0">
            <w:pPr>
              <w:jc w:val="center"/>
              <w:rPr>
                <w:sz w:val="20"/>
                <w:szCs w:val="20"/>
              </w:rPr>
            </w:pPr>
            <w:r w:rsidRPr="00673F9A">
              <w:rPr>
                <w:sz w:val="20"/>
                <w:szCs w:val="20"/>
              </w:rPr>
              <w:t>713,09368</w:t>
            </w:r>
          </w:p>
        </w:tc>
        <w:tc>
          <w:tcPr>
            <w:tcW w:w="365" w:type="pct"/>
            <w:tcBorders>
              <w:top w:val="single" w:sz="4" w:space="0" w:color="auto"/>
              <w:left w:val="single" w:sz="4" w:space="0" w:color="auto"/>
              <w:bottom w:val="single" w:sz="4" w:space="0" w:color="auto"/>
              <w:right w:val="single" w:sz="4" w:space="0" w:color="auto"/>
            </w:tcBorders>
          </w:tcPr>
          <w:p w14:paraId="43B624AF" w14:textId="77777777" w:rsidR="00673F9A" w:rsidRPr="00673F9A" w:rsidRDefault="00673F9A" w:rsidP="00AC76F0">
            <w:pPr>
              <w:jc w:val="center"/>
              <w:rPr>
                <w:sz w:val="20"/>
                <w:szCs w:val="20"/>
              </w:rPr>
            </w:pPr>
            <w:r w:rsidRPr="00673F9A">
              <w:rPr>
                <w:sz w:val="20"/>
                <w:szCs w:val="20"/>
              </w:rPr>
              <w:t>44,09368</w:t>
            </w:r>
          </w:p>
        </w:tc>
        <w:tc>
          <w:tcPr>
            <w:tcW w:w="365" w:type="pct"/>
            <w:tcBorders>
              <w:top w:val="single" w:sz="4" w:space="0" w:color="auto"/>
              <w:left w:val="single" w:sz="4" w:space="0" w:color="auto"/>
              <w:bottom w:val="single" w:sz="4" w:space="0" w:color="auto"/>
              <w:right w:val="single" w:sz="4" w:space="0" w:color="auto"/>
            </w:tcBorders>
          </w:tcPr>
          <w:p w14:paraId="3DAA22FE" w14:textId="77777777" w:rsidR="00673F9A" w:rsidRPr="00673F9A" w:rsidRDefault="00673F9A" w:rsidP="00AC76F0">
            <w:pPr>
              <w:rPr>
                <w:sz w:val="20"/>
                <w:szCs w:val="20"/>
              </w:rPr>
            </w:pPr>
            <w:r w:rsidRPr="00673F9A">
              <w:rPr>
                <w:sz w:val="20"/>
                <w:szCs w:val="20"/>
              </w:rPr>
              <w:t>43,09368</w:t>
            </w:r>
          </w:p>
        </w:tc>
        <w:tc>
          <w:tcPr>
            <w:tcW w:w="364" w:type="pct"/>
            <w:tcBorders>
              <w:top w:val="single" w:sz="4" w:space="0" w:color="auto"/>
              <w:left w:val="single" w:sz="4" w:space="0" w:color="auto"/>
              <w:bottom w:val="single" w:sz="4" w:space="0" w:color="auto"/>
              <w:right w:val="single" w:sz="4" w:space="0" w:color="auto"/>
            </w:tcBorders>
          </w:tcPr>
          <w:p w14:paraId="430D46CF" w14:textId="77777777" w:rsidR="00673F9A" w:rsidRPr="00673F9A" w:rsidRDefault="00673F9A" w:rsidP="00AC76F0">
            <w:pPr>
              <w:rPr>
                <w:sz w:val="20"/>
                <w:szCs w:val="20"/>
              </w:rPr>
            </w:pPr>
            <w:r w:rsidRPr="00673F9A">
              <w:rPr>
                <w:sz w:val="20"/>
                <w:szCs w:val="20"/>
              </w:rPr>
              <w:t>43,09368</w:t>
            </w:r>
          </w:p>
        </w:tc>
        <w:tc>
          <w:tcPr>
            <w:tcW w:w="365" w:type="pct"/>
            <w:tcBorders>
              <w:top w:val="single" w:sz="4" w:space="0" w:color="auto"/>
              <w:left w:val="single" w:sz="4" w:space="0" w:color="auto"/>
              <w:bottom w:val="single" w:sz="4" w:space="0" w:color="auto"/>
              <w:right w:val="single" w:sz="4" w:space="0" w:color="auto"/>
            </w:tcBorders>
          </w:tcPr>
          <w:p w14:paraId="6F62598C" w14:textId="77777777" w:rsidR="00673F9A" w:rsidRPr="00673F9A" w:rsidRDefault="00673F9A" w:rsidP="00AC76F0">
            <w:pPr>
              <w:rPr>
                <w:sz w:val="20"/>
                <w:szCs w:val="20"/>
              </w:rPr>
            </w:pPr>
            <w:r w:rsidRPr="00673F9A">
              <w:rPr>
                <w:sz w:val="20"/>
                <w:szCs w:val="20"/>
              </w:rPr>
              <w:t>43,09368</w:t>
            </w:r>
          </w:p>
        </w:tc>
        <w:tc>
          <w:tcPr>
            <w:tcW w:w="365" w:type="pct"/>
            <w:tcBorders>
              <w:top w:val="single" w:sz="4" w:space="0" w:color="auto"/>
              <w:left w:val="single" w:sz="4" w:space="0" w:color="auto"/>
              <w:bottom w:val="single" w:sz="4" w:space="0" w:color="auto"/>
              <w:right w:val="single" w:sz="4" w:space="0" w:color="auto"/>
            </w:tcBorders>
          </w:tcPr>
          <w:p w14:paraId="2B1254B5" w14:textId="77777777" w:rsidR="00673F9A" w:rsidRPr="00673F9A" w:rsidRDefault="00673F9A" w:rsidP="00AC76F0">
            <w:pPr>
              <w:rPr>
                <w:sz w:val="20"/>
                <w:szCs w:val="20"/>
              </w:rPr>
            </w:pPr>
            <w:r w:rsidRPr="00673F9A">
              <w:rPr>
                <w:sz w:val="20"/>
                <w:szCs w:val="20"/>
              </w:rPr>
              <w:t>43,09368</w:t>
            </w:r>
          </w:p>
        </w:tc>
      </w:tr>
      <w:tr w:rsidR="00673F9A" w:rsidRPr="00673F9A" w14:paraId="0451812F" w14:textId="77777777" w:rsidTr="00673F9A">
        <w:trPr>
          <w:trHeight w:val="20"/>
        </w:trPr>
        <w:tc>
          <w:tcPr>
            <w:tcW w:w="258" w:type="pct"/>
            <w:tcBorders>
              <w:top w:val="single" w:sz="4" w:space="0" w:color="auto"/>
              <w:left w:val="single" w:sz="4" w:space="0" w:color="auto"/>
              <w:bottom w:val="single" w:sz="4" w:space="0" w:color="auto"/>
              <w:right w:val="single" w:sz="4" w:space="0" w:color="auto"/>
            </w:tcBorders>
          </w:tcPr>
          <w:p w14:paraId="6D51BE87" w14:textId="77777777" w:rsidR="00673F9A" w:rsidRPr="00673F9A" w:rsidRDefault="00673F9A">
            <w:pPr>
              <w:numPr>
                <w:ilvl w:val="0"/>
                <w:numId w:val="8"/>
              </w:numPr>
              <w:suppressAutoHyphens/>
              <w:autoSpaceDE w:val="0"/>
              <w:autoSpaceDN w:val="0"/>
              <w:adjustRightInd w:val="0"/>
              <w:ind w:left="357" w:hanging="357"/>
              <w:jc w:val="center"/>
              <w:rPr>
                <w:b/>
                <w:sz w:val="20"/>
                <w:szCs w:val="20"/>
              </w:rPr>
            </w:pPr>
          </w:p>
        </w:tc>
        <w:tc>
          <w:tcPr>
            <w:tcW w:w="1167" w:type="pct"/>
            <w:tcBorders>
              <w:top w:val="single" w:sz="4" w:space="0" w:color="auto"/>
              <w:left w:val="single" w:sz="4" w:space="0" w:color="auto"/>
              <w:bottom w:val="single" w:sz="4" w:space="0" w:color="auto"/>
              <w:right w:val="single" w:sz="4" w:space="0" w:color="auto"/>
            </w:tcBorders>
          </w:tcPr>
          <w:p w14:paraId="7407225F" w14:textId="77777777" w:rsidR="00673F9A" w:rsidRPr="00673F9A" w:rsidRDefault="00673F9A" w:rsidP="00AC76F0">
            <w:pPr>
              <w:suppressAutoHyphens/>
              <w:autoSpaceDE w:val="0"/>
              <w:autoSpaceDN w:val="0"/>
              <w:adjustRightInd w:val="0"/>
              <w:rPr>
                <w:b/>
                <w:sz w:val="20"/>
                <w:szCs w:val="20"/>
              </w:rPr>
            </w:pPr>
            <w:r w:rsidRPr="00673F9A">
              <w:rPr>
                <w:b/>
                <w:sz w:val="20"/>
                <w:szCs w:val="20"/>
              </w:rPr>
              <w:t>Всего по подпрограмме</w:t>
            </w:r>
          </w:p>
        </w:tc>
        <w:tc>
          <w:tcPr>
            <w:tcW w:w="657" w:type="pct"/>
            <w:tcBorders>
              <w:top w:val="single" w:sz="4" w:space="0" w:color="auto"/>
              <w:left w:val="single" w:sz="4" w:space="0" w:color="auto"/>
              <w:bottom w:val="single" w:sz="4" w:space="0" w:color="auto"/>
              <w:right w:val="single" w:sz="4" w:space="0" w:color="auto"/>
            </w:tcBorders>
          </w:tcPr>
          <w:p w14:paraId="50BE94EA"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 xml:space="preserve">Отдел социальной </w:t>
            </w:r>
            <w:r w:rsidRPr="00673F9A">
              <w:rPr>
                <w:b/>
                <w:sz w:val="20"/>
                <w:szCs w:val="20"/>
              </w:rPr>
              <w:lastRenderedPageBreak/>
              <w:t>сферы</w:t>
            </w:r>
          </w:p>
        </w:tc>
        <w:tc>
          <w:tcPr>
            <w:tcW w:w="729" w:type="pct"/>
            <w:tcBorders>
              <w:top w:val="single" w:sz="4" w:space="0" w:color="auto"/>
              <w:left w:val="single" w:sz="4" w:space="0" w:color="auto"/>
              <w:bottom w:val="single" w:sz="4" w:space="0" w:color="auto"/>
              <w:right w:val="single" w:sz="4" w:space="0" w:color="auto"/>
            </w:tcBorders>
          </w:tcPr>
          <w:p w14:paraId="3A63BF5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lastRenderedPageBreak/>
              <w:t xml:space="preserve">Бюджет города </w:t>
            </w:r>
            <w:r w:rsidRPr="00673F9A">
              <w:rPr>
                <w:b/>
                <w:sz w:val="20"/>
                <w:szCs w:val="20"/>
              </w:rPr>
              <w:lastRenderedPageBreak/>
              <w:t>Тейково</w:t>
            </w:r>
          </w:p>
        </w:tc>
        <w:tc>
          <w:tcPr>
            <w:tcW w:w="365" w:type="pct"/>
            <w:tcBorders>
              <w:top w:val="single" w:sz="4" w:space="0" w:color="auto"/>
              <w:left w:val="single" w:sz="4" w:space="0" w:color="auto"/>
              <w:bottom w:val="single" w:sz="4" w:space="0" w:color="auto"/>
              <w:right w:val="single" w:sz="4" w:space="0" w:color="auto"/>
            </w:tcBorders>
          </w:tcPr>
          <w:p w14:paraId="1FAFF00E"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lastRenderedPageBreak/>
              <w:t>2095,20457</w:t>
            </w:r>
          </w:p>
        </w:tc>
        <w:tc>
          <w:tcPr>
            <w:tcW w:w="365" w:type="pct"/>
            <w:tcBorders>
              <w:top w:val="single" w:sz="4" w:space="0" w:color="auto"/>
              <w:left w:val="single" w:sz="4" w:space="0" w:color="auto"/>
              <w:bottom w:val="single" w:sz="4" w:space="0" w:color="auto"/>
              <w:right w:val="single" w:sz="4" w:space="0" w:color="auto"/>
            </w:tcBorders>
          </w:tcPr>
          <w:p w14:paraId="3B990A3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1453,73120</w:t>
            </w:r>
          </w:p>
        </w:tc>
        <w:tc>
          <w:tcPr>
            <w:tcW w:w="365" w:type="pct"/>
            <w:tcBorders>
              <w:top w:val="single" w:sz="4" w:space="0" w:color="auto"/>
              <w:left w:val="single" w:sz="4" w:space="0" w:color="auto"/>
              <w:bottom w:val="single" w:sz="4" w:space="0" w:color="auto"/>
              <w:right w:val="single" w:sz="4" w:space="0" w:color="auto"/>
            </w:tcBorders>
          </w:tcPr>
          <w:p w14:paraId="79291A72" w14:textId="77777777" w:rsidR="00673F9A" w:rsidRPr="00673F9A" w:rsidRDefault="00673F9A" w:rsidP="00AC76F0">
            <w:pPr>
              <w:jc w:val="center"/>
              <w:rPr>
                <w:sz w:val="20"/>
                <w:szCs w:val="20"/>
              </w:rPr>
            </w:pPr>
            <w:r w:rsidRPr="00673F9A">
              <w:rPr>
                <w:b/>
                <w:sz w:val="20"/>
                <w:szCs w:val="20"/>
              </w:rPr>
              <w:t>1195,5622</w:t>
            </w:r>
          </w:p>
        </w:tc>
        <w:tc>
          <w:tcPr>
            <w:tcW w:w="364" w:type="pct"/>
            <w:tcBorders>
              <w:top w:val="single" w:sz="4" w:space="0" w:color="auto"/>
              <w:left w:val="single" w:sz="4" w:space="0" w:color="auto"/>
              <w:bottom w:val="single" w:sz="4" w:space="0" w:color="auto"/>
              <w:right w:val="single" w:sz="4" w:space="0" w:color="auto"/>
            </w:tcBorders>
          </w:tcPr>
          <w:p w14:paraId="38E8720A" w14:textId="77777777" w:rsidR="00673F9A" w:rsidRPr="00673F9A" w:rsidRDefault="00673F9A" w:rsidP="00AC76F0">
            <w:pPr>
              <w:rPr>
                <w:sz w:val="20"/>
                <w:szCs w:val="20"/>
              </w:rPr>
            </w:pPr>
            <w:r w:rsidRPr="00673F9A">
              <w:rPr>
                <w:b/>
                <w:sz w:val="20"/>
                <w:szCs w:val="20"/>
              </w:rPr>
              <w:t>345,5622</w:t>
            </w:r>
          </w:p>
        </w:tc>
        <w:tc>
          <w:tcPr>
            <w:tcW w:w="365" w:type="pct"/>
            <w:tcBorders>
              <w:top w:val="single" w:sz="4" w:space="0" w:color="auto"/>
              <w:left w:val="single" w:sz="4" w:space="0" w:color="auto"/>
              <w:bottom w:val="single" w:sz="4" w:space="0" w:color="auto"/>
              <w:right w:val="single" w:sz="4" w:space="0" w:color="auto"/>
            </w:tcBorders>
          </w:tcPr>
          <w:p w14:paraId="486BAF64" w14:textId="77777777" w:rsidR="00673F9A" w:rsidRPr="00673F9A" w:rsidRDefault="00673F9A" w:rsidP="00AC76F0">
            <w:pPr>
              <w:rPr>
                <w:sz w:val="20"/>
                <w:szCs w:val="20"/>
              </w:rPr>
            </w:pPr>
            <w:r w:rsidRPr="00673F9A">
              <w:rPr>
                <w:b/>
                <w:sz w:val="20"/>
                <w:szCs w:val="20"/>
              </w:rPr>
              <w:t>345,5622</w:t>
            </w:r>
          </w:p>
        </w:tc>
        <w:tc>
          <w:tcPr>
            <w:tcW w:w="365" w:type="pct"/>
            <w:tcBorders>
              <w:top w:val="single" w:sz="4" w:space="0" w:color="auto"/>
              <w:left w:val="single" w:sz="4" w:space="0" w:color="auto"/>
              <w:bottom w:val="single" w:sz="4" w:space="0" w:color="auto"/>
              <w:right w:val="single" w:sz="4" w:space="0" w:color="auto"/>
            </w:tcBorders>
          </w:tcPr>
          <w:p w14:paraId="66346D49" w14:textId="77777777" w:rsidR="00673F9A" w:rsidRPr="00673F9A" w:rsidRDefault="00673F9A" w:rsidP="00AC76F0">
            <w:pPr>
              <w:rPr>
                <w:sz w:val="20"/>
                <w:szCs w:val="20"/>
              </w:rPr>
            </w:pPr>
            <w:r w:rsidRPr="00673F9A">
              <w:rPr>
                <w:b/>
                <w:sz w:val="20"/>
                <w:szCs w:val="20"/>
              </w:rPr>
              <w:t>345,5622</w:t>
            </w:r>
          </w:p>
        </w:tc>
      </w:tr>
    </w:tbl>
    <w:p w14:paraId="19874BF9" w14:textId="77777777" w:rsidR="00673F9A" w:rsidRDefault="00673F9A" w:rsidP="00673F9A">
      <w:pPr>
        <w:widowControl w:val="0"/>
        <w:autoSpaceDE w:val="0"/>
        <w:autoSpaceDN w:val="0"/>
        <w:adjustRightInd w:val="0"/>
        <w:ind w:right="-1"/>
        <w:rPr>
          <w:szCs w:val="20"/>
        </w:rPr>
      </w:pPr>
    </w:p>
    <w:p w14:paraId="767A4CF8"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9</w:t>
      </w:r>
    </w:p>
    <w:p w14:paraId="4CE7CB2A"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369FADF"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3CA3D70"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0A3D86A"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68B23578" w14:textId="77777777" w:rsidR="00673F9A" w:rsidRDefault="00673F9A" w:rsidP="00673F9A">
      <w:pPr>
        <w:suppressAutoHyphens/>
        <w:rPr>
          <w:b/>
          <w:sz w:val="28"/>
        </w:rPr>
      </w:pPr>
    </w:p>
    <w:p w14:paraId="17BA2A11" w14:textId="77777777" w:rsidR="00673F9A" w:rsidRDefault="00673F9A" w:rsidP="00673F9A">
      <w:pPr>
        <w:suppressAutoHyphens/>
        <w:jc w:val="center"/>
        <w:rPr>
          <w:b/>
          <w:sz w:val="28"/>
        </w:rPr>
      </w:pPr>
      <w:r>
        <w:rPr>
          <w:b/>
          <w:sz w:val="28"/>
        </w:rPr>
        <w:t>1. Паспорт подпрограммы</w:t>
      </w:r>
    </w:p>
    <w:p w14:paraId="5BEC901C" w14:textId="77777777" w:rsidR="00673F9A" w:rsidRPr="00315B6C" w:rsidRDefault="00673F9A" w:rsidP="00673F9A">
      <w:pPr>
        <w:suppressAutoHyphens/>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gridCol w:w="8757"/>
      </w:tblGrid>
      <w:tr w:rsidR="00673F9A" w:rsidRPr="00673F9A" w14:paraId="1443B300" w14:textId="77777777" w:rsidTr="00673F9A">
        <w:trPr>
          <w:trHeight w:val="20"/>
        </w:trPr>
        <w:tc>
          <w:tcPr>
            <w:tcW w:w="2148" w:type="pct"/>
            <w:tcBorders>
              <w:top w:val="single" w:sz="4" w:space="0" w:color="auto"/>
              <w:left w:val="single" w:sz="4" w:space="0" w:color="auto"/>
              <w:bottom w:val="single" w:sz="4" w:space="0" w:color="auto"/>
              <w:right w:val="single" w:sz="4" w:space="0" w:color="auto"/>
            </w:tcBorders>
          </w:tcPr>
          <w:p w14:paraId="1D617C62" w14:textId="77777777" w:rsidR="00673F9A" w:rsidRPr="00673F9A" w:rsidRDefault="00673F9A" w:rsidP="00AC76F0">
            <w:pPr>
              <w:widowControl w:val="0"/>
              <w:suppressAutoHyphens/>
              <w:adjustRightInd w:val="0"/>
              <w:rPr>
                <w:b/>
                <w:sz w:val="20"/>
                <w:szCs w:val="20"/>
              </w:rPr>
            </w:pPr>
            <w:r w:rsidRPr="00673F9A">
              <w:rPr>
                <w:b/>
                <w:sz w:val="20"/>
                <w:szCs w:val="20"/>
              </w:rPr>
              <w:t>Наименование подпрограммы</w:t>
            </w:r>
          </w:p>
        </w:tc>
        <w:tc>
          <w:tcPr>
            <w:tcW w:w="2852" w:type="pct"/>
            <w:tcBorders>
              <w:top w:val="single" w:sz="4" w:space="0" w:color="auto"/>
              <w:left w:val="single" w:sz="4" w:space="0" w:color="auto"/>
              <w:bottom w:val="single" w:sz="4" w:space="0" w:color="auto"/>
              <w:right w:val="single" w:sz="4" w:space="0" w:color="auto"/>
            </w:tcBorders>
          </w:tcPr>
          <w:p w14:paraId="3FED78E5" w14:textId="77777777" w:rsidR="00673F9A" w:rsidRPr="00673F9A" w:rsidRDefault="00673F9A" w:rsidP="00AC76F0">
            <w:pPr>
              <w:widowControl w:val="0"/>
              <w:suppressAutoHyphens/>
              <w:adjustRightInd w:val="0"/>
              <w:rPr>
                <w:sz w:val="20"/>
                <w:szCs w:val="20"/>
              </w:rPr>
            </w:pPr>
            <w:r w:rsidRPr="00673F9A">
              <w:rPr>
                <w:sz w:val="20"/>
                <w:szCs w:val="20"/>
              </w:rPr>
              <w:t>Дополнительное образование детей в сфере культуры и искусства</w:t>
            </w:r>
          </w:p>
        </w:tc>
      </w:tr>
      <w:tr w:rsidR="00673F9A" w:rsidRPr="00673F9A" w14:paraId="09AB3F5E" w14:textId="77777777" w:rsidTr="00673F9A">
        <w:trPr>
          <w:trHeight w:val="20"/>
        </w:trPr>
        <w:tc>
          <w:tcPr>
            <w:tcW w:w="2148" w:type="pct"/>
            <w:tcBorders>
              <w:top w:val="single" w:sz="4" w:space="0" w:color="auto"/>
              <w:left w:val="single" w:sz="4" w:space="0" w:color="auto"/>
              <w:bottom w:val="single" w:sz="4" w:space="0" w:color="auto"/>
              <w:right w:val="single" w:sz="4" w:space="0" w:color="auto"/>
            </w:tcBorders>
          </w:tcPr>
          <w:p w14:paraId="0436B742" w14:textId="77777777" w:rsidR="00673F9A" w:rsidRPr="00673F9A" w:rsidRDefault="00673F9A" w:rsidP="00AC76F0">
            <w:pPr>
              <w:widowControl w:val="0"/>
              <w:suppressAutoHyphens/>
              <w:adjustRightInd w:val="0"/>
              <w:rPr>
                <w:b/>
                <w:sz w:val="20"/>
                <w:szCs w:val="20"/>
              </w:rPr>
            </w:pPr>
            <w:r w:rsidRPr="00673F9A">
              <w:rPr>
                <w:b/>
                <w:sz w:val="20"/>
                <w:szCs w:val="20"/>
              </w:rPr>
              <w:t>Срок реализации подпрограммы</w:t>
            </w:r>
          </w:p>
        </w:tc>
        <w:tc>
          <w:tcPr>
            <w:tcW w:w="2852" w:type="pct"/>
            <w:tcBorders>
              <w:top w:val="single" w:sz="4" w:space="0" w:color="auto"/>
              <w:left w:val="single" w:sz="4" w:space="0" w:color="auto"/>
              <w:bottom w:val="single" w:sz="4" w:space="0" w:color="auto"/>
              <w:right w:val="single" w:sz="4" w:space="0" w:color="auto"/>
            </w:tcBorders>
          </w:tcPr>
          <w:p w14:paraId="4221118E" w14:textId="77777777" w:rsidR="00673F9A" w:rsidRPr="00673F9A" w:rsidRDefault="00673F9A" w:rsidP="00AC76F0">
            <w:pPr>
              <w:widowControl w:val="0"/>
              <w:suppressAutoHyphens/>
              <w:adjustRightInd w:val="0"/>
              <w:rPr>
                <w:sz w:val="20"/>
                <w:szCs w:val="20"/>
              </w:rPr>
            </w:pPr>
            <w:r w:rsidRPr="00673F9A">
              <w:rPr>
                <w:sz w:val="20"/>
                <w:szCs w:val="20"/>
              </w:rPr>
              <w:t>2023 - 2028 годы</w:t>
            </w:r>
          </w:p>
        </w:tc>
      </w:tr>
      <w:tr w:rsidR="00673F9A" w:rsidRPr="00673F9A" w14:paraId="4159F397" w14:textId="77777777" w:rsidTr="00673F9A">
        <w:trPr>
          <w:trHeight w:val="20"/>
        </w:trPr>
        <w:tc>
          <w:tcPr>
            <w:tcW w:w="2148" w:type="pct"/>
            <w:tcBorders>
              <w:top w:val="single" w:sz="4" w:space="0" w:color="auto"/>
              <w:left w:val="single" w:sz="4" w:space="0" w:color="auto"/>
              <w:bottom w:val="single" w:sz="4" w:space="0" w:color="auto"/>
              <w:right w:val="single" w:sz="4" w:space="0" w:color="auto"/>
            </w:tcBorders>
          </w:tcPr>
          <w:p w14:paraId="09AAB745" w14:textId="77777777" w:rsidR="00673F9A" w:rsidRPr="00673F9A" w:rsidRDefault="00673F9A" w:rsidP="00AC76F0">
            <w:pPr>
              <w:widowControl w:val="0"/>
              <w:suppressAutoHyphens/>
              <w:adjustRightInd w:val="0"/>
              <w:rPr>
                <w:b/>
                <w:sz w:val="20"/>
                <w:szCs w:val="20"/>
              </w:rPr>
            </w:pPr>
            <w:r w:rsidRPr="00673F9A">
              <w:rPr>
                <w:b/>
                <w:sz w:val="20"/>
                <w:szCs w:val="20"/>
              </w:rPr>
              <w:t>Исполнители подпрограммы</w:t>
            </w:r>
          </w:p>
        </w:tc>
        <w:tc>
          <w:tcPr>
            <w:tcW w:w="2852" w:type="pct"/>
            <w:tcBorders>
              <w:top w:val="single" w:sz="4" w:space="0" w:color="auto"/>
              <w:left w:val="single" w:sz="4" w:space="0" w:color="auto"/>
              <w:bottom w:val="single" w:sz="4" w:space="0" w:color="auto"/>
              <w:right w:val="single" w:sz="4" w:space="0" w:color="auto"/>
            </w:tcBorders>
          </w:tcPr>
          <w:p w14:paraId="7545756E" w14:textId="77777777" w:rsidR="00673F9A" w:rsidRPr="00673F9A" w:rsidRDefault="00673F9A" w:rsidP="00AC76F0">
            <w:pPr>
              <w:widowControl w:val="0"/>
              <w:suppressAutoHyphens/>
              <w:adjustRightInd w:val="0"/>
              <w:rPr>
                <w:sz w:val="20"/>
                <w:szCs w:val="20"/>
              </w:rPr>
            </w:pPr>
            <w:r w:rsidRPr="00673F9A">
              <w:rPr>
                <w:sz w:val="20"/>
                <w:szCs w:val="20"/>
              </w:rPr>
              <w:t>Отдел социальной сферы администрации городского округа Тейково Ивановской области</w:t>
            </w:r>
          </w:p>
          <w:p w14:paraId="04B6F2FA" w14:textId="77777777" w:rsidR="00673F9A" w:rsidRPr="00673F9A" w:rsidRDefault="00673F9A" w:rsidP="00AC76F0">
            <w:pPr>
              <w:widowControl w:val="0"/>
              <w:suppressAutoHyphens/>
              <w:adjustRightInd w:val="0"/>
              <w:rPr>
                <w:sz w:val="20"/>
                <w:szCs w:val="20"/>
              </w:rPr>
            </w:pPr>
            <w:r w:rsidRPr="00673F9A">
              <w:rPr>
                <w:sz w:val="20"/>
                <w:szCs w:val="20"/>
              </w:rPr>
              <w:t xml:space="preserve">Муниципальное учреждение дополнительного образования «Детская музыкальная школа» </w:t>
            </w:r>
          </w:p>
          <w:p w14:paraId="79941797" w14:textId="77777777" w:rsidR="00673F9A" w:rsidRPr="00673F9A" w:rsidRDefault="00673F9A" w:rsidP="00AC76F0">
            <w:pPr>
              <w:widowControl w:val="0"/>
              <w:suppressAutoHyphens/>
              <w:adjustRightInd w:val="0"/>
              <w:rPr>
                <w:sz w:val="20"/>
                <w:szCs w:val="20"/>
              </w:rPr>
            </w:pPr>
            <w:r w:rsidRPr="00673F9A">
              <w:rPr>
                <w:sz w:val="20"/>
                <w:szCs w:val="20"/>
              </w:rPr>
              <w:t>г. Тейково</w:t>
            </w:r>
          </w:p>
        </w:tc>
      </w:tr>
      <w:tr w:rsidR="00673F9A" w:rsidRPr="00673F9A" w14:paraId="4ED78A12" w14:textId="77777777" w:rsidTr="00673F9A">
        <w:trPr>
          <w:trHeight w:val="20"/>
        </w:trPr>
        <w:tc>
          <w:tcPr>
            <w:tcW w:w="2148" w:type="pct"/>
            <w:tcBorders>
              <w:top w:val="single" w:sz="4" w:space="0" w:color="auto"/>
              <w:left w:val="single" w:sz="4" w:space="0" w:color="auto"/>
              <w:bottom w:val="single" w:sz="4" w:space="0" w:color="auto"/>
              <w:right w:val="single" w:sz="4" w:space="0" w:color="auto"/>
            </w:tcBorders>
          </w:tcPr>
          <w:p w14:paraId="32E2CBE3" w14:textId="77777777" w:rsidR="00673F9A" w:rsidRPr="00673F9A" w:rsidRDefault="00673F9A" w:rsidP="00AC76F0">
            <w:pPr>
              <w:widowControl w:val="0"/>
              <w:suppressAutoHyphens/>
              <w:adjustRightInd w:val="0"/>
              <w:rPr>
                <w:b/>
                <w:sz w:val="20"/>
                <w:szCs w:val="20"/>
              </w:rPr>
            </w:pPr>
            <w:r w:rsidRPr="00673F9A">
              <w:rPr>
                <w:b/>
                <w:sz w:val="20"/>
                <w:szCs w:val="20"/>
              </w:rPr>
              <w:t>Цель (цели) подпрограммы</w:t>
            </w:r>
          </w:p>
        </w:tc>
        <w:tc>
          <w:tcPr>
            <w:tcW w:w="2852" w:type="pct"/>
            <w:tcBorders>
              <w:top w:val="single" w:sz="4" w:space="0" w:color="auto"/>
              <w:left w:val="single" w:sz="4" w:space="0" w:color="auto"/>
              <w:bottom w:val="single" w:sz="4" w:space="0" w:color="auto"/>
              <w:right w:val="single" w:sz="4" w:space="0" w:color="auto"/>
            </w:tcBorders>
          </w:tcPr>
          <w:p w14:paraId="41B489BF" w14:textId="77777777" w:rsidR="00673F9A" w:rsidRPr="00673F9A" w:rsidRDefault="00673F9A" w:rsidP="00AC76F0">
            <w:pPr>
              <w:widowControl w:val="0"/>
              <w:suppressAutoHyphens/>
              <w:adjustRightInd w:val="0"/>
              <w:rPr>
                <w:sz w:val="20"/>
                <w:szCs w:val="20"/>
              </w:rPr>
            </w:pPr>
            <w:r w:rsidRPr="00673F9A">
              <w:rPr>
                <w:sz w:val="20"/>
                <w:szCs w:val="20"/>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46154CC3" w14:textId="77777777" w:rsidR="00673F9A" w:rsidRPr="00673F9A" w:rsidRDefault="00673F9A" w:rsidP="00AC76F0">
            <w:pPr>
              <w:widowControl w:val="0"/>
              <w:suppressAutoHyphens/>
              <w:adjustRightInd w:val="0"/>
              <w:rPr>
                <w:sz w:val="20"/>
                <w:szCs w:val="20"/>
              </w:rPr>
            </w:pPr>
            <w:r w:rsidRPr="00673F9A">
              <w:rPr>
                <w:sz w:val="20"/>
                <w:szCs w:val="20"/>
              </w:rPr>
              <w:t xml:space="preserve">2. Повышение материально-технической оснащенности муниципальных учреждений дополнительного образования </w:t>
            </w:r>
            <w:proofErr w:type="gramStart"/>
            <w:r w:rsidRPr="00673F9A">
              <w:rPr>
                <w:sz w:val="20"/>
                <w:szCs w:val="20"/>
              </w:rPr>
              <w:t>детей  в</w:t>
            </w:r>
            <w:proofErr w:type="gramEnd"/>
            <w:r w:rsidRPr="00673F9A">
              <w:rPr>
                <w:sz w:val="20"/>
                <w:szCs w:val="20"/>
              </w:rPr>
              <w:t xml:space="preserve"> сфере культуры и искусства.</w:t>
            </w:r>
          </w:p>
          <w:p w14:paraId="3A2EAFA7" w14:textId="77777777" w:rsidR="00673F9A" w:rsidRPr="00673F9A" w:rsidRDefault="00673F9A" w:rsidP="00AC76F0">
            <w:pPr>
              <w:widowControl w:val="0"/>
              <w:suppressAutoHyphens/>
              <w:adjustRightInd w:val="0"/>
              <w:rPr>
                <w:sz w:val="20"/>
                <w:szCs w:val="20"/>
              </w:rPr>
            </w:pPr>
            <w:r w:rsidRPr="00673F9A">
              <w:rPr>
                <w:sz w:val="20"/>
                <w:szCs w:val="20"/>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2C157934" w14:textId="77777777" w:rsidR="00673F9A" w:rsidRPr="00673F9A" w:rsidRDefault="00673F9A" w:rsidP="00AC76F0">
            <w:pPr>
              <w:widowControl w:val="0"/>
              <w:suppressAutoHyphens/>
              <w:adjustRightInd w:val="0"/>
              <w:rPr>
                <w:sz w:val="20"/>
                <w:szCs w:val="20"/>
              </w:rPr>
            </w:pPr>
            <w:r w:rsidRPr="00673F9A">
              <w:rPr>
                <w:sz w:val="20"/>
                <w:szCs w:val="20"/>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673F9A" w:rsidRPr="00673F9A" w14:paraId="353212F0" w14:textId="77777777" w:rsidTr="00673F9A">
        <w:trPr>
          <w:trHeight w:val="20"/>
        </w:trPr>
        <w:tc>
          <w:tcPr>
            <w:tcW w:w="2148" w:type="pct"/>
            <w:tcBorders>
              <w:top w:val="single" w:sz="4" w:space="0" w:color="auto"/>
              <w:left w:val="single" w:sz="4" w:space="0" w:color="auto"/>
              <w:bottom w:val="single" w:sz="4" w:space="0" w:color="auto"/>
              <w:right w:val="single" w:sz="4" w:space="0" w:color="auto"/>
            </w:tcBorders>
          </w:tcPr>
          <w:p w14:paraId="3DD8A7A3" w14:textId="77777777" w:rsidR="00673F9A" w:rsidRPr="00673F9A" w:rsidRDefault="00673F9A" w:rsidP="00AC76F0">
            <w:pPr>
              <w:widowControl w:val="0"/>
              <w:suppressAutoHyphens/>
              <w:adjustRightInd w:val="0"/>
              <w:rPr>
                <w:b/>
                <w:sz w:val="20"/>
                <w:szCs w:val="20"/>
              </w:rPr>
            </w:pPr>
            <w:r w:rsidRPr="00673F9A">
              <w:rPr>
                <w:b/>
                <w:sz w:val="20"/>
                <w:szCs w:val="20"/>
              </w:rPr>
              <w:t>Объемы ресурсного обеспечения подпрограммы</w:t>
            </w:r>
          </w:p>
        </w:tc>
        <w:tc>
          <w:tcPr>
            <w:tcW w:w="2852" w:type="pct"/>
            <w:tcBorders>
              <w:top w:val="single" w:sz="4" w:space="0" w:color="auto"/>
              <w:left w:val="single" w:sz="4" w:space="0" w:color="auto"/>
              <w:bottom w:val="single" w:sz="4" w:space="0" w:color="auto"/>
              <w:right w:val="single" w:sz="4" w:space="0" w:color="auto"/>
            </w:tcBorders>
          </w:tcPr>
          <w:p w14:paraId="3BA3DC8D"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1850D9E1" w14:textId="77777777" w:rsidR="00673F9A" w:rsidRPr="00673F9A" w:rsidRDefault="00673F9A" w:rsidP="00AC76F0">
            <w:pPr>
              <w:suppressAutoHyphens/>
              <w:rPr>
                <w:color w:val="000000"/>
                <w:sz w:val="20"/>
                <w:szCs w:val="20"/>
              </w:rPr>
            </w:pPr>
            <w:r w:rsidRPr="00673F9A">
              <w:rPr>
                <w:color w:val="000000"/>
                <w:sz w:val="20"/>
                <w:szCs w:val="20"/>
              </w:rPr>
              <w:t>2023 год – 9665,049924тыс. руб.</w:t>
            </w:r>
          </w:p>
          <w:p w14:paraId="70C3393E" w14:textId="77777777" w:rsidR="00673F9A" w:rsidRPr="00673F9A" w:rsidRDefault="00673F9A" w:rsidP="00AC76F0">
            <w:pPr>
              <w:suppressAutoHyphens/>
              <w:rPr>
                <w:color w:val="000000"/>
                <w:sz w:val="20"/>
                <w:szCs w:val="20"/>
              </w:rPr>
            </w:pPr>
            <w:r w:rsidRPr="00673F9A">
              <w:rPr>
                <w:color w:val="000000"/>
                <w:sz w:val="20"/>
                <w:szCs w:val="20"/>
              </w:rPr>
              <w:t>2024 год – 11 421,34773тыс. руб.</w:t>
            </w:r>
          </w:p>
          <w:p w14:paraId="0C77FBAF" w14:textId="77777777" w:rsidR="00673F9A" w:rsidRPr="00673F9A" w:rsidRDefault="00673F9A" w:rsidP="00AC76F0">
            <w:pPr>
              <w:suppressAutoHyphens/>
              <w:rPr>
                <w:color w:val="000000"/>
                <w:sz w:val="20"/>
                <w:szCs w:val="20"/>
              </w:rPr>
            </w:pPr>
            <w:r w:rsidRPr="00673F9A">
              <w:rPr>
                <w:color w:val="000000"/>
                <w:sz w:val="20"/>
                <w:szCs w:val="20"/>
              </w:rPr>
              <w:t>2025 год – 11 865,76230 тыс. руб.</w:t>
            </w:r>
          </w:p>
          <w:p w14:paraId="71FF1B4C" w14:textId="77777777" w:rsidR="00673F9A" w:rsidRPr="00673F9A" w:rsidRDefault="00673F9A" w:rsidP="00AC76F0">
            <w:pPr>
              <w:suppressAutoHyphens/>
              <w:rPr>
                <w:color w:val="000000"/>
                <w:sz w:val="20"/>
                <w:szCs w:val="20"/>
              </w:rPr>
            </w:pPr>
            <w:r w:rsidRPr="00673F9A">
              <w:rPr>
                <w:color w:val="000000"/>
                <w:sz w:val="20"/>
                <w:szCs w:val="20"/>
              </w:rPr>
              <w:t>2026 год – 11 046,09253тыс. руб.</w:t>
            </w:r>
          </w:p>
          <w:p w14:paraId="62C731B0" w14:textId="77777777" w:rsidR="00673F9A" w:rsidRPr="00673F9A" w:rsidRDefault="00673F9A" w:rsidP="00AC76F0">
            <w:pPr>
              <w:suppressAutoHyphens/>
              <w:rPr>
                <w:color w:val="000000"/>
                <w:sz w:val="20"/>
                <w:szCs w:val="20"/>
              </w:rPr>
            </w:pPr>
            <w:r w:rsidRPr="00673F9A">
              <w:rPr>
                <w:color w:val="000000"/>
                <w:sz w:val="20"/>
                <w:szCs w:val="20"/>
              </w:rPr>
              <w:t>2027 год – 11 046,09253тыс. руб.</w:t>
            </w:r>
          </w:p>
          <w:p w14:paraId="0ECA092D" w14:textId="77777777" w:rsidR="00673F9A" w:rsidRPr="00673F9A" w:rsidRDefault="00673F9A" w:rsidP="00AC76F0">
            <w:pPr>
              <w:suppressAutoHyphens/>
              <w:rPr>
                <w:color w:val="000000"/>
                <w:sz w:val="20"/>
                <w:szCs w:val="20"/>
              </w:rPr>
            </w:pPr>
            <w:r w:rsidRPr="00673F9A">
              <w:rPr>
                <w:color w:val="000000"/>
                <w:sz w:val="20"/>
                <w:szCs w:val="20"/>
              </w:rPr>
              <w:t>2028 год – 3917,56984тыс. руб.</w:t>
            </w:r>
          </w:p>
          <w:p w14:paraId="77CECDD3" w14:textId="77777777" w:rsidR="00673F9A" w:rsidRPr="00673F9A" w:rsidRDefault="00673F9A" w:rsidP="00AC76F0">
            <w:pPr>
              <w:suppressAutoHyphens/>
              <w:rPr>
                <w:sz w:val="20"/>
                <w:szCs w:val="20"/>
              </w:rPr>
            </w:pPr>
            <w:r w:rsidRPr="00673F9A">
              <w:rPr>
                <w:sz w:val="20"/>
                <w:szCs w:val="20"/>
              </w:rPr>
              <w:t>в том числе:</w:t>
            </w:r>
          </w:p>
          <w:p w14:paraId="53BB069F"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48F9DC0D" w14:textId="77777777" w:rsidR="00673F9A" w:rsidRPr="00673F9A" w:rsidRDefault="00673F9A" w:rsidP="00AC76F0">
            <w:pPr>
              <w:suppressAutoHyphens/>
              <w:rPr>
                <w:color w:val="000000"/>
                <w:sz w:val="20"/>
                <w:szCs w:val="20"/>
              </w:rPr>
            </w:pPr>
            <w:r w:rsidRPr="00673F9A">
              <w:rPr>
                <w:color w:val="000000"/>
                <w:sz w:val="20"/>
                <w:szCs w:val="20"/>
              </w:rPr>
              <w:t>2023 год – 6749,52326тыс. руб.</w:t>
            </w:r>
          </w:p>
          <w:p w14:paraId="347BB3D8" w14:textId="77777777" w:rsidR="00673F9A" w:rsidRPr="00673F9A" w:rsidRDefault="00673F9A" w:rsidP="00AC76F0">
            <w:pPr>
              <w:suppressAutoHyphens/>
              <w:rPr>
                <w:color w:val="000000"/>
                <w:sz w:val="20"/>
                <w:szCs w:val="20"/>
              </w:rPr>
            </w:pPr>
            <w:r w:rsidRPr="00673F9A">
              <w:rPr>
                <w:color w:val="000000"/>
                <w:sz w:val="20"/>
                <w:szCs w:val="20"/>
              </w:rPr>
              <w:t>2024 год – 11 421,34773 тыс. руб.</w:t>
            </w:r>
          </w:p>
          <w:p w14:paraId="08AF2623" w14:textId="77777777" w:rsidR="00673F9A" w:rsidRPr="00673F9A" w:rsidRDefault="00673F9A" w:rsidP="00AC76F0">
            <w:pPr>
              <w:suppressAutoHyphens/>
              <w:rPr>
                <w:color w:val="000000"/>
                <w:sz w:val="20"/>
                <w:szCs w:val="20"/>
              </w:rPr>
            </w:pPr>
            <w:r w:rsidRPr="00673F9A">
              <w:rPr>
                <w:color w:val="000000"/>
                <w:sz w:val="20"/>
                <w:szCs w:val="20"/>
              </w:rPr>
              <w:t>2025 год – 11 865,76230 тыс. руб.</w:t>
            </w:r>
          </w:p>
          <w:p w14:paraId="4256B6D3" w14:textId="77777777" w:rsidR="00673F9A" w:rsidRPr="00673F9A" w:rsidRDefault="00673F9A" w:rsidP="00AC76F0">
            <w:pPr>
              <w:suppressAutoHyphens/>
              <w:rPr>
                <w:color w:val="000000"/>
                <w:sz w:val="20"/>
                <w:szCs w:val="20"/>
              </w:rPr>
            </w:pPr>
            <w:r w:rsidRPr="00673F9A">
              <w:rPr>
                <w:color w:val="000000"/>
                <w:sz w:val="20"/>
                <w:szCs w:val="20"/>
              </w:rPr>
              <w:t>2026 год – 11 046,09253тыс. руб.</w:t>
            </w:r>
          </w:p>
          <w:p w14:paraId="13B099A4" w14:textId="77777777" w:rsidR="00673F9A" w:rsidRPr="00673F9A" w:rsidRDefault="00673F9A" w:rsidP="00AC76F0">
            <w:pPr>
              <w:suppressAutoHyphens/>
              <w:rPr>
                <w:color w:val="000000"/>
                <w:sz w:val="20"/>
                <w:szCs w:val="20"/>
              </w:rPr>
            </w:pPr>
            <w:r w:rsidRPr="00673F9A">
              <w:rPr>
                <w:color w:val="000000"/>
                <w:sz w:val="20"/>
                <w:szCs w:val="20"/>
              </w:rPr>
              <w:t>2027 год – 11 046,09253тыс. руб.</w:t>
            </w:r>
          </w:p>
          <w:p w14:paraId="7902EC03" w14:textId="77777777" w:rsidR="00673F9A" w:rsidRPr="00673F9A" w:rsidRDefault="00673F9A" w:rsidP="00AC76F0">
            <w:pPr>
              <w:suppressAutoHyphens/>
              <w:rPr>
                <w:color w:val="000000"/>
                <w:sz w:val="20"/>
                <w:szCs w:val="20"/>
              </w:rPr>
            </w:pPr>
            <w:r w:rsidRPr="00673F9A">
              <w:rPr>
                <w:color w:val="000000"/>
                <w:sz w:val="20"/>
                <w:szCs w:val="20"/>
              </w:rPr>
              <w:t>2028 год – 3917,56984тыс. руб.</w:t>
            </w:r>
          </w:p>
          <w:p w14:paraId="00251B37" w14:textId="77777777" w:rsidR="00673F9A" w:rsidRPr="00673F9A" w:rsidRDefault="00673F9A" w:rsidP="00AC76F0">
            <w:pPr>
              <w:suppressAutoHyphens/>
              <w:rPr>
                <w:color w:val="000000"/>
                <w:sz w:val="20"/>
                <w:szCs w:val="20"/>
              </w:rPr>
            </w:pPr>
            <w:r w:rsidRPr="00673F9A">
              <w:rPr>
                <w:color w:val="000000"/>
                <w:sz w:val="20"/>
                <w:szCs w:val="20"/>
              </w:rPr>
              <w:t xml:space="preserve">областной бюджет: </w:t>
            </w:r>
          </w:p>
          <w:p w14:paraId="2A91C4A7" w14:textId="77777777" w:rsidR="00673F9A" w:rsidRPr="00673F9A" w:rsidRDefault="00673F9A" w:rsidP="00AC76F0">
            <w:pPr>
              <w:suppressAutoHyphens/>
              <w:rPr>
                <w:color w:val="000000"/>
                <w:sz w:val="20"/>
                <w:szCs w:val="20"/>
              </w:rPr>
            </w:pPr>
            <w:r w:rsidRPr="00673F9A">
              <w:rPr>
                <w:color w:val="000000"/>
                <w:sz w:val="20"/>
                <w:szCs w:val="20"/>
              </w:rPr>
              <w:lastRenderedPageBreak/>
              <w:t xml:space="preserve">2023 год – 2915,52668 тыс. руб. </w:t>
            </w:r>
          </w:p>
        </w:tc>
      </w:tr>
    </w:tbl>
    <w:p w14:paraId="5D0D4200" w14:textId="77777777" w:rsidR="00673F9A" w:rsidRDefault="00673F9A" w:rsidP="00673F9A">
      <w:pPr>
        <w:widowControl w:val="0"/>
        <w:autoSpaceDE w:val="0"/>
        <w:autoSpaceDN w:val="0"/>
        <w:adjustRightInd w:val="0"/>
        <w:ind w:right="-1"/>
        <w:jc w:val="right"/>
        <w:rPr>
          <w:szCs w:val="20"/>
        </w:rPr>
      </w:pPr>
    </w:p>
    <w:p w14:paraId="60A9D868" w14:textId="77777777" w:rsidR="00673F9A" w:rsidRDefault="00673F9A" w:rsidP="00673F9A">
      <w:pPr>
        <w:widowControl w:val="0"/>
        <w:autoSpaceDE w:val="0"/>
        <w:autoSpaceDN w:val="0"/>
        <w:adjustRightInd w:val="0"/>
        <w:ind w:right="-1"/>
        <w:jc w:val="right"/>
        <w:rPr>
          <w:szCs w:val="20"/>
        </w:rPr>
      </w:pPr>
    </w:p>
    <w:p w14:paraId="6EE008E3"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10</w:t>
      </w:r>
    </w:p>
    <w:p w14:paraId="23C1D704"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E627351"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1EED37B"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233BC1F"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55C4D212" w14:textId="77777777" w:rsidR="00673F9A" w:rsidRDefault="00673F9A" w:rsidP="00673F9A">
      <w:pPr>
        <w:suppressAutoHyphens/>
        <w:jc w:val="center"/>
        <w:rPr>
          <w:szCs w:val="20"/>
        </w:rPr>
      </w:pPr>
    </w:p>
    <w:p w14:paraId="7ABBE117" w14:textId="77777777" w:rsidR="00673F9A" w:rsidRDefault="00673F9A" w:rsidP="00673F9A">
      <w:pPr>
        <w:suppressAutoHyphens/>
        <w:jc w:val="center"/>
        <w:rPr>
          <w:b/>
          <w:sz w:val="28"/>
        </w:rPr>
      </w:pPr>
    </w:p>
    <w:p w14:paraId="14B7266B" w14:textId="77777777" w:rsidR="00673F9A" w:rsidRPr="003472C0" w:rsidRDefault="00673F9A" w:rsidP="00673F9A">
      <w:pPr>
        <w:ind w:firstLine="708"/>
        <w:jc w:val="center"/>
        <w:rPr>
          <w:b/>
          <w:sz w:val="28"/>
        </w:rPr>
      </w:pPr>
      <w:r w:rsidRPr="003472C0">
        <w:rPr>
          <w:b/>
          <w:sz w:val="28"/>
        </w:rPr>
        <w:t>5. Ресурсное обеспечение мероприятий подпрограммы</w:t>
      </w:r>
    </w:p>
    <w:p w14:paraId="5149A279" w14:textId="77777777" w:rsidR="00673F9A" w:rsidRPr="003472C0" w:rsidRDefault="00673F9A" w:rsidP="00673F9A">
      <w:pPr>
        <w:suppressAutoHyphens/>
        <w:ind w:firstLine="360"/>
        <w:jc w:val="both"/>
        <w:rPr>
          <w:sz w:val="28"/>
        </w:rPr>
      </w:pPr>
    </w:p>
    <w:p w14:paraId="10EAE05D" w14:textId="77777777" w:rsidR="00673F9A" w:rsidRPr="003472C0" w:rsidRDefault="00673F9A" w:rsidP="00673F9A">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14:paraId="1DAE128C" w14:textId="77777777" w:rsidR="00673F9A" w:rsidRDefault="00673F9A" w:rsidP="00673F9A">
      <w:pPr>
        <w:suppressAutoHyphens/>
        <w:autoSpaceDE w:val="0"/>
        <w:autoSpaceDN w:val="0"/>
        <w:adjustRightInd w:val="0"/>
        <w:jc w:val="right"/>
      </w:pPr>
      <w:r w:rsidRPr="003472C0">
        <w:t>Таблица 2</w:t>
      </w:r>
    </w:p>
    <w:p w14:paraId="3A0A58A1" w14:textId="77777777" w:rsidR="00673F9A" w:rsidRPr="003472C0" w:rsidRDefault="00673F9A" w:rsidP="00673F9A">
      <w:pPr>
        <w:suppressAutoHyphens/>
        <w:autoSpaceDE w:val="0"/>
        <w:autoSpaceDN w:val="0"/>
        <w:adjustRightInd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695"/>
        <w:gridCol w:w="1316"/>
        <w:gridCol w:w="1762"/>
        <w:gridCol w:w="1266"/>
        <w:gridCol w:w="1266"/>
        <w:gridCol w:w="1266"/>
        <w:gridCol w:w="1266"/>
        <w:gridCol w:w="1316"/>
        <w:gridCol w:w="2696"/>
      </w:tblGrid>
      <w:tr w:rsidR="00673F9A" w:rsidRPr="00673F9A" w14:paraId="7FA1116F"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39F6F52D"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w:t>
            </w:r>
          </w:p>
          <w:p w14:paraId="52288D4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п/п</w:t>
            </w:r>
          </w:p>
        </w:tc>
        <w:tc>
          <w:tcPr>
            <w:tcW w:w="577" w:type="pct"/>
            <w:tcBorders>
              <w:top w:val="single" w:sz="4" w:space="0" w:color="auto"/>
              <w:left w:val="single" w:sz="4" w:space="0" w:color="auto"/>
              <w:bottom w:val="single" w:sz="4" w:space="0" w:color="auto"/>
              <w:right w:val="single" w:sz="4" w:space="0" w:color="auto"/>
            </w:tcBorders>
          </w:tcPr>
          <w:p w14:paraId="78C08CAB"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313" w:type="pct"/>
            <w:tcBorders>
              <w:top w:val="single" w:sz="4" w:space="0" w:color="auto"/>
              <w:left w:val="single" w:sz="4" w:space="0" w:color="auto"/>
              <w:bottom w:val="single" w:sz="4" w:space="0" w:color="auto"/>
              <w:right w:val="single" w:sz="4" w:space="0" w:color="auto"/>
            </w:tcBorders>
          </w:tcPr>
          <w:p w14:paraId="0DE17EF3" w14:textId="77777777" w:rsidR="00673F9A" w:rsidRPr="00673F9A" w:rsidRDefault="00673F9A" w:rsidP="00AC76F0">
            <w:pPr>
              <w:suppressAutoHyphens/>
              <w:autoSpaceDE w:val="0"/>
              <w:autoSpaceDN w:val="0"/>
              <w:adjustRightInd w:val="0"/>
              <w:ind w:right="-108"/>
              <w:jc w:val="center"/>
              <w:rPr>
                <w:b/>
                <w:sz w:val="20"/>
                <w:szCs w:val="20"/>
              </w:rPr>
            </w:pPr>
            <w:r w:rsidRPr="00673F9A">
              <w:rPr>
                <w:b/>
                <w:sz w:val="20"/>
                <w:szCs w:val="20"/>
              </w:rPr>
              <w:t>Исполнитель</w:t>
            </w:r>
          </w:p>
        </w:tc>
        <w:tc>
          <w:tcPr>
            <w:tcW w:w="491" w:type="pct"/>
            <w:tcBorders>
              <w:top w:val="single" w:sz="4" w:space="0" w:color="auto"/>
              <w:left w:val="single" w:sz="4" w:space="0" w:color="auto"/>
              <w:bottom w:val="single" w:sz="4" w:space="0" w:color="auto"/>
              <w:right w:val="single" w:sz="4" w:space="0" w:color="auto"/>
            </w:tcBorders>
          </w:tcPr>
          <w:p w14:paraId="1ECFE97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Источник</w:t>
            </w:r>
          </w:p>
          <w:p w14:paraId="293BAAF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финансирования</w:t>
            </w:r>
          </w:p>
        </w:tc>
        <w:tc>
          <w:tcPr>
            <w:tcW w:w="268" w:type="pct"/>
            <w:tcBorders>
              <w:top w:val="single" w:sz="4" w:space="0" w:color="auto"/>
              <w:left w:val="single" w:sz="4" w:space="0" w:color="auto"/>
              <w:bottom w:val="single" w:sz="4" w:space="0" w:color="auto"/>
              <w:right w:val="single" w:sz="4" w:space="0" w:color="auto"/>
            </w:tcBorders>
          </w:tcPr>
          <w:p w14:paraId="711A4C19"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2023</w:t>
            </w:r>
          </w:p>
        </w:tc>
        <w:tc>
          <w:tcPr>
            <w:tcW w:w="313" w:type="pct"/>
            <w:tcBorders>
              <w:top w:val="single" w:sz="4" w:space="0" w:color="auto"/>
              <w:left w:val="single" w:sz="4" w:space="0" w:color="auto"/>
              <w:bottom w:val="single" w:sz="4" w:space="0" w:color="auto"/>
              <w:right w:val="single" w:sz="4" w:space="0" w:color="auto"/>
            </w:tcBorders>
          </w:tcPr>
          <w:p w14:paraId="18E645C8"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2024</w:t>
            </w:r>
          </w:p>
        </w:tc>
        <w:tc>
          <w:tcPr>
            <w:tcW w:w="268" w:type="pct"/>
            <w:tcBorders>
              <w:top w:val="single" w:sz="4" w:space="0" w:color="auto"/>
              <w:left w:val="single" w:sz="4" w:space="0" w:color="auto"/>
              <w:bottom w:val="single" w:sz="4" w:space="0" w:color="auto"/>
              <w:right w:val="single" w:sz="4" w:space="0" w:color="auto"/>
            </w:tcBorders>
          </w:tcPr>
          <w:p w14:paraId="550FD64F"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2025</w:t>
            </w:r>
          </w:p>
        </w:tc>
        <w:tc>
          <w:tcPr>
            <w:tcW w:w="223" w:type="pct"/>
            <w:tcBorders>
              <w:top w:val="single" w:sz="4" w:space="0" w:color="auto"/>
              <w:left w:val="single" w:sz="4" w:space="0" w:color="auto"/>
              <w:bottom w:val="single" w:sz="4" w:space="0" w:color="auto"/>
              <w:right w:val="single" w:sz="4" w:space="0" w:color="auto"/>
            </w:tcBorders>
          </w:tcPr>
          <w:p w14:paraId="5B9D6792"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2026</w:t>
            </w:r>
          </w:p>
        </w:tc>
        <w:tc>
          <w:tcPr>
            <w:tcW w:w="268" w:type="pct"/>
            <w:tcBorders>
              <w:top w:val="single" w:sz="4" w:space="0" w:color="auto"/>
              <w:left w:val="single" w:sz="4" w:space="0" w:color="auto"/>
              <w:bottom w:val="single" w:sz="4" w:space="0" w:color="auto"/>
              <w:right w:val="single" w:sz="4" w:space="0" w:color="auto"/>
            </w:tcBorders>
          </w:tcPr>
          <w:p w14:paraId="409B21D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2027</w:t>
            </w:r>
          </w:p>
        </w:tc>
        <w:tc>
          <w:tcPr>
            <w:tcW w:w="2143" w:type="pct"/>
            <w:tcBorders>
              <w:top w:val="single" w:sz="4" w:space="0" w:color="auto"/>
              <w:left w:val="single" w:sz="4" w:space="0" w:color="auto"/>
              <w:bottom w:val="single" w:sz="4" w:space="0" w:color="auto"/>
              <w:right w:val="single" w:sz="4" w:space="0" w:color="auto"/>
            </w:tcBorders>
          </w:tcPr>
          <w:p w14:paraId="1A6DC16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2028</w:t>
            </w:r>
          </w:p>
        </w:tc>
      </w:tr>
      <w:tr w:rsidR="00673F9A" w:rsidRPr="00673F9A" w14:paraId="7562CBAD"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6126D60B" w14:textId="77777777" w:rsidR="00673F9A" w:rsidRPr="00673F9A" w:rsidRDefault="00673F9A" w:rsidP="00AC76F0">
            <w:pPr>
              <w:tabs>
                <w:tab w:val="left" w:pos="92"/>
              </w:tabs>
              <w:suppressAutoHyphens/>
              <w:autoSpaceDE w:val="0"/>
              <w:autoSpaceDN w:val="0"/>
              <w:adjustRightInd w:val="0"/>
              <w:jc w:val="center"/>
              <w:rPr>
                <w:sz w:val="20"/>
                <w:szCs w:val="20"/>
              </w:rPr>
            </w:pPr>
            <w:r w:rsidRPr="00673F9A">
              <w:rPr>
                <w:sz w:val="20"/>
                <w:szCs w:val="20"/>
              </w:rPr>
              <w:t>1.</w:t>
            </w:r>
          </w:p>
        </w:tc>
        <w:tc>
          <w:tcPr>
            <w:tcW w:w="577" w:type="pct"/>
            <w:tcBorders>
              <w:top w:val="single" w:sz="4" w:space="0" w:color="auto"/>
              <w:left w:val="single" w:sz="4" w:space="0" w:color="auto"/>
              <w:bottom w:val="single" w:sz="4" w:space="0" w:color="auto"/>
              <w:right w:val="single" w:sz="4" w:space="0" w:color="auto"/>
            </w:tcBorders>
          </w:tcPr>
          <w:p w14:paraId="29EE549D" w14:textId="77777777" w:rsidR="00673F9A" w:rsidRPr="00673F9A" w:rsidRDefault="00673F9A" w:rsidP="00AC76F0">
            <w:pPr>
              <w:suppressAutoHyphens/>
              <w:jc w:val="center"/>
              <w:rPr>
                <w:sz w:val="20"/>
                <w:szCs w:val="20"/>
              </w:rPr>
            </w:pPr>
            <w:r w:rsidRPr="00673F9A">
              <w:rPr>
                <w:sz w:val="20"/>
                <w:szCs w:val="20"/>
              </w:rPr>
              <w:t>Оказание муниципальной услуги «Дополнительное образование детей в сфере культуры и искусства»</w:t>
            </w:r>
          </w:p>
        </w:tc>
        <w:tc>
          <w:tcPr>
            <w:tcW w:w="313" w:type="pct"/>
            <w:tcBorders>
              <w:top w:val="single" w:sz="4" w:space="0" w:color="auto"/>
              <w:left w:val="single" w:sz="4" w:space="0" w:color="auto"/>
              <w:bottom w:val="single" w:sz="4" w:space="0" w:color="auto"/>
              <w:right w:val="single" w:sz="4" w:space="0" w:color="auto"/>
            </w:tcBorders>
          </w:tcPr>
          <w:p w14:paraId="3730E51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69D1D6A8"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3224DE6C"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6596,07326</w:t>
            </w:r>
          </w:p>
          <w:p w14:paraId="4B75A495" w14:textId="77777777" w:rsidR="00673F9A" w:rsidRPr="00673F9A" w:rsidRDefault="00673F9A" w:rsidP="00AC76F0">
            <w:pPr>
              <w:suppressAutoHyphens/>
              <w:autoSpaceDE w:val="0"/>
              <w:autoSpaceDN w:val="0"/>
              <w:adjustRightInd w:val="0"/>
              <w:jc w:val="center"/>
              <w:rPr>
                <w:sz w:val="20"/>
                <w:szCs w:val="20"/>
              </w:rPr>
            </w:pPr>
          </w:p>
        </w:tc>
        <w:tc>
          <w:tcPr>
            <w:tcW w:w="313" w:type="pct"/>
            <w:tcBorders>
              <w:top w:val="single" w:sz="4" w:space="0" w:color="auto"/>
              <w:left w:val="single" w:sz="4" w:space="0" w:color="auto"/>
              <w:bottom w:val="single" w:sz="4" w:space="0" w:color="auto"/>
              <w:right w:val="single" w:sz="4" w:space="0" w:color="auto"/>
            </w:tcBorders>
          </w:tcPr>
          <w:p w14:paraId="7B37CFA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11421,34773</w:t>
            </w:r>
          </w:p>
        </w:tc>
        <w:tc>
          <w:tcPr>
            <w:tcW w:w="268" w:type="pct"/>
            <w:tcBorders>
              <w:top w:val="single" w:sz="4" w:space="0" w:color="auto"/>
              <w:left w:val="single" w:sz="4" w:space="0" w:color="auto"/>
              <w:bottom w:val="single" w:sz="4" w:space="0" w:color="auto"/>
              <w:right w:val="single" w:sz="4" w:space="0" w:color="auto"/>
            </w:tcBorders>
          </w:tcPr>
          <w:p w14:paraId="2727211A" w14:textId="77777777" w:rsidR="00673F9A" w:rsidRPr="00673F9A" w:rsidRDefault="00673F9A" w:rsidP="00AC76F0">
            <w:pPr>
              <w:jc w:val="center"/>
              <w:rPr>
                <w:sz w:val="20"/>
                <w:szCs w:val="20"/>
              </w:rPr>
            </w:pPr>
            <w:r w:rsidRPr="00673F9A">
              <w:rPr>
                <w:sz w:val="20"/>
                <w:szCs w:val="20"/>
              </w:rPr>
              <w:t>11865,76230</w:t>
            </w:r>
          </w:p>
        </w:tc>
        <w:tc>
          <w:tcPr>
            <w:tcW w:w="223" w:type="pct"/>
            <w:tcBorders>
              <w:top w:val="single" w:sz="4" w:space="0" w:color="auto"/>
              <w:left w:val="single" w:sz="4" w:space="0" w:color="auto"/>
              <w:bottom w:val="single" w:sz="4" w:space="0" w:color="auto"/>
              <w:right w:val="single" w:sz="4" w:space="0" w:color="auto"/>
            </w:tcBorders>
          </w:tcPr>
          <w:p w14:paraId="232DA2A9" w14:textId="77777777" w:rsidR="00673F9A" w:rsidRPr="00673F9A" w:rsidRDefault="00673F9A" w:rsidP="00AC76F0">
            <w:pPr>
              <w:jc w:val="center"/>
              <w:rPr>
                <w:sz w:val="20"/>
                <w:szCs w:val="20"/>
              </w:rPr>
            </w:pPr>
            <w:r w:rsidRPr="00673F9A">
              <w:rPr>
                <w:color w:val="000000"/>
                <w:sz w:val="20"/>
                <w:szCs w:val="20"/>
              </w:rPr>
              <w:t>11046,09253</w:t>
            </w:r>
          </w:p>
        </w:tc>
        <w:tc>
          <w:tcPr>
            <w:tcW w:w="268" w:type="pct"/>
            <w:tcBorders>
              <w:top w:val="single" w:sz="4" w:space="0" w:color="auto"/>
              <w:left w:val="single" w:sz="4" w:space="0" w:color="auto"/>
              <w:bottom w:val="single" w:sz="4" w:space="0" w:color="auto"/>
              <w:right w:val="single" w:sz="4" w:space="0" w:color="auto"/>
            </w:tcBorders>
          </w:tcPr>
          <w:p w14:paraId="28C5FA6C" w14:textId="77777777" w:rsidR="00673F9A" w:rsidRPr="00673F9A" w:rsidRDefault="00673F9A" w:rsidP="00AC76F0">
            <w:pPr>
              <w:jc w:val="center"/>
              <w:rPr>
                <w:sz w:val="20"/>
                <w:szCs w:val="20"/>
              </w:rPr>
            </w:pPr>
            <w:r w:rsidRPr="00673F9A">
              <w:rPr>
                <w:color w:val="000000"/>
                <w:sz w:val="20"/>
                <w:szCs w:val="20"/>
              </w:rPr>
              <w:t>11 046,09253</w:t>
            </w:r>
          </w:p>
        </w:tc>
        <w:tc>
          <w:tcPr>
            <w:tcW w:w="2143" w:type="pct"/>
            <w:tcBorders>
              <w:top w:val="single" w:sz="4" w:space="0" w:color="auto"/>
              <w:left w:val="single" w:sz="4" w:space="0" w:color="auto"/>
              <w:bottom w:val="single" w:sz="4" w:space="0" w:color="auto"/>
              <w:right w:val="single" w:sz="4" w:space="0" w:color="auto"/>
            </w:tcBorders>
          </w:tcPr>
          <w:p w14:paraId="4E24D095" w14:textId="77777777" w:rsidR="00673F9A" w:rsidRPr="00673F9A" w:rsidRDefault="00673F9A" w:rsidP="00AC76F0">
            <w:pPr>
              <w:jc w:val="center"/>
              <w:rPr>
                <w:sz w:val="20"/>
                <w:szCs w:val="20"/>
              </w:rPr>
            </w:pPr>
            <w:r w:rsidRPr="00673F9A">
              <w:rPr>
                <w:sz w:val="20"/>
                <w:szCs w:val="20"/>
              </w:rPr>
              <w:t>3917,56984</w:t>
            </w:r>
          </w:p>
        </w:tc>
      </w:tr>
      <w:tr w:rsidR="00673F9A" w:rsidRPr="00673F9A" w14:paraId="0BA8DDBC"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6A2CAD1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2.</w:t>
            </w:r>
          </w:p>
        </w:tc>
        <w:tc>
          <w:tcPr>
            <w:tcW w:w="577" w:type="pct"/>
            <w:tcBorders>
              <w:top w:val="single" w:sz="4" w:space="0" w:color="auto"/>
              <w:left w:val="single" w:sz="4" w:space="0" w:color="auto"/>
              <w:bottom w:val="single" w:sz="4" w:space="0" w:color="auto"/>
              <w:right w:val="single" w:sz="4" w:space="0" w:color="auto"/>
            </w:tcBorders>
          </w:tcPr>
          <w:p w14:paraId="4EF97EA9" w14:textId="77777777" w:rsidR="00673F9A" w:rsidRPr="00673F9A" w:rsidRDefault="00673F9A" w:rsidP="00AC76F0">
            <w:pPr>
              <w:suppressAutoHyphens/>
              <w:rPr>
                <w:sz w:val="20"/>
                <w:szCs w:val="20"/>
              </w:rPr>
            </w:pPr>
            <w:r w:rsidRPr="00673F9A">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13" w:type="pct"/>
            <w:tcBorders>
              <w:top w:val="single" w:sz="4" w:space="0" w:color="auto"/>
              <w:left w:val="single" w:sz="4" w:space="0" w:color="auto"/>
              <w:bottom w:val="single" w:sz="4" w:space="0" w:color="auto"/>
              <w:right w:val="single" w:sz="4" w:space="0" w:color="auto"/>
            </w:tcBorders>
          </w:tcPr>
          <w:p w14:paraId="547CE66B"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56A08C95"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683E17A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153,4500</w:t>
            </w:r>
          </w:p>
        </w:tc>
        <w:tc>
          <w:tcPr>
            <w:tcW w:w="313" w:type="pct"/>
            <w:tcBorders>
              <w:top w:val="single" w:sz="4" w:space="0" w:color="auto"/>
              <w:left w:val="single" w:sz="4" w:space="0" w:color="auto"/>
              <w:bottom w:val="single" w:sz="4" w:space="0" w:color="auto"/>
              <w:right w:val="single" w:sz="4" w:space="0" w:color="auto"/>
            </w:tcBorders>
          </w:tcPr>
          <w:p w14:paraId="311F491A"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18442A96" w14:textId="77777777" w:rsidR="00673F9A" w:rsidRPr="00673F9A" w:rsidRDefault="00673F9A" w:rsidP="00AC76F0">
            <w:pPr>
              <w:jc w:val="cente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0A22828E"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68F72EB1"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6DC72379" w14:textId="77777777" w:rsidR="00673F9A" w:rsidRPr="00673F9A" w:rsidRDefault="00673F9A" w:rsidP="00AC76F0">
            <w:pPr>
              <w:jc w:val="center"/>
              <w:rPr>
                <w:sz w:val="20"/>
                <w:szCs w:val="20"/>
              </w:rPr>
            </w:pPr>
            <w:r w:rsidRPr="00673F9A">
              <w:rPr>
                <w:sz w:val="20"/>
                <w:szCs w:val="20"/>
              </w:rPr>
              <w:t>0,000</w:t>
            </w:r>
          </w:p>
        </w:tc>
      </w:tr>
      <w:tr w:rsidR="00673F9A" w:rsidRPr="00673F9A" w14:paraId="088CB406"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684F23A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3.</w:t>
            </w:r>
          </w:p>
        </w:tc>
        <w:tc>
          <w:tcPr>
            <w:tcW w:w="577" w:type="pct"/>
            <w:tcBorders>
              <w:top w:val="single" w:sz="4" w:space="0" w:color="auto"/>
              <w:left w:val="single" w:sz="4" w:space="0" w:color="auto"/>
              <w:bottom w:val="single" w:sz="4" w:space="0" w:color="auto"/>
              <w:right w:val="single" w:sz="4" w:space="0" w:color="auto"/>
            </w:tcBorders>
          </w:tcPr>
          <w:p w14:paraId="3F188E65" w14:textId="77777777" w:rsidR="00673F9A" w:rsidRPr="00673F9A" w:rsidRDefault="00673F9A" w:rsidP="00AC76F0">
            <w:pPr>
              <w:suppressAutoHyphens/>
              <w:rPr>
                <w:sz w:val="20"/>
                <w:szCs w:val="20"/>
              </w:rPr>
            </w:pPr>
            <w:proofErr w:type="spellStart"/>
            <w:r w:rsidRPr="00673F9A">
              <w:rPr>
                <w:sz w:val="20"/>
                <w:szCs w:val="20"/>
              </w:rPr>
              <w:t>Софинансированиерасходов</w:t>
            </w:r>
            <w:proofErr w:type="spellEnd"/>
            <w:r w:rsidRPr="00673F9A">
              <w:rPr>
                <w:sz w:val="20"/>
                <w:szCs w:val="20"/>
              </w:rPr>
              <w:t xml:space="preserve">, связанных с поэтапным </w:t>
            </w:r>
            <w:proofErr w:type="gramStart"/>
            <w:r w:rsidRPr="00673F9A">
              <w:rPr>
                <w:sz w:val="20"/>
                <w:szCs w:val="20"/>
              </w:rPr>
              <w:t>доведением  средней</w:t>
            </w:r>
            <w:proofErr w:type="gramEnd"/>
            <w:r w:rsidRPr="00673F9A">
              <w:rPr>
                <w:sz w:val="20"/>
                <w:szCs w:val="20"/>
              </w:rPr>
              <w:t xml:space="preserve"> </w:t>
            </w:r>
            <w:r w:rsidRPr="00673F9A">
              <w:rPr>
                <w:sz w:val="20"/>
                <w:szCs w:val="20"/>
              </w:rPr>
              <w:lastRenderedPageBreak/>
              <w:t>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13" w:type="pct"/>
            <w:tcBorders>
              <w:top w:val="single" w:sz="4" w:space="0" w:color="auto"/>
              <w:left w:val="single" w:sz="4" w:space="0" w:color="auto"/>
              <w:bottom w:val="single" w:sz="4" w:space="0" w:color="auto"/>
              <w:right w:val="single" w:sz="4" w:space="0" w:color="auto"/>
            </w:tcBorders>
          </w:tcPr>
          <w:p w14:paraId="2C1B9DC5"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lastRenderedPageBreak/>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3A8069AE"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Областной бюджет</w:t>
            </w:r>
          </w:p>
        </w:tc>
        <w:tc>
          <w:tcPr>
            <w:tcW w:w="268" w:type="pct"/>
            <w:tcBorders>
              <w:top w:val="single" w:sz="4" w:space="0" w:color="auto"/>
              <w:left w:val="single" w:sz="4" w:space="0" w:color="auto"/>
              <w:bottom w:val="single" w:sz="4" w:space="0" w:color="auto"/>
              <w:right w:val="single" w:sz="4" w:space="0" w:color="auto"/>
            </w:tcBorders>
          </w:tcPr>
          <w:p w14:paraId="6B630D41" w14:textId="77777777" w:rsidR="00673F9A" w:rsidRPr="00673F9A" w:rsidRDefault="00673F9A" w:rsidP="00AC76F0">
            <w:pPr>
              <w:jc w:val="center"/>
              <w:rPr>
                <w:sz w:val="20"/>
                <w:szCs w:val="20"/>
              </w:rPr>
            </w:pPr>
            <w:r w:rsidRPr="00673F9A">
              <w:rPr>
                <w:sz w:val="20"/>
                <w:szCs w:val="20"/>
              </w:rPr>
              <w:t>2915,52668</w:t>
            </w:r>
          </w:p>
        </w:tc>
        <w:tc>
          <w:tcPr>
            <w:tcW w:w="313" w:type="pct"/>
            <w:tcBorders>
              <w:top w:val="single" w:sz="4" w:space="0" w:color="auto"/>
              <w:left w:val="single" w:sz="4" w:space="0" w:color="auto"/>
              <w:bottom w:val="single" w:sz="4" w:space="0" w:color="auto"/>
              <w:right w:val="single" w:sz="4" w:space="0" w:color="auto"/>
            </w:tcBorders>
          </w:tcPr>
          <w:p w14:paraId="520056AC"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7209D93A" w14:textId="77777777" w:rsidR="00673F9A" w:rsidRPr="00673F9A" w:rsidRDefault="00673F9A" w:rsidP="00AC76F0">
            <w:pPr>
              <w:jc w:val="cente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7EDF709D"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5CF042A0"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0838DD41" w14:textId="77777777" w:rsidR="00673F9A" w:rsidRPr="00673F9A" w:rsidRDefault="00673F9A" w:rsidP="00AC76F0">
            <w:pPr>
              <w:jc w:val="center"/>
              <w:rPr>
                <w:sz w:val="20"/>
                <w:szCs w:val="20"/>
              </w:rPr>
            </w:pPr>
            <w:r w:rsidRPr="00673F9A">
              <w:rPr>
                <w:sz w:val="20"/>
                <w:szCs w:val="20"/>
              </w:rPr>
              <w:t>0,000</w:t>
            </w:r>
          </w:p>
        </w:tc>
      </w:tr>
      <w:tr w:rsidR="00673F9A" w:rsidRPr="00673F9A" w14:paraId="6A6FD6C1"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18E3008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4.</w:t>
            </w:r>
          </w:p>
        </w:tc>
        <w:tc>
          <w:tcPr>
            <w:tcW w:w="577" w:type="pct"/>
            <w:tcBorders>
              <w:top w:val="single" w:sz="4" w:space="0" w:color="auto"/>
              <w:left w:val="single" w:sz="4" w:space="0" w:color="auto"/>
              <w:bottom w:val="single" w:sz="4" w:space="0" w:color="auto"/>
              <w:right w:val="single" w:sz="4" w:space="0" w:color="auto"/>
            </w:tcBorders>
          </w:tcPr>
          <w:p w14:paraId="579722CA" w14:textId="77777777" w:rsidR="00673F9A" w:rsidRPr="00673F9A" w:rsidRDefault="00673F9A" w:rsidP="00AC76F0">
            <w:pPr>
              <w:suppressAutoHyphens/>
              <w:rPr>
                <w:sz w:val="20"/>
                <w:szCs w:val="20"/>
              </w:rPr>
            </w:pPr>
            <w:r w:rsidRPr="00673F9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673F9A">
              <w:rPr>
                <w:sz w:val="20"/>
                <w:szCs w:val="20"/>
              </w:rPr>
              <w:t>документации  и</w:t>
            </w:r>
            <w:proofErr w:type="gramEnd"/>
            <w:r w:rsidRPr="00673F9A">
              <w:rPr>
                <w:sz w:val="20"/>
                <w:szCs w:val="20"/>
              </w:rPr>
              <w:t xml:space="preserve"> по проверке достоверности проектно-сметной документации в </w:t>
            </w:r>
            <w:proofErr w:type="gramStart"/>
            <w:r w:rsidRPr="00673F9A">
              <w:rPr>
                <w:sz w:val="20"/>
                <w:szCs w:val="20"/>
              </w:rPr>
              <w:t>организациях  дополнительного</w:t>
            </w:r>
            <w:proofErr w:type="gramEnd"/>
            <w:r w:rsidRPr="00673F9A">
              <w:rPr>
                <w:sz w:val="20"/>
                <w:szCs w:val="20"/>
              </w:rPr>
              <w:t xml:space="preserve"> образования детей в сфере культуры и искусства</w:t>
            </w:r>
          </w:p>
        </w:tc>
        <w:tc>
          <w:tcPr>
            <w:tcW w:w="313" w:type="pct"/>
            <w:tcBorders>
              <w:top w:val="single" w:sz="4" w:space="0" w:color="auto"/>
              <w:left w:val="single" w:sz="4" w:space="0" w:color="auto"/>
              <w:bottom w:val="single" w:sz="4" w:space="0" w:color="auto"/>
              <w:right w:val="single" w:sz="4" w:space="0" w:color="auto"/>
            </w:tcBorders>
          </w:tcPr>
          <w:p w14:paraId="5C1E75A0"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1793579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0A93F4E1" w14:textId="77777777" w:rsidR="00673F9A" w:rsidRPr="00673F9A" w:rsidRDefault="00673F9A" w:rsidP="00AC76F0">
            <w:pPr>
              <w:jc w:val="center"/>
              <w:rPr>
                <w:sz w:val="20"/>
                <w:szCs w:val="20"/>
              </w:rPr>
            </w:pPr>
            <w:r w:rsidRPr="00673F9A">
              <w:rPr>
                <w:sz w:val="20"/>
                <w:szCs w:val="20"/>
              </w:rPr>
              <w:t>0,000</w:t>
            </w:r>
          </w:p>
        </w:tc>
        <w:tc>
          <w:tcPr>
            <w:tcW w:w="313" w:type="pct"/>
            <w:tcBorders>
              <w:top w:val="single" w:sz="4" w:space="0" w:color="auto"/>
              <w:left w:val="single" w:sz="4" w:space="0" w:color="auto"/>
              <w:bottom w:val="single" w:sz="4" w:space="0" w:color="auto"/>
              <w:right w:val="single" w:sz="4" w:space="0" w:color="auto"/>
            </w:tcBorders>
          </w:tcPr>
          <w:p w14:paraId="692617FA"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7572D385" w14:textId="77777777" w:rsidR="00673F9A" w:rsidRPr="00673F9A" w:rsidRDefault="00673F9A" w:rsidP="00AC76F0">
            <w:pPr>
              <w:jc w:val="cente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51297F44"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4004278C"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7A6E0983" w14:textId="77777777" w:rsidR="00673F9A" w:rsidRPr="00673F9A" w:rsidRDefault="00673F9A" w:rsidP="00AC76F0">
            <w:pPr>
              <w:jc w:val="center"/>
              <w:rPr>
                <w:sz w:val="20"/>
                <w:szCs w:val="20"/>
              </w:rPr>
            </w:pPr>
            <w:r w:rsidRPr="00673F9A">
              <w:rPr>
                <w:sz w:val="20"/>
                <w:szCs w:val="20"/>
              </w:rPr>
              <w:t>0,000</w:t>
            </w:r>
          </w:p>
        </w:tc>
      </w:tr>
      <w:tr w:rsidR="00673F9A" w:rsidRPr="00673F9A" w14:paraId="0A4A9EA5"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5F8EA72B"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5.</w:t>
            </w:r>
          </w:p>
        </w:tc>
        <w:tc>
          <w:tcPr>
            <w:tcW w:w="577" w:type="pct"/>
            <w:tcBorders>
              <w:top w:val="single" w:sz="4" w:space="0" w:color="auto"/>
              <w:left w:val="single" w:sz="4" w:space="0" w:color="auto"/>
              <w:bottom w:val="single" w:sz="4" w:space="0" w:color="auto"/>
              <w:right w:val="single" w:sz="4" w:space="0" w:color="auto"/>
            </w:tcBorders>
          </w:tcPr>
          <w:p w14:paraId="7EAFFC87" w14:textId="77777777" w:rsidR="00673F9A" w:rsidRPr="00673F9A" w:rsidRDefault="00673F9A" w:rsidP="00AC76F0">
            <w:pPr>
              <w:suppressAutoHyphens/>
              <w:autoSpaceDE w:val="0"/>
              <w:autoSpaceDN w:val="0"/>
              <w:adjustRightInd w:val="0"/>
              <w:rPr>
                <w:b/>
                <w:sz w:val="20"/>
                <w:szCs w:val="20"/>
              </w:rPr>
            </w:pPr>
            <w:r w:rsidRPr="00673F9A">
              <w:rPr>
                <w:b/>
                <w:sz w:val="20"/>
                <w:szCs w:val="20"/>
              </w:rPr>
              <w:t>Всего по подпрограмме</w:t>
            </w:r>
          </w:p>
        </w:tc>
        <w:tc>
          <w:tcPr>
            <w:tcW w:w="313" w:type="pct"/>
            <w:tcBorders>
              <w:top w:val="single" w:sz="4" w:space="0" w:color="auto"/>
              <w:left w:val="single" w:sz="4" w:space="0" w:color="auto"/>
              <w:bottom w:val="single" w:sz="4" w:space="0" w:color="auto"/>
              <w:right w:val="single" w:sz="4" w:space="0" w:color="auto"/>
            </w:tcBorders>
          </w:tcPr>
          <w:p w14:paraId="4077B410"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4B43AEBE"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Бюджет города Тейково</w:t>
            </w:r>
          </w:p>
          <w:p w14:paraId="7E937C32"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Областной бюджет</w:t>
            </w:r>
          </w:p>
        </w:tc>
        <w:tc>
          <w:tcPr>
            <w:tcW w:w="268" w:type="pct"/>
            <w:tcBorders>
              <w:top w:val="single" w:sz="4" w:space="0" w:color="auto"/>
              <w:left w:val="single" w:sz="4" w:space="0" w:color="auto"/>
              <w:bottom w:val="single" w:sz="4" w:space="0" w:color="auto"/>
              <w:right w:val="single" w:sz="4" w:space="0" w:color="auto"/>
            </w:tcBorders>
          </w:tcPr>
          <w:p w14:paraId="7B108DCF"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9665,049924</w:t>
            </w:r>
          </w:p>
          <w:p w14:paraId="451D43F2" w14:textId="77777777" w:rsidR="00673F9A" w:rsidRPr="00673F9A" w:rsidRDefault="00673F9A" w:rsidP="00AC76F0">
            <w:pPr>
              <w:suppressAutoHyphens/>
              <w:autoSpaceDE w:val="0"/>
              <w:autoSpaceDN w:val="0"/>
              <w:adjustRightInd w:val="0"/>
              <w:jc w:val="center"/>
              <w:rPr>
                <w:b/>
                <w:sz w:val="20"/>
                <w:szCs w:val="20"/>
              </w:rPr>
            </w:pPr>
          </w:p>
        </w:tc>
        <w:tc>
          <w:tcPr>
            <w:tcW w:w="313" w:type="pct"/>
            <w:tcBorders>
              <w:top w:val="single" w:sz="4" w:space="0" w:color="auto"/>
              <w:left w:val="single" w:sz="4" w:space="0" w:color="auto"/>
              <w:bottom w:val="single" w:sz="4" w:space="0" w:color="auto"/>
              <w:right w:val="single" w:sz="4" w:space="0" w:color="auto"/>
            </w:tcBorders>
          </w:tcPr>
          <w:p w14:paraId="0EC47D99"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11421,34773</w:t>
            </w:r>
          </w:p>
        </w:tc>
        <w:tc>
          <w:tcPr>
            <w:tcW w:w="268" w:type="pct"/>
            <w:tcBorders>
              <w:top w:val="single" w:sz="4" w:space="0" w:color="auto"/>
              <w:left w:val="single" w:sz="4" w:space="0" w:color="auto"/>
              <w:bottom w:val="single" w:sz="4" w:space="0" w:color="auto"/>
              <w:right w:val="single" w:sz="4" w:space="0" w:color="auto"/>
            </w:tcBorders>
          </w:tcPr>
          <w:p w14:paraId="23131287" w14:textId="77777777" w:rsidR="00673F9A" w:rsidRPr="00673F9A" w:rsidRDefault="00673F9A" w:rsidP="00AC76F0">
            <w:pPr>
              <w:jc w:val="center"/>
              <w:rPr>
                <w:b/>
                <w:sz w:val="20"/>
                <w:szCs w:val="20"/>
              </w:rPr>
            </w:pPr>
            <w:r w:rsidRPr="00673F9A">
              <w:rPr>
                <w:b/>
                <w:sz w:val="20"/>
                <w:szCs w:val="20"/>
              </w:rPr>
              <w:t>11865,76230</w:t>
            </w:r>
          </w:p>
        </w:tc>
        <w:tc>
          <w:tcPr>
            <w:tcW w:w="223" w:type="pct"/>
            <w:tcBorders>
              <w:top w:val="single" w:sz="4" w:space="0" w:color="auto"/>
              <w:left w:val="single" w:sz="4" w:space="0" w:color="auto"/>
              <w:bottom w:val="single" w:sz="4" w:space="0" w:color="auto"/>
              <w:right w:val="single" w:sz="4" w:space="0" w:color="auto"/>
            </w:tcBorders>
          </w:tcPr>
          <w:p w14:paraId="2DBA8482" w14:textId="77777777" w:rsidR="00673F9A" w:rsidRPr="00673F9A" w:rsidRDefault="00673F9A" w:rsidP="00AC76F0">
            <w:pPr>
              <w:rPr>
                <w:b/>
                <w:sz w:val="20"/>
                <w:szCs w:val="20"/>
              </w:rPr>
            </w:pPr>
            <w:r w:rsidRPr="00673F9A">
              <w:rPr>
                <w:b/>
                <w:color w:val="000000"/>
                <w:sz w:val="20"/>
                <w:szCs w:val="20"/>
              </w:rPr>
              <w:t>11046,09253</w:t>
            </w:r>
          </w:p>
        </w:tc>
        <w:tc>
          <w:tcPr>
            <w:tcW w:w="268" w:type="pct"/>
            <w:tcBorders>
              <w:top w:val="single" w:sz="4" w:space="0" w:color="auto"/>
              <w:left w:val="single" w:sz="4" w:space="0" w:color="auto"/>
              <w:bottom w:val="single" w:sz="4" w:space="0" w:color="auto"/>
              <w:right w:val="single" w:sz="4" w:space="0" w:color="auto"/>
            </w:tcBorders>
          </w:tcPr>
          <w:p w14:paraId="677A434B" w14:textId="77777777" w:rsidR="00673F9A" w:rsidRPr="00673F9A" w:rsidRDefault="00673F9A" w:rsidP="00AC76F0">
            <w:pPr>
              <w:rPr>
                <w:b/>
                <w:sz w:val="20"/>
                <w:szCs w:val="20"/>
              </w:rPr>
            </w:pPr>
            <w:r w:rsidRPr="00673F9A">
              <w:rPr>
                <w:b/>
                <w:color w:val="000000"/>
                <w:sz w:val="20"/>
                <w:szCs w:val="20"/>
              </w:rPr>
              <w:t>11046,09253</w:t>
            </w:r>
          </w:p>
        </w:tc>
        <w:tc>
          <w:tcPr>
            <w:tcW w:w="2143" w:type="pct"/>
            <w:tcBorders>
              <w:top w:val="single" w:sz="4" w:space="0" w:color="auto"/>
              <w:left w:val="single" w:sz="4" w:space="0" w:color="auto"/>
              <w:bottom w:val="single" w:sz="4" w:space="0" w:color="auto"/>
              <w:right w:val="single" w:sz="4" w:space="0" w:color="auto"/>
            </w:tcBorders>
          </w:tcPr>
          <w:p w14:paraId="58748CCE" w14:textId="77777777" w:rsidR="00673F9A" w:rsidRPr="00673F9A" w:rsidRDefault="00673F9A" w:rsidP="00AC76F0">
            <w:pPr>
              <w:jc w:val="center"/>
              <w:rPr>
                <w:b/>
                <w:sz w:val="20"/>
                <w:szCs w:val="20"/>
              </w:rPr>
            </w:pPr>
            <w:r w:rsidRPr="00673F9A">
              <w:rPr>
                <w:b/>
                <w:sz w:val="20"/>
                <w:szCs w:val="20"/>
              </w:rPr>
              <w:t>3917,56984</w:t>
            </w:r>
          </w:p>
        </w:tc>
      </w:tr>
    </w:tbl>
    <w:p w14:paraId="58299216"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11</w:t>
      </w:r>
    </w:p>
    <w:p w14:paraId="4DD6481C"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0992627"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E5960AF"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5DF1475"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1A20A226" w14:textId="77777777" w:rsidR="00673F9A" w:rsidRDefault="00673F9A" w:rsidP="00673F9A">
      <w:pPr>
        <w:suppressAutoHyphens/>
        <w:jc w:val="center"/>
        <w:rPr>
          <w:b/>
          <w:sz w:val="28"/>
        </w:rPr>
      </w:pPr>
    </w:p>
    <w:p w14:paraId="70F956E1" w14:textId="77777777" w:rsidR="00673F9A" w:rsidRPr="003472C0" w:rsidRDefault="00673F9A" w:rsidP="00673F9A">
      <w:pPr>
        <w:suppressAutoHyphens/>
        <w:jc w:val="center"/>
        <w:rPr>
          <w:b/>
          <w:sz w:val="28"/>
        </w:rPr>
      </w:pPr>
      <w:r w:rsidRPr="003472C0">
        <w:rPr>
          <w:b/>
          <w:sz w:val="28"/>
        </w:rPr>
        <w:t>1. Паспорт подпрограммы</w:t>
      </w:r>
    </w:p>
    <w:p w14:paraId="2886F618" w14:textId="77777777" w:rsidR="00673F9A" w:rsidRPr="003472C0" w:rsidRDefault="00673F9A" w:rsidP="00673F9A">
      <w:pPr>
        <w:suppressAutoHyphens/>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7"/>
        <w:gridCol w:w="7725"/>
      </w:tblGrid>
      <w:tr w:rsidR="00673F9A" w:rsidRPr="00673F9A" w14:paraId="07765B9B" w14:textId="77777777" w:rsidTr="00673F9A">
        <w:trPr>
          <w:trHeight w:val="57"/>
        </w:trPr>
        <w:tc>
          <w:tcPr>
            <w:tcW w:w="2484" w:type="pct"/>
            <w:shd w:val="clear" w:color="auto" w:fill="auto"/>
          </w:tcPr>
          <w:p w14:paraId="5C9BB00A" w14:textId="77777777" w:rsidR="00673F9A" w:rsidRPr="00673F9A" w:rsidRDefault="00673F9A" w:rsidP="00AC76F0">
            <w:pPr>
              <w:widowControl w:val="0"/>
              <w:suppressAutoHyphens/>
              <w:adjustRightInd w:val="0"/>
              <w:rPr>
                <w:b/>
                <w:sz w:val="20"/>
                <w:szCs w:val="20"/>
              </w:rPr>
            </w:pPr>
            <w:r w:rsidRPr="00673F9A">
              <w:rPr>
                <w:b/>
                <w:sz w:val="20"/>
                <w:szCs w:val="20"/>
              </w:rPr>
              <w:t>Наименование подпрограммы</w:t>
            </w:r>
          </w:p>
        </w:tc>
        <w:tc>
          <w:tcPr>
            <w:tcW w:w="2516" w:type="pct"/>
            <w:shd w:val="clear" w:color="auto" w:fill="auto"/>
          </w:tcPr>
          <w:p w14:paraId="5BBD47BF" w14:textId="77777777" w:rsidR="00673F9A" w:rsidRPr="00673F9A" w:rsidRDefault="00673F9A" w:rsidP="00AC76F0">
            <w:pPr>
              <w:widowControl w:val="0"/>
              <w:suppressAutoHyphens/>
              <w:adjustRightInd w:val="0"/>
              <w:rPr>
                <w:sz w:val="20"/>
                <w:szCs w:val="20"/>
              </w:rPr>
            </w:pPr>
            <w:r w:rsidRPr="00673F9A">
              <w:rPr>
                <w:sz w:val="20"/>
                <w:szCs w:val="20"/>
              </w:rPr>
              <w:t>Реализация мероприятий по профилактике терроризма и экстремизма (далее - подпрограмма)</w:t>
            </w:r>
          </w:p>
        </w:tc>
      </w:tr>
      <w:tr w:rsidR="00673F9A" w:rsidRPr="00673F9A" w14:paraId="59999FFF" w14:textId="77777777" w:rsidTr="00673F9A">
        <w:trPr>
          <w:trHeight w:val="57"/>
        </w:trPr>
        <w:tc>
          <w:tcPr>
            <w:tcW w:w="2484" w:type="pct"/>
            <w:shd w:val="clear" w:color="auto" w:fill="auto"/>
          </w:tcPr>
          <w:p w14:paraId="62A50E64" w14:textId="77777777" w:rsidR="00673F9A" w:rsidRPr="00673F9A" w:rsidRDefault="00673F9A" w:rsidP="00AC76F0">
            <w:pPr>
              <w:widowControl w:val="0"/>
              <w:suppressAutoHyphens/>
              <w:adjustRightInd w:val="0"/>
              <w:rPr>
                <w:b/>
                <w:sz w:val="20"/>
                <w:szCs w:val="20"/>
              </w:rPr>
            </w:pPr>
            <w:r w:rsidRPr="00673F9A">
              <w:rPr>
                <w:b/>
                <w:sz w:val="20"/>
                <w:szCs w:val="20"/>
              </w:rPr>
              <w:lastRenderedPageBreak/>
              <w:t>Срок реализации подпрограммы</w:t>
            </w:r>
          </w:p>
        </w:tc>
        <w:tc>
          <w:tcPr>
            <w:tcW w:w="2516" w:type="pct"/>
            <w:shd w:val="clear" w:color="auto" w:fill="auto"/>
          </w:tcPr>
          <w:p w14:paraId="7125FE4C" w14:textId="77777777" w:rsidR="00673F9A" w:rsidRPr="00673F9A" w:rsidRDefault="00673F9A" w:rsidP="00AC76F0">
            <w:pPr>
              <w:widowControl w:val="0"/>
              <w:suppressAutoHyphens/>
              <w:adjustRightInd w:val="0"/>
              <w:rPr>
                <w:sz w:val="20"/>
                <w:szCs w:val="20"/>
              </w:rPr>
            </w:pPr>
            <w:r w:rsidRPr="00673F9A">
              <w:rPr>
                <w:sz w:val="20"/>
                <w:szCs w:val="20"/>
              </w:rPr>
              <w:t>2023-2028 годы</w:t>
            </w:r>
          </w:p>
        </w:tc>
      </w:tr>
      <w:tr w:rsidR="00673F9A" w:rsidRPr="00673F9A" w14:paraId="293B0240" w14:textId="77777777" w:rsidTr="00673F9A">
        <w:trPr>
          <w:trHeight w:val="57"/>
        </w:trPr>
        <w:tc>
          <w:tcPr>
            <w:tcW w:w="2484" w:type="pct"/>
            <w:shd w:val="clear" w:color="auto" w:fill="auto"/>
          </w:tcPr>
          <w:p w14:paraId="759BD32C" w14:textId="77777777" w:rsidR="00673F9A" w:rsidRPr="00673F9A" w:rsidRDefault="00673F9A" w:rsidP="00AC76F0">
            <w:pPr>
              <w:widowControl w:val="0"/>
              <w:suppressAutoHyphens/>
              <w:adjustRightInd w:val="0"/>
              <w:rPr>
                <w:b/>
                <w:sz w:val="20"/>
                <w:szCs w:val="20"/>
              </w:rPr>
            </w:pPr>
            <w:r w:rsidRPr="00673F9A">
              <w:rPr>
                <w:b/>
                <w:sz w:val="20"/>
                <w:szCs w:val="20"/>
              </w:rPr>
              <w:t>Исполнители подпрограммы</w:t>
            </w:r>
          </w:p>
        </w:tc>
        <w:tc>
          <w:tcPr>
            <w:tcW w:w="2516" w:type="pct"/>
            <w:shd w:val="clear" w:color="auto" w:fill="auto"/>
          </w:tcPr>
          <w:p w14:paraId="76014182" w14:textId="77777777" w:rsidR="00673F9A" w:rsidRPr="00673F9A" w:rsidRDefault="00673F9A" w:rsidP="00AC76F0">
            <w:pPr>
              <w:widowControl w:val="0"/>
              <w:suppressAutoHyphens/>
              <w:adjustRightInd w:val="0"/>
              <w:rPr>
                <w:sz w:val="20"/>
                <w:szCs w:val="20"/>
              </w:rPr>
            </w:pPr>
            <w:r w:rsidRPr="00673F9A">
              <w:rPr>
                <w:sz w:val="20"/>
                <w:szCs w:val="20"/>
              </w:rPr>
              <w:t xml:space="preserve">Муниципальное учреждение г. Тейково «Дворец культуры им. В.И. Ленина», МБУ "Музей истории </w:t>
            </w:r>
            <w:proofErr w:type="spellStart"/>
            <w:r w:rsidRPr="00673F9A">
              <w:rPr>
                <w:sz w:val="20"/>
                <w:szCs w:val="20"/>
              </w:rPr>
              <w:t>г.Тейково</w:t>
            </w:r>
            <w:proofErr w:type="spellEnd"/>
            <w:r w:rsidRPr="00673F9A">
              <w:rPr>
                <w:sz w:val="20"/>
                <w:szCs w:val="20"/>
              </w:rPr>
              <w:t>", МУ "Тейковская городская библиотека", МУ ДО "Детская музыкальная школа" г. Тейково</w:t>
            </w:r>
          </w:p>
        </w:tc>
      </w:tr>
      <w:tr w:rsidR="00673F9A" w:rsidRPr="00673F9A" w14:paraId="7E7ACD7B" w14:textId="77777777" w:rsidTr="00673F9A">
        <w:trPr>
          <w:trHeight w:val="57"/>
        </w:trPr>
        <w:tc>
          <w:tcPr>
            <w:tcW w:w="2484" w:type="pct"/>
            <w:shd w:val="clear" w:color="auto" w:fill="auto"/>
          </w:tcPr>
          <w:p w14:paraId="57D22BFD" w14:textId="77777777" w:rsidR="00673F9A" w:rsidRPr="00673F9A" w:rsidRDefault="00673F9A" w:rsidP="00AC76F0">
            <w:pPr>
              <w:widowControl w:val="0"/>
              <w:suppressAutoHyphens/>
              <w:adjustRightInd w:val="0"/>
              <w:rPr>
                <w:b/>
                <w:sz w:val="20"/>
                <w:szCs w:val="20"/>
              </w:rPr>
            </w:pPr>
            <w:r w:rsidRPr="00673F9A">
              <w:rPr>
                <w:b/>
                <w:sz w:val="20"/>
                <w:szCs w:val="20"/>
              </w:rPr>
              <w:t>Цель (цели) подпрограммы</w:t>
            </w:r>
          </w:p>
        </w:tc>
        <w:tc>
          <w:tcPr>
            <w:tcW w:w="2516" w:type="pct"/>
            <w:shd w:val="clear" w:color="auto" w:fill="auto"/>
          </w:tcPr>
          <w:p w14:paraId="34EE617A" w14:textId="77777777" w:rsidR="00673F9A" w:rsidRPr="00673F9A" w:rsidRDefault="00673F9A" w:rsidP="00673F9A">
            <w:pPr>
              <w:pStyle w:val="1f"/>
              <w:tabs>
                <w:tab w:val="left" w:pos="-720"/>
                <w:tab w:val="left" w:pos="-540"/>
                <w:tab w:val="left" w:pos="321"/>
              </w:tabs>
              <w:autoSpaceDE w:val="0"/>
              <w:autoSpaceDN w:val="0"/>
              <w:adjustRightInd w:val="0"/>
              <w:spacing w:after="0" w:line="240" w:lineRule="auto"/>
              <w:ind w:left="0" w:firstLine="37"/>
              <w:contextualSpacing/>
              <w:jc w:val="both"/>
              <w:rPr>
                <w:rFonts w:ascii="Times New Roman" w:hAnsi="Times New Roman"/>
                <w:sz w:val="20"/>
                <w:szCs w:val="20"/>
              </w:rPr>
            </w:pPr>
            <w:r w:rsidRPr="00673F9A">
              <w:rPr>
                <w:rFonts w:ascii="Times New Roman" w:hAnsi="Times New Roman"/>
                <w:sz w:val="20"/>
                <w:szCs w:val="20"/>
              </w:rPr>
              <w:t xml:space="preserve">Предупреждение террористических актов на территории городского </w:t>
            </w:r>
            <w:proofErr w:type="gramStart"/>
            <w:r w:rsidRPr="00673F9A">
              <w:rPr>
                <w:rFonts w:ascii="Times New Roman" w:hAnsi="Times New Roman"/>
                <w:sz w:val="20"/>
                <w:szCs w:val="20"/>
              </w:rPr>
              <w:t>округа  Тейково</w:t>
            </w:r>
            <w:proofErr w:type="gramEnd"/>
            <w:r w:rsidRPr="00673F9A">
              <w:rPr>
                <w:rFonts w:ascii="Times New Roman" w:hAnsi="Times New Roman"/>
                <w:sz w:val="20"/>
                <w:szCs w:val="20"/>
              </w:rPr>
              <w:t xml:space="preserve"> Ивановской области.</w:t>
            </w:r>
          </w:p>
          <w:p w14:paraId="381E539F" w14:textId="77777777" w:rsidR="00673F9A" w:rsidRPr="00673F9A" w:rsidRDefault="00673F9A" w:rsidP="00AC76F0">
            <w:pPr>
              <w:widowControl w:val="0"/>
              <w:suppressAutoHyphens/>
              <w:adjustRightInd w:val="0"/>
              <w:rPr>
                <w:sz w:val="20"/>
                <w:szCs w:val="20"/>
              </w:rPr>
            </w:pPr>
            <w:r w:rsidRPr="00673F9A">
              <w:rPr>
                <w:sz w:val="20"/>
                <w:szCs w:val="20"/>
              </w:rPr>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673F9A" w:rsidRPr="00673F9A" w14:paraId="6C11CEE0" w14:textId="77777777" w:rsidTr="00673F9A">
        <w:trPr>
          <w:trHeight w:val="57"/>
        </w:trPr>
        <w:tc>
          <w:tcPr>
            <w:tcW w:w="2484" w:type="pct"/>
            <w:shd w:val="clear" w:color="auto" w:fill="auto"/>
          </w:tcPr>
          <w:p w14:paraId="4829D5E7" w14:textId="77777777" w:rsidR="00673F9A" w:rsidRPr="00673F9A" w:rsidRDefault="00673F9A" w:rsidP="00AC76F0">
            <w:pPr>
              <w:widowControl w:val="0"/>
              <w:suppressAutoHyphens/>
              <w:adjustRightInd w:val="0"/>
              <w:rPr>
                <w:b/>
                <w:sz w:val="20"/>
                <w:szCs w:val="20"/>
              </w:rPr>
            </w:pPr>
            <w:r w:rsidRPr="00673F9A">
              <w:rPr>
                <w:b/>
                <w:sz w:val="20"/>
                <w:szCs w:val="20"/>
              </w:rPr>
              <w:t>Объемы ресурсного обеспечения подпрограммы</w:t>
            </w:r>
          </w:p>
        </w:tc>
        <w:tc>
          <w:tcPr>
            <w:tcW w:w="2516" w:type="pct"/>
            <w:shd w:val="clear" w:color="auto" w:fill="auto"/>
          </w:tcPr>
          <w:p w14:paraId="07FFE041"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7E4ACF36" w14:textId="77777777" w:rsidR="00673F9A" w:rsidRPr="00673F9A" w:rsidRDefault="00673F9A" w:rsidP="00AC76F0">
            <w:pPr>
              <w:suppressAutoHyphens/>
              <w:rPr>
                <w:sz w:val="20"/>
                <w:szCs w:val="20"/>
              </w:rPr>
            </w:pPr>
            <w:r w:rsidRPr="00673F9A">
              <w:rPr>
                <w:sz w:val="20"/>
                <w:szCs w:val="20"/>
              </w:rPr>
              <w:t>в том числе:</w:t>
            </w:r>
            <w:r w:rsidRPr="00673F9A">
              <w:rPr>
                <w:color w:val="000000"/>
                <w:sz w:val="20"/>
                <w:szCs w:val="20"/>
              </w:rPr>
              <w:t xml:space="preserve"> </w:t>
            </w:r>
          </w:p>
          <w:p w14:paraId="16FC5443"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69395BBD" w14:textId="77777777" w:rsidR="00673F9A" w:rsidRPr="00673F9A" w:rsidRDefault="00673F9A" w:rsidP="00AC76F0">
            <w:pPr>
              <w:suppressAutoHyphens/>
              <w:rPr>
                <w:color w:val="000000"/>
                <w:sz w:val="20"/>
                <w:szCs w:val="20"/>
              </w:rPr>
            </w:pPr>
            <w:r w:rsidRPr="00673F9A">
              <w:rPr>
                <w:color w:val="000000"/>
                <w:sz w:val="20"/>
                <w:szCs w:val="20"/>
              </w:rPr>
              <w:t>2023 год – 156,988</w:t>
            </w:r>
            <w:r w:rsidRPr="00673F9A">
              <w:rPr>
                <w:sz w:val="20"/>
                <w:szCs w:val="20"/>
              </w:rPr>
              <w:t xml:space="preserve"> </w:t>
            </w:r>
            <w:r w:rsidRPr="00673F9A">
              <w:rPr>
                <w:color w:val="000000"/>
                <w:sz w:val="20"/>
                <w:szCs w:val="20"/>
              </w:rPr>
              <w:t>тыс. руб.</w:t>
            </w:r>
          </w:p>
          <w:p w14:paraId="588153DA" w14:textId="77777777" w:rsidR="00673F9A" w:rsidRPr="00673F9A" w:rsidRDefault="00673F9A" w:rsidP="00AC76F0">
            <w:pPr>
              <w:suppressAutoHyphens/>
              <w:rPr>
                <w:color w:val="000000"/>
                <w:sz w:val="20"/>
                <w:szCs w:val="20"/>
              </w:rPr>
            </w:pPr>
            <w:r w:rsidRPr="00673F9A">
              <w:rPr>
                <w:color w:val="000000"/>
                <w:sz w:val="20"/>
                <w:szCs w:val="20"/>
              </w:rPr>
              <w:t>2024 год – 165,232 тыс. руб.</w:t>
            </w:r>
          </w:p>
          <w:p w14:paraId="747AA523" w14:textId="77777777" w:rsidR="00673F9A" w:rsidRPr="00673F9A" w:rsidRDefault="00673F9A" w:rsidP="00AC76F0">
            <w:pPr>
              <w:suppressAutoHyphens/>
              <w:rPr>
                <w:color w:val="000000"/>
                <w:sz w:val="20"/>
                <w:szCs w:val="20"/>
              </w:rPr>
            </w:pPr>
            <w:r w:rsidRPr="00673F9A">
              <w:rPr>
                <w:color w:val="000000"/>
                <w:sz w:val="20"/>
                <w:szCs w:val="20"/>
              </w:rPr>
              <w:t>2025 год – 1 791,79520 тыс. руб.</w:t>
            </w:r>
          </w:p>
          <w:p w14:paraId="201E32D7" w14:textId="77777777" w:rsidR="00673F9A" w:rsidRPr="00673F9A" w:rsidRDefault="00673F9A" w:rsidP="00AC76F0">
            <w:pPr>
              <w:suppressAutoHyphens/>
              <w:rPr>
                <w:color w:val="000000"/>
                <w:sz w:val="20"/>
                <w:szCs w:val="20"/>
              </w:rPr>
            </w:pPr>
            <w:r w:rsidRPr="00673F9A">
              <w:rPr>
                <w:color w:val="000000"/>
                <w:sz w:val="20"/>
                <w:szCs w:val="20"/>
              </w:rPr>
              <w:t>2026 год – 90,000 тыс. руб.</w:t>
            </w:r>
          </w:p>
          <w:p w14:paraId="41913726" w14:textId="77777777" w:rsidR="00673F9A" w:rsidRPr="00673F9A" w:rsidRDefault="00673F9A" w:rsidP="00AC76F0">
            <w:pPr>
              <w:suppressAutoHyphens/>
              <w:rPr>
                <w:color w:val="000000"/>
                <w:sz w:val="20"/>
                <w:szCs w:val="20"/>
              </w:rPr>
            </w:pPr>
            <w:r w:rsidRPr="00673F9A">
              <w:rPr>
                <w:color w:val="000000"/>
                <w:sz w:val="20"/>
                <w:szCs w:val="20"/>
              </w:rPr>
              <w:t>2027 год – 90,000 тыс. руб.</w:t>
            </w:r>
          </w:p>
          <w:p w14:paraId="7AFD8CDC" w14:textId="77777777" w:rsidR="00673F9A" w:rsidRPr="00673F9A" w:rsidRDefault="00673F9A" w:rsidP="00AC76F0">
            <w:pPr>
              <w:suppressAutoHyphens/>
              <w:rPr>
                <w:sz w:val="20"/>
                <w:szCs w:val="20"/>
              </w:rPr>
            </w:pPr>
            <w:r w:rsidRPr="00673F9A">
              <w:rPr>
                <w:color w:val="000000"/>
                <w:sz w:val="20"/>
                <w:szCs w:val="20"/>
              </w:rPr>
              <w:t>2028 год – 90,000 тыс. руб.</w:t>
            </w:r>
          </w:p>
        </w:tc>
      </w:tr>
    </w:tbl>
    <w:p w14:paraId="10DDECDF" w14:textId="77777777" w:rsidR="00673F9A" w:rsidRDefault="00673F9A" w:rsidP="00673F9A">
      <w:pPr>
        <w:widowControl w:val="0"/>
        <w:autoSpaceDE w:val="0"/>
        <w:autoSpaceDN w:val="0"/>
        <w:adjustRightInd w:val="0"/>
        <w:ind w:right="-1"/>
        <w:rPr>
          <w:szCs w:val="20"/>
        </w:rPr>
      </w:pPr>
    </w:p>
    <w:p w14:paraId="2CD4DFA9"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12</w:t>
      </w:r>
    </w:p>
    <w:p w14:paraId="7D951628"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B7FEC79"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59FC62E"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6D82C5F3" w14:textId="77777777" w:rsidR="00673F9A" w:rsidRDefault="00673F9A" w:rsidP="00673F9A">
      <w:pPr>
        <w:suppressAutoHyphens/>
        <w:jc w:val="right"/>
        <w:rPr>
          <w:szCs w:val="20"/>
        </w:rPr>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4CF0E30D" w14:textId="77777777" w:rsidR="00673F9A" w:rsidRPr="003472C0" w:rsidRDefault="00673F9A" w:rsidP="00673F9A">
      <w:pPr>
        <w:suppressAutoHyphens/>
        <w:jc w:val="center"/>
        <w:rPr>
          <w:b/>
          <w:sz w:val="28"/>
        </w:rPr>
      </w:pPr>
      <w:r>
        <w:rPr>
          <w:b/>
          <w:sz w:val="28"/>
        </w:rPr>
        <w:t xml:space="preserve"> </w:t>
      </w:r>
    </w:p>
    <w:p w14:paraId="50435997" w14:textId="77777777" w:rsidR="00673F9A" w:rsidRPr="003472C0" w:rsidRDefault="00673F9A" w:rsidP="00673F9A">
      <w:pPr>
        <w:ind w:firstLine="708"/>
        <w:jc w:val="center"/>
        <w:rPr>
          <w:b/>
          <w:sz w:val="28"/>
        </w:rPr>
      </w:pPr>
      <w:r>
        <w:rPr>
          <w:b/>
          <w:sz w:val="28"/>
        </w:rPr>
        <w:t>5</w:t>
      </w:r>
      <w:r w:rsidRPr="003472C0">
        <w:rPr>
          <w:b/>
          <w:sz w:val="28"/>
        </w:rPr>
        <w:t>. Ресурсное обеспечение мероприятий подпрограммы</w:t>
      </w:r>
    </w:p>
    <w:p w14:paraId="42D0D6F6" w14:textId="77777777" w:rsidR="00673F9A" w:rsidRPr="003472C0" w:rsidRDefault="00673F9A" w:rsidP="00673F9A">
      <w:pPr>
        <w:suppressAutoHyphens/>
        <w:ind w:firstLine="360"/>
        <w:jc w:val="both"/>
        <w:rPr>
          <w:sz w:val="28"/>
        </w:rPr>
      </w:pPr>
    </w:p>
    <w:p w14:paraId="60D384CA" w14:textId="77777777" w:rsidR="00673F9A" w:rsidRDefault="00673F9A" w:rsidP="00673F9A">
      <w:pPr>
        <w:suppressAutoHyphens/>
        <w:ind w:firstLine="360"/>
        <w:jc w:val="both"/>
        <w:rPr>
          <w:sz w:val="28"/>
        </w:rPr>
      </w:pPr>
      <w:r w:rsidRPr="003472C0">
        <w:rPr>
          <w:sz w:val="28"/>
        </w:rPr>
        <w:t xml:space="preserve">Финансовое обеспечение мероприятий подпрограммы осуществляется за счет средств </w:t>
      </w:r>
      <w:r>
        <w:rPr>
          <w:sz w:val="28"/>
        </w:rPr>
        <w:t>бюджета города Тейково</w:t>
      </w:r>
      <w:r w:rsidRPr="003472C0">
        <w:rPr>
          <w:sz w:val="28"/>
        </w:rPr>
        <w:t xml:space="preserve">. </w:t>
      </w:r>
    </w:p>
    <w:p w14:paraId="2D9A2907" w14:textId="77777777" w:rsidR="00673F9A" w:rsidRPr="003472C0" w:rsidRDefault="00673F9A" w:rsidP="00673F9A">
      <w:pPr>
        <w:suppressAutoHyphens/>
        <w:autoSpaceDE w:val="0"/>
        <w:autoSpaceDN w:val="0"/>
        <w:adjustRightInd w:val="0"/>
        <w:jc w:val="right"/>
      </w:pPr>
    </w:p>
    <w:p w14:paraId="0E24BDC0" w14:textId="77777777" w:rsidR="00673F9A" w:rsidRPr="003472C0" w:rsidRDefault="00673F9A" w:rsidP="00673F9A">
      <w:pPr>
        <w:suppressAutoHyphens/>
        <w:autoSpaceDE w:val="0"/>
        <w:autoSpaceDN w:val="0"/>
        <w:adjustRightInd w:val="0"/>
        <w:jc w:val="right"/>
      </w:pPr>
      <w:r w:rsidRPr="003472C0">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527"/>
        <w:gridCol w:w="1431"/>
        <w:gridCol w:w="2309"/>
        <w:gridCol w:w="1210"/>
        <w:gridCol w:w="1213"/>
        <w:gridCol w:w="1211"/>
        <w:gridCol w:w="1214"/>
        <w:gridCol w:w="1211"/>
        <w:gridCol w:w="1214"/>
      </w:tblGrid>
      <w:tr w:rsidR="00673F9A" w:rsidRPr="00673F9A" w14:paraId="2E6C005D" w14:textId="77777777" w:rsidTr="00673F9A">
        <w:trPr>
          <w:trHeight w:val="170"/>
          <w:jc w:val="center"/>
        </w:trPr>
        <w:tc>
          <w:tcPr>
            <w:tcW w:w="286" w:type="pct"/>
            <w:tcBorders>
              <w:top w:val="single" w:sz="4" w:space="0" w:color="auto"/>
              <w:left w:val="single" w:sz="4" w:space="0" w:color="auto"/>
              <w:bottom w:val="single" w:sz="4" w:space="0" w:color="auto"/>
              <w:right w:val="single" w:sz="4" w:space="0" w:color="auto"/>
            </w:tcBorders>
          </w:tcPr>
          <w:p w14:paraId="329017D0"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w:t>
            </w:r>
          </w:p>
          <w:p w14:paraId="5CEE4EB8"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п/п</w:t>
            </w:r>
          </w:p>
        </w:tc>
        <w:tc>
          <w:tcPr>
            <w:tcW w:w="857" w:type="pct"/>
            <w:tcBorders>
              <w:top w:val="single" w:sz="4" w:space="0" w:color="auto"/>
              <w:left w:val="single" w:sz="4" w:space="0" w:color="auto"/>
              <w:bottom w:val="single" w:sz="4" w:space="0" w:color="auto"/>
              <w:right w:val="single" w:sz="4" w:space="0" w:color="auto"/>
            </w:tcBorders>
          </w:tcPr>
          <w:p w14:paraId="3D4EBF9C"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500" w:type="pct"/>
            <w:tcBorders>
              <w:top w:val="single" w:sz="4" w:space="0" w:color="auto"/>
              <w:left w:val="single" w:sz="4" w:space="0" w:color="auto"/>
              <w:bottom w:val="single" w:sz="4" w:space="0" w:color="auto"/>
              <w:right w:val="single" w:sz="4" w:space="0" w:color="auto"/>
            </w:tcBorders>
          </w:tcPr>
          <w:p w14:paraId="1119AA8D" w14:textId="77777777" w:rsidR="00673F9A" w:rsidRPr="00673F9A" w:rsidRDefault="00673F9A" w:rsidP="00AC76F0">
            <w:pPr>
              <w:suppressAutoHyphens/>
              <w:autoSpaceDE w:val="0"/>
              <w:autoSpaceDN w:val="0"/>
              <w:adjustRightInd w:val="0"/>
              <w:ind w:right="-108"/>
              <w:jc w:val="center"/>
              <w:rPr>
                <w:b/>
                <w:sz w:val="20"/>
                <w:szCs w:val="20"/>
              </w:rPr>
            </w:pPr>
            <w:r w:rsidRPr="00673F9A">
              <w:rPr>
                <w:b/>
                <w:sz w:val="20"/>
                <w:szCs w:val="20"/>
              </w:rPr>
              <w:t>Исполнитель</w:t>
            </w:r>
          </w:p>
        </w:tc>
        <w:tc>
          <w:tcPr>
            <w:tcW w:w="786" w:type="pct"/>
            <w:tcBorders>
              <w:top w:val="single" w:sz="4" w:space="0" w:color="auto"/>
              <w:left w:val="single" w:sz="4" w:space="0" w:color="auto"/>
              <w:bottom w:val="single" w:sz="4" w:space="0" w:color="auto"/>
              <w:right w:val="single" w:sz="4" w:space="0" w:color="auto"/>
            </w:tcBorders>
          </w:tcPr>
          <w:p w14:paraId="20B0A5C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Источник</w:t>
            </w:r>
          </w:p>
          <w:p w14:paraId="33D3E8B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финансирования</w:t>
            </w:r>
          </w:p>
        </w:tc>
        <w:tc>
          <w:tcPr>
            <w:tcW w:w="428" w:type="pct"/>
            <w:tcBorders>
              <w:top w:val="single" w:sz="4" w:space="0" w:color="auto"/>
              <w:left w:val="single" w:sz="4" w:space="0" w:color="auto"/>
              <w:bottom w:val="single" w:sz="4" w:space="0" w:color="auto"/>
              <w:right w:val="single" w:sz="4" w:space="0" w:color="auto"/>
            </w:tcBorders>
          </w:tcPr>
          <w:p w14:paraId="63932A70"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2023</w:t>
            </w:r>
          </w:p>
        </w:tc>
        <w:tc>
          <w:tcPr>
            <w:tcW w:w="429" w:type="pct"/>
            <w:tcBorders>
              <w:top w:val="single" w:sz="4" w:space="0" w:color="auto"/>
              <w:left w:val="single" w:sz="4" w:space="0" w:color="auto"/>
              <w:bottom w:val="single" w:sz="4" w:space="0" w:color="auto"/>
              <w:right w:val="single" w:sz="4" w:space="0" w:color="auto"/>
            </w:tcBorders>
          </w:tcPr>
          <w:p w14:paraId="1FCFFDDB"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2024</w:t>
            </w:r>
          </w:p>
        </w:tc>
        <w:tc>
          <w:tcPr>
            <w:tcW w:w="428" w:type="pct"/>
            <w:tcBorders>
              <w:top w:val="single" w:sz="4" w:space="0" w:color="auto"/>
              <w:left w:val="single" w:sz="4" w:space="0" w:color="auto"/>
              <w:bottom w:val="single" w:sz="4" w:space="0" w:color="auto"/>
              <w:right w:val="single" w:sz="4" w:space="0" w:color="auto"/>
            </w:tcBorders>
          </w:tcPr>
          <w:p w14:paraId="094A7502"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2025</w:t>
            </w:r>
          </w:p>
        </w:tc>
        <w:tc>
          <w:tcPr>
            <w:tcW w:w="429" w:type="pct"/>
            <w:tcBorders>
              <w:top w:val="single" w:sz="4" w:space="0" w:color="auto"/>
              <w:left w:val="single" w:sz="4" w:space="0" w:color="auto"/>
              <w:bottom w:val="single" w:sz="4" w:space="0" w:color="auto"/>
              <w:right w:val="single" w:sz="4" w:space="0" w:color="auto"/>
            </w:tcBorders>
          </w:tcPr>
          <w:p w14:paraId="087774EB"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2026</w:t>
            </w:r>
          </w:p>
        </w:tc>
        <w:tc>
          <w:tcPr>
            <w:tcW w:w="428" w:type="pct"/>
            <w:tcBorders>
              <w:top w:val="single" w:sz="4" w:space="0" w:color="auto"/>
              <w:left w:val="single" w:sz="4" w:space="0" w:color="auto"/>
              <w:bottom w:val="single" w:sz="4" w:space="0" w:color="auto"/>
              <w:right w:val="single" w:sz="4" w:space="0" w:color="auto"/>
            </w:tcBorders>
          </w:tcPr>
          <w:p w14:paraId="69CD0EC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2027</w:t>
            </w:r>
          </w:p>
        </w:tc>
        <w:tc>
          <w:tcPr>
            <w:tcW w:w="429" w:type="pct"/>
            <w:tcBorders>
              <w:top w:val="single" w:sz="4" w:space="0" w:color="auto"/>
              <w:left w:val="single" w:sz="4" w:space="0" w:color="auto"/>
              <w:bottom w:val="single" w:sz="4" w:space="0" w:color="auto"/>
              <w:right w:val="single" w:sz="4" w:space="0" w:color="auto"/>
            </w:tcBorders>
          </w:tcPr>
          <w:p w14:paraId="7ABC8CA1"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2028</w:t>
            </w:r>
          </w:p>
        </w:tc>
      </w:tr>
      <w:tr w:rsidR="00673F9A" w:rsidRPr="00673F9A" w14:paraId="3A2300EB" w14:textId="77777777" w:rsidTr="00673F9A">
        <w:trPr>
          <w:trHeight w:val="170"/>
          <w:jc w:val="center"/>
        </w:trPr>
        <w:tc>
          <w:tcPr>
            <w:tcW w:w="286" w:type="pct"/>
            <w:tcBorders>
              <w:top w:val="single" w:sz="4" w:space="0" w:color="auto"/>
              <w:left w:val="single" w:sz="4" w:space="0" w:color="auto"/>
              <w:bottom w:val="single" w:sz="4" w:space="0" w:color="auto"/>
              <w:right w:val="single" w:sz="4" w:space="0" w:color="auto"/>
            </w:tcBorders>
          </w:tcPr>
          <w:p w14:paraId="0056BDA4" w14:textId="77777777" w:rsidR="00673F9A" w:rsidRPr="00673F9A" w:rsidRDefault="00673F9A">
            <w:pPr>
              <w:pStyle w:val="aa"/>
              <w:numPr>
                <w:ilvl w:val="0"/>
                <w:numId w:val="9"/>
              </w:numPr>
              <w:tabs>
                <w:tab w:val="left" w:pos="92"/>
              </w:tabs>
              <w:suppressAutoHyphens/>
              <w:autoSpaceDE w:val="0"/>
              <w:autoSpaceDN w:val="0"/>
              <w:adjustRightInd w:val="0"/>
              <w:spacing w:after="0" w:line="240" w:lineRule="auto"/>
              <w:jc w:val="center"/>
              <w:rPr>
                <w:rFonts w:ascii="Times New Roman" w:hAnsi="Times New Roman" w:cs="Times New Roman"/>
                <w:sz w:val="20"/>
                <w:szCs w:val="20"/>
              </w:rPr>
            </w:pPr>
            <w:r w:rsidRPr="00673F9A">
              <w:rPr>
                <w:rFonts w:ascii="Times New Roman" w:hAnsi="Times New Roman" w:cs="Times New Roman"/>
                <w:sz w:val="20"/>
                <w:szCs w:val="20"/>
              </w:rPr>
              <w:t>1</w:t>
            </w:r>
          </w:p>
          <w:p w14:paraId="1AB5E57E" w14:textId="77777777" w:rsidR="00673F9A" w:rsidRPr="00673F9A" w:rsidRDefault="00673F9A" w:rsidP="00AC76F0">
            <w:pPr>
              <w:jc w:val="center"/>
              <w:rPr>
                <w:sz w:val="20"/>
                <w:szCs w:val="20"/>
              </w:rPr>
            </w:pPr>
          </w:p>
          <w:p w14:paraId="4F31CCFE" w14:textId="77777777" w:rsidR="00673F9A" w:rsidRPr="00673F9A" w:rsidRDefault="00673F9A" w:rsidP="00AC76F0">
            <w:pPr>
              <w:jc w:val="center"/>
              <w:rPr>
                <w:sz w:val="20"/>
                <w:szCs w:val="20"/>
              </w:rPr>
            </w:pPr>
            <w:r w:rsidRPr="00673F9A">
              <w:rPr>
                <w:sz w:val="20"/>
                <w:szCs w:val="20"/>
              </w:rPr>
              <w:t>1.</w:t>
            </w:r>
          </w:p>
        </w:tc>
        <w:tc>
          <w:tcPr>
            <w:tcW w:w="857" w:type="pct"/>
            <w:tcBorders>
              <w:top w:val="single" w:sz="4" w:space="0" w:color="auto"/>
              <w:left w:val="single" w:sz="4" w:space="0" w:color="auto"/>
              <w:bottom w:val="single" w:sz="4" w:space="0" w:color="auto"/>
              <w:right w:val="single" w:sz="4" w:space="0" w:color="auto"/>
            </w:tcBorders>
          </w:tcPr>
          <w:p w14:paraId="449219AB" w14:textId="77777777" w:rsidR="00673F9A" w:rsidRPr="00673F9A" w:rsidRDefault="00673F9A" w:rsidP="00AC76F0">
            <w:pPr>
              <w:suppressAutoHyphens/>
              <w:jc w:val="center"/>
              <w:rPr>
                <w:sz w:val="20"/>
                <w:szCs w:val="20"/>
              </w:rPr>
            </w:pPr>
            <w:r w:rsidRPr="00673F9A">
              <w:rPr>
                <w:sz w:val="20"/>
                <w:szCs w:val="20"/>
              </w:rPr>
              <w:t>Реализация мероприятий по профилактике терроризма и экстремизма</w:t>
            </w:r>
          </w:p>
        </w:tc>
        <w:tc>
          <w:tcPr>
            <w:tcW w:w="500" w:type="pct"/>
            <w:tcBorders>
              <w:top w:val="single" w:sz="4" w:space="0" w:color="auto"/>
              <w:left w:val="single" w:sz="4" w:space="0" w:color="auto"/>
              <w:bottom w:val="single" w:sz="4" w:space="0" w:color="auto"/>
              <w:right w:val="single" w:sz="4" w:space="0" w:color="auto"/>
            </w:tcBorders>
          </w:tcPr>
          <w:p w14:paraId="33EF9674"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786" w:type="pct"/>
            <w:tcBorders>
              <w:top w:val="single" w:sz="4" w:space="0" w:color="auto"/>
              <w:left w:val="single" w:sz="4" w:space="0" w:color="auto"/>
              <w:bottom w:val="single" w:sz="4" w:space="0" w:color="auto"/>
              <w:right w:val="single" w:sz="4" w:space="0" w:color="auto"/>
            </w:tcBorders>
          </w:tcPr>
          <w:p w14:paraId="096BB81C"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0482C718"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156,988</w:t>
            </w:r>
          </w:p>
        </w:tc>
        <w:tc>
          <w:tcPr>
            <w:tcW w:w="429" w:type="pct"/>
            <w:tcBorders>
              <w:top w:val="single" w:sz="4" w:space="0" w:color="auto"/>
              <w:left w:val="single" w:sz="4" w:space="0" w:color="auto"/>
              <w:bottom w:val="single" w:sz="4" w:space="0" w:color="auto"/>
              <w:right w:val="single" w:sz="4" w:space="0" w:color="auto"/>
            </w:tcBorders>
          </w:tcPr>
          <w:p w14:paraId="281C8AAF" w14:textId="77777777" w:rsidR="00673F9A" w:rsidRPr="00673F9A" w:rsidRDefault="00673F9A" w:rsidP="00AC76F0">
            <w:pPr>
              <w:rPr>
                <w:sz w:val="20"/>
                <w:szCs w:val="20"/>
              </w:rPr>
            </w:pPr>
            <w:r w:rsidRPr="00673F9A">
              <w:rPr>
                <w:sz w:val="20"/>
                <w:szCs w:val="20"/>
              </w:rPr>
              <w:t>165,232</w:t>
            </w:r>
          </w:p>
        </w:tc>
        <w:tc>
          <w:tcPr>
            <w:tcW w:w="428" w:type="pct"/>
            <w:tcBorders>
              <w:top w:val="single" w:sz="4" w:space="0" w:color="auto"/>
              <w:left w:val="single" w:sz="4" w:space="0" w:color="auto"/>
              <w:bottom w:val="single" w:sz="4" w:space="0" w:color="auto"/>
              <w:right w:val="single" w:sz="4" w:space="0" w:color="auto"/>
            </w:tcBorders>
          </w:tcPr>
          <w:p w14:paraId="6A01206E" w14:textId="77777777" w:rsidR="00673F9A" w:rsidRPr="00673F9A" w:rsidRDefault="00673F9A" w:rsidP="00AC76F0">
            <w:pPr>
              <w:rPr>
                <w:sz w:val="20"/>
                <w:szCs w:val="20"/>
              </w:rPr>
            </w:pPr>
            <w:r w:rsidRPr="00673F9A">
              <w:rPr>
                <w:sz w:val="20"/>
                <w:szCs w:val="20"/>
              </w:rPr>
              <w:t>1791,79520</w:t>
            </w:r>
          </w:p>
        </w:tc>
        <w:tc>
          <w:tcPr>
            <w:tcW w:w="429" w:type="pct"/>
            <w:tcBorders>
              <w:top w:val="single" w:sz="4" w:space="0" w:color="auto"/>
              <w:left w:val="single" w:sz="4" w:space="0" w:color="auto"/>
              <w:bottom w:val="single" w:sz="4" w:space="0" w:color="auto"/>
              <w:right w:val="single" w:sz="4" w:space="0" w:color="auto"/>
            </w:tcBorders>
          </w:tcPr>
          <w:p w14:paraId="48461964" w14:textId="77777777" w:rsidR="00673F9A" w:rsidRPr="00673F9A" w:rsidRDefault="00673F9A" w:rsidP="00AC76F0">
            <w:pPr>
              <w:rPr>
                <w:sz w:val="20"/>
                <w:szCs w:val="20"/>
              </w:rPr>
            </w:pPr>
            <w:r w:rsidRPr="00673F9A">
              <w:rPr>
                <w:sz w:val="20"/>
                <w:szCs w:val="20"/>
              </w:rPr>
              <w:t>90,000</w:t>
            </w:r>
          </w:p>
        </w:tc>
        <w:tc>
          <w:tcPr>
            <w:tcW w:w="428" w:type="pct"/>
            <w:tcBorders>
              <w:top w:val="single" w:sz="4" w:space="0" w:color="auto"/>
              <w:left w:val="single" w:sz="4" w:space="0" w:color="auto"/>
              <w:bottom w:val="single" w:sz="4" w:space="0" w:color="auto"/>
              <w:right w:val="single" w:sz="4" w:space="0" w:color="auto"/>
            </w:tcBorders>
          </w:tcPr>
          <w:p w14:paraId="4448EDB7" w14:textId="77777777" w:rsidR="00673F9A" w:rsidRPr="00673F9A" w:rsidRDefault="00673F9A" w:rsidP="00AC76F0">
            <w:pPr>
              <w:rPr>
                <w:sz w:val="20"/>
                <w:szCs w:val="20"/>
              </w:rPr>
            </w:pPr>
            <w:r w:rsidRPr="00673F9A">
              <w:rPr>
                <w:sz w:val="20"/>
                <w:szCs w:val="20"/>
              </w:rPr>
              <w:t>90,000</w:t>
            </w:r>
          </w:p>
        </w:tc>
        <w:tc>
          <w:tcPr>
            <w:tcW w:w="429" w:type="pct"/>
            <w:tcBorders>
              <w:top w:val="single" w:sz="4" w:space="0" w:color="auto"/>
              <w:left w:val="single" w:sz="4" w:space="0" w:color="auto"/>
              <w:bottom w:val="single" w:sz="4" w:space="0" w:color="auto"/>
              <w:right w:val="single" w:sz="4" w:space="0" w:color="auto"/>
            </w:tcBorders>
          </w:tcPr>
          <w:p w14:paraId="3CD45DE5" w14:textId="77777777" w:rsidR="00673F9A" w:rsidRPr="00673F9A" w:rsidRDefault="00673F9A" w:rsidP="00AC76F0">
            <w:pPr>
              <w:rPr>
                <w:sz w:val="20"/>
                <w:szCs w:val="20"/>
              </w:rPr>
            </w:pPr>
            <w:r w:rsidRPr="00673F9A">
              <w:rPr>
                <w:sz w:val="20"/>
                <w:szCs w:val="20"/>
              </w:rPr>
              <w:t>90,000</w:t>
            </w:r>
          </w:p>
        </w:tc>
      </w:tr>
      <w:tr w:rsidR="00673F9A" w:rsidRPr="00673F9A" w14:paraId="6F4CB58F" w14:textId="77777777" w:rsidTr="00673F9A">
        <w:trPr>
          <w:trHeight w:val="170"/>
          <w:jc w:val="center"/>
        </w:trPr>
        <w:tc>
          <w:tcPr>
            <w:tcW w:w="286" w:type="pct"/>
            <w:tcBorders>
              <w:top w:val="single" w:sz="4" w:space="0" w:color="auto"/>
              <w:left w:val="single" w:sz="4" w:space="0" w:color="auto"/>
              <w:bottom w:val="single" w:sz="4" w:space="0" w:color="auto"/>
              <w:right w:val="single" w:sz="4" w:space="0" w:color="auto"/>
            </w:tcBorders>
          </w:tcPr>
          <w:p w14:paraId="6BE71255" w14:textId="77777777" w:rsidR="00673F9A" w:rsidRPr="00673F9A" w:rsidRDefault="00673F9A" w:rsidP="00AC76F0">
            <w:pPr>
              <w:tabs>
                <w:tab w:val="left" w:pos="92"/>
              </w:tabs>
              <w:suppressAutoHyphens/>
              <w:autoSpaceDE w:val="0"/>
              <w:autoSpaceDN w:val="0"/>
              <w:adjustRightInd w:val="0"/>
              <w:ind w:left="568"/>
              <w:jc w:val="center"/>
              <w:rPr>
                <w:sz w:val="20"/>
                <w:szCs w:val="20"/>
              </w:rPr>
            </w:pPr>
          </w:p>
        </w:tc>
        <w:tc>
          <w:tcPr>
            <w:tcW w:w="857" w:type="pct"/>
            <w:tcBorders>
              <w:top w:val="single" w:sz="4" w:space="0" w:color="auto"/>
              <w:left w:val="single" w:sz="4" w:space="0" w:color="auto"/>
              <w:bottom w:val="single" w:sz="4" w:space="0" w:color="auto"/>
              <w:right w:val="single" w:sz="4" w:space="0" w:color="auto"/>
            </w:tcBorders>
          </w:tcPr>
          <w:p w14:paraId="1AB7345A"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Всего по подпрограмме</w:t>
            </w:r>
          </w:p>
        </w:tc>
        <w:tc>
          <w:tcPr>
            <w:tcW w:w="500" w:type="pct"/>
            <w:tcBorders>
              <w:top w:val="single" w:sz="4" w:space="0" w:color="auto"/>
              <w:left w:val="single" w:sz="4" w:space="0" w:color="auto"/>
              <w:bottom w:val="single" w:sz="4" w:space="0" w:color="auto"/>
              <w:right w:val="single" w:sz="4" w:space="0" w:color="auto"/>
            </w:tcBorders>
          </w:tcPr>
          <w:p w14:paraId="016022B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 xml:space="preserve">Отдел социальной </w:t>
            </w:r>
            <w:r w:rsidRPr="00673F9A">
              <w:rPr>
                <w:b/>
                <w:sz w:val="20"/>
                <w:szCs w:val="20"/>
              </w:rPr>
              <w:lastRenderedPageBreak/>
              <w:t>сферы</w:t>
            </w:r>
          </w:p>
        </w:tc>
        <w:tc>
          <w:tcPr>
            <w:tcW w:w="786" w:type="pct"/>
            <w:tcBorders>
              <w:top w:val="single" w:sz="4" w:space="0" w:color="auto"/>
              <w:left w:val="single" w:sz="4" w:space="0" w:color="auto"/>
              <w:bottom w:val="single" w:sz="4" w:space="0" w:color="auto"/>
              <w:right w:val="single" w:sz="4" w:space="0" w:color="auto"/>
            </w:tcBorders>
          </w:tcPr>
          <w:p w14:paraId="60205491" w14:textId="77777777" w:rsidR="00673F9A" w:rsidRPr="00673F9A" w:rsidRDefault="00673F9A" w:rsidP="00AC76F0">
            <w:pPr>
              <w:suppressAutoHyphens/>
              <w:autoSpaceDE w:val="0"/>
              <w:autoSpaceDN w:val="0"/>
              <w:adjustRightInd w:val="0"/>
              <w:jc w:val="center"/>
              <w:rPr>
                <w:b/>
                <w:sz w:val="20"/>
                <w:szCs w:val="20"/>
              </w:rPr>
            </w:pPr>
            <w:r w:rsidRPr="00673F9A">
              <w:rPr>
                <w:sz w:val="20"/>
                <w:szCs w:val="20"/>
              </w:rPr>
              <w:lastRenderedPageBreak/>
              <w:t>Бюджет города Тейково</w:t>
            </w:r>
          </w:p>
        </w:tc>
        <w:tc>
          <w:tcPr>
            <w:tcW w:w="428" w:type="pct"/>
            <w:tcBorders>
              <w:top w:val="single" w:sz="4" w:space="0" w:color="auto"/>
              <w:left w:val="single" w:sz="4" w:space="0" w:color="auto"/>
              <w:bottom w:val="single" w:sz="4" w:space="0" w:color="auto"/>
              <w:right w:val="single" w:sz="4" w:space="0" w:color="auto"/>
            </w:tcBorders>
          </w:tcPr>
          <w:p w14:paraId="53591E3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156,988</w:t>
            </w:r>
          </w:p>
        </w:tc>
        <w:tc>
          <w:tcPr>
            <w:tcW w:w="429" w:type="pct"/>
            <w:tcBorders>
              <w:top w:val="single" w:sz="4" w:space="0" w:color="auto"/>
              <w:left w:val="single" w:sz="4" w:space="0" w:color="auto"/>
              <w:bottom w:val="single" w:sz="4" w:space="0" w:color="auto"/>
              <w:right w:val="single" w:sz="4" w:space="0" w:color="auto"/>
            </w:tcBorders>
          </w:tcPr>
          <w:p w14:paraId="1CE8D343" w14:textId="77777777" w:rsidR="00673F9A" w:rsidRPr="00673F9A" w:rsidRDefault="00673F9A" w:rsidP="00AC76F0">
            <w:pPr>
              <w:jc w:val="center"/>
              <w:rPr>
                <w:b/>
                <w:sz w:val="20"/>
                <w:szCs w:val="20"/>
              </w:rPr>
            </w:pPr>
            <w:r w:rsidRPr="00673F9A">
              <w:rPr>
                <w:b/>
                <w:sz w:val="20"/>
                <w:szCs w:val="20"/>
              </w:rPr>
              <w:t>165,232</w:t>
            </w:r>
          </w:p>
        </w:tc>
        <w:tc>
          <w:tcPr>
            <w:tcW w:w="428" w:type="pct"/>
            <w:tcBorders>
              <w:top w:val="single" w:sz="4" w:space="0" w:color="auto"/>
              <w:left w:val="single" w:sz="4" w:space="0" w:color="auto"/>
              <w:bottom w:val="single" w:sz="4" w:space="0" w:color="auto"/>
              <w:right w:val="single" w:sz="4" w:space="0" w:color="auto"/>
            </w:tcBorders>
          </w:tcPr>
          <w:p w14:paraId="2AFD7C6B" w14:textId="77777777" w:rsidR="00673F9A" w:rsidRPr="00673F9A" w:rsidRDefault="00673F9A" w:rsidP="00AC76F0">
            <w:pPr>
              <w:jc w:val="center"/>
              <w:rPr>
                <w:b/>
                <w:sz w:val="20"/>
                <w:szCs w:val="20"/>
              </w:rPr>
            </w:pPr>
            <w:r w:rsidRPr="00673F9A">
              <w:rPr>
                <w:b/>
                <w:sz w:val="20"/>
                <w:szCs w:val="20"/>
              </w:rPr>
              <w:t>1791,79520</w:t>
            </w:r>
          </w:p>
        </w:tc>
        <w:tc>
          <w:tcPr>
            <w:tcW w:w="429" w:type="pct"/>
            <w:tcBorders>
              <w:top w:val="single" w:sz="4" w:space="0" w:color="auto"/>
              <w:left w:val="single" w:sz="4" w:space="0" w:color="auto"/>
              <w:bottom w:val="single" w:sz="4" w:space="0" w:color="auto"/>
              <w:right w:val="single" w:sz="4" w:space="0" w:color="auto"/>
            </w:tcBorders>
          </w:tcPr>
          <w:p w14:paraId="599AEEDC" w14:textId="77777777" w:rsidR="00673F9A" w:rsidRPr="00673F9A" w:rsidRDefault="00673F9A" w:rsidP="00AC76F0">
            <w:pPr>
              <w:jc w:val="center"/>
              <w:rPr>
                <w:b/>
                <w:sz w:val="20"/>
                <w:szCs w:val="20"/>
              </w:rPr>
            </w:pPr>
            <w:r w:rsidRPr="00673F9A">
              <w:rPr>
                <w:b/>
                <w:sz w:val="20"/>
                <w:szCs w:val="20"/>
              </w:rPr>
              <w:t>90,000</w:t>
            </w:r>
          </w:p>
        </w:tc>
        <w:tc>
          <w:tcPr>
            <w:tcW w:w="428" w:type="pct"/>
            <w:tcBorders>
              <w:top w:val="single" w:sz="4" w:space="0" w:color="auto"/>
              <w:left w:val="single" w:sz="4" w:space="0" w:color="auto"/>
              <w:bottom w:val="single" w:sz="4" w:space="0" w:color="auto"/>
              <w:right w:val="single" w:sz="4" w:space="0" w:color="auto"/>
            </w:tcBorders>
          </w:tcPr>
          <w:p w14:paraId="27CA4D88" w14:textId="77777777" w:rsidR="00673F9A" w:rsidRPr="00673F9A" w:rsidRDefault="00673F9A" w:rsidP="00AC76F0">
            <w:pPr>
              <w:jc w:val="center"/>
              <w:rPr>
                <w:b/>
                <w:sz w:val="20"/>
                <w:szCs w:val="20"/>
              </w:rPr>
            </w:pPr>
            <w:r w:rsidRPr="00673F9A">
              <w:rPr>
                <w:b/>
                <w:sz w:val="20"/>
                <w:szCs w:val="20"/>
              </w:rPr>
              <w:t>90,000</w:t>
            </w:r>
          </w:p>
        </w:tc>
        <w:tc>
          <w:tcPr>
            <w:tcW w:w="429" w:type="pct"/>
            <w:tcBorders>
              <w:top w:val="single" w:sz="4" w:space="0" w:color="auto"/>
              <w:left w:val="single" w:sz="4" w:space="0" w:color="auto"/>
              <w:bottom w:val="single" w:sz="4" w:space="0" w:color="auto"/>
              <w:right w:val="single" w:sz="4" w:space="0" w:color="auto"/>
            </w:tcBorders>
          </w:tcPr>
          <w:p w14:paraId="170D2B8E" w14:textId="77777777" w:rsidR="00673F9A" w:rsidRPr="00673F9A" w:rsidRDefault="00673F9A" w:rsidP="00AC76F0">
            <w:pPr>
              <w:jc w:val="center"/>
              <w:rPr>
                <w:b/>
                <w:sz w:val="20"/>
                <w:szCs w:val="20"/>
              </w:rPr>
            </w:pPr>
            <w:r w:rsidRPr="00673F9A">
              <w:rPr>
                <w:b/>
                <w:sz w:val="20"/>
                <w:szCs w:val="20"/>
              </w:rPr>
              <w:t>90,000</w:t>
            </w:r>
          </w:p>
        </w:tc>
      </w:tr>
    </w:tbl>
    <w:p w14:paraId="6CDE1A05" w14:textId="77777777" w:rsidR="00673F9A" w:rsidRDefault="00673F9A" w:rsidP="00673F9A">
      <w:pPr>
        <w:suppressAutoHyphens/>
        <w:jc w:val="center"/>
        <w:rPr>
          <w:b/>
          <w:sz w:val="28"/>
        </w:rPr>
      </w:pPr>
    </w:p>
    <w:p w14:paraId="520D2962" w14:textId="77777777" w:rsidR="00673F9A" w:rsidRPr="00C95019" w:rsidRDefault="00673F9A" w:rsidP="00673F9A">
      <w:pPr>
        <w:widowControl w:val="0"/>
        <w:autoSpaceDE w:val="0"/>
        <w:autoSpaceDN w:val="0"/>
        <w:adjustRightInd w:val="0"/>
        <w:ind w:right="-1"/>
        <w:jc w:val="right"/>
        <w:rPr>
          <w:szCs w:val="20"/>
        </w:rPr>
      </w:pPr>
      <w:r w:rsidRPr="00C95019">
        <w:rPr>
          <w:szCs w:val="20"/>
        </w:rPr>
        <w:t>Приложение</w:t>
      </w:r>
      <w:r>
        <w:rPr>
          <w:szCs w:val="20"/>
        </w:rPr>
        <w:t xml:space="preserve"> 13</w:t>
      </w:r>
    </w:p>
    <w:p w14:paraId="5DF97C60"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7255EAB"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FADA042"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42E9F186"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23E36ABD" w14:textId="77777777" w:rsidR="00673F9A" w:rsidRDefault="00673F9A" w:rsidP="00673F9A">
      <w:pPr>
        <w:suppressAutoHyphens/>
        <w:rPr>
          <w:szCs w:val="20"/>
        </w:rPr>
      </w:pPr>
    </w:p>
    <w:p w14:paraId="66828BF5" w14:textId="77777777" w:rsidR="00673F9A" w:rsidRDefault="00673F9A" w:rsidP="00673F9A">
      <w:pPr>
        <w:suppressAutoHyphens/>
        <w:jc w:val="right"/>
      </w:pPr>
    </w:p>
    <w:p w14:paraId="394011CB" w14:textId="77777777" w:rsidR="00673F9A" w:rsidRDefault="00673F9A">
      <w:pPr>
        <w:pStyle w:val="aa"/>
        <w:numPr>
          <w:ilvl w:val="0"/>
          <w:numId w:val="10"/>
        </w:numPr>
        <w:suppressAutoHyphens/>
        <w:spacing w:after="0" w:line="240" w:lineRule="auto"/>
        <w:jc w:val="center"/>
        <w:rPr>
          <w:b/>
          <w:sz w:val="28"/>
        </w:rPr>
      </w:pPr>
      <w:r w:rsidRPr="00664A1A">
        <w:rPr>
          <w:b/>
          <w:sz w:val="28"/>
        </w:rPr>
        <w:t>Паспорт подпрограммы</w:t>
      </w:r>
    </w:p>
    <w:p w14:paraId="69F75FC7" w14:textId="77777777" w:rsidR="00673F9A" w:rsidRPr="00664A1A" w:rsidRDefault="00673F9A" w:rsidP="00673F9A">
      <w:pPr>
        <w:pStyle w:val="aa"/>
        <w:suppressAutoHyphens/>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8944"/>
      </w:tblGrid>
      <w:tr w:rsidR="00673F9A" w:rsidRPr="00673F9A" w14:paraId="775705A2" w14:textId="77777777" w:rsidTr="00673F9A">
        <w:trPr>
          <w:trHeight w:val="20"/>
        </w:trPr>
        <w:tc>
          <w:tcPr>
            <w:tcW w:w="2087" w:type="pct"/>
            <w:tcBorders>
              <w:top w:val="single" w:sz="4" w:space="0" w:color="auto"/>
              <w:left w:val="single" w:sz="4" w:space="0" w:color="auto"/>
              <w:bottom w:val="single" w:sz="4" w:space="0" w:color="auto"/>
              <w:right w:val="single" w:sz="4" w:space="0" w:color="auto"/>
            </w:tcBorders>
          </w:tcPr>
          <w:p w14:paraId="522236A0" w14:textId="77777777" w:rsidR="00673F9A" w:rsidRPr="00673F9A" w:rsidRDefault="00673F9A" w:rsidP="00AC76F0">
            <w:pPr>
              <w:widowControl w:val="0"/>
              <w:suppressAutoHyphens/>
              <w:adjustRightInd w:val="0"/>
              <w:rPr>
                <w:b/>
                <w:sz w:val="20"/>
                <w:szCs w:val="20"/>
              </w:rPr>
            </w:pPr>
            <w:r w:rsidRPr="00673F9A">
              <w:rPr>
                <w:b/>
                <w:sz w:val="20"/>
                <w:szCs w:val="20"/>
              </w:rPr>
              <w:t>Наименование подпрограммы</w:t>
            </w:r>
          </w:p>
        </w:tc>
        <w:tc>
          <w:tcPr>
            <w:tcW w:w="2913" w:type="pct"/>
            <w:tcBorders>
              <w:top w:val="single" w:sz="4" w:space="0" w:color="auto"/>
              <w:left w:val="single" w:sz="4" w:space="0" w:color="auto"/>
              <w:bottom w:val="single" w:sz="4" w:space="0" w:color="auto"/>
              <w:right w:val="single" w:sz="4" w:space="0" w:color="auto"/>
            </w:tcBorders>
          </w:tcPr>
          <w:p w14:paraId="05967018" w14:textId="77777777" w:rsidR="00673F9A" w:rsidRPr="00673F9A" w:rsidRDefault="00673F9A" w:rsidP="00AC76F0">
            <w:pPr>
              <w:widowControl w:val="0"/>
              <w:suppressAutoHyphens/>
              <w:adjustRightInd w:val="0"/>
              <w:rPr>
                <w:sz w:val="20"/>
                <w:szCs w:val="20"/>
              </w:rPr>
            </w:pPr>
            <w:r w:rsidRPr="00673F9A">
              <w:rPr>
                <w:sz w:val="20"/>
                <w:szCs w:val="20"/>
              </w:rPr>
              <w:t>Центр культурного развития (далее – подпрограмма)</w:t>
            </w:r>
          </w:p>
        </w:tc>
      </w:tr>
      <w:tr w:rsidR="00673F9A" w:rsidRPr="00673F9A" w14:paraId="74ACB21F" w14:textId="77777777" w:rsidTr="00673F9A">
        <w:trPr>
          <w:trHeight w:val="20"/>
        </w:trPr>
        <w:tc>
          <w:tcPr>
            <w:tcW w:w="2087" w:type="pct"/>
            <w:tcBorders>
              <w:top w:val="single" w:sz="4" w:space="0" w:color="auto"/>
              <w:left w:val="single" w:sz="4" w:space="0" w:color="auto"/>
              <w:bottom w:val="single" w:sz="4" w:space="0" w:color="auto"/>
              <w:right w:val="single" w:sz="4" w:space="0" w:color="auto"/>
            </w:tcBorders>
          </w:tcPr>
          <w:p w14:paraId="60800B8A" w14:textId="77777777" w:rsidR="00673F9A" w:rsidRPr="00673F9A" w:rsidRDefault="00673F9A" w:rsidP="00AC76F0">
            <w:pPr>
              <w:widowControl w:val="0"/>
              <w:suppressAutoHyphens/>
              <w:adjustRightInd w:val="0"/>
              <w:rPr>
                <w:b/>
                <w:sz w:val="20"/>
                <w:szCs w:val="20"/>
              </w:rPr>
            </w:pPr>
            <w:r w:rsidRPr="00673F9A">
              <w:rPr>
                <w:b/>
                <w:sz w:val="20"/>
                <w:szCs w:val="20"/>
              </w:rPr>
              <w:t>Срок реализации подпрограммы</w:t>
            </w:r>
          </w:p>
        </w:tc>
        <w:tc>
          <w:tcPr>
            <w:tcW w:w="2913" w:type="pct"/>
            <w:tcBorders>
              <w:top w:val="single" w:sz="4" w:space="0" w:color="auto"/>
              <w:left w:val="single" w:sz="4" w:space="0" w:color="auto"/>
              <w:bottom w:val="single" w:sz="4" w:space="0" w:color="auto"/>
              <w:right w:val="single" w:sz="4" w:space="0" w:color="auto"/>
            </w:tcBorders>
          </w:tcPr>
          <w:p w14:paraId="2B47985B" w14:textId="77777777" w:rsidR="00673F9A" w:rsidRPr="00673F9A" w:rsidRDefault="00673F9A" w:rsidP="00AC76F0">
            <w:pPr>
              <w:widowControl w:val="0"/>
              <w:suppressAutoHyphens/>
              <w:adjustRightInd w:val="0"/>
              <w:rPr>
                <w:sz w:val="20"/>
                <w:szCs w:val="20"/>
              </w:rPr>
            </w:pPr>
            <w:r w:rsidRPr="00673F9A">
              <w:rPr>
                <w:sz w:val="20"/>
                <w:szCs w:val="20"/>
              </w:rPr>
              <w:t>2023 - 2028 годы</w:t>
            </w:r>
          </w:p>
        </w:tc>
      </w:tr>
      <w:tr w:rsidR="00673F9A" w:rsidRPr="00673F9A" w14:paraId="76E3D1B5" w14:textId="77777777" w:rsidTr="00673F9A">
        <w:trPr>
          <w:trHeight w:val="20"/>
        </w:trPr>
        <w:tc>
          <w:tcPr>
            <w:tcW w:w="2087" w:type="pct"/>
            <w:tcBorders>
              <w:top w:val="single" w:sz="4" w:space="0" w:color="auto"/>
              <w:left w:val="single" w:sz="4" w:space="0" w:color="auto"/>
              <w:bottom w:val="single" w:sz="4" w:space="0" w:color="auto"/>
              <w:right w:val="single" w:sz="4" w:space="0" w:color="auto"/>
            </w:tcBorders>
          </w:tcPr>
          <w:p w14:paraId="203A5204" w14:textId="77777777" w:rsidR="00673F9A" w:rsidRPr="00673F9A" w:rsidRDefault="00673F9A" w:rsidP="00AC76F0">
            <w:pPr>
              <w:widowControl w:val="0"/>
              <w:suppressAutoHyphens/>
              <w:adjustRightInd w:val="0"/>
              <w:rPr>
                <w:b/>
                <w:sz w:val="20"/>
                <w:szCs w:val="20"/>
              </w:rPr>
            </w:pPr>
            <w:r w:rsidRPr="00673F9A">
              <w:rPr>
                <w:b/>
                <w:sz w:val="20"/>
                <w:szCs w:val="20"/>
              </w:rPr>
              <w:t>Исполнители подпрограммы</w:t>
            </w:r>
          </w:p>
        </w:tc>
        <w:tc>
          <w:tcPr>
            <w:tcW w:w="2913" w:type="pct"/>
            <w:tcBorders>
              <w:top w:val="single" w:sz="4" w:space="0" w:color="auto"/>
              <w:left w:val="single" w:sz="4" w:space="0" w:color="auto"/>
              <w:bottom w:val="single" w:sz="4" w:space="0" w:color="auto"/>
              <w:right w:val="single" w:sz="4" w:space="0" w:color="auto"/>
            </w:tcBorders>
          </w:tcPr>
          <w:p w14:paraId="78691594" w14:textId="77777777" w:rsidR="00673F9A" w:rsidRPr="00673F9A" w:rsidRDefault="00673F9A" w:rsidP="00AC76F0">
            <w:pPr>
              <w:widowControl w:val="0"/>
              <w:suppressAutoHyphens/>
              <w:adjustRightInd w:val="0"/>
              <w:rPr>
                <w:sz w:val="20"/>
                <w:szCs w:val="20"/>
              </w:rPr>
            </w:pPr>
            <w:r w:rsidRPr="00673F9A">
              <w:rPr>
                <w:sz w:val="20"/>
                <w:szCs w:val="20"/>
              </w:rPr>
              <w:t>Отдел социальной сферы администрации городского округа Тейково Ивановской области</w:t>
            </w:r>
          </w:p>
          <w:p w14:paraId="726DBC75" w14:textId="77777777" w:rsidR="00673F9A" w:rsidRPr="00673F9A" w:rsidRDefault="00673F9A" w:rsidP="00AC76F0">
            <w:pPr>
              <w:widowControl w:val="0"/>
              <w:suppressAutoHyphens/>
              <w:adjustRightInd w:val="0"/>
              <w:rPr>
                <w:sz w:val="20"/>
                <w:szCs w:val="20"/>
              </w:rPr>
            </w:pPr>
            <w:r w:rsidRPr="00673F9A">
              <w:rPr>
                <w:sz w:val="20"/>
                <w:szCs w:val="20"/>
              </w:rPr>
              <w:t>Администрация городского округа Тейково Ивановской области</w:t>
            </w:r>
          </w:p>
        </w:tc>
      </w:tr>
      <w:tr w:rsidR="00673F9A" w:rsidRPr="00673F9A" w14:paraId="5E598CC9" w14:textId="77777777" w:rsidTr="00673F9A">
        <w:trPr>
          <w:trHeight w:val="20"/>
        </w:trPr>
        <w:tc>
          <w:tcPr>
            <w:tcW w:w="2087" w:type="pct"/>
            <w:tcBorders>
              <w:top w:val="single" w:sz="4" w:space="0" w:color="auto"/>
              <w:left w:val="single" w:sz="4" w:space="0" w:color="auto"/>
              <w:bottom w:val="single" w:sz="4" w:space="0" w:color="auto"/>
              <w:right w:val="single" w:sz="4" w:space="0" w:color="auto"/>
            </w:tcBorders>
          </w:tcPr>
          <w:p w14:paraId="1CF0FAAD" w14:textId="77777777" w:rsidR="00673F9A" w:rsidRPr="00673F9A" w:rsidRDefault="00673F9A" w:rsidP="00AC76F0">
            <w:pPr>
              <w:widowControl w:val="0"/>
              <w:suppressAutoHyphens/>
              <w:adjustRightInd w:val="0"/>
              <w:rPr>
                <w:b/>
                <w:sz w:val="20"/>
                <w:szCs w:val="20"/>
              </w:rPr>
            </w:pPr>
            <w:r w:rsidRPr="00673F9A">
              <w:rPr>
                <w:b/>
                <w:sz w:val="20"/>
                <w:szCs w:val="20"/>
              </w:rPr>
              <w:t>Цель (цели) подпрограммы</w:t>
            </w:r>
          </w:p>
        </w:tc>
        <w:tc>
          <w:tcPr>
            <w:tcW w:w="2913" w:type="pct"/>
            <w:tcBorders>
              <w:top w:val="single" w:sz="4" w:space="0" w:color="auto"/>
              <w:left w:val="single" w:sz="4" w:space="0" w:color="auto"/>
              <w:bottom w:val="single" w:sz="4" w:space="0" w:color="auto"/>
              <w:right w:val="single" w:sz="4" w:space="0" w:color="auto"/>
            </w:tcBorders>
          </w:tcPr>
          <w:p w14:paraId="63CD844E" w14:textId="77777777" w:rsidR="00673F9A" w:rsidRPr="00673F9A" w:rsidRDefault="00673F9A" w:rsidP="00AC76F0">
            <w:pPr>
              <w:widowControl w:val="0"/>
              <w:suppressAutoHyphens/>
              <w:adjustRightInd w:val="0"/>
              <w:rPr>
                <w:sz w:val="20"/>
                <w:szCs w:val="20"/>
              </w:rPr>
            </w:pPr>
            <w:r w:rsidRPr="00673F9A">
              <w:rPr>
                <w:sz w:val="20"/>
                <w:szCs w:val="20"/>
              </w:rPr>
              <w:t>Создание Центра культурного развития</w:t>
            </w:r>
          </w:p>
        </w:tc>
      </w:tr>
      <w:tr w:rsidR="00673F9A" w:rsidRPr="00673F9A" w14:paraId="28ACC1DA" w14:textId="77777777" w:rsidTr="00673F9A">
        <w:trPr>
          <w:trHeight w:val="20"/>
        </w:trPr>
        <w:tc>
          <w:tcPr>
            <w:tcW w:w="2087" w:type="pct"/>
            <w:tcBorders>
              <w:top w:val="single" w:sz="4" w:space="0" w:color="auto"/>
              <w:left w:val="single" w:sz="4" w:space="0" w:color="auto"/>
              <w:bottom w:val="single" w:sz="4" w:space="0" w:color="auto"/>
              <w:right w:val="single" w:sz="4" w:space="0" w:color="auto"/>
            </w:tcBorders>
          </w:tcPr>
          <w:p w14:paraId="2C7ADCCD" w14:textId="77777777" w:rsidR="00673F9A" w:rsidRPr="00673F9A" w:rsidRDefault="00673F9A" w:rsidP="00AC76F0">
            <w:pPr>
              <w:widowControl w:val="0"/>
              <w:suppressAutoHyphens/>
              <w:adjustRightInd w:val="0"/>
              <w:rPr>
                <w:b/>
                <w:sz w:val="20"/>
                <w:szCs w:val="20"/>
              </w:rPr>
            </w:pPr>
            <w:r w:rsidRPr="00673F9A">
              <w:rPr>
                <w:b/>
                <w:sz w:val="20"/>
                <w:szCs w:val="20"/>
              </w:rPr>
              <w:t>Объемы ресурсного обеспечения подпрограммы</w:t>
            </w:r>
          </w:p>
        </w:tc>
        <w:tc>
          <w:tcPr>
            <w:tcW w:w="2913" w:type="pct"/>
            <w:tcBorders>
              <w:top w:val="single" w:sz="4" w:space="0" w:color="auto"/>
              <w:left w:val="single" w:sz="4" w:space="0" w:color="auto"/>
              <w:bottom w:val="single" w:sz="4" w:space="0" w:color="auto"/>
              <w:right w:val="single" w:sz="4" w:space="0" w:color="auto"/>
            </w:tcBorders>
          </w:tcPr>
          <w:p w14:paraId="00757FE4" w14:textId="77777777" w:rsidR="00673F9A" w:rsidRPr="00673F9A" w:rsidRDefault="00673F9A" w:rsidP="00AC76F0">
            <w:pPr>
              <w:suppressAutoHyphens/>
              <w:rPr>
                <w:color w:val="000000"/>
                <w:sz w:val="20"/>
                <w:szCs w:val="20"/>
              </w:rPr>
            </w:pPr>
            <w:r w:rsidRPr="00673F9A">
              <w:rPr>
                <w:color w:val="000000"/>
                <w:sz w:val="20"/>
                <w:szCs w:val="20"/>
              </w:rPr>
              <w:t xml:space="preserve">Общий объём бюджетных ассигнований – </w:t>
            </w:r>
          </w:p>
          <w:p w14:paraId="36B7F205" w14:textId="77777777" w:rsidR="00673F9A" w:rsidRPr="00673F9A" w:rsidRDefault="00673F9A" w:rsidP="00AC76F0">
            <w:pPr>
              <w:suppressAutoHyphens/>
              <w:rPr>
                <w:color w:val="000000"/>
                <w:sz w:val="20"/>
                <w:szCs w:val="20"/>
              </w:rPr>
            </w:pPr>
            <w:r w:rsidRPr="00673F9A">
              <w:rPr>
                <w:color w:val="000000"/>
                <w:sz w:val="20"/>
                <w:szCs w:val="20"/>
              </w:rPr>
              <w:t>2023 год – 34 926,35297тыс. руб.</w:t>
            </w:r>
          </w:p>
          <w:p w14:paraId="49CC7964" w14:textId="77777777" w:rsidR="00673F9A" w:rsidRPr="00673F9A" w:rsidRDefault="00673F9A" w:rsidP="00AC76F0">
            <w:pPr>
              <w:suppressAutoHyphens/>
              <w:rPr>
                <w:color w:val="000000"/>
                <w:sz w:val="20"/>
                <w:szCs w:val="20"/>
              </w:rPr>
            </w:pPr>
            <w:r w:rsidRPr="00673F9A">
              <w:rPr>
                <w:color w:val="000000"/>
                <w:sz w:val="20"/>
                <w:szCs w:val="20"/>
              </w:rPr>
              <w:t>2024 год – 179 539,88593тыс. руб.</w:t>
            </w:r>
          </w:p>
          <w:p w14:paraId="4459D2E3" w14:textId="77777777" w:rsidR="00673F9A" w:rsidRPr="00673F9A" w:rsidRDefault="00673F9A" w:rsidP="00AC76F0">
            <w:pPr>
              <w:suppressAutoHyphens/>
              <w:rPr>
                <w:color w:val="000000"/>
                <w:sz w:val="20"/>
                <w:szCs w:val="20"/>
              </w:rPr>
            </w:pPr>
            <w:r w:rsidRPr="00673F9A">
              <w:rPr>
                <w:color w:val="000000"/>
                <w:sz w:val="20"/>
                <w:szCs w:val="20"/>
              </w:rPr>
              <w:t>2025 год – 9 232,09255 тыс. руб.</w:t>
            </w:r>
          </w:p>
          <w:p w14:paraId="44FC14F9" w14:textId="77777777" w:rsidR="00673F9A" w:rsidRPr="00673F9A" w:rsidRDefault="00673F9A" w:rsidP="00AC76F0">
            <w:pPr>
              <w:suppressAutoHyphens/>
              <w:rPr>
                <w:color w:val="000000"/>
                <w:sz w:val="20"/>
                <w:szCs w:val="20"/>
              </w:rPr>
            </w:pPr>
            <w:r w:rsidRPr="00673F9A">
              <w:rPr>
                <w:color w:val="000000"/>
                <w:sz w:val="20"/>
                <w:szCs w:val="20"/>
              </w:rPr>
              <w:t>2026 год – 757,08446тыс. руб.</w:t>
            </w:r>
          </w:p>
          <w:p w14:paraId="15BD6B60" w14:textId="77777777" w:rsidR="00673F9A" w:rsidRPr="00673F9A" w:rsidRDefault="00673F9A" w:rsidP="00AC76F0">
            <w:pPr>
              <w:suppressAutoHyphens/>
              <w:rPr>
                <w:color w:val="000000"/>
                <w:sz w:val="20"/>
                <w:szCs w:val="20"/>
              </w:rPr>
            </w:pPr>
            <w:r w:rsidRPr="00673F9A">
              <w:rPr>
                <w:color w:val="000000"/>
                <w:sz w:val="20"/>
                <w:szCs w:val="20"/>
              </w:rPr>
              <w:t>2027 год – 757,08446тыс. руб.</w:t>
            </w:r>
          </w:p>
          <w:p w14:paraId="1ECD1054" w14:textId="77777777" w:rsidR="00673F9A" w:rsidRPr="00673F9A" w:rsidRDefault="00673F9A" w:rsidP="00AC76F0">
            <w:pPr>
              <w:suppressAutoHyphens/>
              <w:rPr>
                <w:color w:val="000000"/>
                <w:sz w:val="20"/>
                <w:szCs w:val="20"/>
              </w:rPr>
            </w:pPr>
            <w:r w:rsidRPr="00673F9A">
              <w:rPr>
                <w:color w:val="000000"/>
                <w:sz w:val="20"/>
                <w:szCs w:val="20"/>
              </w:rPr>
              <w:t>2028 год – 0,000тыс. руб.</w:t>
            </w:r>
          </w:p>
          <w:p w14:paraId="3BF820CF" w14:textId="77777777" w:rsidR="00673F9A" w:rsidRPr="00673F9A" w:rsidRDefault="00673F9A" w:rsidP="00AC76F0">
            <w:pPr>
              <w:suppressAutoHyphens/>
              <w:rPr>
                <w:sz w:val="20"/>
                <w:szCs w:val="20"/>
              </w:rPr>
            </w:pPr>
            <w:r w:rsidRPr="00673F9A">
              <w:rPr>
                <w:sz w:val="20"/>
                <w:szCs w:val="20"/>
              </w:rPr>
              <w:t>в том числе:</w:t>
            </w:r>
          </w:p>
          <w:p w14:paraId="390F8B2D" w14:textId="77777777" w:rsidR="00673F9A" w:rsidRPr="00673F9A" w:rsidRDefault="00673F9A" w:rsidP="00AC76F0">
            <w:pPr>
              <w:suppressAutoHyphens/>
              <w:rPr>
                <w:sz w:val="20"/>
                <w:szCs w:val="20"/>
              </w:rPr>
            </w:pPr>
            <w:r w:rsidRPr="00673F9A">
              <w:rPr>
                <w:sz w:val="20"/>
                <w:szCs w:val="20"/>
              </w:rPr>
              <w:t xml:space="preserve">бюджет города Тейково: </w:t>
            </w:r>
          </w:p>
          <w:p w14:paraId="245B1F5B" w14:textId="77777777" w:rsidR="00673F9A" w:rsidRPr="00673F9A" w:rsidRDefault="00673F9A" w:rsidP="00AC76F0">
            <w:pPr>
              <w:suppressAutoHyphens/>
              <w:rPr>
                <w:color w:val="000000"/>
                <w:sz w:val="20"/>
                <w:szCs w:val="20"/>
              </w:rPr>
            </w:pPr>
            <w:r w:rsidRPr="00673F9A">
              <w:rPr>
                <w:color w:val="000000"/>
                <w:sz w:val="20"/>
                <w:szCs w:val="20"/>
              </w:rPr>
              <w:t>2023 год – 4 289,98933тыс. руб.</w:t>
            </w:r>
          </w:p>
          <w:p w14:paraId="56CEB003" w14:textId="77777777" w:rsidR="00673F9A" w:rsidRPr="00673F9A" w:rsidRDefault="00673F9A" w:rsidP="00AC76F0">
            <w:pPr>
              <w:suppressAutoHyphens/>
              <w:rPr>
                <w:color w:val="000000"/>
                <w:sz w:val="20"/>
                <w:szCs w:val="20"/>
              </w:rPr>
            </w:pPr>
            <w:r w:rsidRPr="00673F9A">
              <w:rPr>
                <w:color w:val="000000"/>
                <w:sz w:val="20"/>
                <w:szCs w:val="20"/>
              </w:rPr>
              <w:t>2024 год – 9 446,24957тыс. руб.</w:t>
            </w:r>
          </w:p>
          <w:p w14:paraId="524347A5" w14:textId="77777777" w:rsidR="00673F9A" w:rsidRPr="00673F9A" w:rsidRDefault="00673F9A" w:rsidP="00AC76F0">
            <w:pPr>
              <w:suppressAutoHyphens/>
              <w:rPr>
                <w:color w:val="000000"/>
                <w:sz w:val="20"/>
                <w:szCs w:val="20"/>
              </w:rPr>
            </w:pPr>
            <w:r w:rsidRPr="00673F9A">
              <w:rPr>
                <w:color w:val="000000"/>
                <w:sz w:val="20"/>
                <w:szCs w:val="20"/>
              </w:rPr>
              <w:t>2025 год – 9 232,09255 тыс. руб.</w:t>
            </w:r>
          </w:p>
          <w:p w14:paraId="7A2055A3" w14:textId="77777777" w:rsidR="00673F9A" w:rsidRPr="00673F9A" w:rsidRDefault="00673F9A" w:rsidP="00AC76F0">
            <w:pPr>
              <w:suppressAutoHyphens/>
              <w:rPr>
                <w:color w:val="000000"/>
                <w:sz w:val="20"/>
                <w:szCs w:val="20"/>
              </w:rPr>
            </w:pPr>
            <w:r w:rsidRPr="00673F9A">
              <w:rPr>
                <w:color w:val="000000"/>
                <w:sz w:val="20"/>
                <w:szCs w:val="20"/>
              </w:rPr>
              <w:t>2026 год – 757,08446тыс. руб.</w:t>
            </w:r>
          </w:p>
          <w:p w14:paraId="4582401B" w14:textId="77777777" w:rsidR="00673F9A" w:rsidRPr="00673F9A" w:rsidRDefault="00673F9A" w:rsidP="00AC76F0">
            <w:pPr>
              <w:suppressAutoHyphens/>
              <w:rPr>
                <w:color w:val="000000"/>
                <w:sz w:val="20"/>
                <w:szCs w:val="20"/>
              </w:rPr>
            </w:pPr>
            <w:r w:rsidRPr="00673F9A">
              <w:rPr>
                <w:color w:val="000000"/>
                <w:sz w:val="20"/>
                <w:szCs w:val="20"/>
              </w:rPr>
              <w:t>2027 год – 757,08446тыс. руб.</w:t>
            </w:r>
          </w:p>
          <w:p w14:paraId="30E2293F" w14:textId="77777777" w:rsidR="00673F9A" w:rsidRPr="00673F9A" w:rsidRDefault="00673F9A" w:rsidP="00AC76F0">
            <w:pPr>
              <w:suppressAutoHyphens/>
              <w:rPr>
                <w:color w:val="000000"/>
                <w:sz w:val="20"/>
                <w:szCs w:val="20"/>
              </w:rPr>
            </w:pPr>
            <w:r w:rsidRPr="00673F9A">
              <w:rPr>
                <w:color w:val="000000"/>
                <w:sz w:val="20"/>
                <w:szCs w:val="20"/>
              </w:rPr>
              <w:t>2028 год – 0,000тыс. руб.</w:t>
            </w:r>
          </w:p>
          <w:p w14:paraId="6F551CC4" w14:textId="77777777" w:rsidR="00673F9A" w:rsidRPr="00673F9A" w:rsidRDefault="00673F9A" w:rsidP="00AC76F0">
            <w:pPr>
              <w:suppressAutoHyphens/>
              <w:rPr>
                <w:color w:val="000000"/>
                <w:sz w:val="20"/>
                <w:szCs w:val="20"/>
              </w:rPr>
            </w:pPr>
            <w:r w:rsidRPr="00673F9A">
              <w:rPr>
                <w:color w:val="000000"/>
                <w:sz w:val="20"/>
                <w:szCs w:val="20"/>
              </w:rPr>
              <w:t>федеральный бюджет:</w:t>
            </w:r>
          </w:p>
          <w:p w14:paraId="2F3D84F7" w14:textId="77777777" w:rsidR="00673F9A" w:rsidRPr="00673F9A" w:rsidRDefault="00673F9A" w:rsidP="00AC76F0">
            <w:pPr>
              <w:suppressAutoHyphens/>
              <w:rPr>
                <w:color w:val="000000"/>
                <w:sz w:val="20"/>
                <w:szCs w:val="20"/>
              </w:rPr>
            </w:pPr>
            <w:r w:rsidRPr="00673F9A">
              <w:rPr>
                <w:color w:val="000000"/>
                <w:sz w:val="20"/>
                <w:szCs w:val="20"/>
              </w:rPr>
              <w:t>2023 год – 30330,000тыс. руб.</w:t>
            </w:r>
          </w:p>
          <w:p w14:paraId="6622B1A6" w14:textId="77777777" w:rsidR="00673F9A" w:rsidRPr="00673F9A" w:rsidRDefault="00673F9A" w:rsidP="00AC76F0">
            <w:pPr>
              <w:suppressAutoHyphens/>
              <w:rPr>
                <w:color w:val="000000"/>
                <w:sz w:val="20"/>
                <w:szCs w:val="20"/>
              </w:rPr>
            </w:pPr>
            <w:r w:rsidRPr="00673F9A">
              <w:rPr>
                <w:color w:val="000000"/>
                <w:sz w:val="20"/>
                <w:szCs w:val="20"/>
              </w:rPr>
              <w:t>2024 год – 85 500,00тыс. руб.</w:t>
            </w:r>
          </w:p>
          <w:p w14:paraId="5C0616CD" w14:textId="77777777" w:rsidR="00673F9A" w:rsidRPr="00673F9A" w:rsidRDefault="00673F9A" w:rsidP="00AC76F0">
            <w:pPr>
              <w:suppressAutoHyphens/>
              <w:rPr>
                <w:color w:val="000000"/>
                <w:sz w:val="20"/>
                <w:szCs w:val="20"/>
              </w:rPr>
            </w:pPr>
            <w:r w:rsidRPr="00673F9A">
              <w:rPr>
                <w:color w:val="000000"/>
                <w:sz w:val="20"/>
                <w:szCs w:val="20"/>
              </w:rPr>
              <w:t>областной бюджет:</w:t>
            </w:r>
          </w:p>
          <w:p w14:paraId="70A5AD15" w14:textId="77777777" w:rsidR="00673F9A" w:rsidRPr="00673F9A" w:rsidRDefault="00673F9A" w:rsidP="00AC76F0">
            <w:pPr>
              <w:suppressAutoHyphens/>
              <w:rPr>
                <w:color w:val="000000"/>
                <w:sz w:val="20"/>
                <w:szCs w:val="20"/>
              </w:rPr>
            </w:pPr>
            <w:r w:rsidRPr="00673F9A">
              <w:rPr>
                <w:color w:val="000000"/>
                <w:sz w:val="20"/>
                <w:szCs w:val="20"/>
              </w:rPr>
              <w:t>2023 год – 306,36364тыс. руб.</w:t>
            </w:r>
          </w:p>
          <w:p w14:paraId="1EEDED13" w14:textId="77777777" w:rsidR="00673F9A" w:rsidRPr="00673F9A" w:rsidRDefault="00673F9A" w:rsidP="00AC76F0">
            <w:pPr>
              <w:suppressAutoHyphens/>
              <w:rPr>
                <w:color w:val="000000"/>
                <w:sz w:val="20"/>
                <w:szCs w:val="20"/>
              </w:rPr>
            </w:pPr>
            <w:r w:rsidRPr="00673F9A">
              <w:rPr>
                <w:color w:val="000000"/>
                <w:sz w:val="20"/>
                <w:szCs w:val="20"/>
              </w:rPr>
              <w:t xml:space="preserve">2024 год – </w:t>
            </w:r>
            <w:r w:rsidRPr="00673F9A">
              <w:rPr>
                <w:sz w:val="20"/>
                <w:szCs w:val="20"/>
              </w:rPr>
              <w:t xml:space="preserve">84593,63636 </w:t>
            </w:r>
            <w:r w:rsidRPr="00673F9A">
              <w:rPr>
                <w:color w:val="000000"/>
                <w:sz w:val="20"/>
                <w:szCs w:val="20"/>
              </w:rPr>
              <w:t>тыс. руб.</w:t>
            </w:r>
          </w:p>
        </w:tc>
      </w:tr>
    </w:tbl>
    <w:p w14:paraId="0312C779" w14:textId="77777777" w:rsidR="00673F9A" w:rsidRPr="00C95019" w:rsidRDefault="00673F9A" w:rsidP="00673F9A">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14</w:t>
      </w:r>
    </w:p>
    <w:p w14:paraId="027B1C9E"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8057A98" w14:textId="77777777" w:rsidR="00673F9A" w:rsidRDefault="00673F9A" w:rsidP="00673F9A">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53CF59B" w14:textId="77777777" w:rsidR="00673F9A" w:rsidRPr="00C95019" w:rsidRDefault="00673F9A" w:rsidP="00673F9A">
      <w:pPr>
        <w:widowControl w:val="0"/>
        <w:autoSpaceDE w:val="0"/>
        <w:autoSpaceDN w:val="0"/>
        <w:adjustRightInd w:val="0"/>
        <w:ind w:right="-1"/>
        <w:jc w:val="right"/>
        <w:rPr>
          <w:szCs w:val="20"/>
        </w:rPr>
      </w:pPr>
      <w:r w:rsidRPr="00C95019">
        <w:rPr>
          <w:szCs w:val="20"/>
        </w:rPr>
        <w:t xml:space="preserve">Ивановской области                                                                                      </w:t>
      </w:r>
    </w:p>
    <w:p w14:paraId="5EA6E5B7" w14:textId="77777777" w:rsidR="00673F9A" w:rsidRPr="003472C0" w:rsidRDefault="00673F9A" w:rsidP="00673F9A">
      <w:pPr>
        <w:suppressAutoHyphens/>
        <w:jc w:val="right"/>
      </w:pPr>
      <w:r>
        <w:rPr>
          <w:szCs w:val="20"/>
        </w:rPr>
        <w:t xml:space="preserve">                                                                                                            о</w:t>
      </w:r>
      <w:r w:rsidRPr="003E0864">
        <w:rPr>
          <w:szCs w:val="20"/>
        </w:rPr>
        <w:t>т</w:t>
      </w:r>
      <w:r>
        <w:rPr>
          <w:szCs w:val="20"/>
        </w:rPr>
        <w:t xml:space="preserve"> 07.04.2025 </w:t>
      </w:r>
      <w:r w:rsidRPr="003E0864">
        <w:rPr>
          <w:szCs w:val="20"/>
        </w:rPr>
        <w:t>№</w:t>
      </w:r>
      <w:r>
        <w:rPr>
          <w:szCs w:val="20"/>
        </w:rPr>
        <w:t xml:space="preserve"> 159</w:t>
      </w:r>
    </w:p>
    <w:p w14:paraId="43C79657" w14:textId="77777777" w:rsidR="00673F9A" w:rsidRDefault="00673F9A" w:rsidP="00673F9A">
      <w:pPr>
        <w:suppressAutoHyphens/>
        <w:jc w:val="center"/>
        <w:rPr>
          <w:szCs w:val="20"/>
        </w:rPr>
      </w:pPr>
    </w:p>
    <w:p w14:paraId="5ADF60EB" w14:textId="77777777" w:rsidR="00673F9A" w:rsidRDefault="00673F9A" w:rsidP="00673F9A">
      <w:pPr>
        <w:suppressAutoHyphens/>
        <w:rPr>
          <w:b/>
          <w:sz w:val="28"/>
        </w:rPr>
      </w:pPr>
    </w:p>
    <w:p w14:paraId="469604FE" w14:textId="77777777" w:rsidR="00673F9A" w:rsidRPr="003472C0" w:rsidRDefault="00673F9A" w:rsidP="00673F9A">
      <w:pPr>
        <w:ind w:firstLine="708"/>
        <w:jc w:val="center"/>
        <w:rPr>
          <w:b/>
          <w:sz w:val="28"/>
        </w:rPr>
      </w:pPr>
      <w:r>
        <w:rPr>
          <w:b/>
          <w:sz w:val="28"/>
        </w:rPr>
        <w:t>5</w:t>
      </w:r>
      <w:r w:rsidRPr="003472C0">
        <w:rPr>
          <w:b/>
          <w:sz w:val="28"/>
        </w:rPr>
        <w:t>. Ресурсное обеспечение мероприятий подпрограммы</w:t>
      </w:r>
    </w:p>
    <w:p w14:paraId="044A5427" w14:textId="77777777" w:rsidR="00673F9A" w:rsidRPr="003472C0" w:rsidRDefault="00673F9A" w:rsidP="00673F9A">
      <w:pPr>
        <w:suppressAutoHyphens/>
        <w:ind w:firstLine="360"/>
        <w:jc w:val="both"/>
        <w:rPr>
          <w:sz w:val="28"/>
        </w:rPr>
      </w:pPr>
    </w:p>
    <w:p w14:paraId="328B0169" w14:textId="77777777" w:rsidR="00673F9A" w:rsidRPr="002F580F" w:rsidRDefault="00673F9A" w:rsidP="00673F9A">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19C1D730" w14:textId="77777777" w:rsidR="00673F9A" w:rsidRPr="003472C0" w:rsidRDefault="00673F9A" w:rsidP="00673F9A">
      <w:pPr>
        <w:suppressAutoHyphens/>
        <w:autoSpaceDE w:val="0"/>
        <w:autoSpaceDN w:val="0"/>
        <w:adjustRightInd w:val="0"/>
        <w:jc w:val="right"/>
      </w:pPr>
      <w:r w:rsidRPr="003472C0">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893"/>
        <w:gridCol w:w="1581"/>
        <w:gridCol w:w="1762"/>
        <w:gridCol w:w="1266"/>
        <w:gridCol w:w="1366"/>
        <w:gridCol w:w="1166"/>
        <w:gridCol w:w="1066"/>
        <w:gridCol w:w="1066"/>
        <w:gridCol w:w="3302"/>
      </w:tblGrid>
      <w:tr w:rsidR="00673F9A" w:rsidRPr="00673F9A" w14:paraId="02711826"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3C690F3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w:t>
            </w:r>
          </w:p>
          <w:p w14:paraId="2578EB4D"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п/п</w:t>
            </w:r>
          </w:p>
        </w:tc>
        <w:tc>
          <w:tcPr>
            <w:tcW w:w="577" w:type="pct"/>
            <w:tcBorders>
              <w:top w:val="single" w:sz="4" w:space="0" w:color="auto"/>
              <w:left w:val="single" w:sz="4" w:space="0" w:color="auto"/>
              <w:bottom w:val="single" w:sz="4" w:space="0" w:color="auto"/>
              <w:right w:val="single" w:sz="4" w:space="0" w:color="auto"/>
            </w:tcBorders>
          </w:tcPr>
          <w:p w14:paraId="2AE79F4C"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Наименование программного мероприятия</w:t>
            </w:r>
          </w:p>
        </w:tc>
        <w:tc>
          <w:tcPr>
            <w:tcW w:w="357" w:type="pct"/>
            <w:tcBorders>
              <w:top w:val="single" w:sz="4" w:space="0" w:color="auto"/>
              <w:left w:val="single" w:sz="4" w:space="0" w:color="auto"/>
              <w:bottom w:val="single" w:sz="4" w:space="0" w:color="auto"/>
              <w:right w:val="single" w:sz="4" w:space="0" w:color="auto"/>
            </w:tcBorders>
          </w:tcPr>
          <w:p w14:paraId="12D6F48A" w14:textId="77777777" w:rsidR="00673F9A" w:rsidRPr="00673F9A" w:rsidRDefault="00673F9A" w:rsidP="00AC76F0">
            <w:pPr>
              <w:suppressAutoHyphens/>
              <w:autoSpaceDE w:val="0"/>
              <w:autoSpaceDN w:val="0"/>
              <w:adjustRightInd w:val="0"/>
              <w:ind w:right="-108"/>
              <w:jc w:val="center"/>
              <w:rPr>
                <w:b/>
                <w:sz w:val="20"/>
                <w:szCs w:val="20"/>
              </w:rPr>
            </w:pPr>
            <w:r w:rsidRPr="00673F9A">
              <w:rPr>
                <w:b/>
                <w:sz w:val="20"/>
                <w:szCs w:val="20"/>
              </w:rPr>
              <w:t>Исполнитель</w:t>
            </w:r>
          </w:p>
        </w:tc>
        <w:tc>
          <w:tcPr>
            <w:tcW w:w="491" w:type="pct"/>
            <w:tcBorders>
              <w:top w:val="single" w:sz="4" w:space="0" w:color="auto"/>
              <w:left w:val="single" w:sz="4" w:space="0" w:color="auto"/>
              <w:bottom w:val="single" w:sz="4" w:space="0" w:color="auto"/>
              <w:right w:val="single" w:sz="4" w:space="0" w:color="auto"/>
            </w:tcBorders>
          </w:tcPr>
          <w:p w14:paraId="5B700203"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Источник</w:t>
            </w:r>
          </w:p>
          <w:p w14:paraId="730A098C"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финансирования</w:t>
            </w:r>
          </w:p>
        </w:tc>
        <w:tc>
          <w:tcPr>
            <w:tcW w:w="268" w:type="pct"/>
            <w:tcBorders>
              <w:top w:val="single" w:sz="4" w:space="0" w:color="auto"/>
              <w:left w:val="single" w:sz="4" w:space="0" w:color="auto"/>
              <w:bottom w:val="single" w:sz="4" w:space="0" w:color="auto"/>
              <w:right w:val="single" w:sz="4" w:space="0" w:color="auto"/>
            </w:tcBorders>
          </w:tcPr>
          <w:p w14:paraId="631D459B"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2023</w:t>
            </w:r>
          </w:p>
        </w:tc>
        <w:tc>
          <w:tcPr>
            <w:tcW w:w="268" w:type="pct"/>
            <w:tcBorders>
              <w:top w:val="single" w:sz="4" w:space="0" w:color="auto"/>
              <w:left w:val="single" w:sz="4" w:space="0" w:color="auto"/>
              <w:bottom w:val="single" w:sz="4" w:space="0" w:color="auto"/>
              <w:right w:val="single" w:sz="4" w:space="0" w:color="auto"/>
            </w:tcBorders>
          </w:tcPr>
          <w:p w14:paraId="75042DFC" w14:textId="77777777" w:rsidR="00673F9A" w:rsidRPr="00673F9A" w:rsidRDefault="00673F9A" w:rsidP="00AC76F0">
            <w:pPr>
              <w:suppressAutoHyphens/>
              <w:autoSpaceDE w:val="0"/>
              <w:autoSpaceDN w:val="0"/>
              <w:adjustRightInd w:val="0"/>
              <w:jc w:val="center"/>
              <w:rPr>
                <w:sz w:val="20"/>
                <w:szCs w:val="20"/>
              </w:rPr>
            </w:pPr>
            <w:r w:rsidRPr="00673F9A">
              <w:rPr>
                <w:b/>
                <w:sz w:val="20"/>
                <w:szCs w:val="20"/>
              </w:rPr>
              <w:t>2024</w:t>
            </w:r>
          </w:p>
        </w:tc>
        <w:tc>
          <w:tcPr>
            <w:tcW w:w="223" w:type="pct"/>
            <w:tcBorders>
              <w:top w:val="single" w:sz="4" w:space="0" w:color="auto"/>
              <w:left w:val="single" w:sz="4" w:space="0" w:color="auto"/>
              <w:bottom w:val="single" w:sz="4" w:space="0" w:color="auto"/>
              <w:right w:val="single" w:sz="4" w:space="0" w:color="auto"/>
            </w:tcBorders>
          </w:tcPr>
          <w:p w14:paraId="3C652537"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2025</w:t>
            </w:r>
          </w:p>
        </w:tc>
        <w:tc>
          <w:tcPr>
            <w:tcW w:w="268" w:type="pct"/>
            <w:tcBorders>
              <w:top w:val="single" w:sz="4" w:space="0" w:color="auto"/>
              <w:left w:val="single" w:sz="4" w:space="0" w:color="auto"/>
              <w:bottom w:val="single" w:sz="4" w:space="0" w:color="auto"/>
              <w:right w:val="single" w:sz="4" w:space="0" w:color="auto"/>
            </w:tcBorders>
          </w:tcPr>
          <w:p w14:paraId="0F5194D0"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2026</w:t>
            </w:r>
          </w:p>
        </w:tc>
        <w:tc>
          <w:tcPr>
            <w:tcW w:w="268" w:type="pct"/>
            <w:tcBorders>
              <w:top w:val="single" w:sz="4" w:space="0" w:color="auto"/>
              <w:left w:val="single" w:sz="4" w:space="0" w:color="auto"/>
              <w:bottom w:val="single" w:sz="4" w:space="0" w:color="auto"/>
              <w:right w:val="single" w:sz="4" w:space="0" w:color="auto"/>
            </w:tcBorders>
          </w:tcPr>
          <w:p w14:paraId="47C69D45"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2027</w:t>
            </w:r>
          </w:p>
        </w:tc>
        <w:tc>
          <w:tcPr>
            <w:tcW w:w="2143" w:type="pct"/>
            <w:tcBorders>
              <w:top w:val="single" w:sz="4" w:space="0" w:color="auto"/>
              <w:left w:val="single" w:sz="4" w:space="0" w:color="auto"/>
              <w:bottom w:val="single" w:sz="4" w:space="0" w:color="auto"/>
              <w:right w:val="single" w:sz="4" w:space="0" w:color="auto"/>
            </w:tcBorders>
          </w:tcPr>
          <w:p w14:paraId="298C3244"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2028</w:t>
            </w:r>
          </w:p>
        </w:tc>
      </w:tr>
      <w:tr w:rsidR="00673F9A" w:rsidRPr="00673F9A" w14:paraId="69D937D2"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47B81B2F" w14:textId="77777777" w:rsidR="00673F9A" w:rsidRPr="00673F9A" w:rsidRDefault="00673F9A" w:rsidP="00AC76F0">
            <w:pPr>
              <w:tabs>
                <w:tab w:val="left" w:pos="92"/>
              </w:tabs>
              <w:suppressAutoHyphens/>
              <w:autoSpaceDE w:val="0"/>
              <w:autoSpaceDN w:val="0"/>
              <w:adjustRightInd w:val="0"/>
              <w:ind w:left="568"/>
              <w:rPr>
                <w:sz w:val="20"/>
                <w:szCs w:val="20"/>
              </w:rPr>
            </w:pPr>
            <w:r w:rsidRPr="00673F9A">
              <w:rPr>
                <w:sz w:val="20"/>
                <w:szCs w:val="20"/>
              </w:rPr>
              <w:t>1</w:t>
            </w:r>
          </w:p>
          <w:p w14:paraId="7CF7A873" w14:textId="77777777" w:rsidR="00673F9A" w:rsidRPr="00673F9A" w:rsidRDefault="00673F9A" w:rsidP="00AC76F0">
            <w:pPr>
              <w:rPr>
                <w:sz w:val="20"/>
                <w:szCs w:val="20"/>
              </w:rPr>
            </w:pPr>
            <w:r w:rsidRPr="00673F9A">
              <w:rPr>
                <w:sz w:val="20"/>
                <w:szCs w:val="20"/>
              </w:rPr>
              <w:t>1.</w:t>
            </w:r>
          </w:p>
        </w:tc>
        <w:tc>
          <w:tcPr>
            <w:tcW w:w="577" w:type="pct"/>
            <w:tcBorders>
              <w:top w:val="single" w:sz="4" w:space="0" w:color="auto"/>
              <w:left w:val="single" w:sz="4" w:space="0" w:color="auto"/>
              <w:bottom w:val="single" w:sz="4" w:space="0" w:color="auto"/>
              <w:right w:val="single" w:sz="4" w:space="0" w:color="auto"/>
            </w:tcBorders>
          </w:tcPr>
          <w:p w14:paraId="44063478" w14:textId="77777777" w:rsidR="00673F9A" w:rsidRPr="00673F9A" w:rsidRDefault="00673F9A" w:rsidP="00AC76F0">
            <w:pPr>
              <w:suppressAutoHyphens/>
              <w:rPr>
                <w:sz w:val="20"/>
                <w:szCs w:val="20"/>
              </w:rPr>
            </w:pPr>
            <w:r w:rsidRPr="00673F9A">
              <w:rPr>
                <w:sz w:val="20"/>
                <w:szCs w:val="20"/>
              </w:rPr>
              <w:t>Проведение изыскательских работ по определению возможности строительства Центра культурного развития</w:t>
            </w:r>
          </w:p>
        </w:tc>
        <w:tc>
          <w:tcPr>
            <w:tcW w:w="357" w:type="pct"/>
            <w:tcBorders>
              <w:top w:val="single" w:sz="4" w:space="0" w:color="auto"/>
              <w:left w:val="single" w:sz="4" w:space="0" w:color="auto"/>
              <w:bottom w:val="single" w:sz="4" w:space="0" w:color="auto"/>
              <w:right w:val="single" w:sz="4" w:space="0" w:color="auto"/>
            </w:tcBorders>
          </w:tcPr>
          <w:p w14:paraId="3D17C0A0"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53459C94"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3094CD88"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579DA63C" w14:textId="77777777" w:rsidR="00673F9A" w:rsidRPr="00673F9A" w:rsidRDefault="00673F9A" w:rsidP="00AC76F0">
            <w:pPr>
              <w:jc w:val="cente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55FF1EBE"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374B3BC9"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5C4162E9"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537C7D21" w14:textId="77777777" w:rsidR="00673F9A" w:rsidRPr="00673F9A" w:rsidRDefault="00673F9A" w:rsidP="00AC76F0">
            <w:pPr>
              <w:jc w:val="center"/>
              <w:rPr>
                <w:sz w:val="20"/>
                <w:szCs w:val="20"/>
              </w:rPr>
            </w:pPr>
            <w:r w:rsidRPr="00673F9A">
              <w:rPr>
                <w:sz w:val="20"/>
                <w:szCs w:val="20"/>
              </w:rPr>
              <w:t>0,000</w:t>
            </w:r>
          </w:p>
        </w:tc>
      </w:tr>
      <w:tr w:rsidR="00673F9A" w:rsidRPr="00673F9A" w14:paraId="288A8B90"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4D3F7584" w14:textId="77777777" w:rsidR="00673F9A" w:rsidRPr="00673F9A" w:rsidRDefault="00673F9A" w:rsidP="00AC76F0">
            <w:pPr>
              <w:tabs>
                <w:tab w:val="left" w:pos="92"/>
              </w:tabs>
              <w:suppressAutoHyphens/>
              <w:autoSpaceDE w:val="0"/>
              <w:autoSpaceDN w:val="0"/>
              <w:adjustRightInd w:val="0"/>
              <w:ind w:left="568"/>
              <w:rPr>
                <w:sz w:val="20"/>
                <w:szCs w:val="20"/>
              </w:rPr>
            </w:pPr>
          </w:p>
          <w:p w14:paraId="168C16F5" w14:textId="77777777" w:rsidR="00673F9A" w:rsidRPr="00673F9A" w:rsidRDefault="00673F9A" w:rsidP="00AC76F0">
            <w:pPr>
              <w:rPr>
                <w:sz w:val="20"/>
                <w:szCs w:val="20"/>
              </w:rPr>
            </w:pPr>
          </w:p>
          <w:p w14:paraId="17596BDB" w14:textId="77777777" w:rsidR="00673F9A" w:rsidRPr="00673F9A" w:rsidRDefault="00673F9A" w:rsidP="00AC76F0">
            <w:pPr>
              <w:rPr>
                <w:sz w:val="20"/>
                <w:szCs w:val="20"/>
              </w:rPr>
            </w:pPr>
            <w:r w:rsidRPr="00673F9A">
              <w:rPr>
                <w:sz w:val="20"/>
                <w:szCs w:val="20"/>
              </w:rPr>
              <w:t>2.</w:t>
            </w:r>
          </w:p>
        </w:tc>
        <w:tc>
          <w:tcPr>
            <w:tcW w:w="577" w:type="pct"/>
            <w:tcBorders>
              <w:top w:val="single" w:sz="4" w:space="0" w:color="auto"/>
              <w:left w:val="single" w:sz="4" w:space="0" w:color="auto"/>
              <w:bottom w:val="single" w:sz="4" w:space="0" w:color="auto"/>
              <w:right w:val="single" w:sz="4" w:space="0" w:color="auto"/>
            </w:tcBorders>
          </w:tcPr>
          <w:p w14:paraId="5C8B6289" w14:textId="77777777" w:rsidR="00673F9A" w:rsidRPr="00673F9A" w:rsidRDefault="00673F9A" w:rsidP="00AC76F0">
            <w:pPr>
              <w:suppressAutoHyphens/>
              <w:rPr>
                <w:sz w:val="20"/>
                <w:szCs w:val="20"/>
              </w:rPr>
            </w:pPr>
            <w:r w:rsidRPr="00673F9A">
              <w:rPr>
                <w:sz w:val="20"/>
                <w:szCs w:val="20"/>
              </w:rPr>
              <w:t>Разработка проектно-сметной документации Центра культурного развития</w:t>
            </w:r>
          </w:p>
        </w:tc>
        <w:tc>
          <w:tcPr>
            <w:tcW w:w="357" w:type="pct"/>
            <w:tcBorders>
              <w:top w:val="single" w:sz="4" w:space="0" w:color="auto"/>
              <w:left w:val="single" w:sz="4" w:space="0" w:color="auto"/>
              <w:bottom w:val="single" w:sz="4" w:space="0" w:color="auto"/>
              <w:right w:val="single" w:sz="4" w:space="0" w:color="auto"/>
            </w:tcBorders>
          </w:tcPr>
          <w:p w14:paraId="6A500187" w14:textId="77777777" w:rsidR="00673F9A" w:rsidRPr="00673F9A" w:rsidRDefault="00673F9A" w:rsidP="00AC76F0">
            <w:pPr>
              <w:rPr>
                <w:sz w:val="20"/>
                <w:szCs w:val="20"/>
              </w:rPr>
            </w:pPr>
            <w:r w:rsidRPr="00673F9A">
              <w:rPr>
                <w:sz w:val="20"/>
                <w:szCs w:val="20"/>
              </w:rPr>
              <w:t>Администрация городского округа Тейково Ивановской области</w:t>
            </w:r>
          </w:p>
        </w:tc>
        <w:tc>
          <w:tcPr>
            <w:tcW w:w="491" w:type="pct"/>
            <w:tcBorders>
              <w:top w:val="single" w:sz="4" w:space="0" w:color="auto"/>
              <w:left w:val="single" w:sz="4" w:space="0" w:color="auto"/>
              <w:bottom w:val="single" w:sz="4" w:space="0" w:color="auto"/>
              <w:right w:val="single" w:sz="4" w:space="0" w:color="auto"/>
            </w:tcBorders>
          </w:tcPr>
          <w:p w14:paraId="1A577721"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2881F3B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4273,86492</w:t>
            </w:r>
          </w:p>
        </w:tc>
        <w:tc>
          <w:tcPr>
            <w:tcW w:w="268" w:type="pct"/>
            <w:tcBorders>
              <w:top w:val="single" w:sz="4" w:space="0" w:color="auto"/>
              <w:left w:val="single" w:sz="4" w:space="0" w:color="auto"/>
              <w:bottom w:val="single" w:sz="4" w:space="0" w:color="auto"/>
              <w:right w:val="single" w:sz="4" w:space="0" w:color="auto"/>
            </w:tcBorders>
          </w:tcPr>
          <w:p w14:paraId="1C6FC5AB" w14:textId="77777777" w:rsidR="00673F9A" w:rsidRPr="00673F9A" w:rsidRDefault="00673F9A" w:rsidP="00AC76F0">
            <w:pPr>
              <w:jc w:val="center"/>
              <w:rPr>
                <w:sz w:val="20"/>
                <w:szCs w:val="20"/>
              </w:rPr>
            </w:pPr>
            <w:r w:rsidRPr="00673F9A">
              <w:rPr>
                <w:sz w:val="20"/>
                <w:szCs w:val="20"/>
              </w:rPr>
              <w:t>4993,95291</w:t>
            </w:r>
          </w:p>
        </w:tc>
        <w:tc>
          <w:tcPr>
            <w:tcW w:w="223" w:type="pct"/>
            <w:tcBorders>
              <w:top w:val="single" w:sz="4" w:space="0" w:color="auto"/>
              <w:left w:val="single" w:sz="4" w:space="0" w:color="auto"/>
              <w:bottom w:val="single" w:sz="4" w:space="0" w:color="auto"/>
              <w:right w:val="single" w:sz="4" w:space="0" w:color="auto"/>
            </w:tcBorders>
          </w:tcPr>
          <w:p w14:paraId="06FEF336" w14:textId="77777777" w:rsidR="00673F9A" w:rsidRPr="00673F9A" w:rsidRDefault="00673F9A" w:rsidP="00AC76F0">
            <w:pPr>
              <w:jc w:val="center"/>
              <w:rPr>
                <w:sz w:val="20"/>
                <w:szCs w:val="20"/>
              </w:rPr>
            </w:pPr>
            <w:r w:rsidRPr="00673F9A">
              <w:rPr>
                <w:sz w:val="20"/>
                <w:szCs w:val="20"/>
              </w:rPr>
              <w:t>757,08446</w:t>
            </w:r>
          </w:p>
        </w:tc>
        <w:tc>
          <w:tcPr>
            <w:tcW w:w="268" w:type="pct"/>
            <w:tcBorders>
              <w:top w:val="single" w:sz="4" w:space="0" w:color="auto"/>
              <w:left w:val="single" w:sz="4" w:space="0" w:color="auto"/>
              <w:bottom w:val="single" w:sz="4" w:space="0" w:color="auto"/>
              <w:right w:val="single" w:sz="4" w:space="0" w:color="auto"/>
            </w:tcBorders>
          </w:tcPr>
          <w:p w14:paraId="7DC51A08" w14:textId="77777777" w:rsidR="00673F9A" w:rsidRPr="00673F9A" w:rsidRDefault="00673F9A" w:rsidP="00AC76F0">
            <w:pPr>
              <w:jc w:val="center"/>
              <w:rPr>
                <w:sz w:val="20"/>
                <w:szCs w:val="20"/>
              </w:rPr>
            </w:pPr>
            <w:r w:rsidRPr="00673F9A">
              <w:rPr>
                <w:sz w:val="20"/>
                <w:szCs w:val="20"/>
              </w:rPr>
              <w:t>757,08446</w:t>
            </w:r>
          </w:p>
        </w:tc>
        <w:tc>
          <w:tcPr>
            <w:tcW w:w="268" w:type="pct"/>
            <w:tcBorders>
              <w:top w:val="single" w:sz="4" w:space="0" w:color="auto"/>
              <w:left w:val="single" w:sz="4" w:space="0" w:color="auto"/>
              <w:bottom w:val="single" w:sz="4" w:space="0" w:color="auto"/>
              <w:right w:val="single" w:sz="4" w:space="0" w:color="auto"/>
            </w:tcBorders>
          </w:tcPr>
          <w:p w14:paraId="0D84A6AF" w14:textId="77777777" w:rsidR="00673F9A" w:rsidRPr="00673F9A" w:rsidRDefault="00673F9A" w:rsidP="00AC76F0">
            <w:pPr>
              <w:jc w:val="center"/>
              <w:rPr>
                <w:sz w:val="20"/>
                <w:szCs w:val="20"/>
              </w:rPr>
            </w:pPr>
            <w:r w:rsidRPr="00673F9A">
              <w:rPr>
                <w:sz w:val="20"/>
                <w:szCs w:val="20"/>
              </w:rPr>
              <w:t>757,08446</w:t>
            </w:r>
          </w:p>
        </w:tc>
        <w:tc>
          <w:tcPr>
            <w:tcW w:w="2143" w:type="pct"/>
            <w:tcBorders>
              <w:top w:val="single" w:sz="4" w:space="0" w:color="auto"/>
              <w:left w:val="single" w:sz="4" w:space="0" w:color="auto"/>
              <w:bottom w:val="single" w:sz="4" w:space="0" w:color="auto"/>
              <w:right w:val="single" w:sz="4" w:space="0" w:color="auto"/>
            </w:tcBorders>
          </w:tcPr>
          <w:p w14:paraId="34FB5221" w14:textId="77777777" w:rsidR="00673F9A" w:rsidRPr="00673F9A" w:rsidRDefault="00673F9A" w:rsidP="00AC76F0">
            <w:pPr>
              <w:jc w:val="center"/>
              <w:rPr>
                <w:sz w:val="20"/>
                <w:szCs w:val="20"/>
              </w:rPr>
            </w:pPr>
            <w:r w:rsidRPr="00673F9A">
              <w:rPr>
                <w:sz w:val="20"/>
                <w:szCs w:val="20"/>
              </w:rPr>
              <w:t>0,000</w:t>
            </w:r>
          </w:p>
        </w:tc>
      </w:tr>
      <w:tr w:rsidR="00673F9A" w:rsidRPr="00673F9A" w14:paraId="563B6593" w14:textId="77777777" w:rsidTr="00673F9A">
        <w:trPr>
          <w:trHeight w:val="20"/>
        </w:trPr>
        <w:tc>
          <w:tcPr>
            <w:tcW w:w="137" w:type="pct"/>
            <w:vMerge w:val="restart"/>
            <w:tcBorders>
              <w:top w:val="single" w:sz="4" w:space="0" w:color="auto"/>
              <w:left w:val="single" w:sz="4" w:space="0" w:color="auto"/>
              <w:right w:val="single" w:sz="4" w:space="0" w:color="auto"/>
            </w:tcBorders>
          </w:tcPr>
          <w:p w14:paraId="6618E967" w14:textId="77777777" w:rsidR="00673F9A" w:rsidRPr="00673F9A" w:rsidRDefault="00673F9A" w:rsidP="00AC76F0">
            <w:pPr>
              <w:tabs>
                <w:tab w:val="left" w:pos="92"/>
              </w:tabs>
              <w:suppressAutoHyphens/>
              <w:autoSpaceDE w:val="0"/>
              <w:autoSpaceDN w:val="0"/>
              <w:adjustRightInd w:val="0"/>
              <w:ind w:left="568"/>
              <w:rPr>
                <w:sz w:val="20"/>
                <w:szCs w:val="20"/>
              </w:rPr>
            </w:pPr>
          </w:p>
          <w:p w14:paraId="64BF094E" w14:textId="77777777" w:rsidR="00673F9A" w:rsidRPr="00673F9A" w:rsidRDefault="00673F9A" w:rsidP="00AC76F0">
            <w:pPr>
              <w:rPr>
                <w:sz w:val="20"/>
                <w:szCs w:val="20"/>
              </w:rPr>
            </w:pPr>
            <w:r w:rsidRPr="00673F9A">
              <w:rPr>
                <w:sz w:val="20"/>
                <w:szCs w:val="20"/>
              </w:rPr>
              <w:t>3</w:t>
            </w:r>
          </w:p>
        </w:tc>
        <w:tc>
          <w:tcPr>
            <w:tcW w:w="577" w:type="pct"/>
            <w:vMerge w:val="restart"/>
            <w:tcBorders>
              <w:top w:val="single" w:sz="4" w:space="0" w:color="auto"/>
              <w:left w:val="single" w:sz="4" w:space="0" w:color="auto"/>
              <w:right w:val="single" w:sz="4" w:space="0" w:color="auto"/>
            </w:tcBorders>
          </w:tcPr>
          <w:p w14:paraId="0FD4DCF7" w14:textId="77777777" w:rsidR="00673F9A" w:rsidRPr="00673F9A" w:rsidRDefault="00673F9A" w:rsidP="00AC76F0">
            <w:pPr>
              <w:suppressAutoHyphens/>
              <w:rPr>
                <w:sz w:val="20"/>
                <w:szCs w:val="20"/>
              </w:rPr>
            </w:pPr>
            <w:r w:rsidRPr="00673F9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357" w:type="pct"/>
            <w:vMerge w:val="restart"/>
            <w:tcBorders>
              <w:top w:val="single" w:sz="4" w:space="0" w:color="auto"/>
              <w:left w:val="single" w:sz="4" w:space="0" w:color="auto"/>
              <w:right w:val="single" w:sz="4" w:space="0" w:color="auto"/>
            </w:tcBorders>
          </w:tcPr>
          <w:p w14:paraId="742DAB38" w14:textId="77777777" w:rsidR="00673F9A" w:rsidRPr="00673F9A" w:rsidRDefault="00673F9A" w:rsidP="00AC76F0">
            <w:pPr>
              <w:rPr>
                <w:sz w:val="20"/>
                <w:szCs w:val="20"/>
              </w:rPr>
            </w:pPr>
            <w:r w:rsidRPr="00673F9A">
              <w:rPr>
                <w:sz w:val="20"/>
                <w:szCs w:val="20"/>
              </w:rPr>
              <w:t>Администрация городского округа Тейково Ивановской области</w:t>
            </w:r>
          </w:p>
        </w:tc>
        <w:tc>
          <w:tcPr>
            <w:tcW w:w="491" w:type="pct"/>
            <w:tcBorders>
              <w:top w:val="single" w:sz="4" w:space="0" w:color="auto"/>
              <w:left w:val="single" w:sz="4" w:space="0" w:color="auto"/>
              <w:bottom w:val="single" w:sz="4" w:space="0" w:color="auto"/>
              <w:right w:val="single" w:sz="4" w:space="0" w:color="auto"/>
            </w:tcBorders>
          </w:tcPr>
          <w:p w14:paraId="170E8C1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14:paraId="242114DD"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30330,000</w:t>
            </w:r>
          </w:p>
        </w:tc>
        <w:tc>
          <w:tcPr>
            <w:tcW w:w="268" w:type="pct"/>
            <w:tcBorders>
              <w:top w:val="single" w:sz="4" w:space="0" w:color="auto"/>
              <w:left w:val="single" w:sz="4" w:space="0" w:color="auto"/>
              <w:bottom w:val="single" w:sz="4" w:space="0" w:color="auto"/>
              <w:right w:val="single" w:sz="4" w:space="0" w:color="auto"/>
            </w:tcBorders>
          </w:tcPr>
          <w:p w14:paraId="242A3934" w14:textId="77777777" w:rsidR="00673F9A" w:rsidRPr="00673F9A" w:rsidRDefault="00673F9A" w:rsidP="00AC76F0">
            <w:pP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02E14E58"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18874044"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17B93053"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367F8C70" w14:textId="77777777" w:rsidR="00673F9A" w:rsidRPr="00673F9A" w:rsidRDefault="00673F9A" w:rsidP="00AC76F0">
            <w:pPr>
              <w:jc w:val="center"/>
              <w:rPr>
                <w:sz w:val="20"/>
                <w:szCs w:val="20"/>
              </w:rPr>
            </w:pPr>
            <w:r w:rsidRPr="00673F9A">
              <w:rPr>
                <w:sz w:val="20"/>
                <w:szCs w:val="20"/>
              </w:rPr>
              <w:t>0,000</w:t>
            </w:r>
          </w:p>
        </w:tc>
      </w:tr>
      <w:tr w:rsidR="00673F9A" w:rsidRPr="00673F9A" w14:paraId="2037B6AE" w14:textId="77777777" w:rsidTr="00673F9A">
        <w:trPr>
          <w:trHeight w:val="20"/>
        </w:trPr>
        <w:tc>
          <w:tcPr>
            <w:tcW w:w="137" w:type="pct"/>
            <w:vMerge/>
            <w:tcBorders>
              <w:left w:val="single" w:sz="4" w:space="0" w:color="auto"/>
              <w:right w:val="single" w:sz="4" w:space="0" w:color="auto"/>
            </w:tcBorders>
          </w:tcPr>
          <w:p w14:paraId="3FB49DC8" w14:textId="77777777" w:rsidR="00673F9A" w:rsidRPr="00673F9A" w:rsidRDefault="00673F9A" w:rsidP="00AC76F0">
            <w:pPr>
              <w:tabs>
                <w:tab w:val="left" w:pos="92"/>
              </w:tabs>
              <w:suppressAutoHyphens/>
              <w:autoSpaceDE w:val="0"/>
              <w:autoSpaceDN w:val="0"/>
              <w:adjustRightInd w:val="0"/>
              <w:ind w:left="568"/>
              <w:rPr>
                <w:sz w:val="20"/>
                <w:szCs w:val="20"/>
              </w:rPr>
            </w:pPr>
          </w:p>
        </w:tc>
        <w:tc>
          <w:tcPr>
            <w:tcW w:w="577" w:type="pct"/>
            <w:vMerge/>
            <w:tcBorders>
              <w:left w:val="single" w:sz="4" w:space="0" w:color="auto"/>
              <w:right w:val="single" w:sz="4" w:space="0" w:color="auto"/>
            </w:tcBorders>
          </w:tcPr>
          <w:p w14:paraId="0F15D248" w14:textId="77777777" w:rsidR="00673F9A" w:rsidRPr="00673F9A" w:rsidRDefault="00673F9A" w:rsidP="00AC76F0">
            <w:pPr>
              <w:suppressAutoHyphens/>
              <w:rPr>
                <w:sz w:val="20"/>
                <w:szCs w:val="20"/>
              </w:rPr>
            </w:pPr>
          </w:p>
        </w:tc>
        <w:tc>
          <w:tcPr>
            <w:tcW w:w="357" w:type="pct"/>
            <w:vMerge/>
            <w:tcBorders>
              <w:left w:val="single" w:sz="4" w:space="0" w:color="auto"/>
              <w:right w:val="single" w:sz="4" w:space="0" w:color="auto"/>
            </w:tcBorders>
          </w:tcPr>
          <w:p w14:paraId="5330D8B7" w14:textId="77777777" w:rsidR="00673F9A" w:rsidRPr="00673F9A" w:rsidRDefault="00673F9A" w:rsidP="00AC76F0">
            <w:pPr>
              <w:suppressAutoHyphens/>
              <w:autoSpaceDE w:val="0"/>
              <w:autoSpaceDN w:val="0"/>
              <w:adjustRightInd w:val="0"/>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13F6C60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Областной бюджет</w:t>
            </w:r>
          </w:p>
        </w:tc>
        <w:tc>
          <w:tcPr>
            <w:tcW w:w="268" w:type="pct"/>
            <w:tcBorders>
              <w:top w:val="single" w:sz="4" w:space="0" w:color="auto"/>
              <w:left w:val="single" w:sz="4" w:space="0" w:color="auto"/>
              <w:bottom w:val="single" w:sz="4" w:space="0" w:color="auto"/>
              <w:right w:val="single" w:sz="4" w:space="0" w:color="auto"/>
            </w:tcBorders>
          </w:tcPr>
          <w:p w14:paraId="7D183423"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306,36364</w:t>
            </w:r>
          </w:p>
        </w:tc>
        <w:tc>
          <w:tcPr>
            <w:tcW w:w="268" w:type="pct"/>
            <w:tcBorders>
              <w:top w:val="single" w:sz="4" w:space="0" w:color="auto"/>
              <w:left w:val="single" w:sz="4" w:space="0" w:color="auto"/>
              <w:bottom w:val="single" w:sz="4" w:space="0" w:color="auto"/>
              <w:right w:val="single" w:sz="4" w:space="0" w:color="auto"/>
            </w:tcBorders>
          </w:tcPr>
          <w:p w14:paraId="24951FFF" w14:textId="77777777" w:rsidR="00673F9A" w:rsidRPr="00673F9A" w:rsidRDefault="00673F9A" w:rsidP="00AC76F0">
            <w:pP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07F94817"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014F54A7"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5B6F4A48"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57818E2A" w14:textId="77777777" w:rsidR="00673F9A" w:rsidRPr="00673F9A" w:rsidRDefault="00673F9A" w:rsidP="00AC76F0">
            <w:pPr>
              <w:jc w:val="center"/>
              <w:rPr>
                <w:sz w:val="20"/>
                <w:szCs w:val="20"/>
              </w:rPr>
            </w:pPr>
            <w:r w:rsidRPr="00673F9A">
              <w:rPr>
                <w:sz w:val="20"/>
                <w:szCs w:val="20"/>
              </w:rPr>
              <w:t>0,000</w:t>
            </w:r>
          </w:p>
        </w:tc>
      </w:tr>
      <w:tr w:rsidR="00673F9A" w:rsidRPr="00673F9A" w14:paraId="23490352" w14:textId="77777777" w:rsidTr="00673F9A">
        <w:trPr>
          <w:trHeight w:val="20"/>
        </w:trPr>
        <w:tc>
          <w:tcPr>
            <w:tcW w:w="137" w:type="pct"/>
            <w:vMerge/>
            <w:tcBorders>
              <w:left w:val="single" w:sz="4" w:space="0" w:color="auto"/>
              <w:bottom w:val="single" w:sz="4" w:space="0" w:color="auto"/>
              <w:right w:val="single" w:sz="4" w:space="0" w:color="auto"/>
            </w:tcBorders>
          </w:tcPr>
          <w:p w14:paraId="1467E763" w14:textId="77777777" w:rsidR="00673F9A" w:rsidRPr="00673F9A" w:rsidRDefault="00673F9A" w:rsidP="00AC76F0">
            <w:pPr>
              <w:tabs>
                <w:tab w:val="left" w:pos="92"/>
              </w:tabs>
              <w:suppressAutoHyphens/>
              <w:autoSpaceDE w:val="0"/>
              <w:autoSpaceDN w:val="0"/>
              <w:adjustRightInd w:val="0"/>
              <w:ind w:left="568"/>
              <w:rPr>
                <w:sz w:val="20"/>
                <w:szCs w:val="20"/>
              </w:rPr>
            </w:pPr>
          </w:p>
        </w:tc>
        <w:tc>
          <w:tcPr>
            <w:tcW w:w="577" w:type="pct"/>
            <w:vMerge/>
            <w:tcBorders>
              <w:left w:val="single" w:sz="4" w:space="0" w:color="auto"/>
              <w:bottom w:val="single" w:sz="4" w:space="0" w:color="auto"/>
              <w:right w:val="single" w:sz="4" w:space="0" w:color="auto"/>
            </w:tcBorders>
          </w:tcPr>
          <w:p w14:paraId="712480F3" w14:textId="77777777" w:rsidR="00673F9A" w:rsidRPr="00673F9A" w:rsidRDefault="00673F9A" w:rsidP="00AC76F0">
            <w:pPr>
              <w:suppressAutoHyphens/>
              <w:rPr>
                <w:sz w:val="20"/>
                <w:szCs w:val="20"/>
              </w:rPr>
            </w:pPr>
          </w:p>
        </w:tc>
        <w:tc>
          <w:tcPr>
            <w:tcW w:w="357" w:type="pct"/>
            <w:vMerge/>
            <w:tcBorders>
              <w:left w:val="single" w:sz="4" w:space="0" w:color="auto"/>
              <w:bottom w:val="single" w:sz="4" w:space="0" w:color="auto"/>
              <w:right w:val="single" w:sz="4" w:space="0" w:color="auto"/>
            </w:tcBorders>
          </w:tcPr>
          <w:p w14:paraId="2073EF21" w14:textId="77777777" w:rsidR="00673F9A" w:rsidRPr="00673F9A" w:rsidRDefault="00673F9A" w:rsidP="00AC76F0">
            <w:pPr>
              <w:suppressAutoHyphens/>
              <w:autoSpaceDE w:val="0"/>
              <w:autoSpaceDN w:val="0"/>
              <w:adjustRightInd w:val="0"/>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1AA97A6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72C9FB89"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16,12441</w:t>
            </w:r>
          </w:p>
        </w:tc>
        <w:tc>
          <w:tcPr>
            <w:tcW w:w="268" w:type="pct"/>
            <w:tcBorders>
              <w:top w:val="single" w:sz="4" w:space="0" w:color="auto"/>
              <w:left w:val="single" w:sz="4" w:space="0" w:color="auto"/>
              <w:bottom w:val="single" w:sz="4" w:space="0" w:color="auto"/>
              <w:right w:val="single" w:sz="4" w:space="0" w:color="auto"/>
            </w:tcBorders>
          </w:tcPr>
          <w:p w14:paraId="49C3BE77" w14:textId="77777777" w:rsidR="00673F9A" w:rsidRPr="00673F9A" w:rsidRDefault="00673F9A" w:rsidP="00AC76F0">
            <w:pP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756EB345"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32E04851"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614314C7"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65810FD3" w14:textId="77777777" w:rsidR="00673F9A" w:rsidRPr="00673F9A" w:rsidRDefault="00673F9A" w:rsidP="00AC76F0">
            <w:pPr>
              <w:jc w:val="center"/>
              <w:rPr>
                <w:sz w:val="20"/>
                <w:szCs w:val="20"/>
              </w:rPr>
            </w:pPr>
            <w:r w:rsidRPr="00673F9A">
              <w:rPr>
                <w:sz w:val="20"/>
                <w:szCs w:val="20"/>
              </w:rPr>
              <w:t>0,000</w:t>
            </w:r>
          </w:p>
        </w:tc>
      </w:tr>
      <w:tr w:rsidR="00673F9A" w:rsidRPr="00673F9A" w14:paraId="16B3AFCB" w14:textId="77777777" w:rsidTr="00673F9A">
        <w:trPr>
          <w:trHeight w:val="20"/>
        </w:trPr>
        <w:tc>
          <w:tcPr>
            <w:tcW w:w="137" w:type="pct"/>
            <w:tcBorders>
              <w:left w:val="single" w:sz="4" w:space="0" w:color="auto"/>
              <w:bottom w:val="single" w:sz="4" w:space="0" w:color="auto"/>
              <w:right w:val="single" w:sz="4" w:space="0" w:color="auto"/>
            </w:tcBorders>
          </w:tcPr>
          <w:p w14:paraId="43112952" w14:textId="77777777" w:rsidR="00673F9A" w:rsidRPr="00673F9A" w:rsidRDefault="00673F9A" w:rsidP="00AC76F0">
            <w:pPr>
              <w:rPr>
                <w:sz w:val="20"/>
                <w:szCs w:val="20"/>
              </w:rPr>
            </w:pPr>
          </w:p>
          <w:p w14:paraId="046B020A" w14:textId="77777777" w:rsidR="00673F9A" w:rsidRPr="00673F9A" w:rsidRDefault="00673F9A" w:rsidP="00AC76F0">
            <w:pPr>
              <w:jc w:val="center"/>
              <w:rPr>
                <w:sz w:val="20"/>
                <w:szCs w:val="20"/>
              </w:rPr>
            </w:pPr>
            <w:r w:rsidRPr="00673F9A">
              <w:rPr>
                <w:sz w:val="20"/>
                <w:szCs w:val="20"/>
              </w:rPr>
              <w:t>4</w:t>
            </w:r>
          </w:p>
        </w:tc>
        <w:tc>
          <w:tcPr>
            <w:tcW w:w="577" w:type="pct"/>
            <w:tcBorders>
              <w:left w:val="single" w:sz="4" w:space="0" w:color="auto"/>
              <w:bottom w:val="single" w:sz="4" w:space="0" w:color="auto"/>
              <w:right w:val="single" w:sz="4" w:space="0" w:color="auto"/>
            </w:tcBorders>
          </w:tcPr>
          <w:p w14:paraId="1839E58B" w14:textId="77777777" w:rsidR="00673F9A" w:rsidRPr="00673F9A" w:rsidRDefault="00673F9A" w:rsidP="00AC76F0">
            <w:pPr>
              <w:suppressAutoHyphens/>
              <w:rPr>
                <w:sz w:val="20"/>
                <w:szCs w:val="20"/>
              </w:rPr>
            </w:pPr>
            <w:r w:rsidRPr="00673F9A">
              <w:rPr>
                <w:sz w:val="20"/>
                <w:szCs w:val="20"/>
              </w:rPr>
              <w:t>Оплата услуг по авторскому надзору</w:t>
            </w:r>
          </w:p>
        </w:tc>
        <w:tc>
          <w:tcPr>
            <w:tcW w:w="357" w:type="pct"/>
            <w:tcBorders>
              <w:left w:val="single" w:sz="4" w:space="0" w:color="auto"/>
              <w:bottom w:val="single" w:sz="4" w:space="0" w:color="auto"/>
              <w:right w:val="single" w:sz="4" w:space="0" w:color="auto"/>
            </w:tcBorders>
          </w:tcPr>
          <w:p w14:paraId="0027C9E9" w14:textId="77777777" w:rsidR="00673F9A" w:rsidRPr="00673F9A" w:rsidRDefault="00673F9A" w:rsidP="00AC76F0">
            <w:pPr>
              <w:suppressAutoHyphens/>
              <w:autoSpaceDE w:val="0"/>
              <w:autoSpaceDN w:val="0"/>
              <w:adjustRightInd w:val="0"/>
              <w:rPr>
                <w:sz w:val="20"/>
                <w:szCs w:val="20"/>
              </w:rPr>
            </w:pPr>
            <w:r w:rsidRPr="00673F9A">
              <w:rPr>
                <w:sz w:val="20"/>
                <w:szCs w:val="20"/>
              </w:rPr>
              <w:t>Администрация городского округа Тейково Ивановской области</w:t>
            </w:r>
          </w:p>
        </w:tc>
        <w:tc>
          <w:tcPr>
            <w:tcW w:w="491" w:type="pct"/>
            <w:tcBorders>
              <w:top w:val="single" w:sz="4" w:space="0" w:color="auto"/>
              <w:left w:val="single" w:sz="4" w:space="0" w:color="auto"/>
              <w:bottom w:val="single" w:sz="4" w:space="0" w:color="auto"/>
              <w:right w:val="single" w:sz="4" w:space="0" w:color="auto"/>
            </w:tcBorders>
          </w:tcPr>
          <w:p w14:paraId="11799CE8"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018518AC"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6A103CA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0,000</w:t>
            </w:r>
          </w:p>
        </w:tc>
        <w:tc>
          <w:tcPr>
            <w:tcW w:w="223" w:type="pct"/>
            <w:tcBorders>
              <w:top w:val="single" w:sz="4" w:space="0" w:color="auto"/>
              <w:left w:val="single" w:sz="4" w:space="0" w:color="auto"/>
              <w:bottom w:val="single" w:sz="4" w:space="0" w:color="auto"/>
              <w:right w:val="single" w:sz="4" w:space="0" w:color="auto"/>
            </w:tcBorders>
          </w:tcPr>
          <w:p w14:paraId="0BF3D195"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23BBFC66"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7DCEA287"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7B3E0E33" w14:textId="77777777" w:rsidR="00673F9A" w:rsidRPr="00673F9A" w:rsidRDefault="00673F9A" w:rsidP="00AC76F0">
            <w:pPr>
              <w:jc w:val="center"/>
              <w:rPr>
                <w:sz w:val="20"/>
                <w:szCs w:val="20"/>
              </w:rPr>
            </w:pPr>
            <w:r w:rsidRPr="00673F9A">
              <w:rPr>
                <w:sz w:val="20"/>
                <w:szCs w:val="20"/>
              </w:rPr>
              <w:t>0,000</w:t>
            </w:r>
          </w:p>
        </w:tc>
      </w:tr>
      <w:tr w:rsidR="00673F9A" w:rsidRPr="00673F9A" w14:paraId="4345EC06" w14:textId="77777777" w:rsidTr="00673F9A">
        <w:trPr>
          <w:trHeight w:val="20"/>
        </w:trPr>
        <w:tc>
          <w:tcPr>
            <w:tcW w:w="137" w:type="pct"/>
            <w:vMerge w:val="restart"/>
            <w:tcBorders>
              <w:left w:val="single" w:sz="4" w:space="0" w:color="auto"/>
              <w:right w:val="single" w:sz="4" w:space="0" w:color="auto"/>
            </w:tcBorders>
          </w:tcPr>
          <w:p w14:paraId="066BBC91" w14:textId="77777777" w:rsidR="00673F9A" w:rsidRPr="00673F9A" w:rsidRDefault="00673F9A" w:rsidP="00AC76F0">
            <w:pPr>
              <w:rPr>
                <w:sz w:val="20"/>
                <w:szCs w:val="20"/>
              </w:rPr>
            </w:pPr>
            <w:r w:rsidRPr="00673F9A">
              <w:rPr>
                <w:sz w:val="20"/>
                <w:szCs w:val="20"/>
              </w:rPr>
              <w:t>5.</w:t>
            </w:r>
          </w:p>
        </w:tc>
        <w:tc>
          <w:tcPr>
            <w:tcW w:w="577" w:type="pct"/>
            <w:vMerge w:val="restart"/>
            <w:tcBorders>
              <w:left w:val="single" w:sz="4" w:space="0" w:color="auto"/>
              <w:right w:val="single" w:sz="4" w:space="0" w:color="auto"/>
            </w:tcBorders>
          </w:tcPr>
          <w:p w14:paraId="6E2DB488" w14:textId="77777777" w:rsidR="00673F9A" w:rsidRPr="00673F9A" w:rsidRDefault="00673F9A" w:rsidP="00AC76F0">
            <w:pPr>
              <w:suppressAutoHyphens/>
              <w:rPr>
                <w:sz w:val="20"/>
                <w:szCs w:val="20"/>
              </w:rPr>
            </w:pPr>
            <w:r w:rsidRPr="00673F9A">
              <w:rPr>
                <w:sz w:val="20"/>
                <w:szCs w:val="20"/>
              </w:rPr>
              <w:t>«Региональный проект «Развитие искусства и творчества»» (софинансирование создания и (или) модернизации инфраструктуры в сфере культуры муниципальной собственности)</w:t>
            </w:r>
          </w:p>
        </w:tc>
        <w:tc>
          <w:tcPr>
            <w:tcW w:w="357" w:type="pct"/>
            <w:vMerge w:val="restart"/>
            <w:tcBorders>
              <w:left w:val="single" w:sz="4" w:space="0" w:color="auto"/>
              <w:right w:val="single" w:sz="4" w:space="0" w:color="auto"/>
            </w:tcBorders>
          </w:tcPr>
          <w:p w14:paraId="6A73A589" w14:textId="77777777" w:rsidR="00673F9A" w:rsidRPr="00673F9A" w:rsidRDefault="00673F9A" w:rsidP="00AC76F0">
            <w:pPr>
              <w:suppressAutoHyphens/>
              <w:autoSpaceDE w:val="0"/>
              <w:autoSpaceDN w:val="0"/>
              <w:adjustRightInd w:val="0"/>
              <w:rPr>
                <w:sz w:val="20"/>
                <w:szCs w:val="20"/>
              </w:rPr>
            </w:pPr>
            <w:r w:rsidRPr="00673F9A">
              <w:rPr>
                <w:sz w:val="20"/>
                <w:szCs w:val="20"/>
              </w:rPr>
              <w:t>Администрация городского округа Тейково Ивановской области</w:t>
            </w:r>
          </w:p>
        </w:tc>
        <w:tc>
          <w:tcPr>
            <w:tcW w:w="491" w:type="pct"/>
            <w:tcBorders>
              <w:top w:val="single" w:sz="4" w:space="0" w:color="auto"/>
              <w:left w:val="single" w:sz="4" w:space="0" w:color="auto"/>
              <w:bottom w:val="single" w:sz="4" w:space="0" w:color="auto"/>
              <w:right w:val="single" w:sz="4" w:space="0" w:color="auto"/>
            </w:tcBorders>
          </w:tcPr>
          <w:p w14:paraId="71A27AC4"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14:paraId="014CB707" w14:textId="77777777" w:rsidR="00673F9A" w:rsidRPr="00673F9A" w:rsidRDefault="00673F9A" w:rsidP="00AC76F0">
            <w:pP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77164AE7"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85500,000</w:t>
            </w:r>
          </w:p>
        </w:tc>
        <w:tc>
          <w:tcPr>
            <w:tcW w:w="223" w:type="pct"/>
            <w:tcBorders>
              <w:top w:val="single" w:sz="4" w:space="0" w:color="auto"/>
              <w:left w:val="single" w:sz="4" w:space="0" w:color="auto"/>
              <w:bottom w:val="single" w:sz="4" w:space="0" w:color="auto"/>
              <w:right w:val="single" w:sz="4" w:space="0" w:color="auto"/>
            </w:tcBorders>
          </w:tcPr>
          <w:p w14:paraId="2D446513"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33E65129"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25C461C5"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79E78E2A" w14:textId="77777777" w:rsidR="00673F9A" w:rsidRPr="00673F9A" w:rsidRDefault="00673F9A" w:rsidP="00AC76F0">
            <w:pPr>
              <w:jc w:val="center"/>
              <w:rPr>
                <w:sz w:val="20"/>
                <w:szCs w:val="20"/>
              </w:rPr>
            </w:pPr>
            <w:r w:rsidRPr="00673F9A">
              <w:rPr>
                <w:sz w:val="20"/>
                <w:szCs w:val="20"/>
              </w:rPr>
              <w:t>0,000</w:t>
            </w:r>
          </w:p>
        </w:tc>
      </w:tr>
      <w:tr w:rsidR="00673F9A" w:rsidRPr="00673F9A" w14:paraId="71F434F4" w14:textId="77777777" w:rsidTr="00673F9A">
        <w:trPr>
          <w:trHeight w:val="20"/>
        </w:trPr>
        <w:tc>
          <w:tcPr>
            <w:tcW w:w="137" w:type="pct"/>
            <w:vMerge/>
            <w:tcBorders>
              <w:left w:val="single" w:sz="4" w:space="0" w:color="auto"/>
              <w:right w:val="single" w:sz="4" w:space="0" w:color="auto"/>
            </w:tcBorders>
          </w:tcPr>
          <w:p w14:paraId="6C7C8B4D" w14:textId="77777777" w:rsidR="00673F9A" w:rsidRPr="00673F9A" w:rsidRDefault="00673F9A" w:rsidP="00AC76F0">
            <w:pPr>
              <w:rPr>
                <w:sz w:val="20"/>
                <w:szCs w:val="20"/>
              </w:rPr>
            </w:pPr>
          </w:p>
        </w:tc>
        <w:tc>
          <w:tcPr>
            <w:tcW w:w="577" w:type="pct"/>
            <w:vMerge/>
            <w:tcBorders>
              <w:left w:val="single" w:sz="4" w:space="0" w:color="auto"/>
              <w:right w:val="single" w:sz="4" w:space="0" w:color="auto"/>
            </w:tcBorders>
          </w:tcPr>
          <w:p w14:paraId="00F9031C" w14:textId="77777777" w:rsidR="00673F9A" w:rsidRPr="00673F9A" w:rsidRDefault="00673F9A" w:rsidP="00AC76F0">
            <w:pPr>
              <w:suppressAutoHyphens/>
              <w:rPr>
                <w:sz w:val="20"/>
                <w:szCs w:val="20"/>
              </w:rPr>
            </w:pPr>
          </w:p>
        </w:tc>
        <w:tc>
          <w:tcPr>
            <w:tcW w:w="357" w:type="pct"/>
            <w:vMerge/>
            <w:tcBorders>
              <w:left w:val="single" w:sz="4" w:space="0" w:color="auto"/>
              <w:right w:val="single" w:sz="4" w:space="0" w:color="auto"/>
            </w:tcBorders>
          </w:tcPr>
          <w:p w14:paraId="6BF8FFA4" w14:textId="77777777" w:rsidR="00673F9A" w:rsidRPr="00673F9A" w:rsidRDefault="00673F9A" w:rsidP="00AC76F0">
            <w:pPr>
              <w:suppressAutoHyphens/>
              <w:autoSpaceDE w:val="0"/>
              <w:autoSpaceDN w:val="0"/>
              <w:adjustRightInd w:val="0"/>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4A7438CE"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Областной бюджет</w:t>
            </w:r>
          </w:p>
        </w:tc>
        <w:tc>
          <w:tcPr>
            <w:tcW w:w="268" w:type="pct"/>
            <w:tcBorders>
              <w:top w:val="single" w:sz="4" w:space="0" w:color="auto"/>
              <w:left w:val="single" w:sz="4" w:space="0" w:color="auto"/>
              <w:bottom w:val="single" w:sz="4" w:space="0" w:color="auto"/>
              <w:right w:val="single" w:sz="4" w:space="0" w:color="auto"/>
            </w:tcBorders>
          </w:tcPr>
          <w:p w14:paraId="67B41060" w14:textId="77777777" w:rsidR="00673F9A" w:rsidRPr="00673F9A" w:rsidRDefault="00673F9A" w:rsidP="00AC76F0">
            <w:pP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01E50F0A"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84593,63636</w:t>
            </w:r>
          </w:p>
        </w:tc>
        <w:tc>
          <w:tcPr>
            <w:tcW w:w="223" w:type="pct"/>
            <w:tcBorders>
              <w:top w:val="single" w:sz="4" w:space="0" w:color="auto"/>
              <w:left w:val="single" w:sz="4" w:space="0" w:color="auto"/>
              <w:bottom w:val="single" w:sz="4" w:space="0" w:color="auto"/>
              <w:right w:val="single" w:sz="4" w:space="0" w:color="auto"/>
            </w:tcBorders>
          </w:tcPr>
          <w:p w14:paraId="4B7EB625"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571E762B"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46A84077"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3FBDDDD6" w14:textId="77777777" w:rsidR="00673F9A" w:rsidRPr="00673F9A" w:rsidRDefault="00673F9A" w:rsidP="00AC76F0">
            <w:pPr>
              <w:jc w:val="center"/>
              <w:rPr>
                <w:sz w:val="20"/>
                <w:szCs w:val="20"/>
              </w:rPr>
            </w:pPr>
            <w:r w:rsidRPr="00673F9A">
              <w:rPr>
                <w:sz w:val="20"/>
                <w:szCs w:val="20"/>
              </w:rPr>
              <w:t>0,000</w:t>
            </w:r>
          </w:p>
        </w:tc>
      </w:tr>
      <w:tr w:rsidR="00673F9A" w:rsidRPr="00673F9A" w14:paraId="247718B6" w14:textId="77777777" w:rsidTr="00673F9A">
        <w:trPr>
          <w:trHeight w:val="20"/>
        </w:trPr>
        <w:tc>
          <w:tcPr>
            <w:tcW w:w="137" w:type="pct"/>
            <w:vMerge/>
            <w:tcBorders>
              <w:left w:val="single" w:sz="4" w:space="0" w:color="auto"/>
              <w:bottom w:val="single" w:sz="4" w:space="0" w:color="auto"/>
              <w:right w:val="single" w:sz="4" w:space="0" w:color="auto"/>
            </w:tcBorders>
          </w:tcPr>
          <w:p w14:paraId="40A06928" w14:textId="77777777" w:rsidR="00673F9A" w:rsidRPr="00673F9A" w:rsidRDefault="00673F9A" w:rsidP="00AC76F0">
            <w:pPr>
              <w:rPr>
                <w:sz w:val="20"/>
                <w:szCs w:val="20"/>
              </w:rPr>
            </w:pPr>
          </w:p>
        </w:tc>
        <w:tc>
          <w:tcPr>
            <w:tcW w:w="577" w:type="pct"/>
            <w:vMerge/>
            <w:tcBorders>
              <w:left w:val="single" w:sz="4" w:space="0" w:color="auto"/>
              <w:bottom w:val="single" w:sz="4" w:space="0" w:color="auto"/>
              <w:right w:val="single" w:sz="4" w:space="0" w:color="auto"/>
            </w:tcBorders>
          </w:tcPr>
          <w:p w14:paraId="64EEE863" w14:textId="77777777" w:rsidR="00673F9A" w:rsidRPr="00673F9A" w:rsidRDefault="00673F9A" w:rsidP="00AC76F0">
            <w:pPr>
              <w:suppressAutoHyphens/>
              <w:rPr>
                <w:sz w:val="20"/>
                <w:szCs w:val="20"/>
              </w:rPr>
            </w:pPr>
          </w:p>
        </w:tc>
        <w:tc>
          <w:tcPr>
            <w:tcW w:w="357" w:type="pct"/>
            <w:vMerge/>
            <w:tcBorders>
              <w:left w:val="single" w:sz="4" w:space="0" w:color="auto"/>
              <w:bottom w:val="single" w:sz="4" w:space="0" w:color="auto"/>
              <w:right w:val="single" w:sz="4" w:space="0" w:color="auto"/>
            </w:tcBorders>
          </w:tcPr>
          <w:p w14:paraId="3C561B65" w14:textId="77777777" w:rsidR="00673F9A" w:rsidRPr="00673F9A" w:rsidRDefault="00673F9A" w:rsidP="00AC76F0">
            <w:pPr>
              <w:suppressAutoHyphens/>
              <w:autoSpaceDE w:val="0"/>
              <w:autoSpaceDN w:val="0"/>
              <w:adjustRightInd w:val="0"/>
              <w:rPr>
                <w:sz w:val="20"/>
                <w:szCs w:val="20"/>
              </w:rPr>
            </w:pPr>
          </w:p>
        </w:tc>
        <w:tc>
          <w:tcPr>
            <w:tcW w:w="491" w:type="pct"/>
            <w:tcBorders>
              <w:top w:val="single" w:sz="4" w:space="0" w:color="auto"/>
              <w:left w:val="single" w:sz="4" w:space="0" w:color="auto"/>
              <w:bottom w:val="single" w:sz="4" w:space="0" w:color="auto"/>
              <w:right w:val="single" w:sz="4" w:space="0" w:color="auto"/>
            </w:tcBorders>
          </w:tcPr>
          <w:p w14:paraId="4E65CE14"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Бюджет города Тейково</w:t>
            </w:r>
          </w:p>
        </w:tc>
        <w:tc>
          <w:tcPr>
            <w:tcW w:w="268" w:type="pct"/>
            <w:tcBorders>
              <w:top w:val="single" w:sz="4" w:space="0" w:color="auto"/>
              <w:left w:val="single" w:sz="4" w:space="0" w:color="auto"/>
              <w:bottom w:val="single" w:sz="4" w:space="0" w:color="auto"/>
              <w:right w:val="single" w:sz="4" w:space="0" w:color="auto"/>
            </w:tcBorders>
          </w:tcPr>
          <w:p w14:paraId="329FADAF" w14:textId="77777777" w:rsidR="00673F9A" w:rsidRPr="00673F9A" w:rsidRDefault="00673F9A" w:rsidP="00AC76F0">
            <w:pP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32D6D2F0" w14:textId="77777777" w:rsidR="00673F9A" w:rsidRPr="00673F9A" w:rsidRDefault="00673F9A" w:rsidP="00AC76F0">
            <w:pPr>
              <w:suppressAutoHyphens/>
              <w:autoSpaceDE w:val="0"/>
              <w:autoSpaceDN w:val="0"/>
              <w:adjustRightInd w:val="0"/>
              <w:jc w:val="center"/>
              <w:rPr>
                <w:sz w:val="20"/>
                <w:szCs w:val="20"/>
              </w:rPr>
            </w:pPr>
            <w:r w:rsidRPr="00673F9A">
              <w:rPr>
                <w:sz w:val="20"/>
                <w:szCs w:val="20"/>
              </w:rPr>
              <w:t>4452,29666</w:t>
            </w:r>
          </w:p>
        </w:tc>
        <w:tc>
          <w:tcPr>
            <w:tcW w:w="223" w:type="pct"/>
            <w:tcBorders>
              <w:top w:val="single" w:sz="4" w:space="0" w:color="auto"/>
              <w:left w:val="single" w:sz="4" w:space="0" w:color="auto"/>
              <w:bottom w:val="single" w:sz="4" w:space="0" w:color="auto"/>
              <w:right w:val="single" w:sz="4" w:space="0" w:color="auto"/>
            </w:tcBorders>
          </w:tcPr>
          <w:p w14:paraId="76671C26" w14:textId="77777777" w:rsidR="00673F9A" w:rsidRPr="00673F9A" w:rsidRDefault="00673F9A" w:rsidP="00AC76F0">
            <w:pPr>
              <w:jc w:val="center"/>
              <w:rPr>
                <w:sz w:val="20"/>
                <w:szCs w:val="20"/>
              </w:rPr>
            </w:pPr>
            <w:r w:rsidRPr="00673F9A">
              <w:rPr>
                <w:sz w:val="20"/>
                <w:szCs w:val="20"/>
              </w:rPr>
              <w:t>8475,00809</w:t>
            </w:r>
          </w:p>
        </w:tc>
        <w:tc>
          <w:tcPr>
            <w:tcW w:w="268" w:type="pct"/>
            <w:tcBorders>
              <w:top w:val="single" w:sz="4" w:space="0" w:color="auto"/>
              <w:left w:val="single" w:sz="4" w:space="0" w:color="auto"/>
              <w:bottom w:val="single" w:sz="4" w:space="0" w:color="auto"/>
              <w:right w:val="single" w:sz="4" w:space="0" w:color="auto"/>
            </w:tcBorders>
          </w:tcPr>
          <w:p w14:paraId="6CAFCB46" w14:textId="77777777" w:rsidR="00673F9A" w:rsidRPr="00673F9A" w:rsidRDefault="00673F9A" w:rsidP="00AC76F0">
            <w:pPr>
              <w:jc w:val="center"/>
              <w:rPr>
                <w:sz w:val="20"/>
                <w:szCs w:val="20"/>
              </w:rPr>
            </w:pPr>
            <w:r w:rsidRPr="00673F9A">
              <w:rPr>
                <w:sz w:val="20"/>
                <w:szCs w:val="20"/>
              </w:rPr>
              <w:t>0,000</w:t>
            </w:r>
          </w:p>
        </w:tc>
        <w:tc>
          <w:tcPr>
            <w:tcW w:w="268" w:type="pct"/>
            <w:tcBorders>
              <w:top w:val="single" w:sz="4" w:space="0" w:color="auto"/>
              <w:left w:val="single" w:sz="4" w:space="0" w:color="auto"/>
              <w:bottom w:val="single" w:sz="4" w:space="0" w:color="auto"/>
              <w:right w:val="single" w:sz="4" w:space="0" w:color="auto"/>
            </w:tcBorders>
          </w:tcPr>
          <w:p w14:paraId="2F1624CE" w14:textId="77777777" w:rsidR="00673F9A" w:rsidRPr="00673F9A" w:rsidRDefault="00673F9A" w:rsidP="00AC76F0">
            <w:pPr>
              <w:jc w:val="center"/>
              <w:rPr>
                <w:sz w:val="20"/>
                <w:szCs w:val="20"/>
              </w:rPr>
            </w:pPr>
            <w:r w:rsidRPr="00673F9A">
              <w:rPr>
                <w:sz w:val="20"/>
                <w:szCs w:val="20"/>
              </w:rPr>
              <w:t>0,000</w:t>
            </w:r>
          </w:p>
        </w:tc>
        <w:tc>
          <w:tcPr>
            <w:tcW w:w="2143" w:type="pct"/>
            <w:tcBorders>
              <w:top w:val="single" w:sz="4" w:space="0" w:color="auto"/>
              <w:left w:val="single" w:sz="4" w:space="0" w:color="auto"/>
              <w:bottom w:val="single" w:sz="4" w:space="0" w:color="auto"/>
              <w:right w:val="single" w:sz="4" w:space="0" w:color="auto"/>
            </w:tcBorders>
          </w:tcPr>
          <w:p w14:paraId="7F8ECDB8" w14:textId="77777777" w:rsidR="00673F9A" w:rsidRPr="00673F9A" w:rsidRDefault="00673F9A" w:rsidP="00AC76F0">
            <w:pPr>
              <w:jc w:val="center"/>
              <w:rPr>
                <w:sz w:val="20"/>
                <w:szCs w:val="20"/>
              </w:rPr>
            </w:pPr>
            <w:r w:rsidRPr="00673F9A">
              <w:rPr>
                <w:sz w:val="20"/>
                <w:szCs w:val="20"/>
              </w:rPr>
              <w:t>0,000</w:t>
            </w:r>
          </w:p>
        </w:tc>
      </w:tr>
      <w:tr w:rsidR="00673F9A" w:rsidRPr="00673F9A" w14:paraId="1C450D14" w14:textId="77777777" w:rsidTr="00673F9A">
        <w:trPr>
          <w:trHeight w:val="20"/>
        </w:trPr>
        <w:tc>
          <w:tcPr>
            <w:tcW w:w="137" w:type="pct"/>
            <w:tcBorders>
              <w:top w:val="single" w:sz="4" w:space="0" w:color="auto"/>
              <w:left w:val="single" w:sz="4" w:space="0" w:color="auto"/>
              <w:bottom w:val="single" w:sz="4" w:space="0" w:color="auto"/>
              <w:right w:val="single" w:sz="4" w:space="0" w:color="auto"/>
            </w:tcBorders>
          </w:tcPr>
          <w:p w14:paraId="07FBC42E" w14:textId="77777777" w:rsidR="00673F9A" w:rsidRPr="00673F9A" w:rsidRDefault="00673F9A" w:rsidP="00AC76F0">
            <w:pPr>
              <w:tabs>
                <w:tab w:val="left" w:pos="92"/>
              </w:tabs>
              <w:suppressAutoHyphens/>
              <w:autoSpaceDE w:val="0"/>
              <w:autoSpaceDN w:val="0"/>
              <w:adjustRightInd w:val="0"/>
              <w:ind w:left="568"/>
              <w:rPr>
                <w:sz w:val="20"/>
                <w:szCs w:val="20"/>
              </w:rPr>
            </w:pPr>
          </w:p>
        </w:tc>
        <w:tc>
          <w:tcPr>
            <w:tcW w:w="577" w:type="pct"/>
            <w:tcBorders>
              <w:top w:val="single" w:sz="4" w:space="0" w:color="auto"/>
              <w:left w:val="single" w:sz="4" w:space="0" w:color="auto"/>
              <w:bottom w:val="single" w:sz="4" w:space="0" w:color="auto"/>
              <w:right w:val="single" w:sz="4" w:space="0" w:color="auto"/>
            </w:tcBorders>
          </w:tcPr>
          <w:p w14:paraId="60A1C5D1" w14:textId="77777777" w:rsidR="00673F9A" w:rsidRPr="00673F9A" w:rsidRDefault="00673F9A" w:rsidP="00AC76F0">
            <w:pPr>
              <w:suppressAutoHyphens/>
              <w:autoSpaceDE w:val="0"/>
              <w:autoSpaceDN w:val="0"/>
              <w:adjustRightInd w:val="0"/>
              <w:rPr>
                <w:b/>
                <w:sz w:val="20"/>
                <w:szCs w:val="20"/>
              </w:rPr>
            </w:pPr>
            <w:r w:rsidRPr="00673F9A">
              <w:rPr>
                <w:b/>
                <w:sz w:val="20"/>
                <w:szCs w:val="20"/>
              </w:rPr>
              <w:t>Всего по подпрограмме</w:t>
            </w:r>
          </w:p>
        </w:tc>
        <w:tc>
          <w:tcPr>
            <w:tcW w:w="357" w:type="pct"/>
            <w:tcBorders>
              <w:top w:val="single" w:sz="4" w:space="0" w:color="auto"/>
              <w:left w:val="single" w:sz="4" w:space="0" w:color="auto"/>
              <w:bottom w:val="single" w:sz="4" w:space="0" w:color="auto"/>
              <w:right w:val="single" w:sz="4" w:space="0" w:color="auto"/>
            </w:tcBorders>
          </w:tcPr>
          <w:p w14:paraId="392ECA1A" w14:textId="77777777" w:rsidR="00673F9A" w:rsidRPr="00673F9A" w:rsidRDefault="00673F9A" w:rsidP="00AC76F0">
            <w:pPr>
              <w:suppressAutoHyphens/>
              <w:autoSpaceDE w:val="0"/>
              <w:autoSpaceDN w:val="0"/>
              <w:adjustRightInd w:val="0"/>
              <w:rPr>
                <w:b/>
                <w:sz w:val="20"/>
                <w:szCs w:val="20"/>
              </w:rPr>
            </w:pPr>
            <w:r w:rsidRPr="00673F9A">
              <w:rPr>
                <w:b/>
                <w:sz w:val="20"/>
                <w:szCs w:val="20"/>
              </w:rPr>
              <w:t>Отдел социальной сферы</w:t>
            </w:r>
          </w:p>
        </w:tc>
        <w:tc>
          <w:tcPr>
            <w:tcW w:w="491" w:type="pct"/>
            <w:tcBorders>
              <w:top w:val="single" w:sz="4" w:space="0" w:color="auto"/>
              <w:left w:val="single" w:sz="4" w:space="0" w:color="auto"/>
              <w:bottom w:val="single" w:sz="4" w:space="0" w:color="auto"/>
              <w:right w:val="single" w:sz="4" w:space="0" w:color="auto"/>
            </w:tcBorders>
          </w:tcPr>
          <w:p w14:paraId="530C25DB"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Федеральный бюджет</w:t>
            </w:r>
          </w:p>
          <w:p w14:paraId="1415174E"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 xml:space="preserve">Областной бюджет </w:t>
            </w:r>
            <w:proofErr w:type="spellStart"/>
            <w:r w:rsidRPr="00673F9A">
              <w:rPr>
                <w:b/>
                <w:sz w:val="20"/>
                <w:szCs w:val="20"/>
              </w:rPr>
              <w:t>Бюджет</w:t>
            </w:r>
            <w:proofErr w:type="spellEnd"/>
            <w:r w:rsidRPr="00673F9A">
              <w:rPr>
                <w:b/>
                <w:sz w:val="20"/>
                <w:szCs w:val="20"/>
              </w:rPr>
              <w:t xml:space="preserve"> города Тейково</w:t>
            </w:r>
          </w:p>
        </w:tc>
        <w:tc>
          <w:tcPr>
            <w:tcW w:w="268" w:type="pct"/>
            <w:tcBorders>
              <w:top w:val="single" w:sz="4" w:space="0" w:color="auto"/>
              <w:left w:val="single" w:sz="4" w:space="0" w:color="auto"/>
              <w:bottom w:val="single" w:sz="4" w:space="0" w:color="auto"/>
              <w:right w:val="single" w:sz="4" w:space="0" w:color="auto"/>
            </w:tcBorders>
          </w:tcPr>
          <w:p w14:paraId="082BCF8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34926,35297</w:t>
            </w:r>
          </w:p>
        </w:tc>
        <w:tc>
          <w:tcPr>
            <w:tcW w:w="268" w:type="pct"/>
            <w:tcBorders>
              <w:top w:val="single" w:sz="4" w:space="0" w:color="auto"/>
              <w:left w:val="single" w:sz="4" w:space="0" w:color="auto"/>
              <w:bottom w:val="single" w:sz="4" w:space="0" w:color="auto"/>
              <w:right w:val="single" w:sz="4" w:space="0" w:color="auto"/>
            </w:tcBorders>
          </w:tcPr>
          <w:p w14:paraId="13C50666" w14:textId="77777777" w:rsidR="00673F9A" w:rsidRPr="00673F9A" w:rsidRDefault="00673F9A" w:rsidP="00AC76F0">
            <w:pPr>
              <w:suppressAutoHyphens/>
              <w:autoSpaceDE w:val="0"/>
              <w:autoSpaceDN w:val="0"/>
              <w:adjustRightInd w:val="0"/>
              <w:jc w:val="center"/>
              <w:rPr>
                <w:b/>
                <w:sz w:val="20"/>
                <w:szCs w:val="20"/>
              </w:rPr>
            </w:pPr>
            <w:r w:rsidRPr="00673F9A">
              <w:rPr>
                <w:b/>
                <w:sz w:val="20"/>
                <w:szCs w:val="20"/>
              </w:rPr>
              <w:t>179539,88593</w:t>
            </w:r>
          </w:p>
        </w:tc>
        <w:tc>
          <w:tcPr>
            <w:tcW w:w="223" w:type="pct"/>
            <w:tcBorders>
              <w:top w:val="single" w:sz="4" w:space="0" w:color="auto"/>
              <w:left w:val="single" w:sz="4" w:space="0" w:color="auto"/>
              <w:bottom w:val="single" w:sz="4" w:space="0" w:color="auto"/>
              <w:right w:val="single" w:sz="4" w:space="0" w:color="auto"/>
            </w:tcBorders>
          </w:tcPr>
          <w:p w14:paraId="08932BCF" w14:textId="77777777" w:rsidR="00673F9A" w:rsidRPr="00673F9A" w:rsidRDefault="00673F9A" w:rsidP="00AC76F0">
            <w:pPr>
              <w:jc w:val="center"/>
              <w:rPr>
                <w:b/>
                <w:sz w:val="20"/>
                <w:szCs w:val="20"/>
              </w:rPr>
            </w:pPr>
            <w:r w:rsidRPr="00673F9A">
              <w:rPr>
                <w:b/>
                <w:sz w:val="20"/>
                <w:szCs w:val="20"/>
              </w:rPr>
              <w:t>9232,09255</w:t>
            </w:r>
          </w:p>
        </w:tc>
        <w:tc>
          <w:tcPr>
            <w:tcW w:w="268" w:type="pct"/>
            <w:tcBorders>
              <w:top w:val="single" w:sz="4" w:space="0" w:color="auto"/>
              <w:left w:val="single" w:sz="4" w:space="0" w:color="auto"/>
              <w:bottom w:val="single" w:sz="4" w:space="0" w:color="auto"/>
              <w:right w:val="single" w:sz="4" w:space="0" w:color="auto"/>
            </w:tcBorders>
          </w:tcPr>
          <w:p w14:paraId="110452E2" w14:textId="77777777" w:rsidR="00673F9A" w:rsidRPr="00673F9A" w:rsidRDefault="00673F9A" w:rsidP="00AC76F0">
            <w:pPr>
              <w:jc w:val="center"/>
              <w:rPr>
                <w:b/>
                <w:sz w:val="20"/>
                <w:szCs w:val="20"/>
              </w:rPr>
            </w:pPr>
            <w:r w:rsidRPr="00673F9A">
              <w:rPr>
                <w:b/>
                <w:sz w:val="20"/>
                <w:szCs w:val="20"/>
              </w:rPr>
              <w:t>757,08446</w:t>
            </w:r>
          </w:p>
        </w:tc>
        <w:tc>
          <w:tcPr>
            <w:tcW w:w="268" w:type="pct"/>
            <w:tcBorders>
              <w:top w:val="single" w:sz="4" w:space="0" w:color="auto"/>
              <w:left w:val="single" w:sz="4" w:space="0" w:color="auto"/>
              <w:bottom w:val="single" w:sz="4" w:space="0" w:color="auto"/>
              <w:right w:val="single" w:sz="4" w:space="0" w:color="auto"/>
            </w:tcBorders>
          </w:tcPr>
          <w:p w14:paraId="6DEC61CB" w14:textId="77777777" w:rsidR="00673F9A" w:rsidRPr="00673F9A" w:rsidRDefault="00673F9A" w:rsidP="00AC76F0">
            <w:pPr>
              <w:jc w:val="center"/>
              <w:rPr>
                <w:b/>
                <w:sz w:val="20"/>
                <w:szCs w:val="20"/>
              </w:rPr>
            </w:pPr>
            <w:r w:rsidRPr="00673F9A">
              <w:rPr>
                <w:b/>
                <w:sz w:val="20"/>
                <w:szCs w:val="20"/>
              </w:rPr>
              <w:t>757,08446</w:t>
            </w:r>
          </w:p>
        </w:tc>
        <w:tc>
          <w:tcPr>
            <w:tcW w:w="2143" w:type="pct"/>
            <w:tcBorders>
              <w:top w:val="single" w:sz="4" w:space="0" w:color="auto"/>
              <w:left w:val="single" w:sz="4" w:space="0" w:color="auto"/>
              <w:bottom w:val="single" w:sz="4" w:space="0" w:color="auto"/>
              <w:right w:val="single" w:sz="4" w:space="0" w:color="auto"/>
            </w:tcBorders>
          </w:tcPr>
          <w:p w14:paraId="2070A3B5" w14:textId="77777777" w:rsidR="00673F9A" w:rsidRPr="00673F9A" w:rsidRDefault="00673F9A" w:rsidP="00AC76F0">
            <w:pPr>
              <w:jc w:val="center"/>
              <w:rPr>
                <w:b/>
                <w:sz w:val="20"/>
                <w:szCs w:val="20"/>
              </w:rPr>
            </w:pPr>
            <w:r w:rsidRPr="00673F9A">
              <w:rPr>
                <w:b/>
                <w:sz w:val="20"/>
                <w:szCs w:val="20"/>
              </w:rPr>
              <w:t>0,000</w:t>
            </w:r>
          </w:p>
        </w:tc>
      </w:tr>
    </w:tbl>
    <w:p w14:paraId="20138631" w14:textId="77777777" w:rsidR="00673F9A" w:rsidRPr="003472C0" w:rsidRDefault="00673F9A" w:rsidP="00673F9A">
      <w:pPr>
        <w:suppressAutoHyphens/>
        <w:jc w:val="center"/>
      </w:pPr>
    </w:p>
    <w:p w14:paraId="280FDC0C" w14:textId="77777777" w:rsidR="00673F9A" w:rsidRDefault="00673F9A" w:rsidP="00673F9A">
      <w:pPr>
        <w:widowControl w:val="0"/>
        <w:autoSpaceDE w:val="0"/>
        <w:autoSpaceDN w:val="0"/>
        <w:adjustRightInd w:val="0"/>
        <w:ind w:right="-1"/>
        <w:rPr>
          <w:szCs w:val="20"/>
        </w:rPr>
      </w:pPr>
    </w:p>
    <w:p w14:paraId="03796E76" w14:textId="77777777" w:rsidR="00673F9A" w:rsidRDefault="00673F9A" w:rsidP="00673F9A">
      <w:pPr>
        <w:widowControl w:val="0"/>
        <w:autoSpaceDE w:val="0"/>
        <w:autoSpaceDN w:val="0"/>
        <w:adjustRightInd w:val="0"/>
        <w:ind w:right="-1"/>
        <w:rPr>
          <w:szCs w:val="20"/>
        </w:rPr>
      </w:pPr>
    </w:p>
    <w:p w14:paraId="648F5DE3" w14:textId="77777777" w:rsidR="00673F9A" w:rsidRDefault="00673F9A" w:rsidP="00673F9A">
      <w:pPr>
        <w:widowControl w:val="0"/>
        <w:autoSpaceDE w:val="0"/>
        <w:autoSpaceDN w:val="0"/>
        <w:adjustRightInd w:val="0"/>
        <w:ind w:right="-1"/>
        <w:rPr>
          <w:szCs w:val="20"/>
        </w:rPr>
      </w:pPr>
    </w:p>
    <w:p w14:paraId="62C26786" w14:textId="77777777" w:rsidR="00673F9A" w:rsidRDefault="00673F9A">
      <w:pPr>
        <w:spacing w:after="160" w:line="259" w:lineRule="auto"/>
      </w:pPr>
    </w:p>
    <w:sectPr w:rsidR="00673F9A" w:rsidSect="00673F9A">
      <w:pgSz w:w="16838" w:h="11906"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54DD" w14:textId="77777777" w:rsidR="00523E6F" w:rsidRDefault="00523E6F" w:rsidP="005171EA">
      <w:r>
        <w:separator/>
      </w:r>
    </w:p>
  </w:endnote>
  <w:endnote w:type="continuationSeparator" w:id="0">
    <w:p w14:paraId="48578F60" w14:textId="77777777" w:rsidR="00523E6F" w:rsidRDefault="00523E6F"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f"/>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3C09" w14:textId="77777777" w:rsidR="00523E6F" w:rsidRDefault="00523E6F" w:rsidP="005171EA">
      <w:r>
        <w:separator/>
      </w:r>
    </w:p>
  </w:footnote>
  <w:footnote w:type="continuationSeparator" w:id="0">
    <w:p w14:paraId="725A7F87" w14:textId="77777777" w:rsidR="00523E6F" w:rsidRDefault="00523E6F"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2B441A"/>
    <w:multiLevelType w:val="multilevel"/>
    <w:tmpl w:val="E7E6089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5"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9442322">
    <w:abstractNumId w:val="0"/>
  </w:num>
  <w:num w:numId="2" w16cid:durableId="1158573627">
    <w:abstractNumId w:val="1"/>
  </w:num>
  <w:num w:numId="3" w16cid:durableId="340789226">
    <w:abstractNumId w:val="5"/>
  </w:num>
  <w:num w:numId="4" w16cid:durableId="1793590883">
    <w:abstractNumId w:val="8"/>
  </w:num>
  <w:num w:numId="5" w16cid:durableId="337080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511169">
    <w:abstractNumId w:val="9"/>
  </w:num>
  <w:num w:numId="7" w16cid:durableId="438183057">
    <w:abstractNumId w:val="2"/>
  </w:num>
  <w:num w:numId="8" w16cid:durableId="798180792">
    <w:abstractNumId w:val="4"/>
  </w:num>
  <w:num w:numId="9" w16cid:durableId="1337535536">
    <w:abstractNumId w:val="6"/>
  </w:num>
  <w:num w:numId="10" w16cid:durableId="16574918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90CB8"/>
    <w:rsid w:val="000A52AA"/>
    <w:rsid w:val="000A6650"/>
    <w:rsid w:val="000C07D7"/>
    <w:rsid w:val="00180F5D"/>
    <w:rsid w:val="00196C04"/>
    <w:rsid w:val="001B1AF7"/>
    <w:rsid w:val="001B2549"/>
    <w:rsid w:val="001C137B"/>
    <w:rsid w:val="001D11AF"/>
    <w:rsid w:val="002F4AB9"/>
    <w:rsid w:val="00433B51"/>
    <w:rsid w:val="00480EB1"/>
    <w:rsid w:val="0048299E"/>
    <w:rsid w:val="00495B89"/>
    <w:rsid w:val="005171EA"/>
    <w:rsid w:val="00523E6F"/>
    <w:rsid w:val="00571D04"/>
    <w:rsid w:val="00601BC8"/>
    <w:rsid w:val="00673F9A"/>
    <w:rsid w:val="006923C5"/>
    <w:rsid w:val="006C0409"/>
    <w:rsid w:val="006E2BB0"/>
    <w:rsid w:val="007138D6"/>
    <w:rsid w:val="0079755E"/>
    <w:rsid w:val="007C0864"/>
    <w:rsid w:val="00830021"/>
    <w:rsid w:val="008925F2"/>
    <w:rsid w:val="008F03E1"/>
    <w:rsid w:val="00906A6E"/>
    <w:rsid w:val="00A06493"/>
    <w:rsid w:val="00B23328"/>
    <w:rsid w:val="00C367C7"/>
    <w:rsid w:val="00C803DA"/>
    <w:rsid w:val="00DA478B"/>
    <w:rsid w:val="00DE70E9"/>
    <w:rsid w:val="00E00D84"/>
    <w:rsid w:val="00E3527E"/>
    <w:rsid w:val="00E72605"/>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next w:val="a0"/>
    <w:link w:val="20"/>
    <w:uiPriority w:val="99"/>
    <w:unhideWhenUsed/>
    <w:qFormat/>
    <w:rsid w:val="007138D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7138D6"/>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
    <w:unhideWhenUsed/>
    <w:qFormat/>
    <w:rsid w:val="007138D6"/>
    <w:pPr>
      <w:keepNext/>
      <w:spacing w:before="240" w:after="60"/>
      <w:outlineLvl w:val="3"/>
    </w:pPr>
    <w:rPr>
      <w:b/>
      <w:bCs/>
      <w:sz w:val="28"/>
      <w:szCs w:val="28"/>
    </w:rPr>
  </w:style>
  <w:style w:type="paragraph" w:styleId="5">
    <w:name w:val="heading 5"/>
    <w:basedOn w:val="a0"/>
    <w:next w:val="a0"/>
    <w:link w:val="50"/>
    <w:uiPriority w:val="99"/>
    <w:unhideWhenUsed/>
    <w:qFormat/>
    <w:rsid w:val="007138D6"/>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7138D6"/>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7138D6"/>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1"/>
    <w:link w:val="2"/>
    <w:uiPriority w:val="99"/>
    <w:rsid w:val="007138D6"/>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7138D6"/>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7138D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138D6"/>
    <w:rPr>
      <w:rFonts w:ascii="Calibri" w:eastAsia="Calibri" w:hAnsi="Calibri" w:cs="Times New Roman"/>
      <w:b/>
      <w:bCs/>
      <w:i/>
      <w:iCs/>
      <w:sz w:val="26"/>
      <w:szCs w:val="26"/>
      <w:lang w:eastAsia="ru-RU"/>
    </w:rPr>
  </w:style>
  <w:style w:type="character" w:customStyle="1" w:styleId="60">
    <w:name w:val="Заголовок 6 Знак"/>
    <w:basedOn w:val="a1"/>
    <w:link w:val="6"/>
    <w:rsid w:val="007138D6"/>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7138D6"/>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713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38D6"/>
    <w:rPr>
      <w:rFonts w:ascii="Courier New" w:eastAsia="Times New Roman" w:hAnsi="Courier New" w:cs="Courier New"/>
      <w:sz w:val="20"/>
      <w:szCs w:val="20"/>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locked/>
    <w:rsid w:val="007138D6"/>
    <w:rPr>
      <w:rFonts w:ascii="Times New Roman" w:eastAsia="Times New Roman" w:hAnsi="Times New Roman" w:cs="Times New Roman"/>
      <w:sz w:val="28"/>
      <w:szCs w:val="28"/>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5"/>
    <w:autoRedefine/>
    <w:unhideWhenUsed/>
    <w:qFormat/>
    <w:rsid w:val="007138D6"/>
    <w:pPr>
      <w:spacing w:after="0" w:line="240" w:lineRule="auto"/>
      <w:ind w:right="-1" w:firstLine="708"/>
      <w:jc w:val="both"/>
    </w:pPr>
    <w:rPr>
      <w:rFonts w:ascii="Times New Roman" w:eastAsia="Times New Roman" w:hAnsi="Times New Roman" w:cs="Times New Roman"/>
      <w:sz w:val="28"/>
      <w:szCs w:val="28"/>
    </w:rPr>
  </w:style>
  <w:style w:type="character" w:customStyle="1" w:styleId="af7">
    <w:name w:val="Текст сноски Знак"/>
    <w:basedOn w:val="a1"/>
    <w:link w:val="af8"/>
    <w:uiPriority w:val="99"/>
    <w:locked/>
    <w:rsid w:val="007138D6"/>
    <w:rPr>
      <w:rFonts w:ascii="Times New Roman" w:eastAsia="Times New Roman" w:hAnsi="Times New Roman" w:cs="Times New Roman"/>
      <w:sz w:val="20"/>
      <w:szCs w:val="20"/>
    </w:rPr>
  </w:style>
  <w:style w:type="paragraph" w:styleId="af8">
    <w:name w:val="footnote text"/>
    <w:basedOn w:val="a0"/>
    <w:link w:val="af7"/>
    <w:uiPriority w:val="99"/>
    <w:unhideWhenUsed/>
    <w:rsid w:val="007138D6"/>
    <w:rPr>
      <w:sz w:val="20"/>
      <w:szCs w:val="20"/>
      <w:lang w:eastAsia="en-US"/>
    </w:rPr>
  </w:style>
  <w:style w:type="character" w:customStyle="1" w:styleId="12">
    <w:name w:val="Текст сноски Знак1"/>
    <w:basedOn w:val="a1"/>
    <w:uiPriority w:val="99"/>
    <w:semiHidden/>
    <w:rsid w:val="007138D6"/>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uiPriority w:val="99"/>
    <w:locked/>
    <w:rsid w:val="007138D6"/>
    <w:rPr>
      <w:rFonts w:ascii="Calibri" w:eastAsia="Calibri" w:hAnsi="Calibri" w:cs="Times New Roman"/>
      <w:sz w:val="20"/>
      <w:szCs w:val="20"/>
    </w:rPr>
  </w:style>
  <w:style w:type="paragraph" w:styleId="afa">
    <w:name w:val="annotation text"/>
    <w:basedOn w:val="a0"/>
    <w:link w:val="af9"/>
    <w:uiPriority w:val="99"/>
    <w:unhideWhenUsed/>
    <w:rsid w:val="007138D6"/>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7138D6"/>
    <w:rPr>
      <w:rFonts w:ascii="Times New Roman" w:eastAsia="Times New Roman" w:hAnsi="Times New Roman" w:cs="Times New Roman"/>
      <w:sz w:val="20"/>
      <w:szCs w:val="20"/>
      <w:lang w:eastAsia="ru-RU"/>
    </w:rPr>
  </w:style>
  <w:style w:type="character" w:customStyle="1" w:styleId="14">
    <w:name w:val="Верхний колонтитул Знак1"/>
    <w:basedOn w:val="a1"/>
    <w:uiPriority w:val="99"/>
    <w:semiHidden/>
    <w:rsid w:val="007138D6"/>
  </w:style>
  <w:style w:type="character" w:customStyle="1" w:styleId="15">
    <w:name w:val="Нижний колонтитул Знак1"/>
    <w:basedOn w:val="a1"/>
    <w:uiPriority w:val="99"/>
    <w:semiHidden/>
    <w:rsid w:val="007138D6"/>
  </w:style>
  <w:style w:type="character" w:customStyle="1" w:styleId="afb">
    <w:name w:val="Заголовок Знак"/>
    <w:basedOn w:val="a1"/>
    <w:link w:val="afc"/>
    <w:uiPriority w:val="99"/>
    <w:locked/>
    <w:rsid w:val="007138D6"/>
    <w:rPr>
      <w:sz w:val="28"/>
      <w:szCs w:val="24"/>
      <w:lang w:val="en-US"/>
    </w:rPr>
  </w:style>
  <w:style w:type="paragraph" w:styleId="afc">
    <w:name w:val="Title"/>
    <w:basedOn w:val="a0"/>
    <w:next w:val="a0"/>
    <w:link w:val="afb"/>
    <w:uiPriority w:val="99"/>
    <w:qFormat/>
    <w:rsid w:val="007138D6"/>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6">
    <w:name w:val="Заголовок Знак1"/>
    <w:basedOn w:val="a1"/>
    <w:rsid w:val="007138D6"/>
    <w:rPr>
      <w:rFonts w:asciiTheme="majorHAnsi" w:eastAsiaTheme="majorEastAsia" w:hAnsiTheme="majorHAnsi" w:cstheme="majorBidi"/>
      <w:spacing w:val="-10"/>
      <w:kern w:val="28"/>
      <w:sz w:val="56"/>
      <w:szCs w:val="56"/>
      <w:lang w:eastAsia="ru-RU"/>
    </w:rPr>
  </w:style>
  <w:style w:type="character" w:customStyle="1" w:styleId="17">
    <w:name w:val="Основной текст Знак1"/>
    <w:aliases w:val="Знак Знак1"/>
    <w:basedOn w:val="a1"/>
    <w:uiPriority w:val="99"/>
    <w:rsid w:val="007138D6"/>
  </w:style>
  <w:style w:type="character" w:customStyle="1" w:styleId="18">
    <w:name w:val="Основной текст с отступом Знак1"/>
    <w:basedOn w:val="a1"/>
    <w:uiPriority w:val="99"/>
    <w:semiHidden/>
    <w:rsid w:val="007138D6"/>
  </w:style>
  <w:style w:type="character" w:customStyle="1" w:styleId="afd">
    <w:name w:val="Подзаголовок Знак"/>
    <w:basedOn w:val="a1"/>
    <w:link w:val="afe"/>
    <w:uiPriority w:val="99"/>
    <w:locked/>
    <w:rsid w:val="007138D6"/>
    <w:rPr>
      <w:rFonts w:ascii="Cambria" w:eastAsia="Times New Roman" w:hAnsi="Cambria" w:cs="Times New Roman"/>
      <w:sz w:val="24"/>
      <w:szCs w:val="24"/>
    </w:rPr>
  </w:style>
  <w:style w:type="paragraph" w:styleId="afe">
    <w:name w:val="Subtitle"/>
    <w:basedOn w:val="a0"/>
    <w:next w:val="a0"/>
    <w:link w:val="afd"/>
    <w:uiPriority w:val="99"/>
    <w:qFormat/>
    <w:rsid w:val="007138D6"/>
    <w:pPr>
      <w:numPr>
        <w:ilvl w:val="1"/>
      </w:numPr>
      <w:spacing w:after="200" w:line="276" w:lineRule="auto"/>
    </w:pPr>
    <w:rPr>
      <w:rFonts w:ascii="Cambria" w:hAnsi="Cambria"/>
      <w:lang w:eastAsia="en-US"/>
    </w:rPr>
  </w:style>
  <w:style w:type="character" w:customStyle="1" w:styleId="19">
    <w:name w:val="Подзаголовок Знак1"/>
    <w:basedOn w:val="a1"/>
    <w:uiPriority w:val="99"/>
    <w:rsid w:val="007138D6"/>
    <w:rPr>
      <w:rFonts w:eastAsiaTheme="minorEastAsia"/>
      <w:color w:val="5A5A5A" w:themeColor="text1" w:themeTint="A5"/>
      <w:spacing w:val="15"/>
      <w:lang w:eastAsia="ru-RU"/>
    </w:rPr>
  </w:style>
  <w:style w:type="character" w:customStyle="1" w:styleId="21">
    <w:name w:val="Основной текст 2 Знак"/>
    <w:basedOn w:val="a1"/>
    <w:link w:val="22"/>
    <w:uiPriority w:val="99"/>
    <w:locked/>
    <w:rsid w:val="007138D6"/>
    <w:rPr>
      <w:rFonts w:ascii="Calibri" w:eastAsia="Calibri" w:hAnsi="Calibri" w:cs="Calibri"/>
      <w:lang w:eastAsia="zh-CN"/>
    </w:rPr>
  </w:style>
  <w:style w:type="paragraph" w:styleId="22">
    <w:name w:val="Body Text 2"/>
    <w:basedOn w:val="a0"/>
    <w:link w:val="21"/>
    <w:uiPriority w:val="99"/>
    <w:unhideWhenUsed/>
    <w:rsid w:val="007138D6"/>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7138D6"/>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locked/>
    <w:rsid w:val="007138D6"/>
    <w:rPr>
      <w:rFonts w:ascii="Times New Roman" w:eastAsia="Times New Roman" w:hAnsi="Times New Roman" w:cs="Times New Roman"/>
      <w:sz w:val="16"/>
      <w:szCs w:val="16"/>
    </w:rPr>
  </w:style>
  <w:style w:type="paragraph" w:styleId="32">
    <w:name w:val="Body Text 3"/>
    <w:basedOn w:val="a0"/>
    <w:link w:val="31"/>
    <w:uiPriority w:val="99"/>
    <w:unhideWhenUsed/>
    <w:rsid w:val="007138D6"/>
    <w:pPr>
      <w:spacing w:after="120" w:line="276" w:lineRule="auto"/>
    </w:pPr>
    <w:rPr>
      <w:sz w:val="16"/>
      <w:szCs w:val="16"/>
      <w:lang w:eastAsia="en-US"/>
    </w:rPr>
  </w:style>
  <w:style w:type="character" w:customStyle="1" w:styleId="310">
    <w:name w:val="Основной текст 3 Знак1"/>
    <w:basedOn w:val="a1"/>
    <w:uiPriority w:val="99"/>
    <w:semiHidden/>
    <w:rsid w:val="007138D6"/>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locked/>
    <w:rsid w:val="007138D6"/>
    <w:rPr>
      <w:rFonts w:ascii="Calibri" w:eastAsia="Calibri" w:hAnsi="Calibri" w:cs="Calibri"/>
    </w:rPr>
  </w:style>
  <w:style w:type="paragraph" w:styleId="24">
    <w:name w:val="Body Text Indent 2"/>
    <w:basedOn w:val="a0"/>
    <w:link w:val="23"/>
    <w:uiPriority w:val="99"/>
    <w:unhideWhenUsed/>
    <w:rsid w:val="007138D6"/>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7138D6"/>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uiPriority w:val="99"/>
    <w:locked/>
    <w:rsid w:val="007138D6"/>
    <w:rPr>
      <w:rFonts w:ascii="Times New Roman" w:eastAsia="Times New Roman" w:hAnsi="Times New Roman" w:cs="Times New Roman"/>
      <w:sz w:val="16"/>
      <w:szCs w:val="16"/>
    </w:rPr>
  </w:style>
  <w:style w:type="paragraph" w:styleId="34">
    <w:name w:val="Body Text Indent 3"/>
    <w:basedOn w:val="a0"/>
    <w:link w:val="33"/>
    <w:uiPriority w:val="99"/>
    <w:unhideWhenUsed/>
    <w:rsid w:val="007138D6"/>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7138D6"/>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uiPriority w:val="99"/>
    <w:locked/>
    <w:rsid w:val="007138D6"/>
    <w:rPr>
      <w:rFonts w:ascii="Tahoma" w:eastAsia="Times New Roman" w:hAnsi="Tahoma" w:cs="Times New Roman"/>
      <w:sz w:val="16"/>
      <w:szCs w:val="16"/>
    </w:rPr>
  </w:style>
  <w:style w:type="paragraph" w:styleId="aff0">
    <w:name w:val="Document Map"/>
    <w:basedOn w:val="a0"/>
    <w:link w:val="aff"/>
    <w:uiPriority w:val="99"/>
    <w:unhideWhenUsed/>
    <w:rsid w:val="007138D6"/>
    <w:rPr>
      <w:rFonts w:ascii="Tahoma" w:hAnsi="Tahoma"/>
      <w:sz w:val="16"/>
      <w:szCs w:val="16"/>
      <w:lang w:eastAsia="en-US"/>
    </w:rPr>
  </w:style>
  <w:style w:type="character" w:customStyle="1" w:styleId="1a">
    <w:name w:val="Схема документа Знак1"/>
    <w:basedOn w:val="a1"/>
    <w:uiPriority w:val="99"/>
    <w:semiHidden/>
    <w:rsid w:val="007138D6"/>
    <w:rPr>
      <w:rFonts w:ascii="Segoe UI" w:eastAsia="Times New Roman" w:hAnsi="Segoe UI" w:cs="Segoe UI"/>
      <w:sz w:val="16"/>
      <w:szCs w:val="16"/>
      <w:lang w:eastAsia="ru-RU"/>
    </w:rPr>
  </w:style>
  <w:style w:type="character" w:customStyle="1" w:styleId="aff1">
    <w:name w:val="Тема примечания Знак"/>
    <w:basedOn w:val="af9"/>
    <w:link w:val="aff2"/>
    <w:uiPriority w:val="99"/>
    <w:locked/>
    <w:rsid w:val="007138D6"/>
    <w:rPr>
      <w:rFonts w:ascii="Times New Roman" w:eastAsia="Times New Roman" w:hAnsi="Times New Roman" w:cs="Times New Roman"/>
      <w:sz w:val="24"/>
      <w:szCs w:val="20"/>
    </w:rPr>
  </w:style>
  <w:style w:type="paragraph" w:styleId="aff2">
    <w:name w:val="annotation subject"/>
    <w:basedOn w:val="afa"/>
    <w:next w:val="afa"/>
    <w:link w:val="aff1"/>
    <w:uiPriority w:val="99"/>
    <w:unhideWhenUsed/>
    <w:rsid w:val="007138D6"/>
    <w:rPr>
      <w:rFonts w:ascii="Times New Roman" w:eastAsia="Times New Roman" w:hAnsi="Times New Roman"/>
      <w:sz w:val="24"/>
    </w:rPr>
  </w:style>
  <w:style w:type="character" w:customStyle="1" w:styleId="1b">
    <w:name w:val="Тема примечания Знак1"/>
    <w:basedOn w:val="13"/>
    <w:uiPriority w:val="99"/>
    <w:semiHidden/>
    <w:rsid w:val="007138D6"/>
    <w:rPr>
      <w:rFonts w:ascii="Times New Roman" w:eastAsia="Times New Roman" w:hAnsi="Times New Roman" w:cs="Times New Roman"/>
      <w:b/>
      <w:bCs/>
      <w:sz w:val="20"/>
      <w:szCs w:val="20"/>
      <w:lang w:eastAsia="ru-RU"/>
    </w:rPr>
  </w:style>
  <w:style w:type="character" w:customStyle="1" w:styleId="1c">
    <w:name w:val="Текст выноски Знак1"/>
    <w:basedOn w:val="a1"/>
    <w:uiPriority w:val="99"/>
    <w:semiHidden/>
    <w:rsid w:val="007138D6"/>
    <w:rPr>
      <w:rFonts w:ascii="Segoe UI" w:hAnsi="Segoe UI" w:cs="Segoe UI"/>
      <w:sz w:val="18"/>
      <w:szCs w:val="18"/>
    </w:rPr>
  </w:style>
  <w:style w:type="character" w:customStyle="1" w:styleId="1d">
    <w:name w:val="Без интервала Знак1"/>
    <w:uiPriority w:val="99"/>
    <w:locked/>
    <w:rsid w:val="007138D6"/>
    <w:rPr>
      <w:rFonts w:ascii="Calibri" w:eastAsia="Times New Roman" w:hAnsi="Calibri" w:cs="Times New Roman"/>
    </w:rPr>
  </w:style>
  <w:style w:type="paragraph" w:customStyle="1" w:styleId="Default">
    <w:name w:val="Default"/>
    <w:uiPriority w:val="99"/>
    <w:rsid w:val="007138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7138D6"/>
    <w:pPr>
      <w:spacing w:after="200" w:line="276" w:lineRule="auto"/>
      <w:ind w:left="720"/>
    </w:pPr>
    <w:rPr>
      <w:rFonts w:ascii="Calibri" w:hAnsi="Calibri" w:cs="Calibri"/>
      <w:sz w:val="22"/>
      <w:szCs w:val="22"/>
      <w:lang w:eastAsia="en-US"/>
    </w:rPr>
  </w:style>
  <w:style w:type="paragraph" w:customStyle="1" w:styleId="aff3">
    <w:name w:val="Знак Знак Знак Знак"/>
    <w:uiPriority w:val="99"/>
    <w:rsid w:val="007138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1"/>
    <w:basedOn w:val="a0"/>
    <w:uiPriority w:val="99"/>
    <w:rsid w:val="007138D6"/>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7138D6"/>
    <w:rPr>
      <w:rFonts w:ascii="Calibri" w:eastAsia="Times New Roman" w:hAnsi="Calibri" w:cs="Calibri"/>
    </w:rPr>
  </w:style>
  <w:style w:type="paragraph" w:customStyle="1" w:styleId="1f">
    <w:name w:val="Абзац списка1"/>
    <w:basedOn w:val="a0"/>
    <w:qFormat/>
    <w:rsid w:val="007138D6"/>
    <w:pPr>
      <w:spacing w:after="200" w:line="276" w:lineRule="auto"/>
      <w:ind w:left="720"/>
    </w:pPr>
    <w:rPr>
      <w:rFonts w:ascii="Calibri" w:eastAsia="Calibri" w:hAnsi="Calibri"/>
      <w:sz w:val="22"/>
      <w:szCs w:val="22"/>
    </w:rPr>
  </w:style>
  <w:style w:type="paragraph" w:customStyle="1" w:styleId="ConsPlusCell">
    <w:name w:val="ConsPlusCell"/>
    <w:uiPriority w:val="99"/>
    <w:rsid w:val="007138D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7138D6"/>
    <w:rPr>
      <w:rFonts w:ascii="Georgia" w:eastAsia="Times New Roman" w:hAnsi="Georgia" w:cs="Times New Roman"/>
      <w:sz w:val="20"/>
      <w:szCs w:val="20"/>
    </w:rPr>
  </w:style>
  <w:style w:type="paragraph" w:customStyle="1" w:styleId="Pro-Gramma0">
    <w:name w:val="Pro-Gramma"/>
    <w:basedOn w:val="a0"/>
    <w:link w:val="Pro-Gramma"/>
    <w:qFormat/>
    <w:rsid w:val="007138D6"/>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7138D6"/>
    <w:rPr>
      <w:b/>
      <w:bCs/>
      <w:i/>
      <w:iCs/>
      <w:sz w:val="26"/>
      <w:szCs w:val="26"/>
      <w:shd w:val="clear" w:color="auto" w:fill="FFFFFF"/>
    </w:rPr>
  </w:style>
  <w:style w:type="paragraph" w:customStyle="1" w:styleId="36">
    <w:name w:val="Основной текст (3)"/>
    <w:basedOn w:val="a0"/>
    <w:link w:val="35"/>
    <w:uiPriority w:val="99"/>
    <w:rsid w:val="007138D6"/>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7138D6"/>
    <w:rPr>
      <w:b/>
      <w:bCs/>
      <w:sz w:val="32"/>
      <w:szCs w:val="32"/>
      <w:shd w:val="clear" w:color="auto" w:fill="FFFFFF"/>
    </w:rPr>
  </w:style>
  <w:style w:type="paragraph" w:customStyle="1" w:styleId="1f1">
    <w:name w:val="Заголовок №1"/>
    <w:basedOn w:val="a0"/>
    <w:link w:val="1f0"/>
    <w:uiPriority w:val="99"/>
    <w:rsid w:val="007138D6"/>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7138D6"/>
    <w:rPr>
      <w:b/>
      <w:bCs/>
      <w:sz w:val="26"/>
      <w:szCs w:val="26"/>
      <w:shd w:val="clear" w:color="auto" w:fill="FFFFFF"/>
    </w:rPr>
  </w:style>
  <w:style w:type="paragraph" w:customStyle="1" w:styleId="26">
    <w:name w:val="Заголовок №2"/>
    <w:basedOn w:val="a0"/>
    <w:link w:val="25"/>
    <w:uiPriority w:val="99"/>
    <w:rsid w:val="007138D6"/>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uiPriority w:val="99"/>
    <w:locked/>
    <w:rsid w:val="007138D6"/>
    <w:rPr>
      <w:sz w:val="28"/>
      <w:szCs w:val="28"/>
      <w:shd w:val="clear" w:color="auto" w:fill="FFFFFF"/>
    </w:rPr>
  </w:style>
  <w:style w:type="paragraph" w:customStyle="1" w:styleId="28">
    <w:name w:val="Основной текст (2)"/>
    <w:basedOn w:val="a0"/>
    <w:link w:val="27"/>
    <w:uiPriority w:val="99"/>
    <w:rsid w:val="007138D6"/>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7138D6"/>
    <w:rPr>
      <w:b/>
      <w:bCs/>
      <w:sz w:val="18"/>
      <w:szCs w:val="18"/>
      <w:shd w:val="clear" w:color="auto" w:fill="FFFFFF"/>
    </w:rPr>
  </w:style>
  <w:style w:type="paragraph" w:customStyle="1" w:styleId="42">
    <w:name w:val="Основной текст (4)"/>
    <w:basedOn w:val="a0"/>
    <w:link w:val="41"/>
    <w:uiPriority w:val="99"/>
    <w:rsid w:val="007138D6"/>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7138D6"/>
    <w:rPr>
      <w:b/>
      <w:bCs/>
      <w:shd w:val="clear" w:color="auto" w:fill="FFFFFF"/>
    </w:rPr>
  </w:style>
  <w:style w:type="paragraph" w:customStyle="1" w:styleId="52">
    <w:name w:val="Основной текст (5)"/>
    <w:basedOn w:val="a0"/>
    <w:link w:val="51"/>
    <w:uiPriority w:val="99"/>
    <w:rsid w:val="007138D6"/>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uiPriority w:val="99"/>
    <w:locked/>
    <w:rsid w:val="007138D6"/>
    <w:rPr>
      <w:b/>
      <w:bCs/>
      <w:shd w:val="clear" w:color="auto" w:fill="FFFFFF"/>
    </w:rPr>
  </w:style>
  <w:style w:type="paragraph" w:customStyle="1" w:styleId="aff5">
    <w:name w:val="Подпись к таблице"/>
    <w:basedOn w:val="a0"/>
    <w:link w:val="aff4"/>
    <w:uiPriority w:val="99"/>
    <w:rsid w:val="007138D6"/>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uiPriority w:val="99"/>
    <w:rsid w:val="007138D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7138D6"/>
    <w:pPr>
      <w:spacing w:before="100" w:beforeAutospacing="1" w:after="100" w:afterAutospacing="1"/>
    </w:pPr>
    <w:rPr>
      <w:sz w:val="20"/>
      <w:szCs w:val="20"/>
    </w:rPr>
  </w:style>
  <w:style w:type="paragraph" w:customStyle="1" w:styleId="font6">
    <w:name w:val="font6"/>
    <w:basedOn w:val="a0"/>
    <w:uiPriority w:val="99"/>
    <w:rsid w:val="007138D6"/>
    <w:pPr>
      <w:spacing w:before="100" w:beforeAutospacing="1" w:after="100" w:afterAutospacing="1"/>
    </w:pPr>
    <w:rPr>
      <w:color w:val="000000"/>
      <w:sz w:val="20"/>
      <w:szCs w:val="20"/>
    </w:rPr>
  </w:style>
  <w:style w:type="paragraph" w:customStyle="1" w:styleId="xl803">
    <w:name w:val="xl803"/>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7138D6"/>
    <w:pPr>
      <w:spacing w:before="100" w:beforeAutospacing="1" w:after="100" w:afterAutospacing="1"/>
    </w:pPr>
  </w:style>
  <w:style w:type="paragraph" w:customStyle="1" w:styleId="xl815">
    <w:name w:val="xl815"/>
    <w:basedOn w:val="a0"/>
    <w:uiPriority w:val="99"/>
    <w:rsid w:val="007138D6"/>
    <w:pPr>
      <w:spacing w:before="100" w:beforeAutospacing="1" w:after="100" w:afterAutospacing="1"/>
      <w:jc w:val="center"/>
    </w:pPr>
    <w:rPr>
      <w:b/>
      <w:bCs/>
      <w:sz w:val="36"/>
      <w:szCs w:val="36"/>
    </w:rPr>
  </w:style>
  <w:style w:type="paragraph" w:customStyle="1" w:styleId="xl816">
    <w:name w:val="xl816"/>
    <w:basedOn w:val="a0"/>
    <w:uiPriority w:val="99"/>
    <w:rsid w:val="007138D6"/>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7138D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7138D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7138D6"/>
    <w:pPr>
      <w:spacing w:before="100" w:beforeAutospacing="1" w:after="100" w:afterAutospacing="1"/>
    </w:pPr>
    <w:rPr>
      <w:b/>
      <w:bCs/>
    </w:rPr>
  </w:style>
  <w:style w:type="paragraph" w:customStyle="1" w:styleId="xl837">
    <w:name w:val="xl837"/>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7138D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7138D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7138D6"/>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7138D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7138D6"/>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7138D6"/>
    <w:pPr>
      <w:spacing w:before="100" w:beforeAutospacing="1" w:after="100" w:afterAutospacing="1"/>
      <w:jc w:val="right"/>
    </w:pPr>
  </w:style>
  <w:style w:type="paragraph" w:customStyle="1" w:styleId="xl847">
    <w:name w:val="xl847"/>
    <w:basedOn w:val="a0"/>
    <w:uiPriority w:val="99"/>
    <w:rsid w:val="007138D6"/>
    <w:pPr>
      <w:spacing w:before="100" w:beforeAutospacing="1" w:after="100" w:afterAutospacing="1"/>
      <w:jc w:val="right"/>
    </w:pPr>
  </w:style>
  <w:style w:type="paragraph" w:customStyle="1" w:styleId="xl848">
    <w:name w:val="xl848"/>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7138D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7138D6"/>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7138D6"/>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7138D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7138D6"/>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7138D6"/>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7138D6"/>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7138D6"/>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7138D6"/>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7138D6"/>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7138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7138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7138D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7138D6"/>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7138D6"/>
    <w:pPr>
      <w:spacing w:before="100" w:beforeAutospacing="1" w:after="100" w:afterAutospacing="1"/>
    </w:pPr>
  </w:style>
  <w:style w:type="paragraph" w:customStyle="1" w:styleId="formattexttopleveltext">
    <w:name w:val="formattext topleveltext"/>
    <w:basedOn w:val="a0"/>
    <w:uiPriority w:val="99"/>
    <w:rsid w:val="007138D6"/>
    <w:pPr>
      <w:spacing w:before="100" w:beforeAutospacing="1" w:after="100" w:afterAutospacing="1"/>
    </w:pPr>
  </w:style>
  <w:style w:type="paragraph" w:customStyle="1" w:styleId="formattext">
    <w:name w:val="formattext"/>
    <w:basedOn w:val="a0"/>
    <w:uiPriority w:val="99"/>
    <w:rsid w:val="007138D6"/>
    <w:pPr>
      <w:spacing w:before="100" w:beforeAutospacing="1" w:after="100" w:afterAutospacing="1"/>
    </w:pPr>
  </w:style>
  <w:style w:type="paragraph" w:customStyle="1" w:styleId="unformattexttopleveltext">
    <w:name w:val="unformattext topleveltext"/>
    <w:basedOn w:val="a0"/>
    <w:uiPriority w:val="99"/>
    <w:rsid w:val="007138D6"/>
    <w:pPr>
      <w:spacing w:before="100" w:beforeAutospacing="1" w:after="100" w:afterAutospacing="1"/>
    </w:pPr>
  </w:style>
  <w:style w:type="paragraph" w:customStyle="1" w:styleId="29">
    <w:name w:val="Абзац списка2"/>
    <w:basedOn w:val="a0"/>
    <w:uiPriority w:val="99"/>
    <w:rsid w:val="007138D6"/>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0"/>
    <w:uiPriority w:val="99"/>
    <w:rsid w:val="007138D6"/>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7138D6"/>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0"/>
    <w:uiPriority w:val="99"/>
    <w:rsid w:val="007138D6"/>
    <w:pPr>
      <w:spacing w:after="160" w:line="240" w:lineRule="exact"/>
    </w:pPr>
    <w:rPr>
      <w:rFonts w:ascii="Verdana" w:hAnsi="Verdana" w:cs="Verdana"/>
      <w:lang w:val="en-US" w:eastAsia="en-US"/>
    </w:rPr>
  </w:style>
  <w:style w:type="paragraph" w:customStyle="1" w:styleId="fn2r">
    <w:name w:val="fn2r"/>
    <w:basedOn w:val="a0"/>
    <w:uiPriority w:val="99"/>
    <w:rsid w:val="007138D6"/>
    <w:pPr>
      <w:spacing w:before="100" w:beforeAutospacing="1" w:after="100" w:afterAutospacing="1"/>
    </w:pPr>
  </w:style>
  <w:style w:type="paragraph" w:customStyle="1" w:styleId="ConsNormal">
    <w:name w:val="ConsNormal"/>
    <w:uiPriority w:val="99"/>
    <w:rsid w:val="007138D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7138D6"/>
    <w:rPr>
      <w:rFonts w:ascii="Tahoma" w:eastAsia="Calibri" w:hAnsi="Tahoma" w:cs="Times New Roman"/>
      <w:sz w:val="16"/>
      <w:szCs w:val="20"/>
    </w:rPr>
  </w:style>
  <w:style w:type="paragraph" w:customStyle="1" w:styleId="Pro-Tab0">
    <w:name w:val="Pro-Tab"/>
    <w:basedOn w:val="a0"/>
    <w:link w:val="Pro-Tab"/>
    <w:qFormat/>
    <w:rsid w:val="007138D6"/>
    <w:pPr>
      <w:spacing w:before="40" w:after="40"/>
    </w:pPr>
    <w:rPr>
      <w:rFonts w:ascii="Tahoma" w:eastAsia="Calibri" w:hAnsi="Tahoma"/>
      <w:sz w:val="16"/>
      <w:szCs w:val="20"/>
      <w:lang w:eastAsia="en-US"/>
    </w:rPr>
  </w:style>
  <w:style w:type="paragraph" w:customStyle="1" w:styleId="Pro-TabName">
    <w:name w:val="Pro-Tab Name"/>
    <w:basedOn w:val="a0"/>
    <w:rsid w:val="007138D6"/>
    <w:pPr>
      <w:spacing w:before="360" w:after="120"/>
      <w:jc w:val="center"/>
    </w:pPr>
    <w:rPr>
      <w:i/>
      <w:sz w:val="28"/>
      <w:szCs w:val="28"/>
    </w:rPr>
  </w:style>
  <w:style w:type="character" w:customStyle="1" w:styleId="Pro-List1">
    <w:name w:val="Pro-List #1 Знак Знак"/>
    <w:basedOn w:val="Pro-Gramma"/>
    <w:link w:val="Pro-List10"/>
    <w:locked/>
    <w:rsid w:val="007138D6"/>
    <w:rPr>
      <w:rFonts w:ascii="Georgia" w:eastAsia="Times New Roman" w:hAnsi="Georgia" w:cs="Times New Roman"/>
      <w:sz w:val="20"/>
      <w:szCs w:val="24"/>
    </w:rPr>
  </w:style>
  <w:style w:type="paragraph" w:customStyle="1" w:styleId="Pro-List10">
    <w:name w:val="Pro-List #1"/>
    <w:basedOn w:val="Pro-Gramma0"/>
    <w:link w:val="Pro-List1"/>
    <w:rsid w:val="007138D6"/>
    <w:pPr>
      <w:tabs>
        <w:tab w:val="left" w:pos="1134"/>
      </w:tabs>
      <w:spacing w:before="180"/>
      <w:ind w:hanging="567"/>
    </w:pPr>
    <w:rPr>
      <w:szCs w:val="24"/>
    </w:rPr>
  </w:style>
  <w:style w:type="paragraph" w:customStyle="1" w:styleId="Bottom">
    <w:name w:val="Bottom"/>
    <w:basedOn w:val="af"/>
    <w:uiPriority w:val="99"/>
    <w:rsid w:val="007138D6"/>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7138D6"/>
  </w:style>
  <w:style w:type="paragraph" w:customStyle="1" w:styleId="NPA-Comment">
    <w:name w:val="NPA-Comment"/>
    <w:basedOn w:val="Pro-Gramma0"/>
    <w:uiPriority w:val="99"/>
    <w:rsid w:val="007138D6"/>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7138D6"/>
    <w:pPr>
      <w:tabs>
        <w:tab w:val="clear" w:pos="1134"/>
        <w:tab w:val="left" w:pos="2040"/>
      </w:tabs>
      <w:ind w:left="2040" w:hanging="480"/>
    </w:pPr>
  </w:style>
  <w:style w:type="paragraph" w:customStyle="1" w:styleId="Pro-List3">
    <w:name w:val="Pro-List #3"/>
    <w:basedOn w:val="Pro-List2"/>
    <w:uiPriority w:val="99"/>
    <w:rsid w:val="007138D6"/>
    <w:pPr>
      <w:tabs>
        <w:tab w:val="left" w:pos="2640"/>
      </w:tabs>
      <w:ind w:left="2640" w:hanging="600"/>
    </w:pPr>
    <w:rPr>
      <w:lang w:val="en-US"/>
    </w:rPr>
  </w:style>
  <w:style w:type="paragraph" w:customStyle="1" w:styleId="Pro-List-1">
    <w:name w:val="Pro-List -1"/>
    <w:basedOn w:val="Pro-List10"/>
    <w:uiPriority w:val="99"/>
    <w:rsid w:val="007138D6"/>
    <w:pPr>
      <w:tabs>
        <w:tab w:val="clear" w:pos="1134"/>
        <w:tab w:val="num" w:pos="2505"/>
      </w:tabs>
      <w:ind w:left="2505" w:hanging="180"/>
    </w:pPr>
  </w:style>
  <w:style w:type="paragraph" w:customStyle="1" w:styleId="Pro-List-2">
    <w:name w:val="Pro-List -2"/>
    <w:basedOn w:val="Pro-List-1"/>
    <w:uiPriority w:val="99"/>
    <w:qFormat/>
    <w:rsid w:val="007138D6"/>
    <w:pPr>
      <w:tabs>
        <w:tab w:val="clear" w:pos="2505"/>
        <w:tab w:val="num" w:pos="3225"/>
      </w:tabs>
      <w:spacing w:before="60"/>
      <w:ind w:left="3225" w:hanging="360"/>
    </w:pPr>
  </w:style>
  <w:style w:type="paragraph" w:customStyle="1" w:styleId="Pro-TabHead">
    <w:name w:val="Pro-Tab Head"/>
    <w:basedOn w:val="Pro-Tab0"/>
    <w:uiPriority w:val="99"/>
    <w:rsid w:val="007138D6"/>
    <w:rPr>
      <w:rFonts w:eastAsia="Times New Roman"/>
      <w:b/>
      <w:bCs/>
    </w:rPr>
  </w:style>
  <w:style w:type="paragraph" w:customStyle="1" w:styleId="aff8">
    <w:name w:val="Знак Знак Знак"/>
    <w:basedOn w:val="a0"/>
    <w:uiPriority w:val="99"/>
    <w:rsid w:val="007138D6"/>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7138D6"/>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7138D6"/>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7138D6"/>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7138D6"/>
    <w:pPr>
      <w:widowControl w:val="0"/>
      <w:autoSpaceDE w:val="0"/>
      <w:autoSpaceDN w:val="0"/>
      <w:adjustRightInd w:val="0"/>
    </w:pPr>
    <w:rPr>
      <w:rFonts w:ascii="Arial" w:hAnsi="Arial" w:cs="Arial"/>
    </w:rPr>
  </w:style>
  <w:style w:type="paragraph" w:customStyle="1" w:styleId="2a">
    <w:name w:val="Без интервала2"/>
    <w:uiPriority w:val="99"/>
    <w:qFormat/>
    <w:rsid w:val="007138D6"/>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7138D6"/>
    <w:pPr>
      <w:spacing w:before="100" w:beforeAutospacing="1" w:after="100" w:afterAutospacing="1"/>
    </w:pPr>
  </w:style>
  <w:style w:type="paragraph" w:customStyle="1" w:styleId="affc">
    <w:name w:val="Нормальный (таблица)"/>
    <w:basedOn w:val="a0"/>
    <w:next w:val="a0"/>
    <w:uiPriority w:val="99"/>
    <w:rsid w:val="007138D6"/>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7138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7138D6"/>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7138D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7138D6"/>
    <w:pPr>
      <w:autoSpaceDE w:val="0"/>
      <w:autoSpaceDN w:val="0"/>
      <w:adjustRightInd w:val="0"/>
      <w:ind w:left="1612" w:hanging="892"/>
      <w:jc w:val="both"/>
    </w:pPr>
    <w:rPr>
      <w:rFonts w:ascii="Arial" w:hAnsi="Arial" w:cs="Arial"/>
      <w:lang w:eastAsia="en-US"/>
    </w:rPr>
  </w:style>
  <w:style w:type="character" w:customStyle="1" w:styleId="affe">
    <w:name w:val="Сноска_"/>
    <w:link w:val="afff"/>
    <w:uiPriority w:val="99"/>
    <w:locked/>
    <w:rsid w:val="007138D6"/>
    <w:rPr>
      <w:sz w:val="23"/>
      <w:szCs w:val="23"/>
      <w:shd w:val="clear" w:color="auto" w:fill="FFFFFF"/>
    </w:rPr>
  </w:style>
  <w:style w:type="paragraph" w:customStyle="1" w:styleId="afff">
    <w:name w:val="Сноска"/>
    <w:basedOn w:val="a0"/>
    <w:link w:val="affe"/>
    <w:uiPriority w:val="99"/>
    <w:rsid w:val="007138D6"/>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7138D6"/>
    <w:rPr>
      <w:shd w:val="clear" w:color="auto" w:fill="FFFFFF"/>
    </w:rPr>
  </w:style>
  <w:style w:type="paragraph" w:customStyle="1" w:styleId="2c">
    <w:name w:val="Сноска (2)"/>
    <w:basedOn w:val="a0"/>
    <w:link w:val="2b"/>
    <w:uiPriority w:val="99"/>
    <w:rsid w:val="007138D6"/>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7138D6"/>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uiPriority w:val="99"/>
    <w:locked/>
    <w:rsid w:val="007138D6"/>
    <w:rPr>
      <w:shd w:val="clear" w:color="auto" w:fill="FFFFFF"/>
    </w:rPr>
  </w:style>
  <w:style w:type="paragraph" w:customStyle="1" w:styleId="afff1">
    <w:name w:val="Колонтитул"/>
    <w:basedOn w:val="a0"/>
    <w:link w:val="afff0"/>
    <w:uiPriority w:val="99"/>
    <w:rsid w:val="007138D6"/>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4"/>
    <w:uiPriority w:val="99"/>
    <w:locked/>
    <w:rsid w:val="007138D6"/>
    <w:rPr>
      <w:shd w:val="clear" w:color="auto" w:fill="FFFFFF"/>
    </w:rPr>
  </w:style>
  <w:style w:type="paragraph" w:customStyle="1" w:styleId="1f4">
    <w:name w:val="Основной текст1"/>
    <w:basedOn w:val="a0"/>
    <w:link w:val="afff2"/>
    <w:uiPriority w:val="99"/>
    <w:rsid w:val="007138D6"/>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7138D6"/>
    <w:rPr>
      <w:sz w:val="28"/>
      <w:szCs w:val="28"/>
      <w:shd w:val="clear" w:color="auto" w:fill="FFFFFF"/>
    </w:rPr>
  </w:style>
  <w:style w:type="paragraph" w:customStyle="1" w:styleId="221">
    <w:name w:val="Заголовок №2 (2)"/>
    <w:basedOn w:val="a0"/>
    <w:link w:val="220"/>
    <w:uiPriority w:val="99"/>
    <w:rsid w:val="007138D6"/>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7138D6"/>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7138D6"/>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7138D6"/>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7138D6"/>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7138D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7138D6"/>
    <w:rPr>
      <w:rFonts w:ascii="Times New Roman" w:eastAsia="Times New Roman" w:hAnsi="Times New Roman" w:cs="Times New Roman"/>
      <w:b/>
      <w:bCs/>
      <w:sz w:val="28"/>
      <w:szCs w:val="28"/>
      <w:lang w:val="en-US" w:eastAsia="ru-RU"/>
    </w:rPr>
  </w:style>
  <w:style w:type="paragraph" w:customStyle="1" w:styleId="1f6">
    <w:name w:val="Стиль1"/>
    <w:basedOn w:val="4"/>
    <w:link w:val="1f5"/>
    <w:uiPriority w:val="99"/>
    <w:qFormat/>
    <w:rsid w:val="007138D6"/>
    <w:pPr>
      <w:jc w:val="center"/>
    </w:pPr>
    <w:rPr>
      <w:lang w:val="en-US"/>
    </w:rPr>
  </w:style>
  <w:style w:type="paragraph" w:customStyle="1" w:styleId="213">
    <w:name w:val="Основной текст с отступом 21"/>
    <w:basedOn w:val="a0"/>
    <w:uiPriority w:val="99"/>
    <w:rsid w:val="007138D6"/>
    <w:pPr>
      <w:overflowPunct w:val="0"/>
      <w:autoSpaceDE w:val="0"/>
      <w:ind w:firstLine="360"/>
      <w:jc w:val="both"/>
    </w:pPr>
    <w:rPr>
      <w:sz w:val="28"/>
      <w:szCs w:val="20"/>
      <w:lang w:eastAsia="ar-SA"/>
    </w:rPr>
  </w:style>
  <w:style w:type="paragraph" w:customStyle="1" w:styleId="justppt">
    <w:name w:val="justppt"/>
    <w:basedOn w:val="a0"/>
    <w:uiPriority w:val="99"/>
    <w:rsid w:val="007138D6"/>
    <w:pPr>
      <w:spacing w:before="100" w:beforeAutospacing="1" w:after="100" w:afterAutospacing="1"/>
    </w:pPr>
  </w:style>
  <w:style w:type="paragraph" w:customStyle="1" w:styleId="Noparagraphstyle">
    <w:name w:val="[No paragraph style]"/>
    <w:uiPriority w:val="99"/>
    <w:rsid w:val="007138D6"/>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7138D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7138D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7138D6"/>
    <w:pPr>
      <w:spacing w:before="100" w:beforeAutospacing="1" w:after="100" w:afterAutospacing="1"/>
    </w:pPr>
  </w:style>
  <w:style w:type="paragraph" w:customStyle="1" w:styleId="1f7">
    <w:name w:val="1"/>
    <w:basedOn w:val="a0"/>
    <w:uiPriority w:val="99"/>
    <w:rsid w:val="007138D6"/>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7138D6"/>
    <w:pPr>
      <w:spacing w:before="100" w:beforeAutospacing="1" w:after="100" w:afterAutospacing="1"/>
    </w:pPr>
  </w:style>
  <w:style w:type="paragraph" w:customStyle="1" w:styleId="pl">
    <w:name w:val="pl"/>
    <w:basedOn w:val="a0"/>
    <w:uiPriority w:val="99"/>
    <w:rsid w:val="007138D6"/>
    <w:pPr>
      <w:spacing w:before="100" w:beforeAutospacing="1" w:after="100" w:afterAutospacing="1"/>
    </w:pPr>
  </w:style>
  <w:style w:type="paragraph" w:customStyle="1" w:styleId="pj">
    <w:name w:val="pj"/>
    <w:basedOn w:val="a0"/>
    <w:uiPriority w:val="99"/>
    <w:rsid w:val="007138D6"/>
    <w:pPr>
      <w:spacing w:before="100" w:beforeAutospacing="1" w:after="100" w:afterAutospacing="1"/>
    </w:pPr>
  </w:style>
  <w:style w:type="paragraph" w:customStyle="1" w:styleId="p30">
    <w:name w:val="p30"/>
    <w:basedOn w:val="a0"/>
    <w:uiPriority w:val="99"/>
    <w:rsid w:val="007138D6"/>
    <w:pPr>
      <w:spacing w:before="100" w:beforeAutospacing="1" w:after="100" w:afterAutospacing="1"/>
    </w:pPr>
  </w:style>
  <w:style w:type="character" w:customStyle="1" w:styleId="37">
    <w:name w:val="Подпись к таблице (3)_"/>
    <w:link w:val="38"/>
    <w:uiPriority w:val="99"/>
    <w:locked/>
    <w:rsid w:val="007138D6"/>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7138D6"/>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7138D6"/>
    <w:rPr>
      <w:rFonts w:ascii="Verdana" w:hAnsi="Verdana" w:cs="Verdana"/>
      <w:sz w:val="15"/>
      <w:szCs w:val="15"/>
      <w:shd w:val="clear" w:color="auto" w:fill="FFFFFF"/>
    </w:rPr>
  </w:style>
  <w:style w:type="paragraph" w:customStyle="1" w:styleId="111">
    <w:name w:val="Основной текст (11)"/>
    <w:basedOn w:val="a0"/>
    <w:link w:val="110"/>
    <w:uiPriority w:val="99"/>
    <w:rsid w:val="007138D6"/>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7138D6"/>
    <w:pPr>
      <w:spacing w:before="100" w:beforeAutospacing="1" w:after="100" w:afterAutospacing="1"/>
    </w:pPr>
  </w:style>
  <w:style w:type="paragraph" w:customStyle="1" w:styleId="1f8">
    <w:name w:val="1 Знак Знак Знак Знак"/>
    <w:basedOn w:val="a0"/>
    <w:uiPriority w:val="99"/>
    <w:rsid w:val="007138D6"/>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7138D6"/>
    <w:pPr>
      <w:spacing w:before="100" w:beforeAutospacing="1" w:after="100" w:afterAutospacing="1"/>
    </w:pPr>
  </w:style>
  <w:style w:type="paragraph" w:customStyle="1" w:styleId="120">
    <w:name w:val="12_без_интервала"/>
    <w:basedOn w:val="a0"/>
    <w:uiPriority w:val="99"/>
    <w:qFormat/>
    <w:rsid w:val="007138D6"/>
    <w:pPr>
      <w:ind w:firstLine="709"/>
      <w:jc w:val="both"/>
    </w:pPr>
    <w:rPr>
      <w:rFonts w:eastAsia="Calibri"/>
      <w:szCs w:val="22"/>
    </w:rPr>
  </w:style>
  <w:style w:type="paragraph" w:customStyle="1" w:styleId="112">
    <w:name w:val="Знак1 Знак Знак Знак1"/>
    <w:basedOn w:val="a0"/>
    <w:uiPriority w:val="99"/>
    <w:rsid w:val="007138D6"/>
    <w:pPr>
      <w:spacing w:after="160" w:line="240" w:lineRule="exact"/>
    </w:pPr>
    <w:rPr>
      <w:rFonts w:ascii="Verdana" w:hAnsi="Verdana"/>
      <w:lang w:val="en-US" w:eastAsia="en-US"/>
    </w:rPr>
  </w:style>
  <w:style w:type="paragraph" w:customStyle="1" w:styleId="113">
    <w:name w:val="Без интервала11"/>
    <w:basedOn w:val="a0"/>
    <w:uiPriority w:val="99"/>
    <w:qFormat/>
    <w:rsid w:val="007138D6"/>
    <w:rPr>
      <w:rFonts w:ascii="Arial" w:hAnsi="Arial" w:cs="Arial"/>
      <w:sz w:val="22"/>
      <w:szCs w:val="22"/>
      <w:lang w:val="en-US" w:eastAsia="en-US"/>
    </w:rPr>
  </w:style>
  <w:style w:type="paragraph" w:customStyle="1" w:styleId="afff4">
    <w:name w:val="Содержимое таблицы"/>
    <w:basedOn w:val="a0"/>
    <w:uiPriority w:val="99"/>
    <w:rsid w:val="007138D6"/>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7138D6"/>
    <w:pPr>
      <w:spacing w:before="100" w:beforeAutospacing="1" w:after="100" w:afterAutospacing="1"/>
    </w:pPr>
  </w:style>
  <w:style w:type="paragraph" w:customStyle="1" w:styleId="pt-consplusnonformat-000045">
    <w:name w:val="pt-consplusnonformat-000045"/>
    <w:basedOn w:val="a0"/>
    <w:uiPriority w:val="99"/>
    <w:rsid w:val="007138D6"/>
    <w:pPr>
      <w:spacing w:before="100" w:beforeAutospacing="1" w:after="100" w:afterAutospacing="1"/>
    </w:pPr>
  </w:style>
  <w:style w:type="paragraph" w:customStyle="1" w:styleId="pt-consplusnonformat-000027">
    <w:name w:val="pt-consplusnonformat-000027"/>
    <w:basedOn w:val="a0"/>
    <w:uiPriority w:val="99"/>
    <w:rsid w:val="007138D6"/>
    <w:pPr>
      <w:spacing w:before="100" w:beforeAutospacing="1" w:after="100" w:afterAutospacing="1"/>
    </w:pPr>
  </w:style>
  <w:style w:type="character" w:styleId="afff5">
    <w:name w:val="page number"/>
    <w:uiPriority w:val="99"/>
    <w:unhideWhenUsed/>
    <w:rsid w:val="007138D6"/>
    <w:rPr>
      <w:rFonts w:ascii="Verdana" w:hAnsi="Verdana" w:hint="default"/>
      <w:b/>
      <w:bCs w:val="0"/>
      <w:color w:val="C41C16"/>
      <w:sz w:val="16"/>
    </w:rPr>
  </w:style>
  <w:style w:type="character" w:customStyle="1" w:styleId="1f9">
    <w:name w:val="Название Знак1"/>
    <w:basedOn w:val="a1"/>
    <w:uiPriority w:val="99"/>
    <w:rsid w:val="007138D6"/>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7138D6"/>
    <w:rPr>
      <w:rFonts w:ascii="Verdana" w:hAnsi="Verdana" w:hint="default"/>
      <w:b/>
      <w:bCs/>
      <w:color w:val="C41C16"/>
      <w:kern w:val="32"/>
      <w:sz w:val="40"/>
      <w:szCs w:val="32"/>
    </w:rPr>
  </w:style>
  <w:style w:type="character" w:customStyle="1" w:styleId="121">
    <w:name w:val="Знак Знак12"/>
    <w:uiPriority w:val="99"/>
    <w:rsid w:val="007138D6"/>
    <w:rPr>
      <w:rFonts w:ascii="Verdana" w:hAnsi="Verdana" w:hint="default"/>
      <w:b/>
      <w:bCs/>
      <w:szCs w:val="28"/>
    </w:rPr>
  </w:style>
  <w:style w:type="character" w:customStyle="1" w:styleId="Pro-Marka">
    <w:name w:val="Pro-Marka"/>
    <w:uiPriority w:val="99"/>
    <w:rsid w:val="007138D6"/>
    <w:rPr>
      <w:b/>
      <w:bCs w:val="0"/>
      <w:color w:val="C41C16"/>
    </w:rPr>
  </w:style>
  <w:style w:type="character" w:customStyle="1" w:styleId="Pro-">
    <w:name w:val="Pro-Ссылка"/>
    <w:uiPriority w:val="99"/>
    <w:rsid w:val="007138D6"/>
    <w:rPr>
      <w:i/>
      <w:iCs w:val="0"/>
      <w:strike w:val="0"/>
      <w:dstrike w:val="0"/>
      <w:color w:val="808080"/>
      <w:u w:val="none"/>
      <w:effect w:val="none"/>
    </w:rPr>
  </w:style>
  <w:style w:type="character" w:customStyle="1" w:styleId="TextNPA">
    <w:name w:val="Text NPA"/>
    <w:uiPriority w:val="99"/>
    <w:rsid w:val="007138D6"/>
    <w:rPr>
      <w:rFonts w:ascii="Courier New" w:hAnsi="Courier New" w:cs="Courier New" w:hint="default"/>
    </w:rPr>
  </w:style>
  <w:style w:type="character" w:customStyle="1" w:styleId="afff6">
    <w:name w:val="Гипертекстовая ссылка"/>
    <w:uiPriority w:val="99"/>
    <w:rsid w:val="007138D6"/>
    <w:rPr>
      <w:color w:val="008000"/>
    </w:rPr>
  </w:style>
  <w:style w:type="character" w:customStyle="1" w:styleId="140">
    <w:name w:val="Знак Знак14"/>
    <w:uiPriority w:val="99"/>
    <w:locked/>
    <w:rsid w:val="007138D6"/>
    <w:rPr>
      <w:rFonts w:ascii="Verdana" w:hAnsi="Verdana" w:hint="default"/>
      <w:b/>
      <w:bCs/>
      <w:iCs/>
      <w:color w:val="C41C16"/>
      <w:sz w:val="28"/>
      <w:szCs w:val="28"/>
      <w:lang w:val="ru-RU" w:eastAsia="ru-RU" w:bidi="ar-SA"/>
    </w:rPr>
  </w:style>
  <w:style w:type="character" w:customStyle="1" w:styleId="130">
    <w:name w:val="Знак Знак13"/>
    <w:uiPriority w:val="99"/>
    <w:locked/>
    <w:rsid w:val="007138D6"/>
    <w:rPr>
      <w:rFonts w:ascii="Cambria" w:hAnsi="Cambria" w:hint="default"/>
      <w:b/>
      <w:bCs/>
      <w:sz w:val="26"/>
      <w:szCs w:val="26"/>
      <w:lang w:val="ru-RU" w:eastAsia="ru-RU" w:bidi="ar-SA"/>
    </w:rPr>
  </w:style>
  <w:style w:type="character" w:customStyle="1" w:styleId="114">
    <w:name w:val="Знак Знак11"/>
    <w:uiPriority w:val="99"/>
    <w:locked/>
    <w:rsid w:val="007138D6"/>
    <w:rPr>
      <w:rFonts w:ascii="Cambria" w:hAnsi="Cambria" w:hint="default"/>
      <w:color w:val="243F60"/>
      <w:sz w:val="24"/>
      <w:szCs w:val="24"/>
      <w:lang w:val="ru-RU" w:eastAsia="ru-RU" w:bidi="ar-SA"/>
    </w:rPr>
  </w:style>
  <w:style w:type="character" w:customStyle="1" w:styleId="2d">
    <w:name w:val="Знак Знак2"/>
    <w:uiPriority w:val="99"/>
    <w:locked/>
    <w:rsid w:val="007138D6"/>
    <w:rPr>
      <w:rFonts w:ascii="Calibri" w:eastAsia="Calibri" w:hAnsi="Calibri" w:hint="default"/>
      <w:lang w:val="ru-RU" w:eastAsia="en-US" w:bidi="ar-SA"/>
    </w:rPr>
  </w:style>
  <w:style w:type="character" w:customStyle="1" w:styleId="63">
    <w:name w:val="Знак Знак6"/>
    <w:uiPriority w:val="99"/>
    <w:locked/>
    <w:rsid w:val="007138D6"/>
    <w:rPr>
      <w:sz w:val="24"/>
      <w:szCs w:val="24"/>
      <w:lang w:val="ru-RU" w:eastAsia="ru-RU" w:bidi="ar-SA"/>
    </w:rPr>
  </w:style>
  <w:style w:type="character" w:customStyle="1" w:styleId="73">
    <w:name w:val="Знак Знак7"/>
    <w:uiPriority w:val="99"/>
    <w:locked/>
    <w:rsid w:val="007138D6"/>
    <w:rPr>
      <w:lang w:val="ru-RU" w:eastAsia="ru-RU" w:bidi="ar-SA"/>
    </w:rPr>
  </w:style>
  <w:style w:type="character" w:customStyle="1" w:styleId="8">
    <w:name w:val="Знак Знак8"/>
    <w:uiPriority w:val="99"/>
    <w:locked/>
    <w:rsid w:val="007138D6"/>
    <w:rPr>
      <w:sz w:val="44"/>
      <w:lang w:val="ru-RU" w:eastAsia="ru-RU" w:bidi="ar-SA"/>
    </w:rPr>
  </w:style>
  <w:style w:type="character" w:customStyle="1" w:styleId="9">
    <w:name w:val="Знак Знак9"/>
    <w:uiPriority w:val="99"/>
    <w:locked/>
    <w:rsid w:val="007138D6"/>
    <w:rPr>
      <w:sz w:val="28"/>
      <w:lang w:val="ru-RU" w:eastAsia="ru-RU" w:bidi="ar-SA"/>
    </w:rPr>
  </w:style>
  <w:style w:type="character" w:customStyle="1" w:styleId="43">
    <w:name w:val="Знак Знак4"/>
    <w:uiPriority w:val="99"/>
    <w:locked/>
    <w:rsid w:val="007138D6"/>
    <w:rPr>
      <w:rFonts w:ascii="Cambria" w:hAnsi="Cambria" w:hint="default"/>
      <w:sz w:val="24"/>
      <w:szCs w:val="24"/>
      <w:lang w:val="ru-RU" w:eastAsia="ru-RU" w:bidi="ar-SA"/>
    </w:rPr>
  </w:style>
  <w:style w:type="character" w:customStyle="1" w:styleId="39">
    <w:name w:val="Знак Знак3"/>
    <w:uiPriority w:val="99"/>
    <w:locked/>
    <w:rsid w:val="007138D6"/>
    <w:rPr>
      <w:rFonts w:ascii="Tahoma" w:hAnsi="Tahoma" w:cs="Tahoma" w:hint="default"/>
      <w:sz w:val="16"/>
      <w:szCs w:val="16"/>
      <w:lang w:val="ru-RU" w:eastAsia="ru-RU" w:bidi="ar-SA"/>
    </w:rPr>
  </w:style>
  <w:style w:type="character" w:customStyle="1" w:styleId="100">
    <w:name w:val="Знак Знак10"/>
    <w:uiPriority w:val="99"/>
    <w:locked/>
    <w:rsid w:val="007138D6"/>
    <w:rPr>
      <w:rFonts w:ascii="Tahoma" w:hAnsi="Tahoma" w:cs="Tahoma" w:hint="default"/>
      <w:sz w:val="16"/>
      <w:szCs w:val="16"/>
      <w:lang w:val="ru-RU" w:eastAsia="ru-RU" w:bidi="ar-SA"/>
    </w:rPr>
  </w:style>
  <w:style w:type="character" w:customStyle="1" w:styleId="TitleChar">
    <w:name w:val="Title Char"/>
    <w:uiPriority w:val="99"/>
    <w:locked/>
    <w:rsid w:val="007138D6"/>
    <w:rPr>
      <w:rFonts w:ascii="Calibri" w:eastAsia="Calibri" w:hAnsi="Calibri" w:hint="default"/>
      <w:sz w:val="28"/>
      <w:szCs w:val="28"/>
      <w:lang w:val="ru-RU" w:eastAsia="ru-RU" w:bidi="ar-SA"/>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7138D6"/>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7138D6"/>
    <w:rPr>
      <w:b/>
      <w:bCs w:val="0"/>
      <w:i/>
      <w:iCs w:val="0"/>
      <w:sz w:val="28"/>
      <w:szCs w:val="28"/>
      <w:lang w:val="ru-RU" w:eastAsia="ru-RU" w:bidi="ar-SA"/>
    </w:rPr>
  </w:style>
  <w:style w:type="character" w:customStyle="1" w:styleId="FontStyle12">
    <w:name w:val="Font Style12"/>
    <w:uiPriority w:val="99"/>
    <w:rsid w:val="007138D6"/>
    <w:rPr>
      <w:rFonts w:ascii="Times New Roman" w:hAnsi="Times New Roman" w:cs="Times New Roman" w:hint="default"/>
      <w:sz w:val="26"/>
      <w:szCs w:val="26"/>
    </w:rPr>
  </w:style>
  <w:style w:type="character" w:customStyle="1" w:styleId="FontStyle19">
    <w:name w:val="Font Style19"/>
    <w:uiPriority w:val="99"/>
    <w:rsid w:val="007138D6"/>
    <w:rPr>
      <w:rFonts w:ascii="Times New Roman" w:hAnsi="Times New Roman" w:cs="Times New Roman" w:hint="default"/>
      <w:b/>
      <w:bCs/>
      <w:sz w:val="26"/>
      <w:szCs w:val="26"/>
    </w:rPr>
  </w:style>
  <w:style w:type="character" w:customStyle="1" w:styleId="FontStyle20">
    <w:name w:val="Font Style20"/>
    <w:uiPriority w:val="99"/>
    <w:rsid w:val="007138D6"/>
    <w:rPr>
      <w:rFonts w:ascii="Times New Roman" w:hAnsi="Times New Roman" w:cs="Times New Roman" w:hint="default"/>
      <w:sz w:val="26"/>
      <w:szCs w:val="26"/>
    </w:rPr>
  </w:style>
  <w:style w:type="character" w:customStyle="1" w:styleId="okpdspan1">
    <w:name w:val="okpd_span1"/>
    <w:uiPriority w:val="99"/>
    <w:rsid w:val="007138D6"/>
    <w:rPr>
      <w:b/>
      <w:bCs/>
    </w:rPr>
  </w:style>
  <w:style w:type="character" w:customStyle="1" w:styleId="textitem-characteristicsattrs-el-value">
    <w:name w:val="text item-characteristics__attrs-el-value"/>
    <w:basedOn w:val="a1"/>
    <w:uiPriority w:val="99"/>
    <w:rsid w:val="007138D6"/>
  </w:style>
  <w:style w:type="character" w:customStyle="1" w:styleId="1fb">
    <w:name w:val="Основной шрифт абзаца1"/>
    <w:uiPriority w:val="99"/>
    <w:rsid w:val="007138D6"/>
  </w:style>
  <w:style w:type="character" w:customStyle="1" w:styleId="1fc">
    <w:name w:val="Строгий1"/>
    <w:uiPriority w:val="99"/>
    <w:rsid w:val="007138D6"/>
    <w:rPr>
      <w:b/>
      <w:bCs/>
    </w:rPr>
  </w:style>
  <w:style w:type="character" w:customStyle="1" w:styleId="afff7">
    <w:name w:val="Основной текст + Полужирный"/>
    <w:basedOn w:val="a5"/>
    <w:uiPriority w:val="99"/>
    <w:rsid w:val="007138D6"/>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7138D6"/>
  </w:style>
  <w:style w:type="character" w:customStyle="1" w:styleId="afff8">
    <w:name w:val="Символ сноски"/>
    <w:uiPriority w:val="99"/>
    <w:rsid w:val="007138D6"/>
    <w:rPr>
      <w:vertAlign w:val="superscript"/>
    </w:rPr>
  </w:style>
  <w:style w:type="character" w:customStyle="1" w:styleId="ListParagraphChar">
    <w:name w:val="List Paragraph Char"/>
    <w:aliases w:val="Абзац списка11 Char"/>
    <w:uiPriority w:val="99"/>
    <w:locked/>
    <w:rsid w:val="007138D6"/>
    <w:rPr>
      <w:rFonts w:ascii="Arial" w:hAnsi="Arial" w:cs="Arial" w:hint="default"/>
      <w:lang w:val="en-US"/>
    </w:rPr>
  </w:style>
  <w:style w:type="character" w:customStyle="1" w:styleId="s2">
    <w:name w:val="s2"/>
    <w:basedOn w:val="a1"/>
    <w:uiPriority w:val="99"/>
    <w:rsid w:val="007138D6"/>
  </w:style>
  <w:style w:type="character" w:customStyle="1" w:styleId="afff9">
    <w:name w:val="Цветовое выделение"/>
    <w:uiPriority w:val="99"/>
    <w:rsid w:val="007138D6"/>
    <w:rPr>
      <w:b/>
      <w:bCs/>
      <w:color w:val="000080"/>
    </w:rPr>
  </w:style>
  <w:style w:type="character" w:customStyle="1" w:styleId="FootnoteTextChar">
    <w:name w:val="Footnote Text Char"/>
    <w:uiPriority w:val="99"/>
    <w:locked/>
    <w:rsid w:val="007138D6"/>
    <w:rPr>
      <w:rFonts w:ascii="Times New Roman" w:eastAsia="Times New Roman" w:hAnsi="Times New Roman" w:cs="Times New Roman" w:hint="default"/>
      <w:lang w:eastAsia="ru-RU"/>
    </w:rPr>
  </w:style>
  <w:style w:type="character" w:customStyle="1" w:styleId="CommentTextChar">
    <w:name w:val="Comment Text Char"/>
    <w:uiPriority w:val="99"/>
    <w:locked/>
    <w:rsid w:val="007138D6"/>
    <w:rPr>
      <w:rFonts w:ascii="Calibri" w:eastAsia="Times New Roman" w:hAnsi="Calibri" w:cs="Calibri" w:hint="default"/>
    </w:rPr>
  </w:style>
  <w:style w:type="character" w:customStyle="1" w:styleId="53">
    <w:name w:val="Знак Знак5"/>
    <w:uiPriority w:val="99"/>
    <w:locked/>
    <w:rsid w:val="007138D6"/>
    <w:rPr>
      <w:rFonts w:ascii="Verdana" w:hAnsi="Verdana" w:cs="Verdana" w:hint="default"/>
      <w:b/>
      <w:bCs/>
      <w:kern w:val="28"/>
      <w:sz w:val="32"/>
      <w:szCs w:val="32"/>
    </w:rPr>
  </w:style>
  <w:style w:type="character" w:customStyle="1" w:styleId="SubtitleChar">
    <w:name w:val="Subtitle Char"/>
    <w:uiPriority w:val="99"/>
    <w:locked/>
    <w:rsid w:val="007138D6"/>
    <w:rPr>
      <w:rFonts w:ascii="Cambria" w:hAnsi="Cambria" w:cs="Cambria" w:hint="default"/>
      <w:sz w:val="24"/>
      <w:szCs w:val="24"/>
    </w:rPr>
  </w:style>
  <w:style w:type="character" w:customStyle="1" w:styleId="SubtitleChar1">
    <w:name w:val="Subtitle Char1"/>
    <w:basedOn w:val="a1"/>
    <w:uiPriority w:val="11"/>
    <w:rsid w:val="007138D6"/>
    <w:rPr>
      <w:rFonts w:ascii="Cambria" w:eastAsia="Times New Roman" w:hAnsi="Cambria" w:cs="Times New Roman" w:hint="default"/>
      <w:sz w:val="24"/>
      <w:szCs w:val="24"/>
    </w:rPr>
  </w:style>
  <w:style w:type="character" w:customStyle="1" w:styleId="DocumentMapChar">
    <w:name w:val="Document Map Char"/>
    <w:uiPriority w:val="99"/>
    <w:locked/>
    <w:rsid w:val="007138D6"/>
    <w:rPr>
      <w:rFonts w:ascii="Tahoma" w:hAnsi="Tahoma" w:cs="Tahoma" w:hint="default"/>
      <w:sz w:val="16"/>
      <w:szCs w:val="16"/>
    </w:rPr>
  </w:style>
  <w:style w:type="character" w:customStyle="1" w:styleId="CommentSubjectChar">
    <w:name w:val="Comment Subject Char"/>
    <w:uiPriority w:val="99"/>
    <w:locked/>
    <w:rsid w:val="007138D6"/>
    <w:rPr>
      <w:rFonts w:ascii="Calibri" w:eastAsia="Times New Roman" w:hAnsi="Calibri" w:cs="Calibri" w:hint="default"/>
      <w:b/>
      <w:bCs/>
    </w:rPr>
  </w:style>
  <w:style w:type="character" w:customStyle="1" w:styleId="pt-a0">
    <w:name w:val="pt-a0"/>
    <w:basedOn w:val="a1"/>
    <w:uiPriority w:val="99"/>
    <w:rsid w:val="007138D6"/>
  </w:style>
  <w:style w:type="character" w:customStyle="1" w:styleId="pt-a3">
    <w:name w:val="pt-a3"/>
    <w:basedOn w:val="a1"/>
    <w:uiPriority w:val="99"/>
    <w:rsid w:val="007138D6"/>
  </w:style>
  <w:style w:type="character" w:styleId="afffa">
    <w:name w:val="Emphasis"/>
    <w:basedOn w:val="a1"/>
    <w:uiPriority w:val="20"/>
    <w:qFormat/>
    <w:rsid w:val="007138D6"/>
    <w:rPr>
      <w:i/>
      <w:iCs/>
    </w:rPr>
  </w:style>
  <w:style w:type="character" w:styleId="afffb">
    <w:name w:val="Strong"/>
    <w:basedOn w:val="a1"/>
    <w:uiPriority w:val="22"/>
    <w:qFormat/>
    <w:rsid w:val="007138D6"/>
    <w:rPr>
      <w:b/>
      <w:bCs/>
    </w:rPr>
  </w:style>
  <w:style w:type="paragraph" w:styleId="1fd">
    <w:name w:val="toc 1"/>
    <w:basedOn w:val="a0"/>
    <w:next w:val="a0"/>
    <w:autoRedefine/>
    <w:uiPriority w:val="99"/>
    <w:rsid w:val="007138D6"/>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uiPriority w:val="99"/>
    <w:rsid w:val="007138D6"/>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7138D6"/>
    <w:rPr>
      <w:rFonts w:eastAsia="Times New Roman" w:cs="Calibri"/>
      <w:sz w:val="20"/>
      <w:szCs w:val="20"/>
    </w:rPr>
  </w:style>
  <w:style w:type="character" w:customStyle="1" w:styleId="CommentTextChar1">
    <w:name w:val="Comment Text Char1"/>
    <w:basedOn w:val="a1"/>
    <w:uiPriority w:val="99"/>
    <w:semiHidden/>
    <w:rsid w:val="007138D6"/>
    <w:rPr>
      <w:rFonts w:eastAsia="Times New Roman" w:cs="Calibri"/>
      <w:sz w:val="20"/>
      <w:szCs w:val="20"/>
    </w:rPr>
  </w:style>
  <w:style w:type="character" w:customStyle="1" w:styleId="DocumentMapChar1">
    <w:name w:val="Document Map Char1"/>
    <w:basedOn w:val="a1"/>
    <w:uiPriority w:val="99"/>
    <w:semiHidden/>
    <w:rsid w:val="007138D6"/>
    <w:rPr>
      <w:rFonts w:ascii="Times New Roman" w:eastAsia="Times New Roman" w:hAnsi="Times New Roman"/>
      <w:sz w:val="0"/>
      <w:szCs w:val="0"/>
    </w:rPr>
  </w:style>
  <w:style w:type="character" w:customStyle="1" w:styleId="CommentSubjectChar1">
    <w:name w:val="Comment Subject Char1"/>
    <w:basedOn w:val="af9"/>
    <w:uiPriority w:val="99"/>
    <w:semiHidden/>
    <w:rsid w:val="007138D6"/>
    <w:rPr>
      <w:rFonts w:ascii="Calibri" w:eastAsia="Times New Roman" w:hAnsi="Calibri" w:cs="Calibri"/>
      <w:b/>
      <w:bCs/>
      <w:sz w:val="20"/>
      <w:szCs w:val="20"/>
      <w:lang w:eastAsia="ru-RU"/>
    </w:rPr>
  </w:style>
  <w:style w:type="character" w:styleId="afffc">
    <w:name w:val="footnote reference"/>
    <w:basedOn w:val="a1"/>
    <w:uiPriority w:val="99"/>
    <w:rsid w:val="007138D6"/>
    <w:rPr>
      <w:vertAlign w:val="superscript"/>
    </w:rPr>
  </w:style>
  <w:style w:type="character" w:styleId="afffd">
    <w:name w:val="annotation reference"/>
    <w:basedOn w:val="a1"/>
    <w:uiPriority w:val="99"/>
    <w:rsid w:val="007138D6"/>
    <w:rPr>
      <w:sz w:val="16"/>
      <w:szCs w:val="16"/>
    </w:rPr>
  </w:style>
  <w:style w:type="character" w:customStyle="1" w:styleId="HTML1">
    <w:name w:val="Стандартный HTML Знак1"/>
    <w:basedOn w:val="a1"/>
    <w:uiPriority w:val="99"/>
    <w:semiHidden/>
    <w:rsid w:val="007138D6"/>
    <w:rPr>
      <w:rFonts w:ascii="Consolas" w:hAnsi="Consolas" w:cs="Consolas"/>
      <w:sz w:val="20"/>
      <w:szCs w:val="20"/>
      <w:lang w:eastAsia="ru-RU"/>
    </w:rPr>
  </w:style>
  <w:style w:type="numbering" w:customStyle="1" w:styleId="1fe">
    <w:name w:val="Нет списка1"/>
    <w:next w:val="a3"/>
    <w:uiPriority w:val="99"/>
    <w:semiHidden/>
    <w:unhideWhenUsed/>
    <w:rsid w:val="007138D6"/>
  </w:style>
  <w:style w:type="paragraph" w:styleId="a">
    <w:name w:val="List Bullet"/>
    <w:basedOn w:val="a0"/>
    <w:uiPriority w:val="99"/>
    <w:unhideWhenUsed/>
    <w:rsid w:val="007138D6"/>
    <w:pPr>
      <w:numPr>
        <w:numId w:val="1"/>
      </w:numPr>
      <w:spacing w:after="200" w:line="276" w:lineRule="auto"/>
      <w:contextualSpacing/>
    </w:pPr>
    <w:rPr>
      <w:rFonts w:ascii="Calibri" w:hAnsi="Calibri" w:cs="Calibri"/>
      <w:sz w:val="22"/>
      <w:szCs w:val="22"/>
    </w:rPr>
  </w:style>
  <w:style w:type="paragraph" w:customStyle="1" w:styleId="3b">
    <w:name w:val="Без интервала3"/>
    <w:rsid w:val="007138D6"/>
    <w:pPr>
      <w:spacing w:after="0" w:line="240" w:lineRule="auto"/>
    </w:pPr>
    <w:rPr>
      <w:rFonts w:ascii="Calibri" w:eastAsia="Times New Roman" w:hAnsi="Calibri" w:cs="Calibri"/>
      <w:lang w:eastAsia="ru-RU"/>
    </w:rPr>
  </w:style>
  <w:style w:type="character" w:customStyle="1" w:styleId="pt-a0-000003">
    <w:name w:val="pt-a0-000003"/>
    <w:uiPriority w:val="99"/>
    <w:rsid w:val="007138D6"/>
    <w:rPr>
      <w:rFonts w:cs="Times New Roman"/>
    </w:rPr>
  </w:style>
  <w:style w:type="character" w:customStyle="1" w:styleId="markedcontent">
    <w:name w:val="markedcontent"/>
    <w:basedOn w:val="a1"/>
    <w:rsid w:val="007138D6"/>
  </w:style>
  <w:style w:type="character" w:customStyle="1" w:styleId="extendedtext-short">
    <w:name w:val="extendedtext-short"/>
    <w:basedOn w:val="a1"/>
    <w:rsid w:val="007138D6"/>
  </w:style>
  <w:style w:type="paragraph" w:customStyle="1" w:styleId="pboth">
    <w:name w:val="pboth"/>
    <w:basedOn w:val="a0"/>
    <w:rsid w:val="00673F9A"/>
    <w:pPr>
      <w:spacing w:before="100" w:beforeAutospacing="1" w:after="100" w:afterAutospacing="1"/>
    </w:pPr>
  </w:style>
  <w:style w:type="character" w:customStyle="1" w:styleId="115">
    <w:name w:val="Заголовок 1 Знак1"/>
    <w:basedOn w:val="a1"/>
    <w:uiPriority w:val="9"/>
    <w:rsid w:val="00673F9A"/>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20908</Words>
  <Characters>119182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8</cp:revision>
  <cp:lastPrinted>2024-11-02T07:41:00Z</cp:lastPrinted>
  <dcterms:created xsi:type="dcterms:W3CDTF">2024-11-15T08:54:00Z</dcterms:created>
  <dcterms:modified xsi:type="dcterms:W3CDTF">2025-04-28T07:03:00Z</dcterms:modified>
</cp:coreProperties>
</file>