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9434C" w14:textId="77777777" w:rsidR="00571D04" w:rsidRDefault="00571D04" w:rsidP="00571D04">
      <w:pPr>
        <w:ind w:firstLine="708"/>
        <w:jc w:val="center"/>
        <w:rPr>
          <w:b/>
        </w:rPr>
      </w:pPr>
      <w:bookmarkStart w:id="0" w:name="_GoBack"/>
      <w:bookmarkEnd w:id="0"/>
      <w:r>
        <w:rPr>
          <w:b/>
        </w:rPr>
        <w:t>СОДЕРЖАНИЕ</w:t>
      </w:r>
    </w:p>
    <w:p w14:paraId="7D77B51D" w14:textId="77777777" w:rsidR="00571D04" w:rsidRDefault="00571D04" w:rsidP="00571D04">
      <w:pPr>
        <w:jc w:val="center"/>
        <w:rPr>
          <w:b/>
        </w:rPr>
      </w:pPr>
    </w:p>
    <w:p w14:paraId="746C190F" w14:textId="19B0C293" w:rsidR="00571D04" w:rsidRDefault="00571D04" w:rsidP="00571D04">
      <w:pPr>
        <w:jc w:val="center"/>
        <w:rPr>
          <w:b/>
        </w:rPr>
      </w:pPr>
      <w:r>
        <w:rPr>
          <w:b/>
        </w:rPr>
        <w:t xml:space="preserve">Вестник № </w:t>
      </w:r>
      <w:r w:rsidR="006F61F9">
        <w:rPr>
          <w:b/>
        </w:rPr>
        <w:t>10</w:t>
      </w:r>
      <w:r>
        <w:rPr>
          <w:b/>
        </w:rPr>
        <w:t xml:space="preserve"> от </w:t>
      </w:r>
      <w:r w:rsidR="0048299E" w:rsidRPr="0048299E">
        <w:rPr>
          <w:b/>
        </w:rPr>
        <w:t>2</w:t>
      </w:r>
      <w:r w:rsidR="006F61F9">
        <w:rPr>
          <w:b/>
        </w:rPr>
        <w:t>8.03.2025</w:t>
      </w:r>
      <w:r>
        <w:rPr>
          <w:b/>
        </w:rPr>
        <w:t xml:space="preserve">  </w:t>
      </w:r>
    </w:p>
    <w:p w14:paraId="720A5AA5" w14:textId="77777777" w:rsidR="00571D04" w:rsidRDefault="00571D04" w:rsidP="00571D04">
      <w:pPr>
        <w:jc w:val="center"/>
        <w:rPr>
          <w:b/>
        </w:rPr>
      </w:pPr>
      <w:r>
        <w:rPr>
          <w:b/>
        </w:rPr>
        <w:t>Муниципальные нормативные правовые акты  городского округа</w:t>
      </w:r>
    </w:p>
    <w:p w14:paraId="12445212" w14:textId="77777777" w:rsidR="00571D04" w:rsidRDefault="00571D04" w:rsidP="00571D04">
      <w:pPr>
        <w:jc w:val="center"/>
        <w:rPr>
          <w:b/>
        </w:rPr>
      </w:pPr>
      <w:r>
        <w:rPr>
          <w:b/>
        </w:rPr>
        <w:t xml:space="preserve"> Тейково Ивановской области и другая информация</w:t>
      </w:r>
    </w:p>
    <w:p w14:paraId="620D4631"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6832265A" w14:textId="77777777" w:rsidTr="00601BC8">
        <w:trPr>
          <w:jc w:val="center"/>
        </w:trPr>
        <w:tc>
          <w:tcPr>
            <w:tcW w:w="3544" w:type="dxa"/>
            <w:hideMark/>
          </w:tcPr>
          <w:p w14:paraId="324AB4D8"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7708A3A6" w14:textId="77777777" w:rsidR="00571D04" w:rsidRDefault="00571D04">
            <w:pPr>
              <w:spacing w:line="252" w:lineRule="auto"/>
              <w:jc w:val="center"/>
              <w:rPr>
                <w:b/>
                <w:lang w:eastAsia="en-US"/>
              </w:rPr>
            </w:pPr>
            <w:r>
              <w:rPr>
                <w:b/>
                <w:lang w:eastAsia="en-US"/>
              </w:rPr>
              <w:t xml:space="preserve">Наименование </w:t>
            </w:r>
          </w:p>
          <w:p w14:paraId="217B07B3" w14:textId="77777777" w:rsidR="00571D04" w:rsidRDefault="00571D04">
            <w:pPr>
              <w:spacing w:line="252" w:lineRule="auto"/>
              <w:jc w:val="center"/>
              <w:rPr>
                <w:b/>
                <w:lang w:eastAsia="en-US"/>
              </w:rPr>
            </w:pPr>
            <w:r>
              <w:rPr>
                <w:b/>
                <w:lang w:eastAsia="en-US"/>
              </w:rPr>
              <w:t>муниципального нормативного</w:t>
            </w:r>
          </w:p>
          <w:p w14:paraId="07E32331"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2FC9B504" w14:textId="77777777" w:rsidR="00571D04" w:rsidRDefault="00571D04">
            <w:pPr>
              <w:spacing w:line="252" w:lineRule="auto"/>
              <w:jc w:val="center"/>
              <w:rPr>
                <w:b/>
                <w:lang w:eastAsia="en-US"/>
              </w:rPr>
            </w:pPr>
            <w:r>
              <w:rPr>
                <w:b/>
                <w:lang w:eastAsia="en-US"/>
              </w:rPr>
              <w:t xml:space="preserve">Страница </w:t>
            </w:r>
          </w:p>
        </w:tc>
      </w:tr>
      <w:tr w:rsidR="00571D04" w14:paraId="4A5EB24B" w14:textId="77777777" w:rsidTr="00601BC8">
        <w:trPr>
          <w:jc w:val="center"/>
        </w:trPr>
        <w:tc>
          <w:tcPr>
            <w:tcW w:w="3544" w:type="dxa"/>
            <w:hideMark/>
          </w:tcPr>
          <w:p w14:paraId="66F64AF8" w14:textId="77777777" w:rsidR="00571D04" w:rsidRDefault="00571D04">
            <w:pPr>
              <w:rPr>
                <w:b/>
                <w:lang w:eastAsia="en-US"/>
              </w:rPr>
            </w:pPr>
          </w:p>
        </w:tc>
        <w:tc>
          <w:tcPr>
            <w:tcW w:w="5364" w:type="dxa"/>
          </w:tcPr>
          <w:p w14:paraId="11A70B1A" w14:textId="77777777" w:rsidR="00571D04" w:rsidRDefault="00571D04">
            <w:pPr>
              <w:spacing w:line="252" w:lineRule="auto"/>
              <w:rPr>
                <w:rFonts w:eastAsiaTheme="minorHAnsi"/>
                <w:sz w:val="20"/>
                <w:szCs w:val="20"/>
                <w:lang w:eastAsia="en-US"/>
              </w:rPr>
            </w:pPr>
          </w:p>
        </w:tc>
        <w:tc>
          <w:tcPr>
            <w:tcW w:w="1296" w:type="dxa"/>
          </w:tcPr>
          <w:p w14:paraId="5061935A" w14:textId="77777777" w:rsidR="00571D04" w:rsidRDefault="00571D04">
            <w:pPr>
              <w:spacing w:line="252" w:lineRule="auto"/>
              <w:jc w:val="center"/>
              <w:rPr>
                <w:sz w:val="10"/>
                <w:szCs w:val="10"/>
                <w:lang w:eastAsia="en-US"/>
              </w:rPr>
            </w:pPr>
          </w:p>
        </w:tc>
      </w:tr>
      <w:tr w:rsidR="00571D04" w14:paraId="6150F932" w14:textId="77777777" w:rsidTr="00601BC8">
        <w:trPr>
          <w:jc w:val="center"/>
        </w:trPr>
        <w:tc>
          <w:tcPr>
            <w:tcW w:w="3544" w:type="dxa"/>
            <w:hideMark/>
          </w:tcPr>
          <w:p w14:paraId="2DEAD5D7" w14:textId="77777777" w:rsidR="00571D04" w:rsidRDefault="00571D04">
            <w:pPr>
              <w:rPr>
                <w:sz w:val="10"/>
                <w:szCs w:val="10"/>
                <w:lang w:eastAsia="en-US"/>
              </w:rPr>
            </w:pPr>
          </w:p>
        </w:tc>
        <w:tc>
          <w:tcPr>
            <w:tcW w:w="5364" w:type="dxa"/>
            <w:hideMark/>
          </w:tcPr>
          <w:p w14:paraId="251A76D8"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034DF8DD" w14:textId="77777777" w:rsidR="00571D04" w:rsidRDefault="00571D04">
            <w:pPr>
              <w:spacing w:line="252" w:lineRule="auto"/>
              <w:jc w:val="center"/>
              <w:rPr>
                <w:sz w:val="10"/>
                <w:szCs w:val="10"/>
                <w:lang w:eastAsia="en-US"/>
              </w:rPr>
            </w:pPr>
          </w:p>
        </w:tc>
      </w:tr>
      <w:tr w:rsidR="00571D04" w14:paraId="224A52AC" w14:textId="77777777" w:rsidTr="00601BC8">
        <w:trPr>
          <w:trHeight w:val="1513"/>
          <w:jc w:val="center"/>
        </w:trPr>
        <w:tc>
          <w:tcPr>
            <w:tcW w:w="3544" w:type="dxa"/>
            <w:hideMark/>
          </w:tcPr>
          <w:p w14:paraId="7A74D4DF" w14:textId="77777777" w:rsidR="00571D04" w:rsidRDefault="00DA478B">
            <w:pPr>
              <w:spacing w:line="252" w:lineRule="auto"/>
              <w:rPr>
                <w:lang w:eastAsia="en-US"/>
              </w:rPr>
            </w:pPr>
            <w:r>
              <w:rPr>
                <w:lang w:eastAsia="en-US"/>
              </w:rPr>
              <w:t>ПОСТАНОВЛЕНИЕ</w:t>
            </w:r>
          </w:p>
          <w:p w14:paraId="6DF6269F" w14:textId="4D786405" w:rsidR="00571D04" w:rsidRDefault="00047B08" w:rsidP="00DA478B">
            <w:pPr>
              <w:spacing w:line="252" w:lineRule="auto"/>
              <w:rPr>
                <w:lang w:eastAsia="en-US"/>
              </w:rPr>
            </w:pPr>
            <w:r>
              <w:rPr>
                <w:lang w:eastAsia="en-US"/>
              </w:rPr>
              <w:t>Администрации городского округа Тейково Ивановской области от 24.03.2025 № 117</w:t>
            </w:r>
          </w:p>
        </w:tc>
        <w:tc>
          <w:tcPr>
            <w:tcW w:w="5364" w:type="dxa"/>
          </w:tcPr>
          <w:p w14:paraId="59D74B3C" w14:textId="47CAB972" w:rsidR="00196C04" w:rsidRPr="00047B08" w:rsidRDefault="00047B08" w:rsidP="00047B08">
            <w:pPr>
              <w:jc w:val="both"/>
            </w:pPr>
            <w:r w:rsidRPr="00047B08">
              <w:t>Об утверждении Порядка предоставления субсидии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1296" w:type="dxa"/>
          </w:tcPr>
          <w:p w14:paraId="336E1C8E" w14:textId="2D253268" w:rsidR="00571D04" w:rsidRDefault="006F61F9">
            <w:pPr>
              <w:spacing w:line="252" w:lineRule="auto"/>
              <w:jc w:val="center"/>
              <w:rPr>
                <w:sz w:val="26"/>
                <w:szCs w:val="26"/>
                <w:lang w:eastAsia="en-US"/>
              </w:rPr>
            </w:pPr>
            <w:r>
              <w:rPr>
                <w:sz w:val="26"/>
                <w:szCs w:val="26"/>
                <w:lang w:eastAsia="en-US"/>
              </w:rPr>
              <w:t>4</w:t>
            </w:r>
          </w:p>
        </w:tc>
      </w:tr>
      <w:tr w:rsidR="00047B08" w14:paraId="216DF076" w14:textId="77777777" w:rsidTr="00601BC8">
        <w:trPr>
          <w:trHeight w:val="1513"/>
          <w:jc w:val="center"/>
        </w:trPr>
        <w:tc>
          <w:tcPr>
            <w:tcW w:w="3544" w:type="dxa"/>
          </w:tcPr>
          <w:p w14:paraId="36B93BB4" w14:textId="77777777" w:rsidR="00047B08" w:rsidRDefault="00047B08" w:rsidP="00047B08">
            <w:pPr>
              <w:spacing w:line="252" w:lineRule="auto"/>
              <w:rPr>
                <w:lang w:eastAsia="en-US"/>
              </w:rPr>
            </w:pPr>
            <w:r>
              <w:rPr>
                <w:lang w:eastAsia="en-US"/>
              </w:rPr>
              <w:t>ПОСТАНОВЛЕНИЕ</w:t>
            </w:r>
          </w:p>
          <w:p w14:paraId="6C472D18" w14:textId="185FF279" w:rsidR="00047B08" w:rsidRDefault="00047B08" w:rsidP="00047B08">
            <w:pPr>
              <w:spacing w:line="252" w:lineRule="auto"/>
              <w:rPr>
                <w:lang w:eastAsia="en-US"/>
              </w:rPr>
            </w:pPr>
            <w:r>
              <w:rPr>
                <w:lang w:eastAsia="en-US"/>
              </w:rPr>
              <w:t>Администрации городского округа Тейково Ивановской области от 24.03.2025 № 118</w:t>
            </w:r>
          </w:p>
        </w:tc>
        <w:tc>
          <w:tcPr>
            <w:tcW w:w="5364" w:type="dxa"/>
          </w:tcPr>
          <w:p w14:paraId="0199ECC1" w14:textId="1E2DECDE" w:rsidR="00047B08" w:rsidRPr="00047B08" w:rsidRDefault="00EC0EFE" w:rsidP="00047B08">
            <w:pPr>
              <w:jc w:val="both"/>
            </w:pPr>
            <w:r w:rsidRPr="00EC0EFE">
              <w:t>О внесении изменений в постановление администрации городского округа Тейково Ивановской области от 26.04.2023 № 280 «Об утверждении Порядка предоставления субсидии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296" w:type="dxa"/>
          </w:tcPr>
          <w:p w14:paraId="091C657C" w14:textId="61E08824" w:rsidR="00047B08" w:rsidRDefault="006F61F9">
            <w:pPr>
              <w:spacing w:line="252" w:lineRule="auto"/>
              <w:jc w:val="center"/>
              <w:rPr>
                <w:sz w:val="26"/>
                <w:szCs w:val="26"/>
                <w:lang w:eastAsia="en-US"/>
              </w:rPr>
            </w:pPr>
            <w:r>
              <w:rPr>
                <w:sz w:val="26"/>
                <w:szCs w:val="26"/>
                <w:lang w:eastAsia="en-US"/>
              </w:rPr>
              <w:t>16</w:t>
            </w:r>
          </w:p>
        </w:tc>
      </w:tr>
      <w:tr w:rsidR="00047B08" w14:paraId="5870F3CA" w14:textId="77777777" w:rsidTr="00601BC8">
        <w:trPr>
          <w:trHeight w:val="1513"/>
          <w:jc w:val="center"/>
        </w:trPr>
        <w:tc>
          <w:tcPr>
            <w:tcW w:w="3544" w:type="dxa"/>
          </w:tcPr>
          <w:p w14:paraId="7E525D48" w14:textId="77777777" w:rsidR="00047B08" w:rsidRDefault="00047B08" w:rsidP="00047B08">
            <w:pPr>
              <w:spacing w:line="252" w:lineRule="auto"/>
              <w:rPr>
                <w:lang w:eastAsia="en-US"/>
              </w:rPr>
            </w:pPr>
            <w:r>
              <w:rPr>
                <w:lang w:eastAsia="en-US"/>
              </w:rPr>
              <w:t>ПОСТАНОВЛЕНИЕ</w:t>
            </w:r>
          </w:p>
          <w:p w14:paraId="467E3AAF" w14:textId="7DF2DA72" w:rsidR="00047B08" w:rsidRDefault="00047B08" w:rsidP="00047B08">
            <w:pPr>
              <w:spacing w:line="252" w:lineRule="auto"/>
              <w:rPr>
                <w:lang w:eastAsia="en-US"/>
              </w:rPr>
            </w:pPr>
            <w:r>
              <w:rPr>
                <w:lang w:eastAsia="en-US"/>
              </w:rPr>
              <w:t>Администрации городского округа Тейково Ивановской области от 24.03.2025 № 119</w:t>
            </w:r>
          </w:p>
        </w:tc>
        <w:tc>
          <w:tcPr>
            <w:tcW w:w="5364" w:type="dxa"/>
          </w:tcPr>
          <w:p w14:paraId="739E3153" w14:textId="2685B9D2" w:rsidR="00047B08" w:rsidRPr="00047B08" w:rsidRDefault="00EC0EFE" w:rsidP="00047B08">
            <w:pPr>
              <w:jc w:val="both"/>
            </w:pPr>
            <w:r w:rsidRPr="00EC0EFE">
              <w:t>О внесении изменений в постановление администрации городского округа Тейково Ивановской области  от 27.04.2023 № 289 «Об утверждении Порядка предоставления субсидии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296" w:type="dxa"/>
          </w:tcPr>
          <w:p w14:paraId="16D7309F" w14:textId="3DDF3E36" w:rsidR="00047B08" w:rsidRDefault="006F61F9">
            <w:pPr>
              <w:spacing w:line="252" w:lineRule="auto"/>
              <w:jc w:val="center"/>
              <w:rPr>
                <w:sz w:val="26"/>
                <w:szCs w:val="26"/>
                <w:lang w:eastAsia="en-US"/>
              </w:rPr>
            </w:pPr>
            <w:r>
              <w:rPr>
                <w:sz w:val="26"/>
                <w:szCs w:val="26"/>
                <w:lang w:eastAsia="en-US"/>
              </w:rPr>
              <w:t>18</w:t>
            </w:r>
          </w:p>
        </w:tc>
      </w:tr>
      <w:tr w:rsidR="00047B08" w14:paraId="4F0BDC2B" w14:textId="77777777" w:rsidTr="00F334AE">
        <w:trPr>
          <w:trHeight w:val="858"/>
          <w:jc w:val="center"/>
        </w:trPr>
        <w:tc>
          <w:tcPr>
            <w:tcW w:w="3544" w:type="dxa"/>
          </w:tcPr>
          <w:p w14:paraId="721B3403" w14:textId="77777777" w:rsidR="00047B08" w:rsidRDefault="00047B08" w:rsidP="00047B08">
            <w:pPr>
              <w:spacing w:line="252" w:lineRule="auto"/>
              <w:rPr>
                <w:lang w:eastAsia="en-US"/>
              </w:rPr>
            </w:pPr>
            <w:r>
              <w:rPr>
                <w:lang w:eastAsia="en-US"/>
              </w:rPr>
              <w:t>ПОСТАНОВЛЕНИЕ</w:t>
            </w:r>
          </w:p>
          <w:p w14:paraId="55410DE5" w14:textId="503E4FF5" w:rsidR="00047B08" w:rsidRDefault="00047B08" w:rsidP="00047B08">
            <w:pPr>
              <w:spacing w:line="252" w:lineRule="auto"/>
              <w:rPr>
                <w:lang w:eastAsia="en-US"/>
              </w:rPr>
            </w:pPr>
            <w:r>
              <w:rPr>
                <w:lang w:eastAsia="en-US"/>
              </w:rPr>
              <w:t>Администрации городского округа Тейково Ивановской области от 24.03.2025 № 120</w:t>
            </w:r>
          </w:p>
        </w:tc>
        <w:tc>
          <w:tcPr>
            <w:tcW w:w="5364" w:type="dxa"/>
          </w:tcPr>
          <w:p w14:paraId="3BBEFC02" w14:textId="314BB1E8" w:rsidR="00047B08" w:rsidRPr="00047B08" w:rsidRDefault="00EC0EFE" w:rsidP="00EC0EFE">
            <w:pPr>
              <w:jc w:val="both"/>
            </w:pPr>
            <w:r>
              <w:t xml:space="preserve">О внесении изменений в постановление администрации городского округа Тейково Ивановской области от 18.11.2024 № 719  «Об утверждении Порядка предоставления мер социальной поддержки в сфере дошкольного и общего образования детям из семей лиц, </w:t>
            </w:r>
            <w:r>
              <w:lastRenderedPageBreak/>
              <w:t>принимающих (принимавших) участие в специальной военной операции, на территории городского округа Тейково Ивановской области»</w:t>
            </w:r>
          </w:p>
        </w:tc>
        <w:tc>
          <w:tcPr>
            <w:tcW w:w="1296" w:type="dxa"/>
          </w:tcPr>
          <w:p w14:paraId="28D6AF32" w14:textId="36A9FCDD" w:rsidR="00047B08" w:rsidRDefault="006F61F9">
            <w:pPr>
              <w:spacing w:line="252" w:lineRule="auto"/>
              <w:jc w:val="center"/>
              <w:rPr>
                <w:sz w:val="26"/>
                <w:szCs w:val="26"/>
                <w:lang w:eastAsia="en-US"/>
              </w:rPr>
            </w:pPr>
            <w:r>
              <w:rPr>
                <w:sz w:val="26"/>
                <w:szCs w:val="26"/>
                <w:lang w:eastAsia="en-US"/>
              </w:rPr>
              <w:lastRenderedPageBreak/>
              <w:t>20</w:t>
            </w:r>
          </w:p>
        </w:tc>
      </w:tr>
      <w:tr w:rsidR="00047B08" w14:paraId="1ED004B7" w14:textId="77777777" w:rsidTr="00601BC8">
        <w:trPr>
          <w:trHeight w:val="1513"/>
          <w:jc w:val="center"/>
        </w:trPr>
        <w:tc>
          <w:tcPr>
            <w:tcW w:w="3544" w:type="dxa"/>
          </w:tcPr>
          <w:p w14:paraId="0BA15105" w14:textId="77777777" w:rsidR="00047B08" w:rsidRDefault="00047B08" w:rsidP="00047B08">
            <w:pPr>
              <w:spacing w:line="252" w:lineRule="auto"/>
              <w:rPr>
                <w:lang w:eastAsia="en-US"/>
              </w:rPr>
            </w:pPr>
            <w:r>
              <w:rPr>
                <w:lang w:eastAsia="en-US"/>
              </w:rPr>
              <w:lastRenderedPageBreak/>
              <w:t>ПОСТАНОВЛЕНИЕ</w:t>
            </w:r>
          </w:p>
          <w:p w14:paraId="4CD5FE74" w14:textId="5620BD53" w:rsidR="00047B08" w:rsidRDefault="00047B08" w:rsidP="00047B08">
            <w:pPr>
              <w:spacing w:line="252" w:lineRule="auto"/>
              <w:rPr>
                <w:lang w:eastAsia="en-US"/>
              </w:rPr>
            </w:pPr>
            <w:r>
              <w:rPr>
                <w:lang w:eastAsia="en-US"/>
              </w:rPr>
              <w:t>Администрации городского округа Тейково Ивановской области от 24.03.2025 № 121</w:t>
            </w:r>
          </w:p>
        </w:tc>
        <w:tc>
          <w:tcPr>
            <w:tcW w:w="5364" w:type="dxa"/>
          </w:tcPr>
          <w:p w14:paraId="488F8174" w14:textId="370846CE" w:rsidR="00047B08" w:rsidRPr="00047B08" w:rsidRDefault="00EC0EFE" w:rsidP="00EC0EFE">
            <w:pPr>
              <w:jc w:val="both"/>
            </w:pPr>
            <w:r>
              <w:t>О внесении изменений в постановление администрации городского округа Тейково Ивановской области от 18.11.2024 № 720  «Об утверждении Порядка зачисления в первоочередном порядке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обеспечения зачисленных детей спортивной экипировкой, оборудованием и инвентарем для занятий спортом (в том числе в случае гибели (смерти) участника специальной военной операции) на территории городского округа Тейково Ивановской области»</w:t>
            </w:r>
          </w:p>
        </w:tc>
        <w:tc>
          <w:tcPr>
            <w:tcW w:w="1296" w:type="dxa"/>
          </w:tcPr>
          <w:p w14:paraId="44662CC3" w14:textId="5B9AE430" w:rsidR="00047B08" w:rsidRDefault="001E0BA9">
            <w:pPr>
              <w:spacing w:line="252" w:lineRule="auto"/>
              <w:jc w:val="center"/>
              <w:rPr>
                <w:sz w:val="26"/>
                <w:szCs w:val="26"/>
                <w:lang w:eastAsia="en-US"/>
              </w:rPr>
            </w:pPr>
            <w:r>
              <w:rPr>
                <w:sz w:val="26"/>
                <w:szCs w:val="26"/>
                <w:lang w:eastAsia="en-US"/>
              </w:rPr>
              <w:t>25</w:t>
            </w:r>
          </w:p>
        </w:tc>
      </w:tr>
      <w:tr w:rsidR="00047B08" w14:paraId="4B643CE8" w14:textId="77777777" w:rsidTr="00601BC8">
        <w:trPr>
          <w:trHeight w:val="1513"/>
          <w:jc w:val="center"/>
        </w:trPr>
        <w:tc>
          <w:tcPr>
            <w:tcW w:w="3544" w:type="dxa"/>
          </w:tcPr>
          <w:p w14:paraId="48BFD40C" w14:textId="77777777" w:rsidR="00047B08" w:rsidRDefault="00047B08" w:rsidP="00047B08">
            <w:pPr>
              <w:spacing w:line="252" w:lineRule="auto"/>
              <w:rPr>
                <w:lang w:eastAsia="en-US"/>
              </w:rPr>
            </w:pPr>
            <w:r>
              <w:rPr>
                <w:lang w:eastAsia="en-US"/>
              </w:rPr>
              <w:t>ПОСТАНОВЛЕНИЕ</w:t>
            </w:r>
          </w:p>
          <w:p w14:paraId="094868AE" w14:textId="067E962E" w:rsidR="00047B08" w:rsidRDefault="00047B08" w:rsidP="00047B08">
            <w:pPr>
              <w:spacing w:line="252" w:lineRule="auto"/>
              <w:rPr>
                <w:lang w:eastAsia="en-US"/>
              </w:rPr>
            </w:pPr>
            <w:r>
              <w:rPr>
                <w:lang w:eastAsia="en-US"/>
              </w:rPr>
              <w:t>Администрации городского округа Тейково Ивановской области от 24.03.2025 № 122</w:t>
            </w:r>
          </w:p>
        </w:tc>
        <w:tc>
          <w:tcPr>
            <w:tcW w:w="5364" w:type="dxa"/>
          </w:tcPr>
          <w:p w14:paraId="39E49189" w14:textId="56D37C01" w:rsidR="00047B08" w:rsidRPr="00047B08" w:rsidRDefault="00EC0EFE" w:rsidP="00EC0EFE">
            <w:pPr>
              <w:jc w:val="both"/>
            </w:pPr>
            <w:r>
              <w:t>О внесении изменений в постановление администрации городского округа Тейково Ивановской области от 18.11.2024 № 718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p>
        </w:tc>
        <w:tc>
          <w:tcPr>
            <w:tcW w:w="1296" w:type="dxa"/>
          </w:tcPr>
          <w:p w14:paraId="10B002B3" w14:textId="50651C45" w:rsidR="00047B08" w:rsidRDefault="001E0BA9">
            <w:pPr>
              <w:spacing w:line="252" w:lineRule="auto"/>
              <w:jc w:val="center"/>
              <w:rPr>
                <w:sz w:val="26"/>
                <w:szCs w:val="26"/>
                <w:lang w:eastAsia="en-US"/>
              </w:rPr>
            </w:pPr>
            <w:r>
              <w:rPr>
                <w:sz w:val="26"/>
                <w:szCs w:val="26"/>
                <w:lang w:eastAsia="en-US"/>
              </w:rPr>
              <w:t>29</w:t>
            </w:r>
          </w:p>
        </w:tc>
      </w:tr>
      <w:tr w:rsidR="00047B08" w14:paraId="0E11D71E" w14:textId="77777777" w:rsidTr="00601BC8">
        <w:trPr>
          <w:trHeight w:val="1513"/>
          <w:jc w:val="center"/>
        </w:trPr>
        <w:tc>
          <w:tcPr>
            <w:tcW w:w="3544" w:type="dxa"/>
          </w:tcPr>
          <w:p w14:paraId="39FA2BA5" w14:textId="77777777" w:rsidR="00047B08" w:rsidRDefault="00047B08" w:rsidP="00047B08">
            <w:pPr>
              <w:spacing w:line="252" w:lineRule="auto"/>
              <w:rPr>
                <w:lang w:eastAsia="en-US"/>
              </w:rPr>
            </w:pPr>
            <w:r>
              <w:rPr>
                <w:lang w:eastAsia="en-US"/>
              </w:rPr>
              <w:t>ПОСТАНОВЛЕНИЕ</w:t>
            </w:r>
          </w:p>
          <w:p w14:paraId="2D987D4E" w14:textId="22060365" w:rsidR="00047B08" w:rsidRDefault="00047B08" w:rsidP="00047B08">
            <w:pPr>
              <w:spacing w:line="252" w:lineRule="auto"/>
              <w:rPr>
                <w:lang w:eastAsia="en-US"/>
              </w:rPr>
            </w:pPr>
            <w:r>
              <w:rPr>
                <w:lang w:eastAsia="en-US"/>
              </w:rPr>
              <w:t>Администрации городского округа Тейково Ивановской области от 24.03.2025 № 123</w:t>
            </w:r>
          </w:p>
        </w:tc>
        <w:tc>
          <w:tcPr>
            <w:tcW w:w="5364" w:type="dxa"/>
          </w:tcPr>
          <w:p w14:paraId="4E0BF3EC" w14:textId="1BFC3977" w:rsidR="00047B08" w:rsidRPr="00047B08" w:rsidRDefault="00EC0EFE" w:rsidP="00047B08">
            <w:pPr>
              <w:jc w:val="both"/>
            </w:pPr>
            <w:r w:rsidRPr="00EC0EFE">
              <w:t>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второй квартал 2025 года в соответствии с требованиями статьи 8.1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tc>
        <w:tc>
          <w:tcPr>
            <w:tcW w:w="1296" w:type="dxa"/>
          </w:tcPr>
          <w:p w14:paraId="3B9995BA" w14:textId="10125C31" w:rsidR="00047B08" w:rsidRDefault="001E0BA9">
            <w:pPr>
              <w:spacing w:line="252" w:lineRule="auto"/>
              <w:jc w:val="center"/>
              <w:rPr>
                <w:sz w:val="26"/>
                <w:szCs w:val="26"/>
                <w:lang w:eastAsia="en-US"/>
              </w:rPr>
            </w:pPr>
            <w:r>
              <w:rPr>
                <w:sz w:val="26"/>
                <w:szCs w:val="26"/>
                <w:lang w:eastAsia="en-US"/>
              </w:rPr>
              <w:t>33</w:t>
            </w:r>
          </w:p>
        </w:tc>
      </w:tr>
      <w:tr w:rsidR="00047B08" w14:paraId="0CDE5FB4" w14:textId="77777777" w:rsidTr="00601BC8">
        <w:trPr>
          <w:trHeight w:val="1513"/>
          <w:jc w:val="center"/>
        </w:trPr>
        <w:tc>
          <w:tcPr>
            <w:tcW w:w="3544" w:type="dxa"/>
          </w:tcPr>
          <w:p w14:paraId="38BA2048" w14:textId="77777777" w:rsidR="00047B08" w:rsidRDefault="00047B08" w:rsidP="00047B08">
            <w:pPr>
              <w:spacing w:line="252" w:lineRule="auto"/>
              <w:rPr>
                <w:lang w:eastAsia="en-US"/>
              </w:rPr>
            </w:pPr>
            <w:r>
              <w:rPr>
                <w:lang w:eastAsia="en-US"/>
              </w:rPr>
              <w:t>ПОСТАНОВЛЕНИЕ</w:t>
            </w:r>
          </w:p>
          <w:p w14:paraId="3B740131" w14:textId="3FD0D26A" w:rsidR="00047B08" w:rsidRDefault="00047B08" w:rsidP="00047B08">
            <w:pPr>
              <w:spacing w:line="252" w:lineRule="auto"/>
              <w:rPr>
                <w:lang w:eastAsia="en-US"/>
              </w:rPr>
            </w:pPr>
            <w:r>
              <w:rPr>
                <w:lang w:eastAsia="en-US"/>
              </w:rPr>
              <w:t>Администрации городского округа Тейково Ивановской области от 25.03.2025 № 127</w:t>
            </w:r>
          </w:p>
        </w:tc>
        <w:tc>
          <w:tcPr>
            <w:tcW w:w="5364" w:type="dxa"/>
          </w:tcPr>
          <w:p w14:paraId="41288BC7" w14:textId="77777777" w:rsidR="00F334AE" w:rsidRDefault="00F334AE" w:rsidP="00F334AE">
            <w:pPr>
              <w:jc w:val="both"/>
            </w:pPr>
            <w: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p>
          <w:p w14:paraId="6C5E92C2" w14:textId="1ECB731E" w:rsidR="00047B08" w:rsidRPr="00047B08" w:rsidRDefault="00F334AE" w:rsidP="00F334AE">
            <w:pPr>
              <w:jc w:val="both"/>
            </w:pPr>
            <w:r>
              <w:t>«Организация работы по взаимосвязи органов местного самоуправления с населением городского округа Тейково Ивановской области»</w:t>
            </w:r>
          </w:p>
        </w:tc>
        <w:tc>
          <w:tcPr>
            <w:tcW w:w="1296" w:type="dxa"/>
          </w:tcPr>
          <w:p w14:paraId="03311424" w14:textId="3EE9C757" w:rsidR="00047B08" w:rsidRDefault="001E0BA9">
            <w:pPr>
              <w:spacing w:line="252" w:lineRule="auto"/>
              <w:jc w:val="center"/>
              <w:rPr>
                <w:sz w:val="26"/>
                <w:szCs w:val="26"/>
                <w:lang w:eastAsia="en-US"/>
              </w:rPr>
            </w:pPr>
            <w:r>
              <w:rPr>
                <w:sz w:val="26"/>
                <w:szCs w:val="26"/>
                <w:lang w:eastAsia="en-US"/>
              </w:rPr>
              <w:t>35</w:t>
            </w:r>
          </w:p>
        </w:tc>
      </w:tr>
      <w:tr w:rsidR="00047B08" w14:paraId="636918F9" w14:textId="77777777" w:rsidTr="00F334AE">
        <w:trPr>
          <w:trHeight w:val="716"/>
          <w:jc w:val="center"/>
        </w:trPr>
        <w:tc>
          <w:tcPr>
            <w:tcW w:w="3544" w:type="dxa"/>
          </w:tcPr>
          <w:p w14:paraId="3B5648E0" w14:textId="77777777" w:rsidR="00047B08" w:rsidRDefault="00047B08" w:rsidP="00047B08">
            <w:pPr>
              <w:spacing w:line="252" w:lineRule="auto"/>
              <w:rPr>
                <w:lang w:eastAsia="en-US"/>
              </w:rPr>
            </w:pPr>
            <w:r>
              <w:rPr>
                <w:lang w:eastAsia="en-US"/>
              </w:rPr>
              <w:t>ПОСТАНОВЛЕНИЕ</w:t>
            </w:r>
          </w:p>
          <w:p w14:paraId="08E57160" w14:textId="78D7C5DF" w:rsidR="00047B08" w:rsidRDefault="00047B08" w:rsidP="00047B08">
            <w:pPr>
              <w:spacing w:line="252" w:lineRule="auto"/>
              <w:rPr>
                <w:lang w:eastAsia="en-US"/>
              </w:rPr>
            </w:pPr>
            <w:r>
              <w:rPr>
                <w:lang w:eastAsia="en-US"/>
              </w:rPr>
              <w:t>Администрации городского округа Тейково Ивановской области от 26.03.2025 № 132</w:t>
            </w:r>
          </w:p>
        </w:tc>
        <w:tc>
          <w:tcPr>
            <w:tcW w:w="5364" w:type="dxa"/>
          </w:tcPr>
          <w:p w14:paraId="653B230D" w14:textId="3E26E395" w:rsidR="00047B08" w:rsidRPr="00047B08" w:rsidRDefault="00F334AE" w:rsidP="00047B08">
            <w:pPr>
              <w:jc w:val="both"/>
            </w:pPr>
            <w:r w:rsidRPr="00F334AE">
              <w:t xml:space="preserve">Об утверждении плана действий по ликвидации последствий аварийных ситуаций на системах теплоснабжения с применением электронного моделирования аварийных ситуаций на территории  городского округа Тейково Ивановской области, порядка мониторинга состояния системы теплоснабжения городского округа Тейково Ивановской области, механизма оперативно-диспетчерского управления в </w:t>
            </w:r>
            <w:r w:rsidRPr="00F334AE">
              <w:lastRenderedPageBreak/>
              <w:t>системе теплоснабжения городского округа Тейково Ивановской области</w:t>
            </w:r>
          </w:p>
        </w:tc>
        <w:tc>
          <w:tcPr>
            <w:tcW w:w="1296" w:type="dxa"/>
          </w:tcPr>
          <w:p w14:paraId="28BC85E3" w14:textId="40B2A878" w:rsidR="00047B08" w:rsidRDefault="001E0BA9">
            <w:pPr>
              <w:spacing w:line="252" w:lineRule="auto"/>
              <w:jc w:val="center"/>
              <w:rPr>
                <w:sz w:val="26"/>
                <w:szCs w:val="26"/>
                <w:lang w:eastAsia="en-US"/>
              </w:rPr>
            </w:pPr>
            <w:r>
              <w:rPr>
                <w:sz w:val="26"/>
                <w:szCs w:val="26"/>
                <w:lang w:eastAsia="en-US"/>
              </w:rPr>
              <w:lastRenderedPageBreak/>
              <w:t>45</w:t>
            </w:r>
          </w:p>
        </w:tc>
      </w:tr>
      <w:tr w:rsidR="00047B08" w14:paraId="42837620" w14:textId="77777777" w:rsidTr="00601BC8">
        <w:trPr>
          <w:trHeight w:val="1513"/>
          <w:jc w:val="center"/>
        </w:trPr>
        <w:tc>
          <w:tcPr>
            <w:tcW w:w="3544" w:type="dxa"/>
          </w:tcPr>
          <w:p w14:paraId="6B0F9578" w14:textId="77777777" w:rsidR="00047B08" w:rsidRDefault="00047B08" w:rsidP="00047B08">
            <w:pPr>
              <w:spacing w:line="252" w:lineRule="auto"/>
              <w:rPr>
                <w:lang w:eastAsia="en-US"/>
              </w:rPr>
            </w:pPr>
            <w:r>
              <w:rPr>
                <w:lang w:eastAsia="en-US"/>
              </w:rPr>
              <w:lastRenderedPageBreak/>
              <w:t>ПОСТАНОВЛЕНИЕ</w:t>
            </w:r>
          </w:p>
          <w:p w14:paraId="44C19B91" w14:textId="176416D6" w:rsidR="00047B08" w:rsidRDefault="00047B08" w:rsidP="00047B08">
            <w:pPr>
              <w:spacing w:line="252" w:lineRule="auto"/>
              <w:rPr>
                <w:lang w:eastAsia="en-US"/>
              </w:rPr>
            </w:pPr>
            <w:r>
              <w:rPr>
                <w:lang w:eastAsia="en-US"/>
              </w:rPr>
              <w:t>Администрации городского округа Тейково Ивановской области от 26.03.2025 № 133</w:t>
            </w:r>
          </w:p>
        </w:tc>
        <w:tc>
          <w:tcPr>
            <w:tcW w:w="5364" w:type="dxa"/>
          </w:tcPr>
          <w:p w14:paraId="5279E5D6" w14:textId="52D0B951" w:rsidR="00047B08" w:rsidRPr="00047B08" w:rsidRDefault="00F334AE" w:rsidP="00047B08">
            <w:pPr>
              <w:jc w:val="both"/>
            </w:pPr>
            <w:r w:rsidRPr="00F334AE">
              <w:t>О внесении изменений в постановление администрации городского округа Тейково от 28.07.2020 № 265 «О присвоении статуса единой теплоснабжающей организации (ЕТО) в каждой из систем теплоснабжения и горячего водоснабжения, расположенных в границах городского округа Тейково»</w:t>
            </w:r>
          </w:p>
        </w:tc>
        <w:tc>
          <w:tcPr>
            <w:tcW w:w="1296" w:type="dxa"/>
          </w:tcPr>
          <w:p w14:paraId="29732C9E" w14:textId="1006A1FD" w:rsidR="00047B08" w:rsidRDefault="001E0BA9">
            <w:pPr>
              <w:spacing w:line="252" w:lineRule="auto"/>
              <w:jc w:val="center"/>
              <w:rPr>
                <w:sz w:val="26"/>
                <w:szCs w:val="26"/>
                <w:lang w:eastAsia="en-US"/>
              </w:rPr>
            </w:pPr>
            <w:r>
              <w:rPr>
                <w:sz w:val="26"/>
                <w:szCs w:val="26"/>
                <w:lang w:eastAsia="en-US"/>
              </w:rPr>
              <w:t>64</w:t>
            </w:r>
          </w:p>
        </w:tc>
      </w:tr>
      <w:tr w:rsidR="00047B08" w14:paraId="7A0419A3" w14:textId="77777777" w:rsidTr="00601BC8">
        <w:trPr>
          <w:trHeight w:val="1513"/>
          <w:jc w:val="center"/>
        </w:trPr>
        <w:tc>
          <w:tcPr>
            <w:tcW w:w="3544" w:type="dxa"/>
          </w:tcPr>
          <w:p w14:paraId="6590F513" w14:textId="77777777" w:rsidR="00047B08" w:rsidRDefault="00047B08" w:rsidP="00047B08">
            <w:pPr>
              <w:spacing w:line="252" w:lineRule="auto"/>
              <w:rPr>
                <w:lang w:eastAsia="en-US"/>
              </w:rPr>
            </w:pPr>
            <w:r>
              <w:rPr>
                <w:lang w:eastAsia="en-US"/>
              </w:rPr>
              <w:t>ПОСТАНОВЛЕНИЕ</w:t>
            </w:r>
          </w:p>
          <w:p w14:paraId="36A2ACE9" w14:textId="3866A2B4" w:rsidR="00047B08" w:rsidRDefault="00047B08" w:rsidP="00047B08">
            <w:pPr>
              <w:spacing w:line="252" w:lineRule="auto"/>
              <w:rPr>
                <w:lang w:eastAsia="en-US"/>
              </w:rPr>
            </w:pPr>
            <w:r>
              <w:rPr>
                <w:lang w:eastAsia="en-US"/>
              </w:rPr>
              <w:t>Администрации городского округа Тейково Ивановской области от 26.03.2025 № 134</w:t>
            </w:r>
          </w:p>
        </w:tc>
        <w:tc>
          <w:tcPr>
            <w:tcW w:w="5364" w:type="dxa"/>
          </w:tcPr>
          <w:p w14:paraId="19D043A2" w14:textId="6948775C" w:rsidR="00047B08" w:rsidRPr="00047B08" w:rsidRDefault="00F334AE" w:rsidP="00047B08">
            <w:pPr>
              <w:jc w:val="both"/>
            </w:pPr>
            <w:r w:rsidRPr="00F334AE">
              <w:t>О внесении изменения в постановление администрации городского округа Тейково Ивановской области от 22.07.2022 № 336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городского округа Тейково Ивановской области, реализующие программы общего образования»»</w:t>
            </w:r>
          </w:p>
        </w:tc>
        <w:tc>
          <w:tcPr>
            <w:tcW w:w="1296" w:type="dxa"/>
          </w:tcPr>
          <w:p w14:paraId="65BF6149" w14:textId="1734ACC8" w:rsidR="00047B08" w:rsidRDefault="001E0BA9">
            <w:pPr>
              <w:spacing w:line="252" w:lineRule="auto"/>
              <w:jc w:val="center"/>
              <w:rPr>
                <w:sz w:val="26"/>
                <w:szCs w:val="26"/>
                <w:lang w:eastAsia="en-US"/>
              </w:rPr>
            </w:pPr>
            <w:r>
              <w:rPr>
                <w:sz w:val="26"/>
                <w:szCs w:val="26"/>
                <w:lang w:eastAsia="en-US"/>
              </w:rPr>
              <w:t>66</w:t>
            </w:r>
          </w:p>
        </w:tc>
      </w:tr>
      <w:tr w:rsidR="00047B08" w14:paraId="085CCC47" w14:textId="77777777" w:rsidTr="00F334AE">
        <w:trPr>
          <w:trHeight w:val="1111"/>
          <w:jc w:val="center"/>
        </w:trPr>
        <w:tc>
          <w:tcPr>
            <w:tcW w:w="3544" w:type="dxa"/>
          </w:tcPr>
          <w:p w14:paraId="43EE6EA0" w14:textId="65C196D7" w:rsidR="00047B08" w:rsidRDefault="00047B08" w:rsidP="00047B08">
            <w:pPr>
              <w:spacing w:line="252" w:lineRule="auto"/>
              <w:rPr>
                <w:lang w:eastAsia="en-US"/>
              </w:rPr>
            </w:pPr>
            <w:r>
              <w:rPr>
                <w:lang w:eastAsia="en-US"/>
              </w:rPr>
              <w:t>Информационное сообщение</w:t>
            </w:r>
          </w:p>
        </w:tc>
        <w:tc>
          <w:tcPr>
            <w:tcW w:w="5364" w:type="dxa"/>
          </w:tcPr>
          <w:p w14:paraId="2D16C638" w14:textId="3169FD11" w:rsidR="00047B08" w:rsidRPr="00047B08" w:rsidRDefault="00047B08" w:rsidP="00047B08">
            <w:pPr>
              <w:jc w:val="both"/>
            </w:pPr>
            <w:r>
              <w:t>О проведении аукциона на право заключения договора купли-продажи на земельный участок из земель категории «Земли населенных пунктов»</w:t>
            </w:r>
          </w:p>
        </w:tc>
        <w:tc>
          <w:tcPr>
            <w:tcW w:w="1296" w:type="dxa"/>
          </w:tcPr>
          <w:p w14:paraId="5DBF20DE" w14:textId="3DCAB986" w:rsidR="00047B08" w:rsidRDefault="001E0BA9">
            <w:pPr>
              <w:spacing w:line="252" w:lineRule="auto"/>
              <w:jc w:val="center"/>
              <w:rPr>
                <w:sz w:val="26"/>
                <w:szCs w:val="26"/>
                <w:lang w:eastAsia="en-US"/>
              </w:rPr>
            </w:pPr>
            <w:r>
              <w:rPr>
                <w:sz w:val="26"/>
                <w:szCs w:val="26"/>
                <w:lang w:eastAsia="en-US"/>
              </w:rPr>
              <w:t>72</w:t>
            </w:r>
          </w:p>
        </w:tc>
      </w:tr>
    </w:tbl>
    <w:p w14:paraId="2FB5FE4B" w14:textId="77777777" w:rsidR="00571D04" w:rsidRDefault="00571D04"/>
    <w:p w14:paraId="5877FCC0" w14:textId="77777777" w:rsidR="00047B08" w:rsidRDefault="00571D04" w:rsidP="00047B08">
      <w:pPr>
        <w:pStyle w:val="ConsPlusTitle"/>
        <w:jc w:val="center"/>
      </w:pPr>
      <w:r>
        <w:br w:type="page"/>
      </w:r>
      <w:r w:rsidR="00047B08">
        <w:rPr>
          <w:b w:val="0"/>
          <w:noProof/>
          <w:sz w:val="32"/>
          <w:szCs w:val="32"/>
        </w:rPr>
        <w:lastRenderedPageBreak/>
        <w:drawing>
          <wp:inline distT="0" distB="0" distL="0" distR="0" wp14:anchorId="253DCB15" wp14:editId="4EA4ACB6">
            <wp:extent cx="685800" cy="90487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5800" cy="904875"/>
                    </a:xfrm>
                    <a:prstGeom prst="rect">
                      <a:avLst/>
                    </a:prstGeom>
                    <a:noFill/>
                    <a:ln w="9525">
                      <a:noFill/>
                      <a:miter lim="800000"/>
                      <a:headEnd/>
                      <a:tailEnd/>
                    </a:ln>
                  </pic:spPr>
                </pic:pic>
              </a:graphicData>
            </a:graphic>
          </wp:inline>
        </w:drawing>
      </w:r>
      <w:r w:rsidR="00047B08" w:rsidRPr="003C1EF5">
        <w:t xml:space="preserve">      </w:t>
      </w:r>
    </w:p>
    <w:p w14:paraId="0E284272" w14:textId="77777777" w:rsidR="00047B08" w:rsidRPr="00E73B04" w:rsidRDefault="00047B08" w:rsidP="00047B08">
      <w:pPr>
        <w:jc w:val="center"/>
        <w:rPr>
          <w:b/>
          <w:sz w:val="28"/>
          <w:szCs w:val="28"/>
        </w:rPr>
      </w:pPr>
    </w:p>
    <w:p w14:paraId="3989CA15" w14:textId="77777777" w:rsidR="00047B08" w:rsidRPr="003C1EF5" w:rsidRDefault="00047B08" w:rsidP="00047B08">
      <w:pPr>
        <w:jc w:val="center"/>
        <w:rPr>
          <w:b/>
          <w:sz w:val="36"/>
          <w:szCs w:val="36"/>
        </w:rPr>
      </w:pPr>
      <w:r w:rsidRPr="003C1EF5">
        <w:rPr>
          <w:b/>
          <w:sz w:val="36"/>
          <w:szCs w:val="36"/>
        </w:rPr>
        <w:t>АДМИНИСТРАЦИЯ ГОРОДСКОГО ОКРУГА ТЕЙКОВО</w:t>
      </w:r>
    </w:p>
    <w:p w14:paraId="761A6A15" w14:textId="77777777" w:rsidR="00047B08" w:rsidRDefault="00047B08" w:rsidP="00047B08">
      <w:pPr>
        <w:jc w:val="center"/>
        <w:rPr>
          <w:sz w:val="28"/>
          <w:szCs w:val="28"/>
        </w:rPr>
      </w:pPr>
      <w:r w:rsidRPr="003C1EF5">
        <w:rPr>
          <w:b/>
          <w:sz w:val="36"/>
          <w:szCs w:val="36"/>
        </w:rPr>
        <w:t>ИВАНОВСКОЙ ОБЛАСТИ</w:t>
      </w:r>
    </w:p>
    <w:p w14:paraId="6E649B64" w14:textId="77777777" w:rsidR="00047B08" w:rsidRPr="003C1EF5" w:rsidRDefault="00047B08" w:rsidP="00047B08">
      <w:pPr>
        <w:pBdr>
          <w:bottom w:val="single" w:sz="4" w:space="1" w:color="auto"/>
        </w:pBdr>
        <w:jc w:val="center"/>
        <w:rPr>
          <w:sz w:val="28"/>
          <w:szCs w:val="28"/>
        </w:rPr>
      </w:pPr>
    </w:p>
    <w:p w14:paraId="24AA3D99" w14:textId="77777777" w:rsidR="00047B08" w:rsidRPr="003C1EF5" w:rsidRDefault="00047B08" w:rsidP="00047B08">
      <w:pPr>
        <w:jc w:val="center"/>
        <w:rPr>
          <w:b/>
          <w:sz w:val="28"/>
          <w:szCs w:val="28"/>
        </w:rPr>
      </w:pPr>
    </w:p>
    <w:p w14:paraId="3209CA35" w14:textId="77777777" w:rsidR="00047B08" w:rsidRPr="003C1EF5" w:rsidRDefault="00047B08" w:rsidP="00047B08">
      <w:pPr>
        <w:jc w:val="center"/>
        <w:rPr>
          <w:b/>
          <w:sz w:val="28"/>
          <w:szCs w:val="28"/>
        </w:rPr>
      </w:pPr>
    </w:p>
    <w:p w14:paraId="3C9F32DD" w14:textId="77777777" w:rsidR="00047B08" w:rsidRPr="003C1EF5" w:rsidRDefault="00047B08" w:rsidP="00047B08">
      <w:pPr>
        <w:jc w:val="center"/>
        <w:rPr>
          <w:b/>
          <w:sz w:val="40"/>
          <w:szCs w:val="40"/>
        </w:rPr>
      </w:pPr>
      <w:r w:rsidRPr="003C1EF5">
        <w:rPr>
          <w:b/>
          <w:sz w:val="40"/>
          <w:szCs w:val="40"/>
        </w:rPr>
        <w:t>П О С Т А Н О В Л Е Н И Е</w:t>
      </w:r>
    </w:p>
    <w:p w14:paraId="426F196F" w14:textId="77777777" w:rsidR="00047B08" w:rsidRPr="003C1EF5" w:rsidRDefault="00047B08" w:rsidP="00047B08">
      <w:pPr>
        <w:jc w:val="center"/>
        <w:rPr>
          <w:b/>
          <w:sz w:val="28"/>
          <w:szCs w:val="28"/>
        </w:rPr>
      </w:pPr>
    </w:p>
    <w:p w14:paraId="3B2F864D" w14:textId="77777777" w:rsidR="00047B08" w:rsidRPr="003C1EF5" w:rsidRDefault="00047B08" w:rsidP="00047B08">
      <w:pPr>
        <w:jc w:val="center"/>
        <w:rPr>
          <w:b/>
          <w:sz w:val="28"/>
          <w:szCs w:val="28"/>
        </w:rPr>
      </w:pPr>
    </w:p>
    <w:p w14:paraId="293FFCAF" w14:textId="77777777" w:rsidR="00047B08" w:rsidRPr="003C1EF5" w:rsidRDefault="00047B08" w:rsidP="00047B08">
      <w:pPr>
        <w:jc w:val="center"/>
        <w:rPr>
          <w:b/>
          <w:sz w:val="28"/>
          <w:szCs w:val="28"/>
        </w:rPr>
      </w:pPr>
      <w:r w:rsidRPr="003C1EF5">
        <w:rPr>
          <w:b/>
          <w:sz w:val="28"/>
          <w:szCs w:val="28"/>
        </w:rPr>
        <w:t xml:space="preserve">от </w:t>
      </w:r>
      <w:r>
        <w:rPr>
          <w:b/>
          <w:sz w:val="28"/>
          <w:szCs w:val="28"/>
        </w:rPr>
        <w:t xml:space="preserve">24.03.2025 </w:t>
      </w:r>
      <w:r w:rsidRPr="003C1EF5">
        <w:rPr>
          <w:b/>
          <w:sz w:val="28"/>
          <w:szCs w:val="28"/>
        </w:rPr>
        <w:t>№</w:t>
      </w:r>
      <w:r>
        <w:rPr>
          <w:b/>
          <w:sz w:val="28"/>
          <w:szCs w:val="28"/>
        </w:rPr>
        <w:t>117</w:t>
      </w:r>
      <w:r w:rsidRPr="003C1EF5">
        <w:rPr>
          <w:b/>
          <w:sz w:val="28"/>
          <w:szCs w:val="28"/>
        </w:rPr>
        <w:t xml:space="preserve"> </w:t>
      </w:r>
    </w:p>
    <w:p w14:paraId="16CD8EB5" w14:textId="77777777" w:rsidR="00047B08" w:rsidRPr="003C1EF5" w:rsidRDefault="00047B08" w:rsidP="00047B08">
      <w:pPr>
        <w:jc w:val="center"/>
        <w:rPr>
          <w:sz w:val="28"/>
          <w:szCs w:val="28"/>
        </w:rPr>
      </w:pPr>
      <w:r w:rsidRPr="003C1EF5">
        <w:rPr>
          <w:b/>
          <w:sz w:val="28"/>
          <w:szCs w:val="28"/>
        </w:rPr>
        <w:t xml:space="preserve">   </w:t>
      </w:r>
    </w:p>
    <w:p w14:paraId="66E87404" w14:textId="77777777" w:rsidR="00047B08" w:rsidRPr="003C1EF5" w:rsidRDefault="00047B08" w:rsidP="00047B08">
      <w:pPr>
        <w:jc w:val="center"/>
        <w:rPr>
          <w:sz w:val="28"/>
          <w:szCs w:val="28"/>
        </w:rPr>
      </w:pPr>
      <w:r w:rsidRPr="003C1EF5">
        <w:rPr>
          <w:sz w:val="28"/>
          <w:szCs w:val="28"/>
        </w:rPr>
        <w:t>г. Тейково</w:t>
      </w:r>
    </w:p>
    <w:p w14:paraId="7EB7BB7B" w14:textId="77777777" w:rsidR="00047B08" w:rsidRPr="003C1EF5" w:rsidRDefault="00047B08" w:rsidP="00047B08">
      <w:pPr>
        <w:jc w:val="center"/>
        <w:rPr>
          <w:b/>
          <w:sz w:val="28"/>
          <w:szCs w:val="28"/>
        </w:rPr>
      </w:pPr>
    </w:p>
    <w:p w14:paraId="69A04B74" w14:textId="77777777" w:rsidR="00047B08" w:rsidRPr="000406C0" w:rsidRDefault="00047B08" w:rsidP="00047B08">
      <w:pPr>
        <w:pStyle w:val="Default"/>
        <w:ind w:firstLine="709"/>
        <w:jc w:val="both"/>
        <w:rPr>
          <w:rFonts w:ascii="Times New Roman PSMT" w:hAnsi="Times New Roman PSMT" w:cs="Times New Roman PSMT"/>
        </w:rPr>
      </w:pPr>
      <w:r w:rsidRPr="00DE0454">
        <w:rPr>
          <w:b/>
          <w:sz w:val="28"/>
          <w:szCs w:val="28"/>
        </w:rPr>
        <w:t xml:space="preserve">Об утверждении </w:t>
      </w:r>
      <w:r>
        <w:rPr>
          <w:b/>
          <w:sz w:val="28"/>
          <w:szCs w:val="28"/>
        </w:rPr>
        <w:t>П</w:t>
      </w:r>
      <w:r w:rsidRPr="00DE0454">
        <w:rPr>
          <w:b/>
          <w:sz w:val="28"/>
          <w:szCs w:val="28"/>
        </w:rPr>
        <w:t>орядка предоставления субсидии</w:t>
      </w:r>
      <w:r w:rsidRPr="00FF4400">
        <w:rPr>
          <w:b/>
          <w:sz w:val="28"/>
          <w:szCs w:val="28"/>
        </w:rPr>
        <w:t xml:space="preserve">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w:t>
      </w:r>
      <w:r>
        <w:rPr>
          <w:b/>
          <w:sz w:val="28"/>
          <w:szCs w:val="28"/>
        </w:rPr>
        <w:t>,</w:t>
      </w:r>
      <w:r w:rsidRPr="00FF4400">
        <w:rPr>
          <w:b/>
          <w:sz w:val="28"/>
          <w:szCs w:val="28"/>
        </w:rPr>
        <w:t xml:space="preserve"> </w:t>
      </w:r>
      <w:r>
        <w:rPr>
          <w:b/>
          <w:sz w:val="28"/>
          <w:szCs w:val="28"/>
        </w:rPr>
        <w:t xml:space="preserve">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 </w:t>
      </w:r>
    </w:p>
    <w:p w14:paraId="457B7F07" w14:textId="77777777" w:rsidR="00047B08" w:rsidRPr="00E73B04" w:rsidRDefault="00047B08" w:rsidP="00047B08">
      <w:pPr>
        <w:pStyle w:val="ConsPlusNormal"/>
        <w:jc w:val="both"/>
        <w:rPr>
          <w:rFonts w:ascii="Times New Roman" w:hAnsi="Times New Roman" w:cs="Times New Roman"/>
          <w:sz w:val="28"/>
          <w:szCs w:val="28"/>
        </w:rPr>
      </w:pPr>
    </w:p>
    <w:p w14:paraId="2DC4F9E0" w14:textId="77777777" w:rsidR="00047B08" w:rsidRPr="00FF4400" w:rsidRDefault="00047B08" w:rsidP="00047B08">
      <w:pPr>
        <w:tabs>
          <w:tab w:val="left" w:pos="5500"/>
        </w:tabs>
        <w:jc w:val="both"/>
        <w:rPr>
          <w:sz w:val="28"/>
          <w:szCs w:val="28"/>
        </w:rPr>
      </w:pPr>
      <w:r>
        <w:rPr>
          <w:sz w:val="28"/>
          <w:szCs w:val="28"/>
        </w:rPr>
        <w:t xml:space="preserve">         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0" w:history="1">
        <w:r w:rsidRPr="007124DC">
          <w:rPr>
            <w:sz w:val="28"/>
            <w:szCs w:val="28"/>
          </w:rPr>
          <w:t>решением</w:t>
        </w:r>
      </w:hyperlink>
      <w:r w:rsidRPr="007124DC">
        <w:rPr>
          <w:sz w:val="28"/>
          <w:szCs w:val="28"/>
        </w:rPr>
        <w:t xml:space="preserve"> городской Думы городского округа Тейково</w:t>
      </w:r>
      <w:r>
        <w:rPr>
          <w:sz w:val="28"/>
          <w:szCs w:val="28"/>
        </w:rPr>
        <w:t xml:space="preserve"> Ивановской области </w:t>
      </w:r>
      <w:r w:rsidRPr="007124DC">
        <w:rPr>
          <w:sz w:val="28"/>
          <w:szCs w:val="28"/>
        </w:rPr>
        <w:t xml:space="preserve"> от </w:t>
      </w:r>
      <w:r>
        <w:rPr>
          <w:sz w:val="28"/>
          <w:szCs w:val="28"/>
        </w:rPr>
        <w:t>16</w:t>
      </w:r>
      <w:r w:rsidRPr="007124DC">
        <w:rPr>
          <w:sz w:val="28"/>
          <w:szCs w:val="28"/>
        </w:rPr>
        <w:t>.</w:t>
      </w:r>
      <w:r>
        <w:rPr>
          <w:sz w:val="28"/>
          <w:szCs w:val="28"/>
        </w:rPr>
        <w:t>12</w:t>
      </w:r>
      <w:r w:rsidRPr="007124DC">
        <w:rPr>
          <w:sz w:val="28"/>
          <w:szCs w:val="28"/>
        </w:rPr>
        <w:t>.20</w:t>
      </w:r>
      <w:r>
        <w:rPr>
          <w:sz w:val="28"/>
          <w:szCs w:val="28"/>
        </w:rPr>
        <w:t>24</w:t>
      </w:r>
      <w:r w:rsidRPr="007124DC">
        <w:rPr>
          <w:sz w:val="28"/>
          <w:szCs w:val="28"/>
        </w:rPr>
        <w:t xml:space="preserve"> № </w:t>
      </w:r>
      <w:r>
        <w:rPr>
          <w:sz w:val="28"/>
          <w:szCs w:val="28"/>
        </w:rPr>
        <w:t>114 «</w:t>
      </w:r>
      <w:r w:rsidRPr="00893310">
        <w:rPr>
          <w:bCs/>
          <w:sz w:val="28"/>
          <w:szCs w:val="28"/>
        </w:rPr>
        <w:t>О бюджете</w:t>
      </w:r>
      <w:r>
        <w:rPr>
          <w:bCs/>
          <w:sz w:val="28"/>
          <w:szCs w:val="28"/>
        </w:rPr>
        <w:t xml:space="preserve"> </w:t>
      </w:r>
      <w:r w:rsidRPr="00893310">
        <w:rPr>
          <w:bCs/>
          <w:sz w:val="28"/>
          <w:szCs w:val="28"/>
        </w:rPr>
        <w:t>города Тейково на 202</w:t>
      </w:r>
      <w:r>
        <w:rPr>
          <w:bCs/>
          <w:sz w:val="28"/>
          <w:szCs w:val="28"/>
        </w:rPr>
        <w:t>5</w:t>
      </w:r>
      <w:r w:rsidRPr="00893310">
        <w:rPr>
          <w:bCs/>
          <w:sz w:val="28"/>
          <w:szCs w:val="28"/>
        </w:rPr>
        <w:t xml:space="preserve"> год и на плановый период 202</w:t>
      </w:r>
      <w:r>
        <w:rPr>
          <w:bCs/>
          <w:sz w:val="28"/>
          <w:szCs w:val="28"/>
        </w:rPr>
        <w:t>6</w:t>
      </w:r>
      <w:r w:rsidRPr="00893310">
        <w:rPr>
          <w:bCs/>
          <w:sz w:val="28"/>
          <w:szCs w:val="28"/>
        </w:rPr>
        <w:t xml:space="preserve"> и 202</w:t>
      </w:r>
      <w:r>
        <w:rPr>
          <w:bCs/>
          <w:sz w:val="28"/>
          <w:szCs w:val="28"/>
        </w:rPr>
        <w:t>7</w:t>
      </w:r>
      <w:r w:rsidRPr="00893310">
        <w:rPr>
          <w:bCs/>
          <w:sz w:val="28"/>
          <w:szCs w:val="28"/>
        </w:rPr>
        <w:t xml:space="preserve"> годов</w:t>
      </w:r>
      <w:r>
        <w:rPr>
          <w:bCs/>
          <w:sz w:val="28"/>
          <w:szCs w:val="28"/>
        </w:rPr>
        <w:t>» администрация городского округа Тейково Ивановской области</w:t>
      </w:r>
    </w:p>
    <w:p w14:paraId="78B2C10A" w14:textId="77777777" w:rsidR="00047B08" w:rsidRPr="00FF4400" w:rsidRDefault="00047B08" w:rsidP="00047B08">
      <w:pPr>
        <w:autoSpaceDE w:val="0"/>
        <w:autoSpaceDN w:val="0"/>
        <w:adjustRightInd w:val="0"/>
        <w:jc w:val="both"/>
        <w:rPr>
          <w:rFonts w:eastAsiaTheme="minorHAnsi"/>
          <w:sz w:val="28"/>
          <w:szCs w:val="28"/>
          <w:lang w:eastAsia="en-US"/>
        </w:rPr>
      </w:pPr>
    </w:p>
    <w:p w14:paraId="7CA4A573" w14:textId="77777777" w:rsidR="00047B08" w:rsidRPr="00097A9A" w:rsidRDefault="00047B08" w:rsidP="00047B08">
      <w:pPr>
        <w:autoSpaceDE w:val="0"/>
        <w:autoSpaceDN w:val="0"/>
        <w:adjustRightInd w:val="0"/>
        <w:jc w:val="center"/>
        <w:rPr>
          <w:rFonts w:eastAsiaTheme="minorHAnsi"/>
          <w:b/>
          <w:sz w:val="28"/>
          <w:szCs w:val="28"/>
          <w:lang w:eastAsia="en-US"/>
        </w:rPr>
      </w:pPr>
      <w:r>
        <w:rPr>
          <w:rFonts w:eastAsiaTheme="minorHAnsi"/>
          <w:b/>
          <w:sz w:val="28"/>
          <w:szCs w:val="28"/>
          <w:lang w:eastAsia="en-US"/>
        </w:rPr>
        <w:t>П О С Т А Н О В Л Я Е Т:</w:t>
      </w:r>
    </w:p>
    <w:p w14:paraId="536C20B1" w14:textId="77777777" w:rsidR="00047B08" w:rsidRPr="00E73B04" w:rsidRDefault="00047B08" w:rsidP="00047B08">
      <w:pPr>
        <w:pStyle w:val="ConsPlusNormal"/>
        <w:ind w:firstLine="540"/>
        <w:jc w:val="both"/>
        <w:rPr>
          <w:rFonts w:ascii="Times New Roman" w:hAnsi="Times New Roman" w:cs="Times New Roman"/>
          <w:sz w:val="28"/>
          <w:szCs w:val="28"/>
        </w:rPr>
      </w:pPr>
    </w:p>
    <w:p w14:paraId="762F0023" w14:textId="77777777" w:rsidR="00047B08" w:rsidRPr="008F224C" w:rsidRDefault="00047B08" w:rsidP="00047B08">
      <w:pPr>
        <w:pStyle w:val="ConsPlusNormal"/>
        <w:numPr>
          <w:ilvl w:val="0"/>
          <w:numId w:val="21"/>
        </w:numPr>
        <w:adjustRightInd/>
        <w:ind w:left="0" w:firstLine="567"/>
        <w:jc w:val="both"/>
        <w:rPr>
          <w:rFonts w:ascii="Times New Roman" w:hAnsi="Times New Roman" w:cs="Times New Roman"/>
          <w:sz w:val="28"/>
          <w:szCs w:val="28"/>
        </w:rPr>
      </w:pPr>
      <w:r>
        <w:rPr>
          <w:rFonts w:ascii="Times New Roman" w:hAnsi="Times New Roman" w:cs="Times New Roman"/>
          <w:sz w:val="28"/>
          <w:szCs w:val="28"/>
        </w:rPr>
        <w:t>У</w:t>
      </w:r>
      <w:r w:rsidRPr="00DE0454">
        <w:rPr>
          <w:rFonts w:ascii="Times New Roman" w:eastAsiaTheme="minorHAnsi" w:hAnsi="Times New Roman" w:cs="Times New Roman"/>
          <w:sz w:val="28"/>
          <w:szCs w:val="28"/>
          <w:lang w:eastAsia="en-US"/>
        </w:rPr>
        <w:t>твер</w:t>
      </w:r>
      <w:r>
        <w:rPr>
          <w:rFonts w:ascii="Times New Roman" w:eastAsiaTheme="minorHAnsi" w:hAnsi="Times New Roman" w:cs="Times New Roman"/>
          <w:sz w:val="28"/>
          <w:szCs w:val="28"/>
          <w:lang w:eastAsia="en-US"/>
        </w:rPr>
        <w:t>дить</w:t>
      </w:r>
      <w:r w:rsidRPr="00DE0454">
        <w:rPr>
          <w:rFonts w:ascii="Times New Roman" w:eastAsiaTheme="minorHAnsi" w:hAnsi="Times New Roman" w:cs="Times New Roman"/>
          <w:sz w:val="28"/>
          <w:szCs w:val="28"/>
          <w:lang w:eastAsia="en-US"/>
        </w:rPr>
        <w:t xml:space="preserve"> </w:t>
      </w:r>
      <w:r w:rsidRPr="008F224C">
        <w:rPr>
          <w:rFonts w:ascii="Times New Roman" w:eastAsiaTheme="minorHAnsi" w:hAnsi="Times New Roman" w:cs="Times New Roman"/>
          <w:sz w:val="28"/>
          <w:szCs w:val="28"/>
          <w:lang w:eastAsia="en-US"/>
        </w:rPr>
        <w:t>Поряд</w:t>
      </w:r>
      <w:r>
        <w:rPr>
          <w:rFonts w:ascii="Times New Roman" w:eastAsiaTheme="minorHAnsi" w:hAnsi="Times New Roman" w:cs="Times New Roman"/>
          <w:sz w:val="28"/>
          <w:szCs w:val="28"/>
          <w:lang w:eastAsia="en-US"/>
        </w:rPr>
        <w:t>ок</w:t>
      </w:r>
      <w:r w:rsidRPr="008F224C">
        <w:rPr>
          <w:rFonts w:ascii="Times New Roman" w:eastAsiaTheme="minorHAnsi" w:hAnsi="Times New Roman" w:cs="Times New Roman"/>
          <w:sz w:val="28"/>
          <w:szCs w:val="28"/>
          <w:lang w:eastAsia="en-US"/>
        </w:rPr>
        <w:t xml:space="preserve"> </w:t>
      </w:r>
      <w:r w:rsidRPr="008F224C">
        <w:rPr>
          <w:rFonts w:ascii="Times New Roman" w:hAnsi="Times New Roman" w:cs="Times New Roman"/>
          <w:sz w:val="28"/>
          <w:szCs w:val="28"/>
        </w:rPr>
        <w:t>предоставления субсидии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(прилагается).</w:t>
      </w:r>
    </w:p>
    <w:p w14:paraId="042536C1" w14:textId="77777777" w:rsidR="00047B08" w:rsidRPr="00253866" w:rsidRDefault="00047B08" w:rsidP="00047B08">
      <w:pPr>
        <w:autoSpaceDE w:val="0"/>
        <w:autoSpaceDN w:val="0"/>
        <w:adjustRightInd w:val="0"/>
        <w:ind w:firstLine="567"/>
        <w:jc w:val="both"/>
        <w:rPr>
          <w:rFonts w:eastAsiaTheme="minorHAnsi"/>
          <w:sz w:val="28"/>
          <w:szCs w:val="28"/>
          <w:lang w:eastAsia="en-US"/>
        </w:rPr>
      </w:pPr>
      <w:r w:rsidRPr="00253866">
        <w:rPr>
          <w:sz w:val="28"/>
          <w:szCs w:val="28"/>
        </w:rPr>
        <w:lastRenderedPageBreak/>
        <w:t xml:space="preserve">2. </w:t>
      </w:r>
      <w:r w:rsidRPr="00253866">
        <w:rPr>
          <w:rFonts w:eastAsiaTheme="minorHAnsi"/>
          <w:sz w:val="28"/>
          <w:szCs w:val="28"/>
          <w:lang w:eastAsia="en-US"/>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22B23D4B" w14:textId="77777777" w:rsidR="00047B08" w:rsidRDefault="00047B08" w:rsidP="00047B08">
      <w:pPr>
        <w:pStyle w:val="ConsPlusNormal"/>
        <w:jc w:val="both"/>
        <w:rPr>
          <w:rFonts w:eastAsiaTheme="minorHAnsi"/>
          <w:sz w:val="28"/>
          <w:szCs w:val="28"/>
          <w:lang w:eastAsia="en-US"/>
        </w:rPr>
      </w:pPr>
      <w:r>
        <w:rPr>
          <w:rFonts w:eastAsiaTheme="minorHAnsi"/>
          <w:sz w:val="28"/>
          <w:szCs w:val="28"/>
          <w:lang w:eastAsia="en-US"/>
        </w:rPr>
        <w:t xml:space="preserve"> </w:t>
      </w:r>
    </w:p>
    <w:p w14:paraId="2AE61C0C" w14:textId="77777777" w:rsidR="00047B08" w:rsidRDefault="00047B08" w:rsidP="00047B08">
      <w:pPr>
        <w:autoSpaceDE w:val="0"/>
        <w:autoSpaceDN w:val="0"/>
        <w:adjustRightInd w:val="0"/>
        <w:jc w:val="both"/>
        <w:rPr>
          <w:rFonts w:eastAsiaTheme="minorHAnsi"/>
          <w:sz w:val="28"/>
          <w:szCs w:val="28"/>
          <w:lang w:eastAsia="en-US"/>
        </w:rPr>
      </w:pPr>
    </w:p>
    <w:p w14:paraId="58CEBBDE" w14:textId="77777777" w:rsidR="00047B08" w:rsidRDefault="00047B08" w:rsidP="00047B08">
      <w:pPr>
        <w:autoSpaceDE w:val="0"/>
        <w:autoSpaceDN w:val="0"/>
        <w:adjustRightInd w:val="0"/>
        <w:jc w:val="both"/>
        <w:rPr>
          <w:rFonts w:eastAsiaTheme="minorHAnsi"/>
          <w:sz w:val="28"/>
          <w:szCs w:val="28"/>
          <w:lang w:eastAsia="en-US"/>
        </w:rPr>
      </w:pPr>
    </w:p>
    <w:p w14:paraId="0E0A26BE" w14:textId="77777777" w:rsidR="00047B08" w:rsidRPr="00557129" w:rsidRDefault="00047B08" w:rsidP="00047B08">
      <w:pPr>
        <w:autoSpaceDE w:val="0"/>
        <w:autoSpaceDN w:val="0"/>
        <w:adjustRightInd w:val="0"/>
        <w:jc w:val="both"/>
        <w:rPr>
          <w:rFonts w:eastAsiaTheme="minorHAnsi"/>
          <w:b/>
          <w:sz w:val="28"/>
          <w:szCs w:val="28"/>
          <w:lang w:eastAsia="en-US"/>
        </w:rPr>
      </w:pPr>
      <w:r w:rsidRPr="00557129">
        <w:rPr>
          <w:rFonts w:eastAsiaTheme="minorHAnsi"/>
          <w:b/>
          <w:sz w:val="28"/>
          <w:szCs w:val="28"/>
          <w:lang w:eastAsia="en-US"/>
        </w:rPr>
        <w:t>Глава городского округа Тейково</w:t>
      </w:r>
    </w:p>
    <w:p w14:paraId="367CFA80" w14:textId="77777777" w:rsidR="00047B08" w:rsidRPr="00557129" w:rsidRDefault="00047B08" w:rsidP="00047B08">
      <w:pPr>
        <w:autoSpaceDE w:val="0"/>
        <w:autoSpaceDN w:val="0"/>
        <w:adjustRightInd w:val="0"/>
        <w:jc w:val="both"/>
        <w:rPr>
          <w:rFonts w:eastAsiaTheme="minorHAnsi"/>
          <w:b/>
          <w:sz w:val="28"/>
          <w:szCs w:val="28"/>
          <w:lang w:eastAsia="en-US"/>
        </w:rPr>
      </w:pPr>
      <w:r w:rsidRPr="00557129">
        <w:rPr>
          <w:rFonts w:eastAsiaTheme="minorHAnsi"/>
          <w:b/>
          <w:sz w:val="28"/>
          <w:szCs w:val="28"/>
          <w:lang w:eastAsia="en-US"/>
        </w:rPr>
        <w:t xml:space="preserve">Ивановской области                              </w:t>
      </w:r>
      <w:r>
        <w:rPr>
          <w:rFonts w:eastAsiaTheme="minorHAnsi"/>
          <w:b/>
          <w:sz w:val="28"/>
          <w:szCs w:val="28"/>
          <w:lang w:eastAsia="en-US"/>
        </w:rPr>
        <w:t xml:space="preserve">   </w:t>
      </w:r>
      <w:r w:rsidRPr="00557129">
        <w:rPr>
          <w:rFonts w:eastAsiaTheme="minorHAnsi"/>
          <w:b/>
          <w:sz w:val="28"/>
          <w:szCs w:val="28"/>
          <w:lang w:eastAsia="en-US"/>
        </w:rPr>
        <w:t xml:space="preserve">             </w:t>
      </w:r>
      <w:r>
        <w:rPr>
          <w:rFonts w:eastAsiaTheme="minorHAnsi"/>
          <w:b/>
          <w:sz w:val="28"/>
          <w:szCs w:val="28"/>
          <w:lang w:eastAsia="en-US"/>
        </w:rPr>
        <w:t xml:space="preserve">        </w:t>
      </w:r>
      <w:r w:rsidRPr="00557129">
        <w:rPr>
          <w:rFonts w:eastAsiaTheme="minorHAnsi"/>
          <w:b/>
          <w:sz w:val="28"/>
          <w:szCs w:val="28"/>
          <w:lang w:eastAsia="en-US"/>
        </w:rPr>
        <w:t xml:space="preserve">                  С.А. Семенова</w:t>
      </w:r>
    </w:p>
    <w:p w14:paraId="73A2D22B" w14:textId="77777777" w:rsidR="00047B08" w:rsidRPr="00557129" w:rsidRDefault="00047B08" w:rsidP="00047B08">
      <w:pPr>
        <w:pStyle w:val="ConsPlusNormal"/>
        <w:ind w:firstLine="540"/>
        <w:jc w:val="right"/>
        <w:rPr>
          <w:rFonts w:ascii="Times New Roman" w:hAnsi="Times New Roman" w:cs="Times New Roman"/>
          <w:b/>
          <w:sz w:val="24"/>
          <w:szCs w:val="24"/>
        </w:rPr>
      </w:pPr>
    </w:p>
    <w:p w14:paraId="4865BB60" w14:textId="77777777" w:rsidR="00047B08" w:rsidRDefault="00047B08" w:rsidP="00047B08">
      <w:pPr>
        <w:pStyle w:val="ConsPlusNormal"/>
        <w:ind w:firstLine="540"/>
        <w:jc w:val="right"/>
        <w:rPr>
          <w:rFonts w:ascii="Times New Roman" w:hAnsi="Times New Roman" w:cs="Times New Roman"/>
          <w:sz w:val="24"/>
          <w:szCs w:val="24"/>
        </w:rPr>
      </w:pPr>
    </w:p>
    <w:p w14:paraId="01D2202E" w14:textId="77777777" w:rsidR="00047B08" w:rsidRDefault="00047B08" w:rsidP="00047B08">
      <w:pPr>
        <w:pStyle w:val="ConsPlusNormal"/>
        <w:ind w:firstLine="540"/>
        <w:jc w:val="right"/>
        <w:rPr>
          <w:rFonts w:ascii="Times New Roman" w:hAnsi="Times New Roman" w:cs="Times New Roman"/>
          <w:sz w:val="24"/>
          <w:szCs w:val="24"/>
        </w:rPr>
      </w:pPr>
    </w:p>
    <w:p w14:paraId="75293111" w14:textId="77777777" w:rsidR="00047B08" w:rsidRDefault="00047B08" w:rsidP="00047B08">
      <w:pPr>
        <w:pStyle w:val="ConsPlusNormal"/>
        <w:ind w:firstLine="540"/>
        <w:jc w:val="right"/>
        <w:rPr>
          <w:rFonts w:ascii="Times New Roman" w:hAnsi="Times New Roman" w:cs="Times New Roman"/>
          <w:sz w:val="24"/>
          <w:szCs w:val="24"/>
        </w:rPr>
      </w:pPr>
    </w:p>
    <w:p w14:paraId="484C4766" w14:textId="77777777" w:rsidR="00047B08" w:rsidRDefault="00047B08" w:rsidP="00047B08">
      <w:pPr>
        <w:pStyle w:val="ConsPlusNormal"/>
        <w:ind w:firstLine="540"/>
        <w:jc w:val="right"/>
        <w:rPr>
          <w:rFonts w:ascii="Times New Roman" w:hAnsi="Times New Roman" w:cs="Times New Roman"/>
          <w:sz w:val="24"/>
          <w:szCs w:val="24"/>
        </w:rPr>
      </w:pPr>
    </w:p>
    <w:p w14:paraId="315BE5F4" w14:textId="77777777" w:rsidR="00047B08" w:rsidRDefault="00047B08" w:rsidP="00047B08">
      <w:pPr>
        <w:pStyle w:val="ConsPlusNormal"/>
        <w:rPr>
          <w:rFonts w:ascii="Times New Roman" w:hAnsi="Times New Roman" w:cs="Times New Roman"/>
          <w:sz w:val="24"/>
          <w:szCs w:val="24"/>
        </w:rPr>
      </w:pPr>
    </w:p>
    <w:p w14:paraId="2D918993" w14:textId="77777777" w:rsidR="00047B08" w:rsidRDefault="00047B08" w:rsidP="00047B08">
      <w:pPr>
        <w:pStyle w:val="ConsPlusNormal"/>
        <w:rPr>
          <w:rFonts w:ascii="Times New Roman" w:hAnsi="Times New Roman" w:cs="Times New Roman"/>
          <w:sz w:val="24"/>
          <w:szCs w:val="24"/>
        </w:rPr>
      </w:pPr>
    </w:p>
    <w:p w14:paraId="43578E44" w14:textId="77777777" w:rsidR="00047B08" w:rsidRDefault="00047B08" w:rsidP="00047B08">
      <w:pPr>
        <w:pStyle w:val="ConsPlusNormal"/>
        <w:rPr>
          <w:rFonts w:ascii="Times New Roman" w:hAnsi="Times New Roman" w:cs="Times New Roman"/>
          <w:sz w:val="24"/>
          <w:szCs w:val="24"/>
        </w:rPr>
      </w:pPr>
    </w:p>
    <w:p w14:paraId="10F99395" w14:textId="77777777" w:rsidR="00047B08" w:rsidRDefault="00047B08" w:rsidP="00047B08">
      <w:pPr>
        <w:pStyle w:val="ConsPlusNormal"/>
        <w:rPr>
          <w:rFonts w:ascii="Times New Roman" w:hAnsi="Times New Roman" w:cs="Times New Roman"/>
          <w:sz w:val="24"/>
          <w:szCs w:val="24"/>
        </w:rPr>
      </w:pPr>
    </w:p>
    <w:p w14:paraId="519F7C8A" w14:textId="77777777" w:rsidR="00047B08" w:rsidRDefault="00047B08" w:rsidP="00047B08">
      <w:pPr>
        <w:pStyle w:val="ConsPlusNormal"/>
        <w:rPr>
          <w:rFonts w:ascii="Times New Roman" w:hAnsi="Times New Roman" w:cs="Times New Roman"/>
          <w:sz w:val="24"/>
          <w:szCs w:val="24"/>
        </w:rPr>
      </w:pPr>
    </w:p>
    <w:p w14:paraId="6E79A9EC" w14:textId="77777777" w:rsidR="00047B08" w:rsidRDefault="00047B08" w:rsidP="00047B08">
      <w:pPr>
        <w:pStyle w:val="ConsPlusNormal"/>
        <w:rPr>
          <w:rFonts w:ascii="Times New Roman" w:hAnsi="Times New Roman" w:cs="Times New Roman"/>
          <w:sz w:val="24"/>
          <w:szCs w:val="24"/>
        </w:rPr>
      </w:pPr>
    </w:p>
    <w:p w14:paraId="4C78C33C" w14:textId="77777777" w:rsidR="00047B08" w:rsidRDefault="00047B08" w:rsidP="00047B08">
      <w:pPr>
        <w:pStyle w:val="ConsPlusNormal"/>
        <w:rPr>
          <w:rFonts w:ascii="Times New Roman" w:hAnsi="Times New Roman" w:cs="Times New Roman"/>
          <w:sz w:val="24"/>
          <w:szCs w:val="24"/>
        </w:rPr>
      </w:pPr>
    </w:p>
    <w:p w14:paraId="4FE6C26B" w14:textId="77777777" w:rsidR="00047B08" w:rsidRDefault="00047B08" w:rsidP="00047B08">
      <w:pPr>
        <w:pStyle w:val="ConsPlusNormal"/>
        <w:rPr>
          <w:rFonts w:ascii="Times New Roman" w:hAnsi="Times New Roman" w:cs="Times New Roman"/>
          <w:sz w:val="24"/>
          <w:szCs w:val="24"/>
        </w:rPr>
      </w:pPr>
    </w:p>
    <w:p w14:paraId="62BD52BE" w14:textId="77777777" w:rsidR="00047B08" w:rsidRDefault="00047B08" w:rsidP="00047B08">
      <w:pPr>
        <w:pStyle w:val="ConsPlusNormal"/>
        <w:rPr>
          <w:rFonts w:ascii="Times New Roman" w:hAnsi="Times New Roman" w:cs="Times New Roman"/>
          <w:sz w:val="24"/>
          <w:szCs w:val="24"/>
        </w:rPr>
      </w:pPr>
    </w:p>
    <w:p w14:paraId="141C34FE" w14:textId="77777777" w:rsidR="00047B08" w:rsidRDefault="00047B08" w:rsidP="00047B08">
      <w:pPr>
        <w:pStyle w:val="ConsPlusNormal"/>
        <w:rPr>
          <w:rFonts w:ascii="Times New Roman" w:hAnsi="Times New Roman" w:cs="Times New Roman"/>
          <w:sz w:val="24"/>
          <w:szCs w:val="24"/>
        </w:rPr>
      </w:pPr>
    </w:p>
    <w:p w14:paraId="1929B251" w14:textId="77777777" w:rsidR="00047B08" w:rsidRDefault="00047B08" w:rsidP="00047B08">
      <w:pPr>
        <w:pStyle w:val="ConsPlusNormal"/>
        <w:rPr>
          <w:rFonts w:ascii="Times New Roman" w:hAnsi="Times New Roman" w:cs="Times New Roman"/>
          <w:sz w:val="24"/>
          <w:szCs w:val="24"/>
        </w:rPr>
      </w:pPr>
    </w:p>
    <w:p w14:paraId="6FAA902F" w14:textId="77777777" w:rsidR="00047B08" w:rsidRDefault="00047B08" w:rsidP="00047B08">
      <w:pPr>
        <w:pStyle w:val="ConsPlusNormal"/>
        <w:rPr>
          <w:rFonts w:ascii="Times New Roman" w:hAnsi="Times New Roman" w:cs="Times New Roman"/>
          <w:sz w:val="24"/>
          <w:szCs w:val="24"/>
        </w:rPr>
      </w:pPr>
    </w:p>
    <w:p w14:paraId="7D6A5534" w14:textId="77777777" w:rsidR="00047B08" w:rsidRDefault="00047B08" w:rsidP="00047B08">
      <w:pPr>
        <w:pStyle w:val="ConsPlusNormal"/>
        <w:rPr>
          <w:rFonts w:ascii="Times New Roman" w:hAnsi="Times New Roman" w:cs="Times New Roman"/>
          <w:sz w:val="24"/>
          <w:szCs w:val="24"/>
        </w:rPr>
      </w:pPr>
    </w:p>
    <w:p w14:paraId="7353AF16" w14:textId="77777777" w:rsidR="00047B08" w:rsidRDefault="00047B08" w:rsidP="00047B08">
      <w:pPr>
        <w:pStyle w:val="ConsPlusNormal"/>
        <w:rPr>
          <w:rFonts w:ascii="Times New Roman" w:hAnsi="Times New Roman" w:cs="Times New Roman"/>
          <w:sz w:val="24"/>
          <w:szCs w:val="24"/>
        </w:rPr>
      </w:pPr>
    </w:p>
    <w:p w14:paraId="6C70E14A" w14:textId="77777777" w:rsidR="00047B08" w:rsidRDefault="00047B08" w:rsidP="00047B08">
      <w:pPr>
        <w:pStyle w:val="ConsPlusNormal"/>
        <w:rPr>
          <w:rFonts w:ascii="Times New Roman" w:hAnsi="Times New Roman" w:cs="Times New Roman"/>
          <w:sz w:val="24"/>
          <w:szCs w:val="24"/>
        </w:rPr>
      </w:pPr>
    </w:p>
    <w:p w14:paraId="417FCF4A" w14:textId="77777777" w:rsidR="00047B08" w:rsidRDefault="00047B08" w:rsidP="00047B08">
      <w:pPr>
        <w:pStyle w:val="ConsPlusNormal"/>
        <w:rPr>
          <w:rFonts w:ascii="Times New Roman" w:hAnsi="Times New Roman" w:cs="Times New Roman"/>
          <w:sz w:val="24"/>
          <w:szCs w:val="24"/>
        </w:rPr>
      </w:pPr>
    </w:p>
    <w:p w14:paraId="5F402A04" w14:textId="77777777" w:rsidR="00047B08" w:rsidRDefault="00047B08" w:rsidP="00047B08">
      <w:pPr>
        <w:pStyle w:val="ConsPlusNormal"/>
        <w:rPr>
          <w:rFonts w:ascii="Times New Roman" w:hAnsi="Times New Roman" w:cs="Times New Roman"/>
          <w:sz w:val="24"/>
          <w:szCs w:val="24"/>
        </w:rPr>
      </w:pPr>
    </w:p>
    <w:p w14:paraId="3B98B704" w14:textId="77777777" w:rsidR="00047B08" w:rsidRDefault="00047B08" w:rsidP="00047B08">
      <w:pPr>
        <w:pStyle w:val="ConsPlusNormal"/>
        <w:rPr>
          <w:rFonts w:ascii="Times New Roman" w:hAnsi="Times New Roman" w:cs="Times New Roman"/>
          <w:sz w:val="24"/>
          <w:szCs w:val="24"/>
        </w:rPr>
      </w:pPr>
    </w:p>
    <w:p w14:paraId="6CB1ECF1" w14:textId="77777777" w:rsidR="00047B08" w:rsidRDefault="00047B08" w:rsidP="00047B08">
      <w:pPr>
        <w:pStyle w:val="ConsPlusNormal"/>
        <w:rPr>
          <w:rFonts w:ascii="Times New Roman" w:hAnsi="Times New Roman" w:cs="Times New Roman"/>
          <w:sz w:val="24"/>
          <w:szCs w:val="24"/>
        </w:rPr>
      </w:pPr>
    </w:p>
    <w:p w14:paraId="00DBC740" w14:textId="77777777" w:rsidR="00047B08" w:rsidRDefault="00047B08" w:rsidP="00047B08">
      <w:pPr>
        <w:pStyle w:val="ConsPlusNormal"/>
        <w:rPr>
          <w:rFonts w:ascii="Times New Roman" w:hAnsi="Times New Roman" w:cs="Times New Roman"/>
          <w:sz w:val="24"/>
          <w:szCs w:val="24"/>
        </w:rPr>
      </w:pPr>
    </w:p>
    <w:p w14:paraId="0A7792BB" w14:textId="77777777" w:rsidR="00047B08" w:rsidRDefault="00047B08" w:rsidP="00047B08">
      <w:pPr>
        <w:pStyle w:val="ConsPlusNormal"/>
        <w:rPr>
          <w:rFonts w:ascii="Times New Roman" w:hAnsi="Times New Roman" w:cs="Times New Roman"/>
          <w:sz w:val="24"/>
          <w:szCs w:val="24"/>
        </w:rPr>
      </w:pPr>
    </w:p>
    <w:p w14:paraId="2844D76B" w14:textId="77777777" w:rsidR="00047B08" w:rsidRDefault="00047B08" w:rsidP="00047B08">
      <w:pPr>
        <w:pStyle w:val="ConsPlusNormal"/>
        <w:rPr>
          <w:rFonts w:ascii="Times New Roman" w:hAnsi="Times New Roman" w:cs="Times New Roman"/>
          <w:sz w:val="24"/>
          <w:szCs w:val="24"/>
        </w:rPr>
      </w:pPr>
    </w:p>
    <w:p w14:paraId="7408EDC9" w14:textId="77777777" w:rsidR="00047B08" w:rsidRDefault="00047B08" w:rsidP="00047B08">
      <w:pPr>
        <w:pStyle w:val="ConsPlusNormal"/>
        <w:rPr>
          <w:rFonts w:ascii="Times New Roman" w:hAnsi="Times New Roman" w:cs="Times New Roman"/>
          <w:sz w:val="24"/>
          <w:szCs w:val="24"/>
        </w:rPr>
      </w:pPr>
    </w:p>
    <w:p w14:paraId="15972C46" w14:textId="77777777" w:rsidR="00047B08" w:rsidRDefault="00047B08" w:rsidP="00047B08">
      <w:pPr>
        <w:pStyle w:val="ConsPlusNormal"/>
        <w:rPr>
          <w:rFonts w:ascii="Times New Roman" w:hAnsi="Times New Roman" w:cs="Times New Roman"/>
          <w:sz w:val="24"/>
          <w:szCs w:val="24"/>
        </w:rPr>
      </w:pPr>
    </w:p>
    <w:p w14:paraId="638A390B" w14:textId="77777777" w:rsidR="00047B08" w:rsidRDefault="00047B08" w:rsidP="00047B08">
      <w:pPr>
        <w:pStyle w:val="ConsPlusNormal"/>
        <w:rPr>
          <w:rFonts w:ascii="Times New Roman" w:hAnsi="Times New Roman" w:cs="Times New Roman"/>
          <w:sz w:val="24"/>
          <w:szCs w:val="24"/>
        </w:rPr>
      </w:pPr>
    </w:p>
    <w:p w14:paraId="48BB3D01" w14:textId="77777777" w:rsidR="00047B08" w:rsidRDefault="00047B08" w:rsidP="00047B08">
      <w:pPr>
        <w:pStyle w:val="ConsPlusNormal"/>
        <w:rPr>
          <w:rFonts w:ascii="Times New Roman" w:hAnsi="Times New Roman" w:cs="Times New Roman"/>
          <w:sz w:val="24"/>
          <w:szCs w:val="24"/>
        </w:rPr>
      </w:pPr>
    </w:p>
    <w:p w14:paraId="52201951" w14:textId="77777777" w:rsidR="00047B08" w:rsidRDefault="00047B08" w:rsidP="00047B08">
      <w:pPr>
        <w:pStyle w:val="ConsPlusNormal"/>
        <w:rPr>
          <w:rFonts w:ascii="Times New Roman" w:hAnsi="Times New Roman" w:cs="Times New Roman"/>
          <w:sz w:val="24"/>
          <w:szCs w:val="24"/>
        </w:rPr>
      </w:pPr>
    </w:p>
    <w:p w14:paraId="34781CFB" w14:textId="77777777" w:rsidR="00047B08" w:rsidRDefault="00047B08" w:rsidP="00047B08">
      <w:pPr>
        <w:pStyle w:val="ConsPlusNormal"/>
        <w:rPr>
          <w:rFonts w:ascii="Times New Roman" w:hAnsi="Times New Roman" w:cs="Times New Roman"/>
          <w:sz w:val="24"/>
          <w:szCs w:val="24"/>
        </w:rPr>
      </w:pPr>
    </w:p>
    <w:p w14:paraId="7EFC99E1" w14:textId="77777777" w:rsidR="00047B08" w:rsidRDefault="00047B08" w:rsidP="00047B08">
      <w:pPr>
        <w:pStyle w:val="ConsPlusNormal"/>
        <w:rPr>
          <w:rFonts w:ascii="Times New Roman" w:hAnsi="Times New Roman" w:cs="Times New Roman"/>
          <w:sz w:val="24"/>
          <w:szCs w:val="24"/>
        </w:rPr>
      </w:pPr>
    </w:p>
    <w:p w14:paraId="3BA83EA1" w14:textId="77777777" w:rsidR="00047B08" w:rsidRDefault="00047B08" w:rsidP="00047B08">
      <w:pPr>
        <w:pStyle w:val="ConsPlusNormal"/>
        <w:rPr>
          <w:rFonts w:ascii="Times New Roman" w:hAnsi="Times New Roman" w:cs="Times New Roman"/>
          <w:sz w:val="24"/>
          <w:szCs w:val="24"/>
        </w:rPr>
      </w:pPr>
    </w:p>
    <w:p w14:paraId="407783ED" w14:textId="77777777" w:rsidR="00047B08" w:rsidRDefault="00047B08" w:rsidP="00047B08">
      <w:pPr>
        <w:pStyle w:val="ConsPlusNormal"/>
        <w:rPr>
          <w:rFonts w:ascii="Times New Roman" w:hAnsi="Times New Roman" w:cs="Times New Roman"/>
          <w:sz w:val="24"/>
          <w:szCs w:val="24"/>
        </w:rPr>
      </w:pPr>
    </w:p>
    <w:p w14:paraId="440CE1FB" w14:textId="77777777" w:rsidR="00047B08" w:rsidRDefault="00047B08" w:rsidP="00047B08">
      <w:pPr>
        <w:pStyle w:val="ConsPlusNormal"/>
        <w:rPr>
          <w:rFonts w:ascii="Times New Roman" w:hAnsi="Times New Roman" w:cs="Times New Roman"/>
          <w:sz w:val="24"/>
          <w:szCs w:val="24"/>
        </w:rPr>
      </w:pPr>
    </w:p>
    <w:p w14:paraId="3D462D94" w14:textId="77777777" w:rsidR="00047B08" w:rsidRDefault="00047B08" w:rsidP="00047B08">
      <w:pPr>
        <w:pStyle w:val="ConsPlusNormal"/>
        <w:rPr>
          <w:rFonts w:ascii="Times New Roman" w:hAnsi="Times New Roman" w:cs="Times New Roman"/>
          <w:sz w:val="24"/>
          <w:szCs w:val="24"/>
        </w:rPr>
      </w:pPr>
    </w:p>
    <w:p w14:paraId="484F66F9" w14:textId="77777777" w:rsidR="00047B08" w:rsidRDefault="00047B08" w:rsidP="00047B08">
      <w:pPr>
        <w:pStyle w:val="ConsPlusNormal"/>
        <w:rPr>
          <w:rFonts w:ascii="Times New Roman" w:hAnsi="Times New Roman" w:cs="Times New Roman"/>
          <w:sz w:val="24"/>
          <w:szCs w:val="24"/>
        </w:rPr>
      </w:pPr>
    </w:p>
    <w:p w14:paraId="292E40FD" w14:textId="77777777" w:rsidR="00047B08" w:rsidRDefault="00047B08" w:rsidP="00047B08">
      <w:pPr>
        <w:pStyle w:val="ConsPlusNormal"/>
        <w:rPr>
          <w:rFonts w:ascii="Times New Roman" w:hAnsi="Times New Roman" w:cs="Times New Roman"/>
          <w:sz w:val="24"/>
          <w:szCs w:val="24"/>
        </w:rPr>
      </w:pPr>
    </w:p>
    <w:p w14:paraId="6E7FFE47" w14:textId="77777777" w:rsidR="00047B08" w:rsidRDefault="00047B08" w:rsidP="00047B08">
      <w:pPr>
        <w:pStyle w:val="ConsPlusNormal"/>
        <w:rPr>
          <w:rFonts w:ascii="Times New Roman" w:hAnsi="Times New Roman" w:cs="Times New Roman"/>
          <w:sz w:val="24"/>
          <w:szCs w:val="24"/>
        </w:rPr>
      </w:pPr>
    </w:p>
    <w:p w14:paraId="3F4AD7DD" w14:textId="77777777" w:rsidR="00047B08" w:rsidRDefault="00047B08" w:rsidP="00047B08">
      <w:pPr>
        <w:pStyle w:val="ConsPlusNormal"/>
        <w:ind w:firstLine="540"/>
        <w:jc w:val="right"/>
        <w:rPr>
          <w:rFonts w:ascii="Times New Roman" w:hAnsi="Times New Roman" w:cs="Times New Roman"/>
          <w:sz w:val="24"/>
          <w:szCs w:val="24"/>
        </w:rPr>
      </w:pPr>
    </w:p>
    <w:p w14:paraId="23CE2B3C" w14:textId="77777777" w:rsidR="00047B08" w:rsidRDefault="00047B08" w:rsidP="00047B08">
      <w:pPr>
        <w:pStyle w:val="ConsPlusNormal"/>
        <w:ind w:firstLine="540"/>
        <w:jc w:val="right"/>
        <w:rPr>
          <w:rFonts w:ascii="Times New Roman" w:hAnsi="Times New Roman" w:cs="Times New Roman"/>
          <w:sz w:val="24"/>
          <w:szCs w:val="24"/>
        </w:rPr>
      </w:pPr>
    </w:p>
    <w:p w14:paraId="50A2BA6A" w14:textId="77777777" w:rsidR="001E0BA9" w:rsidRDefault="001E0BA9" w:rsidP="001E0BA9">
      <w:pPr>
        <w:pStyle w:val="ConsPlusNormal"/>
        <w:ind w:firstLine="0"/>
        <w:rPr>
          <w:rFonts w:ascii="Times New Roman" w:hAnsi="Times New Roman" w:cs="Times New Roman"/>
          <w:sz w:val="24"/>
          <w:szCs w:val="24"/>
        </w:rPr>
      </w:pPr>
    </w:p>
    <w:p w14:paraId="35480CAE" w14:textId="77777777" w:rsidR="00047B08" w:rsidRDefault="00047B08" w:rsidP="00047B08">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281B4F6C" w14:textId="77777777" w:rsidR="00047B08" w:rsidRDefault="00047B08" w:rsidP="00047B08">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к постановлению</w:t>
      </w:r>
    </w:p>
    <w:p w14:paraId="3AC29E67" w14:textId="77777777" w:rsidR="00047B08" w:rsidRDefault="00047B08" w:rsidP="00047B08">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Тейково</w:t>
      </w:r>
    </w:p>
    <w:p w14:paraId="5743A9C9" w14:textId="77777777" w:rsidR="00047B08" w:rsidRDefault="00047B08" w:rsidP="00047B08">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59D57217" w14:textId="77777777" w:rsidR="00047B08" w:rsidRDefault="00047B08" w:rsidP="00047B0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от24.03.2025               №117</w:t>
      </w:r>
    </w:p>
    <w:p w14:paraId="6C86AFAC" w14:textId="77777777" w:rsidR="00047B08" w:rsidRDefault="00047B08" w:rsidP="00047B08">
      <w:pPr>
        <w:pStyle w:val="ConsPlusNormal"/>
        <w:rPr>
          <w:rFonts w:ascii="Times New Roman" w:hAnsi="Times New Roman" w:cs="Times New Roman"/>
          <w:sz w:val="24"/>
          <w:szCs w:val="24"/>
        </w:rPr>
      </w:pPr>
    </w:p>
    <w:p w14:paraId="060E5917" w14:textId="77777777" w:rsidR="00047B08" w:rsidRDefault="00047B08" w:rsidP="00047B08">
      <w:pPr>
        <w:pStyle w:val="ConsPlusNormal"/>
        <w:ind w:firstLine="540"/>
        <w:jc w:val="right"/>
        <w:rPr>
          <w:rFonts w:ascii="Times New Roman" w:hAnsi="Times New Roman" w:cs="Times New Roman"/>
          <w:sz w:val="24"/>
          <w:szCs w:val="24"/>
        </w:rPr>
      </w:pPr>
    </w:p>
    <w:p w14:paraId="6F7C87B7" w14:textId="77777777" w:rsidR="00047B08" w:rsidRPr="001E0BA9" w:rsidRDefault="00047B08" w:rsidP="00047B08">
      <w:pPr>
        <w:pStyle w:val="ConsPlusNormal"/>
        <w:jc w:val="right"/>
        <w:rPr>
          <w:rFonts w:ascii="Times New Roman" w:hAnsi="Times New Roman" w:cs="Times New Roman"/>
          <w:sz w:val="24"/>
          <w:szCs w:val="24"/>
        </w:rPr>
      </w:pPr>
    </w:p>
    <w:p w14:paraId="176F78CF" w14:textId="77777777" w:rsidR="00047B08" w:rsidRPr="001E0BA9" w:rsidRDefault="00047B08" w:rsidP="00047B08">
      <w:pPr>
        <w:pStyle w:val="ConsPlusTitle"/>
        <w:jc w:val="center"/>
        <w:rPr>
          <w:rFonts w:ascii="Times New Roman" w:hAnsi="Times New Roman" w:cs="Times New Roman"/>
          <w:sz w:val="24"/>
          <w:szCs w:val="24"/>
        </w:rPr>
      </w:pPr>
      <w:r w:rsidRPr="001E0BA9">
        <w:rPr>
          <w:rFonts w:ascii="Times New Roman" w:hAnsi="Times New Roman" w:cs="Times New Roman"/>
          <w:sz w:val="24"/>
          <w:szCs w:val="24"/>
        </w:rPr>
        <w:t>ПОРЯДОК</w:t>
      </w:r>
    </w:p>
    <w:p w14:paraId="2A7A6475" w14:textId="77777777" w:rsidR="00047B08" w:rsidRPr="001E0BA9" w:rsidRDefault="00047B08" w:rsidP="00047B08">
      <w:pPr>
        <w:pStyle w:val="Default"/>
        <w:jc w:val="both"/>
      </w:pPr>
      <w:r w:rsidRPr="001E0BA9">
        <w:rPr>
          <w:b/>
        </w:rPr>
        <w:t xml:space="preserve">предоставления субсидии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 </w:t>
      </w:r>
    </w:p>
    <w:tbl>
      <w:tblPr>
        <w:tblW w:w="0" w:type="auto"/>
        <w:tblBorders>
          <w:top w:val="nil"/>
          <w:left w:val="nil"/>
          <w:bottom w:val="nil"/>
          <w:right w:val="nil"/>
        </w:tblBorders>
        <w:tblLayout w:type="fixed"/>
        <w:tblLook w:val="0000" w:firstRow="0" w:lastRow="0" w:firstColumn="0" w:lastColumn="0" w:noHBand="0" w:noVBand="0"/>
      </w:tblPr>
      <w:tblGrid>
        <w:gridCol w:w="4814"/>
      </w:tblGrid>
      <w:tr w:rsidR="00047B08" w:rsidRPr="001E0BA9" w14:paraId="481DD0D7" w14:textId="77777777" w:rsidTr="0003076A">
        <w:trPr>
          <w:trHeight w:val="449"/>
        </w:trPr>
        <w:tc>
          <w:tcPr>
            <w:tcW w:w="4814" w:type="dxa"/>
          </w:tcPr>
          <w:p w14:paraId="346CAC61" w14:textId="77777777" w:rsidR="00047B08" w:rsidRPr="001E0BA9" w:rsidRDefault="00047B08" w:rsidP="0003076A">
            <w:pPr>
              <w:autoSpaceDE w:val="0"/>
              <w:autoSpaceDN w:val="0"/>
              <w:adjustRightInd w:val="0"/>
              <w:rPr>
                <w:rFonts w:eastAsiaTheme="minorHAnsi"/>
                <w:color w:val="000000"/>
                <w:lang w:eastAsia="en-US"/>
              </w:rPr>
            </w:pPr>
            <w:r w:rsidRPr="001E0BA9">
              <w:rPr>
                <w:rFonts w:eastAsiaTheme="minorHAnsi"/>
                <w:color w:val="000000"/>
                <w:lang w:eastAsia="en-US"/>
              </w:rPr>
              <w:t xml:space="preserve"> </w:t>
            </w:r>
          </w:p>
        </w:tc>
      </w:tr>
    </w:tbl>
    <w:p w14:paraId="3AE1AC83" w14:textId="77777777" w:rsidR="00047B08" w:rsidRPr="001E0BA9" w:rsidRDefault="00047B08" w:rsidP="00047B08">
      <w:pPr>
        <w:pStyle w:val="ConsPlusNormal"/>
        <w:jc w:val="both"/>
        <w:rPr>
          <w:rFonts w:ascii="Times New Roman" w:eastAsiaTheme="minorHAnsi" w:hAnsi="Times New Roman" w:cs="Times New Roman"/>
          <w:b/>
          <w:sz w:val="24"/>
          <w:szCs w:val="24"/>
          <w:lang w:eastAsia="en-US"/>
        </w:rPr>
      </w:pPr>
    </w:p>
    <w:p w14:paraId="7EA3E059" w14:textId="77777777" w:rsidR="00047B08" w:rsidRPr="001E0BA9" w:rsidRDefault="00047B08" w:rsidP="00047B08">
      <w:pPr>
        <w:pStyle w:val="ConsPlusTitle"/>
        <w:numPr>
          <w:ilvl w:val="0"/>
          <w:numId w:val="22"/>
        </w:numPr>
        <w:jc w:val="center"/>
        <w:outlineLvl w:val="1"/>
        <w:rPr>
          <w:rFonts w:ascii="Times New Roman" w:hAnsi="Times New Roman" w:cs="Times New Roman"/>
          <w:sz w:val="24"/>
          <w:szCs w:val="24"/>
        </w:rPr>
      </w:pPr>
      <w:r w:rsidRPr="001E0BA9">
        <w:rPr>
          <w:rFonts w:ascii="Times New Roman" w:hAnsi="Times New Roman" w:cs="Times New Roman"/>
          <w:sz w:val="24"/>
          <w:szCs w:val="24"/>
        </w:rPr>
        <w:t>Общие положения</w:t>
      </w:r>
    </w:p>
    <w:p w14:paraId="6FE2B076" w14:textId="77777777" w:rsidR="00047B08" w:rsidRPr="001E0BA9" w:rsidRDefault="00047B08" w:rsidP="00047B08">
      <w:pPr>
        <w:pStyle w:val="ConsPlusTitle"/>
        <w:ind w:left="720"/>
        <w:outlineLvl w:val="1"/>
        <w:rPr>
          <w:rFonts w:ascii="Times New Roman" w:hAnsi="Times New Roman" w:cs="Times New Roman"/>
          <w:sz w:val="24"/>
          <w:szCs w:val="24"/>
        </w:rPr>
      </w:pPr>
    </w:p>
    <w:p w14:paraId="6698A211" w14:textId="77777777" w:rsidR="00047B08" w:rsidRPr="001E0BA9" w:rsidRDefault="00047B08" w:rsidP="00047B08">
      <w:pPr>
        <w:pStyle w:val="Default"/>
        <w:jc w:val="both"/>
      </w:pPr>
      <w:r w:rsidRPr="001E0BA9">
        <w:t xml:space="preserve">       1.1. Настоящий Порядок определяет цели и условия предоставления из бюджета города Тейково субсидии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  (далее –Порядок, Субсидия, Получатель).</w:t>
      </w:r>
    </w:p>
    <w:p w14:paraId="088E421E" w14:textId="77777777" w:rsidR="00047B08" w:rsidRPr="001E0BA9" w:rsidRDefault="00047B08" w:rsidP="00047B08">
      <w:pPr>
        <w:autoSpaceDE w:val="0"/>
        <w:autoSpaceDN w:val="0"/>
        <w:adjustRightInd w:val="0"/>
        <w:ind w:firstLine="567"/>
        <w:jc w:val="both"/>
      </w:pPr>
      <w:bookmarkStart w:id="1" w:name="P58"/>
      <w:bookmarkEnd w:id="1"/>
      <w:r w:rsidRPr="001E0BA9">
        <w:t>1.2. Субсидия предоставляется в рамках реализации</w:t>
      </w:r>
      <w:r w:rsidRPr="001E0BA9">
        <w:rPr>
          <w:rFonts w:eastAsiaTheme="minorHAnsi"/>
          <w:lang w:eastAsia="en-US"/>
        </w:rPr>
        <w:t xml:space="preserve"> подпрограммы «</w:t>
      </w:r>
      <w:r w:rsidRPr="001E0BA9">
        <w:t>Реализация мероприятий по обеспечению населения городского округа Тейково Ивановской области теплоснабжением и горячим водоснабжением</w:t>
      </w:r>
      <w:r w:rsidRPr="001E0BA9">
        <w:rPr>
          <w:rFonts w:eastAsiaTheme="minorHAnsi"/>
          <w:lang w:eastAsia="en-US"/>
        </w:rPr>
        <w:t xml:space="preserve">» муниципальной программы городского округа Тейково </w:t>
      </w:r>
      <w:r w:rsidRPr="001E0BA9">
        <w:t>«Обеспечение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от 31.10.2022 № 529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r w:rsidRPr="001E0BA9">
        <w:rPr>
          <w:rFonts w:eastAsiaTheme="minorHAnsi"/>
          <w:lang w:eastAsia="en-US"/>
        </w:rPr>
        <w:t>.</w:t>
      </w:r>
    </w:p>
    <w:p w14:paraId="548B2781" w14:textId="77777777" w:rsidR="00047B08" w:rsidRPr="001E0BA9" w:rsidRDefault="00047B08" w:rsidP="00047B08">
      <w:pPr>
        <w:pStyle w:val="ConsPlusNormal"/>
        <w:ind w:firstLine="539"/>
        <w:jc w:val="both"/>
        <w:rPr>
          <w:rFonts w:ascii="Times New Roman" w:hAnsi="Times New Roman" w:cs="Times New Roman"/>
          <w:sz w:val="24"/>
          <w:szCs w:val="24"/>
        </w:rPr>
      </w:pPr>
      <w:r w:rsidRPr="001E0BA9">
        <w:rPr>
          <w:rFonts w:ascii="Times New Roman" w:hAnsi="Times New Roman" w:cs="Times New Roman"/>
          <w:sz w:val="24"/>
          <w:szCs w:val="24"/>
        </w:rPr>
        <w:t>1.3. Главным распорядителем средств бюджета города Тейково,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городского округа Тейково Ивановской области (далее - Главный распорядитель).</w:t>
      </w:r>
    </w:p>
    <w:p w14:paraId="797758F3" w14:textId="77777777" w:rsidR="00047B08" w:rsidRPr="001E0BA9" w:rsidRDefault="00047B08" w:rsidP="00047B08">
      <w:pPr>
        <w:pStyle w:val="ConsPlusNormal"/>
        <w:ind w:firstLine="539"/>
        <w:jc w:val="both"/>
        <w:rPr>
          <w:rFonts w:ascii="Times New Roman" w:hAnsi="Times New Roman" w:cs="Times New Roman"/>
          <w:sz w:val="24"/>
          <w:szCs w:val="24"/>
        </w:rPr>
      </w:pPr>
      <w:r w:rsidRPr="001E0BA9">
        <w:rPr>
          <w:rFonts w:ascii="Times New Roman" w:hAnsi="Times New Roman" w:cs="Times New Roman"/>
          <w:sz w:val="24"/>
          <w:szCs w:val="24"/>
        </w:rPr>
        <w:t>Предоставление Субсидии осуществляется в пределах объема бюджетных ассигнований, предусмотренных на эти цели в бюджете города Тейково на соответствующий финансовый год, и лимитов бюджетных обязательств, утвержденных Главному распорядителю.</w:t>
      </w:r>
    </w:p>
    <w:p w14:paraId="729C615A" w14:textId="77777777" w:rsidR="00047B08" w:rsidRPr="001E0BA9" w:rsidRDefault="00047B08" w:rsidP="00047B08">
      <w:pPr>
        <w:pStyle w:val="ConsPlusNormal"/>
        <w:ind w:firstLine="539"/>
        <w:jc w:val="both"/>
        <w:rPr>
          <w:rFonts w:ascii="Times New Roman" w:hAnsi="Times New Roman" w:cs="Times New Roman"/>
          <w:sz w:val="24"/>
          <w:szCs w:val="24"/>
        </w:rPr>
      </w:pPr>
      <w:r w:rsidRPr="001E0BA9">
        <w:rPr>
          <w:rFonts w:ascii="Times New Roman" w:hAnsi="Times New Roman" w:cs="Times New Roman"/>
          <w:sz w:val="24"/>
          <w:szCs w:val="24"/>
        </w:rPr>
        <w:t>1.4. Способ предоставления Субсидии - возмещение затрат.</w:t>
      </w:r>
    </w:p>
    <w:p w14:paraId="744FBC4B" w14:textId="77777777" w:rsidR="00047B08" w:rsidRPr="001E0BA9" w:rsidRDefault="00047B08" w:rsidP="00047B08">
      <w:pPr>
        <w:pStyle w:val="Default"/>
        <w:jc w:val="both"/>
      </w:pPr>
      <w:r w:rsidRPr="001E0BA9">
        <w:t xml:space="preserve">       Затраты Получателя Субсидии, превышающие размер доведенных лимитов бюджетных обязательств на возмещение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 производятся за счет собственных средств Получателя.</w:t>
      </w:r>
    </w:p>
    <w:p w14:paraId="31F77A2A" w14:textId="77777777" w:rsidR="00047B08" w:rsidRPr="001E0BA9" w:rsidRDefault="00047B08" w:rsidP="00047B08">
      <w:pPr>
        <w:pStyle w:val="ConsPlusNormal"/>
        <w:ind w:firstLine="539"/>
        <w:jc w:val="both"/>
        <w:rPr>
          <w:rFonts w:ascii="Times New Roman" w:hAnsi="Times New Roman" w:cs="Times New Roman"/>
          <w:sz w:val="24"/>
          <w:szCs w:val="24"/>
        </w:rPr>
      </w:pPr>
      <w:bookmarkStart w:id="2" w:name="P65"/>
      <w:bookmarkEnd w:id="2"/>
      <w:r w:rsidRPr="001E0BA9">
        <w:rPr>
          <w:rFonts w:ascii="Times New Roman" w:hAnsi="Times New Roman" w:cs="Times New Roman"/>
          <w:sz w:val="24"/>
          <w:szCs w:val="24"/>
        </w:rPr>
        <w:t>1.5. Сведения о Субсидии размещаются Финансовым отделом администрации г. Тейково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7E166CE7" w14:textId="77777777" w:rsidR="00047B08" w:rsidRPr="001E0BA9" w:rsidRDefault="00047B08" w:rsidP="00047B08">
      <w:pPr>
        <w:pStyle w:val="ConsPlusNormal"/>
        <w:ind w:firstLine="539"/>
        <w:jc w:val="both"/>
        <w:rPr>
          <w:rFonts w:ascii="Times New Roman" w:hAnsi="Times New Roman" w:cs="Times New Roman"/>
          <w:sz w:val="24"/>
          <w:szCs w:val="24"/>
        </w:rPr>
      </w:pPr>
      <w:bookmarkStart w:id="3" w:name="P71"/>
      <w:bookmarkEnd w:id="3"/>
    </w:p>
    <w:p w14:paraId="3D5CDD58" w14:textId="77777777" w:rsidR="00047B08" w:rsidRPr="001E0BA9" w:rsidRDefault="00047B08" w:rsidP="00047B08">
      <w:pPr>
        <w:pStyle w:val="ConsPlusTitle"/>
        <w:numPr>
          <w:ilvl w:val="0"/>
          <w:numId w:val="22"/>
        </w:numPr>
        <w:jc w:val="center"/>
        <w:outlineLvl w:val="1"/>
        <w:rPr>
          <w:rFonts w:ascii="Times New Roman" w:hAnsi="Times New Roman" w:cs="Times New Roman"/>
          <w:sz w:val="24"/>
          <w:szCs w:val="24"/>
        </w:rPr>
      </w:pPr>
      <w:r w:rsidRPr="001E0BA9">
        <w:rPr>
          <w:rFonts w:ascii="Times New Roman" w:hAnsi="Times New Roman" w:cs="Times New Roman"/>
          <w:sz w:val="24"/>
          <w:szCs w:val="24"/>
        </w:rPr>
        <w:t>Условия и порядок предоставления Субсидии</w:t>
      </w:r>
    </w:p>
    <w:p w14:paraId="2EA44386" w14:textId="77777777" w:rsidR="00047B08" w:rsidRPr="001E0BA9" w:rsidRDefault="00047B08" w:rsidP="00047B08">
      <w:pPr>
        <w:pStyle w:val="ConsPlusTitle"/>
        <w:ind w:left="720"/>
        <w:outlineLvl w:val="1"/>
        <w:rPr>
          <w:rFonts w:ascii="Times New Roman" w:hAnsi="Times New Roman" w:cs="Times New Roman"/>
          <w:sz w:val="24"/>
          <w:szCs w:val="24"/>
        </w:rPr>
      </w:pPr>
    </w:p>
    <w:p w14:paraId="6EBF3B40" w14:textId="77777777" w:rsidR="00047B08" w:rsidRPr="001E0BA9" w:rsidRDefault="00047B08" w:rsidP="00047B08">
      <w:pPr>
        <w:pStyle w:val="ConsPlusNormal"/>
        <w:ind w:firstLine="568"/>
        <w:jc w:val="both"/>
        <w:rPr>
          <w:rFonts w:ascii="Times New Roman" w:hAnsi="Times New Roman" w:cs="Times New Roman"/>
          <w:sz w:val="24"/>
          <w:szCs w:val="24"/>
        </w:rPr>
      </w:pPr>
      <w:bookmarkStart w:id="4" w:name="P137"/>
      <w:bookmarkStart w:id="5" w:name="P161"/>
      <w:bookmarkEnd w:id="4"/>
      <w:bookmarkEnd w:id="5"/>
      <w:r w:rsidRPr="001E0BA9">
        <w:rPr>
          <w:rFonts w:ascii="Times New Roman" w:hAnsi="Times New Roman" w:cs="Times New Roman"/>
          <w:sz w:val="24"/>
          <w:szCs w:val="24"/>
        </w:rPr>
        <w:t>2.1. Требования, которым должен соответствовать Получатель на дату подачи Главному распорядителю заявления о предоставлении Субсидии:</w:t>
      </w:r>
    </w:p>
    <w:p w14:paraId="395102B5" w14:textId="77777777" w:rsidR="00047B08" w:rsidRPr="001E0BA9" w:rsidRDefault="00047B08" w:rsidP="00047B08">
      <w:pPr>
        <w:pStyle w:val="ConsPlusNormal"/>
        <w:ind w:firstLine="568"/>
        <w:jc w:val="both"/>
        <w:rPr>
          <w:rFonts w:ascii="Times New Roman" w:hAnsi="Times New Roman" w:cs="Times New Roman"/>
          <w:sz w:val="24"/>
          <w:szCs w:val="24"/>
        </w:rPr>
      </w:pPr>
      <w:r w:rsidRPr="001E0BA9">
        <w:rPr>
          <w:rFonts w:ascii="Times New Roman" w:hAnsi="Times New Roman" w:cs="Times New Roman"/>
          <w:sz w:val="24"/>
          <w:szCs w:val="24"/>
        </w:rPr>
        <w:t>2.1.1.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3E1A85A" w14:textId="77777777" w:rsidR="00047B08" w:rsidRPr="001E0BA9" w:rsidRDefault="00047B08" w:rsidP="00047B08">
      <w:pPr>
        <w:pStyle w:val="Default"/>
        <w:jc w:val="both"/>
      </w:pPr>
      <w:r w:rsidRPr="001E0BA9">
        <w:t xml:space="preserve">       2.1.2.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3304734A" w14:textId="77777777" w:rsidR="00047B08" w:rsidRPr="001E0BA9" w:rsidRDefault="00047B08" w:rsidP="00047B08">
      <w:pPr>
        <w:pStyle w:val="ConsPlusNormal"/>
        <w:ind w:firstLine="568"/>
        <w:jc w:val="both"/>
        <w:rPr>
          <w:rFonts w:ascii="Times New Roman" w:hAnsi="Times New Roman" w:cs="Times New Roman"/>
          <w:sz w:val="24"/>
          <w:szCs w:val="24"/>
        </w:rPr>
      </w:pPr>
      <w:r w:rsidRPr="001E0BA9">
        <w:rPr>
          <w:rFonts w:ascii="Times New Roman" w:hAnsi="Times New Roman" w:cs="Times New Roman"/>
          <w:sz w:val="24"/>
          <w:szCs w:val="24"/>
        </w:rPr>
        <w:t>2.1.3. Получатель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CC7BB9E" w14:textId="77777777" w:rsidR="00047B08" w:rsidRPr="001E0BA9" w:rsidRDefault="00047B08" w:rsidP="00047B08">
      <w:pPr>
        <w:pStyle w:val="ConsPlusNormal"/>
        <w:ind w:firstLine="568"/>
        <w:jc w:val="both"/>
        <w:rPr>
          <w:rFonts w:ascii="Times New Roman" w:hAnsi="Times New Roman" w:cs="Times New Roman"/>
          <w:sz w:val="24"/>
          <w:szCs w:val="24"/>
        </w:rPr>
      </w:pPr>
      <w:r w:rsidRPr="001E0BA9">
        <w:rPr>
          <w:rFonts w:ascii="Times New Roman" w:hAnsi="Times New Roman" w:cs="Times New Roman"/>
          <w:sz w:val="24"/>
          <w:szCs w:val="24"/>
        </w:rPr>
        <w:t xml:space="preserve">2.1.4. Получатель не получает средства из бюджета города Тейково на основании иных муниципальных правовых актов на цели, указанные в </w:t>
      </w:r>
      <w:hyperlink w:anchor="P58" w:history="1">
        <w:r w:rsidRPr="001E0BA9">
          <w:rPr>
            <w:rFonts w:ascii="Times New Roman" w:hAnsi="Times New Roman" w:cs="Times New Roman"/>
            <w:sz w:val="24"/>
            <w:szCs w:val="24"/>
          </w:rPr>
          <w:t>пункте 1.</w:t>
        </w:r>
      </w:hyperlink>
      <w:r w:rsidRPr="001E0BA9">
        <w:rPr>
          <w:rFonts w:ascii="Times New Roman" w:hAnsi="Times New Roman" w:cs="Times New Roman"/>
          <w:sz w:val="24"/>
          <w:szCs w:val="24"/>
        </w:rPr>
        <w:t>2 настоящего Порядка.</w:t>
      </w:r>
    </w:p>
    <w:p w14:paraId="25757F28" w14:textId="77777777" w:rsidR="00047B08" w:rsidRPr="001E0BA9" w:rsidRDefault="00047B08" w:rsidP="00047B08">
      <w:pPr>
        <w:pStyle w:val="Default"/>
        <w:ind w:firstLine="568"/>
        <w:jc w:val="both"/>
      </w:pPr>
      <w:r w:rsidRPr="001E0BA9">
        <w:t xml:space="preserve">2.1.5.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w:t>
      </w:r>
    </w:p>
    <w:p w14:paraId="279BE472" w14:textId="77777777" w:rsidR="00047B08" w:rsidRPr="001E0BA9" w:rsidRDefault="00047B08" w:rsidP="00047B08">
      <w:pPr>
        <w:pStyle w:val="ConsPlusNormal"/>
        <w:ind w:firstLine="568"/>
        <w:jc w:val="both"/>
        <w:rPr>
          <w:rFonts w:ascii="Times New Roman" w:hAnsi="Times New Roman" w:cs="Times New Roman"/>
          <w:sz w:val="24"/>
          <w:szCs w:val="24"/>
        </w:rPr>
      </w:pPr>
      <w:r w:rsidRPr="001E0BA9">
        <w:rPr>
          <w:rFonts w:ascii="Times New Roman" w:hAnsi="Times New Roman" w:cs="Times New Roman"/>
          <w:sz w:val="24"/>
          <w:szCs w:val="24"/>
        </w:rPr>
        <w:t>Информация об отсутствии сведений, указанных в абзаце первом настоящего подпункта, проверяется Главным распорядителем на официальном сайте Федеральной службы по финансовому мониторингу в информационно-телекоммуникационной сети Интернет.</w:t>
      </w:r>
    </w:p>
    <w:p w14:paraId="2297A4C2" w14:textId="77777777" w:rsidR="00047B08" w:rsidRPr="001E0BA9" w:rsidRDefault="00047B08" w:rsidP="00047B08">
      <w:pPr>
        <w:pStyle w:val="Default"/>
        <w:ind w:firstLine="567"/>
        <w:jc w:val="both"/>
      </w:pPr>
      <w:r w:rsidRPr="001E0BA9">
        <w:t xml:space="preserve">2.2.  Условиями предоставления Субсидии являются: </w:t>
      </w:r>
    </w:p>
    <w:p w14:paraId="2E987AEC" w14:textId="77777777" w:rsidR="00047B08" w:rsidRPr="001E0BA9" w:rsidRDefault="00047B08" w:rsidP="00047B08">
      <w:pPr>
        <w:pStyle w:val="Default"/>
        <w:ind w:firstLine="567"/>
        <w:jc w:val="both"/>
      </w:pPr>
      <w:r w:rsidRPr="001E0BA9">
        <w:t xml:space="preserve">направление расходов, источником финансового обеспечения которых является Субсидия, на цели, установленные пунктом 1.2 настоящего Порядка; </w:t>
      </w:r>
    </w:p>
    <w:p w14:paraId="2AB07E69" w14:textId="77777777" w:rsidR="00047B08" w:rsidRPr="001E0BA9" w:rsidRDefault="00047B08" w:rsidP="00047B08">
      <w:pPr>
        <w:pStyle w:val="Default"/>
        <w:ind w:firstLine="567"/>
        <w:jc w:val="both"/>
      </w:pPr>
      <w:r w:rsidRPr="001E0BA9">
        <w:t xml:space="preserve">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Главным распорядителем в отношении их проверок соблюдения порядка и условий предоставления Субсидии, в том числе в части достижения результата предоставления Субсидии, предусмотренного пунктом 2.14 настоящего Порядка, а также проверки органами муниципального финансового контроля городского округа Тейково Ивановской области в соответствии со статьями 268.1 и 269.2 Бюджетного кодекса Российской Федерации и на включение такого положения в соглашение; </w:t>
      </w:r>
    </w:p>
    <w:p w14:paraId="4FEE5158" w14:textId="77777777" w:rsidR="00047B08" w:rsidRPr="001E0BA9" w:rsidRDefault="00047B08" w:rsidP="00047B08">
      <w:pPr>
        <w:autoSpaceDE w:val="0"/>
        <w:autoSpaceDN w:val="0"/>
        <w:adjustRightInd w:val="0"/>
        <w:ind w:firstLine="567"/>
        <w:jc w:val="both"/>
      </w:pPr>
      <w:r w:rsidRPr="001E0BA9">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из бюджета города Тейково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w:t>
      </w:r>
    </w:p>
    <w:p w14:paraId="04B37696" w14:textId="77777777" w:rsidR="00047B08" w:rsidRPr="001E0BA9" w:rsidRDefault="00047B08" w:rsidP="00047B08">
      <w:pPr>
        <w:pStyle w:val="Default"/>
        <w:ind w:firstLine="567"/>
        <w:jc w:val="both"/>
      </w:pPr>
      <w:r w:rsidRPr="001E0BA9">
        <w:t xml:space="preserve"> 2.3. Для получения Субсидии и подтверждения соответствия требованиям, указанным в пункте 2.2 настоящего Порядка, Получатель в течение текущего финансового года представляет Главному распорядителю следующие документы: </w:t>
      </w:r>
    </w:p>
    <w:p w14:paraId="73D91542" w14:textId="77777777" w:rsidR="00047B08" w:rsidRPr="001E0BA9" w:rsidRDefault="00047B08" w:rsidP="00047B08">
      <w:pPr>
        <w:pStyle w:val="Default"/>
        <w:ind w:firstLine="567"/>
        <w:jc w:val="both"/>
      </w:pPr>
      <w:r w:rsidRPr="001E0BA9">
        <w:lastRenderedPageBreak/>
        <w:t xml:space="preserve">2.3.1. Заявление о предоставлении Субсидии по форме, установленной приложением № 1 к настоящему Порядку, подписанное руководителем Получателя и заверенное печатью. </w:t>
      </w:r>
    </w:p>
    <w:p w14:paraId="6A116ABA" w14:textId="77777777" w:rsidR="00047B08" w:rsidRPr="001E0BA9" w:rsidRDefault="00047B08" w:rsidP="00047B08">
      <w:pPr>
        <w:pStyle w:val="Default"/>
        <w:ind w:firstLine="567"/>
        <w:jc w:val="both"/>
      </w:pPr>
      <w:r w:rsidRPr="001E0BA9">
        <w:t>2.3.2. Расчет на возмещение затрат по форме согласно приложению №2 к настоящему Порядку.</w:t>
      </w:r>
    </w:p>
    <w:p w14:paraId="3938552F" w14:textId="77777777" w:rsidR="00047B08" w:rsidRPr="001E0BA9" w:rsidRDefault="00047B08" w:rsidP="00047B08">
      <w:pPr>
        <w:pStyle w:val="Default"/>
        <w:ind w:firstLine="540"/>
        <w:jc w:val="both"/>
        <w:rPr>
          <w:color w:val="auto"/>
        </w:rPr>
      </w:pPr>
      <w:r w:rsidRPr="001E0BA9">
        <w:t>2.3.3. Перечень затрат на предоставление</w:t>
      </w:r>
      <w:r w:rsidRPr="001E0BA9">
        <w:rPr>
          <w:color w:val="auto"/>
        </w:rPr>
        <w:t xml:space="preserve"> </w:t>
      </w:r>
      <w:r w:rsidRPr="001E0BA9">
        <w:t>услуг  водоотведения потребителям микрорайона Красные Сосенки городского округа Тейково по видам затрат, учтенных Департаментом энергетики и тарифов Ивановской области при утверждении тарифа на указанную выше услугу.</w:t>
      </w:r>
    </w:p>
    <w:p w14:paraId="4128D054"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2.4. Главный распорядитель в день получения документов от Получателя осуществляет их регистрацию.</w:t>
      </w:r>
    </w:p>
    <w:p w14:paraId="55CD01B4"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2.5. Документы и соответствие Получателя требованиям, установленным пунктом 2.1 настоящего Порядка, проверяются  Главным распорядителем в течение 10 рабочих дней со дня поступления Главному распорядителю документов, установленных пунктом 2.3 настоящего Порядка.</w:t>
      </w:r>
    </w:p>
    <w:p w14:paraId="34C73267" w14:textId="77777777" w:rsidR="00047B08" w:rsidRPr="001E0BA9" w:rsidRDefault="00047B08" w:rsidP="00047B08">
      <w:pPr>
        <w:pStyle w:val="Default"/>
        <w:ind w:firstLine="540"/>
        <w:jc w:val="both"/>
      </w:pPr>
      <w:r w:rsidRPr="001E0BA9">
        <w:t xml:space="preserve">2.6. Документы, представляемые Получателем, должны соответствовать следующим требованиям: </w:t>
      </w:r>
    </w:p>
    <w:p w14:paraId="58E5755B" w14:textId="77777777" w:rsidR="00047B08" w:rsidRPr="001E0BA9" w:rsidRDefault="00047B08" w:rsidP="00047B08">
      <w:pPr>
        <w:pStyle w:val="Default"/>
        <w:ind w:firstLine="540"/>
        <w:jc w:val="both"/>
      </w:pPr>
      <w:r w:rsidRPr="001E0BA9">
        <w:t xml:space="preserve">2.6.1. Тексты документов написаны разборчиво. </w:t>
      </w:r>
    </w:p>
    <w:p w14:paraId="75D3F906" w14:textId="77777777" w:rsidR="00047B08" w:rsidRPr="001E0BA9" w:rsidRDefault="00047B08" w:rsidP="00047B08">
      <w:pPr>
        <w:pStyle w:val="Default"/>
        <w:ind w:firstLine="540"/>
        <w:jc w:val="both"/>
      </w:pPr>
      <w:r w:rsidRPr="001E0BA9">
        <w:t xml:space="preserve">2.6.2. В документах нет подчисток, приписок, зачеркнутых слов и иных исправлений. </w:t>
      </w:r>
    </w:p>
    <w:p w14:paraId="60055AA2" w14:textId="77777777" w:rsidR="00047B08" w:rsidRPr="001E0BA9" w:rsidRDefault="00047B08" w:rsidP="00047B08">
      <w:pPr>
        <w:pStyle w:val="Default"/>
        <w:ind w:firstLine="540"/>
        <w:jc w:val="both"/>
      </w:pPr>
      <w:r w:rsidRPr="001E0BA9">
        <w:t xml:space="preserve">2.6.3. Документы не исполнены карандашом. </w:t>
      </w:r>
    </w:p>
    <w:p w14:paraId="4872D1A4" w14:textId="77777777" w:rsidR="00047B08" w:rsidRPr="001E0BA9" w:rsidRDefault="00047B08" w:rsidP="00047B08">
      <w:pPr>
        <w:pStyle w:val="Default"/>
        <w:ind w:firstLine="540"/>
        <w:jc w:val="both"/>
      </w:pPr>
      <w:r w:rsidRPr="001E0BA9">
        <w:t xml:space="preserve">2.6.4. Документы не имеют повреждений, наличие которых допускает многозначность истолкования содержания. </w:t>
      </w:r>
    </w:p>
    <w:p w14:paraId="77E163C8" w14:textId="77777777" w:rsidR="00047B08" w:rsidRPr="001E0BA9" w:rsidRDefault="00047B08" w:rsidP="00047B08">
      <w:pPr>
        <w:pStyle w:val="Default"/>
        <w:ind w:firstLine="540"/>
        <w:jc w:val="both"/>
      </w:pPr>
      <w:r w:rsidRPr="001E0BA9">
        <w:t xml:space="preserve">2.6.5. В документах нет пропусков и незаполненных полей. </w:t>
      </w:r>
    </w:p>
    <w:p w14:paraId="1CBDDC61" w14:textId="77777777" w:rsidR="00047B08" w:rsidRPr="001E0BA9" w:rsidRDefault="00047B08" w:rsidP="00047B08">
      <w:pPr>
        <w:pStyle w:val="Default"/>
        <w:ind w:firstLine="540"/>
        <w:jc w:val="both"/>
      </w:pPr>
      <w:r w:rsidRPr="001E0BA9">
        <w:t xml:space="preserve">2.6.6. Документы не противоречат друг другу. </w:t>
      </w:r>
    </w:p>
    <w:p w14:paraId="3ABC3E4B"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2.6.7. Документы должны быть сшиты в одну или несколько папок, пронумерованы, заверены печатью и подписаны руководителем Получателя (с расшифровкой) с указанием количества листов документа.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14:paraId="62AEA0E8" w14:textId="77777777" w:rsidR="00047B08" w:rsidRPr="001E0BA9" w:rsidRDefault="00047B08" w:rsidP="00047B08">
      <w:pPr>
        <w:pStyle w:val="Default"/>
        <w:ind w:firstLine="540"/>
        <w:jc w:val="both"/>
      </w:pPr>
      <w:r w:rsidRPr="001E0BA9">
        <w:t xml:space="preserve">2.7. Главный распорядитель по истечении срока проверки документов, указанного в пункте 2.5 настоящего Порядка, в течение 5 рабочих дней принимает решение и оформляет соответствующее распоряжение о предоставлении Субсидии либо об отказе в предоставлении Субсидии по основаниям, указанным в пункте 2.9 настоящего Порядка, с обязательным уведомлением Получателя в течение 5 рабочих дней с даты принятия соответствующего решения Главным распорядителем. </w:t>
      </w:r>
    </w:p>
    <w:p w14:paraId="605FC011" w14:textId="77777777" w:rsidR="00047B08" w:rsidRPr="001E0BA9" w:rsidRDefault="00047B08" w:rsidP="00047B08">
      <w:pPr>
        <w:pStyle w:val="Default"/>
        <w:ind w:firstLine="540"/>
        <w:jc w:val="both"/>
      </w:pPr>
      <w:r w:rsidRPr="001E0BA9">
        <w:t xml:space="preserve">В случае отказа в предоставлении Субсидии Получатель после устранения замечаний, содержащихся в уведомлении об отказе в предоставлении Субсидии, вправе повторно подать документы на получение Субсидии в текущем финансовом году в соответствии с требованиями настоящего Порядка. </w:t>
      </w:r>
    </w:p>
    <w:p w14:paraId="54583992" w14:textId="77777777" w:rsidR="00047B08" w:rsidRPr="001E0BA9" w:rsidRDefault="00047B08" w:rsidP="00047B08">
      <w:pPr>
        <w:pStyle w:val="Default"/>
        <w:ind w:firstLine="540"/>
        <w:jc w:val="both"/>
      </w:pPr>
      <w:r w:rsidRPr="001E0BA9">
        <w:t xml:space="preserve">2.9. Основания для отказа в предоставлении Субсидии: </w:t>
      </w:r>
    </w:p>
    <w:p w14:paraId="57A5775F" w14:textId="77777777" w:rsidR="00047B08" w:rsidRPr="001E0BA9" w:rsidRDefault="00047B08" w:rsidP="00047B08">
      <w:pPr>
        <w:pStyle w:val="Default"/>
        <w:ind w:firstLine="540"/>
        <w:jc w:val="both"/>
      </w:pPr>
      <w:r w:rsidRPr="001E0BA9">
        <w:t xml:space="preserve">2.9.1. Несоответствие представленных Получателем документов требованиям, определенным пунктом 2.6 настоящего Порядка, или непредставление (представление не в полном объеме) документов, указанных в пункте 2.3 настоящего Порядка. </w:t>
      </w:r>
    </w:p>
    <w:p w14:paraId="01E14F7B" w14:textId="77777777" w:rsidR="00047B08" w:rsidRPr="001E0BA9" w:rsidRDefault="00047B08" w:rsidP="00047B08">
      <w:pPr>
        <w:pStyle w:val="Default"/>
        <w:ind w:firstLine="540"/>
        <w:jc w:val="both"/>
      </w:pPr>
      <w:r w:rsidRPr="001E0BA9">
        <w:t xml:space="preserve">2.9.2. Установление факта недостоверности информации, содержащейся в документах, представленных Получателем. </w:t>
      </w:r>
    </w:p>
    <w:p w14:paraId="3BB2DE9A"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2.9.3. Несоответствие Получателя требованиям, предусмотренным пунктом 2.1 настоящего Порядка.</w:t>
      </w:r>
    </w:p>
    <w:p w14:paraId="58128746"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2.10. Предоставление Субсидии Получателю производится в размере, указанном в распоряжении  Главного распорядителя, с учетом пункта 1.3 настоящего Порядка.</w:t>
      </w:r>
    </w:p>
    <w:p w14:paraId="59DC644A"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2.11.  Размер Субсидии Получателю составляет 9 581 000 рублей 00 копеек.</w:t>
      </w:r>
    </w:p>
    <w:p w14:paraId="77005F3E"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Размер Субсидии рассчитывается на основании объемов потребления сточных вод, подтвержденных  сведениями о начислении за соответствующий период платы потребителям микрорайона Красные Сосенки городского округа Тейково за услуги водоотведения.</w:t>
      </w:r>
    </w:p>
    <w:p w14:paraId="6452D118" w14:textId="77777777" w:rsidR="00047B08" w:rsidRPr="001E0BA9" w:rsidRDefault="00047B08" w:rsidP="00047B08">
      <w:pPr>
        <w:pStyle w:val="Default"/>
        <w:ind w:firstLine="540"/>
        <w:jc w:val="both"/>
      </w:pPr>
      <w:r w:rsidRPr="001E0BA9">
        <w:t xml:space="preserve">2.12. В целях перечисления Субсидии Главный распорядитель в течение 10 рабочих дней с даты принятия соответствующего решения заключает с Получателем соглашение о предоставлении </w:t>
      </w:r>
      <w:r w:rsidRPr="001E0BA9">
        <w:lastRenderedPageBreak/>
        <w:t>Субсидии в соответствии с типовой формой, установленной Финансовым отделом администрации г. Тейково Ивановской области (далее - Соглашение).</w:t>
      </w:r>
    </w:p>
    <w:p w14:paraId="582C846C"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Ответственным органом за подготовку проекта Соглашения, его направление Получателю Субсидии для подписания и по выполнению требований Соглашения от лица Главного распорядителя выступает отдел городской инфраструктуры администрации городского округа Тейково Ивановской области.</w:t>
      </w:r>
    </w:p>
    <w:p w14:paraId="3EE102FE" w14:textId="77777777" w:rsidR="00047B08" w:rsidRPr="001E0BA9" w:rsidRDefault="00047B08" w:rsidP="00047B08">
      <w:pPr>
        <w:pStyle w:val="Default"/>
        <w:ind w:firstLine="540"/>
        <w:jc w:val="both"/>
      </w:pPr>
      <w:r w:rsidRPr="001E0BA9">
        <w:t xml:space="preserve">В Соглашение обязательно включаются: </w:t>
      </w:r>
    </w:p>
    <w:p w14:paraId="593CA95B" w14:textId="77777777" w:rsidR="00047B08" w:rsidRPr="001E0BA9" w:rsidRDefault="00047B08" w:rsidP="00047B08">
      <w:pPr>
        <w:pStyle w:val="Default"/>
        <w:ind w:firstLine="540"/>
        <w:jc w:val="both"/>
      </w:pPr>
      <w:r w:rsidRPr="001E0BA9">
        <w:t xml:space="preserve">направления расходов, источником финансового обеспечения которых является Субсидия, на цели, установленные пунктом 1.2 настоящего Порядка; </w:t>
      </w:r>
    </w:p>
    <w:p w14:paraId="0739F528" w14:textId="77777777" w:rsidR="00047B08" w:rsidRPr="001E0BA9" w:rsidRDefault="00047B08" w:rsidP="00047B08">
      <w:pPr>
        <w:pStyle w:val="Default"/>
        <w:ind w:firstLine="540"/>
        <w:jc w:val="both"/>
      </w:pPr>
      <w:r w:rsidRPr="001E0BA9">
        <w:t xml:space="preserve">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Главным распорядителем в отношении их проверок соблюдения порядка и условий предоставления Субсидии, в том числе в части достижения результата предоставления Субсидии, предусмотренного пунктом            2.14 настоящего Порядка, а также проверки органами муниципального финансового контроля городского округа Тейково Ивановской области в соответствии со статьями 268.1 и 269.2 Бюджетного кодекса Российской Федерации; </w:t>
      </w:r>
    </w:p>
    <w:p w14:paraId="557EC4FD" w14:textId="77777777" w:rsidR="00047B08" w:rsidRPr="001E0BA9" w:rsidRDefault="00047B08" w:rsidP="00047B08">
      <w:pPr>
        <w:pStyle w:val="Default"/>
        <w:ind w:firstLine="540"/>
        <w:jc w:val="both"/>
      </w:pPr>
      <w:r w:rsidRPr="001E0BA9">
        <w:t xml:space="preserve">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из бюджета города Тейково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w:t>
      </w:r>
    </w:p>
    <w:p w14:paraId="7B58065B" w14:textId="77777777" w:rsidR="00047B08" w:rsidRPr="001E0BA9" w:rsidRDefault="00047B08" w:rsidP="00047B08">
      <w:pPr>
        <w:pStyle w:val="Default"/>
        <w:ind w:firstLine="540"/>
        <w:jc w:val="both"/>
      </w:pPr>
      <w:r w:rsidRPr="001E0BA9">
        <w:t xml:space="preserve">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указанных в пункте 1.3 настоящего Порядка, приводящего к невозможности предоставления Субсидии в размере, определенном в Соглашении;  </w:t>
      </w:r>
    </w:p>
    <w:p w14:paraId="7AF8D933" w14:textId="77777777" w:rsidR="00047B08" w:rsidRPr="001E0BA9" w:rsidRDefault="00047B08" w:rsidP="00047B08">
      <w:pPr>
        <w:pStyle w:val="Default"/>
        <w:ind w:firstLine="540"/>
        <w:jc w:val="both"/>
        <w:rPr>
          <w:color w:val="auto"/>
        </w:rPr>
      </w:pPr>
      <w:r w:rsidRPr="001E0BA9">
        <w:rPr>
          <w:color w:val="auto"/>
        </w:rPr>
        <w:t xml:space="preserve">2.13. Перечисление Субсидии осуществляется в размере, указанном в распоряжении Главного распорядителя о предоставлении Субсидии, с учетом пункта 1.3 настоящего Порядка после подписания сторонами Соглашения не позднее 10-го рабочего дня (в сроки в соответствии с графиком перечисления Субсидии, установленным Соглашением), следующего за днем принятия Главным распорядителем решения о предоставлении Субсидии, со счета Главного распорядителя на </w:t>
      </w:r>
      <w:r w:rsidRPr="001E0BA9">
        <w:t>расчетный или корреспондентский счет, открытый Получателю Субсидии в учреждениях Центрального банка Российской Федерации или кредитных организациях.</w:t>
      </w:r>
    </w:p>
    <w:p w14:paraId="37B17B61" w14:textId="77777777" w:rsidR="00047B08" w:rsidRPr="001E0BA9" w:rsidRDefault="00047B08" w:rsidP="00047B08">
      <w:pPr>
        <w:pStyle w:val="ConsPlusNormal"/>
        <w:ind w:firstLine="568"/>
        <w:jc w:val="both"/>
        <w:rPr>
          <w:rFonts w:ascii="Times New Roman" w:hAnsi="Times New Roman" w:cs="Times New Roman"/>
          <w:sz w:val="24"/>
          <w:szCs w:val="24"/>
        </w:rPr>
      </w:pPr>
      <w:r w:rsidRPr="001E0BA9">
        <w:rPr>
          <w:rFonts w:ascii="Times New Roman" w:hAnsi="Times New Roman" w:cs="Times New Roman"/>
          <w:sz w:val="24"/>
          <w:szCs w:val="24"/>
        </w:rPr>
        <w:t xml:space="preserve">2.14. Результат предоставления Субсидии: «Предоставление услуги водоотведения потребителям микрорайона Красные Сосенки городского округа Тейково», рассчитанный как  разница между фактическим потреблением услуги водоотведения по стоимости необеспечивающей издержек и  объемом  потребления услуги водоотведения, рассчитанным по тарифу. Результат измеряется в единицах (Куб.м) и определяется на 31 декабря 2024 года. </w:t>
      </w:r>
    </w:p>
    <w:p w14:paraId="2ED709D6" w14:textId="77777777" w:rsidR="00047B08" w:rsidRPr="001E0BA9" w:rsidRDefault="00047B08" w:rsidP="00047B08">
      <w:pPr>
        <w:pStyle w:val="Default"/>
        <w:ind w:firstLine="540"/>
        <w:jc w:val="both"/>
        <w:rPr>
          <w:color w:val="auto"/>
        </w:rPr>
      </w:pPr>
      <w:r w:rsidRPr="001E0BA9">
        <w:rPr>
          <w:color w:val="auto"/>
        </w:rPr>
        <w:t>Значение результата предоставления Субсидии устанавливается в Соглашении.</w:t>
      </w:r>
    </w:p>
    <w:p w14:paraId="0AA1292B" w14:textId="77777777" w:rsidR="00047B08" w:rsidRPr="001E0BA9" w:rsidRDefault="00047B08" w:rsidP="00047B08">
      <w:pPr>
        <w:pStyle w:val="Default"/>
        <w:ind w:firstLine="540"/>
        <w:jc w:val="both"/>
      </w:pPr>
      <w:r w:rsidRPr="001E0BA9">
        <w:rPr>
          <w:color w:val="auto"/>
        </w:rPr>
        <w:t>2.15. Н</w:t>
      </w:r>
      <w:r w:rsidRPr="001E0BA9">
        <w:t>аправление затрат, на возмещение которых предоставляется Субсидия:</w:t>
      </w:r>
    </w:p>
    <w:p w14:paraId="63B5029A" w14:textId="77777777" w:rsidR="00047B08" w:rsidRPr="001E0BA9" w:rsidRDefault="00047B08" w:rsidP="00047B08">
      <w:pPr>
        <w:pStyle w:val="Default"/>
        <w:ind w:firstLine="540"/>
        <w:jc w:val="both"/>
        <w:rPr>
          <w:color w:val="auto"/>
        </w:rPr>
      </w:pPr>
      <w:r w:rsidRPr="001E0BA9">
        <w:t>затраты при предоставлении</w:t>
      </w:r>
      <w:r w:rsidRPr="001E0BA9">
        <w:rPr>
          <w:color w:val="auto"/>
        </w:rPr>
        <w:t xml:space="preserve"> </w:t>
      </w:r>
      <w:r w:rsidRPr="001E0BA9">
        <w:t>услуг  водоотведению потребителям микрорайона Красные сосенки городского округа Тейково на территории городского округа Тейково Ивановской области по видам затрат, учтенных Департаментом энергетики и тарифов Ивановской области при утверждении тарифа на указанную выше услугу.</w:t>
      </w:r>
    </w:p>
    <w:p w14:paraId="3231BFB0" w14:textId="77777777" w:rsidR="00047B08" w:rsidRPr="001E0BA9" w:rsidRDefault="00047B08" w:rsidP="00047B08">
      <w:pPr>
        <w:pStyle w:val="Default"/>
        <w:ind w:firstLine="540"/>
        <w:jc w:val="both"/>
        <w:rPr>
          <w:color w:val="auto"/>
        </w:rPr>
      </w:pPr>
      <w:r w:rsidRPr="001E0BA9">
        <w:rPr>
          <w:color w:val="auto"/>
        </w:rPr>
        <w:t xml:space="preserve">2.16. При реорганизации Получателя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39939270"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 xml:space="preserve">2.17. При реорганизации Получателя в форме разделения, выделения,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бюджет города </w:t>
      </w:r>
      <w:r w:rsidRPr="001E0BA9">
        <w:rPr>
          <w:rFonts w:ascii="Times New Roman" w:hAnsi="Times New Roman" w:cs="Times New Roman"/>
          <w:sz w:val="24"/>
          <w:szCs w:val="24"/>
        </w:rPr>
        <w:lastRenderedPageBreak/>
        <w:t>Тейково.</w:t>
      </w:r>
    </w:p>
    <w:p w14:paraId="6D65A1CF" w14:textId="77777777" w:rsidR="00047B08" w:rsidRPr="001E0BA9" w:rsidRDefault="00047B08" w:rsidP="00047B08">
      <w:pPr>
        <w:pStyle w:val="ConsPlusNormal"/>
        <w:ind w:firstLine="540"/>
        <w:jc w:val="both"/>
        <w:rPr>
          <w:rFonts w:ascii="Times New Roman" w:hAnsi="Times New Roman" w:cs="Times New Roman"/>
          <w:sz w:val="24"/>
          <w:szCs w:val="24"/>
        </w:rPr>
      </w:pPr>
    </w:p>
    <w:p w14:paraId="6EFD7B35" w14:textId="77777777" w:rsidR="00047B08" w:rsidRPr="001E0BA9" w:rsidRDefault="00047B08" w:rsidP="00047B08">
      <w:pPr>
        <w:pStyle w:val="Default"/>
        <w:ind w:left="567"/>
        <w:jc w:val="center"/>
        <w:rPr>
          <w:b/>
          <w:bCs/>
        </w:rPr>
      </w:pPr>
      <w:r w:rsidRPr="001E0BA9">
        <w:rPr>
          <w:b/>
          <w:bCs/>
        </w:rPr>
        <w:t>3.Представление отчетности, осуществление контроля (мониторинга) за соблюдением условий и порядка предоставления Субсидии и ответственность за их нарушение</w:t>
      </w:r>
    </w:p>
    <w:p w14:paraId="0D6C8795" w14:textId="77777777" w:rsidR="00047B08" w:rsidRPr="001E0BA9" w:rsidRDefault="00047B08" w:rsidP="00047B08">
      <w:pPr>
        <w:pStyle w:val="Default"/>
        <w:ind w:left="1515"/>
      </w:pPr>
    </w:p>
    <w:p w14:paraId="179A2531"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3.1. Получатель субсидии раз в квартал, не позднее 10-го рабочего дня месяца, следующего за отчетным кварталом, либо не позднее 20-го рабочего дня, следующего за отчетным кварталом, в котором результат предоставления субсидии достигнут, представляет Главному распорядителю следующие отчеты в соответствии с формой, определенной Соглашением:</w:t>
      </w:r>
    </w:p>
    <w:p w14:paraId="0F9175E9" w14:textId="77777777" w:rsidR="00047B08" w:rsidRPr="001E0BA9" w:rsidRDefault="00047B08" w:rsidP="00047B08">
      <w:pPr>
        <w:pStyle w:val="Default"/>
        <w:ind w:firstLine="540"/>
        <w:jc w:val="both"/>
      </w:pPr>
      <w:r w:rsidRPr="001E0BA9">
        <w:t>отчет о достижении значения результата  предоставления Субсидии,  установленного пунктом 2.14 настоящего Порядка;</w:t>
      </w:r>
    </w:p>
    <w:p w14:paraId="5A652C75" w14:textId="77777777" w:rsidR="00047B08" w:rsidRPr="001E0BA9" w:rsidRDefault="00047B08" w:rsidP="00047B08">
      <w:pPr>
        <w:pStyle w:val="Default"/>
        <w:ind w:firstLine="540"/>
        <w:jc w:val="both"/>
        <w:rPr>
          <w:color w:val="auto"/>
        </w:rPr>
      </w:pPr>
      <w:r w:rsidRPr="001E0BA9">
        <w:rPr>
          <w:color w:val="auto"/>
        </w:rPr>
        <w:t>отчет о н</w:t>
      </w:r>
      <w:r w:rsidRPr="001E0BA9">
        <w:t>аправлении затрат, на возмещение которых предоставляется Субсидия (затраты при предоставлении</w:t>
      </w:r>
      <w:r w:rsidRPr="001E0BA9">
        <w:rPr>
          <w:color w:val="auto"/>
        </w:rPr>
        <w:t xml:space="preserve"> </w:t>
      </w:r>
      <w:r w:rsidRPr="001E0BA9">
        <w:t>услуг водоотведения потребителям микрорайона Красные Сосенки городского округа Тейково по видам затрат, учтенных Департаментом энергетики и тарифов Ивановской области при утверждении тарифа на указанную выше услугу).</w:t>
      </w:r>
    </w:p>
    <w:p w14:paraId="766762E9" w14:textId="77777777" w:rsidR="00047B08" w:rsidRPr="001E0BA9" w:rsidRDefault="00047B08" w:rsidP="00047B08">
      <w:pPr>
        <w:pStyle w:val="Default"/>
        <w:ind w:firstLine="540"/>
        <w:jc w:val="both"/>
      </w:pPr>
      <w:r w:rsidRPr="001E0BA9">
        <w:t xml:space="preserve"> Главный распорядитель осуществляет проверку и принятие отчетов, указанных в абзаце втором и третьем пункта 3.1 настоящего Порядка, в срок, не превышающий 30 рабочих дней с даты представления данной отчетности. </w:t>
      </w:r>
    </w:p>
    <w:p w14:paraId="774A7FC0"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При проверке отчетов, указанных в абзацах втором и третьем настоящего пункта настоящего Порядка, Главный распорядитель вправе запрашивать дополнительную отчетность (информацию и документы, подтверждающие осуществление расходов, источником финансового обеспечения которых является Субсидия, и достижение значения результата предоставления Субсидии) в сроки и по форме, которые определены Соглашением.</w:t>
      </w:r>
    </w:p>
    <w:p w14:paraId="0013D361" w14:textId="77777777" w:rsidR="00047B08" w:rsidRPr="001E0BA9" w:rsidRDefault="00047B08" w:rsidP="00047B08">
      <w:pPr>
        <w:pStyle w:val="Default"/>
        <w:ind w:firstLine="540"/>
        <w:jc w:val="both"/>
      </w:pPr>
      <w:r w:rsidRPr="001E0BA9">
        <w:t xml:space="preserve">3.2. Главный распорядитель осуществляет проверку соблюдения Получателем условий и порядка предоставления Субсидии, в том числе в части достижения результата предоставления Субсидии. </w:t>
      </w:r>
    </w:p>
    <w:p w14:paraId="13A0CFA3" w14:textId="77777777" w:rsidR="00047B08" w:rsidRPr="001E0BA9" w:rsidRDefault="00047B08" w:rsidP="00047B08">
      <w:pPr>
        <w:pStyle w:val="Default"/>
        <w:ind w:firstLine="540"/>
        <w:jc w:val="both"/>
      </w:pPr>
      <w:r w:rsidRPr="001E0BA9">
        <w:t xml:space="preserve">Органы муниципального финансового контроля городского округа Тейково Ивановской области осуществляют проверку в соответствии со статьями 268.1 и 269.2 Бюджетного кодекса Российской Федерации. </w:t>
      </w:r>
    </w:p>
    <w:p w14:paraId="1B4A57D1" w14:textId="77777777" w:rsidR="00047B08" w:rsidRPr="001E0BA9" w:rsidRDefault="00047B08" w:rsidP="00047B08">
      <w:pPr>
        <w:pStyle w:val="Default"/>
        <w:ind w:firstLine="540"/>
        <w:jc w:val="both"/>
      </w:pPr>
      <w:r w:rsidRPr="001E0BA9">
        <w:t xml:space="preserve">3.4. В случае нарушения Получателем условий, установленных при предоставлении Субсидии, выявленного в том числе по фактам проверок, проведенных Главным распорядителем и органами муниципального финансового контроля городского округа Тейково Ивановской области, а также недостижения значения результата предоставления Субсидии, указанного в пункте 2.14, указанные средства подлежат возврату в бюджет города Тейково в следующем порядке: </w:t>
      </w:r>
    </w:p>
    <w:p w14:paraId="0E17A585" w14:textId="77777777" w:rsidR="00047B08" w:rsidRPr="001E0BA9" w:rsidRDefault="00047B08" w:rsidP="00047B08">
      <w:pPr>
        <w:pStyle w:val="Default"/>
        <w:ind w:firstLine="540"/>
        <w:jc w:val="both"/>
      </w:pPr>
      <w:r w:rsidRPr="001E0BA9">
        <w:t xml:space="preserve">3.4.1. Главный распорядитель в течение 10 рабочих дней с даты выявления нарушения прекращает предоставление Субсидии и направляет Получателю требование о ее возврате в бюджет города Тейково. </w:t>
      </w:r>
    </w:p>
    <w:p w14:paraId="3C35903F" w14:textId="77777777" w:rsidR="00047B08" w:rsidRPr="001E0BA9" w:rsidRDefault="00047B08" w:rsidP="00047B08">
      <w:pPr>
        <w:pStyle w:val="Default"/>
        <w:ind w:firstLine="540"/>
        <w:jc w:val="both"/>
      </w:pPr>
      <w:r w:rsidRPr="001E0BA9">
        <w:t xml:space="preserve">3.4.2. Требование о возврате Субсидии в случае нарушения, выявленного по фактам проверок, проведенных Главным распорядителем и органами муниципального финансового контроля городского округа Тейково Ивановской области, должно быть исполнено Получателем в течение 15 рабочих дней с даты получения указанного требования. </w:t>
      </w:r>
    </w:p>
    <w:p w14:paraId="6DEB8BD0" w14:textId="77777777" w:rsidR="00047B08" w:rsidRPr="001E0BA9" w:rsidRDefault="00047B08" w:rsidP="00047B08">
      <w:pPr>
        <w:pStyle w:val="Default"/>
        <w:ind w:firstLine="540"/>
        <w:jc w:val="both"/>
        <w:rPr>
          <w:color w:val="auto"/>
        </w:rPr>
      </w:pPr>
      <w:r w:rsidRPr="001E0BA9">
        <w:t xml:space="preserve">3.4.3. В случае невозврата Субсидии, израсходованной с нарушением условий и порядка ее предоставления, Субсидия подлежит взысканию в судебном порядке. </w:t>
      </w:r>
      <w:r w:rsidRPr="001E0BA9">
        <w:rPr>
          <w:color w:val="auto"/>
        </w:rPr>
        <w:t xml:space="preserve">В случае недостижения Получателем значения результата предоставления Субсидии, указанного в пункте 2.14 настоящего Порядка, возврат объема средств в бюджет города Тейково осуществляется в следующем порядке: </w:t>
      </w:r>
    </w:p>
    <w:p w14:paraId="005F9CFB" w14:textId="77777777" w:rsidR="00047B08" w:rsidRPr="001E0BA9" w:rsidRDefault="00047B08" w:rsidP="00047B08">
      <w:pPr>
        <w:pStyle w:val="Default"/>
        <w:ind w:firstLine="540"/>
        <w:jc w:val="both"/>
        <w:rPr>
          <w:color w:val="auto"/>
        </w:rPr>
      </w:pPr>
      <w:r w:rsidRPr="001E0BA9">
        <w:rPr>
          <w:color w:val="auto"/>
        </w:rPr>
        <w:t xml:space="preserve">3.5.1. Главный распорядитель в течение 10 рабочих дней со дня установления факта недостижения Получателем значения результата предоставления Субсидии, указанного в пункте 2.14 настоящего Порядка, направляет Получателю письменное уведомление с указанием объема средств, подлежащих возврату в бюджет города Тейково, и реквизитов для перечисления объема средств, подлежащих возврату в  бюджет города Тейково. </w:t>
      </w:r>
    </w:p>
    <w:p w14:paraId="6F160ABE" w14:textId="77777777" w:rsidR="00047B08" w:rsidRPr="001E0BA9" w:rsidRDefault="00047B08" w:rsidP="00047B08">
      <w:pPr>
        <w:pStyle w:val="Default"/>
        <w:ind w:firstLine="540"/>
        <w:jc w:val="both"/>
        <w:rPr>
          <w:color w:val="auto"/>
        </w:rPr>
      </w:pPr>
      <w:r w:rsidRPr="001E0BA9">
        <w:rPr>
          <w:color w:val="auto"/>
        </w:rPr>
        <w:t xml:space="preserve">3.5.2. Объем средств, подлежащих возврату в бюджет города Тейково (Vвозврата), рассчитывается по формуле: </w:t>
      </w:r>
    </w:p>
    <w:p w14:paraId="3BA718C1" w14:textId="77777777" w:rsidR="00047B08" w:rsidRPr="001E0BA9" w:rsidRDefault="00047B08" w:rsidP="00047B08">
      <w:pPr>
        <w:pStyle w:val="Default"/>
        <w:ind w:firstLine="540"/>
        <w:jc w:val="both"/>
        <w:rPr>
          <w:color w:val="auto"/>
        </w:rPr>
      </w:pPr>
      <w:r w:rsidRPr="001E0BA9">
        <w:rPr>
          <w:color w:val="auto"/>
        </w:rPr>
        <w:t xml:space="preserve">Vвозврата = (Vсубсидии x k x m / n) x 0,1, где: </w:t>
      </w:r>
    </w:p>
    <w:p w14:paraId="146D8466" w14:textId="77777777" w:rsidR="00047B08" w:rsidRPr="001E0BA9" w:rsidRDefault="00047B08" w:rsidP="00047B08">
      <w:pPr>
        <w:pStyle w:val="Default"/>
        <w:ind w:firstLine="540"/>
        <w:jc w:val="both"/>
        <w:rPr>
          <w:color w:val="auto"/>
        </w:rPr>
      </w:pPr>
      <w:r w:rsidRPr="001E0BA9">
        <w:rPr>
          <w:color w:val="auto"/>
        </w:rPr>
        <w:lastRenderedPageBreak/>
        <w:t xml:space="preserve">Vсубсидии - размер Субсидии, предоставленной Получателю в отчетном финансовом году; </w:t>
      </w:r>
    </w:p>
    <w:p w14:paraId="487D0031" w14:textId="77777777" w:rsidR="00047B08" w:rsidRPr="001E0BA9" w:rsidRDefault="00047B08" w:rsidP="00047B08">
      <w:pPr>
        <w:pStyle w:val="Default"/>
        <w:ind w:firstLine="540"/>
        <w:jc w:val="both"/>
        <w:rPr>
          <w:color w:val="auto"/>
        </w:rPr>
      </w:pPr>
      <w:r w:rsidRPr="001E0BA9">
        <w:rPr>
          <w:color w:val="auto"/>
        </w:rPr>
        <w:t xml:space="preserve">m - количество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 </w:t>
      </w:r>
    </w:p>
    <w:p w14:paraId="7E7D280C" w14:textId="77777777" w:rsidR="00047B08" w:rsidRPr="001E0BA9" w:rsidRDefault="00047B08" w:rsidP="00047B08">
      <w:pPr>
        <w:pStyle w:val="Default"/>
        <w:ind w:firstLine="540"/>
        <w:jc w:val="both"/>
        <w:rPr>
          <w:color w:val="auto"/>
        </w:rPr>
      </w:pPr>
      <w:r w:rsidRPr="001E0BA9">
        <w:rPr>
          <w:color w:val="auto"/>
        </w:rPr>
        <w:t xml:space="preserve">n - общее количество результатов предоставления Субсидии; </w:t>
      </w:r>
    </w:p>
    <w:p w14:paraId="227642CE" w14:textId="77777777" w:rsidR="00047B08" w:rsidRPr="001E0BA9" w:rsidRDefault="00047B08" w:rsidP="00047B08">
      <w:pPr>
        <w:pStyle w:val="Default"/>
        <w:ind w:firstLine="540"/>
        <w:jc w:val="both"/>
        <w:rPr>
          <w:color w:val="auto"/>
        </w:rPr>
      </w:pPr>
      <w:r w:rsidRPr="001E0BA9">
        <w:rPr>
          <w:color w:val="auto"/>
        </w:rPr>
        <w:t xml:space="preserve">k - коэффициент возврата Субсидии. </w:t>
      </w:r>
    </w:p>
    <w:p w14:paraId="2DEDA8C9" w14:textId="77777777" w:rsidR="00047B08" w:rsidRPr="001E0BA9" w:rsidRDefault="00047B08" w:rsidP="00047B08">
      <w:pPr>
        <w:pStyle w:val="Default"/>
        <w:ind w:firstLine="540"/>
        <w:jc w:val="both"/>
        <w:rPr>
          <w:color w:val="auto"/>
        </w:rPr>
      </w:pPr>
      <w:r w:rsidRPr="001E0BA9">
        <w:rPr>
          <w:color w:val="auto"/>
        </w:rPr>
        <w:t xml:space="preserve">При расчете объема средств, подлежащих возврату Получателем в бюджет города Тейково, в размере Субсидии, предоставленной Получателю в отчетном финансовом году (V субсидии), не учитывается размер остатка Субсидии, не использованного по состоянию на 1 января текущего финансового года. </w:t>
      </w:r>
    </w:p>
    <w:p w14:paraId="1170F998" w14:textId="77777777" w:rsidR="00047B08" w:rsidRPr="001E0BA9" w:rsidRDefault="00047B08" w:rsidP="00047B08">
      <w:pPr>
        <w:pStyle w:val="Default"/>
        <w:ind w:firstLine="540"/>
        <w:jc w:val="both"/>
        <w:rPr>
          <w:color w:val="auto"/>
        </w:rPr>
      </w:pPr>
      <w:r w:rsidRPr="001E0BA9">
        <w:rPr>
          <w:color w:val="auto"/>
        </w:rPr>
        <w:t xml:space="preserve">Коэффициент возврата Субсидии (k) рассчитывается по формуле: </w:t>
      </w:r>
    </w:p>
    <w:p w14:paraId="3623F624" w14:textId="77777777" w:rsidR="00047B08" w:rsidRPr="001E0BA9" w:rsidRDefault="00047B08" w:rsidP="00047B08">
      <w:pPr>
        <w:pStyle w:val="Default"/>
        <w:ind w:firstLine="540"/>
        <w:jc w:val="both"/>
        <w:rPr>
          <w:color w:val="auto"/>
          <w:lang w:val="en-US"/>
        </w:rPr>
      </w:pPr>
      <w:r w:rsidRPr="001E0BA9">
        <w:rPr>
          <w:color w:val="auto"/>
          <w:lang w:val="en-US"/>
        </w:rPr>
        <w:t xml:space="preserve">k = SUM Di / m, </w:t>
      </w:r>
      <w:r w:rsidRPr="001E0BA9">
        <w:rPr>
          <w:color w:val="auto"/>
        </w:rPr>
        <w:t>где</w:t>
      </w:r>
      <w:r w:rsidRPr="001E0BA9">
        <w:rPr>
          <w:color w:val="auto"/>
          <w:lang w:val="en-US"/>
        </w:rPr>
        <w:t xml:space="preserve">: </w:t>
      </w:r>
    </w:p>
    <w:p w14:paraId="1CA68637" w14:textId="77777777" w:rsidR="00047B08" w:rsidRPr="001E0BA9" w:rsidRDefault="00047B08" w:rsidP="00047B08">
      <w:pPr>
        <w:pStyle w:val="Default"/>
        <w:ind w:firstLine="540"/>
        <w:jc w:val="both"/>
        <w:rPr>
          <w:color w:val="auto"/>
        </w:rPr>
      </w:pPr>
      <w:r w:rsidRPr="001E0BA9">
        <w:rPr>
          <w:color w:val="auto"/>
        </w:rPr>
        <w:t xml:space="preserve">Di - индекс, отражающий уровень недостижения i-го результата предоставления Субсидии. </w:t>
      </w:r>
    </w:p>
    <w:p w14:paraId="3B77BC3B" w14:textId="77777777" w:rsidR="00047B08" w:rsidRPr="001E0BA9" w:rsidRDefault="00047B08" w:rsidP="00047B08">
      <w:pPr>
        <w:pStyle w:val="Default"/>
        <w:ind w:firstLine="540"/>
        <w:jc w:val="both"/>
        <w:rPr>
          <w:color w:val="auto"/>
        </w:rPr>
      </w:pPr>
      <w:r w:rsidRPr="001E0BA9">
        <w:rPr>
          <w:color w:val="auto"/>
        </w:rPr>
        <w:t xml:space="preserve">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Субсидии. </w:t>
      </w:r>
    </w:p>
    <w:p w14:paraId="7B7CEB83" w14:textId="77777777" w:rsidR="00047B08" w:rsidRPr="001E0BA9" w:rsidRDefault="00047B08" w:rsidP="00047B08">
      <w:pPr>
        <w:pStyle w:val="Default"/>
        <w:ind w:firstLine="540"/>
        <w:jc w:val="both"/>
        <w:rPr>
          <w:color w:val="auto"/>
        </w:rPr>
      </w:pPr>
      <w:r w:rsidRPr="001E0BA9">
        <w:rPr>
          <w:color w:val="auto"/>
        </w:rPr>
        <w:t xml:space="preserve">Индекс, отражающий уровень недостижения i-го результата предоставления Субсидии, определяется по формуле: </w:t>
      </w:r>
    </w:p>
    <w:p w14:paraId="0263F6C1" w14:textId="77777777" w:rsidR="00047B08" w:rsidRPr="001E0BA9" w:rsidRDefault="00047B08" w:rsidP="00047B08">
      <w:pPr>
        <w:pStyle w:val="Default"/>
        <w:ind w:firstLine="540"/>
        <w:jc w:val="both"/>
        <w:rPr>
          <w:color w:val="auto"/>
        </w:rPr>
      </w:pPr>
      <w:r w:rsidRPr="001E0BA9">
        <w:rPr>
          <w:color w:val="auto"/>
        </w:rPr>
        <w:t xml:space="preserve">Di = 1 - Ti / Si, где: </w:t>
      </w:r>
    </w:p>
    <w:p w14:paraId="4FFE0ED2" w14:textId="77777777" w:rsidR="00047B08" w:rsidRPr="001E0BA9" w:rsidRDefault="00047B08" w:rsidP="00047B08">
      <w:pPr>
        <w:pStyle w:val="Default"/>
        <w:ind w:firstLine="540"/>
        <w:jc w:val="both"/>
        <w:rPr>
          <w:color w:val="auto"/>
        </w:rPr>
      </w:pPr>
      <w:r w:rsidRPr="001E0BA9">
        <w:rPr>
          <w:color w:val="auto"/>
        </w:rPr>
        <w:t xml:space="preserve">Ti - фактически достигнутое значение i-го результата предоставления Субсидии на отчетную дату; Si - плановое значение i-го результата предоставления Субсидии, установленного Соглашением. </w:t>
      </w:r>
    </w:p>
    <w:p w14:paraId="608B7DC8"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3.6. Средства Субсидии, не использованные Получателем в отчетном финансовом году, подлежат возврату в бюджет города Тейково в течение первых 3 рабочих дней года, следующего за отчетным.</w:t>
      </w:r>
    </w:p>
    <w:p w14:paraId="62655D49" w14:textId="77777777" w:rsidR="00047B08" w:rsidRPr="001E0BA9" w:rsidRDefault="00047B08" w:rsidP="00047B08">
      <w:pPr>
        <w:pStyle w:val="ConsPlusNormal"/>
        <w:ind w:firstLine="540"/>
        <w:jc w:val="both"/>
        <w:rPr>
          <w:rFonts w:ascii="Times New Roman" w:hAnsi="Times New Roman" w:cs="Times New Roman"/>
          <w:sz w:val="24"/>
          <w:szCs w:val="24"/>
        </w:rPr>
      </w:pPr>
      <w:r w:rsidRPr="001E0BA9">
        <w:rPr>
          <w:rFonts w:ascii="Times New Roman" w:hAnsi="Times New Roman" w:cs="Times New Roman"/>
          <w:sz w:val="24"/>
          <w:szCs w:val="24"/>
        </w:rPr>
        <w:t>3.7. Мониторинг достижения значения результата предоставления Субсидии проводится Главным распорядителем в порядке и по формам, которые установлены порядком проведения мониторинга достижения результатов предоставления субсидий, установленным Министерством финансов Российской Федерации.</w:t>
      </w:r>
    </w:p>
    <w:p w14:paraId="739B0FC1" w14:textId="77777777" w:rsidR="00047B08" w:rsidRPr="001E0BA9" w:rsidRDefault="00047B08" w:rsidP="00047B08">
      <w:pPr>
        <w:pStyle w:val="ConsPlusNormal"/>
        <w:jc w:val="right"/>
        <w:outlineLvl w:val="1"/>
        <w:rPr>
          <w:rFonts w:ascii="Times New Roman" w:hAnsi="Times New Roman" w:cs="Times New Roman"/>
          <w:sz w:val="24"/>
          <w:szCs w:val="24"/>
        </w:rPr>
      </w:pPr>
      <w:r w:rsidRPr="001E0BA9">
        <w:rPr>
          <w:rFonts w:ascii="Times New Roman" w:hAnsi="Times New Roman" w:cs="Times New Roman"/>
          <w:sz w:val="24"/>
          <w:szCs w:val="24"/>
        </w:rPr>
        <w:t>Приложение  №1</w:t>
      </w:r>
    </w:p>
    <w:p w14:paraId="1EB84671"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к Порядку</w:t>
      </w:r>
    </w:p>
    <w:p w14:paraId="1E73231C"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предоставления субсидии муниципальному</w:t>
      </w:r>
    </w:p>
    <w:p w14:paraId="4216BCA4"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 xml:space="preserve"> унитарному предприятию «Многоотраслевое</w:t>
      </w:r>
    </w:p>
    <w:p w14:paraId="7D4FC6C0"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производственное объединение</w:t>
      </w:r>
    </w:p>
    <w:p w14:paraId="7888B885"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 xml:space="preserve"> жилищно-коммунального хозяйства»</w:t>
      </w:r>
    </w:p>
    <w:p w14:paraId="301BC16D"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 xml:space="preserve"> в целях возмещения недополученных доходов, </w:t>
      </w:r>
    </w:p>
    <w:p w14:paraId="33D836DC"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связанных с предоставлением услуги водоотведения</w:t>
      </w:r>
    </w:p>
    <w:p w14:paraId="08BD5B9C"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 xml:space="preserve"> потребителям микрорайона Красные Сосенки</w:t>
      </w:r>
    </w:p>
    <w:p w14:paraId="6370204C"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 xml:space="preserve"> городского округа Тейково по тарифам,</w:t>
      </w:r>
    </w:p>
    <w:p w14:paraId="5F93FF64"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 xml:space="preserve"> не обеспечивающим возмещение издержек</w:t>
      </w:r>
    </w:p>
    <w:p w14:paraId="4BB97BDD" w14:textId="77777777" w:rsidR="00047B08" w:rsidRPr="001E0BA9" w:rsidRDefault="00047B08" w:rsidP="00047B08">
      <w:pPr>
        <w:pStyle w:val="ConsPlusNormal"/>
        <w:jc w:val="right"/>
        <w:rPr>
          <w:rFonts w:ascii="Times New Roman" w:hAnsi="Times New Roman" w:cs="Times New Roman"/>
          <w:sz w:val="24"/>
          <w:szCs w:val="24"/>
        </w:rPr>
      </w:pPr>
    </w:p>
    <w:p w14:paraId="25D1B3A4" w14:textId="77777777" w:rsidR="00047B08" w:rsidRPr="001E0BA9" w:rsidRDefault="00047B08" w:rsidP="00047B08">
      <w:pPr>
        <w:jc w:val="right"/>
      </w:pPr>
      <w:r w:rsidRPr="001E0BA9">
        <w:t>В администрацию</w:t>
      </w:r>
    </w:p>
    <w:p w14:paraId="78E552B2" w14:textId="77777777" w:rsidR="00047B08" w:rsidRPr="001E0BA9" w:rsidRDefault="00047B08" w:rsidP="00047B08">
      <w:pPr>
        <w:jc w:val="right"/>
      </w:pPr>
      <w:r w:rsidRPr="001E0BA9">
        <w:t xml:space="preserve">городского округа Тейково </w:t>
      </w:r>
    </w:p>
    <w:p w14:paraId="10A278BE" w14:textId="77777777" w:rsidR="00047B08" w:rsidRPr="001E0BA9" w:rsidRDefault="00047B08" w:rsidP="00047B08">
      <w:pPr>
        <w:jc w:val="right"/>
      </w:pPr>
      <w:r w:rsidRPr="001E0BA9">
        <w:t>Ивановской области</w:t>
      </w:r>
    </w:p>
    <w:p w14:paraId="43FED116" w14:textId="77777777" w:rsidR="00047B08" w:rsidRPr="001E0BA9" w:rsidRDefault="00047B08" w:rsidP="00047B08">
      <w:pPr>
        <w:jc w:val="both"/>
      </w:pPr>
    </w:p>
    <w:p w14:paraId="21A81E73" w14:textId="77777777" w:rsidR="00047B08" w:rsidRPr="001E0BA9" w:rsidRDefault="00047B08" w:rsidP="00047B08">
      <w:pPr>
        <w:jc w:val="right"/>
      </w:pPr>
      <w:r w:rsidRPr="001E0BA9">
        <w:t>от     _________________________</w:t>
      </w:r>
    </w:p>
    <w:p w14:paraId="49A4D301" w14:textId="77777777" w:rsidR="00047B08" w:rsidRPr="001E0BA9" w:rsidRDefault="00047B08" w:rsidP="00047B08">
      <w:pPr>
        <w:jc w:val="both"/>
      </w:pPr>
    </w:p>
    <w:p w14:paraId="533FB42A" w14:textId="77777777" w:rsidR="00047B08" w:rsidRPr="001E0BA9" w:rsidRDefault="00047B08" w:rsidP="00047B08">
      <w:pPr>
        <w:jc w:val="center"/>
        <w:rPr>
          <w:b/>
        </w:rPr>
      </w:pPr>
      <w:bookmarkStart w:id="6" w:name="P180"/>
      <w:bookmarkEnd w:id="6"/>
      <w:r w:rsidRPr="001E0BA9">
        <w:rPr>
          <w:b/>
        </w:rPr>
        <w:t>ЗАЯВЛЕНИЕ</w:t>
      </w:r>
    </w:p>
    <w:p w14:paraId="4DEF9130" w14:textId="77777777" w:rsidR="00047B08" w:rsidRPr="001E0BA9" w:rsidRDefault="00047B08" w:rsidP="00047B08">
      <w:pPr>
        <w:jc w:val="both"/>
      </w:pPr>
      <w:r w:rsidRPr="001E0BA9">
        <w:rPr>
          <w:rFonts w:eastAsiaTheme="minorHAnsi"/>
          <w:b/>
          <w:lang w:eastAsia="en-US"/>
        </w:rPr>
        <w:t xml:space="preserve">о предоставлении субсидии </w:t>
      </w:r>
      <w:r w:rsidRPr="001E0BA9">
        <w:rPr>
          <w:b/>
        </w:rPr>
        <w:t>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p w14:paraId="7AA1C7C9" w14:textId="77777777" w:rsidR="00047B08" w:rsidRPr="001E0BA9" w:rsidRDefault="00047B08" w:rsidP="00047B08"/>
    <w:p w14:paraId="2B7A52B2" w14:textId="77777777" w:rsidR="00047B08" w:rsidRPr="001E0BA9" w:rsidRDefault="00047B08" w:rsidP="00047B08">
      <w:r w:rsidRPr="001E0BA9">
        <w:t>Полное наименование в соответствии с учредительными документами</w:t>
      </w:r>
    </w:p>
    <w:p w14:paraId="0EC34711" w14:textId="77777777" w:rsidR="00047B08" w:rsidRPr="001E0BA9" w:rsidRDefault="00047B08" w:rsidP="00047B08">
      <w:r w:rsidRPr="001E0BA9">
        <w:lastRenderedPageBreak/>
        <w:t>__________________________________________________________________</w:t>
      </w:r>
    </w:p>
    <w:p w14:paraId="748A06D4" w14:textId="77777777" w:rsidR="00047B08" w:rsidRPr="001E0BA9" w:rsidRDefault="00047B08" w:rsidP="00047B08">
      <w:r w:rsidRPr="001E0BA9">
        <w:t>Юридический адрес: __________________________________________________________________ Почтовый адрес: __________________________________________________________________</w:t>
      </w:r>
    </w:p>
    <w:p w14:paraId="6E34E0EF" w14:textId="77777777" w:rsidR="00047B08" w:rsidRPr="001E0BA9" w:rsidRDefault="00047B08" w:rsidP="00047B08">
      <w:r w:rsidRPr="001E0BA9">
        <w:t xml:space="preserve"> Телефон, факс __________________________________________________________________</w:t>
      </w:r>
    </w:p>
    <w:p w14:paraId="7DA61CA5" w14:textId="77777777" w:rsidR="00047B08" w:rsidRPr="001E0BA9" w:rsidRDefault="00047B08" w:rsidP="00047B08">
      <w:r w:rsidRPr="001E0BA9">
        <w:t xml:space="preserve"> Адрес электронной почты __________________________________________________________________</w:t>
      </w:r>
    </w:p>
    <w:p w14:paraId="68A5CE77" w14:textId="77777777" w:rsidR="00047B08" w:rsidRPr="001E0BA9" w:rsidRDefault="00047B08" w:rsidP="00047B08">
      <w:r w:rsidRPr="001E0BA9">
        <w:t xml:space="preserve"> Идентификационный номер налогоплательщика (ИНН) __________________________________________________________________</w:t>
      </w:r>
    </w:p>
    <w:p w14:paraId="3BEE940E" w14:textId="77777777" w:rsidR="00047B08" w:rsidRPr="001E0BA9" w:rsidRDefault="00047B08" w:rsidP="00047B08">
      <w:r w:rsidRPr="001E0BA9">
        <w:t>Код причины постановки на учет (КПП) __________________________________________________________________</w:t>
      </w:r>
    </w:p>
    <w:p w14:paraId="4AB2BB58" w14:textId="77777777" w:rsidR="00047B08" w:rsidRPr="001E0BA9" w:rsidRDefault="00047B08" w:rsidP="00047B08">
      <w:r w:rsidRPr="001E0BA9">
        <w:t xml:space="preserve"> Основной государственный регистрационный номер (ОГРН) __________________________________________________________________</w:t>
      </w:r>
    </w:p>
    <w:p w14:paraId="45CA0C24" w14:textId="77777777" w:rsidR="00047B08" w:rsidRPr="001E0BA9" w:rsidRDefault="00047B08" w:rsidP="00047B08">
      <w:r w:rsidRPr="001E0BA9">
        <w:t>Дата государственной регистрации __________________________________________________________________</w:t>
      </w:r>
    </w:p>
    <w:p w14:paraId="73408D81" w14:textId="77777777" w:rsidR="00047B08" w:rsidRPr="001E0BA9" w:rsidRDefault="00047B08" w:rsidP="00047B08">
      <w:r w:rsidRPr="001E0BA9">
        <w:t xml:space="preserve"> Объем запрашиваемой субсидии, рублей __________________________________________________________________</w:t>
      </w:r>
    </w:p>
    <w:p w14:paraId="0E817232" w14:textId="77777777" w:rsidR="00047B08" w:rsidRPr="001E0BA9" w:rsidRDefault="00047B08" w:rsidP="00047B08">
      <w:r w:rsidRPr="001E0BA9">
        <w:t xml:space="preserve"> Банковские реквизиты для перечисления субсидии __________________________________________________________________</w:t>
      </w:r>
    </w:p>
    <w:p w14:paraId="1706A409" w14:textId="77777777" w:rsidR="00047B08" w:rsidRPr="001E0BA9" w:rsidRDefault="00047B08" w:rsidP="00047B08">
      <w:pPr>
        <w:pStyle w:val="Default"/>
      </w:pPr>
      <w:r w:rsidRPr="001E0BA9">
        <w:t xml:space="preserve">Цели расходования средств Субсидии </w:t>
      </w:r>
    </w:p>
    <w:p w14:paraId="74CFA5C3" w14:textId="77777777" w:rsidR="00047B08" w:rsidRPr="001E0BA9" w:rsidRDefault="00047B08" w:rsidP="00047B08"/>
    <w:p w14:paraId="5D172864" w14:textId="77777777" w:rsidR="00047B08" w:rsidRPr="001E0BA9" w:rsidRDefault="00047B08" w:rsidP="00047B08">
      <w:r w:rsidRPr="001E0BA9">
        <w:t xml:space="preserve"> К заявлению прилагаются документы:</w:t>
      </w:r>
    </w:p>
    <w:p w14:paraId="5C757C96" w14:textId="77777777" w:rsidR="00047B08" w:rsidRPr="001E0BA9" w:rsidRDefault="00047B08" w:rsidP="00047B08">
      <w:r w:rsidRPr="001E0BA9">
        <w:t>__________________________________________________________________</w:t>
      </w:r>
    </w:p>
    <w:p w14:paraId="223974CA" w14:textId="77777777" w:rsidR="00047B08" w:rsidRPr="001E0BA9" w:rsidRDefault="00047B08" w:rsidP="00047B08">
      <w:r w:rsidRPr="001E0BA9">
        <w:t>__________________________________________________________________</w:t>
      </w:r>
    </w:p>
    <w:p w14:paraId="11422B3F" w14:textId="77777777" w:rsidR="00047B08" w:rsidRPr="001E0BA9" w:rsidRDefault="00047B08" w:rsidP="00047B08">
      <w:pPr>
        <w:jc w:val="both"/>
      </w:pPr>
      <w:r w:rsidRPr="001E0BA9">
        <w:t>__________________________________________________________________</w:t>
      </w:r>
    </w:p>
    <w:p w14:paraId="3281DCC4" w14:textId="77777777" w:rsidR="00047B08" w:rsidRPr="001E0BA9" w:rsidRDefault="00047B08" w:rsidP="00047B08">
      <w:pPr>
        <w:jc w:val="both"/>
      </w:pPr>
    </w:p>
    <w:p w14:paraId="3AFF0C9E" w14:textId="77777777" w:rsidR="00047B08" w:rsidRPr="001E0BA9" w:rsidRDefault="00047B08" w:rsidP="00047B08">
      <w:pPr>
        <w:pStyle w:val="Default"/>
        <w:ind w:firstLine="709"/>
        <w:jc w:val="both"/>
      </w:pPr>
      <w:r w:rsidRPr="001E0BA9">
        <w:t xml:space="preserve">Настоящим подтверждаем, что на дату подачи заявления: </w:t>
      </w:r>
    </w:p>
    <w:p w14:paraId="6593D2D4" w14:textId="77777777" w:rsidR="00047B08" w:rsidRPr="001E0BA9" w:rsidRDefault="00047B08" w:rsidP="00047B08">
      <w:pPr>
        <w:pStyle w:val="Default"/>
        <w:ind w:firstLine="709"/>
        <w:jc w:val="both"/>
      </w:pPr>
      <w:r w:rsidRPr="001E0BA9">
        <w:t xml:space="preserve">муниципальное унитарное предприятие «Многоотраслевое производственное объединение жилищно-коммунального хозяйства» (далее -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730BE927" w14:textId="77777777" w:rsidR="00047B08" w:rsidRPr="001E0BA9" w:rsidRDefault="00047B08" w:rsidP="00047B08">
      <w:pPr>
        <w:pStyle w:val="Default"/>
        <w:ind w:firstLine="709"/>
        <w:jc w:val="both"/>
      </w:pPr>
      <w:r w:rsidRPr="001E0BA9">
        <w:t xml:space="preserve">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2AFC6AB7" w14:textId="77777777" w:rsidR="00047B08" w:rsidRPr="001E0BA9" w:rsidRDefault="00047B08" w:rsidP="00047B08">
      <w:pPr>
        <w:pStyle w:val="Default"/>
        <w:ind w:firstLine="709"/>
        <w:jc w:val="both"/>
      </w:pPr>
      <w:r w:rsidRPr="001E0BA9">
        <w:t xml:space="preserve">Получатель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3096B789" w14:textId="77777777" w:rsidR="00047B08" w:rsidRPr="001E0BA9" w:rsidRDefault="00047B08" w:rsidP="00047B08">
      <w:pPr>
        <w:ind w:firstLine="709"/>
        <w:jc w:val="both"/>
      </w:pPr>
      <w:r w:rsidRPr="001E0BA9">
        <w:t xml:space="preserve">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 указанные в пункте 1.2 </w:t>
      </w:r>
      <w:r w:rsidRPr="001E0BA9">
        <w:rPr>
          <w:rFonts w:eastAsiaTheme="minorHAnsi"/>
          <w:lang w:eastAsia="en-US"/>
        </w:rPr>
        <w:t>Порядка предоставления субсидии</w:t>
      </w:r>
      <w:r w:rsidRPr="001E0BA9">
        <w:t xml:space="preserve"> муниципальному унитарному предприятию «Многоотраслевое производственное объединение жилищно-коммунального хозяйства»</w:t>
      </w:r>
      <w:r w:rsidRPr="001E0BA9">
        <w:rPr>
          <w:rFonts w:eastAsiaTheme="minorHAnsi"/>
          <w:lang w:eastAsia="en-US"/>
        </w:rPr>
        <w:t xml:space="preserve"> в целях возмещения недополученных доходов связанных с предоставлением услуги водоотведения </w:t>
      </w:r>
      <w:r w:rsidRPr="001E0BA9">
        <w:rPr>
          <w:rFonts w:eastAsiaTheme="minorHAnsi"/>
          <w:lang w:eastAsia="en-US"/>
        </w:rPr>
        <w:lastRenderedPageBreak/>
        <w:t>потребителям микрорайона Красные Сосенки городского округа Тейково по тарифам, не обеспечивающим возмещение издержек</w:t>
      </w:r>
      <w:r w:rsidRPr="001E0BA9">
        <w:t>;</w:t>
      </w:r>
    </w:p>
    <w:p w14:paraId="210BE06F" w14:textId="77777777" w:rsidR="00047B08" w:rsidRPr="001E0BA9" w:rsidRDefault="00047B08" w:rsidP="00047B08">
      <w:pPr>
        <w:ind w:firstLine="709"/>
        <w:jc w:val="both"/>
      </w:pPr>
      <w:r w:rsidRPr="001E0BA9">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w:t>
      </w:r>
    </w:p>
    <w:p w14:paraId="5FADB7BF" w14:textId="77777777" w:rsidR="00047B08" w:rsidRPr="001E0BA9" w:rsidRDefault="00047B08" w:rsidP="00047B08">
      <w:pPr>
        <w:pStyle w:val="Default"/>
        <w:ind w:firstLine="709"/>
        <w:jc w:val="both"/>
      </w:pPr>
      <w:r w:rsidRPr="001E0BA9">
        <w:t xml:space="preserve">Получатель обязуется: </w:t>
      </w:r>
    </w:p>
    <w:p w14:paraId="266F07C9" w14:textId="77777777" w:rsidR="00047B08" w:rsidRPr="001E0BA9" w:rsidRDefault="00047B08" w:rsidP="00047B08">
      <w:pPr>
        <w:pStyle w:val="Default"/>
        <w:ind w:firstLine="709"/>
        <w:jc w:val="both"/>
      </w:pPr>
      <w:r w:rsidRPr="001E0BA9">
        <w:t xml:space="preserve">осуществлять расходы, источником финансового обеспечения которых является Субсидия, на цели, установленные пунктом 1.2 Порядка; </w:t>
      </w:r>
    </w:p>
    <w:p w14:paraId="0C8A64FE" w14:textId="77777777" w:rsidR="00047B08" w:rsidRPr="001E0BA9" w:rsidRDefault="00047B08" w:rsidP="00047B08">
      <w:pPr>
        <w:pStyle w:val="Default"/>
        <w:ind w:firstLine="709"/>
        <w:jc w:val="both"/>
      </w:pPr>
      <w:r w:rsidRPr="001E0BA9">
        <w:t xml:space="preserve">не приобретать Получателем, а также иными юридическими лицами, получающими средства на основании договоров, заключенных с Получателем, за счет полученных из бюджета города Тейково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w:t>
      </w:r>
    </w:p>
    <w:p w14:paraId="345115E1" w14:textId="77777777" w:rsidR="00047B08" w:rsidRPr="001E0BA9" w:rsidRDefault="00047B08" w:rsidP="00047B08">
      <w:pPr>
        <w:pStyle w:val="Default"/>
        <w:ind w:firstLine="709"/>
        <w:jc w:val="both"/>
      </w:pPr>
      <w:r w:rsidRPr="001E0BA9">
        <w:t>Получатель дает согласие на осуществление администрацией городского округа Тейково Ивановской области в отношении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Соглашению, проверок соблюдения порядка и условий предоставления Субсидии, в том числе в части достижения результата предоставления Субсидии, предусмотренного пунктом 2.15 Порядка, а также проверки органами муниципального финансового контроля городского округа Тейково Ивановской области в соответствии со статьями 268.1 и 269.2 Бюджетного кодекса Российской Федерации и на включение такого положения в соглашение о предоставлении Субсидии.</w:t>
      </w:r>
    </w:p>
    <w:p w14:paraId="25C115A8" w14:textId="77777777" w:rsidR="00047B08" w:rsidRPr="001E0BA9" w:rsidRDefault="00047B08" w:rsidP="00047B08">
      <w:pPr>
        <w:pStyle w:val="Default"/>
        <w:jc w:val="both"/>
      </w:pPr>
    </w:p>
    <w:p w14:paraId="7B689B5B" w14:textId="77777777" w:rsidR="00047B08" w:rsidRPr="001E0BA9" w:rsidRDefault="00047B08" w:rsidP="00047B08">
      <w:pPr>
        <w:pStyle w:val="Default"/>
        <w:jc w:val="both"/>
      </w:pPr>
      <w:r w:rsidRPr="001E0BA9">
        <w:t xml:space="preserve">Документы, предусмотренные Порядком, прилагаются. </w:t>
      </w:r>
    </w:p>
    <w:p w14:paraId="771CDD47" w14:textId="77777777" w:rsidR="00047B08" w:rsidRPr="001E0BA9" w:rsidRDefault="00047B08" w:rsidP="00047B08">
      <w:pPr>
        <w:pStyle w:val="Default"/>
        <w:jc w:val="both"/>
      </w:pPr>
    </w:p>
    <w:p w14:paraId="2961EA4D" w14:textId="77777777" w:rsidR="00047B08" w:rsidRPr="001E0BA9" w:rsidRDefault="00047B08" w:rsidP="00047B08">
      <w:pPr>
        <w:pStyle w:val="Default"/>
        <w:jc w:val="both"/>
      </w:pPr>
      <w:r w:rsidRPr="001E0BA9">
        <w:t>Приложение: на ____ листе(-ах).</w:t>
      </w:r>
    </w:p>
    <w:tbl>
      <w:tblPr>
        <w:tblW w:w="0" w:type="auto"/>
        <w:tblBorders>
          <w:top w:val="nil"/>
          <w:left w:val="nil"/>
          <w:bottom w:val="nil"/>
          <w:right w:val="nil"/>
        </w:tblBorders>
        <w:tblLayout w:type="fixed"/>
        <w:tblLook w:val="0000" w:firstRow="0" w:lastRow="0" w:firstColumn="0" w:lastColumn="0" w:noHBand="0" w:noVBand="0"/>
      </w:tblPr>
      <w:tblGrid>
        <w:gridCol w:w="2787"/>
        <w:gridCol w:w="2787"/>
        <w:gridCol w:w="2787"/>
      </w:tblGrid>
      <w:tr w:rsidR="00047B08" w:rsidRPr="001E0BA9" w14:paraId="4E829A10" w14:textId="77777777" w:rsidTr="0003076A">
        <w:trPr>
          <w:trHeight w:val="385"/>
        </w:trPr>
        <w:tc>
          <w:tcPr>
            <w:tcW w:w="2787" w:type="dxa"/>
          </w:tcPr>
          <w:p w14:paraId="2C66490A" w14:textId="77777777" w:rsidR="00047B08" w:rsidRPr="001E0BA9" w:rsidRDefault="00047B08" w:rsidP="0003076A">
            <w:pPr>
              <w:pStyle w:val="Default"/>
              <w:jc w:val="both"/>
            </w:pPr>
            <w:r w:rsidRPr="001E0BA9">
              <w:t xml:space="preserve"> Полноту и достоверность сведений, представленных в составе документов, подтверждаю. _____________________ </w:t>
            </w:r>
          </w:p>
          <w:p w14:paraId="6B0CDFE5" w14:textId="77777777" w:rsidR="00047B08" w:rsidRPr="001E0BA9" w:rsidRDefault="00047B08" w:rsidP="0003076A">
            <w:pPr>
              <w:pStyle w:val="Default"/>
              <w:jc w:val="both"/>
            </w:pPr>
            <w:r w:rsidRPr="001E0BA9">
              <w:t xml:space="preserve">(должность руководителя) </w:t>
            </w:r>
          </w:p>
        </w:tc>
        <w:tc>
          <w:tcPr>
            <w:tcW w:w="2787" w:type="dxa"/>
          </w:tcPr>
          <w:p w14:paraId="67F6372B" w14:textId="77777777" w:rsidR="00047B08" w:rsidRPr="001E0BA9" w:rsidRDefault="00047B08" w:rsidP="0003076A">
            <w:pPr>
              <w:pStyle w:val="Default"/>
              <w:jc w:val="both"/>
            </w:pPr>
          </w:p>
          <w:p w14:paraId="6BAF6ADF" w14:textId="77777777" w:rsidR="00047B08" w:rsidRPr="001E0BA9" w:rsidRDefault="00047B08" w:rsidP="0003076A">
            <w:pPr>
              <w:pStyle w:val="Default"/>
              <w:jc w:val="both"/>
            </w:pPr>
          </w:p>
          <w:p w14:paraId="43A3EFB0" w14:textId="77777777" w:rsidR="00047B08" w:rsidRPr="001E0BA9" w:rsidRDefault="00047B08" w:rsidP="0003076A">
            <w:pPr>
              <w:pStyle w:val="Default"/>
              <w:jc w:val="both"/>
            </w:pPr>
          </w:p>
          <w:p w14:paraId="032F0463" w14:textId="77777777" w:rsidR="00047B08" w:rsidRPr="001E0BA9" w:rsidRDefault="00047B08" w:rsidP="0003076A">
            <w:pPr>
              <w:pStyle w:val="Default"/>
              <w:jc w:val="both"/>
            </w:pPr>
          </w:p>
          <w:p w14:paraId="3DC80E73" w14:textId="77777777" w:rsidR="00047B08" w:rsidRPr="001E0BA9" w:rsidRDefault="00047B08" w:rsidP="0003076A">
            <w:pPr>
              <w:pStyle w:val="Default"/>
              <w:jc w:val="both"/>
            </w:pPr>
          </w:p>
          <w:p w14:paraId="3EDF2C5E" w14:textId="77777777" w:rsidR="00047B08" w:rsidRPr="001E0BA9" w:rsidRDefault="00047B08" w:rsidP="0003076A">
            <w:pPr>
              <w:pStyle w:val="Default"/>
              <w:jc w:val="both"/>
            </w:pPr>
          </w:p>
          <w:p w14:paraId="12B5F3C8" w14:textId="77777777" w:rsidR="00047B08" w:rsidRPr="001E0BA9" w:rsidRDefault="00047B08" w:rsidP="0003076A">
            <w:pPr>
              <w:pStyle w:val="Default"/>
              <w:jc w:val="both"/>
            </w:pPr>
          </w:p>
          <w:p w14:paraId="69560D21" w14:textId="77777777" w:rsidR="00047B08" w:rsidRPr="001E0BA9" w:rsidRDefault="00047B08" w:rsidP="0003076A">
            <w:pPr>
              <w:pStyle w:val="Default"/>
              <w:jc w:val="both"/>
            </w:pPr>
          </w:p>
          <w:p w14:paraId="2542A426" w14:textId="77777777" w:rsidR="00047B08" w:rsidRPr="001E0BA9" w:rsidRDefault="00047B08" w:rsidP="0003076A">
            <w:pPr>
              <w:pStyle w:val="Default"/>
              <w:jc w:val="both"/>
            </w:pPr>
            <w:r w:rsidRPr="001E0BA9">
              <w:t xml:space="preserve">__________ </w:t>
            </w:r>
          </w:p>
          <w:p w14:paraId="08A014A2" w14:textId="77777777" w:rsidR="00047B08" w:rsidRPr="001E0BA9" w:rsidRDefault="00047B08" w:rsidP="0003076A">
            <w:pPr>
              <w:pStyle w:val="Default"/>
              <w:jc w:val="both"/>
            </w:pPr>
            <w:r w:rsidRPr="001E0BA9">
              <w:t xml:space="preserve">(подпись) </w:t>
            </w:r>
          </w:p>
        </w:tc>
        <w:tc>
          <w:tcPr>
            <w:tcW w:w="2787" w:type="dxa"/>
          </w:tcPr>
          <w:p w14:paraId="004441A1" w14:textId="77777777" w:rsidR="00047B08" w:rsidRPr="001E0BA9" w:rsidRDefault="00047B08" w:rsidP="0003076A">
            <w:pPr>
              <w:pStyle w:val="Default"/>
              <w:jc w:val="both"/>
            </w:pPr>
          </w:p>
          <w:p w14:paraId="5596687F" w14:textId="77777777" w:rsidR="00047B08" w:rsidRPr="001E0BA9" w:rsidRDefault="00047B08" w:rsidP="0003076A">
            <w:pPr>
              <w:pStyle w:val="Default"/>
              <w:jc w:val="both"/>
            </w:pPr>
          </w:p>
          <w:p w14:paraId="0633B405" w14:textId="77777777" w:rsidR="00047B08" w:rsidRPr="001E0BA9" w:rsidRDefault="00047B08" w:rsidP="0003076A">
            <w:pPr>
              <w:pStyle w:val="Default"/>
              <w:jc w:val="both"/>
            </w:pPr>
          </w:p>
          <w:p w14:paraId="088DEA8D" w14:textId="77777777" w:rsidR="00047B08" w:rsidRPr="001E0BA9" w:rsidRDefault="00047B08" w:rsidP="0003076A">
            <w:pPr>
              <w:pStyle w:val="Default"/>
              <w:jc w:val="both"/>
            </w:pPr>
          </w:p>
          <w:p w14:paraId="476BE8AE" w14:textId="77777777" w:rsidR="00047B08" w:rsidRPr="001E0BA9" w:rsidRDefault="00047B08" w:rsidP="0003076A">
            <w:pPr>
              <w:pStyle w:val="Default"/>
              <w:jc w:val="both"/>
            </w:pPr>
          </w:p>
          <w:p w14:paraId="11CA43AA" w14:textId="77777777" w:rsidR="00047B08" w:rsidRPr="001E0BA9" w:rsidRDefault="00047B08" w:rsidP="0003076A">
            <w:pPr>
              <w:pStyle w:val="Default"/>
              <w:jc w:val="both"/>
            </w:pPr>
          </w:p>
          <w:p w14:paraId="17928C2E" w14:textId="77777777" w:rsidR="00047B08" w:rsidRPr="001E0BA9" w:rsidRDefault="00047B08" w:rsidP="0003076A">
            <w:pPr>
              <w:pStyle w:val="Default"/>
              <w:jc w:val="both"/>
            </w:pPr>
          </w:p>
          <w:p w14:paraId="6C1875C2" w14:textId="77777777" w:rsidR="00047B08" w:rsidRPr="001E0BA9" w:rsidRDefault="00047B08" w:rsidP="0003076A">
            <w:pPr>
              <w:pStyle w:val="Default"/>
              <w:jc w:val="both"/>
            </w:pPr>
          </w:p>
          <w:p w14:paraId="016A8466" w14:textId="77777777" w:rsidR="00047B08" w:rsidRPr="001E0BA9" w:rsidRDefault="00047B08" w:rsidP="0003076A">
            <w:pPr>
              <w:pStyle w:val="Default"/>
              <w:jc w:val="both"/>
            </w:pPr>
            <w:r w:rsidRPr="001E0BA9">
              <w:t xml:space="preserve">______________________ </w:t>
            </w:r>
          </w:p>
          <w:p w14:paraId="6E65E656" w14:textId="77777777" w:rsidR="00047B08" w:rsidRPr="001E0BA9" w:rsidRDefault="00047B08" w:rsidP="0003076A">
            <w:pPr>
              <w:pStyle w:val="Default"/>
              <w:jc w:val="both"/>
            </w:pPr>
            <w:r w:rsidRPr="001E0BA9">
              <w:t xml:space="preserve">(фамилия, имя, отчество </w:t>
            </w:r>
          </w:p>
          <w:p w14:paraId="564274AB" w14:textId="77777777" w:rsidR="00047B08" w:rsidRPr="001E0BA9" w:rsidRDefault="00047B08" w:rsidP="0003076A">
            <w:pPr>
              <w:pStyle w:val="Default"/>
              <w:jc w:val="both"/>
            </w:pPr>
            <w:r w:rsidRPr="001E0BA9">
              <w:t xml:space="preserve">(при наличии)) </w:t>
            </w:r>
          </w:p>
        </w:tc>
      </w:tr>
      <w:tr w:rsidR="00047B08" w:rsidRPr="001E0BA9" w14:paraId="786436DC" w14:textId="77777777" w:rsidTr="0003076A">
        <w:trPr>
          <w:trHeight w:val="288"/>
        </w:trPr>
        <w:tc>
          <w:tcPr>
            <w:tcW w:w="8361" w:type="dxa"/>
            <w:gridSpan w:val="3"/>
          </w:tcPr>
          <w:p w14:paraId="035D3EC5" w14:textId="77777777" w:rsidR="00047B08" w:rsidRPr="001E0BA9" w:rsidRDefault="00047B08" w:rsidP="0003076A">
            <w:pPr>
              <w:pStyle w:val="Default"/>
              <w:jc w:val="both"/>
            </w:pPr>
            <w:r w:rsidRPr="001E0BA9">
              <w:t xml:space="preserve">«__» ________ 20___ г. </w:t>
            </w:r>
          </w:p>
          <w:p w14:paraId="2B3DAEB6" w14:textId="77777777" w:rsidR="00047B08" w:rsidRPr="001E0BA9" w:rsidRDefault="00047B08" w:rsidP="0003076A">
            <w:pPr>
              <w:pStyle w:val="Default"/>
              <w:jc w:val="both"/>
            </w:pPr>
            <w:r w:rsidRPr="001E0BA9">
              <w:t xml:space="preserve">М.П. </w:t>
            </w:r>
          </w:p>
        </w:tc>
      </w:tr>
    </w:tbl>
    <w:p w14:paraId="37997F59" w14:textId="77777777" w:rsidR="00047B08" w:rsidRPr="001E0BA9" w:rsidRDefault="00047B08" w:rsidP="00047B08">
      <w:pPr>
        <w:pStyle w:val="ConsPlusNormal"/>
        <w:jc w:val="right"/>
        <w:outlineLvl w:val="1"/>
        <w:rPr>
          <w:rFonts w:ascii="Times New Roman" w:hAnsi="Times New Roman" w:cs="Times New Roman"/>
          <w:sz w:val="24"/>
          <w:szCs w:val="24"/>
        </w:rPr>
      </w:pPr>
    </w:p>
    <w:p w14:paraId="33F9CE94" w14:textId="77777777" w:rsidR="00047B08" w:rsidRPr="001E0BA9" w:rsidRDefault="00047B08" w:rsidP="00047B08">
      <w:pPr>
        <w:pStyle w:val="ConsPlusNormal"/>
        <w:ind w:firstLine="0"/>
        <w:jc w:val="right"/>
        <w:outlineLvl w:val="1"/>
        <w:rPr>
          <w:rFonts w:ascii="Times New Roman" w:hAnsi="Times New Roman" w:cs="Times New Roman"/>
          <w:sz w:val="24"/>
          <w:szCs w:val="24"/>
        </w:rPr>
      </w:pPr>
      <w:r w:rsidRPr="001E0BA9">
        <w:rPr>
          <w:rFonts w:ascii="Times New Roman" w:hAnsi="Times New Roman" w:cs="Times New Roman"/>
          <w:sz w:val="24"/>
          <w:szCs w:val="24"/>
        </w:rPr>
        <w:t>Приложение  №2</w:t>
      </w:r>
    </w:p>
    <w:p w14:paraId="1176D0DF"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к Порядку</w:t>
      </w:r>
    </w:p>
    <w:p w14:paraId="1637AAF8"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предоставления субсидии муниципальному</w:t>
      </w:r>
    </w:p>
    <w:p w14:paraId="70A6A928"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 xml:space="preserve"> унитарному предприятию «Многоотраслевое</w:t>
      </w:r>
    </w:p>
    <w:p w14:paraId="44B46528"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производственное объединение</w:t>
      </w:r>
    </w:p>
    <w:p w14:paraId="579992A9"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 xml:space="preserve"> жилищно-коммунального хозяйства»</w:t>
      </w:r>
    </w:p>
    <w:p w14:paraId="399C4326"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 xml:space="preserve"> в целях возмещения недополученных доходов, </w:t>
      </w:r>
    </w:p>
    <w:p w14:paraId="3AC8D5E8"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связанных с предоставлением услуги водоотведения</w:t>
      </w:r>
    </w:p>
    <w:p w14:paraId="45C2FB99"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 xml:space="preserve"> потребителям микрорайона Красные Сосенки</w:t>
      </w:r>
    </w:p>
    <w:p w14:paraId="643B0003"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 xml:space="preserve"> городского округа Тейково по тарифам,</w:t>
      </w:r>
    </w:p>
    <w:p w14:paraId="467C4E5A" w14:textId="77777777" w:rsidR="00047B08" w:rsidRPr="001E0BA9" w:rsidRDefault="00047B08" w:rsidP="00047B08">
      <w:pPr>
        <w:pStyle w:val="ConsPlusNormal"/>
        <w:jc w:val="right"/>
        <w:rPr>
          <w:rFonts w:ascii="Times New Roman" w:hAnsi="Times New Roman" w:cs="Times New Roman"/>
          <w:sz w:val="24"/>
          <w:szCs w:val="24"/>
        </w:rPr>
      </w:pPr>
      <w:r w:rsidRPr="001E0BA9">
        <w:rPr>
          <w:rFonts w:ascii="Times New Roman" w:hAnsi="Times New Roman" w:cs="Times New Roman"/>
          <w:sz w:val="24"/>
          <w:szCs w:val="24"/>
        </w:rPr>
        <w:t xml:space="preserve"> не обеспечивающим возмещение издержек</w:t>
      </w:r>
    </w:p>
    <w:p w14:paraId="29D6B5AD" w14:textId="77777777" w:rsidR="00047B08" w:rsidRPr="001E0BA9" w:rsidRDefault="00047B08" w:rsidP="00047B08">
      <w:pPr>
        <w:pStyle w:val="ConsPlusNormal"/>
        <w:jc w:val="right"/>
        <w:rPr>
          <w:rFonts w:ascii="Times New Roman" w:hAnsi="Times New Roman" w:cs="Times New Roman"/>
          <w:sz w:val="24"/>
          <w:szCs w:val="24"/>
        </w:rPr>
      </w:pPr>
    </w:p>
    <w:p w14:paraId="2D0485AA" w14:textId="77777777" w:rsidR="00047B08" w:rsidRPr="001E0BA9" w:rsidRDefault="00047B08" w:rsidP="00047B08">
      <w:pPr>
        <w:jc w:val="both"/>
      </w:pPr>
    </w:p>
    <w:p w14:paraId="2188A01A" w14:textId="77777777" w:rsidR="00047B08" w:rsidRPr="001E0BA9" w:rsidRDefault="00047B08" w:rsidP="00047B08">
      <w:pPr>
        <w:jc w:val="center"/>
      </w:pPr>
      <w:r w:rsidRPr="001E0BA9">
        <w:t>__________________________________________________________________</w:t>
      </w:r>
    </w:p>
    <w:p w14:paraId="1172DB04" w14:textId="77777777" w:rsidR="00047B08" w:rsidRPr="001E0BA9" w:rsidRDefault="00047B08" w:rsidP="00047B08">
      <w:pPr>
        <w:jc w:val="center"/>
        <w:rPr>
          <w:vertAlign w:val="subscript"/>
        </w:rPr>
      </w:pPr>
      <w:r w:rsidRPr="001E0BA9">
        <w:rPr>
          <w:vertAlign w:val="subscript"/>
        </w:rPr>
        <w:t>Наименование организации, ИНН</w:t>
      </w:r>
    </w:p>
    <w:p w14:paraId="7E48EC8F" w14:textId="77777777" w:rsidR="00047B08" w:rsidRPr="001E0BA9" w:rsidRDefault="00047B08" w:rsidP="00047B08">
      <w:pPr>
        <w:jc w:val="center"/>
        <w:rPr>
          <w:vertAlign w:val="subscript"/>
        </w:rPr>
      </w:pPr>
    </w:p>
    <w:p w14:paraId="4EA82E6C" w14:textId="77777777" w:rsidR="00047B08" w:rsidRPr="001E0BA9" w:rsidRDefault="00047B08" w:rsidP="00047B08">
      <w:pPr>
        <w:jc w:val="center"/>
      </w:pPr>
      <w:r w:rsidRPr="001E0BA9">
        <w:rPr>
          <w:color w:val="000000"/>
        </w:rPr>
        <w:t xml:space="preserve">Расчет на возмещение затрат </w:t>
      </w:r>
    </w:p>
    <w:p w14:paraId="2509C478" w14:textId="77777777" w:rsidR="00047B08" w:rsidRPr="001E0BA9" w:rsidRDefault="00047B08" w:rsidP="00047B08">
      <w:pPr>
        <w:jc w:val="both"/>
      </w:pPr>
      <w:r w:rsidRPr="001E0BA9">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1581"/>
        <w:gridCol w:w="1436"/>
        <w:gridCol w:w="1582"/>
        <w:gridCol w:w="1582"/>
        <w:gridCol w:w="1440"/>
        <w:gridCol w:w="1440"/>
      </w:tblGrid>
      <w:tr w:rsidR="00047B08" w:rsidRPr="001E0BA9" w14:paraId="5D6154EA" w14:textId="77777777" w:rsidTr="00047B08">
        <w:tc>
          <w:tcPr>
            <w:tcW w:w="395" w:type="pct"/>
          </w:tcPr>
          <w:p w14:paraId="02C30444" w14:textId="77777777" w:rsidR="00047B08" w:rsidRPr="001E0BA9" w:rsidRDefault="00047B08" w:rsidP="0003076A">
            <w:pPr>
              <w:jc w:val="center"/>
            </w:pPr>
          </w:p>
          <w:p w14:paraId="0E8761EC" w14:textId="77777777" w:rsidR="00047B08" w:rsidRPr="001E0BA9" w:rsidRDefault="00047B08" w:rsidP="0003076A">
            <w:r w:rsidRPr="001E0BA9">
              <w:t>Период субсидирования</w:t>
            </w:r>
          </w:p>
        </w:tc>
        <w:tc>
          <w:tcPr>
            <w:tcW w:w="789" w:type="pct"/>
          </w:tcPr>
          <w:p w14:paraId="7AC45D92" w14:textId="77777777" w:rsidR="00047B08" w:rsidRPr="001E0BA9" w:rsidRDefault="00047B08" w:rsidP="0003076A">
            <w:r w:rsidRPr="001E0BA9">
              <w:t>Объем предоставленной услуги водоотведения, куб.м</w:t>
            </w:r>
          </w:p>
        </w:tc>
        <w:tc>
          <w:tcPr>
            <w:tcW w:w="789" w:type="pct"/>
          </w:tcPr>
          <w:p w14:paraId="5A469BC7" w14:textId="77777777" w:rsidR="00047B08" w:rsidRPr="001E0BA9" w:rsidRDefault="00047B08" w:rsidP="0003076A">
            <w:r w:rsidRPr="001E0BA9">
              <w:t xml:space="preserve">Тариф на водоотведение, </w:t>
            </w:r>
          </w:p>
          <w:p w14:paraId="61D3174E" w14:textId="77777777" w:rsidR="00047B08" w:rsidRPr="001E0BA9" w:rsidRDefault="00047B08" w:rsidP="0003076A">
            <w:r w:rsidRPr="001E0BA9">
              <w:t>руб. за 1 куб.м.</w:t>
            </w:r>
          </w:p>
        </w:tc>
        <w:tc>
          <w:tcPr>
            <w:tcW w:w="724" w:type="pct"/>
          </w:tcPr>
          <w:p w14:paraId="7A31E865" w14:textId="77777777" w:rsidR="00047B08" w:rsidRPr="001E0BA9" w:rsidRDefault="00047B08" w:rsidP="0003076A">
            <w:r w:rsidRPr="001E0BA9">
              <w:t>Стоимость объема предоставленной услуги, руб.</w:t>
            </w:r>
          </w:p>
          <w:p w14:paraId="67AD5B75" w14:textId="77777777" w:rsidR="00047B08" w:rsidRPr="001E0BA9" w:rsidRDefault="00047B08" w:rsidP="0003076A">
            <w:r w:rsidRPr="001E0BA9">
              <w:t xml:space="preserve">( гр.2 х гр.3) </w:t>
            </w:r>
          </w:p>
        </w:tc>
        <w:tc>
          <w:tcPr>
            <w:tcW w:w="789" w:type="pct"/>
          </w:tcPr>
          <w:p w14:paraId="009A7F95" w14:textId="77777777" w:rsidR="00047B08" w:rsidRPr="001E0BA9" w:rsidRDefault="00047B08" w:rsidP="0003076A">
            <w:r w:rsidRPr="001E0BA9">
              <w:t>Фактическая стоимость объема предоставленной услуги водоотведения, руб.</w:t>
            </w:r>
          </w:p>
        </w:tc>
        <w:tc>
          <w:tcPr>
            <w:tcW w:w="723" w:type="pct"/>
          </w:tcPr>
          <w:p w14:paraId="421D3612" w14:textId="77777777" w:rsidR="00047B08" w:rsidRPr="001E0BA9" w:rsidRDefault="00047B08" w:rsidP="0003076A">
            <w:r w:rsidRPr="001E0BA9">
              <w:t>Фактические затраты на 1 куб.м. услуги водоотведения, руб.</w:t>
            </w:r>
          </w:p>
          <w:p w14:paraId="75B01A31" w14:textId="77777777" w:rsidR="00047B08" w:rsidRPr="001E0BA9" w:rsidRDefault="00047B08" w:rsidP="0003076A">
            <w:r w:rsidRPr="001E0BA9">
              <w:t>( гр.5 / гр.2)</w:t>
            </w:r>
          </w:p>
        </w:tc>
        <w:tc>
          <w:tcPr>
            <w:tcW w:w="789" w:type="pct"/>
          </w:tcPr>
          <w:p w14:paraId="7FE9C44E" w14:textId="77777777" w:rsidR="00047B08" w:rsidRPr="001E0BA9" w:rsidRDefault="00047B08" w:rsidP="0003076A">
            <w:r w:rsidRPr="001E0BA9">
              <w:t>Размер затрат на возмещение услуги водоотведения, руб.</w:t>
            </w:r>
          </w:p>
          <w:p w14:paraId="461CE3F0" w14:textId="77777777" w:rsidR="00047B08" w:rsidRPr="001E0BA9" w:rsidRDefault="00047B08" w:rsidP="0003076A">
            <w:r w:rsidRPr="001E0BA9">
              <w:t>( гр.5- гр.4)</w:t>
            </w:r>
          </w:p>
        </w:tc>
      </w:tr>
      <w:tr w:rsidR="00047B08" w:rsidRPr="001E0BA9" w14:paraId="4DDF787A" w14:textId="77777777" w:rsidTr="00047B08">
        <w:tc>
          <w:tcPr>
            <w:tcW w:w="395" w:type="pct"/>
          </w:tcPr>
          <w:p w14:paraId="7A036FF8" w14:textId="77777777" w:rsidR="00047B08" w:rsidRPr="001E0BA9" w:rsidRDefault="00047B08" w:rsidP="0003076A">
            <w:pPr>
              <w:jc w:val="center"/>
            </w:pPr>
            <w:r w:rsidRPr="001E0BA9">
              <w:t>1</w:t>
            </w:r>
          </w:p>
        </w:tc>
        <w:tc>
          <w:tcPr>
            <w:tcW w:w="789" w:type="pct"/>
          </w:tcPr>
          <w:p w14:paraId="70EB6A90" w14:textId="77777777" w:rsidR="00047B08" w:rsidRPr="001E0BA9" w:rsidRDefault="00047B08" w:rsidP="0003076A">
            <w:pPr>
              <w:jc w:val="center"/>
            </w:pPr>
            <w:r w:rsidRPr="001E0BA9">
              <w:t>2</w:t>
            </w:r>
          </w:p>
        </w:tc>
        <w:tc>
          <w:tcPr>
            <w:tcW w:w="789" w:type="pct"/>
          </w:tcPr>
          <w:p w14:paraId="1263FEB1" w14:textId="77777777" w:rsidR="00047B08" w:rsidRPr="001E0BA9" w:rsidRDefault="00047B08" w:rsidP="0003076A">
            <w:pPr>
              <w:jc w:val="center"/>
            </w:pPr>
            <w:r w:rsidRPr="001E0BA9">
              <w:t>3</w:t>
            </w:r>
          </w:p>
        </w:tc>
        <w:tc>
          <w:tcPr>
            <w:tcW w:w="724" w:type="pct"/>
          </w:tcPr>
          <w:p w14:paraId="212E80D4" w14:textId="77777777" w:rsidR="00047B08" w:rsidRPr="001E0BA9" w:rsidRDefault="00047B08" w:rsidP="0003076A">
            <w:pPr>
              <w:jc w:val="center"/>
            </w:pPr>
            <w:r w:rsidRPr="001E0BA9">
              <w:t>4</w:t>
            </w:r>
          </w:p>
        </w:tc>
        <w:tc>
          <w:tcPr>
            <w:tcW w:w="789" w:type="pct"/>
          </w:tcPr>
          <w:p w14:paraId="10110528" w14:textId="77777777" w:rsidR="00047B08" w:rsidRPr="001E0BA9" w:rsidRDefault="00047B08" w:rsidP="0003076A">
            <w:pPr>
              <w:jc w:val="center"/>
            </w:pPr>
            <w:r w:rsidRPr="001E0BA9">
              <w:t>5</w:t>
            </w:r>
          </w:p>
        </w:tc>
        <w:tc>
          <w:tcPr>
            <w:tcW w:w="723" w:type="pct"/>
          </w:tcPr>
          <w:p w14:paraId="77FF9596" w14:textId="77777777" w:rsidR="00047B08" w:rsidRPr="001E0BA9" w:rsidRDefault="00047B08" w:rsidP="0003076A">
            <w:pPr>
              <w:jc w:val="center"/>
            </w:pPr>
            <w:r w:rsidRPr="001E0BA9">
              <w:t>6</w:t>
            </w:r>
          </w:p>
        </w:tc>
        <w:tc>
          <w:tcPr>
            <w:tcW w:w="789" w:type="pct"/>
          </w:tcPr>
          <w:p w14:paraId="231A9554" w14:textId="77777777" w:rsidR="00047B08" w:rsidRPr="001E0BA9" w:rsidRDefault="00047B08" w:rsidP="0003076A">
            <w:pPr>
              <w:jc w:val="center"/>
            </w:pPr>
            <w:r w:rsidRPr="001E0BA9">
              <w:t>7</w:t>
            </w:r>
          </w:p>
        </w:tc>
      </w:tr>
      <w:tr w:rsidR="00047B08" w:rsidRPr="001E0BA9" w14:paraId="5BFFC58E" w14:textId="77777777" w:rsidTr="00047B08">
        <w:tc>
          <w:tcPr>
            <w:tcW w:w="395" w:type="pct"/>
          </w:tcPr>
          <w:p w14:paraId="111DCCAB" w14:textId="77777777" w:rsidR="00047B08" w:rsidRPr="001E0BA9" w:rsidRDefault="00047B08" w:rsidP="0003076A"/>
        </w:tc>
        <w:tc>
          <w:tcPr>
            <w:tcW w:w="789" w:type="pct"/>
          </w:tcPr>
          <w:p w14:paraId="3F4188A0" w14:textId="77777777" w:rsidR="00047B08" w:rsidRPr="001E0BA9" w:rsidRDefault="00047B08" w:rsidP="0003076A"/>
        </w:tc>
        <w:tc>
          <w:tcPr>
            <w:tcW w:w="789" w:type="pct"/>
          </w:tcPr>
          <w:p w14:paraId="5023270F" w14:textId="77777777" w:rsidR="00047B08" w:rsidRPr="001E0BA9" w:rsidRDefault="00047B08" w:rsidP="0003076A"/>
        </w:tc>
        <w:tc>
          <w:tcPr>
            <w:tcW w:w="724" w:type="pct"/>
          </w:tcPr>
          <w:p w14:paraId="6F9E487B" w14:textId="77777777" w:rsidR="00047B08" w:rsidRPr="001E0BA9" w:rsidRDefault="00047B08" w:rsidP="0003076A"/>
        </w:tc>
        <w:tc>
          <w:tcPr>
            <w:tcW w:w="789" w:type="pct"/>
          </w:tcPr>
          <w:p w14:paraId="264F9550" w14:textId="77777777" w:rsidR="00047B08" w:rsidRPr="001E0BA9" w:rsidRDefault="00047B08" w:rsidP="0003076A"/>
        </w:tc>
        <w:tc>
          <w:tcPr>
            <w:tcW w:w="723" w:type="pct"/>
          </w:tcPr>
          <w:p w14:paraId="561FF700" w14:textId="77777777" w:rsidR="00047B08" w:rsidRPr="001E0BA9" w:rsidRDefault="00047B08" w:rsidP="0003076A"/>
        </w:tc>
        <w:tc>
          <w:tcPr>
            <w:tcW w:w="789" w:type="pct"/>
          </w:tcPr>
          <w:p w14:paraId="2353AC25" w14:textId="77777777" w:rsidR="00047B08" w:rsidRPr="001E0BA9" w:rsidRDefault="00047B08" w:rsidP="0003076A"/>
        </w:tc>
      </w:tr>
    </w:tbl>
    <w:p w14:paraId="7E4AC8AD" w14:textId="77777777" w:rsidR="00047B08" w:rsidRPr="001E0BA9" w:rsidRDefault="00047B08" w:rsidP="00047B08">
      <w:pPr>
        <w:jc w:val="both"/>
      </w:pPr>
    </w:p>
    <w:p w14:paraId="16018ADD" w14:textId="77777777" w:rsidR="00047B08" w:rsidRPr="001E0BA9" w:rsidRDefault="00047B08" w:rsidP="00047B08">
      <w:pPr>
        <w:jc w:val="both"/>
      </w:pPr>
    </w:p>
    <w:p w14:paraId="5438F70F" w14:textId="77777777" w:rsidR="00047B08" w:rsidRPr="001E0BA9" w:rsidRDefault="00047B08" w:rsidP="00047B08">
      <w:pPr>
        <w:jc w:val="both"/>
      </w:pPr>
    </w:p>
    <w:p w14:paraId="286ACBD3" w14:textId="77777777" w:rsidR="00047B08" w:rsidRPr="001E0BA9" w:rsidRDefault="00047B08" w:rsidP="00047B08">
      <w:pPr>
        <w:jc w:val="both"/>
      </w:pPr>
      <w:r w:rsidRPr="001E0BA9">
        <w:t>Руководитель               ___________ ___________________</w:t>
      </w:r>
    </w:p>
    <w:p w14:paraId="241A1B2C" w14:textId="77777777" w:rsidR="00047B08" w:rsidRPr="001E0BA9" w:rsidRDefault="00047B08" w:rsidP="00047B08">
      <w:pPr>
        <w:jc w:val="both"/>
        <w:rPr>
          <w:vertAlign w:val="subscript"/>
        </w:rPr>
      </w:pPr>
      <w:r w:rsidRPr="001E0BA9">
        <w:rPr>
          <w:vertAlign w:val="subscript"/>
        </w:rPr>
        <w:t xml:space="preserve">                                                                               подпись                               Ф.И.О.</w:t>
      </w:r>
    </w:p>
    <w:p w14:paraId="18911F55" w14:textId="77777777" w:rsidR="00047B08" w:rsidRPr="001E0BA9" w:rsidRDefault="00047B08" w:rsidP="00047B08">
      <w:pPr>
        <w:jc w:val="both"/>
      </w:pPr>
    </w:p>
    <w:p w14:paraId="126BCA23" w14:textId="77777777" w:rsidR="00047B08" w:rsidRPr="001E0BA9" w:rsidRDefault="00047B08" w:rsidP="00047B08">
      <w:pPr>
        <w:jc w:val="both"/>
      </w:pPr>
      <w:r w:rsidRPr="001E0BA9">
        <w:t xml:space="preserve">М.П.                                                 </w:t>
      </w:r>
      <w:r w:rsidRPr="001E0BA9">
        <w:tab/>
      </w:r>
      <w:r w:rsidRPr="001E0BA9">
        <w:tab/>
      </w:r>
      <w:r w:rsidRPr="001E0BA9">
        <w:tab/>
      </w:r>
      <w:r w:rsidRPr="001E0BA9">
        <w:tab/>
        <w:t xml:space="preserve"> Дата ______________</w:t>
      </w:r>
    </w:p>
    <w:p w14:paraId="4C36546A" w14:textId="77777777" w:rsidR="00047B08" w:rsidRPr="001E0BA9" w:rsidRDefault="00047B08" w:rsidP="00047B08">
      <w:pPr>
        <w:jc w:val="both"/>
      </w:pPr>
    </w:p>
    <w:p w14:paraId="5B514D15" w14:textId="77777777" w:rsidR="00047B08" w:rsidRPr="001E0BA9" w:rsidRDefault="00047B08" w:rsidP="00047B08">
      <w:pPr>
        <w:jc w:val="both"/>
      </w:pPr>
    </w:p>
    <w:p w14:paraId="59071204" w14:textId="77777777" w:rsidR="00047B08" w:rsidRPr="001E0BA9" w:rsidRDefault="00047B08" w:rsidP="00047B08">
      <w:pPr>
        <w:jc w:val="both"/>
      </w:pPr>
    </w:p>
    <w:p w14:paraId="7F4B1929" w14:textId="77777777" w:rsidR="00047B08" w:rsidRPr="001E0BA9" w:rsidRDefault="00047B08" w:rsidP="00047B08">
      <w:pPr>
        <w:pStyle w:val="ConsPlusNormal"/>
        <w:jc w:val="right"/>
        <w:rPr>
          <w:rFonts w:ascii="Times New Roman" w:hAnsi="Times New Roman" w:cs="Times New Roman"/>
          <w:sz w:val="24"/>
          <w:szCs w:val="24"/>
        </w:rPr>
      </w:pPr>
    </w:p>
    <w:p w14:paraId="7F1147CE" w14:textId="77777777" w:rsidR="00047B08" w:rsidRPr="001E0BA9" w:rsidRDefault="00047B08" w:rsidP="00047B08">
      <w:pPr>
        <w:pStyle w:val="ConsPlusNormal"/>
        <w:ind w:left="6096"/>
        <w:jc w:val="right"/>
        <w:outlineLvl w:val="1"/>
        <w:rPr>
          <w:rFonts w:ascii="Times New Roman" w:hAnsi="Times New Roman" w:cs="Times New Roman"/>
          <w:sz w:val="24"/>
          <w:szCs w:val="24"/>
        </w:rPr>
      </w:pPr>
    </w:p>
    <w:p w14:paraId="15A053C8" w14:textId="77777777" w:rsidR="00047B08" w:rsidRPr="001E0BA9" w:rsidRDefault="00047B08" w:rsidP="00047B08">
      <w:pPr>
        <w:pStyle w:val="ConsPlusNormal"/>
        <w:ind w:left="6096"/>
        <w:jc w:val="right"/>
        <w:outlineLvl w:val="1"/>
        <w:rPr>
          <w:rFonts w:ascii="Times New Roman" w:hAnsi="Times New Roman" w:cs="Times New Roman"/>
          <w:sz w:val="24"/>
          <w:szCs w:val="24"/>
        </w:rPr>
      </w:pPr>
    </w:p>
    <w:p w14:paraId="144570E6" w14:textId="77777777" w:rsidR="00047B08" w:rsidRPr="001E0BA9" w:rsidRDefault="00047B08" w:rsidP="00047B08">
      <w:pPr>
        <w:pStyle w:val="ConsPlusNormal"/>
        <w:ind w:left="6096"/>
        <w:jc w:val="right"/>
        <w:outlineLvl w:val="1"/>
        <w:rPr>
          <w:rFonts w:ascii="Times New Roman" w:hAnsi="Times New Roman" w:cs="Times New Roman"/>
          <w:sz w:val="24"/>
          <w:szCs w:val="24"/>
        </w:rPr>
      </w:pPr>
    </w:p>
    <w:p w14:paraId="39183B78" w14:textId="77777777" w:rsidR="00047B08" w:rsidRPr="001E0BA9" w:rsidRDefault="00047B08" w:rsidP="00047B08">
      <w:pPr>
        <w:pStyle w:val="ConsPlusNormal"/>
        <w:ind w:left="6096"/>
        <w:jc w:val="right"/>
        <w:outlineLvl w:val="1"/>
        <w:rPr>
          <w:rFonts w:ascii="Times New Roman" w:hAnsi="Times New Roman" w:cs="Times New Roman"/>
          <w:sz w:val="24"/>
          <w:szCs w:val="24"/>
        </w:rPr>
      </w:pPr>
    </w:p>
    <w:p w14:paraId="42E0A663" w14:textId="77777777" w:rsidR="00047B08" w:rsidRPr="001E0BA9" w:rsidRDefault="00047B08" w:rsidP="00047B08">
      <w:pPr>
        <w:pStyle w:val="ConsPlusNormal"/>
        <w:ind w:left="6096"/>
        <w:jc w:val="right"/>
        <w:outlineLvl w:val="1"/>
        <w:rPr>
          <w:rFonts w:ascii="Times New Roman" w:hAnsi="Times New Roman" w:cs="Times New Roman"/>
          <w:sz w:val="24"/>
          <w:szCs w:val="24"/>
        </w:rPr>
      </w:pPr>
    </w:p>
    <w:p w14:paraId="487D89FD" w14:textId="77777777" w:rsidR="00047B08" w:rsidRPr="001E0BA9" w:rsidRDefault="00047B08" w:rsidP="00047B08">
      <w:pPr>
        <w:pStyle w:val="ConsPlusNormal"/>
        <w:ind w:left="6096"/>
        <w:jc w:val="right"/>
        <w:outlineLvl w:val="1"/>
        <w:rPr>
          <w:rFonts w:ascii="Times New Roman" w:hAnsi="Times New Roman" w:cs="Times New Roman"/>
          <w:sz w:val="24"/>
          <w:szCs w:val="24"/>
        </w:rPr>
      </w:pPr>
    </w:p>
    <w:p w14:paraId="55D1B8F4" w14:textId="77777777" w:rsidR="00047B08" w:rsidRPr="001E0BA9" w:rsidRDefault="00047B08" w:rsidP="00047B08">
      <w:pPr>
        <w:pStyle w:val="ConsPlusNormal"/>
        <w:ind w:left="6096"/>
        <w:jc w:val="right"/>
        <w:outlineLvl w:val="1"/>
        <w:rPr>
          <w:rFonts w:ascii="Times New Roman" w:hAnsi="Times New Roman" w:cs="Times New Roman"/>
          <w:sz w:val="24"/>
          <w:szCs w:val="24"/>
        </w:rPr>
      </w:pPr>
    </w:p>
    <w:p w14:paraId="2E46951A" w14:textId="77777777" w:rsidR="001E0BA9" w:rsidRPr="001E0BA9" w:rsidRDefault="001E0BA9" w:rsidP="00047B08">
      <w:pPr>
        <w:pStyle w:val="ConsPlusNormal"/>
        <w:ind w:left="6096"/>
        <w:jc w:val="right"/>
        <w:outlineLvl w:val="1"/>
        <w:rPr>
          <w:rFonts w:ascii="Times New Roman" w:hAnsi="Times New Roman" w:cs="Times New Roman"/>
          <w:sz w:val="24"/>
          <w:szCs w:val="24"/>
        </w:rPr>
      </w:pPr>
    </w:p>
    <w:p w14:paraId="00D1D153" w14:textId="77777777" w:rsidR="001E0BA9" w:rsidRDefault="001E0BA9" w:rsidP="001E0BA9">
      <w:pPr>
        <w:pStyle w:val="ConsPlusNormal"/>
        <w:ind w:firstLine="0"/>
        <w:outlineLvl w:val="1"/>
        <w:rPr>
          <w:rFonts w:ascii="Times New Roman" w:hAnsi="Times New Roman" w:cs="Times New Roman"/>
          <w:sz w:val="24"/>
          <w:szCs w:val="24"/>
        </w:rPr>
      </w:pPr>
    </w:p>
    <w:p w14:paraId="6DDF0840" w14:textId="77777777" w:rsidR="001E0BA9" w:rsidRDefault="001E0BA9" w:rsidP="001E0BA9">
      <w:pPr>
        <w:pStyle w:val="ConsPlusNormal"/>
        <w:ind w:firstLine="0"/>
        <w:outlineLvl w:val="1"/>
        <w:rPr>
          <w:rFonts w:ascii="Times New Roman" w:hAnsi="Times New Roman" w:cs="Times New Roman"/>
          <w:sz w:val="24"/>
          <w:szCs w:val="24"/>
        </w:rPr>
      </w:pPr>
    </w:p>
    <w:p w14:paraId="2D950700" w14:textId="77777777" w:rsidR="001E0BA9" w:rsidRDefault="001E0BA9" w:rsidP="001E0BA9">
      <w:pPr>
        <w:pStyle w:val="ConsPlusNormal"/>
        <w:ind w:firstLine="0"/>
        <w:outlineLvl w:val="1"/>
        <w:rPr>
          <w:rFonts w:ascii="Times New Roman" w:hAnsi="Times New Roman" w:cs="Times New Roman"/>
          <w:sz w:val="24"/>
          <w:szCs w:val="24"/>
        </w:rPr>
      </w:pPr>
    </w:p>
    <w:p w14:paraId="5B3C3753" w14:textId="77777777" w:rsidR="001E0BA9" w:rsidRDefault="001E0BA9" w:rsidP="001E0BA9">
      <w:pPr>
        <w:pStyle w:val="ConsPlusNormal"/>
        <w:ind w:firstLine="0"/>
        <w:outlineLvl w:val="1"/>
        <w:rPr>
          <w:rFonts w:ascii="Times New Roman" w:hAnsi="Times New Roman" w:cs="Times New Roman"/>
          <w:sz w:val="24"/>
          <w:szCs w:val="24"/>
        </w:rPr>
      </w:pPr>
    </w:p>
    <w:p w14:paraId="58A6C191" w14:textId="77777777" w:rsidR="001E0BA9" w:rsidRDefault="001E0BA9" w:rsidP="001E0BA9">
      <w:pPr>
        <w:pStyle w:val="ConsPlusNormal"/>
        <w:ind w:firstLine="0"/>
        <w:outlineLvl w:val="1"/>
        <w:rPr>
          <w:rFonts w:ascii="Times New Roman" w:hAnsi="Times New Roman" w:cs="Times New Roman"/>
          <w:sz w:val="24"/>
          <w:szCs w:val="24"/>
        </w:rPr>
      </w:pPr>
    </w:p>
    <w:p w14:paraId="51D8E6AE" w14:textId="77777777" w:rsidR="001E0BA9" w:rsidRDefault="001E0BA9" w:rsidP="001E0BA9">
      <w:pPr>
        <w:pStyle w:val="ConsPlusNormal"/>
        <w:ind w:firstLine="0"/>
        <w:outlineLvl w:val="1"/>
        <w:rPr>
          <w:rFonts w:ascii="Times New Roman" w:hAnsi="Times New Roman" w:cs="Times New Roman"/>
          <w:sz w:val="24"/>
          <w:szCs w:val="24"/>
        </w:rPr>
      </w:pPr>
    </w:p>
    <w:p w14:paraId="41193543" w14:textId="77777777" w:rsidR="001E0BA9" w:rsidRDefault="001E0BA9" w:rsidP="001E0BA9">
      <w:pPr>
        <w:pStyle w:val="ConsPlusNormal"/>
        <w:ind w:firstLine="0"/>
        <w:outlineLvl w:val="1"/>
        <w:rPr>
          <w:rFonts w:ascii="Times New Roman" w:hAnsi="Times New Roman" w:cs="Times New Roman"/>
          <w:sz w:val="24"/>
          <w:szCs w:val="24"/>
        </w:rPr>
      </w:pPr>
    </w:p>
    <w:p w14:paraId="1BEBCA1A" w14:textId="77777777" w:rsidR="001E0BA9" w:rsidRDefault="001E0BA9" w:rsidP="001E0BA9">
      <w:pPr>
        <w:pStyle w:val="ConsPlusNormal"/>
        <w:ind w:firstLine="0"/>
        <w:outlineLvl w:val="1"/>
        <w:rPr>
          <w:rFonts w:ascii="Times New Roman" w:hAnsi="Times New Roman" w:cs="Times New Roman"/>
          <w:sz w:val="24"/>
          <w:szCs w:val="24"/>
        </w:rPr>
      </w:pPr>
    </w:p>
    <w:p w14:paraId="1E75311D" w14:textId="77777777" w:rsidR="001E0BA9" w:rsidRDefault="001E0BA9" w:rsidP="001E0BA9">
      <w:pPr>
        <w:pStyle w:val="ConsPlusNormal"/>
        <w:ind w:firstLine="0"/>
        <w:outlineLvl w:val="1"/>
        <w:rPr>
          <w:rFonts w:ascii="Times New Roman" w:hAnsi="Times New Roman" w:cs="Times New Roman"/>
          <w:sz w:val="24"/>
          <w:szCs w:val="24"/>
        </w:rPr>
      </w:pPr>
    </w:p>
    <w:p w14:paraId="78D1FBC1" w14:textId="77777777" w:rsidR="001E0BA9" w:rsidRDefault="001E0BA9" w:rsidP="001E0BA9">
      <w:pPr>
        <w:pStyle w:val="ConsPlusNormal"/>
        <w:ind w:firstLine="0"/>
        <w:outlineLvl w:val="1"/>
        <w:rPr>
          <w:rFonts w:ascii="Times New Roman" w:hAnsi="Times New Roman" w:cs="Times New Roman"/>
          <w:sz w:val="24"/>
          <w:szCs w:val="24"/>
        </w:rPr>
      </w:pPr>
    </w:p>
    <w:p w14:paraId="5AEA7FC6" w14:textId="77777777" w:rsidR="001E0BA9" w:rsidRDefault="001E0BA9" w:rsidP="001E0BA9">
      <w:pPr>
        <w:pStyle w:val="ConsPlusNormal"/>
        <w:ind w:firstLine="0"/>
        <w:outlineLvl w:val="1"/>
        <w:rPr>
          <w:rFonts w:ascii="Times New Roman" w:hAnsi="Times New Roman" w:cs="Times New Roman"/>
          <w:sz w:val="24"/>
          <w:szCs w:val="24"/>
        </w:rPr>
      </w:pPr>
    </w:p>
    <w:p w14:paraId="0F351CF8" w14:textId="77777777" w:rsidR="001E0BA9" w:rsidRDefault="001E0BA9" w:rsidP="001E0BA9">
      <w:pPr>
        <w:pStyle w:val="ConsPlusNormal"/>
        <w:ind w:firstLine="0"/>
        <w:outlineLvl w:val="1"/>
        <w:rPr>
          <w:rFonts w:ascii="Times New Roman" w:hAnsi="Times New Roman" w:cs="Times New Roman"/>
          <w:sz w:val="24"/>
          <w:szCs w:val="24"/>
        </w:rPr>
      </w:pPr>
    </w:p>
    <w:p w14:paraId="706F550D" w14:textId="77777777" w:rsidR="001E0BA9" w:rsidRDefault="001E0BA9" w:rsidP="001E0BA9">
      <w:pPr>
        <w:pStyle w:val="ConsPlusNormal"/>
        <w:ind w:firstLine="0"/>
        <w:outlineLvl w:val="1"/>
        <w:rPr>
          <w:rFonts w:ascii="Times New Roman" w:hAnsi="Times New Roman" w:cs="Times New Roman"/>
          <w:sz w:val="24"/>
          <w:szCs w:val="24"/>
        </w:rPr>
      </w:pPr>
    </w:p>
    <w:p w14:paraId="3CC05DDB" w14:textId="77777777" w:rsidR="001E0BA9" w:rsidRPr="001E0BA9" w:rsidRDefault="001E0BA9" w:rsidP="001E0BA9">
      <w:pPr>
        <w:pStyle w:val="ConsPlusNormal"/>
        <w:ind w:firstLine="0"/>
        <w:outlineLvl w:val="1"/>
        <w:rPr>
          <w:rFonts w:ascii="Times New Roman" w:hAnsi="Times New Roman" w:cs="Times New Roman"/>
          <w:sz w:val="24"/>
          <w:szCs w:val="24"/>
        </w:rPr>
      </w:pPr>
    </w:p>
    <w:p w14:paraId="53DC917D" w14:textId="77777777" w:rsidR="00047B08" w:rsidRDefault="00047B08" w:rsidP="00047B08">
      <w:pPr>
        <w:pStyle w:val="ConsPlusNormal"/>
        <w:ind w:left="6096"/>
        <w:jc w:val="right"/>
        <w:outlineLvl w:val="1"/>
        <w:rPr>
          <w:rFonts w:ascii="Times New Roman" w:hAnsi="Times New Roman" w:cs="Times New Roman"/>
          <w:szCs w:val="22"/>
        </w:rPr>
      </w:pPr>
    </w:p>
    <w:p w14:paraId="54A9F7CE" w14:textId="15B11403" w:rsidR="00EC0EFE" w:rsidRPr="00EC0EFE" w:rsidRDefault="00EC0EFE" w:rsidP="00EC0EFE">
      <w:pPr>
        <w:ind w:right="-1"/>
        <w:jc w:val="center"/>
        <w:rPr>
          <w:b/>
          <w:sz w:val="32"/>
          <w:szCs w:val="32"/>
        </w:rPr>
      </w:pPr>
      <w:r w:rsidRPr="00EC0EFE">
        <w:rPr>
          <w:b/>
          <w:noProof/>
          <w:sz w:val="32"/>
          <w:szCs w:val="32"/>
        </w:rPr>
        <w:lastRenderedPageBreak/>
        <w:drawing>
          <wp:inline distT="0" distB="0" distL="0" distR="0" wp14:anchorId="52F3239C" wp14:editId="05C48C63">
            <wp:extent cx="693420" cy="899160"/>
            <wp:effectExtent l="0" t="0" r="0" b="0"/>
            <wp:docPr id="671007623"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3420" cy="899160"/>
                    </a:xfrm>
                    <a:prstGeom prst="rect">
                      <a:avLst/>
                    </a:prstGeom>
                    <a:noFill/>
                    <a:ln>
                      <a:noFill/>
                    </a:ln>
                  </pic:spPr>
                </pic:pic>
              </a:graphicData>
            </a:graphic>
          </wp:inline>
        </w:drawing>
      </w:r>
    </w:p>
    <w:p w14:paraId="17947567" w14:textId="77777777" w:rsidR="00EC0EFE" w:rsidRPr="00EC0EFE" w:rsidRDefault="00EC0EFE" w:rsidP="00EC0EFE">
      <w:pPr>
        <w:ind w:left="-426" w:right="-1"/>
        <w:jc w:val="center"/>
        <w:rPr>
          <w:b/>
          <w:sz w:val="36"/>
          <w:szCs w:val="36"/>
        </w:rPr>
      </w:pPr>
      <w:r w:rsidRPr="00EC0EFE">
        <w:rPr>
          <w:b/>
          <w:sz w:val="36"/>
          <w:szCs w:val="36"/>
        </w:rPr>
        <w:t>АДМИНИСТРАЦИЯ ГОРОДСКОГО ОКРУГА ТЕЙКОВО ИВАНОВСКОЙ ОБЛАСТИ</w:t>
      </w:r>
    </w:p>
    <w:p w14:paraId="3568A28C" w14:textId="77777777" w:rsidR="00EC0EFE" w:rsidRPr="00EC0EFE" w:rsidRDefault="00EC0EFE" w:rsidP="00EC0EFE">
      <w:pPr>
        <w:ind w:left="-426" w:right="-1"/>
        <w:jc w:val="center"/>
        <w:rPr>
          <w:b/>
          <w:sz w:val="32"/>
          <w:szCs w:val="32"/>
        </w:rPr>
      </w:pPr>
      <w:r w:rsidRPr="00EC0EFE">
        <w:rPr>
          <w:b/>
          <w:sz w:val="32"/>
          <w:szCs w:val="32"/>
        </w:rPr>
        <w:t>________________________________________________________</w:t>
      </w:r>
    </w:p>
    <w:p w14:paraId="0A309C32" w14:textId="77777777" w:rsidR="00EC0EFE" w:rsidRPr="00EC0EFE" w:rsidRDefault="00EC0EFE" w:rsidP="00EC0EFE">
      <w:pPr>
        <w:widowControl w:val="0"/>
        <w:autoSpaceDE w:val="0"/>
        <w:autoSpaceDN w:val="0"/>
        <w:adjustRightInd w:val="0"/>
        <w:ind w:right="-1"/>
        <w:jc w:val="center"/>
        <w:rPr>
          <w:rFonts w:cs="Arial"/>
          <w:b/>
          <w:sz w:val="28"/>
          <w:szCs w:val="28"/>
        </w:rPr>
      </w:pPr>
    </w:p>
    <w:p w14:paraId="05E4DAA6" w14:textId="77777777" w:rsidR="00EC0EFE" w:rsidRPr="00EC0EFE" w:rsidRDefault="00EC0EFE" w:rsidP="00EC0EFE">
      <w:pPr>
        <w:widowControl w:val="0"/>
        <w:autoSpaceDE w:val="0"/>
        <w:autoSpaceDN w:val="0"/>
        <w:adjustRightInd w:val="0"/>
        <w:ind w:right="-1"/>
        <w:jc w:val="center"/>
        <w:rPr>
          <w:rFonts w:cs="Arial"/>
          <w:b/>
          <w:sz w:val="28"/>
          <w:szCs w:val="28"/>
        </w:rPr>
      </w:pPr>
    </w:p>
    <w:p w14:paraId="37A4B36D" w14:textId="77777777" w:rsidR="00EC0EFE" w:rsidRPr="00EC0EFE" w:rsidRDefault="00EC0EFE" w:rsidP="00EC0EFE">
      <w:pPr>
        <w:widowControl w:val="0"/>
        <w:autoSpaceDE w:val="0"/>
        <w:autoSpaceDN w:val="0"/>
        <w:adjustRightInd w:val="0"/>
        <w:ind w:right="-1"/>
        <w:jc w:val="center"/>
        <w:rPr>
          <w:rFonts w:cs="Arial"/>
          <w:b/>
          <w:sz w:val="40"/>
          <w:szCs w:val="40"/>
        </w:rPr>
      </w:pPr>
      <w:r w:rsidRPr="00EC0EFE">
        <w:rPr>
          <w:rFonts w:cs="Arial"/>
          <w:b/>
          <w:sz w:val="40"/>
          <w:szCs w:val="40"/>
        </w:rPr>
        <w:t>П О С Т А Н О В Л Е Н И Е</w:t>
      </w:r>
    </w:p>
    <w:p w14:paraId="44841B03" w14:textId="77777777" w:rsidR="00EC0EFE" w:rsidRPr="00EC0EFE" w:rsidRDefault="00EC0EFE" w:rsidP="00EC0EFE">
      <w:pPr>
        <w:widowControl w:val="0"/>
        <w:autoSpaceDE w:val="0"/>
        <w:autoSpaceDN w:val="0"/>
        <w:adjustRightInd w:val="0"/>
        <w:ind w:right="-1"/>
        <w:jc w:val="center"/>
        <w:rPr>
          <w:sz w:val="28"/>
          <w:szCs w:val="28"/>
        </w:rPr>
      </w:pPr>
    </w:p>
    <w:p w14:paraId="1B0D27B2" w14:textId="77777777" w:rsidR="00EC0EFE" w:rsidRPr="00EC0EFE" w:rsidRDefault="00EC0EFE" w:rsidP="00EC0EFE">
      <w:pPr>
        <w:widowControl w:val="0"/>
        <w:autoSpaceDE w:val="0"/>
        <w:autoSpaceDN w:val="0"/>
        <w:adjustRightInd w:val="0"/>
        <w:ind w:right="-1"/>
        <w:jc w:val="center"/>
        <w:rPr>
          <w:sz w:val="28"/>
          <w:szCs w:val="28"/>
        </w:rPr>
      </w:pPr>
    </w:p>
    <w:p w14:paraId="62B896D4" w14:textId="77777777" w:rsidR="00EC0EFE" w:rsidRPr="00EC0EFE" w:rsidRDefault="00EC0EFE" w:rsidP="00EC0EFE">
      <w:pPr>
        <w:ind w:right="-1"/>
        <w:jc w:val="center"/>
        <w:rPr>
          <w:sz w:val="28"/>
          <w:szCs w:val="28"/>
        </w:rPr>
      </w:pPr>
      <w:r w:rsidRPr="00EC0EFE">
        <w:rPr>
          <w:b/>
          <w:sz w:val="28"/>
          <w:szCs w:val="28"/>
        </w:rPr>
        <w:t xml:space="preserve">от 24.03.2025 №118      </w:t>
      </w:r>
    </w:p>
    <w:p w14:paraId="5E7F2193" w14:textId="77777777" w:rsidR="00EC0EFE" w:rsidRPr="00EC0EFE" w:rsidRDefault="00EC0EFE" w:rsidP="00EC0EFE">
      <w:pPr>
        <w:ind w:right="-1"/>
        <w:jc w:val="center"/>
        <w:rPr>
          <w:sz w:val="28"/>
          <w:szCs w:val="28"/>
        </w:rPr>
      </w:pPr>
    </w:p>
    <w:p w14:paraId="4E37E715" w14:textId="77777777" w:rsidR="00EC0EFE" w:rsidRPr="00EC0EFE" w:rsidRDefault="00EC0EFE" w:rsidP="00EC0EFE">
      <w:pPr>
        <w:ind w:right="-1"/>
        <w:jc w:val="center"/>
        <w:rPr>
          <w:sz w:val="28"/>
          <w:szCs w:val="28"/>
        </w:rPr>
      </w:pPr>
      <w:r w:rsidRPr="00EC0EFE">
        <w:rPr>
          <w:sz w:val="28"/>
          <w:szCs w:val="28"/>
        </w:rPr>
        <w:t>г. Тейково</w:t>
      </w:r>
    </w:p>
    <w:p w14:paraId="51A8F2EF" w14:textId="77777777" w:rsidR="00EC0EFE" w:rsidRPr="00EC0EFE" w:rsidRDefault="00EC0EFE" w:rsidP="00EC0EFE">
      <w:pPr>
        <w:widowControl w:val="0"/>
        <w:autoSpaceDE w:val="0"/>
        <w:autoSpaceDN w:val="0"/>
        <w:adjustRightInd w:val="0"/>
        <w:ind w:right="-1"/>
        <w:jc w:val="center"/>
        <w:rPr>
          <w:sz w:val="28"/>
          <w:szCs w:val="28"/>
        </w:rPr>
      </w:pPr>
    </w:p>
    <w:p w14:paraId="597CA0A7" w14:textId="77777777" w:rsidR="00EC0EFE" w:rsidRPr="00EC0EFE" w:rsidRDefault="00EC0EFE" w:rsidP="00EC0EFE">
      <w:pPr>
        <w:widowControl w:val="0"/>
        <w:autoSpaceDE w:val="0"/>
        <w:autoSpaceDN w:val="0"/>
        <w:adjustRightInd w:val="0"/>
        <w:ind w:firstLine="540"/>
        <w:jc w:val="both"/>
        <w:rPr>
          <w:rFonts w:eastAsia="Calibri"/>
          <w:b/>
          <w:sz w:val="28"/>
          <w:szCs w:val="28"/>
          <w:lang w:eastAsia="en-US"/>
        </w:rPr>
      </w:pPr>
      <w:r w:rsidRPr="00EC0EFE">
        <w:rPr>
          <w:b/>
          <w:sz w:val="28"/>
          <w:szCs w:val="28"/>
        </w:rPr>
        <w:t>О внесении изменений в постановление администрации городского округа Тейково Ивановской области от 26.04.2023 № 280 «</w:t>
      </w:r>
      <w:r w:rsidRPr="00EC0EFE">
        <w:rPr>
          <w:rFonts w:eastAsia="Calibri"/>
          <w:b/>
          <w:sz w:val="28"/>
          <w:szCs w:val="28"/>
          <w:lang w:eastAsia="en-US"/>
        </w:rPr>
        <w:t xml:space="preserve">Об утверждении Порядка предоставления субсидии </w:t>
      </w:r>
      <w:r w:rsidRPr="00EC0EFE">
        <w:rPr>
          <w:b/>
          <w:sz w:val="28"/>
          <w:szCs w:val="28"/>
        </w:rPr>
        <w:t>муниципальному унитарному предприятию «Многоотраслевое производственное объединение жилищно-коммунального хозяйства»</w:t>
      </w:r>
      <w:r w:rsidRPr="00EC0EFE">
        <w:rPr>
          <w:rFonts w:eastAsia="Calibri"/>
          <w:b/>
          <w:sz w:val="28"/>
          <w:szCs w:val="28"/>
          <w:lang w:eastAsia="en-US"/>
        </w:rPr>
        <w:t xml:space="preserve"> в целях </w:t>
      </w:r>
      <w:r w:rsidRPr="00EC0EFE">
        <w:rPr>
          <w:b/>
          <w:sz w:val="28"/>
          <w:szCs w:val="28"/>
        </w:rPr>
        <w:t>возмещения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p w14:paraId="1D2BFABD" w14:textId="77777777" w:rsidR="00EC0EFE" w:rsidRPr="00EC0EFE" w:rsidRDefault="00EC0EFE" w:rsidP="00EC0EFE">
      <w:pPr>
        <w:widowControl w:val="0"/>
        <w:autoSpaceDE w:val="0"/>
        <w:autoSpaceDN w:val="0"/>
        <w:adjustRightInd w:val="0"/>
        <w:rPr>
          <w:rFonts w:ascii="Arial" w:hAnsi="Arial" w:cs="Arial"/>
          <w:sz w:val="28"/>
          <w:szCs w:val="28"/>
        </w:rPr>
      </w:pPr>
    </w:p>
    <w:p w14:paraId="3B3EF6DB" w14:textId="77777777" w:rsidR="00EC0EFE" w:rsidRPr="00EC0EFE" w:rsidRDefault="00EC0EFE" w:rsidP="00EC0EFE">
      <w:pPr>
        <w:autoSpaceDE w:val="0"/>
        <w:autoSpaceDN w:val="0"/>
        <w:adjustRightInd w:val="0"/>
        <w:ind w:firstLine="567"/>
        <w:jc w:val="both"/>
        <w:rPr>
          <w:rFonts w:eastAsia="Calibri"/>
          <w:sz w:val="28"/>
          <w:szCs w:val="28"/>
          <w:lang w:eastAsia="en-US"/>
        </w:rPr>
      </w:pPr>
      <w:r w:rsidRPr="00EC0EFE">
        <w:rPr>
          <w:sz w:val="28"/>
          <w:szCs w:val="28"/>
        </w:rPr>
        <w:t xml:space="preserve">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2" w:history="1">
        <w:r w:rsidRPr="00EC0EFE">
          <w:rPr>
            <w:sz w:val="28"/>
            <w:szCs w:val="28"/>
          </w:rPr>
          <w:t>решением</w:t>
        </w:r>
      </w:hyperlink>
      <w:r w:rsidRPr="00EC0EFE">
        <w:rPr>
          <w:sz w:val="28"/>
          <w:szCs w:val="28"/>
        </w:rPr>
        <w:t xml:space="preserve"> городской Думы городского округа Тейково Ивановской области  от 16.12.2024 № 114 «</w:t>
      </w:r>
      <w:r w:rsidRPr="00EC0EFE">
        <w:rPr>
          <w:bCs/>
          <w:sz w:val="28"/>
          <w:szCs w:val="28"/>
        </w:rPr>
        <w:t>О бюджете города Тейково на 2025 год и на плановый период 2026 и 2027 годов» администрация городского округа Тейково Ивановской области</w:t>
      </w:r>
    </w:p>
    <w:p w14:paraId="7991135C" w14:textId="77777777" w:rsidR="00EC0EFE" w:rsidRPr="00EC0EFE" w:rsidRDefault="00EC0EFE" w:rsidP="00EC0EFE">
      <w:pPr>
        <w:autoSpaceDE w:val="0"/>
        <w:autoSpaceDN w:val="0"/>
        <w:adjustRightInd w:val="0"/>
        <w:jc w:val="both"/>
        <w:rPr>
          <w:rFonts w:eastAsia="Calibri"/>
          <w:sz w:val="28"/>
          <w:szCs w:val="28"/>
          <w:lang w:eastAsia="en-US"/>
        </w:rPr>
      </w:pPr>
    </w:p>
    <w:p w14:paraId="4DA0AE87" w14:textId="77777777" w:rsidR="00EC0EFE" w:rsidRPr="00EC0EFE" w:rsidRDefault="00EC0EFE" w:rsidP="00EC0EFE">
      <w:pPr>
        <w:autoSpaceDE w:val="0"/>
        <w:autoSpaceDN w:val="0"/>
        <w:adjustRightInd w:val="0"/>
        <w:ind w:firstLine="567"/>
        <w:jc w:val="center"/>
        <w:rPr>
          <w:rFonts w:eastAsia="Calibri"/>
          <w:b/>
          <w:sz w:val="28"/>
          <w:szCs w:val="28"/>
          <w:lang w:eastAsia="en-US"/>
        </w:rPr>
      </w:pPr>
      <w:r w:rsidRPr="00EC0EFE">
        <w:rPr>
          <w:rFonts w:eastAsia="Calibri"/>
          <w:b/>
          <w:sz w:val="28"/>
          <w:szCs w:val="28"/>
          <w:lang w:eastAsia="en-US"/>
        </w:rPr>
        <w:t>П О С Т А Н О В Л Я Е Т:</w:t>
      </w:r>
    </w:p>
    <w:p w14:paraId="28543F7F" w14:textId="77777777" w:rsidR="00EC0EFE" w:rsidRPr="00EC0EFE" w:rsidRDefault="00EC0EFE" w:rsidP="00EC0EFE">
      <w:pPr>
        <w:widowControl w:val="0"/>
        <w:autoSpaceDE w:val="0"/>
        <w:autoSpaceDN w:val="0"/>
        <w:adjustRightInd w:val="0"/>
        <w:ind w:firstLine="567"/>
        <w:jc w:val="both"/>
        <w:rPr>
          <w:sz w:val="28"/>
          <w:szCs w:val="28"/>
        </w:rPr>
      </w:pPr>
    </w:p>
    <w:p w14:paraId="4314A56E" w14:textId="77777777" w:rsidR="00EC0EFE" w:rsidRPr="00EC0EFE" w:rsidRDefault="00EC0EFE" w:rsidP="00EC0EFE">
      <w:pPr>
        <w:widowControl w:val="0"/>
        <w:numPr>
          <w:ilvl w:val="0"/>
          <w:numId w:val="21"/>
        </w:numPr>
        <w:autoSpaceDE w:val="0"/>
        <w:autoSpaceDN w:val="0"/>
        <w:ind w:left="0" w:firstLine="567"/>
        <w:jc w:val="both"/>
        <w:rPr>
          <w:sz w:val="28"/>
          <w:szCs w:val="28"/>
        </w:rPr>
      </w:pPr>
      <w:r w:rsidRPr="00EC0EFE">
        <w:rPr>
          <w:sz w:val="28"/>
          <w:szCs w:val="28"/>
        </w:rPr>
        <w:t>Внести в постановление администрации городского округа Тейково Ивановской области  от 26.04.2023 № 280 «Об у</w:t>
      </w:r>
      <w:r w:rsidRPr="00EC0EFE">
        <w:rPr>
          <w:rFonts w:eastAsia="Calibri"/>
          <w:sz w:val="28"/>
          <w:szCs w:val="28"/>
          <w:lang w:eastAsia="en-US"/>
        </w:rPr>
        <w:t xml:space="preserve">тверждении Порядка предоставления субсидии </w:t>
      </w:r>
      <w:r w:rsidRPr="00EC0EFE">
        <w:rPr>
          <w:sz w:val="28"/>
          <w:szCs w:val="28"/>
        </w:rPr>
        <w:t>муниципальному унитарному предприятию «Многоотраслевое производственное объединение жилищно-коммунального хозяйства»</w:t>
      </w:r>
      <w:r w:rsidRPr="00EC0EFE">
        <w:rPr>
          <w:rFonts w:eastAsia="Calibri"/>
          <w:sz w:val="28"/>
          <w:szCs w:val="28"/>
          <w:lang w:eastAsia="en-US"/>
        </w:rPr>
        <w:t xml:space="preserve"> в целях </w:t>
      </w:r>
      <w:r w:rsidRPr="00EC0EFE">
        <w:rPr>
          <w:sz w:val="28"/>
          <w:szCs w:val="28"/>
        </w:rPr>
        <w:t xml:space="preserve">возмещения недополученных доходов, возникающих из-за разницы между </w:t>
      </w:r>
      <w:r w:rsidRPr="00EC0EFE">
        <w:rPr>
          <w:sz w:val="28"/>
          <w:szCs w:val="28"/>
        </w:rPr>
        <w:lastRenderedPageBreak/>
        <w:t>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 следующие изменения:</w:t>
      </w:r>
    </w:p>
    <w:p w14:paraId="0A1B52F1" w14:textId="77777777" w:rsidR="00EC0EFE" w:rsidRPr="00EC0EFE" w:rsidRDefault="00EC0EFE" w:rsidP="00EC0EFE">
      <w:pPr>
        <w:widowControl w:val="0"/>
        <w:autoSpaceDE w:val="0"/>
        <w:autoSpaceDN w:val="0"/>
        <w:ind w:firstLine="567"/>
        <w:jc w:val="both"/>
        <w:rPr>
          <w:sz w:val="28"/>
          <w:szCs w:val="28"/>
        </w:rPr>
      </w:pPr>
      <w:r w:rsidRPr="00EC0EFE">
        <w:rPr>
          <w:sz w:val="28"/>
          <w:szCs w:val="28"/>
        </w:rPr>
        <w:t>в приложении к постановлению:</w:t>
      </w:r>
    </w:p>
    <w:p w14:paraId="5549A331" w14:textId="77777777" w:rsidR="00EC0EFE" w:rsidRPr="00EC0EFE" w:rsidRDefault="00EC0EFE" w:rsidP="00EC0EFE">
      <w:pPr>
        <w:widowControl w:val="0"/>
        <w:numPr>
          <w:ilvl w:val="1"/>
          <w:numId w:val="21"/>
        </w:numPr>
        <w:autoSpaceDE w:val="0"/>
        <w:autoSpaceDN w:val="0"/>
        <w:ind w:left="0" w:firstLine="567"/>
        <w:jc w:val="both"/>
        <w:rPr>
          <w:sz w:val="28"/>
          <w:szCs w:val="28"/>
        </w:rPr>
      </w:pPr>
      <w:r w:rsidRPr="00EC0EFE">
        <w:rPr>
          <w:sz w:val="28"/>
          <w:szCs w:val="28"/>
        </w:rPr>
        <w:t>в пункте 1.5. слова «возмещение недополученных доходов и (или) возмещение затрат» заменить словами  «возмещение недополученных доходов»;</w:t>
      </w:r>
    </w:p>
    <w:p w14:paraId="05067F1F" w14:textId="77777777" w:rsidR="00EC0EFE" w:rsidRPr="00EC0EFE" w:rsidRDefault="00EC0EFE" w:rsidP="00EC0EFE">
      <w:pPr>
        <w:widowControl w:val="0"/>
        <w:numPr>
          <w:ilvl w:val="1"/>
          <w:numId w:val="21"/>
        </w:numPr>
        <w:autoSpaceDE w:val="0"/>
        <w:autoSpaceDN w:val="0"/>
        <w:adjustRightInd w:val="0"/>
        <w:ind w:left="0" w:firstLine="567"/>
        <w:jc w:val="both"/>
        <w:rPr>
          <w:sz w:val="28"/>
          <w:szCs w:val="28"/>
        </w:rPr>
      </w:pPr>
      <w:r w:rsidRPr="00EC0EFE">
        <w:rPr>
          <w:sz w:val="28"/>
          <w:szCs w:val="28"/>
        </w:rPr>
        <w:t>абзац первый пункта 3.1.1.  изложить в следующей редакции:</w:t>
      </w:r>
    </w:p>
    <w:p w14:paraId="65478673" w14:textId="77777777" w:rsidR="00EC0EFE" w:rsidRPr="00EC0EFE" w:rsidRDefault="00EC0EFE" w:rsidP="00EC0EFE">
      <w:pPr>
        <w:widowControl w:val="0"/>
        <w:autoSpaceDE w:val="0"/>
        <w:autoSpaceDN w:val="0"/>
        <w:adjustRightInd w:val="0"/>
        <w:ind w:firstLine="567"/>
        <w:jc w:val="both"/>
        <w:rPr>
          <w:sz w:val="28"/>
          <w:szCs w:val="28"/>
        </w:rPr>
      </w:pPr>
      <w:r w:rsidRPr="00EC0EFE">
        <w:rPr>
          <w:sz w:val="28"/>
          <w:szCs w:val="28"/>
        </w:rPr>
        <w:t>«ежеквартально не позднее 10-го рабочего дня месяца, следующего за отчетным кварталом,  представляет Главному распорядителю следующие отчеты в соответствии с формой, определенной Соглашением:».</w:t>
      </w:r>
    </w:p>
    <w:p w14:paraId="03FDE0D8" w14:textId="77777777" w:rsidR="00EC0EFE" w:rsidRPr="00EC0EFE" w:rsidRDefault="00EC0EFE" w:rsidP="00EC0EFE">
      <w:pPr>
        <w:widowControl w:val="0"/>
        <w:autoSpaceDE w:val="0"/>
        <w:autoSpaceDN w:val="0"/>
        <w:ind w:firstLine="567"/>
        <w:jc w:val="both"/>
        <w:rPr>
          <w:rFonts w:ascii="Arial" w:eastAsia="Calibri" w:hAnsi="Arial" w:cs="Arial"/>
          <w:sz w:val="28"/>
          <w:szCs w:val="28"/>
          <w:lang w:eastAsia="en-US"/>
        </w:rPr>
      </w:pPr>
      <w:r w:rsidRPr="00EC0EFE">
        <w:rPr>
          <w:sz w:val="28"/>
          <w:szCs w:val="28"/>
        </w:rPr>
        <w:t xml:space="preserve">2.    </w:t>
      </w:r>
      <w:r w:rsidRPr="00EC0EFE">
        <w:rPr>
          <w:rFonts w:eastAsia="Calibri"/>
          <w:sz w:val="28"/>
          <w:szCs w:val="28"/>
          <w:lang w:eastAsia="en-US"/>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r w:rsidRPr="00EC0EFE">
        <w:rPr>
          <w:rFonts w:ascii="Arial" w:eastAsia="Calibri" w:hAnsi="Arial" w:cs="Arial"/>
          <w:sz w:val="28"/>
          <w:szCs w:val="28"/>
          <w:lang w:eastAsia="en-US"/>
        </w:rPr>
        <w:t>.</w:t>
      </w:r>
    </w:p>
    <w:p w14:paraId="3DA763A2" w14:textId="77777777" w:rsidR="00EC0EFE" w:rsidRPr="00EC0EFE" w:rsidRDefault="00EC0EFE" w:rsidP="00EC0EFE">
      <w:pPr>
        <w:autoSpaceDE w:val="0"/>
        <w:autoSpaceDN w:val="0"/>
        <w:adjustRightInd w:val="0"/>
        <w:jc w:val="both"/>
        <w:rPr>
          <w:rFonts w:eastAsia="Calibri"/>
          <w:b/>
          <w:sz w:val="28"/>
          <w:szCs w:val="28"/>
          <w:lang w:eastAsia="en-US"/>
        </w:rPr>
      </w:pPr>
    </w:p>
    <w:p w14:paraId="59A61B49" w14:textId="77777777" w:rsidR="00EC0EFE" w:rsidRPr="00EC0EFE" w:rsidRDefault="00EC0EFE" w:rsidP="00EC0EFE">
      <w:pPr>
        <w:autoSpaceDE w:val="0"/>
        <w:autoSpaceDN w:val="0"/>
        <w:adjustRightInd w:val="0"/>
        <w:jc w:val="both"/>
        <w:rPr>
          <w:rFonts w:eastAsia="Calibri"/>
          <w:b/>
          <w:sz w:val="28"/>
          <w:szCs w:val="28"/>
          <w:lang w:eastAsia="en-US"/>
        </w:rPr>
      </w:pPr>
    </w:p>
    <w:p w14:paraId="5471ACC4" w14:textId="77777777" w:rsidR="00EC0EFE" w:rsidRPr="00EC0EFE" w:rsidRDefault="00EC0EFE" w:rsidP="00EC0EFE">
      <w:pPr>
        <w:autoSpaceDE w:val="0"/>
        <w:autoSpaceDN w:val="0"/>
        <w:adjustRightInd w:val="0"/>
        <w:jc w:val="both"/>
        <w:rPr>
          <w:rFonts w:eastAsia="Calibri"/>
          <w:b/>
          <w:sz w:val="28"/>
          <w:szCs w:val="28"/>
          <w:lang w:eastAsia="en-US"/>
        </w:rPr>
      </w:pPr>
    </w:p>
    <w:p w14:paraId="27FDAE9A" w14:textId="77777777" w:rsidR="00EC0EFE" w:rsidRPr="00EC0EFE" w:rsidRDefault="00EC0EFE" w:rsidP="00EC0EFE">
      <w:pPr>
        <w:autoSpaceDE w:val="0"/>
        <w:autoSpaceDN w:val="0"/>
        <w:adjustRightInd w:val="0"/>
        <w:jc w:val="both"/>
        <w:rPr>
          <w:rFonts w:eastAsia="Calibri"/>
          <w:b/>
          <w:sz w:val="28"/>
          <w:szCs w:val="28"/>
          <w:lang w:eastAsia="en-US"/>
        </w:rPr>
      </w:pPr>
    </w:p>
    <w:p w14:paraId="4A2003CA" w14:textId="77777777" w:rsidR="00EC0EFE" w:rsidRPr="00EC0EFE" w:rsidRDefault="00EC0EFE" w:rsidP="00EC0EFE">
      <w:pPr>
        <w:autoSpaceDE w:val="0"/>
        <w:autoSpaceDN w:val="0"/>
        <w:adjustRightInd w:val="0"/>
        <w:jc w:val="both"/>
        <w:rPr>
          <w:rFonts w:eastAsia="Calibri"/>
          <w:b/>
          <w:sz w:val="28"/>
          <w:szCs w:val="28"/>
          <w:lang w:eastAsia="en-US"/>
        </w:rPr>
      </w:pPr>
      <w:r w:rsidRPr="00EC0EFE">
        <w:rPr>
          <w:rFonts w:eastAsia="Calibri"/>
          <w:b/>
          <w:sz w:val="28"/>
          <w:szCs w:val="28"/>
          <w:lang w:eastAsia="en-US"/>
        </w:rPr>
        <w:t>Глава городского округа Тейково</w:t>
      </w:r>
    </w:p>
    <w:p w14:paraId="493E3EEA" w14:textId="77777777" w:rsidR="00EC0EFE" w:rsidRPr="00EC0EFE" w:rsidRDefault="00EC0EFE" w:rsidP="00EC0EFE">
      <w:pPr>
        <w:autoSpaceDE w:val="0"/>
        <w:autoSpaceDN w:val="0"/>
        <w:adjustRightInd w:val="0"/>
        <w:jc w:val="both"/>
        <w:rPr>
          <w:rFonts w:eastAsia="Calibri"/>
          <w:b/>
          <w:sz w:val="28"/>
          <w:szCs w:val="28"/>
          <w:lang w:eastAsia="en-US"/>
        </w:rPr>
      </w:pPr>
      <w:r w:rsidRPr="00EC0EFE">
        <w:rPr>
          <w:rFonts w:eastAsia="Calibri"/>
          <w:b/>
          <w:sz w:val="28"/>
          <w:szCs w:val="28"/>
          <w:lang w:eastAsia="en-US"/>
        </w:rPr>
        <w:t>Ивановской области                                                                     С.А. Семенова</w:t>
      </w:r>
    </w:p>
    <w:p w14:paraId="74006B60" w14:textId="77777777" w:rsidR="00EC0EFE" w:rsidRPr="00EC0EFE" w:rsidRDefault="00EC0EFE" w:rsidP="00EC0EFE">
      <w:pPr>
        <w:widowControl w:val="0"/>
        <w:autoSpaceDE w:val="0"/>
        <w:autoSpaceDN w:val="0"/>
        <w:adjustRightInd w:val="0"/>
        <w:ind w:firstLine="540"/>
        <w:jc w:val="right"/>
      </w:pPr>
    </w:p>
    <w:p w14:paraId="4F242FF2" w14:textId="77777777" w:rsidR="00EC0EFE" w:rsidRPr="00EC0EFE" w:rsidRDefault="00EC0EFE" w:rsidP="00EC0EFE">
      <w:pPr>
        <w:widowControl w:val="0"/>
        <w:autoSpaceDE w:val="0"/>
        <w:autoSpaceDN w:val="0"/>
        <w:adjustRightInd w:val="0"/>
        <w:ind w:firstLine="540"/>
        <w:jc w:val="right"/>
      </w:pPr>
    </w:p>
    <w:p w14:paraId="3A502A4F" w14:textId="77777777" w:rsidR="00EC0EFE" w:rsidRPr="00EC0EFE" w:rsidRDefault="00EC0EFE" w:rsidP="00EC0EFE">
      <w:pPr>
        <w:widowControl w:val="0"/>
        <w:autoSpaceDE w:val="0"/>
        <w:autoSpaceDN w:val="0"/>
        <w:adjustRightInd w:val="0"/>
        <w:ind w:firstLine="540"/>
        <w:jc w:val="right"/>
      </w:pPr>
    </w:p>
    <w:p w14:paraId="3073F8E9" w14:textId="77777777" w:rsidR="00EC0EFE" w:rsidRPr="00EC0EFE" w:rsidRDefault="00EC0EFE" w:rsidP="00EC0EFE">
      <w:pPr>
        <w:widowControl w:val="0"/>
        <w:autoSpaceDE w:val="0"/>
        <w:autoSpaceDN w:val="0"/>
        <w:jc w:val="right"/>
      </w:pPr>
    </w:p>
    <w:p w14:paraId="6C20BECF" w14:textId="77777777" w:rsidR="00EC0EFE" w:rsidRPr="00EC0EFE" w:rsidRDefault="00EC0EFE" w:rsidP="00EC0EFE">
      <w:pPr>
        <w:widowControl w:val="0"/>
        <w:autoSpaceDE w:val="0"/>
        <w:autoSpaceDN w:val="0"/>
        <w:jc w:val="right"/>
      </w:pPr>
    </w:p>
    <w:p w14:paraId="3F4505EF" w14:textId="77777777" w:rsidR="00EC0EFE" w:rsidRPr="00EC0EFE" w:rsidRDefault="00EC0EFE" w:rsidP="00EC0EFE">
      <w:pPr>
        <w:widowControl w:val="0"/>
        <w:autoSpaceDE w:val="0"/>
        <w:autoSpaceDN w:val="0"/>
        <w:jc w:val="right"/>
      </w:pPr>
    </w:p>
    <w:p w14:paraId="560169AE" w14:textId="77777777" w:rsidR="00EC0EFE" w:rsidRPr="00EC0EFE" w:rsidRDefault="00EC0EFE" w:rsidP="00EC0EFE">
      <w:pPr>
        <w:widowControl w:val="0"/>
        <w:autoSpaceDE w:val="0"/>
        <w:autoSpaceDN w:val="0"/>
        <w:jc w:val="right"/>
      </w:pPr>
    </w:p>
    <w:p w14:paraId="0F401979" w14:textId="77777777" w:rsidR="00EC0EFE" w:rsidRPr="00EC0EFE" w:rsidRDefault="00EC0EFE" w:rsidP="00EC0EFE">
      <w:pPr>
        <w:widowControl w:val="0"/>
        <w:autoSpaceDE w:val="0"/>
        <w:autoSpaceDN w:val="0"/>
        <w:jc w:val="right"/>
      </w:pPr>
    </w:p>
    <w:p w14:paraId="291DE198" w14:textId="77777777" w:rsidR="00EC0EFE" w:rsidRPr="00EC0EFE" w:rsidRDefault="00EC0EFE" w:rsidP="00EC0EFE">
      <w:pPr>
        <w:widowControl w:val="0"/>
        <w:autoSpaceDE w:val="0"/>
        <w:autoSpaceDN w:val="0"/>
        <w:jc w:val="right"/>
      </w:pPr>
    </w:p>
    <w:p w14:paraId="7A644541" w14:textId="77777777" w:rsidR="00EC0EFE" w:rsidRPr="00EC0EFE" w:rsidRDefault="00EC0EFE" w:rsidP="00EC0EFE">
      <w:pPr>
        <w:widowControl w:val="0"/>
        <w:autoSpaceDE w:val="0"/>
        <w:autoSpaceDN w:val="0"/>
        <w:jc w:val="right"/>
      </w:pPr>
    </w:p>
    <w:p w14:paraId="73C1C1ED" w14:textId="77777777" w:rsidR="00EC0EFE" w:rsidRPr="00EC0EFE" w:rsidRDefault="00EC0EFE" w:rsidP="00EC0EFE">
      <w:pPr>
        <w:widowControl w:val="0"/>
        <w:autoSpaceDE w:val="0"/>
        <w:autoSpaceDN w:val="0"/>
        <w:jc w:val="right"/>
      </w:pPr>
    </w:p>
    <w:p w14:paraId="6B398FEA" w14:textId="77777777" w:rsidR="00EC0EFE" w:rsidRDefault="00EC0EFE" w:rsidP="00EC0EFE">
      <w:pPr>
        <w:widowControl w:val="0"/>
        <w:autoSpaceDE w:val="0"/>
        <w:autoSpaceDN w:val="0"/>
        <w:jc w:val="right"/>
      </w:pPr>
    </w:p>
    <w:p w14:paraId="0065B64A" w14:textId="77777777" w:rsidR="001E0BA9" w:rsidRDefault="001E0BA9" w:rsidP="00EC0EFE">
      <w:pPr>
        <w:widowControl w:val="0"/>
        <w:autoSpaceDE w:val="0"/>
        <w:autoSpaceDN w:val="0"/>
        <w:jc w:val="right"/>
      </w:pPr>
    </w:p>
    <w:p w14:paraId="2CE9381B" w14:textId="77777777" w:rsidR="001E0BA9" w:rsidRDefault="001E0BA9" w:rsidP="00EC0EFE">
      <w:pPr>
        <w:widowControl w:val="0"/>
        <w:autoSpaceDE w:val="0"/>
        <w:autoSpaceDN w:val="0"/>
        <w:jc w:val="right"/>
      </w:pPr>
    </w:p>
    <w:p w14:paraId="27522DCE" w14:textId="77777777" w:rsidR="001E0BA9" w:rsidRDefault="001E0BA9" w:rsidP="00EC0EFE">
      <w:pPr>
        <w:widowControl w:val="0"/>
        <w:autoSpaceDE w:val="0"/>
        <w:autoSpaceDN w:val="0"/>
        <w:jc w:val="right"/>
      </w:pPr>
    </w:p>
    <w:p w14:paraId="10850029" w14:textId="77777777" w:rsidR="001E0BA9" w:rsidRDefault="001E0BA9" w:rsidP="00EC0EFE">
      <w:pPr>
        <w:widowControl w:val="0"/>
        <w:autoSpaceDE w:val="0"/>
        <w:autoSpaceDN w:val="0"/>
        <w:jc w:val="right"/>
      </w:pPr>
    </w:p>
    <w:p w14:paraId="64C43974" w14:textId="77777777" w:rsidR="001E0BA9" w:rsidRDefault="001E0BA9" w:rsidP="00EC0EFE">
      <w:pPr>
        <w:widowControl w:val="0"/>
        <w:autoSpaceDE w:val="0"/>
        <w:autoSpaceDN w:val="0"/>
        <w:jc w:val="right"/>
      </w:pPr>
    </w:p>
    <w:p w14:paraId="750CFF3E" w14:textId="77777777" w:rsidR="001E0BA9" w:rsidRDefault="001E0BA9" w:rsidP="00EC0EFE">
      <w:pPr>
        <w:widowControl w:val="0"/>
        <w:autoSpaceDE w:val="0"/>
        <w:autoSpaceDN w:val="0"/>
        <w:jc w:val="right"/>
      </w:pPr>
    </w:p>
    <w:p w14:paraId="7DBE180A" w14:textId="77777777" w:rsidR="001E0BA9" w:rsidRDefault="001E0BA9" w:rsidP="00EC0EFE">
      <w:pPr>
        <w:widowControl w:val="0"/>
        <w:autoSpaceDE w:val="0"/>
        <w:autoSpaceDN w:val="0"/>
        <w:jc w:val="right"/>
      </w:pPr>
    </w:p>
    <w:p w14:paraId="11D36C97" w14:textId="77777777" w:rsidR="001E0BA9" w:rsidRDefault="001E0BA9" w:rsidP="00EC0EFE">
      <w:pPr>
        <w:widowControl w:val="0"/>
        <w:autoSpaceDE w:val="0"/>
        <w:autoSpaceDN w:val="0"/>
        <w:jc w:val="right"/>
      </w:pPr>
    </w:p>
    <w:p w14:paraId="618CEE3F" w14:textId="77777777" w:rsidR="001E0BA9" w:rsidRDefault="001E0BA9" w:rsidP="00EC0EFE">
      <w:pPr>
        <w:widowControl w:val="0"/>
        <w:autoSpaceDE w:val="0"/>
        <w:autoSpaceDN w:val="0"/>
        <w:jc w:val="right"/>
      </w:pPr>
    </w:p>
    <w:p w14:paraId="78329EE0" w14:textId="77777777" w:rsidR="001E0BA9" w:rsidRDefault="001E0BA9" w:rsidP="00EC0EFE">
      <w:pPr>
        <w:widowControl w:val="0"/>
        <w:autoSpaceDE w:val="0"/>
        <w:autoSpaceDN w:val="0"/>
        <w:jc w:val="right"/>
      </w:pPr>
    </w:p>
    <w:p w14:paraId="0370CC1B" w14:textId="77777777" w:rsidR="001E0BA9" w:rsidRDefault="001E0BA9" w:rsidP="00EC0EFE">
      <w:pPr>
        <w:widowControl w:val="0"/>
        <w:autoSpaceDE w:val="0"/>
        <w:autoSpaceDN w:val="0"/>
        <w:jc w:val="right"/>
      </w:pPr>
    </w:p>
    <w:p w14:paraId="196E7FCF" w14:textId="77777777" w:rsidR="001E0BA9" w:rsidRDefault="001E0BA9" w:rsidP="00EC0EFE">
      <w:pPr>
        <w:widowControl w:val="0"/>
        <w:autoSpaceDE w:val="0"/>
        <w:autoSpaceDN w:val="0"/>
        <w:jc w:val="right"/>
      </w:pPr>
    </w:p>
    <w:p w14:paraId="4498251D" w14:textId="77777777" w:rsidR="001E0BA9" w:rsidRDefault="001E0BA9" w:rsidP="00EC0EFE">
      <w:pPr>
        <w:widowControl w:val="0"/>
        <w:autoSpaceDE w:val="0"/>
        <w:autoSpaceDN w:val="0"/>
        <w:jc w:val="right"/>
      </w:pPr>
    </w:p>
    <w:p w14:paraId="47950B29" w14:textId="77777777" w:rsidR="001E0BA9" w:rsidRPr="00EC0EFE" w:rsidRDefault="001E0BA9" w:rsidP="00EC0EFE">
      <w:pPr>
        <w:widowControl w:val="0"/>
        <w:autoSpaceDE w:val="0"/>
        <w:autoSpaceDN w:val="0"/>
        <w:jc w:val="right"/>
      </w:pPr>
    </w:p>
    <w:p w14:paraId="7C42114F" w14:textId="77777777" w:rsidR="00047B08" w:rsidRDefault="00047B08" w:rsidP="001E0BA9">
      <w:pPr>
        <w:pStyle w:val="ConsPlusNormal"/>
        <w:ind w:firstLine="0"/>
        <w:outlineLvl w:val="1"/>
        <w:rPr>
          <w:rFonts w:ascii="Times New Roman" w:hAnsi="Times New Roman" w:cs="Times New Roman"/>
          <w:szCs w:val="22"/>
        </w:rPr>
      </w:pPr>
    </w:p>
    <w:p w14:paraId="2144F249" w14:textId="77777777" w:rsidR="00EC0EFE" w:rsidRDefault="00EC0EFE" w:rsidP="00EC0EFE">
      <w:pPr>
        <w:pStyle w:val="ConsPlusTitle"/>
        <w:jc w:val="center"/>
      </w:pPr>
      <w:r>
        <w:rPr>
          <w:b w:val="0"/>
          <w:noProof/>
          <w:sz w:val="32"/>
          <w:szCs w:val="32"/>
        </w:rPr>
        <w:lastRenderedPageBreak/>
        <w:drawing>
          <wp:inline distT="0" distB="0" distL="0" distR="0" wp14:anchorId="32E9DF6D" wp14:editId="512D22DA">
            <wp:extent cx="685800" cy="904875"/>
            <wp:effectExtent l="19050" t="0" r="0" b="0"/>
            <wp:docPr id="78569174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5800" cy="904875"/>
                    </a:xfrm>
                    <a:prstGeom prst="rect">
                      <a:avLst/>
                    </a:prstGeom>
                    <a:noFill/>
                    <a:ln w="9525">
                      <a:noFill/>
                      <a:miter lim="800000"/>
                      <a:headEnd/>
                      <a:tailEnd/>
                    </a:ln>
                  </pic:spPr>
                </pic:pic>
              </a:graphicData>
            </a:graphic>
          </wp:inline>
        </w:drawing>
      </w:r>
      <w:r w:rsidRPr="003C1EF5">
        <w:t xml:space="preserve">      </w:t>
      </w:r>
    </w:p>
    <w:p w14:paraId="6D0F9197" w14:textId="77777777" w:rsidR="00EC0EFE" w:rsidRPr="00E73B04" w:rsidRDefault="00EC0EFE" w:rsidP="00EC0EFE">
      <w:pPr>
        <w:jc w:val="center"/>
        <w:rPr>
          <w:b/>
          <w:sz w:val="28"/>
          <w:szCs w:val="28"/>
        </w:rPr>
      </w:pPr>
    </w:p>
    <w:p w14:paraId="09513B1B" w14:textId="77777777" w:rsidR="00EC0EFE" w:rsidRPr="003C1EF5" w:rsidRDefault="00EC0EFE" w:rsidP="00EC0EFE">
      <w:pPr>
        <w:jc w:val="center"/>
        <w:rPr>
          <w:b/>
          <w:sz w:val="36"/>
          <w:szCs w:val="36"/>
        </w:rPr>
      </w:pPr>
      <w:r w:rsidRPr="003C1EF5">
        <w:rPr>
          <w:b/>
          <w:sz w:val="36"/>
          <w:szCs w:val="36"/>
        </w:rPr>
        <w:t>АДМИНИСТРАЦИЯ ГОРОДСКОГО ОКРУГА ТЕЙКОВО</w:t>
      </w:r>
    </w:p>
    <w:p w14:paraId="0C5527FE" w14:textId="77777777" w:rsidR="00EC0EFE" w:rsidRDefault="00EC0EFE" w:rsidP="00EC0EFE">
      <w:pPr>
        <w:jc w:val="center"/>
        <w:rPr>
          <w:sz w:val="28"/>
          <w:szCs w:val="28"/>
        </w:rPr>
      </w:pPr>
      <w:r w:rsidRPr="003C1EF5">
        <w:rPr>
          <w:b/>
          <w:sz w:val="36"/>
          <w:szCs w:val="36"/>
        </w:rPr>
        <w:t>ИВАНОВСКОЙ ОБЛАСТИ</w:t>
      </w:r>
    </w:p>
    <w:p w14:paraId="39EC030E" w14:textId="77777777" w:rsidR="00EC0EFE" w:rsidRPr="003C1EF5" w:rsidRDefault="00EC0EFE" w:rsidP="00EC0EFE">
      <w:pPr>
        <w:pBdr>
          <w:bottom w:val="single" w:sz="4" w:space="1" w:color="auto"/>
        </w:pBdr>
        <w:jc w:val="center"/>
        <w:rPr>
          <w:sz w:val="28"/>
          <w:szCs w:val="28"/>
        </w:rPr>
      </w:pPr>
    </w:p>
    <w:p w14:paraId="2E3E0A60" w14:textId="77777777" w:rsidR="00EC0EFE" w:rsidRPr="003C1EF5" w:rsidRDefault="00EC0EFE" w:rsidP="00EC0EFE">
      <w:pPr>
        <w:jc w:val="center"/>
        <w:rPr>
          <w:b/>
          <w:sz w:val="28"/>
          <w:szCs w:val="28"/>
        </w:rPr>
      </w:pPr>
    </w:p>
    <w:p w14:paraId="1D20D9FF" w14:textId="77777777" w:rsidR="00EC0EFE" w:rsidRPr="003C1EF5" w:rsidRDefault="00EC0EFE" w:rsidP="00EC0EFE">
      <w:pPr>
        <w:jc w:val="center"/>
        <w:rPr>
          <w:b/>
          <w:sz w:val="28"/>
          <w:szCs w:val="28"/>
        </w:rPr>
      </w:pPr>
    </w:p>
    <w:p w14:paraId="1057CC4E" w14:textId="77777777" w:rsidR="00EC0EFE" w:rsidRPr="003C1EF5" w:rsidRDefault="00EC0EFE" w:rsidP="00EC0EFE">
      <w:pPr>
        <w:jc w:val="center"/>
        <w:rPr>
          <w:b/>
          <w:sz w:val="40"/>
          <w:szCs w:val="40"/>
        </w:rPr>
      </w:pPr>
      <w:r w:rsidRPr="003C1EF5">
        <w:rPr>
          <w:b/>
          <w:sz w:val="40"/>
          <w:szCs w:val="40"/>
        </w:rPr>
        <w:t>П О С Т А Н О В Л Е Н И Е</w:t>
      </w:r>
    </w:p>
    <w:p w14:paraId="13457673" w14:textId="77777777" w:rsidR="00EC0EFE" w:rsidRPr="003C1EF5" w:rsidRDefault="00EC0EFE" w:rsidP="00EC0EFE">
      <w:pPr>
        <w:jc w:val="center"/>
        <w:rPr>
          <w:b/>
          <w:sz w:val="28"/>
          <w:szCs w:val="28"/>
        </w:rPr>
      </w:pPr>
    </w:p>
    <w:p w14:paraId="6ADDD066" w14:textId="77777777" w:rsidR="00EC0EFE" w:rsidRPr="003C1EF5" w:rsidRDefault="00EC0EFE" w:rsidP="00EC0EFE">
      <w:pPr>
        <w:jc w:val="center"/>
        <w:rPr>
          <w:b/>
          <w:sz w:val="28"/>
          <w:szCs w:val="28"/>
        </w:rPr>
      </w:pPr>
    </w:p>
    <w:p w14:paraId="5A90C2DA" w14:textId="2D191A42" w:rsidR="00EC0EFE" w:rsidRPr="003C1EF5" w:rsidRDefault="00EC0EFE" w:rsidP="00EC0EFE">
      <w:pPr>
        <w:jc w:val="center"/>
        <w:rPr>
          <w:sz w:val="28"/>
          <w:szCs w:val="28"/>
        </w:rPr>
      </w:pPr>
      <w:r>
        <w:rPr>
          <w:b/>
          <w:sz w:val="28"/>
          <w:szCs w:val="28"/>
        </w:rPr>
        <w:t>о</w:t>
      </w:r>
      <w:r w:rsidRPr="003C1EF5">
        <w:rPr>
          <w:b/>
          <w:sz w:val="28"/>
          <w:szCs w:val="28"/>
        </w:rPr>
        <w:t>т</w:t>
      </w:r>
      <w:r>
        <w:rPr>
          <w:b/>
          <w:sz w:val="28"/>
          <w:szCs w:val="28"/>
        </w:rPr>
        <w:t>24.03.2025</w:t>
      </w:r>
      <w:r w:rsidRPr="003C1EF5">
        <w:rPr>
          <w:b/>
          <w:sz w:val="28"/>
          <w:szCs w:val="28"/>
        </w:rPr>
        <w:t xml:space="preserve"> №</w:t>
      </w:r>
      <w:r>
        <w:rPr>
          <w:b/>
          <w:sz w:val="28"/>
          <w:szCs w:val="28"/>
        </w:rPr>
        <w:t>119</w:t>
      </w:r>
      <w:r w:rsidRPr="003C1EF5">
        <w:rPr>
          <w:b/>
          <w:sz w:val="28"/>
          <w:szCs w:val="28"/>
        </w:rPr>
        <w:t xml:space="preserve">    </w:t>
      </w:r>
    </w:p>
    <w:p w14:paraId="7E901150" w14:textId="77777777" w:rsidR="00EC0EFE" w:rsidRPr="003C1EF5" w:rsidRDefault="00EC0EFE" w:rsidP="00EC0EFE">
      <w:pPr>
        <w:jc w:val="center"/>
        <w:rPr>
          <w:sz w:val="28"/>
          <w:szCs w:val="28"/>
        </w:rPr>
      </w:pPr>
      <w:r w:rsidRPr="003C1EF5">
        <w:rPr>
          <w:sz w:val="28"/>
          <w:szCs w:val="28"/>
        </w:rPr>
        <w:t>г. Тейково</w:t>
      </w:r>
    </w:p>
    <w:p w14:paraId="77F52E62" w14:textId="77777777" w:rsidR="00EC0EFE" w:rsidRPr="003C1EF5" w:rsidRDefault="00EC0EFE" w:rsidP="00EC0EFE">
      <w:pPr>
        <w:jc w:val="center"/>
        <w:rPr>
          <w:b/>
          <w:sz w:val="28"/>
          <w:szCs w:val="28"/>
        </w:rPr>
      </w:pPr>
    </w:p>
    <w:p w14:paraId="14015D6A" w14:textId="77777777" w:rsidR="00EC0EFE" w:rsidRDefault="00EC0EFE" w:rsidP="00EC0EFE">
      <w:pPr>
        <w:pStyle w:val="ConsPlusNormal"/>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О внесении изменений в постановление администрации городского округа Тейково Ивановской области  от 27.04.2023 № 289 «</w:t>
      </w:r>
      <w:r w:rsidRPr="00DE0454">
        <w:rPr>
          <w:rFonts w:ascii="Times New Roman" w:eastAsiaTheme="minorHAnsi" w:hAnsi="Times New Roman" w:cs="Times New Roman"/>
          <w:b/>
          <w:sz w:val="28"/>
          <w:szCs w:val="28"/>
          <w:lang w:eastAsia="en-US"/>
        </w:rPr>
        <w:t xml:space="preserve">Об утверждении </w:t>
      </w:r>
      <w:r>
        <w:rPr>
          <w:rFonts w:ascii="Times New Roman" w:eastAsiaTheme="minorHAnsi" w:hAnsi="Times New Roman" w:cs="Times New Roman"/>
          <w:b/>
          <w:sz w:val="28"/>
          <w:szCs w:val="28"/>
          <w:lang w:eastAsia="en-US"/>
        </w:rPr>
        <w:t>П</w:t>
      </w:r>
      <w:r w:rsidRPr="00DE0454">
        <w:rPr>
          <w:rFonts w:ascii="Times New Roman" w:eastAsiaTheme="minorHAnsi" w:hAnsi="Times New Roman" w:cs="Times New Roman"/>
          <w:b/>
          <w:sz w:val="28"/>
          <w:szCs w:val="28"/>
          <w:lang w:eastAsia="en-US"/>
        </w:rPr>
        <w:t>орядка предоставления субсидии</w:t>
      </w:r>
      <w:r>
        <w:rPr>
          <w:rFonts w:ascii="Times New Roman" w:eastAsiaTheme="minorHAnsi" w:hAnsi="Times New Roman" w:cs="Times New Roman"/>
          <w:b/>
          <w:sz w:val="28"/>
          <w:szCs w:val="28"/>
          <w:lang w:eastAsia="en-US"/>
        </w:rPr>
        <w:t xml:space="preserve"> </w:t>
      </w:r>
      <w:r w:rsidRPr="00FF4400">
        <w:rPr>
          <w:rFonts w:ascii="Times New Roman" w:hAnsi="Times New Roman" w:cs="Times New Roman"/>
          <w:b/>
          <w:sz w:val="28"/>
          <w:szCs w:val="28"/>
        </w:rPr>
        <w:t>муниципальному унитарному предприятию «Многоотраслевое производственное объединение жилищно-коммунального хозяйства»</w:t>
      </w:r>
      <w:r w:rsidRPr="00FF4400">
        <w:rPr>
          <w:rFonts w:ascii="Times New Roman" w:eastAsiaTheme="minorHAnsi" w:hAnsi="Times New Roman" w:cs="Times New Roman"/>
          <w:b/>
          <w:sz w:val="28"/>
          <w:szCs w:val="28"/>
          <w:lang w:eastAsia="en-US"/>
        </w:rPr>
        <w:t xml:space="preserve"> в целях возмещения недополученных доходов в св</w:t>
      </w:r>
      <w:r>
        <w:rPr>
          <w:rFonts w:ascii="Times New Roman" w:eastAsiaTheme="minorHAnsi" w:hAnsi="Times New Roman" w:cs="Times New Roman"/>
          <w:b/>
          <w:sz w:val="28"/>
          <w:szCs w:val="28"/>
          <w:lang w:eastAsia="en-US"/>
        </w:rPr>
        <w:t>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p w14:paraId="13697012" w14:textId="77777777" w:rsidR="00EC0EFE" w:rsidRPr="00E73B04" w:rsidRDefault="00EC0EFE" w:rsidP="00EC0EFE">
      <w:pPr>
        <w:pStyle w:val="ConsPlusNormal"/>
        <w:ind w:firstLine="540"/>
        <w:jc w:val="center"/>
        <w:rPr>
          <w:rFonts w:ascii="Times New Roman" w:hAnsi="Times New Roman" w:cs="Times New Roman"/>
          <w:sz w:val="28"/>
          <w:szCs w:val="28"/>
        </w:rPr>
      </w:pPr>
    </w:p>
    <w:p w14:paraId="4EFD1DBB" w14:textId="77777777" w:rsidR="00EC0EFE" w:rsidRPr="00FF4400" w:rsidRDefault="00EC0EFE" w:rsidP="00EC0EFE">
      <w:pPr>
        <w:tabs>
          <w:tab w:val="left" w:pos="5500"/>
        </w:tabs>
        <w:jc w:val="both"/>
        <w:rPr>
          <w:sz w:val="28"/>
          <w:szCs w:val="28"/>
        </w:rPr>
      </w:pPr>
      <w:r>
        <w:rPr>
          <w:sz w:val="28"/>
          <w:szCs w:val="28"/>
        </w:rPr>
        <w:t xml:space="preserve">         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3" w:history="1">
        <w:r w:rsidRPr="007124DC">
          <w:rPr>
            <w:sz w:val="28"/>
            <w:szCs w:val="28"/>
          </w:rPr>
          <w:t>решением</w:t>
        </w:r>
      </w:hyperlink>
      <w:r w:rsidRPr="007124DC">
        <w:rPr>
          <w:sz w:val="28"/>
          <w:szCs w:val="28"/>
        </w:rPr>
        <w:t xml:space="preserve"> городской Думы городского округа Тейково</w:t>
      </w:r>
      <w:r>
        <w:rPr>
          <w:sz w:val="28"/>
          <w:szCs w:val="28"/>
        </w:rPr>
        <w:t xml:space="preserve"> Ивановской области </w:t>
      </w:r>
      <w:r w:rsidRPr="007124DC">
        <w:rPr>
          <w:sz w:val="28"/>
          <w:szCs w:val="28"/>
        </w:rPr>
        <w:t xml:space="preserve"> от </w:t>
      </w:r>
      <w:r>
        <w:rPr>
          <w:sz w:val="28"/>
          <w:szCs w:val="28"/>
        </w:rPr>
        <w:t>16</w:t>
      </w:r>
      <w:r w:rsidRPr="007124DC">
        <w:rPr>
          <w:sz w:val="28"/>
          <w:szCs w:val="28"/>
        </w:rPr>
        <w:t>.</w:t>
      </w:r>
      <w:r>
        <w:rPr>
          <w:sz w:val="28"/>
          <w:szCs w:val="28"/>
        </w:rPr>
        <w:t>12</w:t>
      </w:r>
      <w:r w:rsidRPr="007124DC">
        <w:rPr>
          <w:sz w:val="28"/>
          <w:szCs w:val="28"/>
        </w:rPr>
        <w:t>.20</w:t>
      </w:r>
      <w:r>
        <w:rPr>
          <w:sz w:val="28"/>
          <w:szCs w:val="28"/>
        </w:rPr>
        <w:t>24</w:t>
      </w:r>
      <w:r w:rsidRPr="007124DC">
        <w:rPr>
          <w:sz w:val="28"/>
          <w:szCs w:val="28"/>
        </w:rPr>
        <w:t xml:space="preserve"> № </w:t>
      </w:r>
      <w:r>
        <w:rPr>
          <w:sz w:val="28"/>
          <w:szCs w:val="28"/>
        </w:rPr>
        <w:t>114 «</w:t>
      </w:r>
      <w:r w:rsidRPr="00893310">
        <w:rPr>
          <w:bCs/>
          <w:sz w:val="28"/>
          <w:szCs w:val="28"/>
        </w:rPr>
        <w:t>О бюджете</w:t>
      </w:r>
      <w:r>
        <w:rPr>
          <w:bCs/>
          <w:sz w:val="28"/>
          <w:szCs w:val="28"/>
        </w:rPr>
        <w:t xml:space="preserve"> </w:t>
      </w:r>
      <w:r w:rsidRPr="00893310">
        <w:rPr>
          <w:bCs/>
          <w:sz w:val="28"/>
          <w:szCs w:val="28"/>
        </w:rPr>
        <w:t>города Тейково на 202</w:t>
      </w:r>
      <w:r>
        <w:rPr>
          <w:bCs/>
          <w:sz w:val="28"/>
          <w:szCs w:val="28"/>
        </w:rPr>
        <w:t>5</w:t>
      </w:r>
      <w:r w:rsidRPr="00893310">
        <w:rPr>
          <w:bCs/>
          <w:sz w:val="28"/>
          <w:szCs w:val="28"/>
        </w:rPr>
        <w:t xml:space="preserve"> год и на плановый период 202</w:t>
      </w:r>
      <w:r>
        <w:rPr>
          <w:bCs/>
          <w:sz w:val="28"/>
          <w:szCs w:val="28"/>
        </w:rPr>
        <w:t>6</w:t>
      </w:r>
      <w:r w:rsidRPr="00893310">
        <w:rPr>
          <w:bCs/>
          <w:sz w:val="28"/>
          <w:szCs w:val="28"/>
        </w:rPr>
        <w:t xml:space="preserve"> и 202</w:t>
      </w:r>
      <w:r>
        <w:rPr>
          <w:bCs/>
          <w:sz w:val="28"/>
          <w:szCs w:val="28"/>
        </w:rPr>
        <w:t>7</w:t>
      </w:r>
      <w:r w:rsidRPr="00893310">
        <w:rPr>
          <w:bCs/>
          <w:sz w:val="28"/>
          <w:szCs w:val="28"/>
        </w:rPr>
        <w:t xml:space="preserve"> годов</w:t>
      </w:r>
      <w:r>
        <w:rPr>
          <w:bCs/>
          <w:sz w:val="28"/>
          <w:szCs w:val="28"/>
        </w:rPr>
        <w:t>» администрация городского округа Тейково Ивановской области</w:t>
      </w:r>
    </w:p>
    <w:p w14:paraId="5F6A7BCE" w14:textId="77777777" w:rsidR="00EC0EFE" w:rsidRPr="00FF4400" w:rsidRDefault="00EC0EFE" w:rsidP="00EC0EFE">
      <w:pPr>
        <w:autoSpaceDE w:val="0"/>
        <w:autoSpaceDN w:val="0"/>
        <w:adjustRightInd w:val="0"/>
        <w:jc w:val="both"/>
        <w:rPr>
          <w:rFonts w:eastAsiaTheme="minorHAnsi"/>
          <w:sz w:val="28"/>
          <w:szCs w:val="28"/>
          <w:lang w:eastAsia="en-US"/>
        </w:rPr>
      </w:pPr>
    </w:p>
    <w:p w14:paraId="131C64C1" w14:textId="77777777" w:rsidR="00EC0EFE" w:rsidRPr="00097A9A" w:rsidRDefault="00EC0EFE" w:rsidP="00EC0EFE">
      <w:pPr>
        <w:autoSpaceDE w:val="0"/>
        <w:autoSpaceDN w:val="0"/>
        <w:adjustRightInd w:val="0"/>
        <w:jc w:val="center"/>
        <w:rPr>
          <w:rFonts w:eastAsiaTheme="minorHAnsi"/>
          <w:b/>
          <w:sz w:val="28"/>
          <w:szCs w:val="28"/>
          <w:lang w:eastAsia="en-US"/>
        </w:rPr>
      </w:pPr>
      <w:r>
        <w:rPr>
          <w:rFonts w:eastAsiaTheme="minorHAnsi"/>
          <w:b/>
          <w:sz w:val="28"/>
          <w:szCs w:val="28"/>
          <w:lang w:eastAsia="en-US"/>
        </w:rPr>
        <w:t>П О С Т А Н О В Л Я Е Т:</w:t>
      </w:r>
    </w:p>
    <w:p w14:paraId="43520E90" w14:textId="77777777" w:rsidR="00EC0EFE" w:rsidRPr="00E73B04" w:rsidRDefault="00EC0EFE" w:rsidP="00EC0EFE">
      <w:pPr>
        <w:pStyle w:val="ConsPlusNormal"/>
        <w:ind w:firstLine="540"/>
        <w:jc w:val="both"/>
        <w:rPr>
          <w:rFonts w:ascii="Times New Roman" w:hAnsi="Times New Roman" w:cs="Times New Roman"/>
          <w:sz w:val="28"/>
          <w:szCs w:val="28"/>
        </w:rPr>
      </w:pPr>
    </w:p>
    <w:p w14:paraId="3E058AF8" w14:textId="77777777" w:rsidR="00EC0EFE" w:rsidRDefault="00EC0EFE" w:rsidP="00EC0EFE">
      <w:pPr>
        <w:pStyle w:val="ConsPlusNormal"/>
        <w:numPr>
          <w:ilvl w:val="0"/>
          <w:numId w:val="23"/>
        </w:numPr>
        <w:adjustRightInd/>
        <w:jc w:val="both"/>
        <w:rPr>
          <w:rFonts w:ascii="Times New Roman" w:hAnsi="Times New Roman" w:cs="Times New Roman"/>
          <w:sz w:val="28"/>
          <w:szCs w:val="28"/>
        </w:rPr>
      </w:pPr>
      <w:r w:rsidRPr="00D13CE6">
        <w:rPr>
          <w:rFonts w:ascii="Times New Roman" w:hAnsi="Times New Roman" w:cs="Times New Roman"/>
          <w:sz w:val="28"/>
          <w:szCs w:val="28"/>
        </w:rPr>
        <w:t xml:space="preserve"> Внести в постановление администрации городского округа Тейково Ивановской области  от 27.04.2023 № 289 «Об у</w:t>
      </w:r>
      <w:r w:rsidRPr="00D13CE6">
        <w:rPr>
          <w:rFonts w:ascii="Times New Roman" w:eastAsiaTheme="minorHAnsi" w:hAnsi="Times New Roman" w:cs="Times New Roman"/>
          <w:sz w:val="28"/>
          <w:szCs w:val="28"/>
          <w:lang w:eastAsia="en-US"/>
        </w:rPr>
        <w:t>тверждении Порядка предоставления субсидии</w:t>
      </w:r>
      <w:r w:rsidRPr="00D13CE6">
        <w:rPr>
          <w:rFonts w:ascii="Times New Roman" w:hAnsi="Times New Roman" w:cs="Times New Roman"/>
          <w:sz w:val="28"/>
          <w:szCs w:val="28"/>
        </w:rPr>
        <w:t xml:space="preserve"> муниципальному унитарному предприятию «Многоотраслевое производственное объединение жилищно-</w:t>
      </w:r>
      <w:r w:rsidRPr="00D13CE6">
        <w:rPr>
          <w:rFonts w:ascii="Times New Roman" w:hAnsi="Times New Roman" w:cs="Times New Roman"/>
          <w:sz w:val="28"/>
          <w:szCs w:val="28"/>
        </w:rPr>
        <w:lastRenderedPageBreak/>
        <w:t>коммунального хозяйства»</w:t>
      </w:r>
      <w:r w:rsidRPr="00D13CE6">
        <w:rPr>
          <w:rFonts w:ascii="Times New Roman" w:eastAsiaTheme="minorHAnsi" w:hAnsi="Times New Roman" w:cs="Times New Roman"/>
          <w:sz w:val="28"/>
          <w:szCs w:val="28"/>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 </w:t>
      </w:r>
      <w:r w:rsidRPr="00D13CE6">
        <w:rPr>
          <w:rFonts w:ascii="Times New Roman" w:hAnsi="Times New Roman" w:cs="Times New Roman"/>
          <w:sz w:val="28"/>
          <w:szCs w:val="28"/>
        </w:rPr>
        <w:t>следующ</w:t>
      </w:r>
      <w:r>
        <w:rPr>
          <w:rFonts w:ascii="Times New Roman" w:hAnsi="Times New Roman" w:cs="Times New Roman"/>
          <w:sz w:val="28"/>
          <w:szCs w:val="28"/>
        </w:rPr>
        <w:t>и</w:t>
      </w:r>
      <w:r w:rsidRPr="00D13CE6">
        <w:rPr>
          <w:rFonts w:ascii="Times New Roman" w:hAnsi="Times New Roman" w:cs="Times New Roman"/>
          <w:sz w:val="28"/>
          <w:szCs w:val="28"/>
        </w:rPr>
        <w:t>е изменени</w:t>
      </w:r>
      <w:r>
        <w:rPr>
          <w:rFonts w:ascii="Times New Roman" w:hAnsi="Times New Roman" w:cs="Times New Roman"/>
          <w:sz w:val="28"/>
          <w:szCs w:val="28"/>
        </w:rPr>
        <w:t>я</w:t>
      </w:r>
      <w:r w:rsidRPr="00D13CE6">
        <w:rPr>
          <w:rFonts w:ascii="Times New Roman" w:hAnsi="Times New Roman" w:cs="Times New Roman"/>
          <w:sz w:val="28"/>
          <w:szCs w:val="28"/>
        </w:rPr>
        <w:t>:</w:t>
      </w:r>
    </w:p>
    <w:p w14:paraId="75B13211" w14:textId="77777777" w:rsidR="00EC0EFE" w:rsidRPr="00AE400C" w:rsidRDefault="00EC0EFE" w:rsidP="00EC0EF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1.1 в преамбуле постановления слова «решением городской Думы городского округа Тейково от 16.12.2022 №127 «</w:t>
      </w:r>
      <w:r w:rsidRPr="00AE400C">
        <w:rPr>
          <w:rFonts w:ascii="Times New Roman" w:hAnsi="Times New Roman" w:cs="Times New Roman"/>
          <w:bCs/>
          <w:sz w:val="28"/>
          <w:szCs w:val="28"/>
        </w:rPr>
        <w:t>О бюджете города Тейково на 202</w:t>
      </w:r>
      <w:r>
        <w:rPr>
          <w:rFonts w:ascii="Times New Roman" w:hAnsi="Times New Roman" w:cs="Times New Roman"/>
          <w:bCs/>
          <w:sz w:val="28"/>
          <w:szCs w:val="28"/>
        </w:rPr>
        <w:t>3</w:t>
      </w:r>
      <w:r w:rsidRPr="00AE400C">
        <w:rPr>
          <w:rFonts w:ascii="Times New Roman" w:hAnsi="Times New Roman" w:cs="Times New Roman"/>
          <w:bCs/>
          <w:sz w:val="28"/>
          <w:szCs w:val="28"/>
        </w:rPr>
        <w:t xml:space="preserve"> год и на плановый период 202</w:t>
      </w:r>
      <w:r>
        <w:rPr>
          <w:rFonts w:ascii="Times New Roman" w:hAnsi="Times New Roman" w:cs="Times New Roman"/>
          <w:bCs/>
          <w:sz w:val="28"/>
          <w:szCs w:val="28"/>
        </w:rPr>
        <w:t>4</w:t>
      </w:r>
      <w:r w:rsidRPr="00AE400C">
        <w:rPr>
          <w:rFonts w:ascii="Times New Roman" w:hAnsi="Times New Roman" w:cs="Times New Roman"/>
          <w:bCs/>
          <w:sz w:val="28"/>
          <w:szCs w:val="28"/>
        </w:rPr>
        <w:t xml:space="preserve"> и 202</w:t>
      </w:r>
      <w:r>
        <w:rPr>
          <w:rFonts w:ascii="Times New Roman" w:hAnsi="Times New Roman" w:cs="Times New Roman"/>
          <w:bCs/>
          <w:sz w:val="28"/>
          <w:szCs w:val="28"/>
        </w:rPr>
        <w:t>5</w:t>
      </w:r>
      <w:r w:rsidRPr="00AE400C">
        <w:rPr>
          <w:rFonts w:ascii="Times New Roman" w:hAnsi="Times New Roman" w:cs="Times New Roman"/>
          <w:bCs/>
          <w:sz w:val="28"/>
          <w:szCs w:val="28"/>
        </w:rPr>
        <w:t xml:space="preserve"> годов</w:t>
      </w:r>
      <w:r>
        <w:rPr>
          <w:rFonts w:ascii="Times New Roman" w:hAnsi="Times New Roman" w:cs="Times New Roman"/>
          <w:sz w:val="28"/>
          <w:szCs w:val="28"/>
        </w:rPr>
        <w:t xml:space="preserve">»» заменить словами </w:t>
      </w:r>
      <w:r w:rsidRPr="00AE400C">
        <w:rPr>
          <w:rFonts w:ascii="Times New Roman" w:hAnsi="Times New Roman" w:cs="Times New Roman"/>
          <w:sz w:val="28"/>
          <w:szCs w:val="28"/>
        </w:rPr>
        <w:t>«</w:t>
      </w:r>
      <w:hyperlink r:id="rId14" w:history="1">
        <w:r w:rsidRPr="00AE400C">
          <w:rPr>
            <w:rFonts w:ascii="Times New Roman" w:hAnsi="Times New Roman" w:cs="Times New Roman"/>
            <w:sz w:val="28"/>
            <w:szCs w:val="28"/>
          </w:rPr>
          <w:t>решением</w:t>
        </w:r>
      </w:hyperlink>
      <w:r w:rsidRPr="00AE400C">
        <w:rPr>
          <w:rFonts w:ascii="Times New Roman" w:hAnsi="Times New Roman" w:cs="Times New Roman"/>
          <w:sz w:val="28"/>
          <w:szCs w:val="28"/>
        </w:rPr>
        <w:t xml:space="preserve"> городской Думы городского округа Тейково Ивановской области  от 16.12.2024 № 114 «</w:t>
      </w:r>
      <w:r w:rsidRPr="00AE400C">
        <w:rPr>
          <w:rFonts w:ascii="Times New Roman" w:hAnsi="Times New Roman" w:cs="Times New Roman"/>
          <w:bCs/>
          <w:sz w:val="28"/>
          <w:szCs w:val="28"/>
        </w:rPr>
        <w:t>О бюджете города Тейково на 2025 год и на плановый период 2026 и 2027 годов»</w:t>
      </w:r>
      <w:r w:rsidRPr="00AE400C">
        <w:rPr>
          <w:rFonts w:ascii="Times New Roman" w:hAnsi="Times New Roman" w:cs="Times New Roman"/>
          <w:sz w:val="28"/>
          <w:szCs w:val="28"/>
        </w:rPr>
        <w:t>»</w:t>
      </w:r>
      <w:r>
        <w:rPr>
          <w:rFonts w:ascii="Times New Roman" w:hAnsi="Times New Roman" w:cs="Times New Roman"/>
          <w:sz w:val="28"/>
          <w:szCs w:val="28"/>
        </w:rPr>
        <w:t>.</w:t>
      </w:r>
    </w:p>
    <w:p w14:paraId="29DABE8C" w14:textId="77777777" w:rsidR="00EC0EFE" w:rsidRPr="00D13CE6" w:rsidRDefault="00EC0EFE" w:rsidP="00EC0EF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1.2. в приложении к постановлению:</w:t>
      </w:r>
      <w:r w:rsidRPr="00D13CE6">
        <w:rPr>
          <w:rFonts w:ascii="Times New Roman" w:hAnsi="Times New Roman" w:cs="Times New Roman"/>
          <w:sz w:val="28"/>
          <w:szCs w:val="28"/>
        </w:rPr>
        <w:t xml:space="preserve"> </w:t>
      </w:r>
    </w:p>
    <w:p w14:paraId="47CCCAD0" w14:textId="77777777" w:rsidR="00EC0EFE" w:rsidRDefault="00EC0EFE" w:rsidP="00EC0EF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1.2.1. в пункте 1.4. слова «</w:t>
      </w:r>
      <w:r w:rsidRPr="00A91A9D">
        <w:rPr>
          <w:rFonts w:ascii="Times New Roman" w:hAnsi="Times New Roman" w:cs="Times New Roman"/>
          <w:sz w:val="28"/>
          <w:szCs w:val="28"/>
        </w:rPr>
        <w:t>возмещение недополученных доходов и (или) возмещение затрат</w:t>
      </w:r>
      <w:r>
        <w:rPr>
          <w:rFonts w:ascii="Times New Roman" w:hAnsi="Times New Roman" w:cs="Times New Roman"/>
          <w:sz w:val="28"/>
          <w:szCs w:val="28"/>
        </w:rPr>
        <w:t>» заменить словами  «</w:t>
      </w:r>
      <w:r w:rsidRPr="00A91A9D">
        <w:rPr>
          <w:rFonts w:ascii="Times New Roman" w:hAnsi="Times New Roman" w:cs="Times New Roman"/>
          <w:sz w:val="28"/>
          <w:szCs w:val="28"/>
        </w:rPr>
        <w:t>возмещение затрат</w:t>
      </w:r>
      <w:r>
        <w:rPr>
          <w:rFonts w:ascii="Times New Roman" w:hAnsi="Times New Roman" w:cs="Times New Roman"/>
          <w:sz w:val="28"/>
          <w:szCs w:val="28"/>
        </w:rPr>
        <w:t>»;</w:t>
      </w:r>
    </w:p>
    <w:p w14:paraId="168D721E" w14:textId="77777777" w:rsidR="00EC0EFE" w:rsidRDefault="00EC0EFE" w:rsidP="00EC0EF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1.2.2. в пункте 2.11. слова «3 946 926 рублей 40 копеек» заменить словами  «1 507 680 рублей 63 копейки»;</w:t>
      </w:r>
    </w:p>
    <w:p w14:paraId="4B5FB999" w14:textId="77777777" w:rsidR="00EC0EFE" w:rsidRDefault="00EC0EFE" w:rsidP="00EC0EF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1.2.3. абзац первый пункта 3.1. изложить в следующей редакции:</w:t>
      </w:r>
    </w:p>
    <w:p w14:paraId="325FEE1C" w14:textId="77777777" w:rsidR="00EC0EFE" w:rsidRDefault="00EC0EFE" w:rsidP="00EC0EF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43A16">
        <w:rPr>
          <w:rFonts w:ascii="Times New Roman" w:hAnsi="Times New Roman" w:cs="Times New Roman"/>
          <w:sz w:val="28"/>
          <w:szCs w:val="28"/>
        </w:rPr>
        <w:t xml:space="preserve">Получатель </w:t>
      </w:r>
      <w:r>
        <w:rPr>
          <w:rFonts w:ascii="Times New Roman" w:hAnsi="Times New Roman" w:cs="Times New Roman"/>
          <w:sz w:val="28"/>
          <w:szCs w:val="28"/>
        </w:rPr>
        <w:t xml:space="preserve">ежеквартально </w:t>
      </w:r>
      <w:r w:rsidRPr="00B43A16">
        <w:rPr>
          <w:rFonts w:ascii="Times New Roman" w:hAnsi="Times New Roman" w:cs="Times New Roman"/>
          <w:sz w:val="28"/>
          <w:szCs w:val="28"/>
        </w:rPr>
        <w:t>не позднее 10-го</w:t>
      </w:r>
      <w:r>
        <w:rPr>
          <w:rFonts w:ascii="Times New Roman" w:hAnsi="Times New Roman" w:cs="Times New Roman"/>
          <w:sz w:val="28"/>
          <w:szCs w:val="28"/>
        </w:rPr>
        <w:t xml:space="preserve"> рабочего дня месяца</w:t>
      </w:r>
      <w:r w:rsidRPr="00B43A16">
        <w:rPr>
          <w:rFonts w:ascii="Times New Roman" w:hAnsi="Times New Roman" w:cs="Times New Roman"/>
          <w:sz w:val="28"/>
          <w:szCs w:val="28"/>
        </w:rPr>
        <w:t xml:space="preserve">, следующего за </w:t>
      </w:r>
      <w:r>
        <w:rPr>
          <w:rFonts w:ascii="Times New Roman" w:hAnsi="Times New Roman" w:cs="Times New Roman"/>
          <w:sz w:val="28"/>
          <w:szCs w:val="28"/>
        </w:rPr>
        <w:t xml:space="preserve">отчетным кварталом, </w:t>
      </w:r>
      <w:r w:rsidRPr="00B43A16">
        <w:rPr>
          <w:rFonts w:ascii="Times New Roman" w:hAnsi="Times New Roman" w:cs="Times New Roman"/>
          <w:sz w:val="28"/>
          <w:szCs w:val="28"/>
        </w:rPr>
        <w:t xml:space="preserve"> представляет Главному распорядителю следующие отчеты в соответствии с формой, определенной Соглашением</w:t>
      </w:r>
      <w:r>
        <w:rPr>
          <w:rFonts w:ascii="Times New Roman" w:hAnsi="Times New Roman" w:cs="Times New Roman"/>
          <w:sz w:val="28"/>
          <w:szCs w:val="28"/>
        </w:rPr>
        <w:t>:»;</w:t>
      </w:r>
    </w:p>
    <w:p w14:paraId="253E859C" w14:textId="77777777" w:rsidR="00EC0EFE" w:rsidRDefault="00EC0EFE" w:rsidP="00EC0EF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1.2.4. пункт 3.7 изложить в следующей редакции:</w:t>
      </w:r>
    </w:p>
    <w:p w14:paraId="6A98788D" w14:textId="77777777" w:rsidR="00EC0EFE" w:rsidRPr="00253866" w:rsidRDefault="00EC0EFE" w:rsidP="00EC0EFE">
      <w:pPr>
        <w:pStyle w:val="ConsPlusNormal"/>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«3.7. </w:t>
      </w:r>
      <w:r w:rsidRPr="002464D4">
        <w:rPr>
          <w:rFonts w:ascii="Times New Roman" w:hAnsi="Times New Roman" w:cs="Times New Roman"/>
          <w:sz w:val="28"/>
          <w:szCs w:val="28"/>
        </w:rPr>
        <w:t xml:space="preserve">Мониторинг достижения значения результата предоставления Субсидии проводится </w:t>
      </w:r>
      <w:r>
        <w:rPr>
          <w:rFonts w:ascii="Times New Roman" w:hAnsi="Times New Roman" w:cs="Times New Roman"/>
          <w:sz w:val="28"/>
          <w:szCs w:val="28"/>
        </w:rPr>
        <w:t>Главным распорядителем</w:t>
      </w:r>
      <w:r w:rsidRPr="002464D4">
        <w:rPr>
          <w:rFonts w:ascii="Times New Roman" w:hAnsi="Times New Roman" w:cs="Times New Roman"/>
          <w:sz w:val="28"/>
          <w:szCs w:val="28"/>
        </w:rPr>
        <w:t xml:space="preserve"> в порядке</w:t>
      </w:r>
      <w:r>
        <w:rPr>
          <w:rFonts w:ascii="Times New Roman" w:hAnsi="Times New Roman" w:cs="Times New Roman"/>
          <w:sz w:val="28"/>
          <w:szCs w:val="28"/>
        </w:rPr>
        <w:t xml:space="preserve"> и по формам, которые установлены порядком проведения мониторинга достижения результатов предоставления субсидий, установленным Министерством финансов Российской Федерации.».</w:t>
      </w:r>
    </w:p>
    <w:p w14:paraId="7655B2FA" w14:textId="77777777" w:rsidR="00EC0EFE" w:rsidRPr="00253866" w:rsidRDefault="00EC0EFE" w:rsidP="00EC0EFE">
      <w:pPr>
        <w:autoSpaceDE w:val="0"/>
        <w:autoSpaceDN w:val="0"/>
        <w:adjustRightInd w:val="0"/>
        <w:ind w:firstLine="567"/>
        <w:jc w:val="both"/>
        <w:rPr>
          <w:rFonts w:eastAsiaTheme="minorHAnsi"/>
          <w:sz w:val="28"/>
          <w:szCs w:val="28"/>
          <w:lang w:eastAsia="en-US"/>
        </w:rPr>
      </w:pPr>
      <w:r w:rsidRPr="00253866">
        <w:rPr>
          <w:sz w:val="28"/>
          <w:szCs w:val="28"/>
        </w:rPr>
        <w:t xml:space="preserve">2. </w:t>
      </w:r>
      <w:r w:rsidRPr="00253866">
        <w:rPr>
          <w:rFonts w:eastAsiaTheme="minorHAnsi"/>
          <w:sz w:val="28"/>
          <w:szCs w:val="28"/>
          <w:lang w:eastAsia="en-US"/>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50C02764" w14:textId="77777777" w:rsidR="00EC0EFE" w:rsidRDefault="00EC0EFE" w:rsidP="00EC0EFE">
      <w:pPr>
        <w:pStyle w:val="ConsPlusNormal"/>
        <w:ind w:firstLine="567"/>
        <w:jc w:val="both"/>
        <w:rPr>
          <w:rFonts w:eastAsiaTheme="minorHAnsi"/>
          <w:sz w:val="28"/>
          <w:szCs w:val="28"/>
          <w:lang w:eastAsia="en-US"/>
        </w:rPr>
      </w:pPr>
      <w:r>
        <w:rPr>
          <w:rFonts w:eastAsiaTheme="minorHAnsi"/>
          <w:sz w:val="28"/>
          <w:szCs w:val="28"/>
          <w:lang w:eastAsia="en-US"/>
        </w:rPr>
        <w:t xml:space="preserve"> </w:t>
      </w:r>
    </w:p>
    <w:p w14:paraId="76B409DB" w14:textId="77777777" w:rsidR="00EC0EFE" w:rsidRDefault="00EC0EFE" w:rsidP="00EC0EFE">
      <w:pPr>
        <w:autoSpaceDE w:val="0"/>
        <w:autoSpaceDN w:val="0"/>
        <w:adjustRightInd w:val="0"/>
        <w:jc w:val="both"/>
        <w:rPr>
          <w:rFonts w:eastAsiaTheme="minorHAnsi"/>
          <w:sz w:val="28"/>
          <w:szCs w:val="28"/>
          <w:lang w:eastAsia="en-US"/>
        </w:rPr>
      </w:pPr>
    </w:p>
    <w:p w14:paraId="73EB114A" w14:textId="77777777" w:rsidR="00EC0EFE" w:rsidRPr="00557129" w:rsidRDefault="00EC0EFE" w:rsidP="00EC0EFE">
      <w:pPr>
        <w:autoSpaceDE w:val="0"/>
        <w:autoSpaceDN w:val="0"/>
        <w:adjustRightInd w:val="0"/>
        <w:jc w:val="both"/>
        <w:rPr>
          <w:rFonts w:eastAsiaTheme="minorHAnsi"/>
          <w:b/>
          <w:sz w:val="28"/>
          <w:szCs w:val="28"/>
          <w:lang w:eastAsia="en-US"/>
        </w:rPr>
      </w:pPr>
      <w:r w:rsidRPr="00557129">
        <w:rPr>
          <w:rFonts w:eastAsiaTheme="minorHAnsi"/>
          <w:b/>
          <w:sz w:val="28"/>
          <w:szCs w:val="28"/>
          <w:lang w:eastAsia="en-US"/>
        </w:rPr>
        <w:t>Глава городского округа Тейково</w:t>
      </w:r>
    </w:p>
    <w:p w14:paraId="48870964" w14:textId="48344589" w:rsidR="00EC0EFE" w:rsidRPr="001E0BA9" w:rsidRDefault="00EC0EFE" w:rsidP="001E0BA9">
      <w:pPr>
        <w:autoSpaceDE w:val="0"/>
        <w:autoSpaceDN w:val="0"/>
        <w:adjustRightInd w:val="0"/>
        <w:jc w:val="both"/>
        <w:rPr>
          <w:rFonts w:eastAsiaTheme="minorHAnsi"/>
          <w:b/>
          <w:sz w:val="28"/>
          <w:szCs w:val="28"/>
          <w:lang w:eastAsia="en-US"/>
        </w:rPr>
      </w:pPr>
      <w:r w:rsidRPr="00557129">
        <w:rPr>
          <w:rFonts w:eastAsiaTheme="minorHAnsi"/>
          <w:b/>
          <w:sz w:val="28"/>
          <w:szCs w:val="28"/>
          <w:lang w:eastAsia="en-US"/>
        </w:rPr>
        <w:t xml:space="preserve">Ивановской области                              </w:t>
      </w:r>
      <w:r>
        <w:rPr>
          <w:rFonts w:eastAsiaTheme="minorHAnsi"/>
          <w:b/>
          <w:sz w:val="28"/>
          <w:szCs w:val="28"/>
          <w:lang w:eastAsia="en-US"/>
        </w:rPr>
        <w:t xml:space="preserve">   </w:t>
      </w:r>
      <w:r w:rsidRPr="00557129">
        <w:rPr>
          <w:rFonts w:eastAsiaTheme="minorHAnsi"/>
          <w:b/>
          <w:sz w:val="28"/>
          <w:szCs w:val="28"/>
          <w:lang w:eastAsia="en-US"/>
        </w:rPr>
        <w:t xml:space="preserve">             </w:t>
      </w:r>
      <w:r>
        <w:rPr>
          <w:rFonts w:eastAsiaTheme="minorHAnsi"/>
          <w:b/>
          <w:sz w:val="28"/>
          <w:szCs w:val="28"/>
          <w:lang w:eastAsia="en-US"/>
        </w:rPr>
        <w:t xml:space="preserve">        </w:t>
      </w:r>
      <w:r w:rsidRPr="00557129">
        <w:rPr>
          <w:rFonts w:eastAsiaTheme="minorHAnsi"/>
          <w:b/>
          <w:sz w:val="28"/>
          <w:szCs w:val="28"/>
          <w:lang w:eastAsia="en-US"/>
        </w:rPr>
        <w:t xml:space="preserve">                  С.А. Семенова</w:t>
      </w:r>
    </w:p>
    <w:p w14:paraId="32FC5D16" w14:textId="77777777" w:rsidR="001E0BA9" w:rsidRDefault="001E0BA9" w:rsidP="00EC0EFE">
      <w:pPr>
        <w:jc w:val="center"/>
        <w:rPr>
          <w:b/>
          <w:noProof/>
          <w:sz w:val="32"/>
          <w:szCs w:val="32"/>
        </w:rPr>
      </w:pPr>
    </w:p>
    <w:p w14:paraId="0DA47D9A" w14:textId="77777777" w:rsidR="001E0BA9" w:rsidRDefault="001E0BA9" w:rsidP="00EC0EFE">
      <w:pPr>
        <w:jc w:val="center"/>
        <w:rPr>
          <w:b/>
          <w:noProof/>
          <w:sz w:val="32"/>
          <w:szCs w:val="32"/>
        </w:rPr>
      </w:pPr>
    </w:p>
    <w:p w14:paraId="31FB3B0D" w14:textId="77777777" w:rsidR="001E0BA9" w:rsidRDefault="001E0BA9" w:rsidP="00EC0EFE">
      <w:pPr>
        <w:jc w:val="center"/>
        <w:rPr>
          <w:b/>
          <w:noProof/>
          <w:sz w:val="32"/>
          <w:szCs w:val="32"/>
        </w:rPr>
      </w:pPr>
    </w:p>
    <w:p w14:paraId="5EA95FD9" w14:textId="77777777" w:rsidR="001E0BA9" w:rsidRDefault="001E0BA9" w:rsidP="00EC0EFE">
      <w:pPr>
        <w:jc w:val="center"/>
        <w:rPr>
          <w:b/>
          <w:noProof/>
          <w:sz w:val="32"/>
          <w:szCs w:val="32"/>
        </w:rPr>
      </w:pPr>
    </w:p>
    <w:p w14:paraId="75C59461" w14:textId="77777777" w:rsidR="001E0BA9" w:rsidRDefault="001E0BA9" w:rsidP="00EC0EFE">
      <w:pPr>
        <w:jc w:val="center"/>
        <w:rPr>
          <w:b/>
          <w:noProof/>
          <w:sz w:val="32"/>
          <w:szCs w:val="32"/>
        </w:rPr>
      </w:pPr>
    </w:p>
    <w:p w14:paraId="4913E540" w14:textId="77777777" w:rsidR="001E0BA9" w:rsidRDefault="001E0BA9" w:rsidP="00EC0EFE">
      <w:pPr>
        <w:jc w:val="center"/>
        <w:rPr>
          <w:b/>
          <w:noProof/>
          <w:sz w:val="32"/>
          <w:szCs w:val="32"/>
        </w:rPr>
      </w:pPr>
    </w:p>
    <w:p w14:paraId="34312C92" w14:textId="77777777" w:rsidR="001E0BA9" w:rsidRDefault="001E0BA9" w:rsidP="00EC0EFE">
      <w:pPr>
        <w:jc w:val="center"/>
        <w:rPr>
          <w:b/>
          <w:noProof/>
          <w:sz w:val="32"/>
          <w:szCs w:val="32"/>
        </w:rPr>
      </w:pPr>
    </w:p>
    <w:p w14:paraId="152CE904" w14:textId="1B4EAC35" w:rsidR="00EC0EFE" w:rsidRDefault="00EC0EFE" w:rsidP="00EC0EFE">
      <w:pPr>
        <w:jc w:val="center"/>
        <w:rPr>
          <w:b/>
          <w:noProof/>
          <w:sz w:val="32"/>
          <w:szCs w:val="32"/>
        </w:rPr>
      </w:pPr>
      <w:r>
        <w:rPr>
          <w:b/>
          <w:noProof/>
          <w:sz w:val="32"/>
          <w:szCs w:val="32"/>
        </w:rPr>
        <w:lastRenderedPageBreak/>
        <w:drawing>
          <wp:inline distT="0" distB="0" distL="0" distR="0" wp14:anchorId="7AF93AC6" wp14:editId="4650ADA6">
            <wp:extent cx="695325" cy="904875"/>
            <wp:effectExtent l="0" t="0" r="9525" b="9525"/>
            <wp:docPr id="216740680" name="Рисунок 21674068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76F400E9" w14:textId="77777777" w:rsidR="00EC0EFE" w:rsidRPr="00CE4C32" w:rsidRDefault="00EC0EFE" w:rsidP="00EC0EFE">
      <w:pPr>
        <w:jc w:val="center"/>
        <w:rPr>
          <w:b/>
          <w:sz w:val="36"/>
          <w:szCs w:val="36"/>
        </w:rPr>
      </w:pPr>
      <w:r w:rsidRPr="00CE4C32">
        <w:rPr>
          <w:b/>
          <w:sz w:val="36"/>
          <w:szCs w:val="36"/>
        </w:rPr>
        <w:t>АДМИНИСТРАЦИЯ ГОРОДСКОГО ОКРУГА ТЕЙКОВО</w:t>
      </w:r>
    </w:p>
    <w:p w14:paraId="09D3EF45" w14:textId="77777777" w:rsidR="00EC0EFE" w:rsidRPr="00CE4C32" w:rsidRDefault="00EC0EFE" w:rsidP="00EC0EFE">
      <w:pPr>
        <w:jc w:val="center"/>
        <w:rPr>
          <w:b/>
          <w:sz w:val="36"/>
          <w:szCs w:val="36"/>
        </w:rPr>
      </w:pPr>
      <w:r w:rsidRPr="00CE4C32">
        <w:rPr>
          <w:b/>
          <w:sz w:val="36"/>
          <w:szCs w:val="36"/>
        </w:rPr>
        <w:t>ИВАНОВСКОЙ ОБЛАСТИ</w:t>
      </w:r>
    </w:p>
    <w:p w14:paraId="228EF107" w14:textId="77777777" w:rsidR="00EC0EFE" w:rsidRDefault="00EC0EFE" w:rsidP="00EC0EFE">
      <w:pPr>
        <w:jc w:val="center"/>
        <w:rPr>
          <w:b/>
          <w:sz w:val="32"/>
          <w:szCs w:val="32"/>
        </w:rPr>
      </w:pPr>
      <w:r>
        <w:rPr>
          <w:b/>
          <w:sz w:val="32"/>
          <w:szCs w:val="32"/>
        </w:rPr>
        <w:t>_______________________________________________________</w:t>
      </w:r>
    </w:p>
    <w:p w14:paraId="60C14D8B" w14:textId="77777777" w:rsidR="00EC0EFE" w:rsidRDefault="00EC0EFE" w:rsidP="00EC0EFE">
      <w:pPr>
        <w:jc w:val="center"/>
        <w:rPr>
          <w:b/>
          <w:szCs w:val="28"/>
        </w:rPr>
      </w:pPr>
    </w:p>
    <w:p w14:paraId="72C8A995" w14:textId="77777777" w:rsidR="00EC0EFE" w:rsidRDefault="00EC0EFE" w:rsidP="00EC0EFE">
      <w:pPr>
        <w:jc w:val="center"/>
        <w:rPr>
          <w:b/>
          <w:szCs w:val="28"/>
        </w:rPr>
      </w:pPr>
    </w:p>
    <w:p w14:paraId="171E9C09" w14:textId="77777777" w:rsidR="00EC0EFE" w:rsidRPr="009839E4" w:rsidRDefault="00EC0EFE" w:rsidP="00EC0EFE">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0C54D61F" w14:textId="77777777" w:rsidR="00EC0EFE" w:rsidRDefault="00EC0EFE" w:rsidP="00EC0EFE">
      <w:pPr>
        <w:jc w:val="center"/>
        <w:rPr>
          <w:b/>
          <w:szCs w:val="28"/>
        </w:rPr>
      </w:pPr>
    </w:p>
    <w:p w14:paraId="7E11C2FA" w14:textId="510D07AC" w:rsidR="00EC0EFE" w:rsidRDefault="00EC0EFE" w:rsidP="00EC0EFE">
      <w:pPr>
        <w:jc w:val="center"/>
        <w:rPr>
          <w:sz w:val="28"/>
          <w:szCs w:val="28"/>
        </w:rPr>
      </w:pPr>
      <w:r w:rsidRPr="00EC0EFE">
        <w:rPr>
          <w:sz w:val="28"/>
          <w:szCs w:val="28"/>
        </w:rPr>
        <w:t>от 24.03.2025 №  120</w:t>
      </w:r>
    </w:p>
    <w:p w14:paraId="7CC6388C" w14:textId="77777777" w:rsidR="00EC0EFE" w:rsidRPr="00EC0EFE" w:rsidRDefault="00EC0EFE" w:rsidP="00EC0EFE">
      <w:pPr>
        <w:jc w:val="center"/>
        <w:rPr>
          <w:sz w:val="28"/>
          <w:szCs w:val="28"/>
        </w:rPr>
      </w:pPr>
    </w:p>
    <w:p w14:paraId="042D1862" w14:textId="77777777" w:rsidR="00EC0EFE" w:rsidRDefault="00EC0EFE" w:rsidP="00EC0EFE">
      <w:pPr>
        <w:jc w:val="center"/>
        <w:rPr>
          <w:sz w:val="28"/>
          <w:szCs w:val="28"/>
        </w:rPr>
      </w:pPr>
      <w:r w:rsidRPr="00EC0EFE">
        <w:rPr>
          <w:sz w:val="28"/>
          <w:szCs w:val="28"/>
        </w:rPr>
        <w:t>г. Тейково</w:t>
      </w:r>
    </w:p>
    <w:p w14:paraId="30E461D5" w14:textId="77777777" w:rsidR="00EC0EFE" w:rsidRDefault="00EC0EFE" w:rsidP="00EC0EFE">
      <w:pPr>
        <w:jc w:val="center"/>
        <w:rPr>
          <w:sz w:val="28"/>
          <w:szCs w:val="28"/>
        </w:rPr>
      </w:pPr>
    </w:p>
    <w:p w14:paraId="6CDFB527" w14:textId="0C8FD00C" w:rsidR="00EC0EFE" w:rsidRPr="00EC0EFE" w:rsidRDefault="00EC0EFE" w:rsidP="00EC0EFE">
      <w:pPr>
        <w:jc w:val="center"/>
        <w:rPr>
          <w:sz w:val="28"/>
          <w:szCs w:val="28"/>
        </w:rPr>
      </w:pPr>
      <w:r w:rsidRPr="00EC0EFE">
        <w:rPr>
          <w:b/>
          <w:sz w:val="28"/>
          <w:szCs w:val="28"/>
        </w:rPr>
        <w:t xml:space="preserve">          </w:t>
      </w:r>
    </w:p>
    <w:p w14:paraId="5D357F72" w14:textId="77777777" w:rsidR="00EC0EFE" w:rsidRPr="00EC0EFE" w:rsidRDefault="00EC0EFE" w:rsidP="00EC0EFE">
      <w:pPr>
        <w:pStyle w:val="a5"/>
        <w:jc w:val="center"/>
        <w:rPr>
          <w:b/>
          <w:sz w:val="28"/>
          <w:szCs w:val="28"/>
        </w:rPr>
      </w:pPr>
      <w:r w:rsidRPr="00EC0EFE">
        <w:rPr>
          <w:b/>
          <w:sz w:val="28"/>
          <w:szCs w:val="28"/>
        </w:rPr>
        <w:t>О внесении изменений в постановление</w:t>
      </w:r>
    </w:p>
    <w:p w14:paraId="68671001" w14:textId="77777777" w:rsidR="00EC0EFE" w:rsidRPr="00EC0EFE" w:rsidRDefault="00EC0EFE" w:rsidP="00EC0EFE">
      <w:pPr>
        <w:jc w:val="center"/>
        <w:rPr>
          <w:b/>
          <w:bCs/>
          <w:sz w:val="28"/>
          <w:szCs w:val="28"/>
        </w:rPr>
      </w:pPr>
      <w:r w:rsidRPr="00EC0EFE">
        <w:rPr>
          <w:b/>
          <w:sz w:val="28"/>
          <w:szCs w:val="28"/>
        </w:rPr>
        <w:t>администрации городского округа Тейково Ивановской области от 18.11.2024 № 719  «</w:t>
      </w:r>
      <w:r w:rsidRPr="00EC0EFE">
        <w:rPr>
          <w:rFonts w:eastAsia="Calibri"/>
          <w:b/>
          <w:sz w:val="28"/>
          <w:szCs w:val="28"/>
        </w:rPr>
        <w:t>Об утверждении Порядка предоставления мер социальной поддержки в сфере дошкольного и общего образования детям из семей лиц, принимающих (принимавших) участие в специальной военной операции, на территории городского округа Тейково Ивановской области</w:t>
      </w:r>
      <w:r w:rsidRPr="00EC0EFE">
        <w:rPr>
          <w:b/>
          <w:sz w:val="28"/>
          <w:szCs w:val="28"/>
        </w:rPr>
        <w:t>»</w:t>
      </w:r>
    </w:p>
    <w:p w14:paraId="54DDDD2A" w14:textId="77777777" w:rsidR="00EC0EFE" w:rsidRPr="00EC0EFE" w:rsidRDefault="00EC0EFE" w:rsidP="00EC0EFE">
      <w:pPr>
        <w:jc w:val="center"/>
        <w:rPr>
          <w:b/>
          <w:sz w:val="28"/>
          <w:szCs w:val="28"/>
        </w:rPr>
      </w:pPr>
    </w:p>
    <w:p w14:paraId="5E7A7630" w14:textId="77777777" w:rsidR="00EC0EFE" w:rsidRPr="00EC0EFE" w:rsidRDefault="00EC0EFE" w:rsidP="00EC0EFE">
      <w:pPr>
        <w:ind w:firstLine="709"/>
        <w:jc w:val="both"/>
        <w:rPr>
          <w:sz w:val="28"/>
          <w:szCs w:val="28"/>
        </w:rPr>
      </w:pPr>
      <w:r w:rsidRPr="00EC0EFE">
        <w:rPr>
          <w:sz w:val="28"/>
          <w:szCs w:val="28"/>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 в целях реализации Единого стандарта региональных мер поддержки участников специальной военной операции и членов их семей, разработанного Рабочей группой по вопросам СВО, возглавляемой Первым заместителем Председателя Совета Федерации Федерального Собрания Российской Федерации А.А.Турчаком, администрация городского округа Тейково Ивановской области</w:t>
      </w:r>
    </w:p>
    <w:p w14:paraId="1B14F8CA" w14:textId="77777777" w:rsidR="00EC0EFE" w:rsidRPr="00EC0EFE" w:rsidRDefault="00EC0EFE" w:rsidP="00EC0EFE">
      <w:pPr>
        <w:jc w:val="center"/>
        <w:rPr>
          <w:b/>
          <w:i/>
          <w:sz w:val="28"/>
          <w:szCs w:val="28"/>
        </w:rPr>
      </w:pPr>
    </w:p>
    <w:p w14:paraId="0E991FB3" w14:textId="77777777" w:rsidR="00EC0EFE" w:rsidRPr="00EC0EFE" w:rsidRDefault="00EC0EFE" w:rsidP="00EC0EFE">
      <w:pPr>
        <w:ind w:firstLine="709"/>
        <w:jc w:val="center"/>
        <w:rPr>
          <w:b/>
          <w:sz w:val="28"/>
          <w:szCs w:val="28"/>
        </w:rPr>
      </w:pPr>
      <w:r w:rsidRPr="00EC0EFE">
        <w:rPr>
          <w:b/>
          <w:sz w:val="28"/>
          <w:szCs w:val="28"/>
        </w:rPr>
        <w:t>П О С Т А Н О В Л Я Е Т:</w:t>
      </w:r>
    </w:p>
    <w:p w14:paraId="2361BFFD" w14:textId="77777777" w:rsidR="00EC0EFE" w:rsidRPr="00EC0EFE" w:rsidRDefault="00EC0EFE" w:rsidP="00EC0EFE">
      <w:pPr>
        <w:spacing w:line="336" w:lineRule="auto"/>
        <w:ind w:firstLine="709"/>
        <w:rPr>
          <w:sz w:val="28"/>
          <w:szCs w:val="28"/>
          <w:lang w:eastAsia="en-US"/>
        </w:rPr>
      </w:pPr>
    </w:p>
    <w:p w14:paraId="780F1BF5" w14:textId="77777777" w:rsidR="00EC0EFE" w:rsidRPr="00EC0EFE" w:rsidRDefault="00EC0EFE" w:rsidP="00EC0EFE">
      <w:pPr>
        <w:pStyle w:val="a9"/>
        <w:numPr>
          <w:ilvl w:val="0"/>
          <w:numId w:val="24"/>
        </w:numPr>
        <w:spacing w:after="160" w:line="240" w:lineRule="auto"/>
        <w:ind w:left="0" w:firstLine="851"/>
        <w:jc w:val="both"/>
        <w:rPr>
          <w:rFonts w:ascii="Times New Roman" w:hAnsi="Times New Roman" w:cs="Times New Roman"/>
          <w:bCs/>
          <w:sz w:val="28"/>
          <w:szCs w:val="28"/>
        </w:rPr>
      </w:pPr>
      <w:r w:rsidRPr="00EC0EFE">
        <w:rPr>
          <w:rFonts w:ascii="Times New Roman" w:hAnsi="Times New Roman" w:cs="Times New Roman"/>
          <w:sz w:val="28"/>
          <w:szCs w:val="28"/>
        </w:rPr>
        <w:t>Внести в постановление администрации городского округа Тейково Ивановской области 18.11.2024 № 719 «</w:t>
      </w:r>
      <w:r w:rsidRPr="00EC0EFE">
        <w:rPr>
          <w:rFonts w:ascii="Times New Roman" w:eastAsia="Calibri" w:hAnsi="Times New Roman" w:cs="Times New Roman"/>
          <w:sz w:val="28"/>
          <w:szCs w:val="28"/>
        </w:rPr>
        <w:t>Об утверждении Порядка предоставления мер социальной поддержки в сфере дошкольного и общего образования детям из семей лиц, принимающих (принимавших) участие в специальной военной операции, на территории городского округа Тейково Ивановской области</w:t>
      </w:r>
      <w:r w:rsidRPr="00EC0EFE">
        <w:rPr>
          <w:rFonts w:ascii="Times New Roman" w:hAnsi="Times New Roman" w:cs="Times New Roman"/>
          <w:sz w:val="28"/>
          <w:szCs w:val="28"/>
        </w:rPr>
        <w:t>» следующие изменения:</w:t>
      </w:r>
    </w:p>
    <w:p w14:paraId="76B0780B" w14:textId="77777777" w:rsidR="00EC0EFE" w:rsidRPr="00EC0EFE" w:rsidRDefault="00EC0EFE" w:rsidP="00EC0EFE">
      <w:pPr>
        <w:pStyle w:val="ConsPlusNormal"/>
        <w:ind w:left="915" w:right="-1"/>
        <w:jc w:val="both"/>
        <w:rPr>
          <w:rFonts w:ascii="Times New Roman" w:hAnsi="Times New Roman" w:cs="Times New Roman"/>
          <w:sz w:val="28"/>
          <w:szCs w:val="28"/>
        </w:rPr>
      </w:pPr>
      <w:r w:rsidRPr="00EC0EFE">
        <w:rPr>
          <w:rFonts w:ascii="Times New Roman" w:hAnsi="Times New Roman" w:cs="Times New Roman"/>
          <w:sz w:val="28"/>
          <w:szCs w:val="28"/>
        </w:rPr>
        <w:t>в приложении № 1 к постановлению:</w:t>
      </w:r>
    </w:p>
    <w:p w14:paraId="6AFA2984" w14:textId="77777777" w:rsidR="00EC0EFE" w:rsidRPr="00EC0EFE" w:rsidRDefault="00EC0EFE" w:rsidP="00EC0EFE">
      <w:pPr>
        <w:pStyle w:val="a5"/>
        <w:numPr>
          <w:ilvl w:val="1"/>
          <w:numId w:val="24"/>
        </w:numPr>
        <w:jc w:val="both"/>
        <w:rPr>
          <w:sz w:val="28"/>
          <w:szCs w:val="28"/>
        </w:rPr>
      </w:pPr>
      <w:r w:rsidRPr="00EC0EFE">
        <w:rPr>
          <w:sz w:val="28"/>
          <w:szCs w:val="28"/>
        </w:rPr>
        <w:t xml:space="preserve">Пункт  2  изложить в следующей редакции: </w:t>
      </w:r>
    </w:p>
    <w:p w14:paraId="1A179FF8" w14:textId="77777777" w:rsidR="00EC0EFE" w:rsidRPr="00EC0EFE" w:rsidRDefault="00EC0EFE" w:rsidP="00EC0EFE">
      <w:pPr>
        <w:pStyle w:val="a5"/>
        <w:ind w:firstLine="709"/>
        <w:jc w:val="both"/>
        <w:rPr>
          <w:rStyle w:val="a6"/>
          <w:sz w:val="28"/>
          <w:szCs w:val="28"/>
        </w:rPr>
      </w:pPr>
      <w:r w:rsidRPr="00EC0EFE">
        <w:rPr>
          <w:sz w:val="28"/>
          <w:szCs w:val="28"/>
        </w:rPr>
        <w:lastRenderedPageBreak/>
        <w:t>«2. Под участниками специальной военной операции в настоящем Порядке понимаются граждане, проживающие на территории городского округа Тейково Ивановской области</w:t>
      </w:r>
      <w:r w:rsidRPr="00EC0EFE">
        <w:rPr>
          <w:rStyle w:val="a6"/>
          <w:sz w:val="28"/>
          <w:szCs w:val="28"/>
        </w:rPr>
        <w:t xml:space="preserve">, участвующие в специальной военной операции </w:t>
      </w:r>
      <w:r w:rsidRPr="00EC0EFE">
        <w:rPr>
          <w:rStyle w:val="a6"/>
          <w:sz w:val="28"/>
          <w:szCs w:val="28"/>
        </w:rPr>
        <w:br/>
        <w:t xml:space="preserve">на территориях Украины, Донецкой Народной Республики, Луганской Народной Республики, Запорожской области и Херсонской области, </w:t>
      </w:r>
      <w:r w:rsidRPr="00EC0EFE">
        <w:rPr>
          <w:rStyle w:val="a6"/>
          <w:sz w:val="28"/>
          <w:szCs w:val="28"/>
        </w:rPr>
        <w:br/>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 </w:t>
      </w:r>
    </w:p>
    <w:p w14:paraId="1760C00B" w14:textId="77777777" w:rsidR="00EC0EFE" w:rsidRPr="00EC0EFE" w:rsidRDefault="00EC0EFE" w:rsidP="00EC0EFE">
      <w:pPr>
        <w:pStyle w:val="a5"/>
        <w:ind w:firstLine="709"/>
        <w:jc w:val="both"/>
        <w:rPr>
          <w:sz w:val="28"/>
          <w:szCs w:val="28"/>
        </w:rPr>
      </w:pPr>
      <w:r w:rsidRPr="00EC0EFE">
        <w:rPr>
          <w:sz w:val="28"/>
          <w:szCs w:val="28"/>
        </w:rPr>
        <w:t>-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75B41C64" w14:textId="77777777" w:rsidR="00EC0EFE" w:rsidRPr="00EC0EFE" w:rsidRDefault="00EC0EFE" w:rsidP="00EC0EFE">
      <w:pPr>
        <w:pStyle w:val="a5"/>
        <w:ind w:firstLine="709"/>
        <w:jc w:val="both"/>
        <w:rPr>
          <w:color w:val="1A1A1A"/>
          <w:sz w:val="28"/>
          <w:szCs w:val="28"/>
        </w:rPr>
      </w:pPr>
      <w:r w:rsidRPr="00EC0EFE">
        <w:rPr>
          <w:sz w:val="28"/>
          <w:szCs w:val="28"/>
        </w:rPr>
        <w:t xml:space="preserve">- проходящих (проходивших) военную службу </w:t>
      </w:r>
      <w:r w:rsidRPr="00EC0EFE">
        <w:rPr>
          <w:sz w:val="28"/>
          <w:szCs w:val="28"/>
        </w:rPr>
        <w:br/>
        <w:t>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r w:rsidRPr="00EC0EFE">
        <w:rPr>
          <w:color w:val="1A1A1A"/>
          <w:sz w:val="28"/>
          <w:szCs w:val="28"/>
        </w:rPr>
        <w:t>;</w:t>
      </w:r>
    </w:p>
    <w:p w14:paraId="19B22396" w14:textId="77777777" w:rsidR="00EC0EFE" w:rsidRPr="00EC0EFE" w:rsidRDefault="00EC0EFE" w:rsidP="00EC0EFE">
      <w:pPr>
        <w:pStyle w:val="a5"/>
        <w:ind w:firstLine="709"/>
        <w:jc w:val="both"/>
        <w:rPr>
          <w:sz w:val="28"/>
          <w:szCs w:val="28"/>
        </w:rPr>
      </w:pPr>
      <w:r w:rsidRPr="00EC0EFE">
        <w:rPr>
          <w:color w:val="1A1A1A"/>
          <w:sz w:val="28"/>
          <w:szCs w:val="28"/>
        </w:rPr>
        <w:t xml:space="preserve">- </w:t>
      </w:r>
      <w:r w:rsidRPr="00EC0EFE">
        <w:rPr>
          <w:sz w:val="28"/>
          <w:szCs w:val="28"/>
        </w:rPr>
        <w:t>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w:t>
      </w:r>
    </w:p>
    <w:p w14:paraId="620C03B0" w14:textId="77777777" w:rsidR="00EC0EFE" w:rsidRPr="00EC0EFE" w:rsidRDefault="00EC0EFE" w:rsidP="00EC0EFE">
      <w:pPr>
        <w:pStyle w:val="a5"/>
        <w:ind w:firstLine="709"/>
        <w:jc w:val="both"/>
        <w:rPr>
          <w:sz w:val="28"/>
          <w:szCs w:val="28"/>
        </w:rPr>
      </w:pPr>
      <w:r w:rsidRPr="00EC0EFE">
        <w:rPr>
          <w:sz w:val="28"/>
          <w:szCs w:val="28"/>
        </w:rPr>
        <w:t xml:space="preserve">-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 </w:t>
      </w:r>
    </w:p>
    <w:p w14:paraId="01F65ABF" w14:textId="77777777" w:rsidR="00EC0EFE" w:rsidRPr="00EC0EFE" w:rsidRDefault="00EC0EFE" w:rsidP="00EC0EFE">
      <w:pPr>
        <w:pStyle w:val="a5"/>
        <w:numPr>
          <w:ilvl w:val="1"/>
          <w:numId w:val="24"/>
        </w:numPr>
        <w:jc w:val="both"/>
        <w:rPr>
          <w:sz w:val="28"/>
          <w:szCs w:val="28"/>
        </w:rPr>
      </w:pPr>
      <w:r w:rsidRPr="00EC0EFE">
        <w:rPr>
          <w:sz w:val="28"/>
          <w:szCs w:val="28"/>
        </w:rPr>
        <w:t xml:space="preserve">Пункт  3  изложить в следующей редакции: </w:t>
      </w:r>
    </w:p>
    <w:p w14:paraId="630402C3" w14:textId="77777777" w:rsidR="00EC0EFE" w:rsidRPr="00EC0EFE" w:rsidRDefault="00EC0EFE" w:rsidP="00EC0EFE">
      <w:pPr>
        <w:pStyle w:val="a5"/>
        <w:ind w:firstLine="708"/>
        <w:jc w:val="both"/>
        <w:rPr>
          <w:sz w:val="28"/>
          <w:szCs w:val="28"/>
        </w:rPr>
      </w:pPr>
      <w:r w:rsidRPr="00EC0EFE">
        <w:rPr>
          <w:sz w:val="28"/>
          <w:szCs w:val="28"/>
        </w:rPr>
        <w:t xml:space="preserve">«3. Члены семей участников специальной военной операции - члены семьи лиц, указанных в пункте 2, в том числе погибших (умерших) </w:t>
      </w:r>
      <w:r w:rsidRPr="00EC0EFE">
        <w:rPr>
          <w:sz w:val="28"/>
          <w:szCs w:val="28"/>
        </w:rPr>
        <w:br/>
        <w:t xml:space="preserve">при выполнении задач в ходе специальной военной операции либо позднее указанного периода, но вследствие увечья (ранения, травмы, контузии) </w:t>
      </w:r>
      <w:r w:rsidRPr="00EC0EFE">
        <w:rPr>
          <w:sz w:val="28"/>
          <w:szCs w:val="28"/>
        </w:rPr>
        <w:br/>
        <w:t xml:space="preserve">или заболевания, полученных при выполнении задач в ходе проведения специальной военной операции, определенные </w:t>
      </w:r>
      <w:r w:rsidRPr="00EC0EFE">
        <w:rPr>
          <w:sz w:val="28"/>
          <w:szCs w:val="28"/>
        </w:rPr>
        <w:br/>
        <w:t xml:space="preserve">в соответствии с пунктами 5 и 5.1 статьи 2 Федерального закона </w:t>
      </w:r>
      <w:r w:rsidRPr="00EC0EFE">
        <w:rPr>
          <w:sz w:val="28"/>
          <w:szCs w:val="28"/>
        </w:rPr>
        <w:br/>
        <w:t xml:space="preserve">от 27 мая 1998 года № 76-ФЗ «О статусе военнослужащих», а именно: </w:t>
      </w:r>
    </w:p>
    <w:p w14:paraId="2BEAE795" w14:textId="77777777" w:rsidR="00EC0EFE" w:rsidRPr="00EC0EFE" w:rsidRDefault="00EC0EFE" w:rsidP="00EC0EFE">
      <w:pPr>
        <w:pStyle w:val="a5"/>
        <w:ind w:firstLine="708"/>
        <w:jc w:val="both"/>
        <w:rPr>
          <w:sz w:val="28"/>
          <w:szCs w:val="28"/>
        </w:rPr>
      </w:pPr>
      <w:r w:rsidRPr="00EC0EFE">
        <w:rPr>
          <w:sz w:val="28"/>
          <w:szCs w:val="28"/>
        </w:rPr>
        <w:t xml:space="preserve">- супруга (супруг); </w:t>
      </w:r>
    </w:p>
    <w:p w14:paraId="6DC30975" w14:textId="77777777" w:rsidR="00EC0EFE" w:rsidRPr="00EC0EFE" w:rsidRDefault="00EC0EFE" w:rsidP="00EC0EFE">
      <w:pPr>
        <w:pStyle w:val="a5"/>
        <w:ind w:firstLine="708"/>
        <w:jc w:val="both"/>
        <w:rPr>
          <w:sz w:val="28"/>
          <w:szCs w:val="28"/>
        </w:rPr>
      </w:pPr>
      <w:r w:rsidRPr="00EC0EFE">
        <w:rPr>
          <w:sz w:val="28"/>
          <w:szCs w:val="28"/>
        </w:rPr>
        <w:t xml:space="preserve">- несовершеннолетние дети, пасынки, падчерицы; </w:t>
      </w:r>
    </w:p>
    <w:p w14:paraId="6E4EAE89" w14:textId="77777777" w:rsidR="00EC0EFE" w:rsidRPr="00EC0EFE" w:rsidRDefault="00EC0EFE" w:rsidP="00EC0EFE">
      <w:pPr>
        <w:pStyle w:val="a5"/>
        <w:ind w:firstLine="708"/>
        <w:jc w:val="both"/>
        <w:rPr>
          <w:sz w:val="28"/>
          <w:szCs w:val="28"/>
        </w:rPr>
      </w:pPr>
      <w:r w:rsidRPr="00EC0EFE">
        <w:rPr>
          <w:sz w:val="28"/>
          <w:szCs w:val="28"/>
        </w:rPr>
        <w:t xml:space="preserve">- дети старше 18 лет, ставшие инвалидами до достижения ими возраста 18 лет; </w:t>
      </w:r>
    </w:p>
    <w:p w14:paraId="5B8AA04D" w14:textId="77777777" w:rsidR="00EC0EFE" w:rsidRPr="00EC0EFE" w:rsidRDefault="00EC0EFE" w:rsidP="00EC0EFE">
      <w:pPr>
        <w:pStyle w:val="a5"/>
        <w:ind w:firstLine="708"/>
        <w:jc w:val="both"/>
        <w:rPr>
          <w:sz w:val="28"/>
          <w:szCs w:val="28"/>
        </w:rPr>
      </w:pPr>
      <w:r w:rsidRPr="00EC0EFE">
        <w:rPr>
          <w:sz w:val="28"/>
          <w:szCs w:val="28"/>
        </w:rPr>
        <w:t xml:space="preserve">- дети в возрасте до 23 лет, обучающиеся в образовательных организациях по очной форме обучения; </w:t>
      </w:r>
    </w:p>
    <w:p w14:paraId="70347E6A" w14:textId="77777777" w:rsidR="00EC0EFE" w:rsidRPr="00EC0EFE" w:rsidRDefault="00EC0EFE" w:rsidP="00EC0EFE">
      <w:pPr>
        <w:pStyle w:val="a5"/>
        <w:ind w:firstLine="539"/>
        <w:jc w:val="both"/>
        <w:rPr>
          <w:sz w:val="28"/>
          <w:szCs w:val="28"/>
        </w:rPr>
      </w:pPr>
      <w:r w:rsidRPr="00EC0EFE">
        <w:rPr>
          <w:sz w:val="28"/>
          <w:szCs w:val="28"/>
        </w:rPr>
        <w:t>- лица, находящиеся на иждивении участника специальной военной операции.»</w:t>
      </w:r>
    </w:p>
    <w:p w14:paraId="18C2D336" w14:textId="7BEC216E"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lastRenderedPageBreak/>
        <w:t>1.3. Пункт  5 изложить в следующей редакции:</w:t>
      </w:r>
    </w:p>
    <w:p w14:paraId="052D7FCF"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«5. Семьям лиц, принимающих (принимавших) участие в СВО, предусмотрены следующие меры социальной поддержки:</w:t>
      </w:r>
    </w:p>
    <w:p w14:paraId="3D8CDCB9"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5.1. Обеспечение зачисления детей участников СВО в группы продленного дня и круглосуточного пребывания в муниципальных дошкольных образовательных организациях в первоочередном (преимущественном) порядке (в том числе в случае гибели (смерти) участников специальной военной операции).</w:t>
      </w:r>
    </w:p>
    <w:p w14:paraId="5FFC8BB5"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По заявлению одного из родителей (законных представителей) дети участников СВО (в том числе в случае гибели (смерти) участников СВО) зачисляются в группы продленного дня или круглосуточного пребывания муниципальных образовательных организаций дошкольного образования городского округа Тейково Ивановской  области  в первоочередном порядке;</w:t>
      </w:r>
    </w:p>
    <w:p w14:paraId="76888B2C"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5.2. Обеспечение семей участников СВО преимущественным правом на перевод детей участников СВО в другие наиболее приближенные к месту жительства семей муниципальные образовательные организации, реализующие программы дошкольного образования (далее – ДОО)  (в том числе в случае гибели (смерти) участников специальной военной операции).</w:t>
      </w:r>
    </w:p>
    <w:p w14:paraId="6F5010D1"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По заявлению одного из родителей (законных представителей) дети участников СВО (в том числе в случае гибели (смерти) участников СВО) зачисляются для освоения</w:t>
      </w:r>
      <w:r w:rsidRPr="00EC0EFE">
        <w:rPr>
          <w:i/>
          <w:sz w:val="28"/>
          <w:szCs w:val="28"/>
        </w:rPr>
        <w:t xml:space="preserve"> </w:t>
      </w:r>
      <w:r w:rsidRPr="00EC0EFE">
        <w:rPr>
          <w:sz w:val="28"/>
          <w:szCs w:val="28"/>
        </w:rPr>
        <w:t>образовательной программы дошкольного образования в образовательные организации городского округа Тейково Ивановской  области, наиболее приближенные к месту жительства подавшего заявление родителя (законного представителя), вне зависимости от проживания указанных детей на территории, за которой закреплена соответствующая образовательная организация;</w:t>
      </w:r>
    </w:p>
    <w:p w14:paraId="6DA20940"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5.3. Освобождение от платы, взимаемой с родителей (законных представителей), за осуществление присмотра и ухода за детьми участников СВО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p w14:paraId="7C49C8AB"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С родителей (законных представителей) детей участников СВО (в том числе в случае гибели (смерти) участников СВО), обучающихся в муниципальных образовательных организациях городского округа Тейково Ивановской области, реализующих образовательные программы начального общего или основного общего образования, плата за осуществление присмотра и ухода за детьми в группах продленного дня не взимается;</w:t>
      </w:r>
    </w:p>
    <w:p w14:paraId="35A44208"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5.4. Обеспечение зачисления в первоочередном порядке в группы продленного дня детей участников СВО, обучающихся в 1-6 классах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p w14:paraId="7985F4C2"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xml:space="preserve">По заявлению одного из родителей (законных представителей) дети участников СВО (в том числе в случае гибели (смерти) участников СВО), осваивающие образовательные программы начального общего образования, основного общего образования в муниципальных образовательных организациях городского округа </w:t>
      </w:r>
      <w:r w:rsidRPr="00EC0EFE">
        <w:rPr>
          <w:sz w:val="28"/>
          <w:szCs w:val="28"/>
        </w:rPr>
        <w:lastRenderedPageBreak/>
        <w:t>Тейково Ивановской области, зачисляются в группы продленного дня в первоочередном порядке;</w:t>
      </w:r>
    </w:p>
    <w:p w14:paraId="230BBE19"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5.5. Обеспечение семей участников СВО преимущественным правом на перевод детей участников СВО в другие наиболее приближенные к месту жительства семей муниципальные образовательные организации, реализующих образовательные программы начального общего, основного общего и среднего общего образования (далее – МОО) (в том числе в случае гибели (смерти) участников специальной военной операции).</w:t>
      </w:r>
    </w:p>
    <w:p w14:paraId="1488963B"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По заявлению одного из родителей (законных представителей) дети участников СВО (в том числе в случае гибели (смерти) участников СВО)</w:t>
      </w:r>
      <w:r w:rsidRPr="00EC0EFE">
        <w:rPr>
          <w:b/>
          <w:sz w:val="28"/>
          <w:szCs w:val="28"/>
        </w:rPr>
        <w:t xml:space="preserve"> </w:t>
      </w:r>
      <w:r w:rsidRPr="00EC0EFE">
        <w:rPr>
          <w:sz w:val="28"/>
          <w:szCs w:val="28"/>
        </w:rPr>
        <w:t xml:space="preserve"> зачисляются для освоения образовательных программ начального общего образования, основного общего образования, среднего общего образования в муниципальные образовательные организации городского округа Тейково Ивановской  области, наиболее приближенные к месту жительства подавшего заявление родителя (законного представителя), вне зависимости от проживания указанных детей на территории, за которой закреплена соответствующая образовательная организация.».</w:t>
      </w:r>
    </w:p>
    <w:p w14:paraId="56F82468"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1.4. Пункт  6  изложить в следующей редакции:</w:t>
      </w:r>
    </w:p>
    <w:p w14:paraId="089994DC"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«6. Для получения мер социальной поддержки, указанных в пункте 5 настоящего Порядка, имеют право обратиться лица (далее - заявители):</w:t>
      </w:r>
    </w:p>
    <w:p w14:paraId="06F05EB1"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обучающийся МОО из семьи лица, принимающего участие в СВО, в случае приобретения им полной дееспособности до достижения совершеннолетия;</w:t>
      </w:r>
    </w:p>
    <w:p w14:paraId="4E6D6A91"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родитель (законный представитель), усыновитель;</w:t>
      </w:r>
    </w:p>
    <w:p w14:paraId="569E1457"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супруг (супруга) родителя (законного представителя), усыновителя;</w:t>
      </w:r>
    </w:p>
    <w:p w14:paraId="097F3B61"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представитель по доверенности родителя (законного представителя), усыновителя, супруга (супруги) родителя (законного представителя), усыновителя).».</w:t>
      </w:r>
    </w:p>
    <w:p w14:paraId="7115AFAF"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1.5. Пункт  7  изложить в следующей редакции:</w:t>
      </w:r>
    </w:p>
    <w:p w14:paraId="6801B64C"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7. Для получения мер социальной поддержки детям из семей лиц, принимающих (принимавших) участие в СВО, заявитель обращается в ДОО или МОО со следующим пакетом документов:</w:t>
      </w:r>
    </w:p>
    <w:p w14:paraId="24BB66D7"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заявление о предоставлении меры социальной поддержки по форме согласно приложению №1 настоящего Порядка;</w:t>
      </w:r>
    </w:p>
    <w:p w14:paraId="446508CB"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оригинал документа (справки), подтверждающего участие обоих или одного из родителей (усыновителей) или единственного родителя (усыновителя) ребенка в СВО;</w:t>
      </w:r>
    </w:p>
    <w:p w14:paraId="730F208B"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копия паспорта гражданина Российской Федерации или иного документа, удостоверяющего личность заявителя (копия свидетельства о рождении - в отношении заявителя, не достигшего возраста 14 лет; копия свидетельства о рождении заявителя,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14:paraId="5E751CAC" w14:textId="2CCB71E6"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xml:space="preserve">- копия паспорта гражданина Российской Федерации или иного документа, удостоверяющего личность родителя (усыновителя) ребенка из семьи лица, принимающего участие в СВО (представляется в случае обращения с документами родителя (усыновителя) ребенка из семьи лица, принимающего участие в СВО, уполномоченного представителя родителя (усыновителя) ребенка, из семьи лица, </w:t>
      </w:r>
      <w:r w:rsidRPr="00EC0EFE">
        <w:rPr>
          <w:sz w:val="28"/>
          <w:szCs w:val="28"/>
        </w:rPr>
        <w:lastRenderedPageBreak/>
        <w:t>принимающего участие в СВО);</w:t>
      </w:r>
    </w:p>
    <w:p w14:paraId="4DD9CC3F"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копия документа, удостоверяющего личность уполномоченного представителя, и копия доверенности, подтверждающей полномочия уполномоченного представителя на осуществление действий от имени заявителя (представляется в случае обращения с документами уполномоченным представителем);</w:t>
      </w:r>
    </w:p>
    <w:p w14:paraId="377D7DF4"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копия документа, подтверждающего приобретение обучающимся в МОО из семьи лица, принимающего участие в СВО, полной дееспособности до достижения им совершеннолетия (представляется в случае обращения с документами обучающегося МОО, из семьи лица, принимающего участие в СВО, уполномоченного представителя обучающегося МОО, из семьи лица, принимающего участие в СВО):</w:t>
      </w:r>
    </w:p>
    <w:p w14:paraId="6455D726"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а)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4C2BC105"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б) копия решения органа опеки и попечительства об объявлении обучающегося МОО из семьи лица, принимающего участие в СВО, полностью дееспособным (эмансипированным) (представляется по собственной инициативе);</w:t>
      </w:r>
    </w:p>
    <w:p w14:paraId="4598AC17"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в) копия вступившего в законную силу решения суда об объявлении обучающегося МОО из семьи лица, принимающего участие в СВО, полностью дееспособным (эмансипированным);</w:t>
      </w:r>
    </w:p>
    <w:p w14:paraId="0D0ECEF1"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копия страхового свидетельства обязательного пенсионного страхования или иного документа, подтверждающего регистрацию ребенка, из семьи лица, принимающего участие в СВО,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p>
    <w:p w14:paraId="0C25AC33"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xml:space="preserve">- копия свидетельства о рождении (об усыновлении (удочерении) ребенка из семьи лица, принимающего участие в СВО (представляется  в  случае обращения </w:t>
      </w:r>
    </w:p>
    <w:p w14:paraId="1C4BE04B" w14:textId="77777777" w:rsidR="00EC0EFE" w:rsidRPr="00EC0EFE" w:rsidRDefault="00EC0EFE" w:rsidP="00EC0EFE">
      <w:pPr>
        <w:widowControl w:val="0"/>
        <w:autoSpaceDE w:val="0"/>
        <w:autoSpaceDN w:val="0"/>
        <w:adjustRightInd w:val="0"/>
        <w:jc w:val="both"/>
        <w:rPr>
          <w:sz w:val="28"/>
          <w:szCs w:val="28"/>
        </w:rPr>
      </w:pPr>
      <w:r w:rsidRPr="00EC0EFE">
        <w:rPr>
          <w:sz w:val="28"/>
          <w:szCs w:val="28"/>
        </w:rPr>
        <w:t>с документами родителя (усыновителя) ребенка из семьи лица, принимающего участие   в   СВО,   уполномоченного    представителя    родителя   (усыновителя)</w:t>
      </w:r>
    </w:p>
    <w:p w14:paraId="25E866D4" w14:textId="77777777" w:rsidR="00EC0EFE" w:rsidRPr="00EC0EFE" w:rsidRDefault="00EC0EFE" w:rsidP="00EC0EFE">
      <w:pPr>
        <w:widowControl w:val="0"/>
        <w:autoSpaceDE w:val="0"/>
        <w:autoSpaceDN w:val="0"/>
        <w:adjustRightInd w:val="0"/>
        <w:jc w:val="both"/>
        <w:rPr>
          <w:sz w:val="28"/>
          <w:szCs w:val="28"/>
        </w:rPr>
      </w:pPr>
      <w:r w:rsidRPr="00EC0EFE">
        <w:rPr>
          <w:sz w:val="28"/>
          <w:szCs w:val="28"/>
        </w:rPr>
        <w:t xml:space="preserve">ребенка из семьи лица, принимающего участие в СВО, для подтверждения правового статуса родителя (усыновителя) (подтверждение кровного родства) ребенка из семьи лица, принимающего участие в СВО), за исключением случая, когда копия свидетельства о рождении ребенка из семьи лица, принимающего участие в СВО, не достигшего возраста 14 лет, представлена в качестве копии документа, удостоверяющего личность ребенка из семьи лица, принимающего участие в СВО, в соответствии с абзацем 3 пункта 7 настоящего Порядка (копия свидетельства  о  рождении  ребенка  из  семьи  лица,  принимающего  участие  в </w:t>
      </w:r>
    </w:p>
    <w:p w14:paraId="5FBD94BA" w14:textId="77777777" w:rsidR="00EC0EFE" w:rsidRPr="00EC0EFE" w:rsidRDefault="00EC0EFE" w:rsidP="00EC0EFE">
      <w:pPr>
        <w:widowControl w:val="0"/>
        <w:autoSpaceDE w:val="0"/>
        <w:autoSpaceDN w:val="0"/>
        <w:adjustRightInd w:val="0"/>
        <w:jc w:val="both"/>
        <w:rPr>
          <w:sz w:val="28"/>
          <w:szCs w:val="28"/>
        </w:rPr>
      </w:pPr>
      <w:r w:rsidRPr="00EC0EFE">
        <w:rPr>
          <w:sz w:val="28"/>
          <w:szCs w:val="28"/>
        </w:rPr>
        <w:t>СВО,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участие в СВО,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06FF88E1"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lastRenderedPageBreak/>
        <w:t>- документы, подтверждающие обучение ребенка из семьи лица, принимающего участие в СВО (представляется по собственной инициативе);</w:t>
      </w:r>
    </w:p>
    <w:p w14:paraId="1432C308" w14:textId="77777777" w:rsidR="00EC0EFE" w:rsidRPr="00EC0EFE" w:rsidRDefault="00EC0EFE" w:rsidP="00EC0EFE">
      <w:pPr>
        <w:widowControl w:val="0"/>
        <w:autoSpaceDE w:val="0"/>
        <w:autoSpaceDN w:val="0"/>
        <w:adjustRightInd w:val="0"/>
        <w:ind w:firstLine="539"/>
        <w:jc w:val="both"/>
        <w:rPr>
          <w:sz w:val="28"/>
          <w:szCs w:val="28"/>
        </w:rPr>
      </w:pPr>
      <w:r w:rsidRPr="00EC0EFE">
        <w:rPr>
          <w:sz w:val="28"/>
          <w:szCs w:val="28"/>
        </w:rPr>
        <w:t xml:space="preserve">- документ регистрационного учета по месту жительства или по месту пребывания, подтверждающей факт проживания на территории городского округа Тейково Ивановской области. </w:t>
      </w:r>
    </w:p>
    <w:p w14:paraId="7A70D295" w14:textId="77777777" w:rsidR="00EC0EFE" w:rsidRPr="00EC0EFE" w:rsidRDefault="00EC0EFE" w:rsidP="00EC0EFE">
      <w:pPr>
        <w:ind w:firstLine="708"/>
        <w:jc w:val="both"/>
        <w:rPr>
          <w:sz w:val="28"/>
          <w:szCs w:val="28"/>
        </w:rPr>
      </w:pPr>
      <w:r w:rsidRPr="00EC0EFE">
        <w:rPr>
          <w:sz w:val="28"/>
          <w:szCs w:val="28"/>
        </w:rPr>
        <w:t>К документам, подтверждающим участие в специальной военной операции, в частности относятся:</w:t>
      </w:r>
    </w:p>
    <w:p w14:paraId="554BA5AC" w14:textId="77777777" w:rsidR="00EC0EFE" w:rsidRPr="00EC0EFE" w:rsidRDefault="00EC0EFE" w:rsidP="00EC0EFE">
      <w:pPr>
        <w:ind w:firstLine="708"/>
        <w:jc w:val="both"/>
        <w:rPr>
          <w:sz w:val="28"/>
          <w:szCs w:val="28"/>
        </w:rPr>
      </w:pPr>
      <w:r w:rsidRPr="00EC0EFE">
        <w:rPr>
          <w:sz w:val="28"/>
          <w:szCs w:val="28"/>
        </w:rPr>
        <w:t>-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521FA7F3" w14:textId="77777777" w:rsidR="00EC0EFE" w:rsidRPr="00EC0EFE" w:rsidRDefault="00EC0EFE" w:rsidP="00EC0EFE">
      <w:pPr>
        <w:ind w:firstLine="708"/>
        <w:jc w:val="both"/>
        <w:rPr>
          <w:sz w:val="28"/>
          <w:szCs w:val="28"/>
        </w:rPr>
      </w:pPr>
      <w:r w:rsidRPr="00EC0EFE">
        <w:rPr>
          <w:sz w:val="28"/>
          <w:szCs w:val="28"/>
        </w:rPr>
        <w:t>- выписка из приказа военного комиссариата о призыве на военную службу по мобилизации в Вооруженные Силы Российской Федерации;</w:t>
      </w:r>
    </w:p>
    <w:p w14:paraId="237B07C5" w14:textId="77777777" w:rsidR="00EC0EFE" w:rsidRPr="00EC0EFE" w:rsidRDefault="00EC0EFE" w:rsidP="00EC0EFE">
      <w:pPr>
        <w:ind w:firstLine="708"/>
        <w:jc w:val="both"/>
        <w:rPr>
          <w:sz w:val="28"/>
          <w:szCs w:val="28"/>
        </w:rPr>
      </w:pPr>
      <w:r w:rsidRPr="00EC0EFE">
        <w:rPr>
          <w:sz w:val="28"/>
          <w:szCs w:val="28"/>
        </w:rPr>
        <w:t xml:space="preserve">- уведомление федерального органа исполнительной власти </w:t>
      </w:r>
      <w:r w:rsidRPr="00EC0EFE">
        <w:rPr>
          <w:sz w:val="28"/>
          <w:szCs w:val="28"/>
        </w:rPr>
        <w:br/>
        <w:t xml:space="preserve">о заключении с лицом контракта о прохождении военной службы </w:t>
      </w:r>
      <w:r w:rsidRPr="00EC0EFE">
        <w:rPr>
          <w:sz w:val="28"/>
          <w:szCs w:val="28"/>
        </w:rPr>
        <w:br/>
        <w:t xml:space="preserve">в соответствии с пунктом 7 статьи 38 Федерального закона </w:t>
      </w:r>
      <w:r w:rsidRPr="00EC0EFE">
        <w:rPr>
          <w:sz w:val="28"/>
          <w:szCs w:val="28"/>
        </w:rPr>
        <w:br/>
        <w:t>от 28 марта 1998 года № 53-ФЗ «О воинской обязанности и военной службе»;</w:t>
      </w:r>
    </w:p>
    <w:p w14:paraId="41E5D906" w14:textId="77777777" w:rsidR="00EC0EFE" w:rsidRPr="00EC0EFE" w:rsidRDefault="00EC0EFE" w:rsidP="00EC0EFE">
      <w:pPr>
        <w:ind w:firstLine="708"/>
        <w:jc w:val="both"/>
        <w:rPr>
          <w:sz w:val="28"/>
          <w:szCs w:val="28"/>
        </w:rPr>
      </w:pPr>
      <w:r w:rsidRPr="00EC0EFE">
        <w:rPr>
          <w:sz w:val="28"/>
          <w:szCs w:val="28"/>
        </w:rPr>
        <w:t>- копия контракта, заключенного в соответствии с пунктом 7 статьи 38 Федерального закона от 28 марта 1998 года № 53-ФЗ «О воинской обязанности и военной службе»;</w:t>
      </w:r>
    </w:p>
    <w:p w14:paraId="29C38775" w14:textId="77777777" w:rsidR="00EC0EFE" w:rsidRPr="00EC0EFE" w:rsidRDefault="00EC0EFE" w:rsidP="00EC0EFE">
      <w:pPr>
        <w:ind w:firstLine="708"/>
        <w:jc w:val="both"/>
        <w:rPr>
          <w:sz w:val="28"/>
          <w:szCs w:val="28"/>
        </w:rPr>
      </w:pPr>
      <w:r w:rsidRPr="00EC0EFE">
        <w:rPr>
          <w:sz w:val="28"/>
          <w:szCs w:val="28"/>
        </w:rPr>
        <w:t xml:space="preserve">- копия (оригинал) контракта о добровольном содействии </w:t>
      </w:r>
      <w:r w:rsidRPr="00EC0EFE">
        <w:rPr>
          <w:sz w:val="28"/>
          <w:szCs w:val="28"/>
        </w:rPr>
        <w:br/>
        <w:t>в выполнении задач, возложенных на Вооруженные Силы Российской Федерации;</w:t>
      </w:r>
    </w:p>
    <w:p w14:paraId="4D3069E5" w14:textId="77777777" w:rsidR="00EC0EFE" w:rsidRPr="00EC0EFE" w:rsidRDefault="00EC0EFE" w:rsidP="00EC0EFE">
      <w:pPr>
        <w:ind w:firstLine="708"/>
        <w:jc w:val="both"/>
        <w:rPr>
          <w:sz w:val="28"/>
          <w:szCs w:val="28"/>
        </w:rPr>
      </w:pPr>
      <w:r w:rsidRPr="00EC0EFE">
        <w:rPr>
          <w:sz w:val="28"/>
          <w:szCs w:val="28"/>
        </w:rPr>
        <w:t>- запись в военном билете;</w:t>
      </w:r>
    </w:p>
    <w:p w14:paraId="555B6097" w14:textId="77777777" w:rsidR="00EC0EFE" w:rsidRPr="00EC0EFE" w:rsidRDefault="00EC0EFE" w:rsidP="00EC0EFE">
      <w:pPr>
        <w:ind w:firstLine="708"/>
        <w:jc w:val="both"/>
        <w:rPr>
          <w:sz w:val="28"/>
          <w:szCs w:val="28"/>
        </w:rPr>
      </w:pPr>
      <w:r w:rsidRPr="00EC0EFE">
        <w:rPr>
          <w:sz w:val="28"/>
          <w:szCs w:val="28"/>
        </w:rPr>
        <w:t xml:space="preserve">- копия контракта о прохождении военной службы гражданином </w:t>
      </w:r>
      <w:r w:rsidRPr="00EC0EFE">
        <w:rPr>
          <w:sz w:val="28"/>
          <w:szCs w:val="28"/>
        </w:rPr>
        <w:br/>
        <w:t>в Вооруженных Силах Российской Федерации, подтверждающего даты или периоды участия гражданина в специальной военной операции;</w:t>
      </w:r>
    </w:p>
    <w:p w14:paraId="2D955800" w14:textId="77777777" w:rsidR="00EC0EFE" w:rsidRPr="00EC0EFE" w:rsidRDefault="00EC0EFE" w:rsidP="00EC0EFE">
      <w:pPr>
        <w:ind w:firstLine="567"/>
        <w:jc w:val="both"/>
        <w:rPr>
          <w:sz w:val="28"/>
          <w:szCs w:val="28"/>
        </w:rPr>
      </w:pPr>
      <w:r w:rsidRPr="00EC0EFE">
        <w:rPr>
          <w:sz w:val="28"/>
          <w:szCs w:val="28"/>
        </w:rPr>
        <w:t>- медицинские справки и выписки из истории болезни, подтверждающие даты или периоды участия гражданина в специальной военной операции (выполнении боевых задач).</w:t>
      </w:r>
    </w:p>
    <w:p w14:paraId="555DB4FE" w14:textId="77777777" w:rsidR="00EC0EFE" w:rsidRPr="00EC0EFE" w:rsidRDefault="00EC0EFE" w:rsidP="00EC0EFE">
      <w:pPr>
        <w:pStyle w:val="a5"/>
        <w:ind w:firstLine="567"/>
        <w:jc w:val="both"/>
        <w:rPr>
          <w:sz w:val="28"/>
          <w:szCs w:val="28"/>
        </w:rPr>
      </w:pPr>
      <w:r w:rsidRPr="00EC0EFE">
        <w:rPr>
          <w:sz w:val="28"/>
          <w:szCs w:val="28"/>
        </w:rPr>
        <w:t>2. Опубликовать настоящее постановление в Вестнике органов местного самоуправления городского округа Тейково.</w:t>
      </w:r>
    </w:p>
    <w:p w14:paraId="06F54892" w14:textId="77777777" w:rsidR="00EC0EFE" w:rsidRPr="00EC0EFE" w:rsidRDefault="00EC0EFE" w:rsidP="00EC0EFE">
      <w:pPr>
        <w:pStyle w:val="a5"/>
        <w:numPr>
          <w:ilvl w:val="0"/>
          <w:numId w:val="25"/>
        </w:numPr>
        <w:ind w:left="0" w:firstLine="567"/>
        <w:jc w:val="both"/>
        <w:rPr>
          <w:sz w:val="28"/>
          <w:szCs w:val="28"/>
        </w:rPr>
      </w:pPr>
      <w:r w:rsidRPr="00EC0EFE">
        <w:rPr>
          <w:sz w:val="28"/>
          <w:szCs w:val="28"/>
        </w:rPr>
        <w:t xml:space="preserve">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 </w:t>
      </w:r>
    </w:p>
    <w:p w14:paraId="0AEDC9C8" w14:textId="77777777" w:rsidR="00EC0EFE" w:rsidRPr="00EC0EFE" w:rsidRDefault="00EC0EFE" w:rsidP="00EC0EFE">
      <w:pPr>
        <w:pStyle w:val="a5"/>
        <w:jc w:val="both"/>
        <w:rPr>
          <w:sz w:val="28"/>
          <w:szCs w:val="28"/>
        </w:rPr>
      </w:pPr>
    </w:p>
    <w:p w14:paraId="5F62AEBC" w14:textId="77777777" w:rsidR="00EC0EFE" w:rsidRPr="00EC0EFE" w:rsidRDefault="00EC0EFE" w:rsidP="00EC0EFE">
      <w:pPr>
        <w:pStyle w:val="a5"/>
        <w:jc w:val="both"/>
        <w:rPr>
          <w:sz w:val="28"/>
          <w:szCs w:val="28"/>
        </w:rPr>
      </w:pPr>
    </w:p>
    <w:p w14:paraId="67D63B29" w14:textId="77777777" w:rsidR="00EC0EFE" w:rsidRPr="00EC0EFE" w:rsidRDefault="00EC0EFE" w:rsidP="00EC0EFE">
      <w:pPr>
        <w:pStyle w:val="a5"/>
        <w:jc w:val="both"/>
        <w:rPr>
          <w:b/>
          <w:sz w:val="28"/>
          <w:szCs w:val="28"/>
        </w:rPr>
      </w:pPr>
      <w:r w:rsidRPr="00EC0EFE">
        <w:rPr>
          <w:b/>
          <w:sz w:val="28"/>
          <w:szCs w:val="28"/>
        </w:rPr>
        <w:t>Глава городского округа Тейково</w:t>
      </w:r>
    </w:p>
    <w:p w14:paraId="630963FA" w14:textId="5D87A32C" w:rsidR="00EC0EFE" w:rsidRPr="001E0BA9" w:rsidRDefault="00EC0EFE" w:rsidP="001E0BA9">
      <w:pPr>
        <w:pStyle w:val="a5"/>
        <w:jc w:val="both"/>
        <w:rPr>
          <w:sz w:val="28"/>
          <w:szCs w:val="28"/>
        </w:rPr>
      </w:pPr>
      <w:r w:rsidRPr="00EC0EFE">
        <w:rPr>
          <w:b/>
          <w:sz w:val="28"/>
          <w:szCs w:val="28"/>
        </w:rPr>
        <w:t>Ивановской области</w:t>
      </w:r>
      <w:r w:rsidRPr="00EC0EFE">
        <w:rPr>
          <w:b/>
          <w:sz w:val="28"/>
          <w:szCs w:val="28"/>
        </w:rPr>
        <w:tab/>
      </w:r>
      <w:r w:rsidRPr="00EC0EFE">
        <w:rPr>
          <w:b/>
          <w:sz w:val="28"/>
          <w:szCs w:val="28"/>
        </w:rPr>
        <w:tab/>
      </w:r>
      <w:r w:rsidRPr="00EC0EFE">
        <w:rPr>
          <w:b/>
          <w:sz w:val="28"/>
          <w:szCs w:val="28"/>
        </w:rPr>
        <w:tab/>
      </w:r>
      <w:r w:rsidRPr="00EC0EFE">
        <w:rPr>
          <w:b/>
          <w:sz w:val="28"/>
          <w:szCs w:val="28"/>
        </w:rPr>
        <w:tab/>
      </w:r>
      <w:r w:rsidRPr="00EC0EFE">
        <w:rPr>
          <w:b/>
          <w:sz w:val="28"/>
          <w:szCs w:val="28"/>
        </w:rPr>
        <w:tab/>
      </w:r>
      <w:r w:rsidRPr="00EC0EFE">
        <w:rPr>
          <w:b/>
          <w:sz w:val="28"/>
          <w:szCs w:val="28"/>
        </w:rPr>
        <w:tab/>
        <w:t xml:space="preserve">                С.А. Семенова</w:t>
      </w:r>
    </w:p>
    <w:p w14:paraId="32A34504" w14:textId="77777777" w:rsidR="00EC0EFE" w:rsidRDefault="00EC0EFE" w:rsidP="00EC0EFE">
      <w:pPr>
        <w:jc w:val="center"/>
        <w:rPr>
          <w:b/>
          <w:noProof/>
          <w:sz w:val="32"/>
          <w:szCs w:val="32"/>
        </w:rPr>
      </w:pPr>
      <w:r>
        <w:rPr>
          <w:b/>
          <w:noProof/>
          <w:sz w:val="32"/>
          <w:szCs w:val="32"/>
        </w:rPr>
        <w:lastRenderedPageBreak/>
        <w:drawing>
          <wp:inline distT="0" distB="0" distL="0" distR="0" wp14:anchorId="0613809B" wp14:editId="353972F5">
            <wp:extent cx="695325" cy="904875"/>
            <wp:effectExtent l="0" t="0" r="9525" b="9525"/>
            <wp:docPr id="1614863527" name="Рисунок 1614863527"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3C9B76E1" w14:textId="77777777" w:rsidR="00EC0EFE" w:rsidRPr="00CE4C32" w:rsidRDefault="00EC0EFE" w:rsidP="00EC0EFE">
      <w:pPr>
        <w:jc w:val="center"/>
        <w:rPr>
          <w:b/>
          <w:sz w:val="36"/>
          <w:szCs w:val="36"/>
        </w:rPr>
      </w:pPr>
      <w:r w:rsidRPr="00CE4C32">
        <w:rPr>
          <w:b/>
          <w:sz w:val="36"/>
          <w:szCs w:val="36"/>
        </w:rPr>
        <w:t>АДМИНИСТРАЦИЯ ГОРОДСКОГО ОКРУГА ТЕЙКОВО</w:t>
      </w:r>
    </w:p>
    <w:p w14:paraId="332C7A12" w14:textId="77777777" w:rsidR="00EC0EFE" w:rsidRPr="00CE4C32" w:rsidRDefault="00EC0EFE" w:rsidP="00EC0EFE">
      <w:pPr>
        <w:jc w:val="center"/>
        <w:rPr>
          <w:b/>
          <w:sz w:val="36"/>
          <w:szCs w:val="36"/>
        </w:rPr>
      </w:pPr>
      <w:r w:rsidRPr="00CE4C32">
        <w:rPr>
          <w:b/>
          <w:sz w:val="36"/>
          <w:szCs w:val="36"/>
        </w:rPr>
        <w:t>ИВАНОВСКОЙ ОБЛАСТИ</w:t>
      </w:r>
    </w:p>
    <w:p w14:paraId="4C53C055" w14:textId="77777777" w:rsidR="00EC0EFE" w:rsidRDefault="00EC0EFE" w:rsidP="00EC0EFE">
      <w:pPr>
        <w:jc w:val="center"/>
        <w:rPr>
          <w:b/>
          <w:sz w:val="32"/>
          <w:szCs w:val="32"/>
        </w:rPr>
      </w:pPr>
      <w:r>
        <w:rPr>
          <w:b/>
          <w:sz w:val="32"/>
          <w:szCs w:val="32"/>
        </w:rPr>
        <w:t>_______________________________________________________</w:t>
      </w:r>
    </w:p>
    <w:p w14:paraId="440654C5" w14:textId="77777777" w:rsidR="00EC0EFE" w:rsidRDefault="00EC0EFE" w:rsidP="00EC0EFE">
      <w:pPr>
        <w:jc w:val="center"/>
        <w:rPr>
          <w:b/>
          <w:szCs w:val="28"/>
        </w:rPr>
      </w:pPr>
    </w:p>
    <w:p w14:paraId="41EEE5E1" w14:textId="77777777" w:rsidR="00EC0EFE" w:rsidRDefault="00EC0EFE" w:rsidP="00EC0EFE">
      <w:pPr>
        <w:jc w:val="center"/>
        <w:rPr>
          <w:b/>
          <w:szCs w:val="28"/>
        </w:rPr>
      </w:pPr>
    </w:p>
    <w:p w14:paraId="04F5BA30" w14:textId="77777777" w:rsidR="00EC0EFE" w:rsidRPr="009839E4" w:rsidRDefault="00EC0EFE" w:rsidP="00EC0EFE">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61F487EC" w14:textId="77777777" w:rsidR="00EC0EFE" w:rsidRDefault="00EC0EFE" w:rsidP="00EC0EFE">
      <w:pPr>
        <w:jc w:val="center"/>
        <w:rPr>
          <w:b/>
          <w:szCs w:val="28"/>
        </w:rPr>
      </w:pPr>
    </w:p>
    <w:p w14:paraId="7D0F4352" w14:textId="77777777" w:rsidR="00EC0EFE" w:rsidRPr="00EC0EFE" w:rsidRDefault="00EC0EFE" w:rsidP="00EC0EFE">
      <w:pPr>
        <w:jc w:val="center"/>
        <w:rPr>
          <w:sz w:val="28"/>
          <w:szCs w:val="28"/>
        </w:rPr>
      </w:pPr>
      <w:r w:rsidRPr="00EC0EFE">
        <w:rPr>
          <w:sz w:val="28"/>
          <w:szCs w:val="28"/>
        </w:rPr>
        <w:t>от 24.03.2025 №  121</w:t>
      </w:r>
    </w:p>
    <w:p w14:paraId="4D9691C8" w14:textId="77777777" w:rsidR="00EC0EFE" w:rsidRPr="00EC0EFE" w:rsidRDefault="00EC0EFE" w:rsidP="00EC0EFE">
      <w:pPr>
        <w:jc w:val="center"/>
        <w:rPr>
          <w:sz w:val="28"/>
          <w:szCs w:val="28"/>
        </w:rPr>
      </w:pPr>
    </w:p>
    <w:p w14:paraId="24637C33" w14:textId="77777777" w:rsidR="00EC0EFE" w:rsidRPr="00EC0EFE" w:rsidRDefault="00EC0EFE" w:rsidP="00EC0EFE">
      <w:pPr>
        <w:jc w:val="center"/>
        <w:rPr>
          <w:sz w:val="28"/>
          <w:szCs w:val="28"/>
        </w:rPr>
      </w:pPr>
      <w:r w:rsidRPr="00EC0EFE">
        <w:rPr>
          <w:sz w:val="28"/>
          <w:szCs w:val="28"/>
        </w:rPr>
        <w:t>г. Тейково</w:t>
      </w:r>
    </w:p>
    <w:p w14:paraId="17A08280" w14:textId="77777777" w:rsidR="00EC0EFE" w:rsidRPr="00EC0EFE" w:rsidRDefault="00EC0EFE" w:rsidP="00EC0EFE">
      <w:pPr>
        <w:jc w:val="center"/>
        <w:rPr>
          <w:b/>
          <w:sz w:val="28"/>
          <w:szCs w:val="28"/>
        </w:rPr>
      </w:pPr>
      <w:r w:rsidRPr="00EC0EFE">
        <w:rPr>
          <w:b/>
          <w:sz w:val="28"/>
          <w:szCs w:val="28"/>
        </w:rPr>
        <w:t xml:space="preserve">          </w:t>
      </w:r>
    </w:p>
    <w:p w14:paraId="03BB3767" w14:textId="77777777" w:rsidR="00EC0EFE" w:rsidRPr="00EC0EFE" w:rsidRDefault="00EC0EFE" w:rsidP="00EC0EFE">
      <w:pPr>
        <w:pStyle w:val="a5"/>
        <w:jc w:val="center"/>
        <w:rPr>
          <w:b/>
          <w:sz w:val="28"/>
          <w:szCs w:val="28"/>
        </w:rPr>
      </w:pPr>
      <w:r w:rsidRPr="00EC0EFE">
        <w:rPr>
          <w:b/>
          <w:sz w:val="28"/>
          <w:szCs w:val="28"/>
        </w:rPr>
        <w:t>О внесении изменений в постановление</w:t>
      </w:r>
    </w:p>
    <w:p w14:paraId="40492829" w14:textId="77777777" w:rsidR="00EC0EFE" w:rsidRPr="00EC0EFE" w:rsidRDefault="00EC0EFE" w:rsidP="00EC0EFE">
      <w:pPr>
        <w:jc w:val="center"/>
        <w:rPr>
          <w:b/>
          <w:bCs/>
          <w:sz w:val="28"/>
          <w:szCs w:val="28"/>
        </w:rPr>
      </w:pPr>
      <w:r w:rsidRPr="00EC0EFE">
        <w:rPr>
          <w:b/>
          <w:sz w:val="28"/>
          <w:szCs w:val="28"/>
        </w:rPr>
        <w:t>администрации городского округа Тейково Ивановской области от 18.11.2024 № 720  «</w:t>
      </w:r>
      <w:r w:rsidRPr="00EC0EFE">
        <w:rPr>
          <w:rFonts w:eastAsia="Calibri"/>
          <w:b/>
          <w:sz w:val="28"/>
          <w:szCs w:val="28"/>
        </w:rPr>
        <w:t>Об утверждении Порядка зачисления в первоочередном порядке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обеспечения зачисленных детей спортивной экипировкой, оборудованием и инвентарем для занятий спортом (в том числе в случае гибели (смерти) участника специальной военной операции) на территории городского округа Тейково Ивановской области</w:t>
      </w:r>
      <w:r w:rsidRPr="00EC0EFE">
        <w:rPr>
          <w:b/>
          <w:sz w:val="28"/>
          <w:szCs w:val="28"/>
        </w:rPr>
        <w:t>»</w:t>
      </w:r>
    </w:p>
    <w:p w14:paraId="51967A25" w14:textId="77777777" w:rsidR="00EC0EFE" w:rsidRDefault="00EC0EFE" w:rsidP="00EC0EFE">
      <w:pPr>
        <w:jc w:val="center"/>
        <w:rPr>
          <w:b/>
          <w:szCs w:val="28"/>
        </w:rPr>
      </w:pPr>
    </w:p>
    <w:p w14:paraId="14D8C1B3" w14:textId="77777777" w:rsidR="00EC0EFE" w:rsidRPr="00EC0EFE" w:rsidRDefault="00EC0EFE" w:rsidP="00EC0EFE">
      <w:pPr>
        <w:ind w:firstLine="709"/>
        <w:jc w:val="both"/>
        <w:rPr>
          <w:sz w:val="28"/>
          <w:szCs w:val="32"/>
        </w:rPr>
      </w:pPr>
      <w:r w:rsidRPr="00EC0EFE">
        <w:rPr>
          <w:sz w:val="28"/>
          <w:szCs w:val="32"/>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 в целях реализации Единого стандарта региональных мер поддержки участников специальной военной операции и членов их семей, разработанного Рабочей группой по вопросам СВО, возглавляемой Первым заместителем Председателя Совета Федерации Федерального Собрания Российской Федерации А.А.Турчаком, администрация городского округа Тейково Ивановской области</w:t>
      </w:r>
    </w:p>
    <w:p w14:paraId="5A8BA4DA" w14:textId="77777777" w:rsidR="00EC0EFE" w:rsidRPr="00EC0EFE" w:rsidRDefault="00EC0EFE" w:rsidP="00EC0EFE">
      <w:pPr>
        <w:jc w:val="center"/>
        <w:rPr>
          <w:b/>
          <w:i/>
          <w:sz w:val="20"/>
          <w:szCs w:val="20"/>
        </w:rPr>
      </w:pPr>
    </w:p>
    <w:p w14:paraId="3A401B35" w14:textId="77777777" w:rsidR="00EC0EFE" w:rsidRPr="00EC0EFE" w:rsidRDefault="00EC0EFE" w:rsidP="00EC0EFE">
      <w:pPr>
        <w:ind w:firstLine="709"/>
        <w:jc w:val="center"/>
        <w:rPr>
          <w:b/>
          <w:sz w:val="28"/>
          <w:szCs w:val="32"/>
        </w:rPr>
      </w:pPr>
      <w:r w:rsidRPr="00EC0EFE">
        <w:rPr>
          <w:b/>
          <w:sz w:val="28"/>
          <w:szCs w:val="32"/>
        </w:rPr>
        <w:t>П О С Т А Н О В Л Я Е Т:</w:t>
      </w:r>
    </w:p>
    <w:p w14:paraId="48609C31" w14:textId="77777777" w:rsidR="00EC0EFE" w:rsidRPr="003C5E14" w:rsidRDefault="00EC0EFE" w:rsidP="00EC0EFE">
      <w:pPr>
        <w:spacing w:line="336" w:lineRule="auto"/>
        <w:ind w:firstLine="709"/>
        <w:rPr>
          <w:szCs w:val="28"/>
          <w:lang w:eastAsia="en-US"/>
        </w:rPr>
      </w:pPr>
    </w:p>
    <w:p w14:paraId="3D54D8C5" w14:textId="77777777" w:rsidR="00EC0EFE" w:rsidRPr="00EC0EFE" w:rsidRDefault="00EC0EFE" w:rsidP="00EC0EFE">
      <w:pPr>
        <w:pStyle w:val="a9"/>
        <w:numPr>
          <w:ilvl w:val="0"/>
          <w:numId w:val="26"/>
        </w:numPr>
        <w:spacing w:after="160" w:line="240" w:lineRule="auto"/>
        <w:ind w:left="0" w:firstLine="708"/>
        <w:jc w:val="both"/>
        <w:rPr>
          <w:rFonts w:ascii="Times New Roman" w:hAnsi="Times New Roman" w:cs="Times New Roman"/>
          <w:bCs/>
          <w:sz w:val="28"/>
          <w:szCs w:val="28"/>
        </w:rPr>
      </w:pPr>
      <w:r w:rsidRPr="00EC0EFE">
        <w:rPr>
          <w:rFonts w:ascii="Times New Roman" w:hAnsi="Times New Roman" w:cs="Times New Roman"/>
          <w:sz w:val="28"/>
          <w:szCs w:val="28"/>
        </w:rPr>
        <w:t>Внести в постановление администрации городского округа Тейково Ивановской области 18.11.2024 № 720 «</w:t>
      </w:r>
      <w:r w:rsidRPr="00EC0EFE">
        <w:rPr>
          <w:rFonts w:ascii="Times New Roman" w:eastAsia="Calibri" w:hAnsi="Times New Roman" w:cs="Times New Roman"/>
          <w:sz w:val="28"/>
          <w:szCs w:val="28"/>
        </w:rPr>
        <w:t>Об утверждении Порядка зачисления в первоочередном порядке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обеспечения зачисленных детей спортивной экипировкой, оборудованием и инвентарем для занятий спортом (в том числе в случае гибели (смерти) участника специальной военной операции) на территории городского округа Тейково Ивановской области</w:t>
      </w:r>
      <w:r w:rsidRPr="00EC0EFE">
        <w:rPr>
          <w:rFonts w:ascii="Times New Roman" w:hAnsi="Times New Roman" w:cs="Times New Roman"/>
          <w:sz w:val="28"/>
          <w:szCs w:val="28"/>
        </w:rPr>
        <w:t>» следующие изменения:</w:t>
      </w:r>
    </w:p>
    <w:p w14:paraId="7B0CD6A7" w14:textId="77777777" w:rsidR="00EC0EFE" w:rsidRPr="00EC0EFE" w:rsidRDefault="00EC0EFE" w:rsidP="00EC0EFE">
      <w:pPr>
        <w:pStyle w:val="ConsPlusNormal"/>
        <w:ind w:left="915" w:right="-1"/>
        <w:jc w:val="both"/>
        <w:rPr>
          <w:rFonts w:ascii="Times New Roman" w:hAnsi="Times New Roman" w:cs="Times New Roman"/>
          <w:sz w:val="28"/>
          <w:szCs w:val="28"/>
        </w:rPr>
      </w:pPr>
      <w:r w:rsidRPr="00EC0EFE">
        <w:rPr>
          <w:rFonts w:ascii="Times New Roman" w:hAnsi="Times New Roman" w:cs="Times New Roman"/>
          <w:sz w:val="28"/>
          <w:szCs w:val="28"/>
        </w:rPr>
        <w:lastRenderedPageBreak/>
        <w:t>в приложении № 1 к постановлению:</w:t>
      </w:r>
    </w:p>
    <w:p w14:paraId="3693C3BF" w14:textId="77777777" w:rsidR="00EC0EFE" w:rsidRPr="00EC0EFE" w:rsidRDefault="00EC0EFE" w:rsidP="00EC0EFE">
      <w:pPr>
        <w:pStyle w:val="a5"/>
        <w:numPr>
          <w:ilvl w:val="1"/>
          <w:numId w:val="26"/>
        </w:numPr>
        <w:jc w:val="both"/>
        <w:rPr>
          <w:sz w:val="28"/>
          <w:szCs w:val="28"/>
        </w:rPr>
      </w:pPr>
      <w:r w:rsidRPr="00EC0EFE">
        <w:rPr>
          <w:sz w:val="28"/>
          <w:szCs w:val="28"/>
        </w:rPr>
        <w:t xml:space="preserve">Пункт  1.1.  изложить в следующей редакции: </w:t>
      </w:r>
    </w:p>
    <w:p w14:paraId="5DC9529F" w14:textId="77777777" w:rsidR="00EC0EFE" w:rsidRPr="00EC0EFE" w:rsidRDefault="00EC0EFE" w:rsidP="00EC0EFE">
      <w:pPr>
        <w:ind w:firstLine="709"/>
        <w:jc w:val="both"/>
        <w:rPr>
          <w:sz w:val="28"/>
          <w:szCs w:val="28"/>
        </w:rPr>
      </w:pPr>
      <w:r w:rsidRPr="00EC0EFE">
        <w:rPr>
          <w:sz w:val="28"/>
          <w:szCs w:val="28"/>
        </w:rPr>
        <w:t>«1.1. Настоящий порядок зачисления в первоочередном порядке в спортивные группы (секции) детей участников специальной военной операции (далее - СВО) в муниципальных организациях дополнительного образования, осуществляющие спортивную подготовку, и обеспечения зачисленных детей спортивной экипировкой, оборудованием и инвентарем для занятий спортом на бесплатной основе (в том числе в случае гибели (смерти) участника СВО) на территории городского округа Тейково Ивановской области (далее – Порядок) определяет правила по предоставлению мер социальной поддержки детям из семей лиц, принимающих (принимавших) участие в специальной военной операции (далее - СВО).</w:t>
      </w:r>
    </w:p>
    <w:p w14:paraId="0F738E9B" w14:textId="77777777" w:rsidR="00EC0EFE" w:rsidRPr="00EC0EFE" w:rsidRDefault="00EC0EFE" w:rsidP="00EC0EFE">
      <w:pPr>
        <w:pStyle w:val="a5"/>
        <w:ind w:firstLine="709"/>
        <w:jc w:val="both"/>
        <w:rPr>
          <w:rStyle w:val="a6"/>
          <w:sz w:val="28"/>
          <w:szCs w:val="28"/>
        </w:rPr>
      </w:pPr>
      <w:r w:rsidRPr="00EC0EFE">
        <w:rPr>
          <w:sz w:val="28"/>
          <w:szCs w:val="28"/>
        </w:rPr>
        <w:t>Под участниками специальной военной  операции (далее –Участник СВО) в настоящем Порядке понимаются граждане, проживающие на территории городского округа Тейково Ивановской области</w:t>
      </w:r>
      <w:r w:rsidRPr="00EC0EFE">
        <w:rPr>
          <w:rStyle w:val="a6"/>
          <w:sz w:val="28"/>
          <w:szCs w:val="28"/>
        </w:rPr>
        <w:t xml:space="preserve">, участвующие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EC0EFE">
        <w:rPr>
          <w:rStyle w:val="a6"/>
          <w:sz w:val="28"/>
          <w:szCs w:val="28"/>
        </w:rPr>
        <w:br/>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 </w:t>
      </w:r>
    </w:p>
    <w:p w14:paraId="5F3298EA" w14:textId="77777777" w:rsidR="00EC0EFE" w:rsidRPr="00EC0EFE" w:rsidRDefault="00EC0EFE" w:rsidP="00EC0EFE">
      <w:pPr>
        <w:pStyle w:val="a5"/>
        <w:ind w:firstLine="709"/>
        <w:jc w:val="both"/>
        <w:rPr>
          <w:sz w:val="28"/>
          <w:szCs w:val="28"/>
        </w:rPr>
      </w:pPr>
      <w:r w:rsidRPr="00EC0EFE">
        <w:rPr>
          <w:sz w:val="28"/>
          <w:szCs w:val="28"/>
        </w:rPr>
        <w:t>-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33212339" w14:textId="77777777" w:rsidR="00EC0EFE" w:rsidRPr="00EC0EFE" w:rsidRDefault="00EC0EFE" w:rsidP="00EC0EFE">
      <w:pPr>
        <w:pStyle w:val="a5"/>
        <w:ind w:firstLine="709"/>
        <w:jc w:val="both"/>
        <w:rPr>
          <w:color w:val="1A1A1A"/>
          <w:sz w:val="28"/>
          <w:szCs w:val="28"/>
        </w:rPr>
      </w:pPr>
      <w:r w:rsidRPr="00EC0EFE">
        <w:rPr>
          <w:sz w:val="28"/>
          <w:szCs w:val="28"/>
        </w:rPr>
        <w:t>-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r w:rsidRPr="00EC0EFE">
        <w:rPr>
          <w:color w:val="1A1A1A"/>
          <w:sz w:val="28"/>
          <w:szCs w:val="28"/>
        </w:rPr>
        <w:t>;</w:t>
      </w:r>
    </w:p>
    <w:p w14:paraId="19510FDC" w14:textId="77777777" w:rsidR="00EC0EFE" w:rsidRPr="00EC0EFE" w:rsidRDefault="00EC0EFE" w:rsidP="00EC0EFE">
      <w:pPr>
        <w:pStyle w:val="a5"/>
        <w:ind w:firstLine="709"/>
        <w:jc w:val="both"/>
        <w:rPr>
          <w:sz w:val="28"/>
          <w:szCs w:val="28"/>
        </w:rPr>
      </w:pPr>
      <w:r w:rsidRPr="00EC0EFE">
        <w:rPr>
          <w:color w:val="1A1A1A"/>
          <w:sz w:val="28"/>
          <w:szCs w:val="28"/>
        </w:rPr>
        <w:t xml:space="preserve">- </w:t>
      </w:r>
      <w:r w:rsidRPr="00EC0EFE">
        <w:rPr>
          <w:sz w:val="28"/>
          <w:szCs w:val="28"/>
        </w:rPr>
        <w:t>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w:t>
      </w:r>
    </w:p>
    <w:p w14:paraId="55DA2FB4" w14:textId="77777777" w:rsidR="00EC0EFE" w:rsidRPr="00EC0EFE" w:rsidRDefault="00EC0EFE" w:rsidP="00EC0EFE">
      <w:pPr>
        <w:pStyle w:val="a5"/>
        <w:ind w:firstLine="709"/>
        <w:jc w:val="both"/>
        <w:rPr>
          <w:sz w:val="28"/>
          <w:szCs w:val="28"/>
        </w:rPr>
      </w:pPr>
      <w:r w:rsidRPr="00EC0EFE">
        <w:rPr>
          <w:sz w:val="28"/>
          <w:szCs w:val="28"/>
        </w:rPr>
        <w:t xml:space="preserve">-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 </w:t>
      </w:r>
    </w:p>
    <w:p w14:paraId="2E6502DB" w14:textId="77777777" w:rsidR="00EC0EFE" w:rsidRPr="00EC0EFE" w:rsidRDefault="00EC0EFE" w:rsidP="00EC0EFE">
      <w:pPr>
        <w:pStyle w:val="a5"/>
        <w:ind w:firstLine="708"/>
        <w:jc w:val="both"/>
        <w:rPr>
          <w:sz w:val="28"/>
          <w:szCs w:val="28"/>
        </w:rPr>
      </w:pPr>
      <w:r w:rsidRPr="00EC0EFE">
        <w:rPr>
          <w:sz w:val="28"/>
          <w:szCs w:val="28"/>
        </w:rPr>
        <w:t xml:space="preserve">Члены семей Участников СВО - члены семьи лиц, указанных в настоящем пункте в том числе погибших (умерших)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w:t>
      </w:r>
      <w:r w:rsidRPr="00EC0EFE">
        <w:rPr>
          <w:sz w:val="28"/>
          <w:szCs w:val="28"/>
        </w:rPr>
        <w:lastRenderedPageBreak/>
        <w:t xml:space="preserve">проведения специальной военной операции, определенные в соответствии с пунктами 5 и 5.1 статьи 2 Федерального закона от 27 мая 1998 года № 76-ФЗ «О статусе военнослужащих», а именно: </w:t>
      </w:r>
    </w:p>
    <w:p w14:paraId="742B45B3" w14:textId="77777777" w:rsidR="00EC0EFE" w:rsidRPr="00EC0EFE" w:rsidRDefault="00EC0EFE" w:rsidP="00EC0EFE">
      <w:pPr>
        <w:pStyle w:val="a5"/>
        <w:ind w:firstLine="708"/>
        <w:jc w:val="both"/>
        <w:rPr>
          <w:sz w:val="28"/>
          <w:szCs w:val="28"/>
        </w:rPr>
      </w:pPr>
      <w:r w:rsidRPr="00EC0EFE">
        <w:rPr>
          <w:sz w:val="28"/>
          <w:szCs w:val="28"/>
        </w:rPr>
        <w:t xml:space="preserve">- супруга (супруг); </w:t>
      </w:r>
    </w:p>
    <w:p w14:paraId="3B1DE26F" w14:textId="77777777" w:rsidR="00EC0EFE" w:rsidRPr="00EC0EFE" w:rsidRDefault="00EC0EFE" w:rsidP="00EC0EFE">
      <w:pPr>
        <w:pStyle w:val="a5"/>
        <w:ind w:firstLine="708"/>
        <w:jc w:val="both"/>
        <w:rPr>
          <w:sz w:val="28"/>
          <w:szCs w:val="28"/>
        </w:rPr>
      </w:pPr>
      <w:r w:rsidRPr="00EC0EFE">
        <w:rPr>
          <w:sz w:val="28"/>
          <w:szCs w:val="28"/>
        </w:rPr>
        <w:t xml:space="preserve">- несовершеннолетние дети, пасынки, падчерицы; </w:t>
      </w:r>
    </w:p>
    <w:p w14:paraId="0484804A" w14:textId="77777777" w:rsidR="00EC0EFE" w:rsidRPr="00EC0EFE" w:rsidRDefault="00EC0EFE" w:rsidP="00EC0EFE">
      <w:pPr>
        <w:pStyle w:val="a5"/>
        <w:ind w:firstLine="708"/>
        <w:jc w:val="both"/>
        <w:rPr>
          <w:sz w:val="28"/>
          <w:szCs w:val="28"/>
        </w:rPr>
      </w:pPr>
      <w:r w:rsidRPr="00EC0EFE">
        <w:rPr>
          <w:sz w:val="28"/>
          <w:szCs w:val="28"/>
        </w:rPr>
        <w:t>- дети старше 18 лет, ставшие инвалидами до достижения ими возраста 18 лет;</w:t>
      </w:r>
    </w:p>
    <w:p w14:paraId="6A3A40B1" w14:textId="77777777" w:rsidR="00EC0EFE" w:rsidRPr="00EC0EFE" w:rsidRDefault="00EC0EFE" w:rsidP="00EC0EFE">
      <w:pPr>
        <w:pStyle w:val="a5"/>
        <w:ind w:firstLine="708"/>
        <w:jc w:val="both"/>
        <w:rPr>
          <w:sz w:val="28"/>
          <w:szCs w:val="28"/>
        </w:rPr>
      </w:pPr>
      <w:r w:rsidRPr="00EC0EFE">
        <w:rPr>
          <w:sz w:val="28"/>
          <w:szCs w:val="28"/>
        </w:rPr>
        <w:t xml:space="preserve">- дети в возрасте до 23 лет, обучающиеся в образовательных организациях по очной форме обучения; </w:t>
      </w:r>
    </w:p>
    <w:p w14:paraId="57D0ADC7" w14:textId="77777777" w:rsidR="00EC0EFE" w:rsidRPr="00EC0EFE" w:rsidRDefault="00EC0EFE" w:rsidP="00EC0EFE">
      <w:pPr>
        <w:ind w:firstLine="708"/>
        <w:jc w:val="both"/>
        <w:rPr>
          <w:sz w:val="28"/>
          <w:szCs w:val="28"/>
        </w:rPr>
      </w:pPr>
      <w:r w:rsidRPr="00EC0EFE">
        <w:rPr>
          <w:sz w:val="28"/>
          <w:szCs w:val="28"/>
        </w:rPr>
        <w:t>- лица, находящиеся на иждивении участника специальной военной операции.</w:t>
      </w:r>
    </w:p>
    <w:p w14:paraId="7BA77F36" w14:textId="77777777" w:rsidR="00EC0EFE" w:rsidRPr="00EC0EFE" w:rsidRDefault="00EC0EFE" w:rsidP="00EC0EFE">
      <w:pPr>
        <w:ind w:firstLine="708"/>
        <w:jc w:val="both"/>
        <w:rPr>
          <w:sz w:val="28"/>
          <w:szCs w:val="28"/>
        </w:rPr>
      </w:pPr>
      <w:r w:rsidRPr="00EC0EFE">
        <w:rPr>
          <w:sz w:val="28"/>
          <w:szCs w:val="28"/>
        </w:rPr>
        <w:t>По заявлению одного из родителей (законных представителей) детей участников СВО (в том числе в случае гибели (смерти) участников СВО):</w:t>
      </w:r>
    </w:p>
    <w:p w14:paraId="63C8253D" w14:textId="77777777" w:rsidR="00EC0EFE" w:rsidRPr="00EC0EFE" w:rsidRDefault="00EC0EFE" w:rsidP="00EC0EFE">
      <w:pPr>
        <w:ind w:firstLine="708"/>
        <w:jc w:val="both"/>
        <w:rPr>
          <w:sz w:val="28"/>
          <w:szCs w:val="28"/>
        </w:rPr>
      </w:pPr>
      <w:r w:rsidRPr="00EC0EFE">
        <w:rPr>
          <w:sz w:val="28"/>
          <w:szCs w:val="28"/>
        </w:rPr>
        <w:t>- не взимается плата за оказание образовательных услуг по обучению детей участников СВО по дополнительным общеобразовательным программам в муниципальных образовательных организациях, а также за физкультурно-оздоровительные услуги, оказываемые детям участников СВО муниципальными образовательными и (или) физкультурно-спортивными организациями;</w:t>
      </w:r>
    </w:p>
    <w:p w14:paraId="10498149" w14:textId="77777777" w:rsidR="00EC0EFE" w:rsidRPr="00EC0EFE" w:rsidRDefault="00EC0EFE" w:rsidP="00EC0EFE">
      <w:pPr>
        <w:ind w:firstLine="708"/>
        <w:jc w:val="both"/>
        <w:rPr>
          <w:sz w:val="28"/>
          <w:szCs w:val="28"/>
        </w:rPr>
      </w:pPr>
      <w:r w:rsidRPr="00EC0EFE">
        <w:rPr>
          <w:sz w:val="28"/>
          <w:szCs w:val="28"/>
        </w:rPr>
        <w:t xml:space="preserve"> - физкультурно-оздоровительные услуги в муниципальных образовательных и (или) физкультурно-спортивных организациях, предоставляются детям участников СВО в первоочередном порядке;</w:t>
      </w:r>
    </w:p>
    <w:p w14:paraId="6EF1851D" w14:textId="77777777" w:rsidR="00EC0EFE" w:rsidRPr="00EC0EFE" w:rsidRDefault="00EC0EFE" w:rsidP="00EC0EFE">
      <w:pPr>
        <w:ind w:firstLine="708"/>
        <w:jc w:val="both"/>
        <w:rPr>
          <w:sz w:val="28"/>
          <w:szCs w:val="28"/>
        </w:rPr>
      </w:pPr>
      <w:r w:rsidRPr="00EC0EFE">
        <w:rPr>
          <w:sz w:val="28"/>
          <w:szCs w:val="28"/>
        </w:rPr>
        <w:t xml:space="preserve"> - дети участников СВО обеспечиваются спортивной экипировкой, инвентарем и оборудованием для занятий физкультурой и спортом.»</w:t>
      </w:r>
    </w:p>
    <w:p w14:paraId="428CA132" w14:textId="77777777" w:rsidR="00EC0EFE" w:rsidRPr="00EC0EFE" w:rsidRDefault="00EC0EFE" w:rsidP="00EC0EFE">
      <w:pPr>
        <w:pStyle w:val="a5"/>
        <w:ind w:left="915"/>
        <w:jc w:val="both"/>
        <w:rPr>
          <w:sz w:val="28"/>
          <w:szCs w:val="28"/>
        </w:rPr>
      </w:pPr>
      <w:r w:rsidRPr="00EC0EFE">
        <w:rPr>
          <w:sz w:val="28"/>
          <w:szCs w:val="28"/>
        </w:rPr>
        <w:t>1.2. Пункт 2.6 изложить в следующей редакции:</w:t>
      </w:r>
    </w:p>
    <w:p w14:paraId="2810D827" w14:textId="77777777" w:rsidR="00EC0EFE" w:rsidRPr="00EC0EFE" w:rsidRDefault="00EC0EFE" w:rsidP="00EC0EFE">
      <w:pPr>
        <w:ind w:firstLine="708"/>
        <w:jc w:val="both"/>
        <w:rPr>
          <w:sz w:val="28"/>
          <w:szCs w:val="28"/>
        </w:rPr>
      </w:pPr>
      <w:r w:rsidRPr="00EC0EFE">
        <w:rPr>
          <w:sz w:val="28"/>
          <w:szCs w:val="28"/>
        </w:rPr>
        <w:t>«2.6. Перечень документов и сведений, предоставляемых в учреждение родителем (законным представителем) (далее - заявитель) для зачисления ребенка Участника СВО в спортивные группы:</w:t>
      </w:r>
    </w:p>
    <w:p w14:paraId="2941139B" w14:textId="77777777" w:rsidR="00EC0EFE" w:rsidRPr="00EC0EFE" w:rsidRDefault="00EC0EFE" w:rsidP="00EC0EFE">
      <w:pPr>
        <w:ind w:firstLine="708"/>
        <w:jc w:val="both"/>
        <w:rPr>
          <w:sz w:val="28"/>
          <w:szCs w:val="28"/>
        </w:rPr>
      </w:pPr>
      <w:r w:rsidRPr="00EC0EFE">
        <w:rPr>
          <w:sz w:val="28"/>
          <w:szCs w:val="28"/>
        </w:rPr>
        <w:t>- заявление по форме согласно приложению №1 к настоящему порядку;</w:t>
      </w:r>
    </w:p>
    <w:p w14:paraId="4099E711" w14:textId="77777777" w:rsidR="00EC0EFE" w:rsidRPr="00EC0EFE" w:rsidRDefault="00EC0EFE" w:rsidP="00EC0EFE">
      <w:pPr>
        <w:ind w:firstLine="708"/>
        <w:jc w:val="both"/>
        <w:rPr>
          <w:sz w:val="28"/>
          <w:szCs w:val="28"/>
        </w:rPr>
      </w:pPr>
      <w:r w:rsidRPr="00EC0EFE">
        <w:rPr>
          <w:sz w:val="28"/>
          <w:szCs w:val="28"/>
        </w:rPr>
        <w:t>- справка от врача-педиатра о состоянии здоровья с заключением о возможности заниматься спортом;</w:t>
      </w:r>
    </w:p>
    <w:p w14:paraId="6B425522" w14:textId="77777777" w:rsidR="00EC0EFE" w:rsidRPr="00EC0EFE" w:rsidRDefault="00EC0EFE" w:rsidP="00EC0EFE">
      <w:pPr>
        <w:ind w:firstLine="708"/>
        <w:jc w:val="both"/>
        <w:rPr>
          <w:sz w:val="28"/>
          <w:szCs w:val="28"/>
        </w:rPr>
      </w:pPr>
      <w:r w:rsidRPr="00EC0EFE">
        <w:rPr>
          <w:sz w:val="28"/>
          <w:szCs w:val="28"/>
        </w:rPr>
        <w:t>- фотография ребенка размером 3x4 см, в количестве 2 шт.;</w:t>
      </w:r>
    </w:p>
    <w:p w14:paraId="6AC8F102" w14:textId="77777777" w:rsidR="00EC0EFE" w:rsidRPr="00EC0EFE" w:rsidRDefault="00EC0EFE" w:rsidP="00EC0EFE">
      <w:pPr>
        <w:jc w:val="both"/>
        <w:rPr>
          <w:sz w:val="28"/>
          <w:szCs w:val="28"/>
        </w:rPr>
      </w:pPr>
      <w:r w:rsidRPr="00EC0EFE">
        <w:rPr>
          <w:sz w:val="28"/>
          <w:szCs w:val="28"/>
        </w:rPr>
        <w:t>- копия СНИЛС;</w:t>
      </w:r>
    </w:p>
    <w:p w14:paraId="39D2DD14" w14:textId="77777777" w:rsidR="00EC0EFE" w:rsidRPr="00EC0EFE" w:rsidRDefault="00EC0EFE" w:rsidP="00EC0EFE">
      <w:pPr>
        <w:jc w:val="both"/>
        <w:rPr>
          <w:sz w:val="28"/>
          <w:szCs w:val="28"/>
        </w:rPr>
      </w:pPr>
      <w:r w:rsidRPr="00EC0EFE">
        <w:rPr>
          <w:sz w:val="28"/>
          <w:szCs w:val="28"/>
        </w:rPr>
        <w:t>- копия свидетельства о рождении ребенка;</w:t>
      </w:r>
    </w:p>
    <w:p w14:paraId="69780BC6" w14:textId="77777777" w:rsidR="00EC0EFE" w:rsidRPr="00EC0EFE" w:rsidRDefault="00EC0EFE" w:rsidP="00EC0EFE">
      <w:pPr>
        <w:pStyle w:val="a5"/>
        <w:ind w:firstLine="709"/>
        <w:jc w:val="both"/>
        <w:rPr>
          <w:sz w:val="28"/>
          <w:szCs w:val="28"/>
        </w:rPr>
      </w:pPr>
      <w:r w:rsidRPr="00EC0EFE">
        <w:rPr>
          <w:sz w:val="28"/>
          <w:szCs w:val="28"/>
        </w:rPr>
        <w:t>- копия паспорта, по достижению ребенком 14 лет;</w:t>
      </w:r>
    </w:p>
    <w:p w14:paraId="3D689E05" w14:textId="77777777" w:rsidR="00EC0EFE" w:rsidRPr="00EC0EFE" w:rsidRDefault="00EC0EFE" w:rsidP="00EC0EFE">
      <w:pPr>
        <w:pStyle w:val="a5"/>
        <w:ind w:firstLine="709"/>
        <w:jc w:val="both"/>
        <w:rPr>
          <w:sz w:val="28"/>
          <w:szCs w:val="28"/>
        </w:rPr>
      </w:pPr>
      <w:r w:rsidRPr="00EC0EFE">
        <w:rPr>
          <w:sz w:val="28"/>
          <w:szCs w:val="28"/>
        </w:rPr>
        <w:t>- копия паспорта законного представителя;</w:t>
      </w:r>
    </w:p>
    <w:p w14:paraId="7182FFA7" w14:textId="77777777" w:rsidR="00EC0EFE" w:rsidRPr="00EC0EFE" w:rsidRDefault="00EC0EFE" w:rsidP="00EC0EFE">
      <w:pPr>
        <w:pStyle w:val="a5"/>
        <w:ind w:firstLine="709"/>
        <w:jc w:val="both"/>
        <w:rPr>
          <w:sz w:val="28"/>
          <w:szCs w:val="28"/>
        </w:rPr>
      </w:pPr>
      <w:r w:rsidRPr="00EC0EFE">
        <w:rPr>
          <w:sz w:val="28"/>
          <w:szCs w:val="28"/>
        </w:rPr>
        <w:t>- копия свидетельства о заключении брака (для супруги (супруга) участника СВО);</w:t>
      </w:r>
    </w:p>
    <w:p w14:paraId="4996A1B4" w14:textId="77777777" w:rsidR="00EC0EFE" w:rsidRPr="00EC0EFE" w:rsidRDefault="00EC0EFE" w:rsidP="00EC0EFE">
      <w:pPr>
        <w:pStyle w:val="a5"/>
        <w:ind w:firstLine="709"/>
        <w:jc w:val="both"/>
        <w:rPr>
          <w:sz w:val="28"/>
          <w:szCs w:val="28"/>
        </w:rPr>
      </w:pPr>
      <w:r w:rsidRPr="00EC0EFE">
        <w:rPr>
          <w:sz w:val="28"/>
          <w:szCs w:val="28"/>
        </w:rPr>
        <w:t>- копия документа, удостоверяющего полномочия (доверенность) (для представителя Участника СВО);</w:t>
      </w:r>
    </w:p>
    <w:p w14:paraId="32C64FEE" w14:textId="77777777" w:rsidR="00EC0EFE" w:rsidRPr="00EC0EFE" w:rsidRDefault="00EC0EFE" w:rsidP="00EC0EFE">
      <w:pPr>
        <w:pStyle w:val="a5"/>
        <w:ind w:firstLine="709"/>
        <w:jc w:val="both"/>
        <w:rPr>
          <w:sz w:val="28"/>
          <w:szCs w:val="28"/>
        </w:rPr>
      </w:pPr>
      <w:r w:rsidRPr="00EC0EFE">
        <w:rPr>
          <w:sz w:val="28"/>
          <w:szCs w:val="28"/>
        </w:rPr>
        <w:t>- документ, подтверждающий участие в специальной военной операции;</w:t>
      </w:r>
    </w:p>
    <w:p w14:paraId="7CF5399F" w14:textId="77777777" w:rsidR="00EC0EFE" w:rsidRPr="00EC0EFE" w:rsidRDefault="00EC0EFE" w:rsidP="00EC0EFE">
      <w:pPr>
        <w:pStyle w:val="a5"/>
        <w:ind w:firstLine="709"/>
        <w:jc w:val="both"/>
        <w:rPr>
          <w:sz w:val="28"/>
          <w:szCs w:val="28"/>
        </w:rPr>
      </w:pPr>
      <w:r w:rsidRPr="00EC0EFE">
        <w:rPr>
          <w:sz w:val="28"/>
          <w:szCs w:val="28"/>
        </w:rPr>
        <w:t xml:space="preserve">- документ регистрационного учета по месту жительства </w:t>
      </w:r>
      <w:r w:rsidRPr="00EC0EFE">
        <w:rPr>
          <w:sz w:val="28"/>
          <w:szCs w:val="28"/>
        </w:rPr>
        <w:br/>
        <w:t xml:space="preserve">или по месту пребывания, подтверждающий факт проживания </w:t>
      </w:r>
      <w:r w:rsidRPr="00EC0EFE">
        <w:rPr>
          <w:sz w:val="28"/>
          <w:szCs w:val="28"/>
        </w:rPr>
        <w:br/>
        <w:t>на  территории городского округа Тейково Ивановской области;</w:t>
      </w:r>
    </w:p>
    <w:p w14:paraId="66B072A2" w14:textId="77777777" w:rsidR="00EC0EFE" w:rsidRPr="00EC0EFE" w:rsidRDefault="00EC0EFE" w:rsidP="00EC0EFE">
      <w:pPr>
        <w:pStyle w:val="a5"/>
        <w:ind w:firstLine="709"/>
        <w:jc w:val="both"/>
        <w:rPr>
          <w:sz w:val="28"/>
          <w:szCs w:val="28"/>
        </w:rPr>
      </w:pPr>
      <w:r w:rsidRPr="00EC0EFE">
        <w:rPr>
          <w:sz w:val="28"/>
          <w:szCs w:val="28"/>
        </w:rPr>
        <w:t>- согласие на обработку персональных данных.</w:t>
      </w:r>
    </w:p>
    <w:p w14:paraId="1A2AA405" w14:textId="77777777" w:rsidR="00EC0EFE" w:rsidRPr="00EC0EFE" w:rsidRDefault="00EC0EFE" w:rsidP="00EC0EFE">
      <w:pPr>
        <w:pStyle w:val="a5"/>
        <w:ind w:firstLine="709"/>
        <w:jc w:val="both"/>
        <w:rPr>
          <w:sz w:val="28"/>
          <w:szCs w:val="28"/>
        </w:rPr>
      </w:pPr>
      <w:r w:rsidRPr="00EC0EFE">
        <w:rPr>
          <w:sz w:val="28"/>
          <w:szCs w:val="28"/>
        </w:rPr>
        <w:t>К документам, подтверждающим участие в специальной военной операции, в частности относятся:</w:t>
      </w:r>
    </w:p>
    <w:p w14:paraId="70E30E42" w14:textId="77777777" w:rsidR="00EC0EFE" w:rsidRPr="00EC0EFE" w:rsidRDefault="00EC0EFE" w:rsidP="00EC0EFE">
      <w:pPr>
        <w:pStyle w:val="a5"/>
        <w:ind w:firstLine="709"/>
        <w:jc w:val="both"/>
        <w:rPr>
          <w:sz w:val="28"/>
          <w:szCs w:val="28"/>
        </w:rPr>
      </w:pPr>
      <w:r w:rsidRPr="00EC0EFE">
        <w:rPr>
          <w:sz w:val="28"/>
          <w:szCs w:val="28"/>
        </w:rPr>
        <w:lastRenderedPageBreak/>
        <w:t>-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51A6EDE4" w14:textId="77777777" w:rsidR="00EC0EFE" w:rsidRPr="00EC0EFE" w:rsidRDefault="00EC0EFE" w:rsidP="00EC0EFE">
      <w:pPr>
        <w:pStyle w:val="a5"/>
        <w:ind w:firstLine="709"/>
        <w:jc w:val="both"/>
        <w:rPr>
          <w:sz w:val="28"/>
          <w:szCs w:val="28"/>
        </w:rPr>
      </w:pPr>
      <w:r w:rsidRPr="00EC0EFE">
        <w:rPr>
          <w:sz w:val="28"/>
          <w:szCs w:val="28"/>
        </w:rPr>
        <w:t>- выписка из приказа военного комиссариата о призыве на военную службу по мобилизации в Вооруженные Силы Российской Федерации;</w:t>
      </w:r>
    </w:p>
    <w:p w14:paraId="0C011DAC" w14:textId="77777777" w:rsidR="00EC0EFE" w:rsidRPr="00EC0EFE" w:rsidRDefault="00EC0EFE" w:rsidP="00EC0EFE">
      <w:pPr>
        <w:pStyle w:val="a5"/>
        <w:ind w:firstLine="709"/>
        <w:jc w:val="both"/>
        <w:rPr>
          <w:sz w:val="28"/>
          <w:szCs w:val="28"/>
        </w:rPr>
      </w:pPr>
      <w:r w:rsidRPr="00EC0EFE">
        <w:rPr>
          <w:sz w:val="28"/>
          <w:szCs w:val="28"/>
        </w:rPr>
        <w:t xml:space="preserve">- уведомление федерального органа исполнительной власти </w:t>
      </w:r>
      <w:r w:rsidRPr="00EC0EFE">
        <w:rPr>
          <w:sz w:val="28"/>
          <w:szCs w:val="28"/>
        </w:rPr>
        <w:br/>
        <w:t xml:space="preserve">о заключении с лицом контракта о прохождении военной службы </w:t>
      </w:r>
      <w:r w:rsidRPr="00EC0EFE">
        <w:rPr>
          <w:sz w:val="28"/>
          <w:szCs w:val="28"/>
        </w:rPr>
        <w:br/>
        <w:t xml:space="preserve">в соответствии с пунктом 7 статьи 38 Федерального закона </w:t>
      </w:r>
      <w:r w:rsidRPr="00EC0EFE">
        <w:rPr>
          <w:sz w:val="28"/>
          <w:szCs w:val="28"/>
        </w:rPr>
        <w:br/>
        <w:t>от 28 марта 1998 года № 53-ФЗ «О воинской обязанности и военной службе»;</w:t>
      </w:r>
    </w:p>
    <w:p w14:paraId="21DBFACC" w14:textId="77777777" w:rsidR="00EC0EFE" w:rsidRPr="00EC0EFE" w:rsidRDefault="00EC0EFE" w:rsidP="00EC0EFE">
      <w:pPr>
        <w:pStyle w:val="a5"/>
        <w:ind w:firstLine="709"/>
        <w:jc w:val="both"/>
        <w:rPr>
          <w:sz w:val="28"/>
          <w:szCs w:val="28"/>
        </w:rPr>
      </w:pPr>
      <w:r w:rsidRPr="00EC0EFE">
        <w:rPr>
          <w:sz w:val="28"/>
          <w:szCs w:val="28"/>
        </w:rPr>
        <w:t>- копия контракта, заключенного в соответствии с пунктом 7 статьи 38 Федерального закона от 28 марта 1998 года № 53-ФЗ «О воинской обязанности и военной службе»;</w:t>
      </w:r>
    </w:p>
    <w:p w14:paraId="0F311724" w14:textId="77777777" w:rsidR="00EC0EFE" w:rsidRPr="00EC0EFE" w:rsidRDefault="00EC0EFE" w:rsidP="00EC0EFE">
      <w:pPr>
        <w:pStyle w:val="a5"/>
        <w:ind w:firstLine="709"/>
        <w:jc w:val="both"/>
        <w:rPr>
          <w:sz w:val="28"/>
          <w:szCs w:val="28"/>
        </w:rPr>
      </w:pPr>
      <w:r w:rsidRPr="00EC0EFE">
        <w:rPr>
          <w:sz w:val="28"/>
          <w:szCs w:val="28"/>
        </w:rPr>
        <w:t xml:space="preserve">- копия (оригинал) контракта о добровольном содействии </w:t>
      </w:r>
      <w:r w:rsidRPr="00EC0EFE">
        <w:rPr>
          <w:sz w:val="28"/>
          <w:szCs w:val="28"/>
        </w:rPr>
        <w:br/>
        <w:t>в выполнении задач, возложенных на Вооруженные Силы Российской Федерации;</w:t>
      </w:r>
    </w:p>
    <w:p w14:paraId="695167F0" w14:textId="77777777" w:rsidR="00EC0EFE" w:rsidRPr="00EC0EFE" w:rsidRDefault="00EC0EFE" w:rsidP="00EC0EFE">
      <w:pPr>
        <w:pStyle w:val="a5"/>
        <w:ind w:firstLine="709"/>
        <w:jc w:val="both"/>
        <w:rPr>
          <w:sz w:val="28"/>
          <w:szCs w:val="28"/>
        </w:rPr>
      </w:pPr>
      <w:r w:rsidRPr="00EC0EFE">
        <w:rPr>
          <w:sz w:val="28"/>
          <w:szCs w:val="28"/>
        </w:rPr>
        <w:t>- запись в военном билете;</w:t>
      </w:r>
    </w:p>
    <w:p w14:paraId="730D544D" w14:textId="77777777" w:rsidR="00EC0EFE" w:rsidRPr="00EC0EFE" w:rsidRDefault="00EC0EFE" w:rsidP="00EC0EFE">
      <w:pPr>
        <w:pStyle w:val="a5"/>
        <w:ind w:firstLine="709"/>
        <w:jc w:val="both"/>
        <w:rPr>
          <w:sz w:val="28"/>
          <w:szCs w:val="28"/>
        </w:rPr>
      </w:pPr>
      <w:r w:rsidRPr="00EC0EFE">
        <w:rPr>
          <w:sz w:val="28"/>
          <w:szCs w:val="28"/>
        </w:rPr>
        <w:t xml:space="preserve">- копия контракта о прохождении военной службы гражданином </w:t>
      </w:r>
      <w:r w:rsidRPr="00EC0EFE">
        <w:rPr>
          <w:sz w:val="28"/>
          <w:szCs w:val="28"/>
        </w:rPr>
        <w:br/>
        <w:t>в Вооруженных Силах Российской Федерации, подтверждающего даты или периоды участия гражданина в специальной военной операции;</w:t>
      </w:r>
    </w:p>
    <w:p w14:paraId="61680050" w14:textId="77777777" w:rsidR="00EC0EFE" w:rsidRPr="00EC0EFE" w:rsidRDefault="00EC0EFE" w:rsidP="00EC0EFE">
      <w:pPr>
        <w:pStyle w:val="a5"/>
        <w:ind w:firstLine="709"/>
        <w:jc w:val="both"/>
        <w:rPr>
          <w:sz w:val="28"/>
          <w:szCs w:val="28"/>
        </w:rPr>
      </w:pPr>
      <w:r w:rsidRPr="00EC0EFE">
        <w:rPr>
          <w:sz w:val="28"/>
          <w:szCs w:val="28"/>
        </w:rPr>
        <w:t>- медицинские справки и выписки из истории болезни, подтверждающие даты или периоды участия гражданина в специальной военной операции (выполнении боевых задач).»</w:t>
      </w:r>
    </w:p>
    <w:p w14:paraId="6DE0DE18" w14:textId="77777777" w:rsidR="00EC0EFE" w:rsidRPr="00EC0EFE" w:rsidRDefault="00EC0EFE" w:rsidP="00EC0EFE">
      <w:pPr>
        <w:pStyle w:val="a5"/>
        <w:ind w:firstLine="567"/>
        <w:jc w:val="both"/>
        <w:rPr>
          <w:sz w:val="28"/>
          <w:szCs w:val="28"/>
        </w:rPr>
      </w:pPr>
      <w:r w:rsidRPr="00EC0EFE">
        <w:rPr>
          <w:sz w:val="28"/>
          <w:szCs w:val="28"/>
        </w:rPr>
        <w:t>2. Опубликовать настоящее постановление в Вестнике органов местного самоуправления городского округа Тейково.</w:t>
      </w:r>
    </w:p>
    <w:p w14:paraId="66B5212C" w14:textId="77777777" w:rsidR="00EC0EFE" w:rsidRPr="00EC0EFE" w:rsidRDefault="00EC0EFE" w:rsidP="00EC0EFE">
      <w:pPr>
        <w:pStyle w:val="a5"/>
        <w:numPr>
          <w:ilvl w:val="0"/>
          <w:numId w:val="25"/>
        </w:numPr>
        <w:ind w:left="0" w:firstLine="567"/>
        <w:jc w:val="both"/>
        <w:rPr>
          <w:sz w:val="28"/>
          <w:szCs w:val="28"/>
        </w:rPr>
      </w:pPr>
      <w:r w:rsidRPr="00EC0EFE">
        <w:rPr>
          <w:sz w:val="28"/>
          <w:szCs w:val="28"/>
        </w:rPr>
        <w:t xml:space="preserve">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 </w:t>
      </w:r>
    </w:p>
    <w:p w14:paraId="4DC688E6" w14:textId="77777777" w:rsidR="00EC0EFE" w:rsidRDefault="00EC0EFE" w:rsidP="00EC0EFE">
      <w:pPr>
        <w:pStyle w:val="a5"/>
        <w:jc w:val="both"/>
        <w:rPr>
          <w:sz w:val="28"/>
          <w:szCs w:val="28"/>
        </w:rPr>
      </w:pPr>
    </w:p>
    <w:p w14:paraId="547EB951" w14:textId="77777777" w:rsidR="00EC0EFE" w:rsidRDefault="00EC0EFE" w:rsidP="00EC0EFE">
      <w:pPr>
        <w:pStyle w:val="a5"/>
        <w:jc w:val="both"/>
        <w:rPr>
          <w:sz w:val="28"/>
          <w:szCs w:val="28"/>
        </w:rPr>
      </w:pPr>
    </w:p>
    <w:p w14:paraId="1C98497F" w14:textId="77777777" w:rsidR="00EC0EFE" w:rsidRPr="0082534E" w:rsidRDefault="00EC0EFE" w:rsidP="00EC0EFE">
      <w:pPr>
        <w:pStyle w:val="a5"/>
        <w:jc w:val="both"/>
        <w:rPr>
          <w:sz w:val="28"/>
          <w:szCs w:val="28"/>
        </w:rPr>
      </w:pPr>
    </w:p>
    <w:p w14:paraId="19484449" w14:textId="77777777" w:rsidR="00EC0EFE" w:rsidRPr="00A25874" w:rsidRDefault="00EC0EFE" w:rsidP="00EC0EFE">
      <w:pPr>
        <w:pStyle w:val="a5"/>
        <w:jc w:val="both"/>
        <w:rPr>
          <w:b/>
          <w:sz w:val="28"/>
          <w:szCs w:val="28"/>
        </w:rPr>
      </w:pPr>
      <w:r w:rsidRPr="00A25874">
        <w:rPr>
          <w:b/>
          <w:sz w:val="28"/>
          <w:szCs w:val="28"/>
        </w:rPr>
        <w:t>Глава городского округа Тейково</w:t>
      </w:r>
    </w:p>
    <w:p w14:paraId="04707260" w14:textId="77777777" w:rsidR="00EC0EFE" w:rsidRPr="008D4654" w:rsidRDefault="00EC0EFE" w:rsidP="00EC0EFE">
      <w:pPr>
        <w:pStyle w:val="a5"/>
        <w:jc w:val="both"/>
        <w:rPr>
          <w:sz w:val="28"/>
          <w:szCs w:val="28"/>
        </w:rPr>
      </w:pPr>
      <w:r w:rsidRPr="00A25874">
        <w:rPr>
          <w:b/>
          <w:sz w:val="28"/>
          <w:szCs w:val="28"/>
        </w:rPr>
        <w:t>Ивановской области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С.А. Семенова</w:t>
      </w:r>
    </w:p>
    <w:p w14:paraId="68E075C9" w14:textId="77777777" w:rsidR="00EC0EFE" w:rsidRDefault="00EC0EFE" w:rsidP="00EC0EFE"/>
    <w:p w14:paraId="024CE9DD" w14:textId="77777777" w:rsidR="00EC0EFE" w:rsidRDefault="00EC0EFE">
      <w:pPr>
        <w:spacing w:after="160" w:line="259" w:lineRule="auto"/>
      </w:pPr>
    </w:p>
    <w:p w14:paraId="344B7361" w14:textId="77777777" w:rsidR="00EC0EFE" w:rsidRDefault="00EC0EFE">
      <w:pPr>
        <w:spacing w:after="160" w:line="259" w:lineRule="auto"/>
      </w:pPr>
    </w:p>
    <w:p w14:paraId="23E4482D" w14:textId="77777777" w:rsidR="001E0BA9" w:rsidRDefault="001E0BA9" w:rsidP="001E0BA9">
      <w:pPr>
        <w:rPr>
          <w:b/>
          <w:noProof/>
          <w:sz w:val="32"/>
          <w:szCs w:val="32"/>
        </w:rPr>
      </w:pPr>
    </w:p>
    <w:p w14:paraId="462D0561" w14:textId="77777777" w:rsidR="001E0BA9" w:rsidRDefault="001E0BA9" w:rsidP="00EC0EFE">
      <w:pPr>
        <w:jc w:val="center"/>
        <w:rPr>
          <w:b/>
          <w:noProof/>
          <w:sz w:val="32"/>
          <w:szCs w:val="32"/>
        </w:rPr>
      </w:pPr>
    </w:p>
    <w:p w14:paraId="069B3922" w14:textId="07B1AC56" w:rsidR="00EC0EFE" w:rsidRDefault="00EC0EFE" w:rsidP="00EC0EFE">
      <w:pPr>
        <w:jc w:val="center"/>
        <w:rPr>
          <w:b/>
          <w:noProof/>
          <w:sz w:val="32"/>
          <w:szCs w:val="32"/>
        </w:rPr>
      </w:pPr>
      <w:r>
        <w:rPr>
          <w:b/>
          <w:noProof/>
          <w:sz w:val="32"/>
          <w:szCs w:val="32"/>
        </w:rPr>
        <w:lastRenderedPageBreak/>
        <w:drawing>
          <wp:inline distT="0" distB="0" distL="0" distR="0" wp14:anchorId="69810BE0" wp14:editId="16B181AB">
            <wp:extent cx="695325" cy="904875"/>
            <wp:effectExtent l="0" t="0" r="9525" b="9525"/>
            <wp:docPr id="130580046" name="Рисунок 130580046"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0BEB8CD2" w14:textId="77777777" w:rsidR="00EC0EFE" w:rsidRPr="00CE4C32" w:rsidRDefault="00EC0EFE" w:rsidP="00EC0EFE">
      <w:pPr>
        <w:jc w:val="center"/>
        <w:rPr>
          <w:b/>
          <w:sz w:val="36"/>
          <w:szCs w:val="36"/>
        </w:rPr>
      </w:pPr>
      <w:r w:rsidRPr="00CE4C32">
        <w:rPr>
          <w:b/>
          <w:sz w:val="36"/>
          <w:szCs w:val="36"/>
        </w:rPr>
        <w:t>АДМИНИСТРАЦИЯ ГОРОДСКОГО ОКРУГА ТЕЙКОВО</w:t>
      </w:r>
    </w:p>
    <w:p w14:paraId="668601FE" w14:textId="77777777" w:rsidR="00EC0EFE" w:rsidRPr="00CE4C32" w:rsidRDefault="00EC0EFE" w:rsidP="00EC0EFE">
      <w:pPr>
        <w:jc w:val="center"/>
        <w:rPr>
          <w:b/>
          <w:sz w:val="36"/>
          <w:szCs w:val="36"/>
        </w:rPr>
      </w:pPr>
      <w:r w:rsidRPr="00CE4C32">
        <w:rPr>
          <w:b/>
          <w:sz w:val="36"/>
          <w:szCs w:val="36"/>
        </w:rPr>
        <w:t>ИВАНОВСКОЙ ОБЛАСТИ</w:t>
      </w:r>
    </w:p>
    <w:p w14:paraId="3E0765D5" w14:textId="77777777" w:rsidR="00EC0EFE" w:rsidRDefault="00EC0EFE" w:rsidP="00EC0EFE">
      <w:pPr>
        <w:jc w:val="center"/>
        <w:rPr>
          <w:b/>
          <w:sz w:val="32"/>
          <w:szCs w:val="32"/>
        </w:rPr>
      </w:pPr>
      <w:r>
        <w:rPr>
          <w:b/>
          <w:sz w:val="32"/>
          <w:szCs w:val="32"/>
        </w:rPr>
        <w:t>_______________________________________________________</w:t>
      </w:r>
    </w:p>
    <w:p w14:paraId="3CDA802F" w14:textId="77777777" w:rsidR="00EC0EFE" w:rsidRDefault="00EC0EFE" w:rsidP="00EC0EFE">
      <w:pPr>
        <w:jc w:val="center"/>
        <w:rPr>
          <w:b/>
          <w:szCs w:val="28"/>
        </w:rPr>
      </w:pPr>
    </w:p>
    <w:p w14:paraId="257462D1" w14:textId="77777777" w:rsidR="00EC0EFE" w:rsidRDefault="00EC0EFE" w:rsidP="00EC0EFE">
      <w:pPr>
        <w:jc w:val="center"/>
        <w:rPr>
          <w:b/>
          <w:szCs w:val="28"/>
        </w:rPr>
      </w:pPr>
    </w:p>
    <w:p w14:paraId="7CFFBA4C" w14:textId="77777777" w:rsidR="00EC0EFE" w:rsidRPr="009839E4" w:rsidRDefault="00EC0EFE" w:rsidP="00EC0EFE">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799AF5A9" w14:textId="77777777" w:rsidR="00EC0EFE" w:rsidRPr="00EC0EFE" w:rsidRDefault="00EC0EFE" w:rsidP="00EC0EFE">
      <w:pPr>
        <w:jc w:val="center"/>
        <w:rPr>
          <w:b/>
          <w:sz w:val="28"/>
          <w:szCs w:val="28"/>
        </w:rPr>
      </w:pPr>
    </w:p>
    <w:p w14:paraId="48CF3E91" w14:textId="59901F61" w:rsidR="00EC0EFE" w:rsidRPr="00EC0EFE" w:rsidRDefault="00EC0EFE" w:rsidP="00EC0EFE">
      <w:pPr>
        <w:jc w:val="center"/>
        <w:rPr>
          <w:sz w:val="28"/>
          <w:szCs w:val="28"/>
        </w:rPr>
      </w:pPr>
      <w:r w:rsidRPr="00EC0EFE">
        <w:rPr>
          <w:sz w:val="28"/>
          <w:szCs w:val="28"/>
        </w:rPr>
        <w:t xml:space="preserve">от </w:t>
      </w:r>
      <w:r>
        <w:rPr>
          <w:sz w:val="28"/>
          <w:szCs w:val="28"/>
        </w:rPr>
        <w:t>24.03.2025</w:t>
      </w:r>
      <w:r w:rsidRPr="00EC0EFE">
        <w:rPr>
          <w:sz w:val="28"/>
          <w:szCs w:val="28"/>
        </w:rPr>
        <w:t xml:space="preserve">  № </w:t>
      </w:r>
      <w:r>
        <w:rPr>
          <w:sz w:val="28"/>
          <w:szCs w:val="28"/>
        </w:rPr>
        <w:t>122</w:t>
      </w:r>
      <w:r w:rsidRPr="00EC0EFE">
        <w:rPr>
          <w:sz w:val="28"/>
          <w:szCs w:val="28"/>
        </w:rPr>
        <w:t xml:space="preserve"> </w:t>
      </w:r>
    </w:p>
    <w:p w14:paraId="51A0295A" w14:textId="77777777" w:rsidR="00EC0EFE" w:rsidRPr="00EC0EFE" w:rsidRDefault="00EC0EFE" w:rsidP="00EC0EFE">
      <w:pPr>
        <w:jc w:val="center"/>
        <w:rPr>
          <w:sz w:val="28"/>
          <w:szCs w:val="28"/>
        </w:rPr>
      </w:pPr>
    </w:p>
    <w:p w14:paraId="085F3206" w14:textId="77777777" w:rsidR="00EC0EFE" w:rsidRPr="00EC0EFE" w:rsidRDefault="00EC0EFE" w:rsidP="00EC0EFE">
      <w:pPr>
        <w:jc w:val="center"/>
        <w:rPr>
          <w:sz w:val="28"/>
          <w:szCs w:val="28"/>
        </w:rPr>
      </w:pPr>
      <w:r w:rsidRPr="00EC0EFE">
        <w:rPr>
          <w:sz w:val="28"/>
          <w:szCs w:val="28"/>
        </w:rPr>
        <w:t>г. Тейково</w:t>
      </w:r>
    </w:p>
    <w:p w14:paraId="470EB8DE" w14:textId="77777777" w:rsidR="00EC0EFE" w:rsidRPr="00EC0EFE" w:rsidRDefault="00EC0EFE" w:rsidP="00EC0EFE">
      <w:pPr>
        <w:jc w:val="center"/>
        <w:rPr>
          <w:b/>
          <w:sz w:val="28"/>
          <w:szCs w:val="28"/>
        </w:rPr>
      </w:pPr>
      <w:r w:rsidRPr="00EC0EFE">
        <w:rPr>
          <w:b/>
          <w:sz w:val="28"/>
          <w:szCs w:val="28"/>
        </w:rPr>
        <w:t xml:space="preserve">          </w:t>
      </w:r>
    </w:p>
    <w:p w14:paraId="1AD6E854" w14:textId="77777777" w:rsidR="00EC0EFE" w:rsidRPr="00EC0EFE" w:rsidRDefault="00EC0EFE" w:rsidP="00EC0EFE">
      <w:pPr>
        <w:pStyle w:val="a5"/>
        <w:jc w:val="center"/>
        <w:rPr>
          <w:b/>
          <w:sz w:val="28"/>
          <w:szCs w:val="28"/>
        </w:rPr>
      </w:pPr>
      <w:r w:rsidRPr="00EC0EFE">
        <w:rPr>
          <w:b/>
          <w:sz w:val="28"/>
          <w:szCs w:val="28"/>
        </w:rPr>
        <w:t>О внесении изменений в постановление</w:t>
      </w:r>
    </w:p>
    <w:p w14:paraId="419BA386" w14:textId="77777777" w:rsidR="00EC0EFE" w:rsidRPr="00EC0EFE" w:rsidRDefault="00EC0EFE" w:rsidP="00EC0EFE">
      <w:pPr>
        <w:jc w:val="center"/>
        <w:rPr>
          <w:b/>
          <w:bCs/>
          <w:sz w:val="28"/>
          <w:szCs w:val="28"/>
        </w:rPr>
      </w:pPr>
      <w:r w:rsidRPr="00EC0EFE">
        <w:rPr>
          <w:b/>
          <w:sz w:val="28"/>
          <w:szCs w:val="28"/>
        </w:rPr>
        <w:t>администрации городского округа Тейково Ивановской области от 18.11.2024 № 718 «О предоставлении</w:t>
      </w:r>
      <w:r w:rsidRPr="00EC0EFE">
        <w:rPr>
          <w:sz w:val="28"/>
          <w:szCs w:val="28"/>
        </w:rPr>
        <w:t xml:space="preserve"> </w:t>
      </w:r>
      <w:r w:rsidRPr="00EC0EFE">
        <w:rPr>
          <w:b/>
          <w:bCs/>
          <w:sz w:val="28"/>
          <w:szCs w:val="28"/>
        </w:rPr>
        <w:t>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r w:rsidRPr="00EC0EFE">
        <w:rPr>
          <w:b/>
          <w:sz w:val="28"/>
          <w:szCs w:val="28"/>
        </w:rPr>
        <w:t>»</w:t>
      </w:r>
    </w:p>
    <w:p w14:paraId="0ADD30B0" w14:textId="77777777" w:rsidR="00EC0EFE" w:rsidRPr="00EC0EFE" w:rsidRDefault="00EC0EFE" w:rsidP="00EC0EFE">
      <w:pPr>
        <w:jc w:val="center"/>
        <w:rPr>
          <w:b/>
          <w:sz w:val="28"/>
          <w:szCs w:val="28"/>
        </w:rPr>
      </w:pPr>
    </w:p>
    <w:p w14:paraId="62A17DB8" w14:textId="77777777" w:rsidR="00EC0EFE" w:rsidRPr="00EC0EFE" w:rsidRDefault="00EC0EFE" w:rsidP="00EC0EFE">
      <w:pPr>
        <w:ind w:firstLine="709"/>
        <w:jc w:val="both"/>
        <w:rPr>
          <w:sz w:val="28"/>
          <w:szCs w:val="28"/>
        </w:rPr>
      </w:pPr>
      <w:r w:rsidRPr="00EC0EFE">
        <w:rPr>
          <w:sz w:val="28"/>
          <w:szCs w:val="28"/>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 в целях реализации Единого стандарта региональных мер поддержки участников специальной военной операции и членов их семей, разработанного Рабочей группой по вопросам СВО, возглавляемой Первым заместителем Председателя Совета Федерации Федерального Собрания Российской Федерации А.А.Турчаком, администрация городского округа Тейково Ивановской области</w:t>
      </w:r>
    </w:p>
    <w:p w14:paraId="6860D502" w14:textId="77777777" w:rsidR="00EC0EFE" w:rsidRPr="00EC0EFE" w:rsidRDefault="00EC0EFE" w:rsidP="00EC0EFE">
      <w:pPr>
        <w:jc w:val="center"/>
        <w:rPr>
          <w:b/>
          <w:i/>
          <w:sz w:val="28"/>
          <w:szCs w:val="28"/>
        </w:rPr>
      </w:pPr>
    </w:p>
    <w:p w14:paraId="65D88D68" w14:textId="77777777" w:rsidR="00EC0EFE" w:rsidRPr="00EC0EFE" w:rsidRDefault="00EC0EFE" w:rsidP="00EC0EFE">
      <w:pPr>
        <w:ind w:firstLine="709"/>
        <w:jc w:val="center"/>
        <w:rPr>
          <w:b/>
          <w:sz w:val="28"/>
          <w:szCs w:val="28"/>
        </w:rPr>
      </w:pPr>
      <w:r w:rsidRPr="00EC0EFE">
        <w:rPr>
          <w:b/>
          <w:sz w:val="28"/>
          <w:szCs w:val="28"/>
        </w:rPr>
        <w:t>П О С Т А Н О В Л Я Е Т:</w:t>
      </w:r>
    </w:p>
    <w:p w14:paraId="3FB5CD43" w14:textId="77777777" w:rsidR="00EC0EFE" w:rsidRPr="003C5E14" w:rsidRDefault="00EC0EFE" w:rsidP="00EC0EFE">
      <w:pPr>
        <w:spacing w:line="336" w:lineRule="auto"/>
        <w:ind w:firstLine="709"/>
        <w:rPr>
          <w:szCs w:val="28"/>
          <w:lang w:eastAsia="en-US"/>
        </w:rPr>
      </w:pPr>
    </w:p>
    <w:p w14:paraId="3C904E32" w14:textId="77777777" w:rsidR="00EC0EFE" w:rsidRPr="00EC0EFE" w:rsidRDefault="00EC0EFE" w:rsidP="00EC0EFE">
      <w:pPr>
        <w:pStyle w:val="a9"/>
        <w:numPr>
          <w:ilvl w:val="0"/>
          <w:numId w:val="27"/>
        </w:numPr>
        <w:spacing w:after="160" w:line="240" w:lineRule="auto"/>
        <w:ind w:left="0" w:firstLine="142"/>
        <w:jc w:val="both"/>
        <w:rPr>
          <w:rFonts w:ascii="Times New Roman" w:hAnsi="Times New Roman" w:cs="Times New Roman"/>
          <w:bCs/>
          <w:sz w:val="28"/>
          <w:szCs w:val="28"/>
        </w:rPr>
      </w:pPr>
      <w:r w:rsidRPr="00EC0EFE">
        <w:rPr>
          <w:rFonts w:ascii="Times New Roman" w:hAnsi="Times New Roman" w:cs="Times New Roman"/>
          <w:sz w:val="28"/>
          <w:szCs w:val="28"/>
        </w:rPr>
        <w:t>Внести в постановление администрации городского округа Тейково Ивановской области 18.11.2024 № 718 «О предоставлении</w:t>
      </w:r>
      <w:r w:rsidRPr="00EC0EFE">
        <w:rPr>
          <w:rFonts w:ascii="Times New Roman" w:eastAsia="Times New Roman" w:hAnsi="Times New Roman" w:cs="Times New Roman"/>
          <w:sz w:val="28"/>
          <w:szCs w:val="28"/>
        </w:rPr>
        <w:t xml:space="preserve"> </w:t>
      </w:r>
      <w:r w:rsidRPr="00EC0EFE">
        <w:rPr>
          <w:rFonts w:ascii="Times New Roman" w:eastAsia="Times New Roman" w:hAnsi="Times New Roman" w:cs="Times New Roman"/>
          <w:bCs/>
          <w:sz w:val="28"/>
          <w:szCs w:val="28"/>
        </w:rPr>
        <w:t>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r w:rsidRPr="00EC0EFE">
        <w:rPr>
          <w:rFonts w:ascii="Times New Roman" w:hAnsi="Times New Roman" w:cs="Times New Roman"/>
          <w:sz w:val="28"/>
          <w:szCs w:val="28"/>
        </w:rPr>
        <w:t>» следующие изменения:</w:t>
      </w:r>
    </w:p>
    <w:p w14:paraId="07149940" w14:textId="77777777" w:rsidR="00EC0EFE" w:rsidRPr="00EC0EFE" w:rsidRDefault="00EC0EFE" w:rsidP="00EC0EFE">
      <w:pPr>
        <w:pStyle w:val="ConsPlusNormal"/>
        <w:ind w:left="915" w:right="-1"/>
        <w:jc w:val="both"/>
        <w:rPr>
          <w:rFonts w:ascii="Times New Roman" w:hAnsi="Times New Roman" w:cs="Times New Roman"/>
          <w:sz w:val="28"/>
          <w:szCs w:val="28"/>
        </w:rPr>
      </w:pPr>
      <w:r w:rsidRPr="00EC0EFE">
        <w:rPr>
          <w:rFonts w:ascii="Times New Roman" w:hAnsi="Times New Roman" w:cs="Times New Roman"/>
          <w:sz w:val="28"/>
          <w:szCs w:val="28"/>
        </w:rPr>
        <w:t>в приложении № 1 к постановлению:</w:t>
      </w:r>
    </w:p>
    <w:p w14:paraId="3C47F1DC" w14:textId="77777777" w:rsidR="00EC0EFE" w:rsidRPr="00EC0EFE" w:rsidRDefault="00EC0EFE" w:rsidP="00EC0EFE">
      <w:pPr>
        <w:pStyle w:val="a5"/>
        <w:numPr>
          <w:ilvl w:val="1"/>
          <w:numId w:val="27"/>
        </w:numPr>
        <w:ind w:left="1997"/>
        <w:jc w:val="both"/>
        <w:rPr>
          <w:sz w:val="28"/>
          <w:szCs w:val="28"/>
        </w:rPr>
      </w:pPr>
      <w:r w:rsidRPr="00EC0EFE">
        <w:rPr>
          <w:sz w:val="28"/>
          <w:szCs w:val="28"/>
        </w:rPr>
        <w:t xml:space="preserve">Пункт 4  изложить в следующей редакции: </w:t>
      </w:r>
    </w:p>
    <w:p w14:paraId="2F1654F2" w14:textId="77777777" w:rsidR="00EC0EFE" w:rsidRPr="00EC0EFE" w:rsidRDefault="00EC0EFE" w:rsidP="00EC0EFE">
      <w:pPr>
        <w:pStyle w:val="a5"/>
        <w:ind w:firstLine="709"/>
        <w:jc w:val="both"/>
        <w:rPr>
          <w:rStyle w:val="a6"/>
          <w:sz w:val="28"/>
          <w:szCs w:val="28"/>
        </w:rPr>
      </w:pPr>
      <w:r w:rsidRPr="00EC0EFE">
        <w:rPr>
          <w:sz w:val="28"/>
          <w:szCs w:val="28"/>
        </w:rPr>
        <w:t>«4. Под участниками специальной военной операции (далее - Участники СВО) в настоящем Порядке понимаются граждане, проживающие на территории городского округа Тейково Ивановской области</w:t>
      </w:r>
      <w:r w:rsidRPr="00EC0EFE">
        <w:rPr>
          <w:rStyle w:val="a6"/>
          <w:sz w:val="28"/>
          <w:szCs w:val="28"/>
        </w:rPr>
        <w:t xml:space="preserve">, участвующие в специальной военной операции на территориях Украины, Донецкой Народной Республики, </w:t>
      </w:r>
      <w:r w:rsidRPr="00EC0EFE">
        <w:rPr>
          <w:rStyle w:val="a6"/>
          <w:sz w:val="28"/>
          <w:szCs w:val="28"/>
        </w:rPr>
        <w:lastRenderedPageBreak/>
        <w:t xml:space="preserve">Луганской Народной Республики, Запорожской области и Херсонской области, </w:t>
      </w:r>
      <w:r w:rsidRPr="00EC0EFE">
        <w:rPr>
          <w:rStyle w:val="a6"/>
          <w:sz w:val="28"/>
          <w:szCs w:val="28"/>
        </w:rPr>
        <w:br/>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 </w:t>
      </w:r>
    </w:p>
    <w:p w14:paraId="06C5A175" w14:textId="77777777" w:rsidR="00EC0EFE" w:rsidRPr="00EC0EFE" w:rsidRDefault="00EC0EFE" w:rsidP="00EC0EFE">
      <w:pPr>
        <w:pStyle w:val="a5"/>
        <w:ind w:firstLine="709"/>
        <w:jc w:val="both"/>
        <w:rPr>
          <w:sz w:val="28"/>
          <w:szCs w:val="28"/>
        </w:rPr>
      </w:pPr>
      <w:r w:rsidRPr="00EC0EFE">
        <w:rPr>
          <w:sz w:val="28"/>
          <w:szCs w:val="28"/>
        </w:rPr>
        <w:t>-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66CFBB4D" w14:textId="77777777" w:rsidR="00EC0EFE" w:rsidRPr="00EC0EFE" w:rsidRDefault="00EC0EFE" w:rsidP="00EC0EFE">
      <w:pPr>
        <w:pStyle w:val="a5"/>
        <w:ind w:firstLine="709"/>
        <w:jc w:val="both"/>
        <w:rPr>
          <w:color w:val="1A1A1A"/>
          <w:sz w:val="28"/>
          <w:szCs w:val="28"/>
        </w:rPr>
      </w:pPr>
      <w:r w:rsidRPr="00EC0EFE">
        <w:rPr>
          <w:sz w:val="28"/>
          <w:szCs w:val="28"/>
        </w:rPr>
        <w:t xml:space="preserve">- проходящих (проходивших) военную службу </w:t>
      </w:r>
      <w:r w:rsidRPr="00EC0EFE">
        <w:rPr>
          <w:sz w:val="28"/>
          <w:szCs w:val="28"/>
        </w:rPr>
        <w:br/>
        <w:t>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r w:rsidRPr="00EC0EFE">
        <w:rPr>
          <w:color w:val="1A1A1A"/>
          <w:sz w:val="28"/>
          <w:szCs w:val="28"/>
        </w:rPr>
        <w:t>;</w:t>
      </w:r>
    </w:p>
    <w:p w14:paraId="4A5162D9" w14:textId="77777777" w:rsidR="00EC0EFE" w:rsidRPr="00EC0EFE" w:rsidRDefault="00EC0EFE" w:rsidP="00EC0EFE">
      <w:pPr>
        <w:pStyle w:val="a5"/>
        <w:ind w:firstLine="709"/>
        <w:jc w:val="both"/>
        <w:rPr>
          <w:sz w:val="28"/>
          <w:szCs w:val="28"/>
        </w:rPr>
      </w:pPr>
      <w:r w:rsidRPr="00EC0EFE">
        <w:rPr>
          <w:color w:val="1A1A1A"/>
          <w:sz w:val="28"/>
          <w:szCs w:val="28"/>
        </w:rPr>
        <w:t xml:space="preserve">- </w:t>
      </w:r>
      <w:r w:rsidRPr="00EC0EFE">
        <w:rPr>
          <w:sz w:val="28"/>
          <w:szCs w:val="28"/>
        </w:rPr>
        <w:t>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w:t>
      </w:r>
    </w:p>
    <w:p w14:paraId="2F49EB8F" w14:textId="77777777" w:rsidR="00EC0EFE" w:rsidRPr="00EC0EFE" w:rsidRDefault="00EC0EFE" w:rsidP="00EC0EFE">
      <w:pPr>
        <w:pStyle w:val="a5"/>
        <w:ind w:firstLine="709"/>
        <w:jc w:val="both"/>
        <w:rPr>
          <w:sz w:val="28"/>
          <w:szCs w:val="28"/>
        </w:rPr>
      </w:pPr>
      <w:r w:rsidRPr="00EC0EFE">
        <w:rPr>
          <w:sz w:val="28"/>
          <w:szCs w:val="28"/>
        </w:rPr>
        <w:t xml:space="preserve">-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 </w:t>
      </w:r>
    </w:p>
    <w:p w14:paraId="41DEA6CA" w14:textId="77777777" w:rsidR="00EC0EFE" w:rsidRPr="00EC0EFE" w:rsidRDefault="00EC0EFE" w:rsidP="00EC0EFE">
      <w:pPr>
        <w:pStyle w:val="a5"/>
        <w:numPr>
          <w:ilvl w:val="1"/>
          <w:numId w:val="27"/>
        </w:numPr>
        <w:ind w:left="1997"/>
        <w:jc w:val="both"/>
        <w:rPr>
          <w:sz w:val="28"/>
          <w:szCs w:val="28"/>
        </w:rPr>
      </w:pPr>
      <w:r w:rsidRPr="00EC0EFE">
        <w:rPr>
          <w:sz w:val="28"/>
          <w:szCs w:val="28"/>
        </w:rPr>
        <w:t xml:space="preserve">Пункт  6 изложить в следующей редакции: </w:t>
      </w:r>
    </w:p>
    <w:p w14:paraId="15B1650F" w14:textId="77777777" w:rsidR="00EC0EFE" w:rsidRPr="00EC0EFE" w:rsidRDefault="00EC0EFE" w:rsidP="00EC0EFE">
      <w:pPr>
        <w:pStyle w:val="a5"/>
        <w:ind w:firstLine="708"/>
        <w:jc w:val="both"/>
        <w:rPr>
          <w:sz w:val="28"/>
          <w:szCs w:val="28"/>
        </w:rPr>
      </w:pPr>
      <w:r w:rsidRPr="00EC0EFE">
        <w:rPr>
          <w:sz w:val="28"/>
          <w:szCs w:val="28"/>
        </w:rPr>
        <w:t xml:space="preserve">От имени Участника СВО заявление и документы, указанные в пункте 7 Порядка, могут предоставляться представителем действующим на основании доверенности или членами семьи Участника СВО.  </w:t>
      </w:r>
    </w:p>
    <w:p w14:paraId="517EA37A" w14:textId="77777777" w:rsidR="00EC0EFE" w:rsidRPr="00EC0EFE" w:rsidRDefault="00EC0EFE" w:rsidP="00EC0EFE">
      <w:pPr>
        <w:pStyle w:val="a5"/>
        <w:ind w:firstLine="708"/>
        <w:jc w:val="both"/>
        <w:rPr>
          <w:sz w:val="28"/>
          <w:szCs w:val="28"/>
        </w:rPr>
      </w:pPr>
      <w:r w:rsidRPr="00EC0EFE">
        <w:rPr>
          <w:sz w:val="28"/>
          <w:szCs w:val="28"/>
        </w:rPr>
        <w:t xml:space="preserve">К членам семей Участников СВО относятся члены семьи лиц, указанных в пункте 4 в том числе погибших (умерших)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определенные в соответствии с пунктами 5 и 5.1 статьи 2 Федерального закона от 27 мая 1998 года № 76-ФЗ «О статусе военнослужащих», а именно: </w:t>
      </w:r>
    </w:p>
    <w:p w14:paraId="02524D8D" w14:textId="77777777" w:rsidR="00EC0EFE" w:rsidRPr="00EC0EFE" w:rsidRDefault="00EC0EFE" w:rsidP="00EC0EFE">
      <w:pPr>
        <w:pStyle w:val="a5"/>
        <w:ind w:firstLine="708"/>
        <w:jc w:val="both"/>
        <w:rPr>
          <w:sz w:val="28"/>
          <w:szCs w:val="28"/>
        </w:rPr>
      </w:pPr>
      <w:r w:rsidRPr="00EC0EFE">
        <w:rPr>
          <w:sz w:val="28"/>
          <w:szCs w:val="28"/>
        </w:rPr>
        <w:t xml:space="preserve">- супруга (супруг); </w:t>
      </w:r>
    </w:p>
    <w:p w14:paraId="2A75BF9D" w14:textId="77777777" w:rsidR="00EC0EFE" w:rsidRPr="00EC0EFE" w:rsidRDefault="00EC0EFE" w:rsidP="00EC0EFE">
      <w:pPr>
        <w:pStyle w:val="a5"/>
        <w:ind w:firstLine="708"/>
        <w:jc w:val="both"/>
        <w:rPr>
          <w:sz w:val="28"/>
          <w:szCs w:val="28"/>
        </w:rPr>
      </w:pPr>
      <w:r w:rsidRPr="00EC0EFE">
        <w:rPr>
          <w:sz w:val="28"/>
          <w:szCs w:val="28"/>
        </w:rPr>
        <w:t xml:space="preserve">- несовершеннолетние дети, пасынки, падчерицы; </w:t>
      </w:r>
    </w:p>
    <w:p w14:paraId="0244B605" w14:textId="77777777" w:rsidR="00EC0EFE" w:rsidRPr="00EC0EFE" w:rsidRDefault="00EC0EFE" w:rsidP="00EC0EFE">
      <w:pPr>
        <w:pStyle w:val="a5"/>
        <w:ind w:firstLine="708"/>
        <w:jc w:val="both"/>
        <w:rPr>
          <w:sz w:val="28"/>
          <w:szCs w:val="28"/>
        </w:rPr>
      </w:pPr>
      <w:r w:rsidRPr="00EC0EFE">
        <w:rPr>
          <w:sz w:val="28"/>
          <w:szCs w:val="28"/>
        </w:rPr>
        <w:t>- дети старше 18 лет, ставшие инвалидами до достижения ими возраста 18 лет;</w:t>
      </w:r>
    </w:p>
    <w:p w14:paraId="210788FA" w14:textId="77777777" w:rsidR="00EC0EFE" w:rsidRPr="00EC0EFE" w:rsidRDefault="00EC0EFE" w:rsidP="00EC0EFE">
      <w:pPr>
        <w:pStyle w:val="a5"/>
        <w:ind w:firstLine="708"/>
        <w:jc w:val="both"/>
        <w:rPr>
          <w:sz w:val="28"/>
          <w:szCs w:val="28"/>
        </w:rPr>
      </w:pPr>
      <w:r w:rsidRPr="00EC0EFE">
        <w:rPr>
          <w:sz w:val="28"/>
          <w:szCs w:val="28"/>
        </w:rPr>
        <w:t xml:space="preserve">- дети в возрасте до 23 лет, обучающиеся в образовательных организациях по очной форме обучения; </w:t>
      </w:r>
    </w:p>
    <w:p w14:paraId="391EAA47" w14:textId="77777777" w:rsidR="00EC0EFE" w:rsidRPr="00EC0EFE" w:rsidRDefault="00EC0EFE" w:rsidP="00EC0EFE">
      <w:pPr>
        <w:ind w:firstLine="567"/>
        <w:jc w:val="both"/>
        <w:rPr>
          <w:sz w:val="28"/>
          <w:szCs w:val="28"/>
        </w:rPr>
      </w:pPr>
      <w:r w:rsidRPr="00EC0EFE">
        <w:rPr>
          <w:sz w:val="28"/>
          <w:szCs w:val="28"/>
        </w:rPr>
        <w:t>- лица, находящиеся на иждивении участника специальной военной операции.</w:t>
      </w:r>
    </w:p>
    <w:p w14:paraId="68772CE6" w14:textId="77777777" w:rsidR="00EC0EFE" w:rsidRPr="00EC0EFE" w:rsidRDefault="00EC0EFE" w:rsidP="00EC0EFE">
      <w:pPr>
        <w:pStyle w:val="a5"/>
        <w:ind w:firstLine="709"/>
        <w:jc w:val="both"/>
        <w:rPr>
          <w:sz w:val="28"/>
          <w:szCs w:val="28"/>
        </w:rPr>
      </w:pPr>
      <w:r w:rsidRPr="00EC0EFE">
        <w:rPr>
          <w:sz w:val="28"/>
          <w:szCs w:val="28"/>
        </w:rPr>
        <w:t xml:space="preserve">1.3. Пункт  7  изложить в следующей редакции: </w:t>
      </w:r>
    </w:p>
    <w:p w14:paraId="3F025BDB" w14:textId="77777777" w:rsidR="00EC0EFE" w:rsidRPr="00EC0EFE" w:rsidRDefault="00EC0EFE" w:rsidP="00EC0EFE">
      <w:pPr>
        <w:pStyle w:val="a5"/>
        <w:ind w:firstLine="851"/>
        <w:jc w:val="both"/>
        <w:rPr>
          <w:sz w:val="28"/>
          <w:szCs w:val="28"/>
        </w:rPr>
      </w:pPr>
      <w:r w:rsidRPr="00EC0EFE">
        <w:rPr>
          <w:sz w:val="28"/>
          <w:szCs w:val="28"/>
        </w:rPr>
        <w:lastRenderedPageBreak/>
        <w:t>«7. Для реализации права на меру поддержки Участник СВО (его представитель) представляет в уполномоченный орган следующие документы:</w:t>
      </w:r>
    </w:p>
    <w:p w14:paraId="588AB467" w14:textId="77777777" w:rsidR="00EC0EFE" w:rsidRPr="00EC0EFE" w:rsidRDefault="00EC0EFE" w:rsidP="00EC0EFE">
      <w:pPr>
        <w:pStyle w:val="a5"/>
        <w:ind w:firstLine="851"/>
        <w:jc w:val="both"/>
        <w:rPr>
          <w:sz w:val="28"/>
          <w:szCs w:val="28"/>
        </w:rPr>
      </w:pPr>
      <w:r w:rsidRPr="00EC0EFE">
        <w:rPr>
          <w:sz w:val="28"/>
          <w:szCs w:val="28"/>
        </w:rPr>
        <w:t>- заявление на получение меры поддержки;</w:t>
      </w:r>
    </w:p>
    <w:p w14:paraId="5C37B712" w14:textId="77777777" w:rsidR="00EC0EFE" w:rsidRPr="00EC0EFE" w:rsidRDefault="00EC0EFE" w:rsidP="00EC0EFE">
      <w:pPr>
        <w:pStyle w:val="a5"/>
        <w:ind w:firstLine="851"/>
        <w:jc w:val="both"/>
        <w:rPr>
          <w:sz w:val="28"/>
          <w:szCs w:val="28"/>
        </w:rPr>
      </w:pPr>
      <w:r w:rsidRPr="00EC0EFE">
        <w:rPr>
          <w:sz w:val="28"/>
          <w:szCs w:val="28"/>
        </w:rPr>
        <w:t>- копию паспорта или иного документа, удостоверяющего личность;</w:t>
      </w:r>
    </w:p>
    <w:p w14:paraId="60771DB4" w14:textId="77777777" w:rsidR="00EC0EFE" w:rsidRPr="00EC0EFE" w:rsidRDefault="00EC0EFE" w:rsidP="00EC0EFE">
      <w:pPr>
        <w:pStyle w:val="a5"/>
        <w:ind w:firstLine="851"/>
        <w:jc w:val="both"/>
        <w:rPr>
          <w:sz w:val="28"/>
          <w:szCs w:val="28"/>
        </w:rPr>
      </w:pPr>
      <w:r w:rsidRPr="00EC0EFE">
        <w:rPr>
          <w:sz w:val="28"/>
          <w:szCs w:val="28"/>
        </w:rPr>
        <w:t>- копию документа, удостоверяющего полномочия (доверенность) (для представителя Участника СВО);</w:t>
      </w:r>
    </w:p>
    <w:p w14:paraId="54BB7F5F" w14:textId="77777777" w:rsidR="00EC0EFE" w:rsidRPr="00EC0EFE" w:rsidRDefault="00EC0EFE" w:rsidP="00EC0EFE">
      <w:pPr>
        <w:pStyle w:val="a5"/>
        <w:ind w:firstLine="851"/>
        <w:jc w:val="both"/>
        <w:rPr>
          <w:sz w:val="28"/>
          <w:szCs w:val="28"/>
        </w:rPr>
      </w:pPr>
      <w:r w:rsidRPr="00EC0EFE">
        <w:rPr>
          <w:sz w:val="28"/>
          <w:szCs w:val="28"/>
        </w:rPr>
        <w:t>- документ, подтверждающий участие в СВО;</w:t>
      </w:r>
    </w:p>
    <w:p w14:paraId="38123874" w14:textId="77777777" w:rsidR="00EC0EFE" w:rsidRPr="00EC0EFE" w:rsidRDefault="00EC0EFE" w:rsidP="00EC0EFE">
      <w:pPr>
        <w:pStyle w:val="a5"/>
        <w:ind w:firstLine="851"/>
        <w:jc w:val="both"/>
        <w:rPr>
          <w:sz w:val="28"/>
          <w:szCs w:val="28"/>
        </w:rPr>
      </w:pPr>
      <w:r w:rsidRPr="00EC0EFE">
        <w:rPr>
          <w:sz w:val="28"/>
          <w:szCs w:val="28"/>
        </w:rPr>
        <w:t>- документ регистрационного учета по месту жительства или по месту пребывания, подтверждающий факт проживания на территории городского округа Тейково Ивановской области;</w:t>
      </w:r>
    </w:p>
    <w:p w14:paraId="2E0C84EC" w14:textId="77777777" w:rsidR="00EC0EFE" w:rsidRPr="00EC0EFE" w:rsidRDefault="00EC0EFE" w:rsidP="00EC0EFE">
      <w:pPr>
        <w:pStyle w:val="a5"/>
        <w:ind w:firstLine="851"/>
        <w:jc w:val="both"/>
        <w:rPr>
          <w:sz w:val="28"/>
          <w:szCs w:val="28"/>
        </w:rPr>
      </w:pPr>
      <w:r w:rsidRPr="00EC0EFE">
        <w:rPr>
          <w:sz w:val="28"/>
          <w:szCs w:val="28"/>
        </w:rPr>
        <w:t>- копия документа, подтверждающего право собственности на транспортное средство, подлежащее сохранности.</w:t>
      </w:r>
    </w:p>
    <w:p w14:paraId="31540FDA" w14:textId="77777777" w:rsidR="00EC0EFE" w:rsidRPr="00EC0EFE" w:rsidRDefault="00EC0EFE" w:rsidP="00EC0EFE">
      <w:pPr>
        <w:ind w:firstLine="708"/>
        <w:jc w:val="both"/>
        <w:rPr>
          <w:sz w:val="28"/>
          <w:szCs w:val="28"/>
        </w:rPr>
      </w:pPr>
      <w:r w:rsidRPr="00EC0EFE">
        <w:rPr>
          <w:sz w:val="28"/>
          <w:szCs w:val="28"/>
        </w:rPr>
        <w:t>К документам, подтверждающим участие в специальной военной операции, в частности относятся:</w:t>
      </w:r>
    </w:p>
    <w:p w14:paraId="00F0E7EE" w14:textId="77777777" w:rsidR="00EC0EFE" w:rsidRPr="00EC0EFE" w:rsidRDefault="00EC0EFE" w:rsidP="00EC0EFE">
      <w:pPr>
        <w:ind w:firstLine="708"/>
        <w:jc w:val="both"/>
        <w:rPr>
          <w:sz w:val="28"/>
          <w:szCs w:val="28"/>
        </w:rPr>
      </w:pPr>
      <w:r w:rsidRPr="00EC0EFE">
        <w:rPr>
          <w:sz w:val="28"/>
          <w:szCs w:val="28"/>
        </w:rPr>
        <w:t>-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34FE3EBF" w14:textId="77777777" w:rsidR="00EC0EFE" w:rsidRPr="00EC0EFE" w:rsidRDefault="00EC0EFE" w:rsidP="00EC0EFE">
      <w:pPr>
        <w:ind w:firstLine="708"/>
        <w:jc w:val="both"/>
        <w:rPr>
          <w:sz w:val="28"/>
          <w:szCs w:val="28"/>
        </w:rPr>
      </w:pPr>
      <w:r w:rsidRPr="00EC0EFE">
        <w:rPr>
          <w:sz w:val="28"/>
          <w:szCs w:val="28"/>
        </w:rPr>
        <w:t>- выписка из приказа военного комиссариата о призыве на военную службу по мобилизации в Вооруженные Силы Российской Федерации;</w:t>
      </w:r>
    </w:p>
    <w:p w14:paraId="18BA0274" w14:textId="77777777" w:rsidR="00EC0EFE" w:rsidRPr="00EC0EFE" w:rsidRDefault="00EC0EFE" w:rsidP="00EC0EFE">
      <w:pPr>
        <w:ind w:firstLine="708"/>
        <w:jc w:val="both"/>
        <w:rPr>
          <w:sz w:val="28"/>
          <w:szCs w:val="28"/>
        </w:rPr>
      </w:pPr>
      <w:r w:rsidRPr="00EC0EFE">
        <w:rPr>
          <w:sz w:val="28"/>
          <w:szCs w:val="28"/>
        </w:rPr>
        <w:t xml:space="preserve">- уведомление федерального органа исполнительной власти </w:t>
      </w:r>
      <w:r w:rsidRPr="00EC0EFE">
        <w:rPr>
          <w:sz w:val="28"/>
          <w:szCs w:val="28"/>
        </w:rPr>
        <w:br/>
        <w:t xml:space="preserve">о заключении с лицом контракта о прохождении военной службы </w:t>
      </w:r>
      <w:r w:rsidRPr="00EC0EFE">
        <w:rPr>
          <w:sz w:val="28"/>
          <w:szCs w:val="28"/>
        </w:rPr>
        <w:br/>
        <w:t xml:space="preserve">в соответствии с пунктом 7 статьи 38 Федерального закона </w:t>
      </w:r>
      <w:r w:rsidRPr="00EC0EFE">
        <w:rPr>
          <w:sz w:val="28"/>
          <w:szCs w:val="28"/>
        </w:rPr>
        <w:br/>
        <w:t>от 28 марта 1998 года № 53-ФЗ «О воинской обязанности и военной службе»;</w:t>
      </w:r>
    </w:p>
    <w:p w14:paraId="32FCCBAF" w14:textId="77777777" w:rsidR="00EC0EFE" w:rsidRPr="00EC0EFE" w:rsidRDefault="00EC0EFE" w:rsidP="00EC0EFE">
      <w:pPr>
        <w:ind w:firstLine="708"/>
        <w:jc w:val="both"/>
        <w:rPr>
          <w:sz w:val="28"/>
          <w:szCs w:val="28"/>
        </w:rPr>
      </w:pPr>
      <w:r w:rsidRPr="00EC0EFE">
        <w:rPr>
          <w:sz w:val="28"/>
          <w:szCs w:val="28"/>
        </w:rPr>
        <w:t>- копия контракта, заключенного в соответствии с пунктом 7 статьи 38 Федерального закона от 28 марта 1998 года № 53-ФЗ «О воинской обязанности и военной службе»;</w:t>
      </w:r>
    </w:p>
    <w:p w14:paraId="271EC8DD" w14:textId="77777777" w:rsidR="00EC0EFE" w:rsidRPr="00EC0EFE" w:rsidRDefault="00EC0EFE" w:rsidP="00EC0EFE">
      <w:pPr>
        <w:ind w:firstLine="708"/>
        <w:jc w:val="both"/>
        <w:rPr>
          <w:sz w:val="28"/>
          <w:szCs w:val="28"/>
        </w:rPr>
      </w:pPr>
      <w:r w:rsidRPr="00EC0EFE">
        <w:rPr>
          <w:sz w:val="28"/>
          <w:szCs w:val="28"/>
        </w:rPr>
        <w:t xml:space="preserve">- копия (оригинал) контракта о добровольном содействии </w:t>
      </w:r>
      <w:r w:rsidRPr="00EC0EFE">
        <w:rPr>
          <w:sz w:val="28"/>
          <w:szCs w:val="28"/>
        </w:rPr>
        <w:br/>
        <w:t>в выполнении задач, возложенных на Вооруженные Силы Российской Федерации;</w:t>
      </w:r>
    </w:p>
    <w:p w14:paraId="630C7EAB" w14:textId="77777777" w:rsidR="00EC0EFE" w:rsidRPr="00EC0EFE" w:rsidRDefault="00EC0EFE" w:rsidP="00EC0EFE">
      <w:pPr>
        <w:ind w:firstLine="708"/>
        <w:jc w:val="both"/>
        <w:rPr>
          <w:sz w:val="28"/>
          <w:szCs w:val="28"/>
        </w:rPr>
      </w:pPr>
      <w:r w:rsidRPr="00EC0EFE">
        <w:rPr>
          <w:sz w:val="28"/>
          <w:szCs w:val="28"/>
        </w:rPr>
        <w:t>- запись в военном билете;</w:t>
      </w:r>
    </w:p>
    <w:p w14:paraId="7164470A" w14:textId="77777777" w:rsidR="00EC0EFE" w:rsidRPr="00EC0EFE" w:rsidRDefault="00EC0EFE" w:rsidP="00EC0EFE">
      <w:pPr>
        <w:ind w:firstLine="708"/>
        <w:jc w:val="both"/>
        <w:rPr>
          <w:sz w:val="28"/>
          <w:szCs w:val="28"/>
        </w:rPr>
      </w:pPr>
      <w:r w:rsidRPr="00EC0EFE">
        <w:rPr>
          <w:sz w:val="28"/>
          <w:szCs w:val="28"/>
        </w:rPr>
        <w:t xml:space="preserve">- копия контракта о прохождении военной службы гражданином </w:t>
      </w:r>
      <w:r w:rsidRPr="00EC0EFE">
        <w:rPr>
          <w:sz w:val="28"/>
          <w:szCs w:val="28"/>
        </w:rPr>
        <w:br/>
        <w:t>в Вооруженных Силах Российской Федерации, подтверждающего даты или периоды участия гражданина в специальной военной операции;</w:t>
      </w:r>
    </w:p>
    <w:p w14:paraId="2F0635C8" w14:textId="77777777" w:rsidR="00EC0EFE" w:rsidRPr="00EC0EFE" w:rsidRDefault="00EC0EFE" w:rsidP="00EC0EFE">
      <w:pPr>
        <w:ind w:firstLine="567"/>
        <w:jc w:val="both"/>
        <w:rPr>
          <w:sz w:val="28"/>
          <w:szCs w:val="28"/>
        </w:rPr>
      </w:pPr>
      <w:r w:rsidRPr="00EC0EFE">
        <w:rPr>
          <w:sz w:val="28"/>
          <w:szCs w:val="28"/>
        </w:rPr>
        <w:t>- медицинские справки и выписки из истории болезни, подтверждающие даты или периоды участия гражданина в специальной военной операции (выполнении боевых задач).</w:t>
      </w:r>
    </w:p>
    <w:p w14:paraId="1C4A09E8" w14:textId="77777777" w:rsidR="00EC0EFE" w:rsidRPr="00EC0EFE" w:rsidRDefault="00EC0EFE" w:rsidP="00EC0EFE">
      <w:pPr>
        <w:pStyle w:val="a5"/>
        <w:ind w:firstLine="851"/>
        <w:jc w:val="both"/>
        <w:rPr>
          <w:sz w:val="28"/>
          <w:szCs w:val="28"/>
        </w:rPr>
      </w:pPr>
      <w:r w:rsidRPr="00EC0EFE">
        <w:rPr>
          <w:sz w:val="28"/>
          <w:szCs w:val="28"/>
        </w:rPr>
        <w:t>Заявление гражданина рассматривается Уполномоченным органом в течение 10 рабочих дней со дня поступления.</w:t>
      </w:r>
    </w:p>
    <w:p w14:paraId="5F6AD15C" w14:textId="77777777" w:rsidR="00EC0EFE" w:rsidRPr="00EC0EFE" w:rsidRDefault="00EC0EFE" w:rsidP="00EC0EFE">
      <w:pPr>
        <w:pStyle w:val="a5"/>
        <w:ind w:firstLine="567"/>
        <w:jc w:val="both"/>
        <w:rPr>
          <w:sz w:val="28"/>
          <w:szCs w:val="28"/>
        </w:rPr>
      </w:pPr>
      <w:r w:rsidRPr="00EC0EFE">
        <w:rPr>
          <w:sz w:val="28"/>
          <w:szCs w:val="28"/>
        </w:rPr>
        <w:lastRenderedPageBreak/>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w:t>
      </w:r>
    </w:p>
    <w:p w14:paraId="1FEEAC96" w14:textId="77777777" w:rsidR="00EC0EFE" w:rsidRDefault="00EC0EFE" w:rsidP="00EC0EFE">
      <w:pPr>
        <w:pStyle w:val="a5"/>
        <w:jc w:val="both"/>
        <w:rPr>
          <w:sz w:val="28"/>
          <w:szCs w:val="28"/>
        </w:rPr>
      </w:pPr>
    </w:p>
    <w:p w14:paraId="225FBB21" w14:textId="77777777" w:rsidR="00EC0EFE" w:rsidRPr="0082534E" w:rsidRDefault="00EC0EFE" w:rsidP="00EC0EFE">
      <w:pPr>
        <w:pStyle w:val="a5"/>
        <w:jc w:val="both"/>
        <w:rPr>
          <w:sz w:val="28"/>
          <w:szCs w:val="28"/>
        </w:rPr>
      </w:pPr>
    </w:p>
    <w:p w14:paraId="4D9AA326" w14:textId="77777777" w:rsidR="00EC0EFE" w:rsidRPr="00A25874" w:rsidRDefault="00EC0EFE" w:rsidP="00EC0EFE">
      <w:pPr>
        <w:pStyle w:val="a5"/>
        <w:jc w:val="both"/>
        <w:rPr>
          <w:b/>
          <w:sz w:val="28"/>
          <w:szCs w:val="28"/>
        </w:rPr>
      </w:pPr>
      <w:r w:rsidRPr="00A25874">
        <w:rPr>
          <w:b/>
          <w:sz w:val="28"/>
          <w:szCs w:val="28"/>
        </w:rPr>
        <w:t>Глава городского округа Тейково</w:t>
      </w:r>
    </w:p>
    <w:p w14:paraId="4071D18E" w14:textId="77777777" w:rsidR="00EC0EFE" w:rsidRDefault="00EC0EFE" w:rsidP="00EC0EFE">
      <w:pPr>
        <w:pStyle w:val="a5"/>
        <w:jc w:val="both"/>
      </w:pPr>
      <w:r w:rsidRPr="00A25874">
        <w:rPr>
          <w:b/>
          <w:sz w:val="28"/>
          <w:szCs w:val="28"/>
        </w:rPr>
        <w:t>Ивановской области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С.А. Семенова</w:t>
      </w:r>
    </w:p>
    <w:p w14:paraId="129D0CAD" w14:textId="77777777" w:rsidR="00EC0EFE" w:rsidRDefault="00EC0EFE">
      <w:pPr>
        <w:spacing w:after="160" w:line="259" w:lineRule="auto"/>
      </w:pPr>
    </w:p>
    <w:p w14:paraId="392555A4" w14:textId="77777777" w:rsidR="00EC0EFE" w:rsidRDefault="00EC0EFE">
      <w:pPr>
        <w:spacing w:after="160" w:line="259" w:lineRule="auto"/>
      </w:pPr>
    </w:p>
    <w:p w14:paraId="323D37D8" w14:textId="77777777" w:rsidR="00EC0EFE" w:rsidRDefault="00EC0EFE">
      <w:pPr>
        <w:spacing w:after="160" w:line="259" w:lineRule="auto"/>
      </w:pPr>
    </w:p>
    <w:p w14:paraId="5C6A5BEA" w14:textId="77777777" w:rsidR="00EC0EFE" w:rsidRDefault="00EC0EFE">
      <w:pPr>
        <w:spacing w:after="160" w:line="259" w:lineRule="auto"/>
      </w:pPr>
    </w:p>
    <w:p w14:paraId="145D7059" w14:textId="77777777" w:rsidR="00EC0EFE" w:rsidRDefault="00EC0EFE">
      <w:pPr>
        <w:spacing w:after="160" w:line="259" w:lineRule="auto"/>
      </w:pPr>
    </w:p>
    <w:p w14:paraId="5C7C6F6B" w14:textId="77777777" w:rsidR="00EC0EFE" w:rsidRDefault="00EC0EFE">
      <w:pPr>
        <w:spacing w:after="160" w:line="259" w:lineRule="auto"/>
      </w:pPr>
    </w:p>
    <w:p w14:paraId="0CE38141" w14:textId="77777777" w:rsidR="00EC0EFE" w:rsidRDefault="00EC0EFE">
      <w:pPr>
        <w:spacing w:after="160" w:line="259" w:lineRule="auto"/>
      </w:pPr>
    </w:p>
    <w:p w14:paraId="3A681963" w14:textId="77777777" w:rsidR="00EC0EFE" w:rsidRDefault="00EC0EFE">
      <w:pPr>
        <w:spacing w:after="160" w:line="259" w:lineRule="auto"/>
      </w:pPr>
    </w:p>
    <w:p w14:paraId="6B5F7BC9" w14:textId="77777777" w:rsidR="00EC0EFE" w:rsidRDefault="00EC0EFE">
      <w:pPr>
        <w:spacing w:after="160" w:line="259" w:lineRule="auto"/>
      </w:pPr>
    </w:p>
    <w:p w14:paraId="03EF774B" w14:textId="77777777" w:rsidR="001E0BA9" w:rsidRDefault="001E0BA9" w:rsidP="00EC0EFE">
      <w:pPr>
        <w:pStyle w:val="ConsPlusNormal"/>
        <w:ind w:firstLine="709"/>
        <w:jc w:val="center"/>
        <w:rPr>
          <w:b/>
          <w:sz w:val="36"/>
          <w:szCs w:val="36"/>
        </w:rPr>
      </w:pPr>
    </w:p>
    <w:p w14:paraId="2C17E158" w14:textId="77777777" w:rsidR="001E0BA9" w:rsidRDefault="001E0BA9" w:rsidP="00EC0EFE">
      <w:pPr>
        <w:pStyle w:val="ConsPlusNormal"/>
        <w:ind w:firstLine="709"/>
        <w:jc w:val="center"/>
        <w:rPr>
          <w:b/>
          <w:sz w:val="36"/>
          <w:szCs w:val="36"/>
        </w:rPr>
      </w:pPr>
    </w:p>
    <w:p w14:paraId="6F3E4B98" w14:textId="77777777" w:rsidR="001E0BA9" w:rsidRDefault="001E0BA9" w:rsidP="00EC0EFE">
      <w:pPr>
        <w:pStyle w:val="ConsPlusNormal"/>
        <w:ind w:firstLine="709"/>
        <w:jc w:val="center"/>
        <w:rPr>
          <w:b/>
          <w:sz w:val="36"/>
          <w:szCs w:val="36"/>
        </w:rPr>
      </w:pPr>
    </w:p>
    <w:p w14:paraId="0E7B8B2D" w14:textId="77777777" w:rsidR="001E0BA9" w:rsidRDefault="001E0BA9" w:rsidP="00EC0EFE">
      <w:pPr>
        <w:pStyle w:val="ConsPlusNormal"/>
        <w:ind w:firstLine="709"/>
        <w:jc w:val="center"/>
        <w:rPr>
          <w:b/>
          <w:sz w:val="36"/>
          <w:szCs w:val="36"/>
        </w:rPr>
      </w:pPr>
    </w:p>
    <w:p w14:paraId="2102D966" w14:textId="77777777" w:rsidR="001E0BA9" w:rsidRDefault="001E0BA9" w:rsidP="00EC0EFE">
      <w:pPr>
        <w:pStyle w:val="ConsPlusNormal"/>
        <w:ind w:firstLine="709"/>
        <w:jc w:val="center"/>
        <w:rPr>
          <w:b/>
          <w:sz w:val="36"/>
          <w:szCs w:val="36"/>
        </w:rPr>
      </w:pPr>
    </w:p>
    <w:p w14:paraId="0BE814C2" w14:textId="77777777" w:rsidR="001E0BA9" w:rsidRDefault="001E0BA9" w:rsidP="00EC0EFE">
      <w:pPr>
        <w:pStyle w:val="ConsPlusNormal"/>
        <w:ind w:firstLine="709"/>
        <w:jc w:val="center"/>
        <w:rPr>
          <w:b/>
          <w:sz w:val="36"/>
          <w:szCs w:val="36"/>
        </w:rPr>
      </w:pPr>
    </w:p>
    <w:p w14:paraId="489A872F" w14:textId="77777777" w:rsidR="001E0BA9" w:rsidRDefault="001E0BA9" w:rsidP="00EC0EFE">
      <w:pPr>
        <w:pStyle w:val="ConsPlusNormal"/>
        <w:ind w:firstLine="709"/>
        <w:jc w:val="center"/>
        <w:rPr>
          <w:b/>
          <w:sz w:val="36"/>
          <w:szCs w:val="36"/>
        </w:rPr>
      </w:pPr>
    </w:p>
    <w:p w14:paraId="34915D92" w14:textId="77777777" w:rsidR="001E0BA9" w:rsidRDefault="001E0BA9" w:rsidP="00EC0EFE">
      <w:pPr>
        <w:pStyle w:val="ConsPlusNormal"/>
        <w:ind w:firstLine="709"/>
        <w:jc w:val="center"/>
        <w:rPr>
          <w:b/>
          <w:sz w:val="36"/>
          <w:szCs w:val="36"/>
        </w:rPr>
      </w:pPr>
    </w:p>
    <w:p w14:paraId="16927EAD" w14:textId="77777777" w:rsidR="001E0BA9" w:rsidRDefault="001E0BA9" w:rsidP="00EC0EFE">
      <w:pPr>
        <w:pStyle w:val="ConsPlusNormal"/>
        <w:ind w:firstLine="709"/>
        <w:jc w:val="center"/>
        <w:rPr>
          <w:b/>
          <w:sz w:val="36"/>
          <w:szCs w:val="36"/>
        </w:rPr>
      </w:pPr>
    </w:p>
    <w:p w14:paraId="16A4478D" w14:textId="77777777" w:rsidR="001E0BA9" w:rsidRDefault="001E0BA9" w:rsidP="00EC0EFE">
      <w:pPr>
        <w:pStyle w:val="ConsPlusNormal"/>
        <w:ind w:firstLine="709"/>
        <w:jc w:val="center"/>
        <w:rPr>
          <w:b/>
          <w:sz w:val="36"/>
          <w:szCs w:val="36"/>
        </w:rPr>
      </w:pPr>
    </w:p>
    <w:p w14:paraId="04F72034" w14:textId="77777777" w:rsidR="001E0BA9" w:rsidRDefault="001E0BA9" w:rsidP="00EC0EFE">
      <w:pPr>
        <w:pStyle w:val="ConsPlusNormal"/>
        <w:ind w:firstLine="709"/>
        <w:jc w:val="center"/>
        <w:rPr>
          <w:b/>
          <w:sz w:val="36"/>
          <w:szCs w:val="36"/>
        </w:rPr>
      </w:pPr>
    </w:p>
    <w:p w14:paraId="33845DDC" w14:textId="77777777" w:rsidR="001E0BA9" w:rsidRDefault="001E0BA9" w:rsidP="00EC0EFE">
      <w:pPr>
        <w:pStyle w:val="ConsPlusNormal"/>
        <w:ind w:firstLine="709"/>
        <w:jc w:val="center"/>
        <w:rPr>
          <w:b/>
          <w:sz w:val="36"/>
          <w:szCs w:val="36"/>
        </w:rPr>
      </w:pPr>
    </w:p>
    <w:p w14:paraId="52716A4B" w14:textId="77777777" w:rsidR="001E0BA9" w:rsidRDefault="001E0BA9" w:rsidP="00EC0EFE">
      <w:pPr>
        <w:pStyle w:val="ConsPlusNormal"/>
        <w:ind w:firstLine="709"/>
        <w:jc w:val="center"/>
        <w:rPr>
          <w:b/>
          <w:sz w:val="36"/>
          <w:szCs w:val="36"/>
        </w:rPr>
      </w:pPr>
    </w:p>
    <w:p w14:paraId="129FB1A2" w14:textId="77777777" w:rsidR="001E0BA9" w:rsidRDefault="001E0BA9" w:rsidP="00EC0EFE">
      <w:pPr>
        <w:pStyle w:val="ConsPlusNormal"/>
        <w:ind w:firstLine="709"/>
        <w:jc w:val="center"/>
        <w:rPr>
          <w:b/>
          <w:sz w:val="36"/>
          <w:szCs w:val="36"/>
        </w:rPr>
      </w:pPr>
    </w:p>
    <w:p w14:paraId="0970EAA8" w14:textId="77777777" w:rsidR="001E0BA9" w:rsidRDefault="001E0BA9" w:rsidP="00EC0EFE">
      <w:pPr>
        <w:pStyle w:val="ConsPlusNormal"/>
        <w:ind w:firstLine="709"/>
        <w:jc w:val="center"/>
        <w:rPr>
          <w:b/>
          <w:sz w:val="36"/>
          <w:szCs w:val="36"/>
        </w:rPr>
      </w:pPr>
    </w:p>
    <w:p w14:paraId="72F6ED9F" w14:textId="77777777" w:rsidR="001E0BA9" w:rsidRDefault="001E0BA9" w:rsidP="00EC0EFE">
      <w:pPr>
        <w:pStyle w:val="ConsPlusNormal"/>
        <w:ind w:firstLine="709"/>
        <w:jc w:val="center"/>
        <w:rPr>
          <w:b/>
          <w:sz w:val="36"/>
          <w:szCs w:val="36"/>
        </w:rPr>
      </w:pPr>
    </w:p>
    <w:p w14:paraId="504AEDAB" w14:textId="77777777" w:rsidR="001E0BA9" w:rsidRDefault="001E0BA9" w:rsidP="00EC0EFE">
      <w:pPr>
        <w:pStyle w:val="ConsPlusNormal"/>
        <w:ind w:firstLine="709"/>
        <w:jc w:val="center"/>
        <w:rPr>
          <w:b/>
          <w:sz w:val="36"/>
          <w:szCs w:val="36"/>
        </w:rPr>
      </w:pPr>
    </w:p>
    <w:p w14:paraId="3C56B6ED" w14:textId="0606DCA2" w:rsidR="00EC0EFE" w:rsidRDefault="00EC0EFE" w:rsidP="00EC0EFE">
      <w:pPr>
        <w:pStyle w:val="ConsPlusNormal"/>
        <w:ind w:firstLine="709"/>
        <w:jc w:val="center"/>
        <w:rPr>
          <w:b/>
          <w:sz w:val="36"/>
          <w:szCs w:val="36"/>
        </w:rPr>
      </w:pPr>
      <w:r>
        <w:rPr>
          <w:b/>
          <w:noProof/>
          <w:sz w:val="36"/>
          <w:szCs w:val="36"/>
        </w:rPr>
        <w:lastRenderedPageBreak/>
        <w:drawing>
          <wp:inline distT="0" distB="0" distL="0" distR="0" wp14:anchorId="7277120E" wp14:editId="5CFC8AEF">
            <wp:extent cx="685800" cy="885825"/>
            <wp:effectExtent l="19050" t="0" r="0" b="0"/>
            <wp:docPr id="9852632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65B47305" w14:textId="77777777" w:rsidR="00EC0EFE" w:rsidRDefault="00EC0EFE" w:rsidP="00EC0EFE">
      <w:pPr>
        <w:jc w:val="center"/>
        <w:rPr>
          <w:b/>
          <w:sz w:val="36"/>
          <w:szCs w:val="36"/>
        </w:rPr>
      </w:pPr>
      <w:r>
        <w:rPr>
          <w:b/>
          <w:sz w:val="36"/>
          <w:szCs w:val="36"/>
        </w:rPr>
        <w:t>АДМИНИСТРАЦИЯ ГОРОДСКОГО ОКРУГА ТЕЙКОВО</w:t>
      </w:r>
    </w:p>
    <w:p w14:paraId="56AD6740" w14:textId="77777777" w:rsidR="00EC0EFE" w:rsidRDefault="00EC0EFE" w:rsidP="00EC0EFE">
      <w:pPr>
        <w:ind w:firstLine="709"/>
        <w:jc w:val="center"/>
        <w:rPr>
          <w:b/>
          <w:sz w:val="36"/>
          <w:szCs w:val="36"/>
        </w:rPr>
      </w:pPr>
      <w:r>
        <w:rPr>
          <w:b/>
          <w:sz w:val="36"/>
          <w:szCs w:val="36"/>
        </w:rPr>
        <w:t>ИВАНОВСКОЙ ОБЛАСТИ</w:t>
      </w:r>
    </w:p>
    <w:p w14:paraId="555ED352" w14:textId="77777777" w:rsidR="00EC0EFE" w:rsidRDefault="00EC0EFE" w:rsidP="00EC0EFE">
      <w:pPr>
        <w:ind w:firstLine="709"/>
        <w:jc w:val="center"/>
        <w:rPr>
          <w:b/>
          <w:sz w:val="28"/>
          <w:szCs w:val="28"/>
        </w:rPr>
      </w:pPr>
      <w:r>
        <w:rPr>
          <w:b/>
          <w:sz w:val="28"/>
          <w:szCs w:val="28"/>
        </w:rPr>
        <w:t>___________________________________________________________________</w:t>
      </w:r>
    </w:p>
    <w:p w14:paraId="31DDDF29" w14:textId="77777777" w:rsidR="00EC0EFE" w:rsidRDefault="00EC0EFE" w:rsidP="00EC0EFE">
      <w:pPr>
        <w:pStyle w:val="ConsPlusTitle"/>
        <w:widowControl/>
        <w:ind w:firstLine="709"/>
        <w:jc w:val="center"/>
        <w:rPr>
          <w:rFonts w:ascii="Times New Roman" w:hAnsi="Times New Roman" w:cs="Times New Roman"/>
          <w:sz w:val="28"/>
          <w:szCs w:val="28"/>
        </w:rPr>
      </w:pPr>
    </w:p>
    <w:p w14:paraId="27C6F0BA" w14:textId="77777777" w:rsidR="00EC0EFE" w:rsidRDefault="00EC0EFE" w:rsidP="00EC0EFE">
      <w:pPr>
        <w:pStyle w:val="ConsPlusTitle"/>
        <w:widowControl/>
        <w:ind w:firstLine="709"/>
        <w:jc w:val="center"/>
        <w:rPr>
          <w:rFonts w:ascii="Times New Roman" w:hAnsi="Times New Roman" w:cs="Times New Roman"/>
          <w:sz w:val="28"/>
          <w:szCs w:val="28"/>
        </w:rPr>
      </w:pPr>
    </w:p>
    <w:p w14:paraId="160DD854" w14:textId="77777777" w:rsidR="00EC0EFE" w:rsidRDefault="00EC0EFE" w:rsidP="00EC0EFE">
      <w:pPr>
        <w:ind w:firstLine="709"/>
        <w:jc w:val="center"/>
        <w:rPr>
          <w:b/>
          <w:sz w:val="40"/>
          <w:szCs w:val="40"/>
        </w:rPr>
      </w:pPr>
      <w:r>
        <w:rPr>
          <w:b/>
          <w:sz w:val="40"/>
          <w:szCs w:val="40"/>
        </w:rPr>
        <w:t>П О С Т А Н О В Л Е Н И Е</w:t>
      </w:r>
    </w:p>
    <w:p w14:paraId="2C30D04E" w14:textId="77777777" w:rsidR="00EC0EFE" w:rsidRDefault="00EC0EFE" w:rsidP="00EC0EFE">
      <w:pPr>
        <w:pStyle w:val="ConsPlusTitle"/>
        <w:widowControl/>
        <w:ind w:firstLine="709"/>
        <w:jc w:val="center"/>
        <w:rPr>
          <w:rFonts w:ascii="Times New Roman" w:hAnsi="Times New Roman" w:cs="Times New Roman"/>
          <w:sz w:val="28"/>
          <w:szCs w:val="28"/>
        </w:rPr>
      </w:pPr>
    </w:p>
    <w:p w14:paraId="67B4063E" w14:textId="77777777" w:rsidR="00EC0EFE" w:rsidRDefault="00EC0EFE" w:rsidP="00EC0EFE">
      <w:pPr>
        <w:pStyle w:val="ConsPlusTitle"/>
        <w:widowControl/>
        <w:ind w:firstLine="709"/>
        <w:jc w:val="center"/>
        <w:rPr>
          <w:rFonts w:ascii="Times New Roman" w:hAnsi="Times New Roman" w:cs="Times New Roman"/>
          <w:sz w:val="28"/>
          <w:szCs w:val="28"/>
        </w:rPr>
      </w:pPr>
    </w:p>
    <w:p w14:paraId="0060646D" w14:textId="0F8D2CF4" w:rsidR="00EC0EFE" w:rsidRDefault="00EC0EFE" w:rsidP="00EC0EFE">
      <w:pPr>
        <w:ind w:firstLine="709"/>
        <w:jc w:val="center"/>
        <w:rPr>
          <w:b/>
          <w:sz w:val="28"/>
          <w:szCs w:val="28"/>
        </w:rPr>
      </w:pPr>
      <w:r>
        <w:rPr>
          <w:b/>
          <w:sz w:val="28"/>
          <w:szCs w:val="28"/>
        </w:rPr>
        <w:t xml:space="preserve">от 24.03.2025 № 123      </w:t>
      </w:r>
    </w:p>
    <w:p w14:paraId="0CF94C4B" w14:textId="77777777" w:rsidR="00EC0EFE" w:rsidRDefault="00EC0EFE" w:rsidP="00EC0EFE">
      <w:pPr>
        <w:ind w:firstLine="709"/>
        <w:jc w:val="center"/>
        <w:rPr>
          <w:b/>
          <w:sz w:val="28"/>
          <w:szCs w:val="28"/>
        </w:rPr>
      </w:pPr>
      <w:r>
        <w:rPr>
          <w:b/>
          <w:sz w:val="28"/>
          <w:szCs w:val="28"/>
        </w:rPr>
        <w:t xml:space="preserve">       </w:t>
      </w:r>
    </w:p>
    <w:p w14:paraId="52F0908B" w14:textId="77777777" w:rsidR="00EC0EFE" w:rsidRDefault="00EC0EFE" w:rsidP="00EC0EFE">
      <w:pPr>
        <w:ind w:firstLine="709"/>
        <w:jc w:val="center"/>
        <w:rPr>
          <w:sz w:val="28"/>
          <w:szCs w:val="28"/>
        </w:rPr>
      </w:pPr>
      <w:r>
        <w:rPr>
          <w:sz w:val="28"/>
          <w:szCs w:val="28"/>
        </w:rPr>
        <w:t>г. Тейково</w:t>
      </w:r>
    </w:p>
    <w:p w14:paraId="71E60EA8" w14:textId="77777777" w:rsidR="00EC0EFE" w:rsidRDefault="00EC0EFE" w:rsidP="00EC0EFE">
      <w:pPr>
        <w:ind w:firstLine="709"/>
        <w:jc w:val="center"/>
        <w:rPr>
          <w:b/>
          <w:sz w:val="28"/>
          <w:szCs w:val="28"/>
        </w:rPr>
      </w:pPr>
    </w:p>
    <w:p w14:paraId="21CD42B6" w14:textId="77777777" w:rsidR="00EC0EFE" w:rsidRDefault="00EC0EFE" w:rsidP="00EC0EFE">
      <w:pPr>
        <w:pStyle w:val="1"/>
        <w:rPr>
          <w:b/>
          <w:szCs w:val="28"/>
        </w:rPr>
      </w:pPr>
      <w:r>
        <w:rPr>
          <w:b/>
          <w:szCs w:val="28"/>
        </w:rPr>
        <w:t xml:space="preserve">  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второй квартал 2025 года в соответствии с требованиями статьи 8.1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p w14:paraId="5A85075F" w14:textId="77777777" w:rsidR="00EC0EFE" w:rsidRDefault="00EC0EFE" w:rsidP="00EC0EFE">
      <w:pPr>
        <w:ind w:firstLine="709"/>
        <w:jc w:val="center"/>
        <w:rPr>
          <w:b/>
          <w:sz w:val="28"/>
          <w:szCs w:val="28"/>
        </w:rPr>
      </w:pPr>
    </w:p>
    <w:p w14:paraId="3C78BDC0" w14:textId="77777777" w:rsidR="00EC0EFE" w:rsidRDefault="00EC0EFE" w:rsidP="00EC0EFE">
      <w:pPr>
        <w:ind w:firstLine="709"/>
        <w:jc w:val="center"/>
        <w:rPr>
          <w:b/>
          <w:sz w:val="28"/>
          <w:szCs w:val="28"/>
        </w:rPr>
      </w:pPr>
    </w:p>
    <w:p w14:paraId="7F143A59" w14:textId="77777777" w:rsidR="00EC0EFE" w:rsidRDefault="00EC0EFE" w:rsidP="00EC0EFE">
      <w:pPr>
        <w:autoSpaceDE w:val="0"/>
        <w:autoSpaceDN w:val="0"/>
        <w:adjustRightInd w:val="0"/>
        <w:ind w:firstLine="708"/>
        <w:jc w:val="both"/>
        <w:rPr>
          <w:bCs/>
          <w:sz w:val="28"/>
          <w:szCs w:val="28"/>
        </w:rPr>
      </w:pPr>
      <w:r>
        <w:rPr>
          <w:bCs/>
          <w:sz w:val="28"/>
          <w:szCs w:val="28"/>
        </w:rPr>
        <w:t xml:space="preserve">В соответствии с </w:t>
      </w:r>
      <w:r>
        <w:rPr>
          <w:sz w:val="28"/>
          <w:szCs w:val="28"/>
        </w:rPr>
        <w:t>законом</w:t>
      </w:r>
      <w:r>
        <w:t xml:space="preserve"> </w:t>
      </w:r>
      <w:r>
        <w:rPr>
          <w:bCs/>
          <w:sz w:val="28"/>
          <w:szCs w:val="28"/>
        </w:rPr>
        <w:t>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r>
        <w:t xml:space="preserve"> </w:t>
      </w:r>
      <w:r>
        <w:rPr>
          <w:sz w:val="28"/>
          <w:szCs w:val="28"/>
        </w:rPr>
        <w:t>постановлением</w:t>
      </w:r>
      <w:r>
        <w:t xml:space="preserve"> </w:t>
      </w:r>
      <w:r>
        <w:rPr>
          <w:bCs/>
          <w:sz w:val="28"/>
          <w:szCs w:val="28"/>
        </w:rPr>
        <w:t>Правительства Ивановской области от 20.05.2022 № 247-п «Об утверждении Порядка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муниципальному району Ивановской области», учитывая заключение Департамента строительства и архитектуры Ивановской области о согласовании планируемого показателя средней рыночной стоимости</w:t>
      </w:r>
      <w:r>
        <w:rPr>
          <w:sz w:val="28"/>
          <w:szCs w:val="28"/>
        </w:rPr>
        <w:t>, администрация городского округа Тейково Ивановской области</w:t>
      </w:r>
    </w:p>
    <w:p w14:paraId="460F7319" w14:textId="77777777" w:rsidR="00EC0EFE" w:rsidRDefault="00EC0EFE" w:rsidP="00EC0EFE">
      <w:pPr>
        <w:tabs>
          <w:tab w:val="left" w:pos="709"/>
        </w:tabs>
        <w:ind w:left="-284"/>
        <w:rPr>
          <w:sz w:val="28"/>
          <w:szCs w:val="28"/>
        </w:rPr>
      </w:pPr>
    </w:p>
    <w:p w14:paraId="59BF6F35" w14:textId="77777777" w:rsidR="00EC0EFE" w:rsidRDefault="00EC0EFE" w:rsidP="00EC0EFE">
      <w:pPr>
        <w:autoSpaceDE w:val="0"/>
        <w:autoSpaceDN w:val="0"/>
        <w:ind w:left="-284"/>
        <w:jc w:val="center"/>
        <w:rPr>
          <w:b/>
          <w:bCs/>
          <w:sz w:val="28"/>
          <w:szCs w:val="28"/>
        </w:rPr>
      </w:pPr>
      <w:r>
        <w:rPr>
          <w:b/>
          <w:bCs/>
          <w:sz w:val="28"/>
          <w:szCs w:val="28"/>
        </w:rPr>
        <w:t>П О С Т А Н О В Л Я Е Т:</w:t>
      </w:r>
    </w:p>
    <w:p w14:paraId="201A1807" w14:textId="77777777" w:rsidR="00EC0EFE" w:rsidRDefault="00EC0EFE" w:rsidP="00EC0EFE">
      <w:pPr>
        <w:autoSpaceDE w:val="0"/>
        <w:autoSpaceDN w:val="0"/>
        <w:ind w:left="-284"/>
        <w:jc w:val="center"/>
        <w:rPr>
          <w:b/>
          <w:bCs/>
          <w:sz w:val="28"/>
          <w:szCs w:val="28"/>
        </w:rPr>
      </w:pPr>
    </w:p>
    <w:p w14:paraId="24187ADE" w14:textId="77777777" w:rsidR="00EC0EFE" w:rsidRDefault="00EC0EFE" w:rsidP="00EC0EFE">
      <w:pPr>
        <w:autoSpaceDE w:val="0"/>
        <w:autoSpaceDN w:val="0"/>
        <w:adjustRightInd w:val="0"/>
        <w:ind w:firstLine="540"/>
        <w:jc w:val="both"/>
        <w:rPr>
          <w:sz w:val="28"/>
          <w:szCs w:val="28"/>
        </w:rPr>
      </w:pPr>
      <w:r>
        <w:rPr>
          <w:sz w:val="28"/>
          <w:szCs w:val="28"/>
        </w:rPr>
        <w:t>1. Утвердить показатель средней рыночной стоимости 1 квадратного метра общей площади жилого помещения по городскому округу Тейково Ивановской области на второй квартал 2025 года в соответствии с требованиями статьи 8.1 по социальной поддержке детей-сирот и детей, оставшихся без попечения родителей, в Ивановской области» в размере  81357 (восемьдесят одна тысяча триста пятьдесят семь) рублей.</w:t>
      </w:r>
    </w:p>
    <w:p w14:paraId="5A2E6493" w14:textId="77777777" w:rsidR="00EC0EFE" w:rsidRDefault="00EC0EFE" w:rsidP="00EC0EFE">
      <w:pPr>
        <w:autoSpaceDE w:val="0"/>
        <w:autoSpaceDN w:val="0"/>
        <w:adjustRightInd w:val="0"/>
        <w:ind w:firstLine="540"/>
        <w:jc w:val="both"/>
        <w:rPr>
          <w:sz w:val="28"/>
          <w:szCs w:val="28"/>
        </w:rPr>
      </w:pPr>
      <w:r>
        <w:rPr>
          <w:sz w:val="28"/>
          <w:szCs w:val="28"/>
        </w:rPr>
        <w:lastRenderedPageBreak/>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в сети Интернет.</w:t>
      </w:r>
    </w:p>
    <w:p w14:paraId="40D531A5" w14:textId="77777777" w:rsidR="00EC0EFE" w:rsidRDefault="00EC0EFE" w:rsidP="00EC0EFE">
      <w:pPr>
        <w:autoSpaceDE w:val="0"/>
        <w:autoSpaceDN w:val="0"/>
        <w:ind w:left="-284"/>
        <w:jc w:val="center"/>
        <w:rPr>
          <w:sz w:val="28"/>
          <w:szCs w:val="28"/>
        </w:rPr>
      </w:pPr>
    </w:p>
    <w:p w14:paraId="4DDE6367" w14:textId="77777777" w:rsidR="00EC0EFE" w:rsidRDefault="00EC0EFE" w:rsidP="00EC0EFE">
      <w:pPr>
        <w:ind w:firstLine="708"/>
        <w:jc w:val="both"/>
        <w:rPr>
          <w:sz w:val="28"/>
          <w:szCs w:val="28"/>
        </w:rPr>
      </w:pPr>
      <w:r>
        <w:rPr>
          <w:sz w:val="28"/>
          <w:szCs w:val="28"/>
        </w:rPr>
        <w:t xml:space="preserve"> </w:t>
      </w:r>
    </w:p>
    <w:p w14:paraId="679845CD" w14:textId="77777777" w:rsidR="00EC0EFE" w:rsidRDefault="00EC0EFE" w:rsidP="00EC0EFE">
      <w:pPr>
        <w:rPr>
          <w:b/>
          <w:sz w:val="28"/>
          <w:szCs w:val="28"/>
        </w:rPr>
      </w:pPr>
    </w:p>
    <w:p w14:paraId="57BAAC14" w14:textId="77777777" w:rsidR="00EC0EFE" w:rsidRDefault="00EC0EFE" w:rsidP="00EC0EFE">
      <w:pPr>
        <w:rPr>
          <w:b/>
          <w:sz w:val="28"/>
          <w:szCs w:val="28"/>
        </w:rPr>
      </w:pPr>
      <w:r>
        <w:rPr>
          <w:b/>
          <w:sz w:val="28"/>
          <w:szCs w:val="28"/>
        </w:rPr>
        <w:t xml:space="preserve">Глава городского округа Тейково  </w:t>
      </w:r>
    </w:p>
    <w:p w14:paraId="2F68569B" w14:textId="77777777" w:rsidR="00EC0EFE" w:rsidRDefault="00EC0EFE" w:rsidP="00EC0EFE">
      <w:r>
        <w:rPr>
          <w:b/>
          <w:sz w:val="28"/>
          <w:szCs w:val="28"/>
        </w:rPr>
        <w:t>Ивановской области                                                                                 С.А. Семенова</w:t>
      </w:r>
    </w:p>
    <w:p w14:paraId="50CF3BE5" w14:textId="77777777" w:rsidR="00EC0EFE" w:rsidRDefault="00EC0EFE" w:rsidP="00EC0EFE"/>
    <w:p w14:paraId="393993E3" w14:textId="77777777" w:rsidR="00EC0EFE" w:rsidRDefault="00EC0EFE" w:rsidP="00EC0EFE"/>
    <w:p w14:paraId="70EB412E" w14:textId="77777777" w:rsidR="00EC0EFE" w:rsidRDefault="00EC0EFE" w:rsidP="00EC0EFE"/>
    <w:p w14:paraId="0C307A20" w14:textId="77777777" w:rsidR="00EC0EFE" w:rsidRDefault="00EC0EFE" w:rsidP="00EC0EFE"/>
    <w:p w14:paraId="3AC9CD35" w14:textId="77777777" w:rsidR="00EC0EFE" w:rsidRDefault="00EC0EFE" w:rsidP="00EC0EFE"/>
    <w:p w14:paraId="37307086" w14:textId="77777777" w:rsidR="00EC0EFE" w:rsidRDefault="00EC0EFE" w:rsidP="00EC0EFE"/>
    <w:p w14:paraId="023159D6" w14:textId="77777777" w:rsidR="00EC0EFE" w:rsidRDefault="00EC0EFE" w:rsidP="00EC0EFE"/>
    <w:p w14:paraId="2D69AF43" w14:textId="77777777" w:rsidR="00EC0EFE" w:rsidRDefault="00EC0EFE" w:rsidP="00EC0EFE"/>
    <w:p w14:paraId="15226BA4" w14:textId="77777777" w:rsidR="00EC0EFE" w:rsidRDefault="00EC0EFE" w:rsidP="00EC0EFE"/>
    <w:p w14:paraId="54FAE656" w14:textId="77777777" w:rsidR="00EC0EFE" w:rsidRDefault="00EC0EFE" w:rsidP="00EC0EFE"/>
    <w:p w14:paraId="55CE0495" w14:textId="77777777" w:rsidR="00EC0EFE" w:rsidRDefault="00EC0EFE" w:rsidP="00EC0EFE"/>
    <w:p w14:paraId="24EC06CB" w14:textId="77777777" w:rsidR="00EC0EFE" w:rsidRDefault="00EC0EFE" w:rsidP="00EC0EFE"/>
    <w:p w14:paraId="186BB1A2" w14:textId="77777777" w:rsidR="00EC0EFE" w:rsidRDefault="00EC0EFE" w:rsidP="00EC0EFE"/>
    <w:p w14:paraId="31245B98" w14:textId="77777777" w:rsidR="00EC0EFE" w:rsidRDefault="00EC0EFE" w:rsidP="00EC0EFE"/>
    <w:p w14:paraId="1278C2EF" w14:textId="77777777" w:rsidR="00EC0EFE" w:rsidRDefault="00EC0EFE" w:rsidP="00EC0EFE"/>
    <w:p w14:paraId="182F010F" w14:textId="77777777" w:rsidR="00EC0EFE" w:rsidRDefault="00EC0EFE" w:rsidP="00EC0EFE"/>
    <w:p w14:paraId="16B64E34" w14:textId="77777777" w:rsidR="00EC0EFE" w:rsidRDefault="00EC0EFE" w:rsidP="00EC0EFE"/>
    <w:p w14:paraId="4473DD0D" w14:textId="77777777" w:rsidR="006F61F9" w:rsidRDefault="006F61F9" w:rsidP="00EC0EFE"/>
    <w:p w14:paraId="604FF21C" w14:textId="77777777" w:rsidR="001E0BA9" w:rsidRDefault="001E0BA9" w:rsidP="00F334AE">
      <w:pPr>
        <w:ind w:left="-426"/>
        <w:jc w:val="center"/>
        <w:rPr>
          <w:b/>
          <w:sz w:val="32"/>
          <w:szCs w:val="32"/>
        </w:rPr>
      </w:pPr>
    </w:p>
    <w:p w14:paraId="2E389770" w14:textId="77777777" w:rsidR="001E0BA9" w:rsidRDefault="001E0BA9" w:rsidP="00F334AE">
      <w:pPr>
        <w:ind w:left="-426"/>
        <w:jc w:val="center"/>
        <w:rPr>
          <w:b/>
          <w:sz w:val="32"/>
          <w:szCs w:val="32"/>
        </w:rPr>
      </w:pPr>
    </w:p>
    <w:p w14:paraId="15E03576" w14:textId="77777777" w:rsidR="001E0BA9" w:rsidRDefault="001E0BA9" w:rsidP="00F334AE">
      <w:pPr>
        <w:ind w:left="-426"/>
        <w:jc w:val="center"/>
        <w:rPr>
          <w:b/>
          <w:sz w:val="32"/>
          <w:szCs w:val="32"/>
        </w:rPr>
      </w:pPr>
    </w:p>
    <w:p w14:paraId="358CC7A5" w14:textId="77777777" w:rsidR="001E0BA9" w:rsidRDefault="001E0BA9" w:rsidP="00F334AE">
      <w:pPr>
        <w:ind w:left="-426"/>
        <w:jc w:val="center"/>
        <w:rPr>
          <w:b/>
          <w:sz w:val="32"/>
          <w:szCs w:val="32"/>
        </w:rPr>
      </w:pPr>
    </w:p>
    <w:p w14:paraId="7BEBD4CB" w14:textId="77777777" w:rsidR="001E0BA9" w:rsidRDefault="001E0BA9" w:rsidP="00F334AE">
      <w:pPr>
        <w:ind w:left="-426"/>
        <w:jc w:val="center"/>
        <w:rPr>
          <w:b/>
          <w:sz w:val="32"/>
          <w:szCs w:val="32"/>
        </w:rPr>
      </w:pPr>
    </w:p>
    <w:p w14:paraId="01247C68" w14:textId="77777777" w:rsidR="001E0BA9" w:rsidRDefault="001E0BA9" w:rsidP="00F334AE">
      <w:pPr>
        <w:ind w:left="-426"/>
        <w:jc w:val="center"/>
        <w:rPr>
          <w:b/>
          <w:sz w:val="32"/>
          <w:szCs w:val="32"/>
        </w:rPr>
      </w:pPr>
    </w:p>
    <w:p w14:paraId="7EACCA6F" w14:textId="77777777" w:rsidR="001E0BA9" w:rsidRDefault="001E0BA9" w:rsidP="00F334AE">
      <w:pPr>
        <w:ind w:left="-426"/>
        <w:jc w:val="center"/>
        <w:rPr>
          <w:b/>
          <w:sz w:val="32"/>
          <w:szCs w:val="32"/>
        </w:rPr>
      </w:pPr>
    </w:p>
    <w:p w14:paraId="162B12E6" w14:textId="77777777" w:rsidR="001E0BA9" w:rsidRDefault="001E0BA9" w:rsidP="00F334AE">
      <w:pPr>
        <w:ind w:left="-426"/>
        <w:jc w:val="center"/>
        <w:rPr>
          <w:b/>
          <w:sz w:val="32"/>
          <w:szCs w:val="32"/>
        </w:rPr>
      </w:pPr>
    </w:p>
    <w:p w14:paraId="1EE157BE" w14:textId="77777777" w:rsidR="001E0BA9" w:rsidRDefault="001E0BA9" w:rsidP="00F334AE">
      <w:pPr>
        <w:ind w:left="-426"/>
        <w:jc w:val="center"/>
        <w:rPr>
          <w:b/>
          <w:sz w:val="32"/>
          <w:szCs w:val="32"/>
        </w:rPr>
      </w:pPr>
    </w:p>
    <w:p w14:paraId="1D9C8A74" w14:textId="77777777" w:rsidR="001E0BA9" w:rsidRDefault="001E0BA9" w:rsidP="00F334AE">
      <w:pPr>
        <w:ind w:left="-426"/>
        <w:jc w:val="center"/>
        <w:rPr>
          <w:b/>
          <w:sz w:val="32"/>
          <w:szCs w:val="32"/>
        </w:rPr>
      </w:pPr>
    </w:p>
    <w:p w14:paraId="38A36467" w14:textId="77777777" w:rsidR="001E0BA9" w:rsidRDefault="001E0BA9" w:rsidP="00F334AE">
      <w:pPr>
        <w:ind w:left="-426"/>
        <w:jc w:val="center"/>
        <w:rPr>
          <w:b/>
          <w:sz w:val="32"/>
          <w:szCs w:val="32"/>
        </w:rPr>
      </w:pPr>
    </w:p>
    <w:p w14:paraId="58E9C5D5" w14:textId="77777777" w:rsidR="001E0BA9" w:rsidRDefault="001E0BA9" w:rsidP="00F334AE">
      <w:pPr>
        <w:ind w:left="-426"/>
        <w:jc w:val="center"/>
        <w:rPr>
          <w:b/>
          <w:sz w:val="32"/>
          <w:szCs w:val="32"/>
        </w:rPr>
      </w:pPr>
    </w:p>
    <w:p w14:paraId="03ACD053" w14:textId="77777777" w:rsidR="001E0BA9" w:rsidRDefault="001E0BA9" w:rsidP="00F334AE">
      <w:pPr>
        <w:ind w:left="-426"/>
        <w:jc w:val="center"/>
        <w:rPr>
          <w:b/>
          <w:sz w:val="32"/>
          <w:szCs w:val="32"/>
        </w:rPr>
      </w:pPr>
    </w:p>
    <w:p w14:paraId="58AC22A8" w14:textId="77777777" w:rsidR="001E0BA9" w:rsidRDefault="001E0BA9" w:rsidP="00F334AE">
      <w:pPr>
        <w:ind w:left="-426"/>
        <w:jc w:val="center"/>
        <w:rPr>
          <w:b/>
          <w:sz w:val="32"/>
          <w:szCs w:val="32"/>
        </w:rPr>
      </w:pPr>
    </w:p>
    <w:p w14:paraId="30D80907" w14:textId="77777777" w:rsidR="001E0BA9" w:rsidRDefault="001E0BA9" w:rsidP="00F334AE">
      <w:pPr>
        <w:ind w:left="-426"/>
        <w:jc w:val="center"/>
        <w:rPr>
          <w:b/>
          <w:sz w:val="32"/>
          <w:szCs w:val="32"/>
        </w:rPr>
      </w:pPr>
    </w:p>
    <w:p w14:paraId="0C9BF6C8" w14:textId="77777777" w:rsidR="001E0BA9" w:rsidRDefault="001E0BA9" w:rsidP="00F334AE">
      <w:pPr>
        <w:ind w:left="-426"/>
        <w:jc w:val="center"/>
        <w:rPr>
          <w:b/>
          <w:sz w:val="32"/>
          <w:szCs w:val="32"/>
        </w:rPr>
      </w:pPr>
    </w:p>
    <w:p w14:paraId="59DDD597" w14:textId="6ADF1E58" w:rsidR="00F334AE" w:rsidRPr="00FA103E" w:rsidRDefault="00F334AE" w:rsidP="00F334AE">
      <w:pPr>
        <w:ind w:left="-426"/>
        <w:jc w:val="center"/>
        <w:rPr>
          <w:b/>
          <w:sz w:val="32"/>
          <w:szCs w:val="32"/>
        </w:rPr>
      </w:pPr>
      <w:r>
        <w:rPr>
          <w:b/>
          <w:noProof/>
          <w:sz w:val="32"/>
          <w:szCs w:val="32"/>
        </w:rPr>
        <w:lastRenderedPageBreak/>
        <w:drawing>
          <wp:inline distT="0" distB="0" distL="0" distR="0" wp14:anchorId="44161BDF" wp14:editId="1F38028B">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14:paraId="2E57EF7A" w14:textId="77777777" w:rsidR="00F334AE" w:rsidRPr="00D80D29" w:rsidRDefault="00F334AE" w:rsidP="00F334AE">
      <w:pPr>
        <w:jc w:val="center"/>
        <w:rPr>
          <w:b/>
          <w:sz w:val="36"/>
          <w:szCs w:val="36"/>
        </w:rPr>
      </w:pPr>
      <w:r w:rsidRPr="00D80D29">
        <w:rPr>
          <w:b/>
          <w:sz w:val="36"/>
          <w:szCs w:val="36"/>
        </w:rPr>
        <w:t>АДМИНИСТРАЦИЯ ГОРОДСКОГО ОКРУГА ТЕЙКОВО</w:t>
      </w:r>
    </w:p>
    <w:p w14:paraId="7E8AEB31" w14:textId="77777777" w:rsidR="00F334AE" w:rsidRPr="00D80D29" w:rsidRDefault="00F334AE" w:rsidP="00F334AE">
      <w:pPr>
        <w:jc w:val="center"/>
        <w:rPr>
          <w:b/>
          <w:sz w:val="36"/>
          <w:szCs w:val="36"/>
        </w:rPr>
      </w:pPr>
      <w:r w:rsidRPr="00D80D29">
        <w:rPr>
          <w:b/>
          <w:sz w:val="36"/>
          <w:szCs w:val="36"/>
        </w:rPr>
        <w:t>ИВАНОВСКОЙ ОБЛАСТИ</w:t>
      </w:r>
    </w:p>
    <w:p w14:paraId="326DA8C5" w14:textId="77777777" w:rsidR="00F334AE" w:rsidRDefault="00F334AE" w:rsidP="00F334AE">
      <w:pPr>
        <w:jc w:val="center"/>
        <w:rPr>
          <w:b/>
          <w:sz w:val="28"/>
          <w:szCs w:val="28"/>
        </w:rPr>
      </w:pPr>
      <w:r>
        <w:rPr>
          <w:b/>
          <w:sz w:val="28"/>
          <w:szCs w:val="28"/>
        </w:rPr>
        <w:t>______________________________________________________________________</w:t>
      </w:r>
    </w:p>
    <w:p w14:paraId="33F04BAF" w14:textId="77777777" w:rsidR="00F334AE" w:rsidRPr="00444A46" w:rsidRDefault="00F334AE" w:rsidP="00F334AE">
      <w:pPr>
        <w:jc w:val="center"/>
        <w:rPr>
          <w:b/>
          <w:sz w:val="40"/>
          <w:szCs w:val="40"/>
        </w:rPr>
      </w:pPr>
    </w:p>
    <w:p w14:paraId="2494424E" w14:textId="77777777" w:rsidR="00F334AE" w:rsidRPr="00D80D29" w:rsidRDefault="00F334AE" w:rsidP="00F334AE">
      <w:pPr>
        <w:jc w:val="center"/>
        <w:rPr>
          <w:b/>
          <w:sz w:val="40"/>
          <w:szCs w:val="40"/>
        </w:rPr>
      </w:pPr>
      <w:r>
        <w:rPr>
          <w:b/>
          <w:sz w:val="40"/>
          <w:szCs w:val="40"/>
        </w:rPr>
        <w:t>П О С Т А Н О В Л</w:t>
      </w:r>
      <w:r w:rsidRPr="00D80D29">
        <w:rPr>
          <w:b/>
          <w:sz w:val="40"/>
          <w:szCs w:val="40"/>
        </w:rPr>
        <w:t xml:space="preserve"> Е Н И Е</w:t>
      </w:r>
    </w:p>
    <w:p w14:paraId="66C079FC" w14:textId="77777777" w:rsidR="00F334AE" w:rsidRDefault="00F334AE" w:rsidP="00F334AE">
      <w:pPr>
        <w:jc w:val="center"/>
        <w:rPr>
          <w:b/>
          <w:sz w:val="28"/>
          <w:szCs w:val="28"/>
        </w:rPr>
      </w:pPr>
    </w:p>
    <w:p w14:paraId="0114959D" w14:textId="77777777" w:rsidR="00F334AE" w:rsidRDefault="00F334AE" w:rsidP="00F334AE">
      <w:pPr>
        <w:jc w:val="center"/>
        <w:rPr>
          <w:b/>
          <w:sz w:val="28"/>
          <w:szCs w:val="28"/>
        </w:rPr>
      </w:pPr>
    </w:p>
    <w:p w14:paraId="0DBC4C14" w14:textId="77777777" w:rsidR="00F334AE" w:rsidRDefault="00F334AE" w:rsidP="00F334AE">
      <w:pPr>
        <w:jc w:val="center"/>
        <w:rPr>
          <w:b/>
          <w:sz w:val="28"/>
          <w:szCs w:val="28"/>
        </w:rPr>
      </w:pPr>
      <w:r>
        <w:rPr>
          <w:b/>
          <w:sz w:val="28"/>
          <w:szCs w:val="28"/>
        </w:rPr>
        <w:t>о</w:t>
      </w:r>
      <w:r w:rsidRPr="00195708">
        <w:rPr>
          <w:b/>
          <w:sz w:val="28"/>
          <w:szCs w:val="28"/>
        </w:rPr>
        <w:t>т</w:t>
      </w:r>
      <w:r>
        <w:rPr>
          <w:b/>
          <w:sz w:val="28"/>
          <w:szCs w:val="28"/>
        </w:rPr>
        <w:t xml:space="preserve"> 25.03.2025  № 127  </w:t>
      </w:r>
      <w:r w:rsidRPr="004B795D">
        <w:rPr>
          <w:b/>
          <w:sz w:val="28"/>
          <w:szCs w:val="28"/>
        </w:rPr>
        <w:t xml:space="preserve"> </w:t>
      </w:r>
      <w:r>
        <w:rPr>
          <w:b/>
          <w:sz w:val="28"/>
          <w:szCs w:val="28"/>
        </w:rPr>
        <w:t xml:space="preserve"> </w:t>
      </w:r>
      <w:r w:rsidRPr="00195708">
        <w:rPr>
          <w:b/>
          <w:sz w:val="28"/>
          <w:szCs w:val="28"/>
        </w:rPr>
        <w:t xml:space="preserve"> </w:t>
      </w:r>
    </w:p>
    <w:p w14:paraId="0BBF5CE8" w14:textId="77777777" w:rsidR="00F334AE" w:rsidRDefault="00F334AE" w:rsidP="00F334AE">
      <w:pPr>
        <w:jc w:val="center"/>
        <w:rPr>
          <w:sz w:val="28"/>
          <w:szCs w:val="28"/>
        </w:rPr>
      </w:pPr>
    </w:p>
    <w:p w14:paraId="475BF3C1" w14:textId="77777777" w:rsidR="00F334AE" w:rsidRPr="00D80D29" w:rsidRDefault="00F334AE" w:rsidP="00F334AE">
      <w:pPr>
        <w:pStyle w:val="af4"/>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14:paraId="2DA30F8A" w14:textId="77777777" w:rsidR="00F334AE" w:rsidRPr="00195708" w:rsidRDefault="00F334AE" w:rsidP="00F334AE">
      <w:pPr>
        <w:pStyle w:val="af4"/>
        <w:rPr>
          <w:sz w:val="28"/>
          <w:szCs w:val="28"/>
        </w:rPr>
      </w:pPr>
    </w:p>
    <w:p w14:paraId="6397E9D0" w14:textId="77777777" w:rsidR="00F334AE" w:rsidRDefault="00F334AE" w:rsidP="00F334AE">
      <w:pPr>
        <w:jc w:val="center"/>
        <w:rPr>
          <w:b/>
          <w:sz w:val="28"/>
          <w:szCs w:val="28"/>
        </w:rPr>
      </w:pPr>
      <w:r w:rsidRPr="00CD6E5C">
        <w:rPr>
          <w:b/>
          <w:sz w:val="28"/>
          <w:szCs w:val="28"/>
        </w:rPr>
        <w:t>О внесении изменений в постановление администрации го</w:t>
      </w:r>
      <w:r>
        <w:rPr>
          <w:b/>
          <w:sz w:val="28"/>
          <w:szCs w:val="28"/>
        </w:rPr>
        <w:t>родского округа</w:t>
      </w:r>
      <w:r w:rsidRPr="00CD6E5C">
        <w:rPr>
          <w:b/>
          <w:sz w:val="28"/>
          <w:szCs w:val="28"/>
        </w:rPr>
        <w:t xml:space="preserve"> Тей</w:t>
      </w:r>
      <w:r>
        <w:rPr>
          <w:b/>
          <w:sz w:val="28"/>
          <w:szCs w:val="28"/>
        </w:rPr>
        <w:t>ково Ивановской области от 3</w:t>
      </w:r>
      <w:r w:rsidRPr="00CD6E5C">
        <w:rPr>
          <w:b/>
          <w:sz w:val="28"/>
          <w:szCs w:val="28"/>
        </w:rPr>
        <w:t>1</w:t>
      </w:r>
      <w:r>
        <w:rPr>
          <w:b/>
          <w:sz w:val="28"/>
          <w:szCs w:val="28"/>
        </w:rPr>
        <w:t>.10.2022</w:t>
      </w:r>
      <w:r w:rsidRPr="00CD6E5C">
        <w:rPr>
          <w:b/>
          <w:sz w:val="28"/>
          <w:szCs w:val="28"/>
        </w:rPr>
        <w:t xml:space="preserve"> № 5</w:t>
      </w:r>
      <w:r>
        <w:rPr>
          <w:b/>
          <w:sz w:val="28"/>
          <w:szCs w:val="28"/>
        </w:rPr>
        <w:t>23 «</w:t>
      </w:r>
      <w:r w:rsidRPr="008A52AF">
        <w:rPr>
          <w:b/>
          <w:sz w:val="28"/>
          <w:szCs w:val="28"/>
        </w:rPr>
        <w:t xml:space="preserve">Об утверждении муниципальной программы городского округа Тейково </w:t>
      </w:r>
      <w:r>
        <w:rPr>
          <w:b/>
          <w:sz w:val="28"/>
          <w:szCs w:val="28"/>
        </w:rPr>
        <w:t>Ивановской области</w:t>
      </w:r>
    </w:p>
    <w:p w14:paraId="55F1B1BE" w14:textId="77777777" w:rsidR="00F334AE" w:rsidRDefault="00F334AE" w:rsidP="00F334AE">
      <w:pPr>
        <w:jc w:val="center"/>
        <w:rPr>
          <w:b/>
          <w:sz w:val="28"/>
          <w:szCs w:val="28"/>
        </w:rPr>
      </w:pPr>
      <w:r w:rsidRPr="008A52AF">
        <w:rPr>
          <w:b/>
          <w:sz w:val="28"/>
          <w:szCs w:val="28"/>
        </w:rPr>
        <w:t xml:space="preserve">«Организация работы по взаимосвязи органов местного самоуправления </w:t>
      </w:r>
    </w:p>
    <w:p w14:paraId="343CB66B" w14:textId="77777777" w:rsidR="00F334AE" w:rsidRPr="00CD6E5C" w:rsidRDefault="00F334AE" w:rsidP="00F334AE">
      <w:pPr>
        <w:jc w:val="center"/>
        <w:rPr>
          <w:b/>
          <w:sz w:val="28"/>
          <w:szCs w:val="28"/>
        </w:rPr>
      </w:pPr>
      <w:r w:rsidRPr="008A52AF">
        <w:rPr>
          <w:b/>
          <w:sz w:val="28"/>
          <w:szCs w:val="28"/>
        </w:rPr>
        <w:t>с населением городского округа</w:t>
      </w:r>
      <w:r>
        <w:rPr>
          <w:b/>
          <w:sz w:val="28"/>
          <w:szCs w:val="28"/>
        </w:rPr>
        <w:t xml:space="preserve"> Тейково</w:t>
      </w:r>
      <w:r w:rsidRPr="008A52AF">
        <w:rPr>
          <w:b/>
          <w:sz w:val="28"/>
          <w:szCs w:val="28"/>
        </w:rPr>
        <w:t xml:space="preserve"> </w:t>
      </w:r>
      <w:r>
        <w:rPr>
          <w:b/>
          <w:sz w:val="28"/>
          <w:szCs w:val="28"/>
        </w:rPr>
        <w:t>Ивановской области</w:t>
      </w:r>
      <w:r w:rsidRPr="008A52AF">
        <w:rPr>
          <w:b/>
          <w:sz w:val="28"/>
          <w:szCs w:val="28"/>
        </w:rPr>
        <w:t>»</w:t>
      </w:r>
    </w:p>
    <w:p w14:paraId="182EEC08" w14:textId="77777777" w:rsidR="00F334AE" w:rsidRPr="00CD6E5C" w:rsidRDefault="00F334AE" w:rsidP="00F334AE">
      <w:pPr>
        <w:pStyle w:val="21"/>
        <w:rPr>
          <w:sz w:val="28"/>
          <w:szCs w:val="28"/>
        </w:rPr>
      </w:pPr>
    </w:p>
    <w:p w14:paraId="5B21BB7B" w14:textId="77777777" w:rsidR="00F334AE" w:rsidRPr="00DD276A" w:rsidRDefault="00F334AE" w:rsidP="00F334AE">
      <w:pPr>
        <w:widowControl w:val="0"/>
        <w:autoSpaceDE w:val="0"/>
        <w:autoSpaceDN w:val="0"/>
        <w:adjustRightInd w:val="0"/>
        <w:ind w:firstLine="540"/>
        <w:jc w:val="both"/>
        <w:rPr>
          <w:sz w:val="28"/>
          <w:szCs w:val="28"/>
        </w:rPr>
      </w:pPr>
      <w:r w:rsidRPr="00CD6E5C">
        <w:rPr>
          <w:sz w:val="28"/>
          <w:szCs w:val="28"/>
        </w:rPr>
        <w:tab/>
      </w:r>
      <w:r w:rsidRPr="00DD276A">
        <w:rPr>
          <w:sz w:val="28"/>
          <w:szCs w:val="28"/>
        </w:rPr>
        <w:t>В соответствии с Бюджетным кодекс</w:t>
      </w:r>
      <w:r>
        <w:rPr>
          <w:sz w:val="28"/>
          <w:szCs w:val="28"/>
        </w:rPr>
        <w:t xml:space="preserve">ом Российской Федерации, </w:t>
      </w:r>
      <w:r w:rsidRPr="009951FB">
        <w:rPr>
          <w:sz w:val="28"/>
          <w:szCs w:val="28"/>
        </w:rPr>
        <w:t>решением городской Думы городского округа Тейково Ивановской области от 2</w:t>
      </w:r>
      <w:r>
        <w:rPr>
          <w:sz w:val="28"/>
          <w:szCs w:val="28"/>
        </w:rPr>
        <w:t>1</w:t>
      </w:r>
      <w:r w:rsidRPr="009951FB">
        <w:rPr>
          <w:sz w:val="28"/>
          <w:szCs w:val="28"/>
        </w:rPr>
        <w:t>.0</w:t>
      </w:r>
      <w:r>
        <w:rPr>
          <w:sz w:val="28"/>
          <w:szCs w:val="28"/>
        </w:rPr>
        <w:t>3</w:t>
      </w:r>
      <w:r w:rsidRPr="009951FB">
        <w:rPr>
          <w:sz w:val="28"/>
          <w:szCs w:val="28"/>
        </w:rPr>
        <w:t xml:space="preserve">.2025 № </w:t>
      </w:r>
      <w:r>
        <w:rPr>
          <w:sz w:val="28"/>
          <w:szCs w:val="28"/>
        </w:rPr>
        <w:t>24</w:t>
      </w:r>
      <w:r w:rsidRPr="009951FB">
        <w:rPr>
          <w:sz w:val="28"/>
          <w:szCs w:val="28"/>
        </w:rPr>
        <w:t xml:space="preserve">     «О внесении изменений </w:t>
      </w:r>
      <w:r w:rsidRPr="009951FB">
        <w:rPr>
          <w:sz w:val="28"/>
          <w:szCs w:val="28"/>
          <w:shd w:val="clear" w:color="auto" w:fill="FFFFFF"/>
        </w:rPr>
        <w:t xml:space="preserve">в решение городской Думы городского округа Тейково Ивановской области от </w:t>
      </w:r>
      <w:r w:rsidRPr="009951FB">
        <w:rPr>
          <w:sz w:val="28"/>
          <w:szCs w:val="28"/>
        </w:rPr>
        <w:t xml:space="preserve">16.12.2024 № 114 </w:t>
      </w:r>
      <w:r w:rsidRPr="009951FB">
        <w:rPr>
          <w:sz w:val="28"/>
          <w:szCs w:val="28"/>
          <w:shd w:val="clear" w:color="auto" w:fill="FFFFFF"/>
        </w:rPr>
        <w:t>«О бюджете города Тейково на 2025 год и на плановый период 2026 и 2027 годов»</w:t>
      </w:r>
      <w:r w:rsidRPr="009951FB">
        <w:rPr>
          <w:sz w:val="28"/>
          <w:szCs w:val="28"/>
        </w:rPr>
        <w:t>, постановлением администрации городского округа Тейково Ивановской области от 17.10.2013 № 615</w:t>
      </w:r>
      <w:r w:rsidRPr="00DD276A">
        <w:rPr>
          <w:sz w:val="28"/>
          <w:szCs w:val="28"/>
        </w:rPr>
        <w:t xml:space="preserve">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38224FF3" w14:textId="77777777" w:rsidR="00F334AE" w:rsidRDefault="00F334AE" w:rsidP="00F334AE">
      <w:pPr>
        <w:pStyle w:val="ConsPlusNormal"/>
        <w:widowControl/>
        <w:jc w:val="center"/>
        <w:rPr>
          <w:rFonts w:ascii="Times New Roman" w:hAnsi="Times New Roman" w:cs="Times New Roman"/>
          <w:b/>
          <w:sz w:val="28"/>
          <w:szCs w:val="28"/>
        </w:rPr>
      </w:pPr>
    </w:p>
    <w:p w14:paraId="1761F732" w14:textId="77777777" w:rsidR="00F334AE" w:rsidRPr="00CD6E5C" w:rsidRDefault="00F334AE" w:rsidP="00F334AE">
      <w:pPr>
        <w:pStyle w:val="ConsPlusNormal"/>
        <w:widowControl/>
        <w:jc w:val="center"/>
        <w:rPr>
          <w:rFonts w:ascii="Times New Roman" w:hAnsi="Times New Roman" w:cs="Times New Roman"/>
          <w:b/>
          <w:sz w:val="28"/>
          <w:szCs w:val="28"/>
        </w:rPr>
      </w:pPr>
      <w:r w:rsidRPr="00CD6E5C">
        <w:rPr>
          <w:rFonts w:ascii="Times New Roman" w:hAnsi="Times New Roman" w:cs="Times New Roman"/>
          <w:b/>
          <w:sz w:val="28"/>
          <w:szCs w:val="28"/>
        </w:rPr>
        <w:t>П О С Т А Н О В Л Я Е Т:</w:t>
      </w:r>
    </w:p>
    <w:p w14:paraId="2454EB71" w14:textId="77777777" w:rsidR="00F334AE" w:rsidRPr="00197F63" w:rsidRDefault="00F334AE" w:rsidP="00F334AE">
      <w:pPr>
        <w:pStyle w:val="ConsPlusNormal"/>
        <w:widowControl/>
        <w:tabs>
          <w:tab w:val="left" w:pos="7380"/>
        </w:tabs>
        <w:jc w:val="both"/>
        <w:rPr>
          <w:rFonts w:ascii="Times New Roman" w:hAnsi="Times New Roman" w:cs="Times New Roman"/>
          <w:b/>
          <w:sz w:val="16"/>
          <w:szCs w:val="16"/>
        </w:rPr>
      </w:pPr>
    </w:p>
    <w:p w14:paraId="68D92351" w14:textId="77777777" w:rsidR="00F334AE" w:rsidRPr="00CD6E5C" w:rsidRDefault="00F334AE" w:rsidP="00F334AE">
      <w:pPr>
        <w:pStyle w:val="ConsPlusNormal"/>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Внести в постановление администрации городского округа Тейково</w:t>
      </w:r>
      <w:r>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 xml:space="preserve">от </w:t>
      </w:r>
      <w:r>
        <w:rPr>
          <w:rFonts w:ascii="Times New Roman" w:hAnsi="Times New Roman" w:cs="Times New Roman"/>
          <w:sz w:val="28"/>
          <w:szCs w:val="28"/>
        </w:rPr>
        <w:t>3</w:t>
      </w:r>
      <w:r w:rsidRPr="00CD6E5C">
        <w:rPr>
          <w:rFonts w:ascii="Times New Roman" w:hAnsi="Times New Roman" w:cs="Times New Roman"/>
          <w:sz w:val="28"/>
          <w:szCs w:val="28"/>
        </w:rPr>
        <w:t>1.1</w:t>
      </w:r>
      <w:r>
        <w:rPr>
          <w:rFonts w:ascii="Times New Roman" w:hAnsi="Times New Roman" w:cs="Times New Roman"/>
          <w:sz w:val="28"/>
          <w:szCs w:val="28"/>
        </w:rPr>
        <w:t>0</w:t>
      </w:r>
      <w:r w:rsidRPr="00CD6E5C">
        <w:rPr>
          <w:rFonts w:ascii="Times New Roman" w:hAnsi="Times New Roman" w:cs="Times New Roman"/>
          <w:sz w:val="28"/>
          <w:szCs w:val="28"/>
        </w:rPr>
        <w:t>.20</w:t>
      </w:r>
      <w:r>
        <w:rPr>
          <w:rFonts w:ascii="Times New Roman" w:hAnsi="Times New Roman" w:cs="Times New Roman"/>
          <w:sz w:val="28"/>
          <w:szCs w:val="28"/>
        </w:rPr>
        <w:t>22</w:t>
      </w:r>
      <w:r w:rsidRPr="00CD6E5C">
        <w:rPr>
          <w:rFonts w:ascii="Times New Roman" w:hAnsi="Times New Roman" w:cs="Times New Roman"/>
          <w:sz w:val="28"/>
          <w:szCs w:val="28"/>
        </w:rPr>
        <w:t xml:space="preserve"> № 5</w:t>
      </w:r>
      <w:r>
        <w:rPr>
          <w:rFonts w:ascii="Times New Roman" w:hAnsi="Times New Roman" w:cs="Times New Roman"/>
          <w:sz w:val="28"/>
          <w:szCs w:val="28"/>
        </w:rPr>
        <w:t>23</w:t>
      </w:r>
      <w:r w:rsidRPr="00CD6E5C">
        <w:rPr>
          <w:rFonts w:ascii="Times New Roman" w:hAnsi="Times New Roman" w:cs="Times New Roman"/>
          <w:sz w:val="28"/>
          <w:szCs w:val="28"/>
        </w:rPr>
        <w:t xml:space="preserve"> «Об утверждении муниципальной программы городского округа 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 xml:space="preserve">«Организация работы по взаимосвязи органов местного самоуправления с населением городского округа </w:t>
      </w:r>
      <w:r>
        <w:rPr>
          <w:rFonts w:ascii="Times New Roman" w:hAnsi="Times New Roman" w:cs="Times New Roman"/>
          <w:sz w:val="28"/>
          <w:szCs w:val="28"/>
        </w:rPr>
        <w:t>Тейково Ивановской области</w:t>
      </w:r>
      <w:r w:rsidRPr="00CD6E5C">
        <w:rPr>
          <w:rFonts w:ascii="Times New Roman" w:hAnsi="Times New Roman" w:cs="Times New Roman"/>
          <w:sz w:val="28"/>
          <w:szCs w:val="28"/>
        </w:rPr>
        <w:t>» (далее – муниципальная программа) следующ</w:t>
      </w:r>
      <w:r>
        <w:rPr>
          <w:rFonts w:ascii="Times New Roman" w:hAnsi="Times New Roman" w:cs="Times New Roman"/>
          <w:sz w:val="28"/>
          <w:szCs w:val="28"/>
        </w:rPr>
        <w:t>е</w:t>
      </w:r>
      <w:r w:rsidRPr="00CD6E5C">
        <w:rPr>
          <w:rFonts w:ascii="Times New Roman" w:hAnsi="Times New Roman" w:cs="Times New Roman"/>
          <w:sz w:val="28"/>
          <w:szCs w:val="28"/>
        </w:rPr>
        <w:t>е изменени</w:t>
      </w:r>
      <w:r>
        <w:rPr>
          <w:rFonts w:ascii="Times New Roman" w:hAnsi="Times New Roman" w:cs="Times New Roman"/>
          <w:sz w:val="28"/>
          <w:szCs w:val="28"/>
        </w:rPr>
        <w:t>е</w:t>
      </w:r>
      <w:r w:rsidRPr="00CD6E5C">
        <w:rPr>
          <w:rFonts w:ascii="Times New Roman" w:hAnsi="Times New Roman" w:cs="Times New Roman"/>
          <w:sz w:val="28"/>
          <w:szCs w:val="28"/>
        </w:rPr>
        <w:t>:</w:t>
      </w:r>
    </w:p>
    <w:p w14:paraId="6D2CCF63" w14:textId="77777777" w:rsidR="00F334AE" w:rsidRDefault="00F334AE" w:rsidP="00F334AE">
      <w:pPr>
        <w:autoSpaceDE w:val="0"/>
        <w:autoSpaceDN w:val="0"/>
        <w:adjustRightInd w:val="0"/>
        <w:ind w:firstLine="708"/>
        <w:jc w:val="both"/>
        <w:rPr>
          <w:sz w:val="28"/>
          <w:szCs w:val="28"/>
        </w:rPr>
      </w:pPr>
      <w:r>
        <w:rPr>
          <w:sz w:val="28"/>
          <w:szCs w:val="28"/>
        </w:rPr>
        <w:t>в приложении к постановлению:</w:t>
      </w:r>
    </w:p>
    <w:p w14:paraId="6B1CF78F" w14:textId="77777777" w:rsidR="00F334AE" w:rsidRDefault="00F334AE" w:rsidP="00F334AE">
      <w:pPr>
        <w:autoSpaceDE w:val="0"/>
        <w:autoSpaceDN w:val="0"/>
        <w:adjustRightInd w:val="0"/>
        <w:ind w:firstLine="708"/>
        <w:jc w:val="both"/>
        <w:rPr>
          <w:sz w:val="28"/>
          <w:szCs w:val="28"/>
        </w:rPr>
      </w:pPr>
      <w:r>
        <w:rPr>
          <w:sz w:val="28"/>
          <w:szCs w:val="28"/>
        </w:rPr>
        <w:t>1.1. Раздел I «</w:t>
      </w:r>
      <w:r w:rsidRPr="00922AC3">
        <w:rPr>
          <w:sz w:val="28"/>
          <w:szCs w:val="28"/>
        </w:rPr>
        <w:t>Паспорт муниципальной программы городского округа Тейково</w:t>
      </w:r>
      <w:r w:rsidRPr="008124AB">
        <w:rPr>
          <w:sz w:val="28"/>
          <w:szCs w:val="28"/>
        </w:rPr>
        <w:t xml:space="preserve"> </w:t>
      </w:r>
      <w:r>
        <w:rPr>
          <w:sz w:val="28"/>
          <w:szCs w:val="28"/>
        </w:rPr>
        <w:t xml:space="preserve">Ивановской области </w:t>
      </w:r>
      <w:r w:rsidRPr="00922AC3">
        <w:rPr>
          <w:sz w:val="28"/>
          <w:szCs w:val="28"/>
        </w:rPr>
        <w:t>«</w:t>
      </w:r>
      <w:r w:rsidRPr="00922AC3">
        <w:rPr>
          <w:bCs/>
          <w:sz w:val="28"/>
          <w:szCs w:val="28"/>
        </w:rPr>
        <w:t xml:space="preserve">Организация работы по взаимосвязи органов местного </w:t>
      </w:r>
      <w:r w:rsidRPr="00922AC3">
        <w:rPr>
          <w:bCs/>
          <w:sz w:val="28"/>
          <w:szCs w:val="28"/>
        </w:rPr>
        <w:lastRenderedPageBreak/>
        <w:t>самоуправления с населением городского округа Тейково</w:t>
      </w:r>
      <w:r w:rsidRPr="008124AB">
        <w:rPr>
          <w:sz w:val="28"/>
          <w:szCs w:val="28"/>
        </w:rPr>
        <w:t xml:space="preserve"> </w:t>
      </w:r>
      <w:r>
        <w:rPr>
          <w:sz w:val="28"/>
          <w:szCs w:val="28"/>
        </w:rPr>
        <w:t>Ивановской области</w:t>
      </w:r>
      <w:r w:rsidRPr="00922AC3">
        <w:rPr>
          <w:sz w:val="28"/>
          <w:szCs w:val="28"/>
        </w:rPr>
        <w:t>»</w:t>
      </w:r>
      <w:r>
        <w:rPr>
          <w:sz w:val="28"/>
          <w:szCs w:val="28"/>
        </w:rPr>
        <w:t xml:space="preserve"> </w:t>
      </w:r>
      <w:r w:rsidRPr="008A4BEE">
        <w:rPr>
          <w:sz w:val="28"/>
          <w:szCs w:val="28"/>
        </w:rPr>
        <w:t>изложить в новой редакции согласно приложению 1</w:t>
      </w:r>
      <w:r>
        <w:rPr>
          <w:sz w:val="28"/>
          <w:szCs w:val="28"/>
        </w:rPr>
        <w:t xml:space="preserve"> к настоящему постановлению;</w:t>
      </w:r>
    </w:p>
    <w:p w14:paraId="515206AF" w14:textId="77777777" w:rsidR="00F334AE" w:rsidRDefault="00F334AE" w:rsidP="00F334AE">
      <w:pPr>
        <w:autoSpaceDE w:val="0"/>
        <w:autoSpaceDN w:val="0"/>
        <w:adjustRightInd w:val="0"/>
        <w:ind w:firstLine="708"/>
        <w:jc w:val="both"/>
        <w:rPr>
          <w:sz w:val="28"/>
          <w:szCs w:val="28"/>
        </w:rPr>
      </w:pPr>
      <w:r>
        <w:rPr>
          <w:sz w:val="28"/>
          <w:szCs w:val="28"/>
        </w:rPr>
        <w:t xml:space="preserve">1.2. Раздел </w:t>
      </w:r>
      <w:r w:rsidRPr="00B63761">
        <w:rPr>
          <w:sz w:val="28"/>
          <w:szCs w:val="28"/>
        </w:rPr>
        <w:t xml:space="preserve">4 «Ресурсное обеспечение муниципальной программы» изложить в новой редакции согласно приложению </w:t>
      </w:r>
      <w:r>
        <w:rPr>
          <w:sz w:val="28"/>
          <w:szCs w:val="28"/>
        </w:rPr>
        <w:t>2</w:t>
      </w:r>
      <w:r w:rsidRPr="00B63761">
        <w:rPr>
          <w:sz w:val="28"/>
          <w:szCs w:val="28"/>
        </w:rPr>
        <w:t xml:space="preserve"> к настоящему постановлению;</w:t>
      </w:r>
    </w:p>
    <w:p w14:paraId="52D74A67" w14:textId="77777777" w:rsidR="00F334AE" w:rsidRDefault="00F334AE" w:rsidP="00F334AE">
      <w:pPr>
        <w:autoSpaceDE w:val="0"/>
        <w:autoSpaceDN w:val="0"/>
        <w:adjustRightInd w:val="0"/>
        <w:ind w:firstLine="708"/>
        <w:jc w:val="both"/>
        <w:rPr>
          <w:sz w:val="28"/>
          <w:szCs w:val="28"/>
        </w:rPr>
      </w:pPr>
      <w:r>
        <w:rPr>
          <w:sz w:val="28"/>
          <w:szCs w:val="28"/>
        </w:rPr>
        <w:t>1</w:t>
      </w:r>
      <w:r w:rsidRPr="00D83C2E">
        <w:rPr>
          <w:sz w:val="28"/>
          <w:szCs w:val="28"/>
        </w:rPr>
        <w:t>.</w:t>
      </w:r>
      <w:r>
        <w:rPr>
          <w:sz w:val="28"/>
          <w:szCs w:val="28"/>
        </w:rPr>
        <w:t>3</w:t>
      </w:r>
      <w:r w:rsidRPr="00D83C2E">
        <w:rPr>
          <w:sz w:val="28"/>
          <w:szCs w:val="28"/>
        </w:rPr>
        <w:t xml:space="preserve">. </w:t>
      </w:r>
      <w:r>
        <w:rPr>
          <w:sz w:val="28"/>
          <w:szCs w:val="28"/>
        </w:rPr>
        <w:t>В Приложение № 2 к муниципальной программе Подпрограмма «</w:t>
      </w:r>
      <w:r w:rsidRPr="00DF1EEE">
        <w:rPr>
          <w:bCs/>
          <w:sz w:val="28"/>
          <w:szCs w:val="28"/>
        </w:rPr>
        <w:t xml:space="preserve">Поддержка </w:t>
      </w:r>
      <w:r>
        <w:rPr>
          <w:bCs/>
          <w:sz w:val="28"/>
          <w:szCs w:val="28"/>
        </w:rPr>
        <w:t>семьи</w:t>
      </w:r>
      <w:r>
        <w:rPr>
          <w:sz w:val="28"/>
          <w:szCs w:val="28"/>
        </w:rPr>
        <w:t>»:</w:t>
      </w:r>
    </w:p>
    <w:p w14:paraId="284E41AA" w14:textId="77777777" w:rsidR="00F334AE" w:rsidRDefault="00F334AE" w:rsidP="00F334AE">
      <w:pPr>
        <w:autoSpaceDE w:val="0"/>
        <w:autoSpaceDN w:val="0"/>
        <w:adjustRightInd w:val="0"/>
        <w:ind w:firstLine="708"/>
        <w:jc w:val="both"/>
        <w:rPr>
          <w:sz w:val="28"/>
          <w:szCs w:val="28"/>
        </w:rPr>
      </w:pPr>
      <w:r>
        <w:rPr>
          <w:sz w:val="28"/>
          <w:szCs w:val="28"/>
        </w:rPr>
        <w:t xml:space="preserve">1.3.1. </w:t>
      </w:r>
      <w:r w:rsidRPr="00B63761">
        <w:rPr>
          <w:sz w:val="28"/>
          <w:szCs w:val="28"/>
        </w:rPr>
        <w:t xml:space="preserve">Раздел </w:t>
      </w:r>
      <w:r>
        <w:rPr>
          <w:sz w:val="28"/>
          <w:szCs w:val="28"/>
          <w:lang w:val="en-US"/>
        </w:rPr>
        <w:t>I</w:t>
      </w:r>
      <w:r w:rsidRPr="00DE2001">
        <w:rPr>
          <w:sz w:val="28"/>
          <w:szCs w:val="28"/>
        </w:rPr>
        <w:t xml:space="preserve"> </w:t>
      </w:r>
      <w:r>
        <w:rPr>
          <w:sz w:val="28"/>
          <w:szCs w:val="28"/>
        </w:rPr>
        <w:t>«Паспорт подпрограммы»</w:t>
      </w:r>
      <w:r w:rsidRPr="00DE2001">
        <w:rPr>
          <w:sz w:val="28"/>
          <w:szCs w:val="28"/>
        </w:rPr>
        <w:t xml:space="preserve"> </w:t>
      </w:r>
      <w:r w:rsidRPr="00B63761">
        <w:rPr>
          <w:sz w:val="28"/>
          <w:szCs w:val="28"/>
        </w:rPr>
        <w:t>изложить в ново</w:t>
      </w:r>
      <w:r>
        <w:rPr>
          <w:sz w:val="28"/>
          <w:szCs w:val="28"/>
        </w:rPr>
        <w:t xml:space="preserve">й редакции согласно приложению </w:t>
      </w:r>
      <w:r w:rsidRPr="005C0D4F">
        <w:rPr>
          <w:sz w:val="28"/>
          <w:szCs w:val="28"/>
        </w:rPr>
        <w:t>3</w:t>
      </w:r>
      <w:r>
        <w:rPr>
          <w:sz w:val="28"/>
          <w:szCs w:val="28"/>
        </w:rPr>
        <w:t xml:space="preserve"> к настоящему постановлению.</w:t>
      </w:r>
    </w:p>
    <w:p w14:paraId="5D39CDFA" w14:textId="77777777" w:rsidR="00F334AE" w:rsidRDefault="00F334AE" w:rsidP="00F334AE">
      <w:pPr>
        <w:autoSpaceDE w:val="0"/>
        <w:autoSpaceDN w:val="0"/>
        <w:adjustRightInd w:val="0"/>
        <w:ind w:firstLine="708"/>
        <w:jc w:val="both"/>
        <w:rPr>
          <w:sz w:val="28"/>
          <w:szCs w:val="28"/>
        </w:rPr>
      </w:pPr>
      <w:r>
        <w:rPr>
          <w:sz w:val="28"/>
          <w:szCs w:val="28"/>
        </w:rPr>
        <w:t xml:space="preserve">1.3.2. 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w:t>
      </w:r>
      <w:r>
        <w:rPr>
          <w:sz w:val="28"/>
          <w:szCs w:val="28"/>
        </w:rPr>
        <w:t>й редакции согласно приложению 4 к настоящему постановлению.</w:t>
      </w:r>
    </w:p>
    <w:p w14:paraId="0D9FEB01" w14:textId="77777777" w:rsidR="00F334AE" w:rsidRPr="00CD6E5C" w:rsidRDefault="00F334AE" w:rsidP="00F334AE">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2. 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14:paraId="4B075084" w14:textId="77777777" w:rsidR="00F334AE" w:rsidRPr="00CD6E5C" w:rsidRDefault="00F334AE" w:rsidP="00F334AE">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14:paraId="72A8B8E8" w14:textId="77777777" w:rsidR="00F334AE" w:rsidRDefault="00F334AE" w:rsidP="00F334AE">
      <w:pPr>
        <w:pStyle w:val="ConsPlusNormal"/>
        <w:widowControl/>
        <w:ind w:left="1080" w:hanging="371"/>
        <w:jc w:val="both"/>
        <w:rPr>
          <w:rFonts w:ascii="Times New Roman" w:hAnsi="Times New Roman" w:cs="Times New Roman"/>
          <w:sz w:val="28"/>
          <w:szCs w:val="28"/>
        </w:rPr>
      </w:pPr>
    </w:p>
    <w:p w14:paraId="4DCA9E22" w14:textId="77777777" w:rsidR="00F334AE" w:rsidRPr="00CD6E5C" w:rsidRDefault="00F334AE" w:rsidP="00F334AE">
      <w:pPr>
        <w:pStyle w:val="ConsPlusNormal"/>
        <w:widowControl/>
        <w:ind w:left="1080" w:hanging="371"/>
        <w:jc w:val="both"/>
        <w:rPr>
          <w:rFonts w:ascii="Times New Roman" w:hAnsi="Times New Roman" w:cs="Times New Roman"/>
          <w:sz w:val="28"/>
          <w:szCs w:val="28"/>
        </w:rPr>
      </w:pPr>
    </w:p>
    <w:p w14:paraId="71214FF2" w14:textId="77777777" w:rsidR="00F334AE" w:rsidRDefault="00F334AE" w:rsidP="00F334AE">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Г</w:t>
      </w:r>
      <w:r w:rsidRPr="00C51EFD">
        <w:rPr>
          <w:rFonts w:ascii="Times New Roman" w:hAnsi="Times New Roman" w:cs="Times New Roman"/>
          <w:b/>
          <w:sz w:val="28"/>
          <w:szCs w:val="28"/>
        </w:rPr>
        <w:t>ла</w:t>
      </w:r>
      <w:r>
        <w:rPr>
          <w:rFonts w:ascii="Times New Roman" w:hAnsi="Times New Roman" w:cs="Times New Roman"/>
          <w:b/>
          <w:sz w:val="28"/>
          <w:szCs w:val="28"/>
        </w:rPr>
        <w:t xml:space="preserve">ва городского округа Тейково  </w:t>
      </w:r>
    </w:p>
    <w:p w14:paraId="2604EFB3" w14:textId="77777777" w:rsidR="00F334AE" w:rsidRDefault="00F334AE" w:rsidP="00F334AE">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w:t>
      </w:r>
      <w:r w:rsidRPr="00C51EFD">
        <w:rPr>
          <w:rFonts w:ascii="Times New Roman" w:hAnsi="Times New Roman" w:cs="Times New Roman"/>
          <w:b/>
          <w:sz w:val="28"/>
          <w:szCs w:val="28"/>
        </w:rPr>
        <w:t>С.</w:t>
      </w:r>
      <w:r>
        <w:rPr>
          <w:rFonts w:ascii="Times New Roman" w:hAnsi="Times New Roman" w:cs="Times New Roman"/>
          <w:b/>
          <w:sz w:val="28"/>
          <w:szCs w:val="28"/>
        </w:rPr>
        <w:t>А</w:t>
      </w:r>
      <w:r w:rsidRPr="00C51EFD">
        <w:rPr>
          <w:rFonts w:ascii="Times New Roman" w:hAnsi="Times New Roman" w:cs="Times New Roman"/>
          <w:b/>
          <w:sz w:val="28"/>
          <w:szCs w:val="28"/>
        </w:rPr>
        <w:t xml:space="preserve">. </w:t>
      </w:r>
      <w:r>
        <w:rPr>
          <w:rFonts w:ascii="Times New Roman" w:hAnsi="Times New Roman" w:cs="Times New Roman"/>
          <w:b/>
          <w:sz w:val="28"/>
          <w:szCs w:val="28"/>
        </w:rPr>
        <w:t>Семенова</w:t>
      </w:r>
      <w:r w:rsidRPr="00C51EFD">
        <w:rPr>
          <w:rFonts w:ascii="Times New Roman" w:hAnsi="Times New Roman" w:cs="Times New Roman"/>
          <w:b/>
          <w:sz w:val="28"/>
          <w:szCs w:val="28"/>
        </w:rPr>
        <w:t xml:space="preserve">  </w:t>
      </w:r>
    </w:p>
    <w:p w14:paraId="266C7860" w14:textId="77777777" w:rsidR="00F334AE" w:rsidRDefault="00F334AE" w:rsidP="00F334AE">
      <w:pPr>
        <w:pStyle w:val="ConsPlusNormal"/>
        <w:widowControl/>
        <w:rPr>
          <w:rFonts w:ascii="Times New Roman" w:hAnsi="Times New Roman" w:cs="Times New Roman"/>
          <w:b/>
          <w:sz w:val="28"/>
          <w:szCs w:val="28"/>
        </w:rPr>
      </w:pPr>
    </w:p>
    <w:p w14:paraId="2A52C641" w14:textId="77777777" w:rsidR="00F334AE" w:rsidRDefault="00F334AE" w:rsidP="00F334AE">
      <w:pPr>
        <w:pStyle w:val="ConsPlusNormal"/>
        <w:widowControl/>
        <w:rPr>
          <w:rFonts w:ascii="Times New Roman" w:hAnsi="Times New Roman" w:cs="Times New Roman"/>
          <w:b/>
          <w:sz w:val="28"/>
          <w:szCs w:val="28"/>
        </w:rPr>
      </w:pPr>
    </w:p>
    <w:p w14:paraId="448C7B1D" w14:textId="77777777" w:rsidR="00F334AE" w:rsidRDefault="00F334AE" w:rsidP="00F334AE">
      <w:pPr>
        <w:pStyle w:val="ConsPlusNormal"/>
        <w:widowControl/>
        <w:rPr>
          <w:rFonts w:ascii="Times New Roman" w:hAnsi="Times New Roman" w:cs="Times New Roman"/>
          <w:b/>
          <w:sz w:val="28"/>
          <w:szCs w:val="28"/>
        </w:rPr>
      </w:pPr>
    </w:p>
    <w:p w14:paraId="5C5BD6A8" w14:textId="77777777" w:rsidR="00F334AE" w:rsidRDefault="00F334AE" w:rsidP="00F334AE">
      <w:pPr>
        <w:pStyle w:val="ConsPlusNormal"/>
        <w:widowControl/>
        <w:rPr>
          <w:rFonts w:ascii="Times New Roman" w:hAnsi="Times New Roman" w:cs="Times New Roman"/>
          <w:b/>
          <w:sz w:val="28"/>
          <w:szCs w:val="28"/>
        </w:rPr>
      </w:pPr>
    </w:p>
    <w:p w14:paraId="4A46E40A" w14:textId="77777777" w:rsidR="00F334AE" w:rsidRDefault="00F334AE" w:rsidP="00F334AE">
      <w:pPr>
        <w:pStyle w:val="ConsPlusNormal"/>
        <w:widowControl/>
        <w:rPr>
          <w:rFonts w:ascii="Times New Roman" w:hAnsi="Times New Roman" w:cs="Times New Roman"/>
          <w:b/>
          <w:sz w:val="28"/>
          <w:szCs w:val="28"/>
        </w:rPr>
      </w:pPr>
    </w:p>
    <w:p w14:paraId="1CA73AE3" w14:textId="77777777" w:rsidR="00F334AE" w:rsidRDefault="00F334AE" w:rsidP="00F334AE">
      <w:pPr>
        <w:pStyle w:val="ConsPlusNormal"/>
        <w:widowControl/>
        <w:rPr>
          <w:rFonts w:ascii="Times New Roman" w:hAnsi="Times New Roman" w:cs="Times New Roman"/>
          <w:b/>
          <w:sz w:val="28"/>
          <w:szCs w:val="28"/>
        </w:rPr>
      </w:pPr>
    </w:p>
    <w:p w14:paraId="568AD57A" w14:textId="77777777" w:rsidR="00F334AE" w:rsidRDefault="00F334AE" w:rsidP="00F334AE">
      <w:pPr>
        <w:pStyle w:val="ConsPlusNormal"/>
        <w:widowControl/>
        <w:rPr>
          <w:rFonts w:ascii="Times New Roman" w:hAnsi="Times New Roman" w:cs="Times New Roman"/>
          <w:b/>
          <w:sz w:val="28"/>
          <w:szCs w:val="28"/>
        </w:rPr>
      </w:pPr>
    </w:p>
    <w:p w14:paraId="272CA04F" w14:textId="77777777" w:rsidR="00F334AE" w:rsidRDefault="00F334AE" w:rsidP="00F334AE">
      <w:pPr>
        <w:pStyle w:val="ConsPlusNormal"/>
        <w:widowControl/>
        <w:rPr>
          <w:rFonts w:ascii="Times New Roman" w:hAnsi="Times New Roman" w:cs="Times New Roman"/>
          <w:b/>
          <w:sz w:val="28"/>
          <w:szCs w:val="28"/>
        </w:rPr>
      </w:pPr>
    </w:p>
    <w:p w14:paraId="760EBB41" w14:textId="77777777" w:rsidR="00F334AE" w:rsidRDefault="00F334AE" w:rsidP="00F334AE">
      <w:pPr>
        <w:pStyle w:val="ConsPlusNormal"/>
        <w:widowControl/>
        <w:rPr>
          <w:rFonts w:ascii="Times New Roman" w:hAnsi="Times New Roman" w:cs="Times New Roman"/>
          <w:b/>
          <w:sz w:val="28"/>
          <w:szCs w:val="28"/>
        </w:rPr>
      </w:pPr>
    </w:p>
    <w:p w14:paraId="2E32B489" w14:textId="77777777" w:rsidR="00F334AE" w:rsidRDefault="00F334AE" w:rsidP="00F334AE">
      <w:pPr>
        <w:pStyle w:val="ConsPlusNormal"/>
        <w:widowControl/>
        <w:rPr>
          <w:rFonts w:ascii="Times New Roman" w:hAnsi="Times New Roman" w:cs="Times New Roman"/>
          <w:b/>
          <w:sz w:val="28"/>
          <w:szCs w:val="28"/>
        </w:rPr>
      </w:pPr>
    </w:p>
    <w:p w14:paraId="6A44B26D" w14:textId="77777777" w:rsidR="00F334AE" w:rsidRDefault="00F334AE" w:rsidP="00F334AE">
      <w:pPr>
        <w:pStyle w:val="ConsPlusNormal"/>
        <w:widowControl/>
        <w:rPr>
          <w:rFonts w:ascii="Times New Roman" w:hAnsi="Times New Roman" w:cs="Times New Roman"/>
          <w:b/>
          <w:sz w:val="28"/>
          <w:szCs w:val="28"/>
        </w:rPr>
      </w:pPr>
    </w:p>
    <w:p w14:paraId="687DE473" w14:textId="77777777" w:rsidR="00F334AE" w:rsidRDefault="00F334AE" w:rsidP="00F334AE">
      <w:pPr>
        <w:pStyle w:val="ConsPlusNormal"/>
        <w:widowControl/>
        <w:rPr>
          <w:rFonts w:ascii="Times New Roman" w:hAnsi="Times New Roman" w:cs="Times New Roman"/>
          <w:b/>
          <w:sz w:val="28"/>
          <w:szCs w:val="28"/>
        </w:rPr>
      </w:pPr>
    </w:p>
    <w:p w14:paraId="40B1FC59" w14:textId="77777777" w:rsidR="00F334AE" w:rsidRDefault="00F334AE" w:rsidP="00F334AE">
      <w:pPr>
        <w:pStyle w:val="ConsPlusNormal"/>
        <w:widowControl/>
        <w:rPr>
          <w:rFonts w:ascii="Times New Roman" w:hAnsi="Times New Roman" w:cs="Times New Roman"/>
          <w:b/>
          <w:sz w:val="28"/>
          <w:szCs w:val="28"/>
        </w:rPr>
      </w:pPr>
    </w:p>
    <w:p w14:paraId="072AC3BE" w14:textId="77777777" w:rsidR="00F334AE" w:rsidRDefault="00F334AE" w:rsidP="00F334AE">
      <w:pPr>
        <w:pStyle w:val="ConsPlusNormal"/>
        <w:widowControl/>
        <w:rPr>
          <w:rFonts w:ascii="Times New Roman" w:hAnsi="Times New Roman" w:cs="Times New Roman"/>
          <w:b/>
          <w:sz w:val="28"/>
          <w:szCs w:val="28"/>
        </w:rPr>
      </w:pPr>
    </w:p>
    <w:p w14:paraId="0EA40899" w14:textId="77777777" w:rsidR="00F334AE" w:rsidRDefault="00F334AE" w:rsidP="00F334AE">
      <w:pPr>
        <w:pStyle w:val="ConsPlusNormal"/>
        <w:widowControl/>
        <w:rPr>
          <w:rFonts w:ascii="Times New Roman" w:hAnsi="Times New Roman" w:cs="Times New Roman"/>
          <w:b/>
          <w:sz w:val="28"/>
          <w:szCs w:val="28"/>
        </w:rPr>
      </w:pPr>
    </w:p>
    <w:p w14:paraId="3654E20C" w14:textId="77777777" w:rsidR="00F334AE" w:rsidRDefault="00F334AE" w:rsidP="00F334AE">
      <w:pPr>
        <w:pStyle w:val="ConsPlusNormal"/>
        <w:widowControl/>
        <w:ind w:firstLine="0"/>
        <w:rPr>
          <w:rFonts w:ascii="Times New Roman" w:hAnsi="Times New Roman" w:cs="Times New Roman"/>
          <w:b/>
          <w:sz w:val="28"/>
          <w:szCs w:val="28"/>
        </w:rPr>
        <w:sectPr w:rsidR="00F334AE" w:rsidSect="001E0BA9">
          <w:footerReference w:type="default" r:id="rId18"/>
          <w:pgSz w:w="11906" w:h="16838"/>
          <w:pgMar w:top="678" w:right="707" w:bottom="851" w:left="849" w:header="709" w:footer="709" w:gutter="0"/>
          <w:cols w:space="720"/>
          <w:titlePg/>
          <w:docGrid w:linePitch="326"/>
        </w:sectPr>
      </w:pPr>
    </w:p>
    <w:p w14:paraId="7170C464" w14:textId="77777777" w:rsidR="00F334AE" w:rsidRPr="00F334AE" w:rsidRDefault="00F334AE" w:rsidP="00F334AE">
      <w:pPr>
        <w:jc w:val="right"/>
      </w:pPr>
      <w:r w:rsidRPr="00F334AE">
        <w:lastRenderedPageBreak/>
        <w:t>Приложение 1</w:t>
      </w:r>
    </w:p>
    <w:p w14:paraId="0E2B2EF6" w14:textId="77777777" w:rsidR="00F334AE" w:rsidRPr="00F334AE" w:rsidRDefault="00F334AE" w:rsidP="00F334AE">
      <w:pPr>
        <w:pStyle w:val="a9"/>
        <w:ind w:left="540"/>
        <w:jc w:val="right"/>
        <w:rPr>
          <w:rFonts w:ascii="Times New Roman" w:hAnsi="Times New Roman" w:cs="Times New Roman"/>
        </w:rPr>
      </w:pPr>
      <w:r w:rsidRPr="00F334AE">
        <w:rPr>
          <w:rFonts w:ascii="Times New Roman" w:hAnsi="Times New Roman" w:cs="Times New Roman"/>
        </w:rPr>
        <w:t xml:space="preserve">к постановлению администрации </w:t>
      </w:r>
    </w:p>
    <w:p w14:paraId="29B545F2" w14:textId="77777777" w:rsidR="00F334AE" w:rsidRPr="00F334AE" w:rsidRDefault="00F334AE" w:rsidP="00F334AE">
      <w:pPr>
        <w:pStyle w:val="a9"/>
        <w:ind w:left="540"/>
        <w:jc w:val="right"/>
        <w:rPr>
          <w:rFonts w:ascii="Times New Roman" w:hAnsi="Times New Roman" w:cs="Times New Roman"/>
        </w:rPr>
      </w:pPr>
      <w:r w:rsidRPr="00F334AE">
        <w:rPr>
          <w:rFonts w:ascii="Times New Roman" w:hAnsi="Times New Roman" w:cs="Times New Roman"/>
        </w:rPr>
        <w:t>городского округа Тейково Ивановской области</w:t>
      </w:r>
    </w:p>
    <w:p w14:paraId="2A491FB2" w14:textId="77777777" w:rsidR="00F334AE" w:rsidRPr="00F334AE" w:rsidRDefault="00F334AE" w:rsidP="00F334AE">
      <w:pPr>
        <w:pStyle w:val="ConsPlusNormal"/>
        <w:widowControl/>
        <w:ind w:left="7080" w:firstLine="708"/>
        <w:jc w:val="center"/>
        <w:rPr>
          <w:rFonts w:ascii="Times New Roman" w:hAnsi="Times New Roman" w:cs="Times New Roman"/>
          <w:sz w:val="24"/>
          <w:szCs w:val="24"/>
        </w:rPr>
      </w:pPr>
      <w:r w:rsidRPr="00F334AE">
        <w:rPr>
          <w:rFonts w:ascii="Times New Roman" w:hAnsi="Times New Roman" w:cs="Times New Roman"/>
          <w:sz w:val="24"/>
          <w:szCs w:val="24"/>
        </w:rPr>
        <w:t xml:space="preserve">        от 25.03.2025 № 127  </w:t>
      </w:r>
    </w:p>
    <w:p w14:paraId="5251ADC7" w14:textId="77777777" w:rsidR="00F334AE" w:rsidRDefault="00F334AE" w:rsidP="00F334AE">
      <w:pPr>
        <w:pStyle w:val="ConsPlusNormal"/>
        <w:widowControl/>
        <w:jc w:val="right"/>
      </w:pPr>
    </w:p>
    <w:p w14:paraId="22849B63" w14:textId="77777777" w:rsidR="00F334AE" w:rsidRDefault="00F334AE" w:rsidP="00F334AE">
      <w:pPr>
        <w:autoSpaceDE w:val="0"/>
        <w:autoSpaceDN w:val="0"/>
        <w:adjustRightInd w:val="0"/>
        <w:jc w:val="center"/>
        <w:rPr>
          <w:b/>
        </w:rPr>
      </w:pPr>
    </w:p>
    <w:p w14:paraId="5449F49D" w14:textId="77777777" w:rsidR="00F334AE" w:rsidRDefault="00F334AE" w:rsidP="00F334AE">
      <w:pPr>
        <w:pStyle w:val="a9"/>
        <w:numPr>
          <w:ilvl w:val="0"/>
          <w:numId w:val="31"/>
        </w:numPr>
        <w:autoSpaceDE w:val="0"/>
        <w:autoSpaceDN w:val="0"/>
        <w:adjustRightInd w:val="0"/>
        <w:spacing w:after="0" w:line="240" w:lineRule="auto"/>
        <w:ind w:left="360"/>
        <w:jc w:val="center"/>
        <w:rPr>
          <w:b/>
          <w:bCs/>
        </w:rPr>
      </w:pPr>
      <w:r>
        <w:rPr>
          <w:b/>
        </w:rPr>
        <w:t>Паспорт муниципальной программы городского округа Тейково Ивановской области «</w:t>
      </w:r>
      <w:r>
        <w:rPr>
          <w:b/>
          <w:bCs/>
        </w:rPr>
        <w:t xml:space="preserve">Организация работы по взаимосвязи органов местного самоуправления </w:t>
      </w:r>
    </w:p>
    <w:p w14:paraId="343A0819" w14:textId="77777777" w:rsidR="00F334AE" w:rsidRDefault="00F334AE" w:rsidP="00F334AE">
      <w:pPr>
        <w:autoSpaceDE w:val="0"/>
        <w:autoSpaceDN w:val="0"/>
        <w:adjustRightInd w:val="0"/>
        <w:ind w:left="360"/>
        <w:jc w:val="center"/>
        <w:rPr>
          <w:b/>
        </w:rPr>
      </w:pPr>
      <w:r>
        <w:rPr>
          <w:b/>
          <w:bCs/>
        </w:rPr>
        <w:t xml:space="preserve">с населением городского округа Тейково </w:t>
      </w:r>
      <w:r>
        <w:rPr>
          <w:b/>
        </w:rPr>
        <w:t>Ивановской области»</w:t>
      </w:r>
    </w:p>
    <w:p w14:paraId="3155717D" w14:textId="77777777" w:rsidR="00F334AE" w:rsidRDefault="00F334AE" w:rsidP="00F334AE">
      <w:pPr>
        <w:pStyle w:val="ConsPlusNormal"/>
        <w:widowControl/>
        <w:jc w:val="right"/>
        <w:rPr>
          <w:rFonts w:ascii="Times New Roman" w:hAnsi="Times New Roman" w:cs="Times New Roman"/>
          <w:bCs/>
          <w:sz w:val="28"/>
          <w:szCs w:val="28"/>
        </w:rPr>
      </w:pPr>
      <w:r>
        <w:t xml:space="preserve">   </w:t>
      </w:r>
      <w:r w:rsidRPr="00934D0A">
        <w:t xml:space="preserve"> </w:t>
      </w:r>
      <w: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26"/>
        <w:gridCol w:w="7379"/>
      </w:tblGrid>
      <w:tr w:rsidR="00F334AE" w14:paraId="44AC9671" w14:textId="77777777" w:rsidTr="0003076A">
        <w:tc>
          <w:tcPr>
            <w:tcW w:w="2226" w:type="dxa"/>
            <w:tcBorders>
              <w:top w:val="single" w:sz="4" w:space="0" w:color="auto"/>
              <w:left w:val="single" w:sz="4" w:space="0" w:color="auto"/>
              <w:bottom w:val="single" w:sz="6" w:space="0" w:color="auto"/>
              <w:right w:val="single" w:sz="6" w:space="0" w:color="auto"/>
            </w:tcBorders>
          </w:tcPr>
          <w:p w14:paraId="35EF8A0C" w14:textId="77777777" w:rsidR="00F334AE" w:rsidRDefault="00F334AE" w:rsidP="0003076A">
            <w:pPr>
              <w:widowControl w:val="0"/>
              <w:autoSpaceDE w:val="0"/>
              <w:autoSpaceDN w:val="0"/>
              <w:adjustRightInd w:val="0"/>
            </w:pPr>
            <w: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418FCCB2" w14:textId="77777777" w:rsidR="00F334AE" w:rsidRDefault="00F334AE" w:rsidP="0003076A">
            <w:pPr>
              <w:widowControl w:val="0"/>
              <w:autoSpaceDE w:val="0"/>
              <w:autoSpaceDN w:val="0"/>
              <w:adjustRightInd w:val="0"/>
            </w:pPr>
            <w:r>
              <w:t>Муниципальная программа городского округа Тейково Ивановской области «</w:t>
            </w:r>
            <w:r>
              <w:rPr>
                <w:bCs/>
              </w:rPr>
              <w:t>Организация работы по взаимосвязи органов местного самоуправления с населением городского округа Тейково</w:t>
            </w:r>
            <w:r>
              <w:t xml:space="preserve"> Ивановской области» (далее – муниципальная программа)</w:t>
            </w:r>
          </w:p>
        </w:tc>
      </w:tr>
      <w:tr w:rsidR="00F334AE" w14:paraId="4C3A3BBB" w14:textId="77777777" w:rsidTr="0003076A">
        <w:tc>
          <w:tcPr>
            <w:tcW w:w="2226" w:type="dxa"/>
            <w:tcBorders>
              <w:top w:val="single" w:sz="6" w:space="0" w:color="auto"/>
              <w:left w:val="single" w:sz="4" w:space="0" w:color="auto"/>
              <w:bottom w:val="single" w:sz="6" w:space="0" w:color="auto"/>
              <w:right w:val="single" w:sz="6" w:space="0" w:color="auto"/>
            </w:tcBorders>
          </w:tcPr>
          <w:p w14:paraId="2C14355C" w14:textId="77777777" w:rsidR="00F334AE" w:rsidRDefault="00F334AE" w:rsidP="0003076A">
            <w:pPr>
              <w:widowControl w:val="0"/>
              <w:autoSpaceDE w:val="0"/>
              <w:autoSpaceDN w:val="0"/>
              <w:adjustRightInd w:val="0"/>
            </w:pPr>
            <w: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1E4FC8C4" w14:textId="77777777" w:rsidR="00F334AE" w:rsidRPr="00547ADE" w:rsidRDefault="00F334AE" w:rsidP="00F334AE">
            <w:pPr>
              <w:widowControl w:val="0"/>
              <w:numPr>
                <w:ilvl w:val="0"/>
                <w:numId w:val="28"/>
              </w:numPr>
              <w:tabs>
                <w:tab w:val="left" w:pos="0"/>
                <w:tab w:val="left" w:pos="810"/>
              </w:tabs>
              <w:autoSpaceDE w:val="0"/>
              <w:autoSpaceDN w:val="0"/>
              <w:adjustRightInd w:val="0"/>
              <w:ind w:left="0" w:hanging="378"/>
            </w:pPr>
            <w:r>
              <w:t xml:space="preserve">1. </w:t>
            </w:r>
            <w:r>
              <w:rPr>
                <w:bCs/>
              </w:rPr>
              <w:t xml:space="preserve">Муниципальная поддержка городских социально- ориентированных некоммерческих </w:t>
            </w:r>
            <w:r w:rsidRPr="00547ADE">
              <w:rPr>
                <w:bCs/>
              </w:rPr>
              <w:t xml:space="preserve">организаций </w:t>
            </w:r>
            <w:hyperlink r:id="rId19" w:anchor="Par510#Par510" w:history="1">
              <w:r w:rsidRPr="00547ADE">
                <w:rPr>
                  <w:rStyle w:val="a7"/>
                  <w:rFonts w:eastAsia="Calibri"/>
                </w:rPr>
                <w:t>(приложение 1)</w:t>
              </w:r>
            </w:hyperlink>
          </w:p>
          <w:p w14:paraId="75D5BF79" w14:textId="77777777" w:rsidR="00F334AE" w:rsidRDefault="00F334AE" w:rsidP="00F334AE">
            <w:pPr>
              <w:widowControl w:val="0"/>
              <w:numPr>
                <w:ilvl w:val="0"/>
                <w:numId w:val="28"/>
              </w:numPr>
              <w:tabs>
                <w:tab w:val="left" w:pos="0"/>
                <w:tab w:val="left" w:pos="810"/>
              </w:tabs>
              <w:autoSpaceDE w:val="0"/>
              <w:autoSpaceDN w:val="0"/>
              <w:adjustRightInd w:val="0"/>
              <w:ind w:left="0" w:hanging="378"/>
              <w:rPr>
                <w:bCs/>
              </w:rPr>
            </w:pPr>
            <w:r>
              <w:t>2. П</w:t>
            </w:r>
            <w:r>
              <w:rPr>
                <w:bCs/>
              </w:rPr>
              <w:t>оддержка семьи (приложение 2)</w:t>
            </w:r>
          </w:p>
          <w:p w14:paraId="241F6E9C" w14:textId="77777777" w:rsidR="00F334AE" w:rsidRDefault="00F334AE" w:rsidP="00F334AE">
            <w:pPr>
              <w:widowControl w:val="0"/>
              <w:numPr>
                <w:ilvl w:val="0"/>
                <w:numId w:val="28"/>
              </w:numPr>
              <w:tabs>
                <w:tab w:val="left" w:pos="0"/>
                <w:tab w:val="left" w:pos="810"/>
              </w:tabs>
              <w:autoSpaceDE w:val="0"/>
              <w:autoSpaceDN w:val="0"/>
              <w:adjustRightInd w:val="0"/>
              <w:ind w:left="0" w:hanging="378"/>
              <w:rPr>
                <w:bCs/>
              </w:rPr>
            </w:pPr>
            <w:r>
              <w:rPr>
                <w:bCs/>
              </w:rPr>
              <w:t>3. Поддержка категорий граждан, постоянно проживающих на территории городского округа Тейково</w:t>
            </w:r>
            <w:r>
              <w:t xml:space="preserve"> Ивановской области</w:t>
            </w:r>
            <w:r>
              <w:rPr>
                <w:bCs/>
              </w:rPr>
              <w:t>, попавших в трудную жизненную ситуацию (приложение 3)</w:t>
            </w:r>
          </w:p>
          <w:p w14:paraId="64E30EA4" w14:textId="77777777" w:rsidR="00F334AE" w:rsidRDefault="00F334AE" w:rsidP="0003076A">
            <w:pPr>
              <w:widowControl w:val="0"/>
              <w:autoSpaceDE w:val="0"/>
              <w:autoSpaceDN w:val="0"/>
              <w:adjustRightInd w:val="0"/>
              <w:rPr>
                <w:bCs/>
              </w:rPr>
            </w:pPr>
            <w:r>
              <w:rPr>
                <w:bCs/>
              </w:rPr>
              <w:t xml:space="preserve">4. Поддержка самоорганизации граждан по месту жительства (приложение 4)   </w:t>
            </w:r>
          </w:p>
          <w:p w14:paraId="75B59DB7" w14:textId="77777777" w:rsidR="00F334AE" w:rsidRDefault="00F334AE" w:rsidP="0003076A">
            <w:pPr>
              <w:widowControl w:val="0"/>
              <w:tabs>
                <w:tab w:val="left" w:pos="0"/>
              </w:tabs>
              <w:autoSpaceDE w:val="0"/>
              <w:autoSpaceDN w:val="0"/>
              <w:adjustRightInd w:val="0"/>
              <w:rPr>
                <w:bCs/>
              </w:rPr>
            </w:pPr>
            <w:r>
              <w:rPr>
                <w:bCs/>
              </w:rPr>
              <w:t>5. Организация работы по взаимосвязи органов местного самоуправления с населением города Тейково (приложение 5)</w:t>
            </w:r>
          </w:p>
          <w:p w14:paraId="53706426" w14:textId="77777777" w:rsidR="00F334AE" w:rsidRDefault="00F334AE" w:rsidP="0003076A">
            <w:pPr>
              <w:widowControl w:val="0"/>
              <w:autoSpaceDE w:val="0"/>
              <w:autoSpaceDN w:val="0"/>
              <w:adjustRightInd w:val="0"/>
            </w:pPr>
            <w:r>
              <w:t>6. Обеспечение взаимосвязи городского округа Тейково Ивановской области с другими муниципальными образованиями (приложение 6)</w:t>
            </w:r>
          </w:p>
          <w:p w14:paraId="19BEEA96" w14:textId="77777777" w:rsidR="00F334AE" w:rsidRDefault="00F334AE" w:rsidP="0003076A">
            <w:pPr>
              <w:widowControl w:val="0"/>
              <w:autoSpaceDE w:val="0"/>
              <w:autoSpaceDN w:val="0"/>
              <w:adjustRightInd w:val="0"/>
            </w:pPr>
            <w:r>
              <w:t>7. Информирование населения о деятельности органов местного самоуправления городского округа Тейково Ивановской области» (приложение 7)</w:t>
            </w:r>
          </w:p>
        </w:tc>
      </w:tr>
      <w:tr w:rsidR="00F334AE" w14:paraId="77FF1B6D" w14:textId="77777777" w:rsidTr="0003076A">
        <w:tc>
          <w:tcPr>
            <w:tcW w:w="2226" w:type="dxa"/>
            <w:tcBorders>
              <w:top w:val="single" w:sz="6" w:space="0" w:color="auto"/>
              <w:left w:val="single" w:sz="4" w:space="0" w:color="auto"/>
              <w:bottom w:val="single" w:sz="6" w:space="0" w:color="auto"/>
              <w:right w:val="single" w:sz="6" w:space="0" w:color="auto"/>
            </w:tcBorders>
            <w:shd w:val="clear" w:color="auto" w:fill="auto"/>
          </w:tcPr>
          <w:p w14:paraId="71125A75" w14:textId="77777777" w:rsidR="00F334AE" w:rsidRDefault="00F334AE" w:rsidP="0003076A">
            <w:pPr>
              <w:widowControl w:val="0"/>
              <w:autoSpaceDE w:val="0"/>
              <w:autoSpaceDN w:val="0"/>
              <w:adjustRightInd w:val="0"/>
            </w:pPr>
            <w: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68253F6D" w14:textId="77777777" w:rsidR="00F334AE" w:rsidRDefault="00F334AE" w:rsidP="0003076A">
            <w:pPr>
              <w:widowControl w:val="0"/>
              <w:autoSpaceDE w:val="0"/>
              <w:autoSpaceDN w:val="0"/>
              <w:adjustRightInd w:val="0"/>
              <w:rPr>
                <w:bCs/>
              </w:rPr>
            </w:pPr>
            <w:r>
              <w:rPr>
                <w:bCs/>
              </w:rPr>
              <w:t>Отдел организационной работы администрации городского округа Тейково</w:t>
            </w:r>
            <w:r>
              <w:t xml:space="preserve"> Ивановской области (далее – орготдел)</w:t>
            </w:r>
          </w:p>
        </w:tc>
      </w:tr>
      <w:tr w:rsidR="00F334AE" w14:paraId="5CCDD7BF" w14:textId="77777777" w:rsidTr="0003076A">
        <w:tc>
          <w:tcPr>
            <w:tcW w:w="2226" w:type="dxa"/>
            <w:tcBorders>
              <w:top w:val="single" w:sz="6" w:space="0" w:color="auto"/>
              <w:left w:val="single" w:sz="4" w:space="0" w:color="auto"/>
              <w:bottom w:val="single" w:sz="6" w:space="0" w:color="auto"/>
              <w:right w:val="single" w:sz="6" w:space="0" w:color="auto"/>
            </w:tcBorders>
            <w:shd w:val="clear" w:color="auto" w:fill="auto"/>
          </w:tcPr>
          <w:p w14:paraId="10CC14D8" w14:textId="77777777" w:rsidR="00F334AE" w:rsidRDefault="00F334AE" w:rsidP="0003076A">
            <w:pPr>
              <w:widowControl w:val="0"/>
              <w:autoSpaceDE w:val="0"/>
              <w:autoSpaceDN w:val="0"/>
              <w:adjustRightInd w:val="0"/>
            </w:pPr>
            <w: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04859D8" w14:textId="77777777" w:rsidR="00F334AE" w:rsidRDefault="00F334AE" w:rsidP="0003076A">
            <w:pPr>
              <w:widowControl w:val="0"/>
              <w:autoSpaceDE w:val="0"/>
              <w:autoSpaceDN w:val="0"/>
              <w:adjustRightInd w:val="0"/>
            </w:pPr>
            <w:r>
              <w:t>-  орготдел;</w:t>
            </w:r>
          </w:p>
          <w:p w14:paraId="72AB6FDC" w14:textId="77777777" w:rsidR="00F334AE" w:rsidRDefault="00F334AE" w:rsidP="0003076A">
            <w:pPr>
              <w:widowControl w:val="0"/>
              <w:autoSpaceDE w:val="0"/>
              <w:autoSpaceDN w:val="0"/>
              <w:adjustRightInd w:val="0"/>
              <w:ind w:left="217" w:hanging="217"/>
            </w:pPr>
            <w:r>
              <w:t xml:space="preserve">-  отдел социальной сферы администрации </w:t>
            </w:r>
            <w:r>
              <w:rPr>
                <w:bCs/>
              </w:rPr>
              <w:t>городского округа Тейково</w:t>
            </w:r>
            <w:r>
              <w:t xml:space="preserve"> Ивановской области (далее - ОСС);</w:t>
            </w:r>
          </w:p>
          <w:p w14:paraId="35EF3433" w14:textId="77777777" w:rsidR="00F334AE" w:rsidRDefault="00F334AE" w:rsidP="0003076A">
            <w:pPr>
              <w:widowControl w:val="0"/>
              <w:autoSpaceDE w:val="0"/>
              <w:autoSpaceDN w:val="0"/>
              <w:adjustRightInd w:val="0"/>
              <w:ind w:left="252" w:hanging="252"/>
            </w:pPr>
            <w:r>
              <w:t>-  Финансовый отдел администрации г. Тейково Ивановской области (далее – Финансовый отдел);</w:t>
            </w:r>
          </w:p>
          <w:p w14:paraId="34B25255" w14:textId="77777777" w:rsidR="00F334AE" w:rsidRDefault="00F334AE" w:rsidP="0003076A">
            <w:pPr>
              <w:widowControl w:val="0"/>
              <w:autoSpaceDE w:val="0"/>
              <w:autoSpaceDN w:val="0"/>
              <w:adjustRightInd w:val="0"/>
              <w:ind w:left="252" w:hanging="252"/>
            </w:pPr>
            <w:r>
              <w:t xml:space="preserve">-  Комиссия по делам несовершеннолетних и защите их прав при администрации </w:t>
            </w:r>
            <w:r>
              <w:rPr>
                <w:bCs/>
              </w:rPr>
              <w:t>городского округа Тейково</w:t>
            </w:r>
            <w:r>
              <w:t xml:space="preserve"> Ивановской области (далее – КДН и ЗП)</w:t>
            </w:r>
          </w:p>
          <w:p w14:paraId="380D5D7F" w14:textId="77777777" w:rsidR="00F334AE" w:rsidRDefault="00F334AE" w:rsidP="0003076A">
            <w:pPr>
              <w:widowControl w:val="0"/>
              <w:autoSpaceDE w:val="0"/>
              <w:autoSpaceDN w:val="0"/>
              <w:adjustRightInd w:val="0"/>
              <w:ind w:left="252" w:hanging="252"/>
              <w:rPr>
                <w:bCs/>
              </w:rPr>
            </w:pPr>
            <w:r>
              <w:t xml:space="preserve">-  </w:t>
            </w:r>
            <w:r>
              <w:rPr>
                <w:bCs/>
              </w:rPr>
              <w:t>социально-ориентированные некоммерческие организации (далее – СОНО);</w:t>
            </w:r>
          </w:p>
          <w:p w14:paraId="73C8AA13" w14:textId="77777777" w:rsidR="00F334AE" w:rsidRDefault="00F334AE" w:rsidP="0003076A">
            <w:pPr>
              <w:widowControl w:val="0"/>
              <w:autoSpaceDE w:val="0"/>
              <w:autoSpaceDN w:val="0"/>
              <w:adjustRightInd w:val="0"/>
              <w:ind w:left="252" w:hanging="252"/>
            </w:pPr>
            <w:r>
              <w:rPr>
                <w:bCs/>
              </w:rPr>
              <w:t>-</w:t>
            </w:r>
            <w:r>
              <w:t xml:space="preserve">  территориальное общественное самоуправление (далее - ТОС);</w:t>
            </w:r>
          </w:p>
          <w:p w14:paraId="74318C0B" w14:textId="77777777" w:rsidR="00F334AE" w:rsidRDefault="00F334AE" w:rsidP="0003076A">
            <w:pPr>
              <w:widowControl w:val="0"/>
              <w:autoSpaceDE w:val="0"/>
              <w:autoSpaceDN w:val="0"/>
              <w:adjustRightInd w:val="0"/>
              <w:jc w:val="both"/>
            </w:pPr>
            <w:r>
              <w:t>-  специалисты муниципальной службы примирения при МУ «Центр развития творчества детей и юношества» (далее – ЦРТДЮ);</w:t>
            </w:r>
          </w:p>
          <w:p w14:paraId="2BD666A0" w14:textId="77777777" w:rsidR="00F334AE" w:rsidRDefault="00F334AE" w:rsidP="0003076A">
            <w:pPr>
              <w:widowControl w:val="0"/>
              <w:autoSpaceDE w:val="0"/>
              <w:autoSpaceDN w:val="0"/>
              <w:adjustRightInd w:val="0"/>
              <w:ind w:left="252" w:hanging="252"/>
            </w:pPr>
            <w:r>
              <w:t>-  муниципальное казенное учреждение «Централизованная бухгалтерия бюджетного учета» (далее – ЦББУ);</w:t>
            </w:r>
          </w:p>
          <w:p w14:paraId="5B2BDFDD" w14:textId="77777777" w:rsidR="00F334AE" w:rsidRDefault="00F334AE" w:rsidP="0003076A">
            <w:pPr>
              <w:widowControl w:val="0"/>
              <w:autoSpaceDE w:val="0"/>
              <w:autoSpaceDN w:val="0"/>
              <w:adjustRightInd w:val="0"/>
              <w:ind w:left="252" w:hanging="252"/>
            </w:pPr>
            <w:r>
              <w:t xml:space="preserve">-  отделы и комитеты администрации </w:t>
            </w:r>
            <w:r>
              <w:rPr>
                <w:bCs/>
              </w:rPr>
              <w:t>городского округа Тейково</w:t>
            </w:r>
            <w:r>
              <w:t xml:space="preserve"> Ивановской области </w:t>
            </w:r>
          </w:p>
          <w:p w14:paraId="3D381606" w14:textId="77777777" w:rsidR="00F334AE" w:rsidRDefault="00F334AE" w:rsidP="0003076A">
            <w:pPr>
              <w:widowControl w:val="0"/>
              <w:autoSpaceDE w:val="0"/>
              <w:autoSpaceDN w:val="0"/>
              <w:adjustRightInd w:val="0"/>
              <w:ind w:left="252" w:hanging="252"/>
            </w:pPr>
            <w:r>
              <w:t xml:space="preserve">-  Территориальное управление социальной защиты населения по </w:t>
            </w:r>
            <w:r>
              <w:lastRenderedPageBreak/>
              <w:t xml:space="preserve">городскому округу Тейково и Тейковскому муниципальному району (далее – ТУ СЗН) </w:t>
            </w:r>
          </w:p>
          <w:p w14:paraId="2BB1BDDF" w14:textId="77777777" w:rsidR="00F334AE" w:rsidRDefault="00F334AE" w:rsidP="0003076A">
            <w:pPr>
              <w:widowControl w:val="0"/>
              <w:autoSpaceDE w:val="0"/>
              <w:autoSpaceDN w:val="0"/>
              <w:adjustRightInd w:val="0"/>
              <w:ind w:left="252" w:hanging="252"/>
            </w:pPr>
            <w:r>
              <w:t xml:space="preserve">-  Филиал </w:t>
            </w:r>
            <w:r w:rsidRPr="00547ADE">
              <w:rPr>
                <w:rStyle w:val="af6"/>
              </w:rPr>
              <w:t>по городу Тейкову, Тейковскому и Ильинскому районам комитета</w:t>
            </w:r>
            <w:r>
              <w:t xml:space="preserve"> Ивановской области ЗАГС (далее – ЗАГС)</w:t>
            </w:r>
          </w:p>
        </w:tc>
      </w:tr>
      <w:tr w:rsidR="00F334AE" w14:paraId="7DC2C50A" w14:textId="77777777" w:rsidTr="0003076A">
        <w:tc>
          <w:tcPr>
            <w:tcW w:w="2226" w:type="dxa"/>
            <w:tcBorders>
              <w:top w:val="single" w:sz="6" w:space="0" w:color="auto"/>
              <w:left w:val="single" w:sz="4" w:space="0" w:color="auto"/>
              <w:bottom w:val="single" w:sz="6" w:space="0" w:color="auto"/>
              <w:right w:val="single" w:sz="6" w:space="0" w:color="auto"/>
            </w:tcBorders>
          </w:tcPr>
          <w:p w14:paraId="5FDA9C04" w14:textId="77777777" w:rsidR="00F334AE" w:rsidRDefault="00F334AE" w:rsidP="0003076A">
            <w:pPr>
              <w:widowControl w:val="0"/>
              <w:autoSpaceDE w:val="0"/>
              <w:autoSpaceDN w:val="0"/>
              <w:adjustRightInd w:val="0"/>
            </w:pPr>
            <w: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60A0394A" w14:textId="77777777" w:rsidR="00F334AE" w:rsidRDefault="00F334AE" w:rsidP="0003076A">
            <w:pPr>
              <w:widowControl w:val="0"/>
              <w:autoSpaceDE w:val="0"/>
              <w:autoSpaceDN w:val="0"/>
              <w:adjustRightInd w:val="0"/>
            </w:pPr>
            <w:r>
              <w:t>2023-2028 годы</w:t>
            </w:r>
          </w:p>
        </w:tc>
      </w:tr>
      <w:tr w:rsidR="00F334AE" w14:paraId="0FFA7C2C" w14:textId="77777777" w:rsidTr="0003076A">
        <w:tc>
          <w:tcPr>
            <w:tcW w:w="2226" w:type="dxa"/>
            <w:tcBorders>
              <w:top w:val="single" w:sz="6" w:space="0" w:color="auto"/>
              <w:left w:val="single" w:sz="4" w:space="0" w:color="auto"/>
              <w:bottom w:val="single" w:sz="6" w:space="0" w:color="auto"/>
              <w:right w:val="single" w:sz="6" w:space="0" w:color="auto"/>
            </w:tcBorders>
          </w:tcPr>
          <w:p w14:paraId="340E05D2" w14:textId="77777777" w:rsidR="00F334AE" w:rsidRDefault="00F334AE" w:rsidP="0003076A">
            <w:pPr>
              <w:widowControl w:val="0"/>
              <w:autoSpaceDE w:val="0"/>
              <w:autoSpaceDN w:val="0"/>
              <w:adjustRightInd w:val="0"/>
            </w:pPr>
            <w:r>
              <w:t xml:space="preserve">Цели муниципальной   </w:t>
            </w:r>
          </w:p>
          <w:p w14:paraId="1902266D" w14:textId="77777777" w:rsidR="00F334AE" w:rsidRDefault="00F334AE" w:rsidP="0003076A">
            <w:pPr>
              <w:widowControl w:val="0"/>
              <w:autoSpaceDE w:val="0"/>
              <w:autoSpaceDN w:val="0"/>
              <w:adjustRightInd w:val="0"/>
            </w:pPr>
            <w: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0288F4F9" w14:textId="77777777" w:rsidR="00F334AE" w:rsidRDefault="00F334AE" w:rsidP="0003076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Обеспечение  эффективного  взаимодействия органов местного  самоуправления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w:t>
            </w:r>
            <w:r>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5B2AB1F9" w14:textId="77777777" w:rsidR="00F334AE" w:rsidRDefault="00F334AE" w:rsidP="0003076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p>
        </w:tc>
      </w:tr>
      <w:tr w:rsidR="00F334AE" w14:paraId="28479C4C" w14:textId="77777777" w:rsidTr="0003076A">
        <w:tc>
          <w:tcPr>
            <w:tcW w:w="2226" w:type="dxa"/>
            <w:tcBorders>
              <w:top w:val="single" w:sz="6" w:space="0" w:color="auto"/>
              <w:left w:val="single" w:sz="4" w:space="0" w:color="auto"/>
              <w:bottom w:val="single" w:sz="4" w:space="0" w:color="auto"/>
              <w:right w:val="single" w:sz="6" w:space="0" w:color="auto"/>
            </w:tcBorders>
          </w:tcPr>
          <w:p w14:paraId="177A5EE1" w14:textId="77777777" w:rsidR="00F334AE" w:rsidRDefault="00F334AE" w:rsidP="0003076A">
            <w:pPr>
              <w:widowControl w:val="0"/>
              <w:autoSpaceDE w:val="0"/>
              <w:autoSpaceDN w:val="0"/>
              <w:adjustRightInd w:val="0"/>
            </w:pPr>
            <w:r w:rsidRPr="008A4BEE">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4C96AEBC" w14:textId="77777777" w:rsidR="00F334AE" w:rsidRPr="005C0D4F" w:rsidRDefault="00F334AE" w:rsidP="0003076A">
            <w:pPr>
              <w:pStyle w:val="ConsPlusCell"/>
              <w:rPr>
                <w:rFonts w:ascii="Times New Roman" w:hAnsi="Times New Roman"/>
                <w:sz w:val="24"/>
                <w:szCs w:val="24"/>
              </w:rPr>
            </w:pPr>
            <w:r w:rsidRPr="008A4BEE">
              <w:rPr>
                <w:rFonts w:ascii="Times New Roman" w:hAnsi="Times New Roman"/>
                <w:sz w:val="24"/>
                <w:szCs w:val="24"/>
              </w:rPr>
              <w:t>Общий объем бюджетных ассигнований –</w:t>
            </w:r>
            <w:r>
              <w:rPr>
                <w:rFonts w:ascii="Times New Roman" w:hAnsi="Times New Roman"/>
                <w:sz w:val="24"/>
                <w:szCs w:val="24"/>
              </w:rPr>
              <w:t xml:space="preserve"> </w:t>
            </w:r>
            <w:r w:rsidRPr="005C0D4F">
              <w:rPr>
                <w:rFonts w:ascii="Times New Roman" w:hAnsi="Times New Roman"/>
                <w:sz w:val="24"/>
                <w:szCs w:val="24"/>
              </w:rPr>
              <w:t xml:space="preserve">10 596,06337 тыс. руб., </w:t>
            </w:r>
          </w:p>
          <w:p w14:paraId="4BBA49B3" w14:textId="77777777" w:rsidR="00F334AE" w:rsidRPr="005C0D4F" w:rsidRDefault="00F334AE" w:rsidP="0003076A">
            <w:pPr>
              <w:widowControl w:val="0"/>
              <w:autoSpaceDE w:val="0"/>
              <w:autoSpaceDN w:val="0"/>
              <w:adjustRightInd w:val="0"/>
            </w:pPr>
            <w:r w:rsidRPr="005C0D4F">
              <w:t xml:space="preserve">в том числе:     </w:t>
            </w:r>
          </w:p>
          <w:p w14:paraId="44AA24FB" w14:textId="77777777" w:rsidR="00F334AE" w:rsidRPr="005C0D4F" w:rsidRDefault="00F334AE" w:rsidP="0003076A">
            <w:pPr>
              <w:widowControl w:val="0"/>
              <w:autoSpaceDE w:val="0"/>
              <w:autoSpaceDN w:val="0"/>
              <w:adjustRightInd w:val="0"/>
            </w:pPr>
            <w:r w:rsidRPr="005C0D4F">
              <w:t xml:space="preserve">2023 год – 1 626,78765 тыс. руб. </w:t>
            </w:r>
          </w:p>
          <w:p w14:paraId="4E597990" w14:textId="77777777" w:rsidR="00F334AE" w:rsidRPr="005C0D4F" w:rsidRDefault="00F334AE" w:rsidP="0003076A">
            <w:pPr>
              <w:widowControl w:val="0"/>
              <w:autoSpaceDE w:val="0"/>
              <w:autoSpaceDN w:val="0"/>
              <w:adjustRightInd w:val="0"/>
            </w:pPr>
            <w:r w:rsidRPr="005C0D4F">
              <w:t>2024 год – 2 521,96432</w:t>
            </w:r>
            <w:r w:rsidRPr="005C0D4F">
              <w:rPr>
                <w:iCs/>
              </w:rPr>
              <w:t xml:space="preserve"> </w:t>
            </w:r>
            <w:r w:rsidRPr="005C0D4F">
              <w:t>тыс. руб.</w:t>
            </w:r>
            <w:r w:rsidRPr="005C0D4F">
              <w:rPr>
                <w:iCs/>
              </w:rPr>
              <w:t xml:space="preserve">     </w:t>
            </w:r>
          </w:p>
          <w:p w14:paraId="599974FC" w14:textId="77777777" w:rsidR="00F334AE" w:rsidRPr="005C0D4F" w:rsidRDefault="00F334AE" w:rsidP="0003076A">
            <w:pPr>
              <w:widowControl w:val="0"/>
              <w:autoSpaceDE w:val="0"/>
              <w:autoSpaceDN w:val="0"/>
              <w:adjustRightInd w:val="0"/>
            </w:pPr>
            <w:r w:rsidRPr="005C0D4F">
              <w:t>2025 год –</w:t>
            </w:r>
            <w:r w:rsidRPr="005C0D4F">
              <w:rPr>
                <w:i/>
              </w:rPr>
              <w:t xml:space="preserve"> </w:t>
            </w:r>
            <w:r w:rsidRPr="005C0D4F">
              <w:rPr>
                <w:iCs/>
              </w:rPr>
              <w:t xml:space="preserve">2 905,74960 </w:t>
            </w:r>
            <w:r w:rsidRPr="005C0D4F">
              <w:t xml:space="preserve">тыс. руб. </w:t>
            </w:r>
          </w:p>
          <w:p w14:paraId="6F29C20F" w14:textId="77777777" w:rsidR="00F334AE" w:rsidRPr="005C0D4F" w:rsidRDefault="00F334AE" w:rsidP="0003076A">
            <w:pPr>
              <w:widowControl w:val="0"/>
              <w:autoSpaceDE w:val="0"/>
              <w:autoSpaceDN w:val="0"/>
              <w:adjustRightInd w:val="0"/>
            </w:pPr>
            <w:r w:rsidRPr="005C0D4F">
              <w:t xml:space="preserve">2026 год – 1 185,44960 тыс. руб. </w:t>
            </w:r>
          </w:p>
          <w:p w14:paraId="3006A379" w14:textId="77777777" w:rsidR="00F334AE" w:rsidRPr="005C0D4F" w:rsidRDefault="00F334AE" w:rsidP="0003076A">
            <w:r w:rsidRPr="005C0D4F">
              <w:t>2027 год –</w:t>
            </w:r>
            <w:r w:rsidRPr="005C0D4F">
              <w:rPr>
                <w:i/>
              </w:rPr>
              <w:t xml:space="preserve"> </w:t>
            </w:r>
            <w:r w:rsidRPr="005C0D4F">
              <w:t>1 185, 44960 тыс. руб.</w:t>
            </w:r>
          </w:p>
          <w:p w14:paraId="09BA33B3" w14:textId="77777777" w:rsidR="00F334AE" w:rsidRPr="005C0D4F" w:rsidRDefault="00F334AE" w:rsidP="0003076A">
            <w:pPr>
              <w:widowControl w:val="0"/>
              <w:autoSpaceDE w:val="0"/>
              <w:autoSpaceDN w:val="0"/>
              <w:adjustRightInd w:val="0"/>
            </w:pPr>
            <w:r w:rsidRPr="005C0D4F">
              <w:t>2028 год –</w:t>
            </w:r>
            <w:r w:rsidRPr="005C0D4F">
              <w:rPr>
                <w:i/>
              </w:rPr>
              <w:t xml:space="preserve"> </w:t>
            </w:r>
            <w:r w:rsidRPr="005C0D4F">
              <w:t>1 170,66260 тыс. руб.</w:t>
            </w:r>
          </w:p>
          <w:p w14:paraId="475E0C3B" w14:textId="77777777" w:rsidR="00F334AE" w:rsidRPr="005C0D4F" w:rsidRDefault="00F334AE" w:rsidP="0003076A">
            <w:pPr>
              <w:widowControl w:val="0"/>
              <w:autoSpaceDE w:val="0"/>
              <w:autoSpaceDN w:val="0"/>
              <w:adjustRightInd w:val="0"/>
            </w:pPr>
            <w:r w:rsidRPr="005C0D4F">
              <w:t xml:space="preserve">- в том числе, бюджет города Тейково: </w:t>
            </w:r>
          </w:p>
          <w:p w14:paraId="7E0801BB" w14:textId="77777777" w:rsidR="00F334AE" w:rsidRPr="005C0D4F" w:rsidRDefault="00F334AE" w:rsidP="0003076A">
            <w:pPr>
              <w:widowControl w:val="0"/>
              <w:autoSpaceDE w:val="0"/>
              <w:autoSpaceDN w:val="0"/>
              <w:adjustRightInd w:val="0"/>
            </w:pPr>
            <w:r w:rsidRPr="005C0D4F">
              <w:t xml:space="preserve">2023 год – 1 626,78765 тыс. руб. </w:t>
            </w:r>
          </w:p>
          <w:p w14:paraId="14375C05" w14:textId="77777777" w:rsidR="00F334AE" w:rsidRPr="005C0D4F" w:rsidRDefault="00F334AE" w:rsidP="0003076A">
            <w:pPr>
              <w:widowControl w:val="0"/>
              <w:autoSpaceDE w:val="0"/>
              <w:autoSpaceDN w:val="0"/>
              <w:adjustRightInd w:val="0"/>
            </w:pPr>
            <w:r w:rsidRPr="005C0D4F">
              <w:t>2024 год – 2 521,96432</w:t>
            </w:r>
            <w:r w:rsidRPr="005C0D4F">
              <w:rPr>
                <w:iCs/>
              </w:rPr>
              <w:t xml:space="preserve"> </w:t>
            </w:r>
            <w:r w:rsidRPr="005C0D4F">
              <w:t>тыс. руб.</w:t>
            </w:r>
          </w:p>
          <w:p w14:paraId="2AD1F3AD" w14:textId="77777777" w:rsidR="00F334AE" w:rsidRPr="005C0D4F" w:rsidRDefault="00F334AE" w:rsidP="0003076A">
            <w:pPr>
              <w:widowControl w:val="0"/>
              <w:autoSpaceDE w:val="0"/>
              <w:autoSpaceDN w:val="0"/>
              <w:adjustRightInd w:val="0"/>
            </w:pPr>
            <w:r w:rsidRPr="005C0D4F">
              <w:t>2025 год –</w:t>
            </w:r>
            <w:r w:rsidRPr="005C0D4F">
              <w:rPr>
                <w:i/>
              </w:rPr>
              <w:t xml:space="preserve"> </w:t>
            </w:r>
            <w:r w:rsidRPr="005C0D4F">
              <w:rPr>
                <w:iCs/>
              </w:rPr>
              <w:t xml:space="preserve">2 905,74960 </w:t>
            </w:r>
            <w:r w:rsidRPr="005C0D4F">
              <w:t xml:space="preserve">тыс. руб.      </w:t>
            </w:r>
          </w:p>
          <w:p w14:paraId="537DEEBE" w14:textId="77777777" w:rsidR="00F334AE" w:rsidRPr="005C0D4F" w:rsidRDefault="00F334AE" w:rsidP="0003076A">
            <w:pPr>
              <w:widowControl w:val="0"/>
              <w:autoSpaceDE w:val="0"/>
              <w:autoSpaceDN w:val="0"/>
              <w:adjustRightInd w:val="0"/>
            </w:pPr>
            <w:r w:rsidRPr="005C0D4F">
              <w:t>2026 год –</w:t>
            </w:r>
            <w:r w:rsidRPr="005C0D4F">
              <w:rPr>
                <w:i/>
              </w:rPr>
              <w:t xml:space="preserve"> </w:t>
            </w:r>
            <w:r w:rsidRPr="005C0D4F">
              <w:t>1 185,44960 тыс. руб.</w:t>
            </w:r>
          </w:p>
          <w:p w14:paraId="213CC006" w14:textId="77777777" w:rsidR="00F334AE" w:rsidRDefault="00F334AE" w:rsidP="0003076A">
            <w:pPr>
              <w:widowControl w:val="0"/>
              <w:autoSpaceDE w:val="0"/>
              <w:autoSpaceDN w:val="0"/>
              <w:adjustRightInd w:val="0"/>
            </w:pPr>
            <w:r w:rsidRPr="008D1869">
              <w:t>2027 год –</w:t>
            </w:r>
            <w:r w:rsidRPr="008D1869">
              <w:rPr>
                <w:i/>
              </w:rPr>
              <w:t xml:space="preserve"> </w:t>
            </w:r>
            <w:r w:rsidRPr="008D1869">
              <w:t>1 185,44960 тыс</w:t>
            </w:r>
            <w:r w:rsidRPr="00765551">
              <w:t>. руб.</w:t>
            </w:r>
          </w:p>
          <w:p w14:paraId="329F6738" w14:textId="77777777" w:rsidR="00F334AE" w:rsidRDefault="00F334AE" w:rsidP="0003076A">
            <w:pPr>
              <w:widowControl w:val="0"/>
              <w:autoSpaceDE w:val="0"/>
              <w:autoSpaceDN w:val="0"/>
              <w:adjustRightInd w:val="0"/>
            </w:pPr>
            <w:r>
              <w:t>2028</w:t>
            </w:r>
            <w:r w:rsidRPr="00765551">
              <w:t xml:space="preserve"> год –</w:t>
            </w:r>
            <w:r w:rsidRPr="00765551">
              <w:rPr>
                <w:i/>
              </w:rPr>
              <w:t xml:space="preserve"> </w:t>
            </w:r>
            <w:r w:rsidRPr="00765551">
              <w:t>1 170,66260 тыс. руб.</w:t>
            </w:r>
          </w:p>
        </w:tc>
      </w:tr>
    </w:tbl>
    <w:p w14:paraId="5E43D7FD" w14:textId="77777777" w:rsidR="00F334AE" w:rsidRDefault="00F334AE" w:rsidP="00F334AE">
      <w:pPr>
        <w:pStyle w:val="ConsPlusNormal"/>
        <w:widowControl/>
        <w:jc w:val="right"/>
        <w:rPr>
          <w:rFonts w:ascii="Times New Roman" w:hAnsi="Times New Roman" w:cs="Times New Roman"/>
          <w:bCs/>
          <w:sz w:val="28"/>
          <w:szCs w:val="28"/>
        </w:rPr>
      </w:pPr>
    </w:p>
    <w:p w14:paraId="6BC1F094" w14:textId="77777777" w:rsidR="00F334AE" w:rsidRPr="00547ADE" w:rsidRDefault="00F334AE" w:rsidP="00F334AE">
      <w:pPr>
        <w:pStyle w:val="ConsPlusNormal"/>
        <w:widowControl/>
        <w:jc w:val="right"/>
        <w:rPr>
          <w:rFonts w:ascii="Times New Roman" w:hAnsi="Times New Roman" w:cs="Times New Roman"/>
          <w:bCs/>
          <w:sz w:val="28"/>
          <w:szCs w:val="28"/>
        </w:rPr>
        <w:sectPr w:rsidR="00F334AE" w:rsidRPr="00547ADE" w:rsidSect="00F334AE">
          <w:pgSz w:w="11906" w:h="16838"/>
          <w:pgMar w:top="678" w:right="707" w:bottom="851" w:left="849" w:header="709" w:footer="709" w:gutter="0"/>
          <w:cols w:space="720"/>
          <w:docGrid w:linePitch="299"/>
        </w:sectPr>
      </w:pPr>
    </w:p>
    <w:p w14:paraId="0A375EA5" w14:textId="77777777" w:rsidR="00F334AE" w:rsidRPr="00F334AE" w:rsidRDefault="00F334AE" w:rsidP="00F334AE">
      <w:pPr>
        <w:jc w:val="right"/>
      </w:pPr>
      <w:r w:rsidRPr="00F334AE">
        <w:lastRenderedPageBreak/>
        <w:t>Приложение 2</w:t>
      </w:r>
    </w:p>
    <w:p w14:paraId="0936A39B" w14:textId="77777777" w:rsidR="00F334AE" w:rsidRPr="00F334AE" w:rsidRDefault="00F334AE" w:rsidP="00F334AE">
      <w:pPr>
        <w:pStyle w:val="a9"/>
        <w:ind w:left="540"/>
        <w:jc w:val="right"/>
        <w:rPr>
          <w:rFonts w:ascii="Times New Roman" w:hAnsi="Times New Roman" w:cs="Times New Roman"/>
        </w:rPr>
      </w:pPr>
      <w:r w:rsidRPr="00F334AE">
        <w:rPr>
          <w:rFonts w:ascii="Times New Roman" w:hAnsi="Times New Roman" w:cs="Times New Roman"/>
        </w:rPr>
        <w:t xml:space="preserve">к постановлению администрации </w:t>
      </w:r>
    </w:p>
    <w:p w14:paraId="102F259D" w14:textId="77777777" w:rsidR="00F334AE" w:rsidRPr="00F334AE" w:rsidRDefault="00F334AE" w:rsidP="00F334AE">
      <w:pPr>
        <w:pStyle w:val="a9"/>
        <w:ind w:left="540"/>
        <w:jc w:val="right"/>
        <w:rPr>
          <w:rFonts w:ascii="Times New Roman" w:hAnsi="Times New Roman" w:cs="Times New Roman"/>
        </w:rPr>
      </w:pPr>
      <w:r w:rsidRPr="00F334AE">
        <w:rPr>
          <w:rFonts w:ascii="Times New Roman" w:hAnsi="Times New Roman" w:cs="Times New Roman"/>
        </w:rPr>
        <w:t>городского округа Тейково Ивановской области</w:t>
      </w:r>
    </w:p>
    <w:p w14:paraId="7BC2A344" w14:textId="77777777" w:rsidR="00F334AE" w:rsidRPr="00F334AE" w:rsidRDefault="00F334AE" w:rsidP="00F334AE">
      <w:pPr>
        <w:pStyle w:val="a9"/>
        <w:ind w:left="12576" w:firstLine="168"/>
        <w:rPr>
          <w:rFonts w:ascii="Times New Roman" w:hAnsi="Times New Roman" w:cs="Times New Roman"/>
        </w:rPr>
      </w:pPr>
      <w:r w:rsidRPr="00F334AE">
        <w:rPr>
          <w:rFonts w:ascii="Times New Roman" w:hAnsi="Times New Roman" w:cs="Times New Roman"/>
        </w:rPr>
        <w:t xml:space="preserve">        от 25.03.2025 № 127    </w:t>
      </w:r>
    </w:p>
    <w:p w14:paraId="74FE607C" w14:textId="77777777" w:rsidR="00F334AE" w:rsidRPr="00F334AE" w:rsidRDefault="00F334AE" w:rsidP="00F334AE">
      <w:pPr>
        <w:pStyle w:val="a9"/>
        <w:ind w:left="12576" w:firstLine="168"/>
        <w:rPr>
          <w:rFonts w:ascii="Times New Roman" w:hAnsi="Times New Roman" w:cs="Times New Roman"/>
        </w:rPr>
      </w:pPr>
      <w:r w:rsidRPr="00F334AE">
        <w:rPr>
          <w:rFonts w:ascii="Times New Roman" w:hAnsi="Times New Roman" w:cs="Times New Roman"/>
        </w:rPr>
        <w:t xml:space="preserve">                                                                                                                                                                                    </w:t>
      </w:r>
    </w:p>
    <w:p w14:paraId="5DC86DC1" w14:textId="77777777" w:rsidR="00F334AE" w:rsidRPr="00F334AE" w:rsidRDefault="00F334AE" w:rsidP="00F334AE">
      <w:pPr>
        <w:pStyle w:val="a9"/>
        <w:widowControl w:val="0"/>
        <w:numPr>
          <w:ilvl w:val="0"/>
          <w:numId w:val="29"/>
        </w:numPr>
        <w:tabs>
          <w:tab w:val="center" w:pos="5040"/>
        </w:tabs>
        <w:autoSpaceDE w:val="0"/>
        <w:autoSpaceDN w:val="0"/>
        <w:adjustRightInd w:val="0"/>
        <w:spacing w:after="0" w:line="240" w:lineRule="auto"/>
        <w:jc w:val="center"/>
        <w:outlineLvl w:val="1"/>
        <w:rPr>
          <w:rFonts w:ascii="Times New Roman" w:hAnsi="Times New Roman" w:cs="Times New Roman"/>
          <w:b/>
        </w:rPr>
      </w:pPr>
      <w:r w:rsidRPr="00F334AE">
        <w:rPr>
          <w:rFonts w:ascii="Times New Roman" w:hAnsi="Times New Roman" w:cs="Times New Roman"/>
          <w:b/>
        </w:rPr>
        <w:t>Ресурсное обеспечение муниципальной программы</w:t>
      </w:r>
    </w:p>
    <w:p w14:paraId="6D2776ED" w14:textId="77777777" w:rsidR="00F334AE" w:rsidRPr="00F334AE" w:rsidRDefault="00F334AE" w:rsidP="00F334AE">
      <w:pPr>
        <w:pStyle w:val="a9"/>
        <w:widowControl w:val="0"/>
        <w:tabs>
          <w:tab w:val="left" w:pos="1210"/>
          <w:tab w:val="center" w:pos="5040"/>
        </w:tabs>
        <w:autoSpaceDE w:val="0"/>
        <w:autoSpaceDN w:val="0"/>
        <w:adjustRightInd w:val="0"/>
        <w:ind w:left="810"/>
        <w:jc w:val="right"/>
        <w:outlineLvl w:val="1"/>
        <w:rPr>
          <w:rFonts w:ascii="Times New Roman" w:hAnsi="Times New Roman" w:cs="Times New Roman"/>
        </w:rPr>
      </w:pPr>
      <w:r w:rsidRPr="00F334AE">
        <w:rPr>
          <w:rFonts w:ascii="Times New Roman" w:hAnsi="Times New Roman" w:cs="Times New Roman"/>
        </w:rPr>
        <w:t>Таблица 3 (тыс.руб.)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F334AE" w:rsidRPr="00C86F4A" w14:paraId="7AD6BC66" w14:textId="77777777" w:rsidTr="0003076A">
        <w:trPr>
          <w:tblHeader/>
        </w:trPr>
        <w:tc>
          <w:tcPr>
            <w:tcW w:w="993" w:type="dxa"/>
            <w:tcBorders>
              <w:top w:val="single" w:sz="4" w:space="0" w:color="auto"/>
              <w:left w:val="single" w:sz="4" w:space="0" w:color="auto"/>
              <w:bottom w:val="single" w:sz="4" w:space="0" w:color="auto"/>
              <w:right w:val="single" w:sz="4" w:space="0" w:color="auto"/>
            </w:tcBorders>
          </w:tcPr>
          <w:p w14:paraId="1E0A5EEE" w14:textId="77777777" w:rsidR="00F334AE" w:rsidRPr="00C86F4A" w:rsidRDefault="00F334AE" w:rsidP="0003076A">
            <w:pPr>
              <w:widowControl w:val="0"/>
              <w:autoSpaceDE w:val="0"/>
              <w:autoSpaceDN w:val="0"/>
              <w:adjustRightInd w:val="0"/>
              <w:jc w:val="center"/>
            </w:pPr>
            <w:bookmarkStart w:id="7" w:name="_Hlk156562703"/>
            <w:r w:rsidRPr="00C86F4A">
              <w:t>№</w:t>
            </w:r>
          </w:p>
          <w:p w14:paraId="0EE89B9E" w14:textId="77777777" w:rsidR="00F334AE" w:rsidRPr="00C86F4A" w:rsidRDefault="00F334AE" w:rsidP="0003076A">
            <w:pPr>
              <w:widowControl w:val="0"/>
              <w:autoSpaceDE w:val="0"/>
              <w:autoSpaceDN w:val="0"/>
              <w:adjustRightInd w:val="0"/>
              <w:jc w:val="center"/>
            </w:pPr>
            <w:r w:rsidRPr="00C86F4A">
              <w:t>п/п</w:t>
            </w:r>
          </w:p>
        </w:tc>
        <w:tc>
          <w:tcPr>
            <w:tcW w:w="3962" w:type="dxa"/>
            <w:tcBorders>
              <w:top w:val="single" w:sz="4" w:space="0" w:color="auto"/>
              <w:left w:val="single" w:sz="4" w:space="0" w:color="auto"/>
              <w:bottom w:val="single" w:sz="4" w:space="0" w:color="auto"/>
              <w:right w:val="single" w:sz="4" w:space="0" w:color="auto"/>
            </w:tcBorders>
          </w:tcPr>
          <w:p w14:paraId="0CA6B6FF" w14:textId="77777777" w:rsidR="00F334AE" w:rsidRPr="00C86F4A" w:rsidRDefault="00F334AE" w:rsidP="0003076A">
            <w:pPr>
              <w:widowControl w:val="0"/>
              <w:autoSpaceDE w:val="0"/>
              <w:autoSpaceDN w:val="0"/>
              <w:adjustRightInd w:val="0"/>
              <w:jc w:val="center"/>
            </w:pPr>
            <w:r w:rsidRPr="00C86F4A">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72C709C2" w14:textId="77777777" w:rsidR="00F334AE" w:rsidRPr="00C86F4A" w:rsidRDefault="00F334AE" w:rsidP="0003076A">
            <w:pPr>
              <w:widowControl w:val="0"/>
              <w:autoSpaceDE w:val="0"/>
              <w:autoSpaceDN w:val="0"/>
              <w:adjustRightInd w:val="0"/>
              <w:jc w:val="center"/>
            </w:pPr>
            <w:r w:rsidRPr="00C86F4A">
              <w:t>Всего</w:t>
            </w:r>
          </w:p>
        </w:tc>
        <w:tc>
          <w:tcPr>
            <w:tcW w:w="1499" w:type="dxa"/>
            <w:tcBorders>
              <w:top w:val="single" w:sz="4" w:space="0" w:color="auto"/>
              <w:left w:val="single" w:sz="4" w:space="0" w:color="auto"/>
              <w:bottom w:val="single" w:sz="4" w:space="0" w:color="auto"/>
              <w:right w:val="single" w:sz="4" w:space="0" w:color="auto"/>
            </w:tcBorders>
          </w:tcPr>
          <w:p w14:paraId="58CE4F5C" w14:textId="77777777" w:rsidR="00F334AE" w:rsidRPr="00C86F4A" w:rsidRDefault="00F334AE" w:rsidP="0003076A">
            <w:pPr>
              <w:widowControl w:val="0"/>
              <w:autoSpaceDE w:val="0"/>
              <w:autoSpaceDN w:val="0"/>
              <w:adjustRightInd w:val="0"/>
              <w:jc w:val="center"/>
            </w:pPr>
            <w:r w:rsidRPr="00C86F4A">
              <w:t xml:space="preserve">2023 </w:t>
            </w:r>
          </w:p>
          <w:p w14:paraId="7DC76E3C" w14:textId="77777777" w:rsidR="00F334AE" w:rsidRPr="00C86F4A" w:rsidRDefault="00F334AE" w:rsidP="0003076A">
            <w:pPr>
              <w:widowControl w:val="0"/>
              <w:autoSpaceDE w:val="0"/>
              <w:autoSpaceDN w:val="0"/>
              <w:adjustRightInd w:val="0"/>
              <w:jc w:val="center"/>
            </w:pPr>
            <w:r w:rsidRPr="00C86F4A">
              <w:t>год</w:t>
            </w:r>
          </w:p>
        </w:tc>
        <w:tc>
          <w:tcPr>
            <w:tcW w:w="1417" w:type="dxa"/>
            <w:tcBorders>
              <w:top w:val="single" w:sz="4" w:space="0" w:color="auto"/>
              <w:left w:val="single" w:sz="4" w:space="0" w:color="auto"/>
              <w:bottom w:val="single" w:sz="4" w:space="0" w:color="auto"/>
              <w:right w:val="single" w:sz="4" w:space="0" w:color="auto"/>
            </w:tcBorders>
          </w:tcPr>
          <w:p w14:paraId="66DCF0A0" w14:textId="77777777" w:rsidR="00F334AE" w:rsidRPr="00C86F4A" w:rsidRDefault="00F334AE" w:rsidP="0003076A">
            <w:pPr>
              <w:widowControl w:val="0"/>
              <w:autoSpaceDE w:val="0"/>
              <w:autoSpaceDN w:val="0"/>
              <w:adjustRightInd w:val="0"/>
              <w:jc w:val="center"/>
            </w:pPr>
            <w:r w:rsidRPr="00C86F4A">
              <w:t xml:space="preserve">2024 </w:t>
            </w:r>
          </w:p>
          <w:p w14:paraId="45081BA4" w14:textId="77777777" w:rsidR="00F334AE" w:rsidRPr="00C86F4A" w:rsidRDefault="00F334AE" w:rsidP="0003076A">
            <w:pPr>
              <w:widowControl w:val="0"/>
              <w:autoSpaceDE w:val="0"/>
              <w:autoSpaceDN w:val="0"/>
              <w:adjustRightInd w:val="0"/>
              <w:jc w:val="center"/>
            </w:pPr>
            <w:r w:rsidRPr="00C86F4A">
              <w:t>год</w:t>
            </w:r>
          </w:p>
        </w:tc>
        <w:tc>
          <w:tcPr>
            <w:tcW w:w="1418" w:type="dxa"/>
            <w:tcBorders>
              <w:top w:val="single" w:sz="4" w:space="0" w:color="auto"/>
              <w:left w:val="single" w:sz="4" w:space="0" w:color="auto"/>
              <w:bottom w:val="single" w:sz="4" w:space="0" w:color="auto"/>
              <w:right w:val="single" w:sz="4" w:space="0" w:color="auto"/>
            </w:tcBorders>
          </w:tcPr>
          <w:p w14:paraId="63194389" w14:textId="77777777" w:rsidR="00F334AE" w:rsidRPr="00C86F4A" w:rsidRDefault="00F334AE" w:rsidP="0003076A">
            <w:pPr>
              <w:widowControl w:val="0"/>
              <w:autoSpaceDE w:val="0"/>
              <w:autoSpaceDN w:val="0"/>
              <w:adjustRightInd w:val="0"/>
              <w:jc w:val="center"/>
            </w:pPr>
            <w:r w:rsidRPr="00C86F4A">
              <w:t>2025</w:t>
            </w:r>
          </w:p>
          <w:p w14:paraId="5B40BA41" w14:textId="77777777" w:rsidR="00F334AE" w:rsidRPr="00C86F4A" w:rsidRDefault="00F334AE" w:rsidP="0003076A">
            <w:pPr>
              <w:widowControl w:val="0"/>
              <w:autoSpaceDE w:val="0"/>
              <w:autoSpaceDN w:val="0"/>
              <w:adjustRightInd w:val="0"/>
              <w:jc w:val="center"/>
            </w:pPr>
            <w:r w:rsidRPr="00C86F4A">
              <w:t>год*</w:t>
            </w:r>
          </w:p>
        </w:tc>
        <w:tc>
          <w:tcPr>
            <w:tcW w:w="1417" w:type="dxa"/>
            <w:tcBorders>
              <w:top w:val="single" w:sz="4" w:space="0" w:color="auto"/>
              <w:left w:val="single" w:sz="4" w:space="0" w:color="auto"/>
              <w:bottom w:val="single" w:sz="4" w:space="0" w:color="auto"/>
              <w:right w:val="single" w:sz="4" w:space="0" w:color="auto"/>
            </w:tcBorders>
          </w:tcPr>
          <w:p w14:paraId="5D36477F" w14:textId="77777777" w:rsidR="00F334AE" w:rsidRPr="00C86F4A" w:rsidRDefault="00F334AE" w:rsidP="0003076A">
            <w:pPr>
              <w:widowControl w:val="0"/>
              <w:autoSpaceDE w:val="0"/>
              <w:autoSpaceDN w:val="0"/>
              <w:adjustRightInd w:val="0"/>
              <w:jc w:val="center"/>
            </w:pPr>
            <w:r w:rsidRPr="00C86F4A">
              <w:t>2026</w:t>
            </w:r>
          </w:p>
          <w:p w14:paraId="0661C4F5" w14:textId="77777777" w:rsidR="00F334AE" w:rsidRPr="00C86F4A" w:rsidRDefault="00F334AE" w:rsidP="0003076A">
            <w:pPr>
              <w:widowControl w:val="0"/>
              <w:autoSpaceDE w:val="0"/>
              <w:autoSpaceDN w:val="0"/>
              <w:adjustRightInd w:val="0"/>
              <w:jc w:val="center"/>
            </w:pPr>
            <w:r w:rsidRPr="00C86F4A">
              <w:t>год*</w:t>
            </w:r>
          </w:p>
        </w:tc>
        <w:tc>
          <w:tcPr>
            <w:tcW w:w="1418" w:type="dxa"/>
            <w:tcBorders>
              <w:top w:val="single" w:sz="4" w:space="0" w:color="auto"/>
              <w:left w:val="single" w:sz="4" w:space="0" w:color="auto"/>
              <w:bottom w:val="single" w:sz="4" w:space="0" w:color="auto"/>
              <w:right w:val="single" w:sz="4" w:space="0" w:color="auto"/>
            </w:tcBorders>
          </w:tcPr>
          <w:p w14:paraId="6FCD9B1B" w14:textId="77777777" w:rsidR="00F334AE" w:rsidRPr="00C86F4A" w:rsidRDefault="00F334AE" w:rsidP="0003076A">
            <w:pPr>
              <w:widowControl w:val="0"/>
              <w:autoSpaceDE w:val="0"/>
              <w:autoSpaceDN w:val="0"/>
              <w:adjustRightInd w:val="0"/>
              <w:jc w:val="center"/>
            </w:pPr>
            <w:r w:rsidRPr="00C86F4A">
              <w:t>2027</w:t>
            </w:r>
          </w:p>
          <w:p w14:paraId="3DC44C2D" w14:textId="77777777" w:rsidR="00F334AE" w:rsidRPr="00C86F4A" w:rsidRDefault="00F334AE" w:rsidP="0003076A">
            <w:pPr>
              <w:widowControl w:val="0"/>
              <w:autoSpaceDE w:val="0"/>
              <w:autoSpaceDN w:val="0"/>
              <w:adjustRightInd w:val="0"/>
              <w:jc w:val="center"/>
            </w:pPr>
            <w:r w:rsidRPr="00C86F4A">
              <w:t>год*</w:t>
            </w:r>
          </w:p>
        </w:tc>
        <w:tc>
          <w:tcPr>
            <w:tcW w:w="1417" w:type="dxa"/>
            <w:tcBorders>
              <w:top w:val="single" w:sz="4" w:space="0" w:color="auto"/>
              <w:left w:val="single" w:sz="4" w:space="0" w:color="auto"/>
              <w:bottom w:val="single" w:sz="4" w:space="0" w:color="auto"/>
              <w:right w:val="single" w:sz="4" w:space="0" w:color="auto"/>
            </w:tcBorders>
          </w:tcPr>
          <w:p w14:paraId="2EAB2D72" w14:textId="77777777" w:rsidR="00F334AE" w:rsidRPr="00C86F4A" w:rsidRDefault="00F334AE" w:rsidP="0003076A">
            <w:pPr>
              <w:widowControl w:val="0"/>
              <w:autoSpaceDE w:val="0"/>
              <w:autoSpaceDN w:val="0"/>
              <w:adjustRightInd w:val="0"/>
              <w:jc w:val="center"/>
            </w:pPr>
            <w:r w:rsidRPr="00C86F4A">
              <w:t xml:space="preserve">2028 </w:t>
            </w:r>
          </w:p>
          <w:p w14:paraId="77FB32BF" w14:textId="77777777" w:rsidR="00F334AE" w:rsidRPr="00C86F4A" w:rsidRDefault="00F334AE" w:rsidP="0003076A">
            <w:pPr>
              <w:widowControl w:val="0"/>
              <w:autoSpaceDE w:val="0"/>
              <w:autoSpaceDN w:val="0"/>
              <w:adjustRightInd w:val="0"/>
              <w:jc w:val="center"/>
            </w:pPr>
            <w:r w:rsidRPr="00C86F4A">
              <w:t>год*</w:t>
            </w:r>
          </w:p>
        </w:tc>
      </w:tr>
      <w:tr w:rsidR="00F334AE" w:rsidRPr="00C86F4A" w14:paraId="12442498" w14:textId="77777777" w:rsidTr="0003076A">
        <w:trPr>
          <w:trHeight w:val="400"/>
        </w:trPr>
        <w:tc>
          <w:tcPr>
            <w:tcW w:w="993" w:type="dxa"/>
            <w:tcBorders>
              <w:top w:val="single" w:sz="4" w:space="0" w:color="auto"/>
              <w:left w:val="single" w:sz="4" w:space="0" w:color="auto"/>
              <w:bottom w:val="single" w:sz="4" w:space="0" w:color="auto"/>
              <w:right w:val="single" w:sz="4" w:space="0" w:color="auto"/>
            </w:tcBorders>
          </w:tcPr>
          <w:p w14:paraId="1B068E5E"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6590629F" w14:textId="77777777" w:rsidR="00F334AE" w:rsidRPr="00C86F4A" w:rsidRDefault="00F334AE" w:rsidP="0003076A">
            <w:pPr>
              <w:widowControl w:val="0"/>
              <w:autoSpaceDE w:val="0"/>
              <w:autoSpaceDN w:val="0"/>
              <w:adjustRightInd w:val="0"/>
            </w:pPr>
            <w:r w:rsidRPr="00C86F4A">
              <w:t xml:space="preserve">Объем  бюджетных ассигнований   </w:t>
            </w:r>
          </w:p>
          <w:p w14:paraId="6F24499F" w14:textId="77777777" w:rsidR="00F334AE" w:rsidRPr="00C86F4A" w:rsidRDefault="00F334AE" w:rsidP="0003076A">
            <w:pPr>
              <w:widowControl w:val="0"/>
              <w:autoSpaceDE w:val="0"/>
              <w:autoSpaceDN w:val="0"/>
              <w:adjustRightInd w:val="0"/>
            </w:pPr>
            <w:r w:rsidRPr="00C86F4A">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5E294D20" w14:textId="77777777" w:rsidR="00F334AE" w:rsidRPr="005C0D4F" w:rsidRDefault="00F334AE" w:rsidP="0003076A">
            <w:pPr>
              <w:widowControl w:val="0"/>
              <w:autoSpaceDE w:val="0"/>
              <w:autoSpaceDN w:val="0"/>
              <w:adjustRightInd w:val="0"/>
              <w:rPr>
                <w:rFonts w:cs="Arial"/>
              </w:rPr>
            </w:pPr>
            <w:r w:rsidRPr="005C0D4F">
              <w:rPr>
                <w:rFonts w:cs="Arial"/>
              </w:rPr>
              <w:t>10596,06337</w:t>
            </w:r>
          </w:p>
          <w:p w14:paraId="7180A1E8" w14:textId="77777777" w:rsidR="00F334AE" w:rsidRPr="005C0D4F" w:rsidRDefault="00F334AE" w:rsidP="0003076A">
            <w:pPr>
              <w:widowControl w:val="0"/>
              <w:autoSpaceDE w:val="0"/>
              <w:autoSpaceDN w:val="0"/>
              <w:adjustRightInd w:val="0"/>
              <w:jc w:val="center"/>
              <w:rPr>
                <w:i/>
              </w:rPr>
            </w:pPr>
            <w:r w:rsidRPr="005C0D4F">
              <w:rPr>
                <w:rFonts w:cs="Arial"/>
              </w:rPr>
              <w:t xml:space="preserve"> </w:t>
            </w:r>
          </w:p>
        </w:tc>
        <w:tc>
          <w:tcPr>
            <w:tcW w:w="1499" w:type="dxa"/>
            <w:tcBorders>
              <w:top w:val="single" w:sz="4" w:space="0" w:color="auto"/>
              <w:left w:val="single" w:sz="4" w:space="0" w:color="auto"/>
              <w:bottom w:val="single" w:sz="4" w:space="0" w:color="auto"/>
              <w:right w:val="single" w:sz="4" w:space="0" w:color="auto"/>
            </w:tcBorders>
          </w:tcPr>
          <w:p w14:paraId="6ED046F3" w14:textId="77777777" w:rsidR="00F334AE" w:rsidRPr="005C0D4F" w:rsidRDefault="00F334AE" w:rsidP="0003076A">
            <w:pPr>
              <w:jc w:val="center"/>
            </w:pPr>
            <w:r w:rsidRPr="005C0D4F">
              <w:t xml:space="preserve">1 626,78765 </w:t>
            </w:r>
          </w:p>
          <w:p w14:paraId="473EDA47" w14:textId="77777777" w:rsidR="00F334AE" w:rsidRPr="005C0D4F"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5148B553" w14:textId="77777777" w:rsidR="00F334AE" w:rsidRPr="005C0D4F" w:rsidRDefault="00F334AE" w:rsidP="0003076A">
            <w:pPr>
              <w:jc w:val="center"/>
            </w:pPr>
            <w:r w:rsidRPr="005C0D4F">
              <w:t>2521,96432</w:t>
            </w:r>
          </w:p>
          <w:p w14:paraId="6D6121B1" w14:textId="77777777" w:rsidR="00F334AE" w:rsidRPr="005C0D4F" w:rsidRDefault="00F334AE" w:rsidP="0003076A">
            <w:pPr>
              <w:jc w:val="center"/>
            </w:pPr>
          </w:p>
        </w:tc>
        <w:tc>
          <w:tcPr>
            <w:tcW w:w="1418" w:type="dxa"/>
            <w:tcBorders>
              <w:top w:val="single" w:sz="4" w:space="0" w:color="auto"/>
              <w:left w:val="single" w:sz="4" w:space="0" w:color="auto"/>
              <w:bottom w:val="single" w:sz="4" w:space="0" w:color="auto"/>
              <w:right w:val="single" w:sz="4" w:space="0" w:color="auto"/>
            </w:tcBorders>
          </w:tcPr>
          <w:p w14:paraId="42567CC2" w14:textId="77777777" w:rsidR="00F334AE" w:rsidRPr="005C0D4F" w:rsidRDefault="00F334AE" w:rsidP="0003076A">
            <w:pPr>
              <w:jc w:val="center"/>
            </w:pPr>
            <w:r w:rsidRPr="005C0D4F">
              <w:rPr>
                <w:iCs/>
              </w:rPr>
              <w:t xml:space="preserve">2 905,74960 </w:t>
            </w:r>
          </w:p>
        </w:tc>
        <w:tc>
          <w:tcPr>
            <w:tcW w:w="1417" w:type="dxa"/>
            <w:tcBorders>
              <w:top w:val="single" w:sz="4" w:space="0" w:color="auto"/>
              <w:left w:val="single" w:sz="4" w:space="0" w:color="auto"/>
              <w:bottom w:val="single" w:sz="4" w:space="0" w:color="auto"/>
              <w:right w:val="single" w:sz="4" w:space="0" w:color="auto"/>
            </w:tcBorders>
          </w:tcPr>
          <w:p w14:paraId="0AFD0941" w14:textId="77777777" w:rsidR="00F334AE" w:rsidRPr="00C86F4A" w:rsidRDefault="00F334AE" w:rsidP="0003076A">
            <w:pPr>
              <w:jc w:val="center"/>
            </w:pPr>
            <w:r w:rsidRPr="00C86F4A">
              <w:t>1 185, 44960</w:t>
            </w:r>
          </w:p>
          <w:p w14:paraId="2858AFDF" w14:textId="77777777" w:rsidR="00F334AE" w:rsidRPr="00C86F4A" w:rsidRDefault="00F334AE" w:rsidP="0003076A">
            <w:pPr>
              <w:jc w:val="center"/>
            </w:pPr>
          </w:p>
        </w:tc>
        <w:tc>
          <w:tcPr>
            <w:tcW w:w="1418" w:type="dxa"/>
            <w:tcBorders>
              <w:top w:val="single" w:sz="4" w:space="0" w:color="auto"/>
              <w:left w:val="single" w:sz="4" w:space="0" w:color="auto"/>
              <w:bottom w:val="single" w:sz="4" w:space="0" w:color="auto"/>
              <w:right w:val="single" w:sz="4" w:space="0" w:color="auto"/>
            </w:tcBorders>
          </w:tcPr>
          <w:p w14:paraId="6D5FCCC2" w14:textId="77777777" w:rsidR="00F334AE" w:rsidRPr="00C86F4A" w:rsidRDefault="00F334AE" w:rsidP="0003076A">
            <w:pPr>
              <w:jc w:val="center"/>
            </w:pPr>
            <w:r w:rsidRPr="00C86F4A">
              <w:t>1 185, 44960</w:t>
            </w:r>
          </w:p>
          <w:p w14:paraId="0F3F2B03" w14:textId="77777777" w:rsidR="00F334AE" w:rsidRPr="00C86F4A"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0561C160" w14:textId="77777777" w:rsidR="00F334AE" w:rsidRPr="00C86F4A" w:rsidRDefault="00F334AE" w:rsidP="0003076A">
            <w:pPr>
              <w:jc w:val="center"/>
            </w:pPr>
            <w:r w:rsidRPr="00C86F4A">
              <w:t>1 170, 66260</w:t>
            </w:r>
          </w:p>
        </w:tc>
      </w:tr>
      <w:tr w:rsidR="00F334AE" w:rsidRPr="00C86F4A" w14:paraId="5113D06E" w14:textId="77777777" w:rsidTr="0003076A">
        <w:tc>
          <w:tcPr>
            <w:tcW w:w="993" w:type="dxa"/>
            <w:tcBorders>
              <w:top w:val="single" w:sz="4" w:space="0" w:color="auto"/>
              <w:left w:val="single" w:sz="4" w:space="0" w:color="auto"/>
              <w:bottom w:val="single" w:sz="4" w:space="0" w:color="auto"/>
              <w:right w:val="single" w:sz="4" w:space="0" w:color="auto"/>
            </w:tcBorders>
          </w:tcPr>
          <w:p w14:paraId="5B3C8ED8"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3D40D414" w14:textId="77777777" w:rsidR="00F334AE" w:rsidRPr="00C86F4A" w:rsidRDefault="00F334AE" w:rsidP="0003076A">
            <w:pPr>
              <w:widowControl w:val="0"/>
              <w:autoSpaceDE w:val="0"/>
              <w:autoSpaceDN w:val="0"/>
              <w:adjustRightInd w:val="0"/>
            </w:pPr>
            <w:r w:rsidRPr="00C86F4A">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7B14D469" w14:textId="77777777" w:rsidR="00F334AE" w:rsidRPr="005C0D4F"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6925B57B" w14:textId="77777777" w:rsidR="00F334AE" w:rsidRPr="005C0D4F"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66B01AE7" w14:textId="77777777" w:rsidR="00F334AE" w:rsidRPr="005C0D4F"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0D050D5A" w14:textId="77777777" w:rsidR="00F334AE" w:rsidRPr="005C0D4F"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15DDEBB9" w14:textId="77777777" w:rsidR="00F334AE" w:rsidRPr="00C86F4A"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7DA8CA41"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4F642CB4" w14:textId="77777777" w:rsidR="00F334AE" w:rsidRPr="00C86F4A" w:rsidRDefault="00F334AE" w:rsidP="0003076A">
            <w:pPr>
              <w:widowControl w:val="0"/>
              <w:autoSpaceDE w:val="0"/>
              <w:autoSpaceDN w:val="0"/>
              <w:adjustRightInd w:val="0"/>
              <w:jc w:val="center"/>
            </w:pPr>
          </w:p>
        </w:tc>
      </w:tr>
      <w:tr w:rsidR="00F334AE" w:rsidRPr="00C86F4A" w14:paraId="5E6CAB5A" w14:textId="77777777" w:rsidTr="0003076A">
        <w:tc>
          <w:tcPr>
            <w:tcW w:w="993" w:type="dxa"/>
            <w:tcBorders>
              <w:top w:val="single" w:sz="4" w:space="0" w:color="auto"/>
              <w:left w:val="single" w:sz="4" w:space="0" w:color="auto"/>
              <w:bottom w:val="single" w:sz="4" w:space="0" w:color="auto"/>
              <w:right w:val="single" w:sz="4" w:space="0" w:color="auto"/>
            </w:tcBorders>
          </w:tcPr>
          <w:p w14:paraId="002FDA0A" w14:textId="77777777" w:rsidR="00F334AE" w:rsidRPr="00C86F4A" w:rsidRDefault="00F334AE" w:rsidP="0003076A">
            <w:pPr>
              <w:widowControl w:val="0"/>
              <w:autoSpaceDE w:val="0"/>
              <w:autoSpaceDN w:val="0"/>
              <w:adjustRightInd w:val="0"/>
              <w:jc w:val="center"/>
            </w:pPr>
            <w:r w:rsidRPr="00C86F4A">
              <w:t>1.1.</w:t>
            </w:r>
          </w:p>
        </w:tc>
        <w:tc>
          <w:tcPr>
            <w:tcW w:w="3962" w:type="dxa"/>
            <w:tcBorders>
              <w:top w:val="single" w:sz="4" w:space="0" w:color="auto"/>
              <w:left w:val="single" w:sz="4" w:space="0" w:color="auto"/>
              <w:bottom w:val="single" w:sz="4" w:space="0" w:color="auto"/>
              <w:right w:val="single" w:sz="4" w:space="0" w:color="auto"/>
            </w:tcBorders>
          </w:tcPr>
          <w:p w14:paraId="46CC6F73" w14:textId="77777777" w:rsidR="00F334AE" w:rsidRPr="00C86F4A" w:rsidRDefault="00F334AE" w:rsidP="0003076A">
            <w:pPr>
              <w:widowControl w:val="0"/>
              <w:autoSpaceDE w:val="0"/>
              <w:autoSpaceDN w:val="0"/>
              <w:adjustRightInd w:val="0"/>
            </w:pPr>
            <w:r w:rsidRPr="00C86F4A">
              <w:t>Подпрограмма: «</w:t>
            </w:r>
            <w:r w:rsidRPr="00C86F4A">
              <w:rPr>
                <w:bCs/>
              </w:rPr>
              <w:t>Муниципальная поддержка городских социально-   ориентированных некоммерческих организаций</w:t>
            </w:r>
            <w:r w:rsidRPr="00C86F4A">
              <w:t>»</w:t>
            </w:r>
          </w:p>
        </w:tc>
        <w:tc>
          <w:tcPr>
            <w:tcW w:w="1418" w:type="dxa"/>
            <w:tcBorders>
              <w:top w:val="single" w:sz="4" w:space="0" w:color="auto"/>
              <w:left w:val="single" w:sz="4" w:space="0" w:color="auto"/>
              <w:bottom w:val="single" w:sz="4" w:space="0" w:color="auto"/>
              <w:right w:val="single" w:sz="4" w:space="0" w:color="auto"/>
            </w:tcBorders>
          </w:tcPr>
          <w:p w14:paraId="2BDC6300" w14:textId="77777777" w:rsidR="00F334AE" w:rsidRPr="005C0D4F" w:rsidRDefault="00F334AE" w:rsidP="0003076A">
            <w:pPr>
              <w:widowControl w:val="0"/>
              <w:autoSpaceDE w:val="0"/>
              <w:autoSpaceDN w:val="0"/>
              <w:adjustRightInd w:val="0"/>
              <w:jc w:val="center"/>
            </w:pPr>
            <w:r w:rsidRPr="005C0D4F">
              <w:t>2 604,853</w:t>
            </w:r>
          </w:p>
          <w:p w14:paraId="40CEBF28" w14:textId="77777777" w:rsidR="00F334AE" w:rsidRPr="005C0D4F"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5688384C" w14:textId="77777777" w:rsidR="00F334AE" w:rsidRPr="005C0D4F" w:rsidRDefault="00F334AE" w:rsidP="0003076A">
            <w:pPr>
              <w:jc w:val="center"/>
            </w:pPr>
            <w:r w:rsidRPr="005C0D4F">
              <w:t>484,0</w:t>
            </w:r>
          </w:p>
        </w:tc>
        <w:tc>
          <w:tcPr>
            <w:tcW w:w="1417" w:type="dxa"/>
            <w:tcBorders>
              <w:top w:val="single" w:sz="4" w:space="0" w:color="auto"/>
              <w:left w:val="single" w:sz="4" w:space="0" w:color="auto"/>
              <w:bottom w:val="single" w:sz="4" w:space="0" w:color="auto"/>
              <w:right w:val="single" w:sz="4" w:space="0" w:color="auto"/>
            </w:tcBorders>
          </w:tcPr>
          <w:p w14:paraId="42E4A27C" w14:textId="77777777" w:rsidR="00F334AE" w:rsidRPr="005C0D4F" w:rsidRDefault="00F334AE" w:rsidP="0003076A">
            <w:pPr>
              <w:jc w:val="center"/>
            </w:pPr>
            <w:r w:rsidRPr="005C0D4F">
              <w:t>484, 1706</w:t>
            </w:r>
          </w:p>
        </w:tc>
        <w:tc>
          <w:tcPr>
            <w:tcW w:w="1418" w:type="dxa"/>
            <w:tcBorders>
              <w:top w:val="single" w:sz="4" w:space="0" w:color="auto"/>
              <w:left w:val="single" w:sz="4" w:space="0" w:color="auto"/>
              <w:bottom w:val="single" w:sz="4" w:space="0" w:color="auto"/>
              <w:right w:val="single" w:sz="4" w:space="0" w:color="auto"/>
            </w:tcBorders>
          </w:tcPr>
          <w:p w14:paraId="583A57F2" w14:textId="77777777" w:rsidR="00F334AE" w:rsidRPr="005C0D4F" w:rsidRDefault="00F334AE" w:rsidP="0003076A">
            <w:pPr>
              <w:jc w:val="center"/>
            </w:pPr>
            <w:r w:rsidRPr="005C0D4F">
              <w:t>484, 17060</w:t>
            </w:r>
          </w:p>
          <w:p w14:paraId="514CC424" w14:textId="77777777" w:rsidR="00F334AE" w:rsidRPr="005C0D4F"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090D8222" w14:textId="77777777" w:rsidR="00F334AE" w:rsidRPr="00C86F4A" w:rsidRDefault="00F334AE" w:rsidP="0003076A">
            <w:pPr>
              <w:jc w:val="center"/>
            </w:pPr>
            <w:r w:rsidRPr="00C86F4A">
              <w:t>384, 1706</w:t>
            </w:r>
          </w:p>
        </w:tc>
        <w:tc>
          <w:tcPr>
            <w:tcW w:w="1418" w:type="dxa"/>
            <w:tcBorders>
              <w:top w:val="single" w:sz="4" w:space="0" w:color="auto"/>
              <w:left w:val="single" w:sz="4" w:space="0" w:color="auto"/>
              <w:bottom w:val="single" w:sz="4" w:space="0" w:color="auto"/>
              <w:right w:val="single" w:sz="4" w:space="0" w:color="auto"/>
            </w:tcBorders>
          </w:tcPr>
          <w:p w14:paraId="6645F8CA" w14:textId="77777777" w:rsidR="00F334AE" w:rsidRPr="00C86F4A" w:rsidRDefault="00F334AE" w:rsidP="0003076A">
            <w:pPr>
              <w:jc w:val="center"/>
            </w:pPr>
            <w:r w:rsidRPr="00C86F4A">
              <w:t>384, 17060</w:t>
            </w:r>
          </w:p>
        </w:tc>
        <w:tc>
          <w:tcPr>
            <w:tcW w:w="1417" w:type="dxa"/>
            <w:tcBorders>
              <w:top w:val="single" w:sz="4" w:space="0" w:color="auto"/>
              <w:left w:val="single" w:sz="4" w:space="0" w:color="auto"/>
              <w:bottom w:val="single" w:sz="4" w:space="0" w:color="auto"/>
              <w:right w:val="single" w:sz="4" w:space="0" w:color="auto"/>
            </w:tcBorders>
          </w:tcPr>
          <w:p w14:paraId="25663E31" w14:textId="77777777" w:rsidR="00F334AE" w:rsidRPr="00C86F4A" w:rsidRDefault="00F334AE" w:rsidP="0003076A">
            <w:pPr>
              <w:jc w:val="center"/>
            </w:pPr>
            <w:r w:rsidRPr="00C86F4A">
              <w:t>384, 1706</w:t>
            </w:r>
          </w:p>
        </w:tc>
      </w:tr>
      <w:tr w:rsidR="00F334AE" w:rsidRPr="00C86F4A" w14:paraId="72064418" w14:textId="77777777" w:rsidTr="0003076A">
        <w:tc>
          <w:tcPr>
            <w:tcW w:w="993" w:type="dxa"/>
            <w:tcBorders>
              <w:top w:val="single" w:sz="4" w:space="0" w:color="auto"/>
              <w:left w:val="single" w:sz="4" w:space="0" w:color="auto"/>
              <w:bottom w:val="single" w:sz="4" w:space="0" w:color="auto"/>
              <w:right w:val="single" w:sz="4" w:space="0" w:color="auto"/>
            </w:tcBorders>
          </w:tcPr>
          <w:p w14:paraId="09F67577"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4F04FA92" w14:textId="77777777" w:rsidR="00F334AE" w:rsidRPr="00C86F4A" w:rsidRDefault="00F334AE" w:rsidP="0003076A">
            <w:pPr>
              <w:widowControl w:val="0"/>
              <w:autoSpaceDE w:val="0"/>
              <w:autoSpaceDN w:val="0"/>
              <w:adjustRightInd w:val="0"/>
            </w:pPr>
            <w:r w:rsidRPr="00C86F4A">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0D0D908E" w14:textId="77777777" w:rsidR="00F334AE" w:rsidRPr="005C0D4F"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5C6F3F12" w14:textId="77777777" w:rsidR="00F334AE" w:rsidRPr="005C0D4F"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32D38B2D" w14:textId="77777777" w:rsidR="00F334AE" w:rsidRPr="005C0D4F"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788F1DED" w14:textId="77777777" w:rsidR="00F334AE" w:rsidRPr="005C0D4F"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257C1279" w14:textId="77777777" w:rsidR="00F334AE" w:rsidRPr="00C86F4A"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23DD6BB9"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007A61CA" w14:textId="77777777" w:rsidR="00F334AE" w:rsidRPr="00C86F4A" w:rsidRDefault="00F334AE" w:rsidP="0003076A">
            <w:pPr>
              <w:widowControl w:val="0"/>
              <w:autoSpaceDE w:val="0"/>
              <w:autoSpaceDN w:val="0"/>
              <w:adjustRightInd w:val="0"/>
              <w:jc w:val="center"/>
            </w:pPr>
          </w:p>
        </w:tc>
      </w:tr>
      <w:tr w:rsidR="00F334AE" w:rsidRPr="00C86F4A" w14:paraId="3E4398EB" w14:textId="77777777" w:rsidTr="0003076A">
        <w:tc>
          <w:tcPr>
            <w:tcW w:w="993" w:type="dxa"/>
            <w:tcBorders>
              <w:top w:val="single" w:sz="4" w:space="0" w:color="auto"/>
              <w:left w:val="single" w:sz="4" w:space="0" w:color="auto"/>
              <w:bottom w:val="single" w:sz="4" w:space="0" w:color="auto"/>
              <w:right w:val="single" w:sz="4" w:space="0" w:color="auto"/>
            </w:tcBorders>
          </w:tcPr>
          <w:p w14:paraId="756F3205"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45DEE560" w14:textId="77777777" w:rsidR="00F334AE" w:rsidRPr="00C86F4A" w:rsidRDefault="00F334AE" w:rsidP="0003076A">
            <w:pPr>
              <w:widowControl w:val="0"/>
              <w:autoSpaceDE w:val="0"/>
              <w:autoSpaceDN w:val="0"/>
              <w:adjustRightInd w:val="0"/>
            </w:pPr>
            <w:r w:rsidRPr="00C86F4A">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3125B96" w14:textId="77777777" w:rsidR="00F334AE" w:rsidRPr="005C0D4F" w:rsidRDefault="00F334AE" w:rsidP="0003076A">
            <w:pPr>
              <w:widowControl w:val="0"/>
              <w:autoSpaceDE w:val="0"/>
              <w:autoSpaceDN w:val="0"/>
              <w:adjustRightInd w:val="0"/>
              <w:jc w:val="center"/>
            </w:pPr>
            <w:r w:rsidRPr="005C0D4F">
              <w:t>2 604,853</w:t>
            </w:r>
          </w:p>
        </w:tc>
        <w:tc>
          <w:tcPr>
            <w:tcW w:w="1499" w:type="dxa"/>
            <w:tcBorders>
              <w:top w:val="single" w:sz="4" w:space="0" w:color="auto"/>
              <w:left w:val="single" w:sz="4" w:space="0" w:color="auto"/>
              <w:bottom w:val="single" w:sz="4" w:space="0" w:color="auto"/>
              <w:right w:val="single" w:sz="4" w:space="0" w:color="auto"/>
            </w:tcBorders>
          </w:tcPr>
          <w:p w14:paraId="42503673" w14:textId="77777777" w:rsidR="00F334AE" w:rsidRPr="005C0D4F" w:rsidRDefault="00F334AE" w:rsidP="0003076A">
            <w:pPr>
              <w:jc w:val="center"/>
            </w:pPr>
            <w:r w:rsidRPr="005C0D4F">
              <w:t>484,0</w:t>
            </w:r>
          </w:p>
        </w:tc>
        <w:tc>
          <w:tcPr>
            <w:tcW w:w="1417" w:type="dxa"/>
            <w:tcBorders>
              <w:top w:val="single" w:sz="4" w:space="0" w:color="auto"/>
              <w:left w:val="single" w:sz="4" w:space="0" w:color="auto"/>
              <w:bottom w:val="single" w:sz="4" w:space="0" w:color="auto"/>
              <w:right w:val="single" w:sz="4" w:space="0" w:color="auto"/>
            </w:tcBorders>
          </w:tcPr>
          <w:p w14:paraId="1A45B305" w14:textId="77777777" w:rsidR="00F334AE" w:rsidRPr="005C0D4F" w:rsidRDefault="00F334AE" w:rsidP="0003076A">
            <w:pPr>
              <w:jc w:val="center"/>
            </w:pPr>
            <w:r w:rsidRPr="005C0D4F">
              <w:t>484, 1706</w:t>
            </w:r>
          </w:p>
        </w:tc>
        <w:tc>
          <w:tcPr>
            <w:tcW w:w="1418" w:type="dxa"/>
            <w:tcBorders>
              <w:top w:val="single" w:sz="4" w:space="0" w:color="auto"/>
              <w:left w:val="single" w:sz="4" w:space="0" w:color="auto"/>
              <w:bottom w:val="single" w:sz="4" w:space="0" w:color="auto"/>
              <w:right w:val="single" w:sz="4" w:space="0" w:color="auto"/>
            </w:tcBorders>
          </w:tcPr>
          <w:p w14:paraId="7EF1871A" w14:textId="77777777" w:rsidR="00F334AE" w:rsidRPr="005C0D4F" w:rsidRDefault="00F334AE" w:rsidP="0003076A">
            <w:pPr>
              <w:jc w:val="center"/>
            </w:pPr>
            <w:r w:rsidRPr="005C0D4F">
              <w:t>484, 17060</w:t>
            </w:r>
          </w:p>
        </w:tc>
        <w:tc>
          <w:tcPr>
            <w:tcW w:w="1417" w:type="dxa"/>
            <w:tcBorders>
              <w:top w:val="single" w:sz="4" w:space="0" w:color="auto"/>
              <w:left w:val="single" w:sz="4" w:space="0" w:color="auto"/>
              <w:bottom w:val="single" w:sz="4" w:space="0" w:color="auto"/>
              <w:right w:val="single" w:sz="4" w:space="0" w:color="auto"/>
            </w:tcBorders>
          </w:tcPr>
          <w:p w14:paraId="12D8EACE" w14:textId="77777777" w:rsidR="00F334AE" w:rsidRPr="00C86F4A" w:rsidRDefault="00F334AE" w:rsidP="0003076A">
            <w:pPr>
              <w:jc w:val="center"/>
            </w:pPr>
            <w:r w:rsidRPr="00C86F4A">
              <w:t>384, 1706</w:t>
            </w:r>
          </w:p>
        </w:tc>
        <w:tc>
          <w:tcPr>
            <w:tcW w:w="1418" w:type="dxa"/>
            <w:tcBorders>
              <w:top w:val="single" w:sz="4" w:space="0" w:color="auto"/>
              <w:left w:val="single" w:sz="4" w:space="0" w:color="auto"/>
              <w:bottom w:val="single" w:sz="4" w:space="0" w:color="auto"/>
              <w:right w:val="single" w:sz="4" w:space="0" w:color="auto"/>
            </w:tcBorders>
          </w:tcPr>
          <w:p w14:paraId="26B4AC24" w14:textId="77777777" w:rsidR="00F334AE" w:rsidRPr="00C86F4A" w:rsidRDefault="00F334AE" w:rsidP="0003076A">
            <w:pPr>
              <w:jc w:val="center"/>
            </w:pPr>
            <w:r w:rsidRPr="00C86F4A">
              <w:t>384, 17060</w:t>
            </w:r>
          </w:p>
        </w:tc>
        <w:tc>
          <w:tcPr>
            <w:tcW w:w="1417" w:type="dxa"/>
            <w:tcBorders>
              <w:top w:val="single" w:sz="4" w:space="0" w:color="auto"/>
              <w:left w:val="single" w:sz="4" w:space="0" w:color="auto"/>
              <w:bottom w:val="single" w:sz="4" w:space="0" w:color="auto"/>
              <w:right w:val="single" w:sz="4" w:space="0" w:color="auto"/>
            </w:tcBorders>
          </w:tcPr>
          <w:p w14:paraId="7C3CA99B" w14:textId="77777777" w:rsidR="00F334AE" w:rsidRPr="00C86F4A" w:rsidRDefault="00F334AE" w:rsidP="0003076A">
            <w:pPr>
              <w:jc w:val="center"/>
            </w:pPr>
            <w:r w:rsidRPr="00C86F4A">
              <w:t>384, 1706</w:t>
            </w:r>
          </w:p>
        </w:tc>
      </w:tr>
      <w:tr w:rsidR="00F334AE" w:rsidRPr="00C86F4A" w14:paraId="58787BA0" w14:textId="77777777" w:rsidTr="0003076A">
        <w:tc>
          <w:tcPr>
            <w:tcW w:w="993" w:type="dxa"/>
            <w:tcBorders>
              <w:top w:val="single" w:sz="4" w:space="0" w:color="auto"/>
              <w:left w:val="single" w:sz="4" w:space="0" w:color="auto"/>
              <w:bottom w:val="single" w:sz="4" w:space="0" w:color="auto"/>
              <w:right w:val="single" w:sz="4" w:space="0" w:color="auto"/>
            </w:tcBorders>
          </w:tcPr>
          <w:p w14:paraId="424E41B8" w14:textId="77777777" w:rsidR="00F334AE" w:rsidRPr="00C86F4A" w:rsidRDefault="00F334AE" w:rsidP="0003076A">
            <w:pPr>
              <w:widowControl w:val="0"/>
              <w:autoSpaceDE w:val="0"/>
              <w:autoSpaceDN w:val="0"/>
              <w:adjustRightInd w:val="0"/>
              <w:jc w:val="center"/>
            </w:pPr>
            <w:r w:rsidRPr="00C86F4A">
              <w:t>1.2.</w:t>
            </w:r>
          </w:p>
        </w:tc>
        <w:tc>
          <w:tcPr>
            <w:tcW w:w="3962" w:type="dxa"/>
            <w:tcBorders>
              <w:top w:val="single" w:sz="4" w:space="0" w:color="auto"/>
              <w:left w:val="single" w:sz="4" w:space="0" w:color="auto"/>
              <w:bottom w:val="single" w:sz="4" w:space="0" w:color="auto"/>
              <w:right w:val="single" w:sz="4" w:space="0" w:color="auto"/>
            </w:tcBorders>
          </w:tcPr>
          <w:p w14:paraId="4F3BFB39" w14:textId="77777777" w:rsidR="00F334AE" w:rsidRPr="00C86F4A" w:rsidRDefault="00F334AE" w:rsidP="0003076A">
            <w:pPr>
              <w:widowControl w:val="0"/>
              <w:autoSpaceDE w:val="0"/>
              <w:autoSpaceDN w:val="0"/>
              <w:adjustRightInd w:val="0"/>
            </w:pPr>
            <w:r w:rsidRPr="00C86F4A">
              <w:t>Подпрограмма: «П</w:t>
            </w:r>
            <w:r w:rsidRPr="00C86F4A">
              <w:rPr>
                <w:bCs/>
              </w:rPr>
              <w:t>оддержка семьи</w:t>
            </w:r>
            <w:r w:rsidRPr="00C86F4A">
              <w:t>»</w:t>
            </w:r>
          </w:p>
        </w:tc>
        <w:tc>
          <w:tcPr>
            <w:tcW w:w="1418" w:type="dxa"/>
            <w:tcBorders>
              <w:top w:val="single" w:sz="4" w:space="0" w:color="auto"/>
              <w:left w:val="single" w:sz="4" w:space="0" w:color="auto"/>
              <w:bottom w:val="single" w:sz="4" w:space="0" w:color="auto"/>
              <w:right w:val="single" w:sz="4" w:space="0" w:color="auto"/>
            </w:tcBorders>
          </w:tcPr>
          <w:p w14:paraId="4B218935" w14:textId="77777777" w:rsidR="00F334AE" w:rsidRPr="005C0D4F" w:rsidRDefault="00F334AE" w:rsidP="0003076A">
            <w:pPr>
              <w:widowControl w:val="0"/>
              <w:autoSpaceDE w:val="0"/>
              <w:autoSpaceDN w:val="0"/>
              <w:adjustRightInd w:val="0"/>
              <w:jc w:val="center"/>
            </w:pPr>
            <w:r w:rsidRPr="005C0D4F">
              <w:t>1 936,22454</w:t>
            </w:r>
          </w:p>
          <w:p w14:paraId="60998560" w14:textId="77777777" w:rsidR="00F334AE" w:rsidRPr="005C0D4F" w:rsidRDefault="00F334AE" w:rsidP="0003076A">
            <w:pPr>
              <w:jc w:val="center"/>
              <w:rPr>
                <w:sz w:val="20"/>
                <w:szCs w:val="20"/>
              </w:rPr>
            </w:pPr>
          </w:p>
        </w:tc>
        <w:tc>
          <w:tcPr>
            <w:tcW w:w="1499" w:type="dxa"/>
            <w:tcBorders>
              <w:top w:val="single" w:sz="4" w:space="0" w:color="auto"/>
              <w:left w:val="single" w:sz="4" w:space="0" w:color="auto"/>
              <w:bottom w:val="single" w:sz="4" w:space="0" w:color="auto"/>
              <w:right w:val="single" w:sz="4" w:space="0" w:color="auto"/>
            </w:tcBorders>
          </w:tcPr>
          <w:p w14:paraId="7C9EACE1" w14:textId="77777777" w:rsidR="00F334AE" w:rsidRPr="005C0D4F" w:rsidRDefault="00F334AE" w:rsidP="0003076A">
            <w:pPr>
              <w:jc w:val="center"/>
            </w:pPr>
            <w:r w:rsidRPr="005C0D4F">
              <w:t>426,12894</w:t>
            </w:r>
          </w:p>
          <w:p w14:paraId="6E5B415A" w14:textId="77777777" w:rsidR="00F334AE" w:rsidRPr="005C0D4F"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3DE6FF39" w14:textId="77777777" w:rsidR="00F334AE" w:rsidRPr="005C0D4F" w:rsidRDefault="00F334AE" w:rsidP="0003076A">
            <w:pPr>
              <w:jc w:val="center"/>
            </w:pPr>
            <w:r w:rsidRPr="005C0D4F">
              <w:t>366,70760</w:t>
            </w:r>
          </w:p>
          <w:p w14:paraId="61DA0C57" w14:textId="77777777" w:rsidR="00F334AE" w:rsidRPr="005C0D4F" w:rsidRDefault="00F334AE" w:rsidP="0003076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184F42" w14:textId="77777777" w:rsidR="00F334AE" w:rsidRPr="005C0D4F" w:rsidRDefault="00F334AE" w:rsidP="0003076A">
            <w:pPr>
              <w:jc w:val="center"/>
            </w:pPr>
            <w:r w:rsidRPr="005C0D4F">
              <w:t>375,847</w:t>
            </w:r>
          </w:p>
        </w:tc>
        <w:tc>
          <w:tcPr>
            <w:tcW w:w="1417" w:type="dxa"/>
            <w:tcBorders>
              <w:top w:val="single" w:sz="4" w:space="0" w:color="auto"/>
              <w:left w:val="single" w:sz="4" w:space="0" w:color="auto"/>
              <w:bottom w:val="single" w:sz="4" w:space="0" w:color="auto"/>
              <w:right w:val="single" w:sz="4" w:space="0" w:color="auto"/>
            </w:tcBorders>
          </w:tcPr>
          <w:p w14:paraId="10A54ECD" w14:textId="77777777" w:rsidR="00F334AE" w:rsidRPr="00C86F4A" w:rsidRDefault="00F334AE" w:rsidP="0003076A">
            <w:pPr>
              <w:jc w:val="center"/>
            </w:pPr>
            <w:r w:rsidRPr="00C86F4A">
              <w:t>255,847</w:t>
            </w:r>
          </w:p>
        </w:tc>
        <w:tc>
          <w:tcPr>
            <w:tcW w:w="1418" w:type="dxa"/>
            <w:tcBorders>
              <w:top w:val="single" w:sz="4" w:space="0" w:color="auto"/>
              <w:left w:val="single" w:sz="4" w:space="0" w:color="auto"/>
              <w:bottom w:val="single" w:sz="4" w:space="0" w:color="auto"/>
              <w:right w:val="single" w:sz="4" w:space="0" w:color="auto"/>
            </w:tcBorders>
          </w:tcPr>
          <w:p w14:paraId="30CCCE50" w14:textId="77777777" w:rsidR="00F334AE" w:rsidRPr="00C86F4A" w:rsidRDefault="00F334AE" w:rsidP="0003076A">
            <w:pPr>
              <w:jc w:val="center"/>
            </w:pPr>
            <w:r w:rsidRPr="00C86F4A">
              <w:t>255,847</w:t>
            </w:r>
          </w:p>
        </w:tc>
        <w:tc>
          <w:tcPr>
            <w:tcW w:w="1417" w:type="dxa"/>
            <w:tcBorders>
              <w:top w:val="single" w:sz="4" w:space="0" w:color="auto"/>
              <w:left w:val="single" w:sz="4" w:space="0" w:color="auto"/>
              <w:bottom w:val="single" w:sz="4" w:space="0" w:color="auto"/>
              <w:right w:val="single" w:sz="4" w:space="0" w:color="auto"/>
            </w:tcBorders>
          </w:tcPr>
          <w:p w14:paraId="3C13A39C" w14:textId="77777777" w:rsidR="00F334AE" w:rsidRPr="00C86F4A" w:rsidRDefault="00F334AE" w:rsidP="0003076A">
            <w:pPr>
              <w:jc w:val="center"/>
            </w:pPr>
            <w:r w:rsidRPr="00C86F4A">
              <w:t>255,847</w:t>
            </w:r>
          </w:p>
        </w:tc>
      </w:tr>
      <w:tr w:rsidR="00F334AE" w:rsidRPr="00C86F4A" w14:paraId="1EEB8C4A" w14:textId="77777777" w:rsidTr="0003076A">
        <w:tc>
          <w:tcPr>
            <w:tcW w:w="993" w:type="dxa"/>
            <w:tcBorders>
              <w:top w:val="single" w:sz="4" w:space="0" w:color="auto"/>
              <w:left w:val="single" w:sz="4" w:space="0" w:color="auto"/>
              <w:bottom w:val="single" w:sz="4" w:space="0" w:color="auto"/>
              <w:right w:val="single" w:sz="4" w:space="0" w:color="auto"/>
            </w:tcBorders>
          </w:tcPr>
          <w:p w14:paraId="212B8ECE"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1F123AF9" w14:textId="77777777" w:rsidR="00F334AE" w:rsidRPr="00C86F4A" w:rsidRDefault="00F334AE" w:rsidP="0003076A">
            <w:pPr>
              <w:widowControl w:val="0"/>
              <w:autoSpaceDE w:val="0"/>
              <w:autoSpaceDN w:val="0"/>
              <w:adjustRightInd w:val="0"/>
            </w:pPr>
            <w:r w:rsidRPr="00C86F4A">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96D1689" w14:textId="77777777" w:rsidR="00F334AE" w:rsidRPr="005C0D4F" w:rsidRDefault="00F334AE" w:rsidP="0003076A">
            <w:pPr>
              <w:widowControl w:val="0"/>
              <w:autoSpaceDE w:val="0"/>
              <w:autoSpaceDN w:val="0"/>
              <w:adjustRightInd w:val="0"/>
              <w:jc w:val="center"/>
              <w:rPr>
                <w:i/>
                <w:iCs/>
              </w:rPr>
            </w:pPr>
          </w:p>
        </w:tc>
        <w:tc>
          <w:tcPr>
            <w:tcW w:w="1499" w:type="dxa"/>
            <w:tcBorders>
              <w:top w:val="single" w:sz="4" w:space="0" w:color="auto"/>
              <w:left w:val="single" w:sz="4" w:space="0" w:color="auto"/>
              <w:bottom w:val="single" w:sz="4" w:space="0" w:color="auto"/>
              <w:right w:val="single" w:sz="4" w:space="0" w:color="auto"/>
            </w:tcBorders>
          </w:tcPr>
          <w:p w14:paraId="09064277" w14:textId="77777777" w:rsidR="00F334AE" w:rsidRPr="005C0D4F"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503087A7" w14:textId="77777777" w:rsidR="00F334AE" w:rsidRPr="005C0D4F"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70D0E2E3" w14:textId="77777777" w:rsidR="00F334AE" w:rsidRPr="005C0D4F"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189D1AC6" w14:textId="77777777" w:rsidR="00F334AE" w:rsidRPr="00C86F4A"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5E18DE97"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7B203DB0" w14:textId="77777777" w:rsidR="00F334AE" w:rsidRPr="00C86F4A" w:rsidRDefault="00F334AE" w:rsidP="0003076A">
            <w:pPr>
              <w:widowControl w:val="0"/>
              <w:autoSpaceDE w:val="0"/>
              <w:autoSpaceDN w:val="0"/>
              <w:adjustRightInd w:val="0"/>
              <w:jc w:val="center"/>
            </w:pPr>
          </w:p>
        </w:tc>
      </w:tr>
      <w:tr w:rsidR="00F334AE" w:rsidRPr="00C86F4A" w14:paraId="5E3817B1" w14:textId="77777777" w:rsidTr="0003076A">
        <w:tc>
          <w:tcPr>
            <w:tcW w:w="993" w:type="dxa"/>
            <w:tcBorders>
              <w:top w:val="single" w:sz="4" w:space="0" w:color="auto"/>
              <w:left w:val="single" w:sz="4" w:space="0" w:color="auto"/>
              <w:bottom w:val="single" w:sz="4" w:space="0" w:color="auto"/>
              <w:right w:val="single" w:sz="4" w:space="0" w:color="auto"/>
            </w:tcBorders>
          </w:tcPr>
          <w:p w14:paraId="4D71B665"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1E6F0D6C" w14:textId="77777777" w:rsidR="00F334AE" w:rsidRPr="00C86F4A" w:rsidRDefault="00F334AE" w:rsidP="0003076A">
            <w:pPr>
              <w:widowControl w:val="0"/>
              <w:autoSpaceDE w:val="0"/>
              <w:autoSpaceDN w:val="0"/>
              <w:adjustRightInd w:val="0"/>
            </w:pPr>
            <w:r w:rsidRPr="00C86F4A">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5629BB6" w14:textId="77777777" w:rsidR="00F334AE" w:rsidRPr="005C0D4F" w:rsidRDefault="00F334AE" w:rsidP="0003076A">
            <w:pPr>
              <w:widowControl w:val="0"/>
              <w:autoSpaceDE w:val="0"/>
              <w:autoSpaceDN w:val="0"/>
              <w:adjustRightInd w:val="0"/>
              <w:jc w:val="center"/>
            </w:pPr>
            <w:r w:rsidRPr="005C0D4F">
              <w:t>1 936,22454</w:t>
            </w:r>
          </w:p>
          <w:p w14:paraId="52FC66CA" w14:textId="77777777" w:rsidR="00F334AE" w:rsidRPr="005C0D4F" w:rsidRDefault="00F334AE" w:rsidP="0003076A">
            <w:pPr>
              <w:widowControl w:val="0"/>
              <w:autoSpaceDE w:val="0"/>
              <w:autoSpaceDN w:val="0"/>
              <w:adjustRightInd w:val="0"/>
              <w:jc w:val="center"/>
              <w:rPr>
                <w:i/>
                <w:iCs/>
              </w:rPr>
            </w:pPr>
          </w:p>
        </w:tc>
        <w:tc>
          <w:tcPr>
            <w:tcW w:w="1499" w:type="dxa"/>
            <w:tcBorders>
              <w:top w:val="single" w:sz="4" w:space="0" w:color="auto"/>
              <w:left w:val="single" w:sz="4" w:space="0" w:color="auto"/>
              <w:bottom w:val="single" w:sz="4" w:space="0" w:color="auto"/>
              <w:right w:val="single" w:sz="4" w:space="0" w:color="auto"/>
            </w:tcBorders>
          </w:tcPr>
          <w:p w14:paraId="38002CC6" w14:textId="77777777" w:rsidR="00F334AE" w:rsidRPr="005C0D4F" w:rsidRDefault="00F334AE" w:rsidP="0003076A">
            <w:pPr>
              <w:jc w:val="center"/>
            </w:pPr>
            <w:r w:rsidRPr="005C0D4F">
              <w:t>426,12894</w:t>
            </w:r>
          </w:p>
          <w:p w14:paraId="79C27627" w14:textId="77777777" w:rsidR="00F334AE" w:rsidRPr="005C0D4F"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343BA849" w14:textId="77777777" w:rsidR="00F334AE" w:rsidRPr="005C0D4F" w:rsidRDefault="00F334AE" w:rsidP="0003076A">
            <w:pPr>
              <w:jc w:val="center"/>
            </w:pPr>
            <w:r w:rsidRPr="005C0D4F">
              <w:t>366,70760</w:t>
            </w:r>
          </w:p>
        </w:tc>
        <w:tc>
          <w:tcPr>
            <w:tcW w:w="1418" w:type="dxa"/>
            <w:tcBorders>
              <w:top w:val="single" w:sz="4" w:space="0" w:color="auto"/>
              <w:left w:val="single" w:sz="4" w:space="0" w:color="auto"/>
              <w:bottom w:val="single" w:sz="4" w:space="0" w:color="auto"/>
              <w:right w:val="single" w:sz="4" w:space="0" w:color="auto"/>
            </w:tcBorders>
          </w:tcPr>
          <w:p w14:paraId="6FB3C492" w14:textId="77777777" w:rsidR="00F334AE" w:rsidRPr="005C0D4F" w:rsidRDefault="00F334AE" w:rsidP="0003076A">
            <w:pPr>
              <w:jc w:val="center"/>
            </w:pPr>
            <w:r w:rsidRPr="005C0D4F">
              <w:t>375,847</w:t>
            </w:r>
          </w:p>
        </w:tc>
        <w:tc>
          <w:tcPr>
            <w:tcW w:w="1417" w:type="dxa"/>
            <w:tcBorders>
              <w:top w:val="single" w:sz="4" w:space="0" w:color="auto"/>
              <w:left w:val="single" w:sz="4" w:space="0" w:color="auto"/>
              <w:bottom w:val="single" w:sz="4" w:space="0" w:color="auto"/>
              <w:right w:val="single" w:sz="4" w:space="0" w:color="auto"/>
            </w:tcBorders>
          </w:tcPr>
          <w:p w14:paraId="5E88FCE3" w14:textId="77777777" w:rsidR="00F334AE" w:rsidRPr="00C86F4A" w:rsidRDefault="00F334AE" w:rsidP="0003076A">
            <w:pPr>
              <w:jc w:val="center"/>
            </w:pPr>
            <w:r w:rsidRPr="00C86F4A">
              <w:t>255,847</w:t>
            </w:r>
          </w:p>
        </w:tc>
        <w:tc>
          <w:tcPr>
            <w:tcW w:w="1418" w:type="dxa"/>
            <w:tcBorders>
              <w:top w:val="single" w:sz="4" w:space="0" w:color="auto"/>
              <w:left w:val="single" w:sz="4" w:space="0" w:color="auto"/>
              <w:bottom w:val="single" w:sz="4" w:space="0" w:color="auto"/>
              <w:right w:val="single" w:sz="4" w:space="0" w:color="auto"/>
            </w:tcBorders>
          </w:tcPr>
          <w:p w14:paraId="485A8760" w14:textId="77777777" w:rsidR="00F334AE" w:rsidRPr="00C86F4A" w:rsidRDefault="00F334AE" w:rsidP="0003076A">
            <w:pPr>
              <w:jc w:val="center"/>
            </w:pPr>
            <w:r w:rsidRPr="00C86F4A">
              <w:t>255,847</w:t>
            </w:r>
          </w:p>
        </w:tc>
        <w:tc>
          <w:tcPr>
            <w:tcW w:w="1417" w:type="dxa"/>
            <w:tcBorders>
              <w:top w:val="single" w:sz="4" w:space="0" w:color="auto"/>
              <w:left w:val="single" w:sz="4" w:space="0" w:color="auto"/>
              <w:bottom w:val="single" w:sz="4" w:space="0" w:color="auto"/>
              <w:right w:val="single" w:sz="4" w:space="0" w:color="auto"/>
            </w:tcBorders>
          </w:tcPr>
          <w:p w14:paraId="540851D4" w14:textId="77777777" w:rsidR="00F334AE" w:rsidRPr="00C86F4A" w:rsidRDefault="00F334AE" w:rsidP="0003076A">
            <w:pPr>
              <w:jc w:val="center"/>
            </w:pPr>
            <w:r w:rsidRPr="00C86F4A">
              <w:t>255,847</w:t>
            </w:r>
          </w:p>
        </w:tc>
      </w:tr>
      <w:tr w:rsidR="00F334AE" w:rsidRPr="00C86F4A" w14:paraId="4917950F" w14:textId="77777777" w:rsidTr="0003076A">
        <w:tc>
          <w:tcPr>
            <w:tcW w:w="993" w:type="dxa"/>
            <w:tcBorders>
              <w:top w:val="single" w:sz="4" w:space="0" w:color="auto"/>
              <w:left w:val="single" w:sz="4" w:space="0" w:color="auto"/>
              <w:bottom w:val="single" w:sz="4" w:space="0" w:color="auto"/>
              <w:right w:val="single" w:sz="4" w:space="0" w:color="auto"/>
            </w:tcBorders>
          </w:tcPr>
          <w:p w14:paraId="28F1CDCC" w14:textId="77777777" w:rsidR="00F334AE" w:rsidRPr="00C86F4A" w:rsidRDefault="00F334AE" w:rsidP="0003076A">
            <w:pPr>
              <w:widowControl w:val="0"/>
              <w:autoSpaceDE w:val="0"/>
              <w:autoSpaceDN w:val="0"/>
              <w:adjustRightInd w:val="0"/>
              <w:jc w:val="center"/>
            </w:pPr>
            <w:r w:rsidRPr="00C86F4A">
              <w:t>1.3.</w:t>
            </w:r>
          </w:p>
        </w:tc>
        <w:tc>
          <w:tcPr>
            <w:tcW w:w="3962" w:type="dxa"/>
            <w:tcBorders>
              <w:top w:val="single" w:sz="4" w:space="0" w:color="auto"/>
              <w:left w:val="single" w:sz="4" w:space="0" w:color="auto"/>
              <w:bottom w:val="single" w:sz="4" w:space="0" w:color="auto"/>
              <w:right w:val="single" w:sz="4" w:space="0" w:color="auto"/>
            </w:tcBorders>
          </w:tcPr>
          <w:p w14:paraId="5F70E58C" w14:textId="77777777" w:rsidR="00F334AE" w:rsidRPr="00C86F4A" w:rsidRDefault="00F334AE" w:rsidP="0003076A">
            <w:pPr>
              <w:widowControl w:val="0"/>
              <w:autoSpaceDE w:val="0"/>
              <w:autoSpaceDN w:val="0"/>
              <w:adjustRightInd w:val="0"/>
            </w:pPr>
            <w:r w:rsidRPr="00C86F4A">
              <w:t>Подпрограмма: «П</w:t>
            </w:r>
            <w:r w:rsidRPr="00C86F4A">
              <w:rPr>
                <w:bCs/>
              </w:rPr>
              <w:t>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r w:rsidRPr="00C86F4A">
              <w:t>»</w:t>
            </w:r>
          </w:p>
        </w:tc>
        <w:tc>
          <w:tcPr>
            <w:tcW w:w="1418" w:type="dxa"/>
            <w:tcBorders>
              <w:top w:val="single" w:sz="4" w:space="0" w:color="auto"/>
              <w:left w:val="single" w:sz="4" w:space="0" w:color="auto"/>
              <w:bottom w:val="single" w:sz="4" w:space="0" w:color="auto"/>
              <w:right w:val="single" w:sz="4" w:space="0" w:color="auto"/>
            </w:tcBorders>
          </w:tcPr>
          <w:p w14:paraId="09230EEB" w14:textId="77777777" w:rsidR="00F334AE" w:rsidRPr="00C86F4A" w:rsidRDefault="00F334AE" w:rsidP="0003076A">
            <w:pPr>
              <w:widowControl w:val="0"/>
              <w:autoSpaceDE w:val="0"/>
              <w:autoSpaceDN w:val="0"/>
              <w:adjustRightInd w:val="0"/>
              <w:jc w:val="center"/>
            </w:pPr>
            <w:r w:rsidRPr="00C86F4A">
              <w:t>3 605,704</w:t>
            </w:r>
          </w:p>
          <w:p w14:paraId="210005CB" w14:textId="77777777" w:rsidR="00F334AE" w:rsidRPr="00C86F4A" w:rsidRDefault="00F334AE" w:rsidP="0003076A">
            <w:pPr>
              <w:widowControl w:val="0"/>
              <w:autoSpaceDE w:val="0"/>
              <w:autoSpaceDN w:val="0"/>
              <w:adjustRightInd w:val="0"/>
              <w:jc w:val="center"/>
            </w:pPr>
          </w:p>
          <w:p w14:paraId="18EB0DF9" w14:textId="77777777" w:rsidR="00F334AE" w:rsidRPr="00C86F4A"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0C83B90A" w14:textId="77777777" w:rsidR="00F334AE" w:rsidRPr="00C86F4A" w:rsidRDefault="00F334AE" w:rsidP="0003076A">
            <w:pPr>
              <w:jc w:val="center"/>
            </w:pPr>
            <w:r w:rsidRPr="00C86F4A">
              <w:t>171,03810</w:t>
            </w:r>
          </w:p>
          <w:p w14:paraId="345E7539" w14:textId="77777777" w:rsidR="00F334AE" w:rsidRPr="00C86F4A"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26C3D537" w14:textId="77777777" w:rsidR="00F334AE" w:rsidRPr="00C86F4A" w:rsidRDefault="00F334AE" w:rsidP="0003076A">
            <w:pPr>
              <w:jc w:val="center"/>
            </w:pPr>
            <w:r w:rsidRPr="00C86F4A">
              <w:t>1307,3400</w:t>
            </w:r>
          </w:p>
          <w:p w14:paraId="41D759B9" w14:textId="77777777" w:rsidR="00F334AE" w:rsidRPr="00C86F4A" w:rsidRDefault="00F334AE" w:rsidP="0003076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D99F7A1" w14:textId="77777777" w:rsidR="00F334AE" w:rsidRPr="00C86F4A" w:rsidRDefault="00F334AE" w:rsidP="0003076A">
            <w:pPr>
              <w:jc w:val="center"/>
            </w:pPr>
            <w:r w:rsidRPr="00C86F4A">
              <w:t>1 651,5619</w:t>
            </w:r>
          </w:p>
          <w:p w14:paraId="16BDCB22" w14:textId="77777777" w:rsidR="00F334AE" w:rsidRPr="00C86F4A"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0A26A3B5" w14:textId="77777777" w:rsidR="00F334AE" w:rsidRPr="00C86F4A" w:rsidRDefault="00F334AE" w:rsidP="0003076A">
            <w:pPr>
              <w:jc w:val="center"/>
            </w:pPr>
            <w:r w:rsidRPr="00C86F4A">
              <w:t>158,588</w:t>
            </w:r>
          </w:p>
        </w:tc>
        <w:tc>
          <w:tcPr>
            <w:tcW w:w="1418" w:type="dxa"/>
            <w:tcBorders>
              <w:top w:val="single" w:sz="4" w:space="0" w:color="auto"/>
              <w:left w:val="single" w:sz="4" w:space="0" w:color="auto"/>
              <w:bottom w:val="single" w:sz="4" w:space="0" w:color="auto"/>
              <w:right w:val="single" w:sz="4" w:space="0" w:color="auto"/>
            </w:tcBorders>
          </w:tcPr>
          <w:p w14:paraId="07630DC1" w14:textId="77777777" w:rsidR="00F334AE" w:rsidRPr="00C86F4A" w:rsidRDefault="00F334AE" w:rsidP="0003076A">
            <w:pPr>
              <w:jc w:val="center"/>
            </w:pPr>
            <w:r w:rsidRPr="00C86F4A">
              <w:t>158,588</w:t>
            </w:r>
          </w:p>
        </w:tc>
        <w:tc>
          <w:tcPr>
            <w:tcW w:w="1417" w:type="dxa"/>
            <w:tcBorders>
              <w:top w:val="single" w:sz="4" w:space="0" w:color="auto"/>
              <w:left w:val="single" w:sz="4" w:space="0" w:color="auto"/>
              <w:bottom w:val="single" w:sz="4" w:space="0" w:color="auto"/>
              <w:right w:val="single" w:sz="4" w:space="0" w:color="auto"/>
            </w:tcBorders>
          </w:tcPr>
          <w:p w14:paraId="7E136506" w14:textId="77777777" w:rsidR="00F334AE" w:rsidRPr="00C86F4A" w:rsidRDefault="00F334AE" w:rsidP="0003076A">
            <w:pPr>
              <w:jc w:val="center"/>
            </w:pPr>
            <w:r w:rsidRPr="00C86F4A">
              <w:t>158,588</w:t>
            </w:r>
          </w:p>
        </w:tc>
      </w:tr>
      <w:tr w:rsidR="00F334AE" w:rsidRPr="00C86F4A" w14:paraId="6CFAA0D7" w14:textId="77777777" w:rsidTr="0003076A">
        <w:trPr>
          <w:trHeight w:val="414"/>
        </w:trPr>
        <w:tc>
          <w:tcPr>
            <w:tcW w:w="993" w:type="dxa"/>
            <w:tcBorders>
              <w:top w:val="single" w:sz="4" w:space="0" w:color="auto"/>
              <w:left w:val="single" w:sz="4" w:space="0" w:color="auto"/>
              <w:bottom w:val="single" w:sz="4" w:space="0" w:color="auto"/>
              <w:right w:val="single" w:sz="4" w:space="0" w:color="auto"/>
            </w:tcBorders>
          </w:tcPr>
          <w:p w14:paraId="28BE4049"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25B4F036" w14:textId="77777777" w:rsidR="00F334AE" w:rsidRPr="00C86F4A" w:rsidRDefault="00F334AE" w:rsidP="0003076A">
            <w:pPr>
              <w:widowControl w:val="0"/>
              <w:autoSpaceDE w:val="0"/>
              <w:autoSpaceDN w:val="0"/>
              <w:adjustRightInd w:val="0"/>
            </w:pPr>
            <w:r w:rsidRPr="00C86F4A">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9700A3B" w14:textId="77777777" w:rsidR="00F334AE" w:rsidRPr="00C86F4A"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4A453F44"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5D98F8A1" w14:textId="77777777" w:rsidR="00F334AE" w:rsidRPr="00C86F4A"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50872C07"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6CB0E5D4" w14:textId="77777777" w:rsidR="00F334AE" w:rsidRPr="00C86F4A"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596DD553"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659DACCA" w14:textId="77777777" w:rsidR="00F334AE" w:rsidRPr="00C86F4A" w:rsidRDefault="00F334AE" w:rsidP="0003076A">
            <w:pPr>
              <w:widowControl w:val="0"/>
              <w:autoSpaceDE w:val="0"/>
              <w:autoSpaceDN w:val="0"/>
              <w:adjustRightInd w:val="0"/>
              <w:jc w:val="center"/>
            </w:pPr>
          </w:p>
        </w:tc>
      </w:tr>
      <w:tr w:rsidR="00F334AE" w:rsidRPr="00C86F4A" w14:paraId="6BB3B1F0" w14:textId="77777777" w:rsidTr="0003076A">
        <w:tc>
          <w:tcPr>
            <w:tcW w:w="993" w:type="dxa"/>
            <w:tcBorders>
              <w:top w:val="single" w:sz="4" w:space="0" w:color="auto"/>
              <w:left w:val="single" w:sz="4" w:space="0" w:color="auto"/>
              <w:bottom w:val="single" w:sz="4" w:space="0" w:color="auto"/>
              <w:right w:val="single" w:sz="4" w:space="0" w:color="auto"/>
            </w:tcBorders>
          </w:tcPr>
          <w:p w14:paraId="65F941AD"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26598781" w14:textId="77777777" w:rsidR="00F334AE" w:rsidRPr="00C86F4A" w:rsidRDefault="00F334AE" w:rsidP="0003076A">
            <w:pPr>
              <w:widowControl w:val="0"/>
              <w:autoSpaceDE w:val="0"/>
              <w:autoSpaceDN w:val="0"/>
              <w:adjustRightInd w:val="0"/>
            </w:pPr>
            <w:r w:rsidRPr="00C86F4A">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3B02ACA" w14:textId="77777777" w:rsidR="00F334AE" w:rsidRPr="00C86F4A" w:rsidRDefault="00F334AE" w:rsidP="0003076A">
            <w:pPr>
              <w:widowControl w:val="0"/>
              <w:autoSpaceDE w:val="0"/>
              <w:autoSpaceDN w:val="0"/>
              <w:adjustRightInd w:val="0"/>
              <w:jc w:val="center"/>
            </w:pPr>
            <w:r w:rsidRPr="00C86F4A">
              <w:t>3 605,704</w:t>
            </w:r>
          </w:p>
        </w:tc>
        <w:tc>
          <w:tcPr>
            <w:tcW w:w="1499" w:type="dxa"/>
            <w:tcBorders>
              <w:top w:val="single" w:sz="4" w:space="0" w:color="auto"/>
              <w:left w:val="single" w:sz="4" w:space="0" w:color="auto"/>
              <w:bottom w:val="single" w:sz="4" w:space="0" w:color="auto"/>
              <w:right w:val="single" w:sz="4" w:space="0" w:color="auto"/>
            </w:tcBorders>
          </w:tcPr>
          <w:p w14:paraId="286679CD" w14:textId="77777777" w:rsidR="00F334AE" w:rsidRPr="00C86F4A" w:rsidRDefault="00F334AE" w:rsidP="0003076A">
            <w:pPr>
              <w:jc w:val="center"/>
            </w:pPr>
            <w:r w:rsidRPr="00C86F4A">
              <w:t>171,03810</w:t>
            </w:r>
          </w:p>
        </w:tc>
        <w:tc>
          <w:tcPr>
            <w:tcW w:w="1417" w:type="dxa"/>
            <w:tcBorders>
              <w:top w:val="single" w:sz="4" w:space="0" w:color="auto"/>
              <w:left w:val="single" w:sz="4" w:space="0" w:color="auto"/>
              <w:bottom w:val="single" w:sz="4" w:space="0" w:color="auto"/>
              <w:right w:val="single" w:sz="4" w:space="0" w:color="auto"/>
            </w:tcBorders>
          </w:tcPr>
          <w:p w14:paraId="7E5B6EF5" w14:textId="77777777" w:rsidR="00F334AE" w:rsidRPr="00C86F4A" w:rsidRDefault="00F334AE" w:rsidP="0003076A">
            <w:pPr>
              <w:jc w:val="center"/>
            </w:pPr>
            <w:r w:rsidRPr="00C86F4A">
              <w:t>1 307,3400</w:t>
            </w:r>
          </w:p>
          <w:p w14:paraId="14BCA3C5" w14:textId="77777777" w:rsidR="00F334AE" w:rsidRPr="00C86F4A" w:rsidRDefault="00F334AE" w:rsidP="0003076A">
            <w:pPr>
              <w:jc w:val="center"/>
            </w:pPr>
          </w:p>
        </w:tc>
        <w:tc>
          <w:tcPr>
            <w:tcW w:w="1418" w:type="dxa"/>
            <w:tcBorders>
              <w:top w:val="single" w:sz="4" w:space="0" w:color="auto"/>
              <w:left w:val="single" w:sz="4" w:space="0" w:color="auto"/>
              <w:bottom w:val="single" w:sz="4" w:space="0" w:color="auto"/>
              <w:right w:val="single" w:sz="4" w:space="0" w:color="auto"/>
            </w:tcBorders>
          </w:tcPr>
          <w:p w14:paraId="23E36C4C" w14:textId="77777777" w:rsidR="00F334AE" w:rsidRPr="00C86F4A" w:rsidRDefault="00F334AE" w:rsidP="0003076A">
            <w:pPr>
              <w:jc w:val="center"/>
            </w:pPr>
            <w:r w:rsidRPr="00C86F4A">
              <w:lastRenderedPageBreak/>
              <w:t>1 651,5619</w:t>
            </w:r>
          </w:p>
          <w:p w14:paraId="66BE6E22" w14:textId="77777777" w:rsidR="00F334AE" w:rsidRPr="00C86F4A"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3293F5FB" w14:textId="77777777" w:rsidR="00F334AE" w:rsidRPr="00C86F4A" w:rsidRDefault="00F334AE" w:rsidP="0003076A">
            <w:pPr>
              <w:jc w:val="center"/>
            </w:pPr>
            <w:r w:rsidRPr="00C86F4A">
              <w:lastRenderedPageBreak/>
              <w:t>158,588</w:t>
            </w:r>
          </w:p>
        </w:tc>
        <w:tc>
          <w:tcPr>
            <w:tcW w:w="1418" w:type="dxa"/>
            <w:tcBorders>
              <w:top w:val="single" w:sz="4" w:space="0" w:color="auto"/>
              <w:left w:val="single" w:sz="4" w:space="0" w:color="auto"/>
              <w:bottom w:val="single" w:sz="4" w:space="0" w:color="auto"/>
              <w:right w:val="single" w:sz="4" w:space="0" w:color="auto"/>
            </w:tcBorders>
          </w:tcPr>
          <w:p w14:paraId="715059AD" w14:textId="77777777" w:rsidR="00F334AE" w:rsidRPr="00C86F4A" w:rsidRDefault="00F334AE" w:rsidP="0003076A">
            <w:pPr>
              <w:jc w:val="center"/>
            </w:pPr>
            <w:r w:rsidRPr="00C86F4A">
              <w:t>158,588</w:t>
            </w:r>
          </w:p>
        </w:tc>
        <w:tc>
          <w:tcPr>
            <w:tcW w:w="1417" w:type="dxa"/>
            <w:tcBorders>
              <w:top w:val="single" w:sz="4" w:space="0" w:color="auto"/>
              <w:left w:val="single" w:sz="4" w:space="0" w:color="auto"/>
              <w:bottom w:val="single" w:sz="4" w:space="0" w:color="auto"/>
              <w:right w:val="single" w:sz="4" w:space="0" w:color="auto"/>
            </w:tcBorders>
          </w:tcPr>
          <w:p w14:paraId="328D243B" w14:textId="77777777" w:rsidR="00F334AE" w:rsidRPr="00C86F4A" w:rsidRDefault="00F334AE" w:rsidP="0003076A">
            <w:pPr>
              <w:jc w:val="center"/>
            </w:pPr>
            <w:r w:rsidRPr="00C86F4A">
              <w:t>158,588</w:t>
            </w:r>
          </w:p>
        </w:tc>
      </w:tr>
      <w:tr w:rsidR="00F334AE" w:rsidRPr="00C86F4A" w14:paraId="77EF8ADF" w14:textId="77777777" w:rsidTr="0003076A">
        <w:tc>
          <w:tcPr>
            <w:tcW w:w="993" w:type="dxa"/>
            <w:tcBorders>
              <w:top w:val="single" w:sz="4" w:space="0" w:color="auto"/>
              <w:left w:val="single" w:sz="4" w:space="0" w:color="auto"/>
              <w:bottom w:val="single" w:sz="4" w:space="0" w:color="auto"/>
              <w:right w:val="single" w:sz="4" w:space="0" w:color="auto"/>
            </w:tcBorders>
          </w:tcPr>
          <w:p w14:paraId="67BE4177" w14:textId="77777777" w:rsidR="00F334AE" w:rsidRPr="00C86F4A" w:rsidRDefault="00F334AE" w:rsidP="0003076A">
            <w:pPr>
              <w:widowControl w:val="0"/>
              <w:autoSpaceDE w:val="0"/>
              <w:autoSpaceDN w:val="0"/>
              <w:adjustRightInd w:val="0"/>
              <w:jc w:val="center"/>
            </w:pPr>
            <w:r w:rsidRPr="00C86F4A">
              <w:lastRenderedPageBreak/>
              <w:t>1.4.</w:t>
            </w:r>
          </w:p>
        </w:tc>
        <w:tc>
          <w:tcPr>
            <w:tcW w:w="3962" w:type="dxa"/>
            <w:tcBorders>
              <w:top w:val="single" w:sz="4" w:space="0" w:color="auto"/>
              <w:left w:val="single" w:sz="4" w:space="0" w:color="auto"/>
              <w:bottom w:val="single" w:sz="4" w:space="0" w:color="auto"/>
              <w:right w:val="single" w:sz="4" w:space="0" w:color="auto"/>
            </w:tcBorders>
          </w:tcPr>
          <w:p w14:paraId="08E2670C" w14:textId="77777777" w:rsidR="00F334AE" w:rsidRPr="00C86F4A" w:rsidRDefault="00F334AE" w:rsidP="0003076A">
            <w:pPr>
              <w:widowControl w:val="0"/>
              <w:autoSpaceDE w:val="0"/>
              <w:autoSpaceDN w:val="0"/>
              <w:adjustRightInd w:val="0"/>
            </w:pPr>
            <w:r w:rsidRPr="00C86F4A">
              <w:t>Подпрограмма: «</w:t>
            </w:r>
            <w:r w:rsidRPr="00C86F4A">
              <w:rPr>
                <w:bCs/>
              </w:rPr>
              <w:t>Поддержка самоорганизации граждан по месту жительства</w:t>
            </w:r>
            <w:r w:rsidRPr="00C86F4A">
              <w:t>»</w:t>
            </w:r>
          </w:p>
        </w:tc>
        <w:tc>
          <w:tcPr>
            <w:tcW w:w="1418" w:type="dxa"/>
            <w:tcBorders>
              <w:top w:val="single" w:sz="4" w:space="0" w:color="auto"/>
              <w:left w:val="single" w:sz="4" w:space="0" w:color="auto"/>
              <w:bottom w:val="single" w:sz="4" w:space="0" w:color="auto"/>
              <w:right w:val="single" w:sz="4" w:space="0" w:color="auto"/>
            </w:tcBorders>
          </w:tcPr>
          <w:p w14:paraId="7097F1A7" w14:textId="77777777" w:rsidR="00F334AE" w:rsidRPr="00C86F4A" w:rsidRDefault="00F334AE" w:rsidP="0003076A">
            <w:pPr>
              <w:widowControl w:val="0"/>
              <w:autoSpaceDE w:val="0"/>
              <w:autoSpaceDN w:val="0"/>
              <w:adjustRightInd w:val="0"/>
              <w:jc w:val="center"/>
            </w:pPr>
            <w:r w:rsidRPr="00C86F4A">
              <w:t>13,022</w:t>
            </w:r>
          </w:p>
          <w:p w14:paraId="101E79A6" w14:textId="77777777" w:rsidR="00F334AE" w:rsidRPr="00C86F4A" w:rsidRDefault="00F334AE" w:rsidP="0003076A">
            <w:pPr>
              <w:widowControl w:val="0"/>
              <w:autoSpaceDE w:val="0"/>
              <w:autoSpaceDN w:val="0"/>
              <w:adjustRightInd w:val="0"/>
              <w:jc w:val="center"/>
              <w:rPr>
                <w:sz w:val="20"/>
                <w:szCs w:val="20"/>
              </w:rPr>
            </w:pPr>
          </w:p>
        </w:tc>
        <w:tc>
          <w:tcPr>
            <w:tcW w:w="1499" w:type="dxa"/>
            <w:tcBorders>
              <w:top w:val="single" w:sz="4" w:space="0" w:color="auto"/>
              <w:left w:val="single" w:sz="4" w:space="0" w:color="auto"/>
              <w:bottom w:val="single" w:sz="4" w:space="0" w:color="auto"/>
              <w:right w:val="single" w:sz="4" w:space="0" w:color="auto"/>
            </w:tcBorders>
          </w:tcPr>
          <w:p w14:paraId="7C2D9105" w14:textId="77777777" w:rsidR="00F334AE" w:rsidRPr="00C86F4A" w:rsidRDefault="00F334AE" w:rsidP="0003076A">
            <w:pPr>
              <w:jc w:val="center"/>
            </w:pPr>
            <w:r w:rsidRPr="00C86F4A">
              <w:t>1,565</w:t>
            </w:r>
          </w:p>
          <w:p w14:paraId="7B216419" w14:textId="77777777" w:rsidR="00F334AE" w:rsidRPr="00C86F4A"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4B0A19E1" w14:textId="77777777" w:rsidR="00F334AE" w:rsidRPr="00C86F4A" w:rsidRDefault="00F334AE" w:rsidP="0003076A">
            <w:pPr>
              <w:jc w:val="center"/>
            </w:pPr>
            <w:r w:rsidRPr="00C86F4A">
              <w:t>1,5650</w:t>
            </w:r>
          </w:p>
          <w:p w14:paraId="5D8F9DE2" w14:textId="77777777" w:rsidR="00F334AE" w:rsidRPr="00C86F4A" w:rsidRDefault="00F334AE" w:rsidP="0003076A">
            <w:pPr>
              <w:jc w:val="center"/>
            </w:pPr>
          </w:p>
        </w:tc>
        <w:tc>
          <w:tcPr>
            <w:tcW w:w="1418" w:type="dxa"/>
            <w:tcBorders>
              <w:top w:val="single" w:sz="4" w:space="0" w:color="auto"/>
              <w:left w:val="single" w:sz="4" w:space="0" w:color="auto"/>
              <w:bottom w:val="single" w:sz="4" w:space="0" w:color="auto"/>
              <w:right w:val="single" w:sz="4" w:space="0" w:color="auto"/>
            </w:tcBorders>
          </w:tcPr>
          <w:p w14:paraId="69A8DC70" w14:textId="77777777" w:rsidR="00F334AE" w:rsidRPr="00C86F4A" w:rsidRDefault="00F334AE" w:rsidP="0003076A">
            <w:pPr>
              <w:jc w:val="center"/>
            </w:pPr>
            <w:r w:rsidRPr="00C86F4A">
              <w:t>2,4730</w:t>
            </w:r>
          </w:p>
        </w:tc>
        <w:tc>
          <w:tcPr>
            <w:tcW w:w="1417" w:type="dxa"/>
            <w:tcBorders>
              <w:top w:val="single" w:sz="4" w:space="0" w:color="auto"/>
              <w:left w:val="single" w:sz="4" w:space="0" w:color="auto"/>
              <w:bottom w:val="single" w:sz="4" w:space="0" w:color="auto"/>
              <w:right w:val="single" w:sz="4" w:space="0" w:color="auto"/>
            </w:tcBorders>
          </w:tcPr>
          <w:p w14:paraId="0E1D9FC3" w14:textId="77777777" w:rsidR="00F334AE" w:rsidRPr="00C86F4A" w:rsidRDefault="00F334AE" w:rsidP="0003076A">
            <w:pPr>
              <w:jc w:val="center"/>
            </w:pPr>
            <w:r w:rsidRPr="00C86F4A">
              <w:t>2,4730</w:t>
            </w:r>
          </w:p>
        </w:tc>
        <w:tc>
          <w:tcPr>
            <w:tcW w:w="1418" w:type="dxa"/>
            <w:tcBorders>
              <w:top w:val="single" w:sz="4" w:space="0" w:color="auto"/>
              <w:left w:val="single" w:sz="4" w:space="0" w:color="auto"/>
              <w:bottom w:val="single" w:sz="4" w:space="0" w:color="auto"/>
              <w:right w:val="single" w:sz="4" w:space="0" w:color="auto"/>
            </w:tcBorders>
          </w:tcPr>
          <w:p w14:paraId="2186C4F9" w14:textId="77777777" w:rsidR="00F334AE" w:rsidRPr="00C86F4A" w:rsidRDefault="00F334AE" w:rsidP="0003076A">
            <w:pPr>
              <w:jc w:val="center"/>
            </w:pPr>
            <w:r w:rsidRPr="00C86F4A">
              <w:t>2,4730</w:t>
            </w:r>
          </w:p>
        </w:tc>
        <w:tc>
          <w:tcPr>
            <w:tcW w:w="1417" w:type="dxa"/>
            <w:tcBorders>
              <w:top w:val="single" w:sz="4" w:space="0" w:color="auto"/>
              <w:left w:val="single" w:sz="4" w:space="0" w:color="auto"/>
              <w:bottom w:val="single" w:sz="4" w:space="0" w:color="auto"/>
              <w:right w:val="single" w:sz="4" w:space="0" w:color="auto"/>
            </w:tcBorders>
          </w:tcPr>
          <w:p w14:paraId="4A3F42B9" w14:textId="77777777" w:rsidR="00F334AE" w:rsidRPr="00C86F4A" w:rsidRDefault="00F334AE" w:rsidP="0003076A">
            <w:pPr>
              <w:jc w:val="center"/>
            </w:pPr>
            <w:r w:rsidRPr="00C86F4A">
              <w:t>2,4730</w:t>
            </w:r>
          </w:p>
        </w:tc>
      </w:tr>
      <w:tr w:rsidR="00F334AE" w:rsidRPr="00C86F4A" w14:paraId="6B725960" w14:textId="77777777" w:rsidTr="0003076A">
        <w:tc>
          <w:tcPr>
            <w:tcW w:w="993" w:type="dxa"/>
            <w:tcBorders>
              <w:top w:val="single" w:sz="4" w:space="0" w:color="auto"/>
              <w:left w:val="single" w:sz="4" w:space="0" w:color="auto"/>
              <w:bottom w:val="single" w:sz="4" w:space="0" w:color="auto"/>
              <w:right w:val="single" w:sz="4" w:space="0" w:color="auto"/>
            </w:tcBorders>
          </w:tcPr>
          <w:p w14:paraId="3BAF7AC8"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5606288A" w14:textId="77777777" w:rsidR="00F334AE" w:rsidRPr="00C86F4A" w:rsidRDefault="00F334AE" w:rsidP="0003076A">
            <w:pPr>
              <w:widowControl w:val="0"/>
              <w:autoSpaceDE w:val="0"/>
              <w:autoSpaceDN w:val="0"/>
              <w:adjustRightInd w:val="0"/>
            </w:pPr>
            <w:r w:rsidRPr="00C86F4A">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54E26D3" w14:textId="77777777" w:rsidR="00F334AE" w:rsidRPr="00C86F4A" w:rsidRDefault="00F334AE" w:rsidP="0003076A">
            <w:pPr>
              <w:widowControl w:val="0"/>
              <w:autoSpaceDE w:val="0"/>
              <w:autoSpaceDN w:val="0"/>
              <w:adjustRightInd w:val="0"/>
              <w:jc w:val="center"/>
              <w:rPr>
                <w:i/>
              </w:rPr>
            </w:pPr>
          </w:p>
        </w:tc>
        <w:tc>
          <w:tcPr>
            <w:tcW w:w="1499" w:type="dxa"/>
            <w:tcBorders>
              <w:top w:val="single" w:sz="4" w:space="0" w:color="auto"/>
              <w:left w:val="single" w:sz="4" w:space="0" w:color="auto"/>
              <w:bottom w:val="single" w:sz="4" w:space="0" w:color="auto"/>
              <w:right w:val="single" w:sz="4" w:space="0" w:color="auto"/>
            </w:tcBorders>
          </w:tcPr>
          <w:p w14:paraId="62344DAF"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0B951509" w14:textId="77777777" w:rsidR="00F334AE" w:rsidRPr="00C86F4A"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7154A14E"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56BD1F87" w14:textId="77777777" w:rsidR="00F334AE" w:rsidRPr="00C86F4A"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306F50FD"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3982D6AC" w14:textId="77777777" w:rsidR="00F334AE" w:rsidRPr="00C86F4A" w:rsidRDefault="00F334AE" w:rsidP="0003076A">
            <w:pPr>
              <w:widowControl w:val="0"/>
              <w:autoSpaceDE w:val="0"/>
              <w:autoSpaceDN w:val="0"/>
              <w:adjustRightInd w:val="0"/>
              <w:jc w:val="center"/>
            </w:pPr>
          </w:p>
        </w:tc>
      </w:tr>
      <w:tr w:rsidR="00F334AE" w:rsidRPr="00C86F4A" w14:paraId="2DF1C7F1" w14:textId="77777777" w:rsidTr="0003076A">
        <w:tc>
          <w:tcPr>
            <w:tcW w:w="993" w:type="dxa"/>
            <w:tcBorders>
              <w:top w:val="single" w:sz="4" w:space="0" w:color="auto"/>
              <w:left w:val="single" w:sz="4" w:space="0" w:color="auto"/>
              <w:bottom w:val="single" w:sz="4" w:space="0" w:color="auto"/>
              <w:right w:val="single" w:sz="4" w:space="0" w:color="auto"/>
            </w:tcBorders>
          </w:tcPr>
          <w:p w14:paraId="1CDBB05D"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33099642" w14:textId="77777777" w:rsidR="00F334AE" w:rsidRPr="00C86F4A" w:rsidRDefault="00F334AE" w:rsidP="0003076A">
            <w:pPr>
              <w:widowControl w:val="0"/>
              <w:autoSpaceDE w:val="0"/>
              <w:autoSpaceDN w:val="0"/>
              <w:adjustRightInd w:val="0"/>
            </w:pPr>
            <w:r w:rsidRPr="00C86F4A">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1D63DD7" w14:textId="77777777" w:rsidR="00F334AE" w:rsidRPr="00C86F4A" w:rsidRDefault="00F334AE" w:rsidP="0003076A">
            <w:pPr>
              <w:widowControl w:val="0"/>
              <w:autoSpaceDE w:val="0"/>
              <w:autoSpaceDN w:val="0"/>
              <w:adjustRightInd w:val="0"/>
              <w:jc w:val="center"/>
              <w:rPr>
                <w:i/>
              </w:rPr>
            </w:pPr>
            <w:r w:rsidRPr="00C86F4A">
              <w:t>13,022</w:t>
            </w:r>
          </w:p>
        </w:tc>
        <w:tc>
          <w:tcPr>
            <w:tcW w:w="1499" w:type="dxa"/>
            <w:tcBorders>
              <w:top w:val="single" w:sz="4" w:space="0" w:color="auto"/>
              <w:left w:val="single" w:sz="4" w:space="0" w:color="auto"/>
              <w:bottom w:val="single" w:sz="4" w:space="0" w:color="auto"/>
              <w:right w:val="single" w:sz="4" w:space="0" w:color="auto"/>
            </w:tcBorders>
          </w:tcPr>
          <w:p w14:paraId="630F2F1B" w14:textId="77777777" w:rsidR="00F334AE" w:rsidRPr="00C86F4A" w:rsidRDefault="00F334AE" w:rsidP="0003076A">
            <w:pPr>
              <w:jc w:val="center"/>
            </w:pPr>
            <w:r w:rsidRPr="00C86F4A">
              <w:t>1,565</w:t>
            </w:r>
          </w:p>
          <w:p w14:paraId="588EFC05" w14:textId="77777777" w:rsidR="00F334AE" w:rsidRPr="00C86F4A"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00672429" w14:textId="77777777" w:rsidR="00F334AE" w:rsidRPr="00C86F4A" w:rsidRDefault="00F334AE" w:rsidP="0003076A">
            <w:pPr>
              <w:jc w:val="center"/>
            </w:pPr>
            <w:r w:rsidRPr="00C86F4A">
              <w:t>1,5650</w:t>
            </w:r>
          </w:p>
        </w:tc>
        <w:tc>
          <w:tcPr>
            <w:tcW w:w="1418" w:type="dxa"/>
            <w:tcBorders>
              <w:top w:val="single" w:sz="4" w:space="0" w:color="auto"/>
              <w:left w:val="single" w:sz="4" w:space="0" w:color="auto"/>
              <w:bottom w:val="single" w:sz="4" w:space="0" w:color="auto"/>
              <w:right w:val="single" w:sz="4" w:space="0" w:color="auto"/>
            </w:tcBorders>
          </w:tcPr>
          <w:p w14:paraId="0FE2F24B" w14:textId="77777777" w:rsidR="00F334AE" w:rsidRPr="00C86F4A" w:rsidRDefault="00F334AE" w:rsidP="0003076A">
            <w:pPr>
              <w:jc w:val="center"/>
            </w:pPr>
            <w:r w:rsidRPr="00C86F4A">
              <w:t>2,4730</w:t>
            </w:r>
          </w:p>
        </w:tc>
        <w:tc>
          <w:tcPr>
            <w:tcW w:w="1417" w:type="dxa"/>
            <w:tcBorders>
              <w:top w:val="single" w:sz="4" w:space="0" w:color="auto"/>
              <w:left w:val="single" w:sz="4" w:space="0" w:color="auto"/>
              <w:bottom w:val="single" w:sz="4" w:space="0" w:color="auto"/>
              <w:right w:val="single" w:sz="4" w:space="0" w:color="auto"/>
            </w:tcBorders>
          </w:tcPr>
          <w:p w14:paraId="1075DFF9" w14:textId="77777777" w:rsidR="00F334AE" w:rsidRPr="00C86F4A" w:rsidRDefault="00F334AE" w:rsidP="0003076A">
            <w:pPr>
              <w:jc w:val="center"/>
            </w:pPr>
            <w:r w:rsidRPr="00C86F4A">
              <w:t>2,4730</w:t>
            </w:r>
          </w:p>
        </w:tc>
        <w:tc>
          <w:tcPr>
            <w:tcW w:w="1418" w:type="dxa"/>
            <w:tcBorders>
              <w:top w:val="single" w:sz="4" w:space="0" w:color="auto"/>
              <w:left w:val="single" w:sz="4" w:space="0" w:color="auto"/>
              <w:bottom w:val="single" w:sz="4" w:space="0" w:color="auto"/>
              <w:right w:val="single" w:sz="4" w:space="0" w:color="auto"/>
            </w:tcBorders>
          </w:tcPr>
          <w:p w14:paraId="151E0232" w14:textId="77777777" w:rsidR="00F334AE" w:rsidRPr="00C86F4A" w:rsidRDefault="00F334AE" w:rsidP="0003076A">
            <w:pPr>
              <w:jc w:val="center"/>
            </w:pPr>
            <w:r w:rsidRPr="00C86F4A">
              <w:t>2,4730</w:t>
            </w:r>
          </w:p>
        </w:tc>
        <w:tc>
          <w:tcPr>
            <w:tcW w:w="1417" w:type="dxa"/>
            <w:tcBorders>
              <w:top w:val="single" w:sz="4" w:space="0" w:color="auto"/>
              <w:left w:val="single" w:sz="4" w:space="0" w:color="auto"/>
              <w:bottom w:val="single" w:sz="4" w:space="0" w:color="auto"/>
              <w:right w:val="single" w:sz="4" w:space="0" w:color="auto"/>
            </w:tcBorders>
          </w:tcPr>
          <w:p w14:paraId="3B4700AD" w14:textId="77777777" w:rsidR="00F334AE" w:rsidRPr="00C86F4A" w:rsidRDefault="00F334AE" w:rsidP="0003076A">
            <w:pPr>
              <w:jc w:val="center"/>
            </w:pPr>
            <w:r w:rsidRPr="00C86F4A">
              <w:t>2,4730</w:t>
            </w:r>
          </w:p>
        </w:tc>
      </w:tr>
      <w:tr w:rsidR="00F334AE" w:rsidRPr="00C86F4A" w14:paraId="05CE39E8" w14:textId="77777777" w:rsidTr="0003076A">
        <w:tc>
          <w:tcPr>
            <w:tcW w:w="993" w:type="dxa"/>
            <w:tcBorders>
              <w:top w:val="single" w:sz="4" w:space="0" w:color="auto"/>
              <w:left w:val="single" w:sz="4" w:space="0" w:color="auto"/>
              <w:bottom w:val="single" w:sz="4" w:space="0" w:color="auto"/>
              <w:right w:val="single" w:sz="4" w:space="0" w:color="auto"/>
            </w:tcBorders>
          </w:tcPr>
          <w:p w14:paraId="2F904577" w14:textId="77777777" w:rsidR="00F334AE" w:rsidRPr="00C86F4A" w:rsidRDefault="00F334AE" w:rsidP="0003076A">
            <w:pPr>
              <w:widowControl w:val="0"/>
              <w:autoSpaceDE w:val="0"/>
              <w:autoSpaceDN w:val="0"/>
              <w:adjustRightInd w:val="0"/>
              <w:jc w:val="center"/>
            </w:pPr>
            <w:r w:rsidRPr="00C86F4A">
              <w:t>1.5.</w:t>
            </w:r>
          </w:p>
        </w:tc>
        <w:tc>
          <w:tcPr>
            <w:tcW w:w="3962" w:type="dxa"/>
            <w:tcBorders>
              <w:top w:val="single" w:sz="4" w:space="0" w:color="auto"/>
              <w:left w:val="single" w:sz="4" w:space="0" w:color="auto"/>
              <w:bottom w:val="single" w:sz="4" w:space="0" w:color="auto"/>
              <w:right w:val="single" w:sz="4" w:space="0" w:color="auto"/>
            </w:tcBorders>
          </w:tcPr>
          <w:p w14:paraId="4CC5A2B2" w14:textId="77777777" w:rsidR="00F334AE" w:rsidRPr="00C86F4A" w:rsidRDefault="00F334AE" w:rsidP="0003076A">
            <w:pPr>
              <w:widowControl w:val="0"/>
              <w:autoSpaceDE w:val="0"/>
              <w:autoSpaceDN w:val="0"/>
              <w:adjustRightInd w:val="0"/>
            </w:pPr>
            <w:r w:rsidRPr="00C86F4A">
              <w:t>Подпрограмма: «</w:t>
            </w:r>
            <w:r w:rsidRPr="00C86F4A">
              <w:rPr>
                <w:bCs/>
              </w:rPr>
              <w:t>Организация работы по взаимосвязи органов местного самоуправления с населением города Тейково</w:t>
            </w:r>
            <w:r w:rsidRPr="00C86F4A">
              <w:t>»</w:t>
            </w:r>
          </w:p>
        </w:tc>
        <w:tc>
          <w:tcPr>
            <w:tcW w:w="1418" w:type="dxa"/>
            <w:tcBorders>
              <w:top w:val="single" w:sz="4" w:space="0" w:color="auto"/>
              <w:left w:val="single" w:sz="4" w:space="0" w:color="auto"/>
              <w:bottom w:val="single" w:sz="4" w:space="0" w:color="auto"/>
              <w:right w:val="single" w:sz="4" w:space="0" w:color="auto"/>
            </w:tcBorders>
          </w:tcPr>
          <w:p w14:paraId="54FF76E8" w14:textId="77777777" w:rsidR="00F334AE" w:rsidRPr="00C86F4A" w:rsidRDefault="00F334AE" w:rsidP="0003076A">
            <w:pPr>
              <w:widowControl w:val="0"/>
              <w:autoSpaceDE w:val="0"/>
              <w:autoSpaceDN w:val="0"/>
              <w:adjustRightInd w:val="0"/>
              <w:jc w:val="center"/>
            </w:pPr>
            <w:r w:rsidRPr="00C86F4A">
              <w:t>342,28073</w:t>
            </w:r>
          </w:p>
          <w:p w14:paraId="67817FDD" w14:textId="77777777" w:rsidR="00F334AE" w:rsidRPr="00C86F4A" w:rsidRDefault="00F334AE" w:rsidP="0003076A">
            <w:pPr>
              <w:widowControl w:val="0"/>
              <w:autoSpaceDE w:val="0"/>
              <w:autoSpaceDN w:val="0"/>
              <w:adjustRightInd w:val="0"/>
              <w:jc w:val="center"/>
            </w:pPr>
          </w:p>
          <w:p w14:paraId="6E133C77" w14:textId="77777777" w:rsidR="00F334AE" w:rsidRPr="00C86F4A"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730392BE" w14:textId="77777777" w:rsidR="00F334AE" w:rsidRPr="00C86F4A" w:rsidRDefault="00F334AE" w:rsidP="0003076A">
            <w:pPr>
              <w:jc w:val="center"/>
            </w:pPr>
            <w:r w:rsidRPr="00C86F4A">
              <w:t>70,76061</w:t>
            </w:r>
          </w:p>
          <w:p w14:paraId="6B218A6B" w14:textId="77777777" w:rsidR="00F334AE" w:rsidRPr="00C86F4A"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00C80D68" w14:textId="77777777" w:rsidR="00F334AE" w:rsidRPr="00C86F4A" w:rsidRDefault="00F334AE" w:rsidP="0003076A">
            <w:pPr>
              <w:jc w:val="center"/>
            </w:pPr>
            <w:r w:rsidRPr="00C86F4A">
              <w:t>36,75212</w:t>
            </w:r>
          </w:p>
          <w:p w14:paraId="15B6FCDD" w14:textId="77777777" w:rsidR="00F334AE" w:rsidRPr="00C86F4A" w:rsidRDefault="00F334AE" w:rsidP="0003076A">
            <w:pPr>
              <w:jc w:val="center"/>
            </w:pPr>
          </w:p>
        </w:tc>
        <w:tc>
          <w:tcPr>
            <w:tcW w:w="1418" w:type="dxa"/>
            <w:tcBorders>
              <w:top w:val="single" w:sz="4" w:space="0" w:color="auto"/>
              <w:left w:val="single" w:sz="4" w:space="0" w:color="auto"/>
              <w:bottom w:val="single" w:sz="4" w:space="0" w:color="auto"/>
              <w:right w:val="single" w:sz="4" w:space="0" w:color="auto"/>
            </w:tcBorders>
          </w:tcPr>
          <w:p w14:paraId="280F78F6" w14:textId="77777777" w:rsidR="00F334AE" w:rsidRPr="00C86F4A" w:rsidRDefault="00F334AE" w:rsidP="0003076A">
            <w:pPr>
              <w:jc w:val="center"/>
            </w:pPr>
            <w:r w:rsidRPr="00C86F4A">
              <w:t>58,692</w:t>
            </w:r>
          </w:p>
        </w:tc>
        <w:tc>
          <w:tcPr>
            <w:tcW w:w="1417" w:type="dxa"/>
            <w:tcBorders>
              <w:top w:val="single" w:sz="4" w:space="0" w:color="auto"/>
              <w:left w:val="single" w:sz="4" w:space="0" w:color="auto"/>
              <w:bottom w:val="single" w:sz="4" w:space="0" w:color="auto"/>
              <w:right w:val="single" w:sz="4" w:space="0" w:color="auto"/>
            </w:tcBorders>
          </w:tcPr>
          <w:p w14:paraId="74A05011" w14:textId="77777777" w:rsidR="00F334AE" w:rsidRPr="00C86F4A" w:rsidRDefault="00F334AE" w:rsidP="0003076A">
            <w:pPr>
              <w:jc w:val="center"/>
            </w:pPr>
            <w:r w:rsidRPr="00C86F4A">
              <w:t>58,692</w:t>
            </w:r>
          </w:p>
        </w:tc>
        <w:tc>
          <w:tcPr>
            <w:tcW w:w="1418" w:type="dxa"/>
            <w:tcBorders>
              <w:top w:val="single" w:sz="4" w:space="0" w:color="auto"/>
              <w:left w:val="single" w:sz="4" w:space="0" w:color="auto"/>
              <w:bottom w:val="single" w:sz="4" w:space="0" w:color="auto"/>
              <w:right w:val="single" w:sz="4" w:space="0" w:color="auto"/>
            </w:tcBorders>
          </w:tcPr>
          <w:p w14:paraId="452C8470" w14:textId="77777777" w:rsidR="00F334AE" w:rsidRPr="00C86F4A" w:rsidRDefault="00F334AE" w:rsidP="0003076A">
            <w:pPr>
              <w:jc w:val="center"/>
            </w:pPr>
            <w:r w:rsidRPr="00C86F4A">
              <w:t>58,692</w:t>
            </w:r>
          </w:p>
        </w:tc>
        <w:tc>
          <w:tcPr>
            <w:tcW w:w="1417" w:type="dxa"/>
            <w:tcBorders>
              <w:top w:val="single" w:sz="4" w:space="0" w:color="auto"/>
              <w:left w:val="single" w:sz="4" w:space="0" w:color="auto"/>
              <w:bottom w:val="single" w:sz="4" w:space="0" w:color="auto"/>
              <w:right w:val="single" w:sz="4" w:space="0" w:color="auto"/>
            </w:tcBorders>
          </w:tcPr>
          <w:p w14:paraId="57E1A044" w14:textId="77777777" w:rsidR="00F334AE" w:rsidRPr="00C86F4A" w:rsidRDefault="00F334AE" w:rsidP="0003076A">
            <w:pPr>
              <w:jc w:val="center"/>
            </w:pPr>
            <w:r w:rsidRPr="00C86F4A">
              <w:t>58,692</w:t>
            </w:r>
          </w:p>
        </w:tc>
      </w:tr>
      <w:tr w:rsidR="00F334AE" w:rsidRPr="00C86F4A" w14:paraId="743AF51B" w14:textId="77777777" w:rsidTr="0003076A">
        <w:tc>
          <w:tcPr>
            <w:tcW w:w="993" w:type="dxa"/>
            <w:tcBorders>
              <w:top w:val="single" w:sz="4" w:space="0" w:color="auto"/>
              <w:left w:val="single" w:sz="4" w:space="0" w:color="auto"/>
              <w:bottom w:val="single" w:sz="4" w:space="0" w:color="auto"/>
              <w:right w:val="single" w:sz="4" w:space="0" w:color="auto"/>
            </w:tcBorders>
          </w:tcPr>
          <w:p w14:paraId="53902DA8"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5D345E98" w14:textId="77777777" w:rsidR="00F334AE" w:rsidRPr="00C86F4A" w:rsidRDefault="00F334AE" w:rsidP="0003076A">
            <w:pPr>
              <w:widowControl w:val="0"/>
              <w:autoSpaceDE w:val="0"/>
              <w:autoSpaceDN w:val="0"/>
              <w:adjustRightInd w:val="0"/>
            </w:pPr>
            <w:r w:rsidRPr="00C86F4A">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D1DE1E2" w14:textId="77777777" w:rsidR="00F334AE" w:rsidRPr="00C86F4A"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3E6F6DD3"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53D4FF82" w14:textId="77777777" w:rsidR="00F334AE" w:rsidRPr="00C86F4A" w:rsidRDefault="00F334AE" w:rsidP="0003076A">
            <w:pPr>
              <w:jc w:val="center"/>
            </w:pPr>
          </w:p>
        </w:tc>
        <w:tc>
          <w:tcPr>
            <w:tcW w:w="1418" w:type="dxa"/>
            <w:tcBorders>
              <w:top w:val="single" w:sz="4" w:space="0" w:color="auto"/>
              <w:left w:val="single" w:sz="4" w:space="0" w:color="auto"/>
              <w:bottom w:val="single" w:sz="4" w:space="0" w:color="auto"/>
              <w:right w:val="single" w:sz="4" w:space="0" w:color="auto"/>
            </w:tcBorders>
          </w:tcPr>
          <w:p w14:paraId="2D5AFF7C"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1708090C" w14:textId="77777777" w:rsidR="00F334AE" w:rsidRPr="00C86F4A"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2A4FD266"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53476001" w14:textId="77777777" w:rsidR="00F334AE" w:rsidRPr="00C86F4A" w:rsidRDefault="00F334AE" w:rsidP="0003076A">
            <w:pPr>
              <w:widowControl w:val="0"/>
              <w:autoSpaceDE w:val="0"/>
              <w:autoSpaceDN w:val="0"/>
              <w:adjustRightInd w:val="0"/>
              <w:jc w:val="center"/>
            </w:pPr>
          </w:p>
        </w:tc>
      </w:tr>
      <w:tr w:rsidR="00F334AE" w:rsidRPr="00C86F4A" w14:paraId="3955C550" w14:textId="77777777" w:rsidTr="0003076A">
        <w:tc>
          <w:tcPr>
            <w:tcW w:w="993" w:type="dxa"/>
            <w:tcBorders>
              <w:top w:val="single" w:sz="4" w:space="0" w:color="auto"/>
              <w:left w:val="single" w:sz="4" w:space="0" w:color="auto"/>
              <w:bottom w:val="single" w:sz="4" w:space="0" w:color="auto"/>
              <w:right w:val="single" w:sz="4" w:space="0" w:color="auto"/>
            </w:tcBorders>
          </w:tcPr>
          <w:p w14:paraId="14D9F87C"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091E6147" w14:textId="77777777" w:rsidR="00F334AE" w:rsidRPr="00C86F4A" w:rsidRDefault="00F334AE" w:rsidP="0003076A">
            <w:pPr>
              <w:widowControl w:val="0"/>
              <w:autoSpaceDE w:val="0"/>
              <w:autoSpaceDN w:val="0"/>
              <w:adjustRightInd w:val="0"/>
            </w:pPr>
            <w:r w:rsidRPr="00C86F4A">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6D86850E" w14:textId="77777777" w:rsidR="00F334AE" w:rsidRPr="00C86F4A" w:rsidRDefault="00F334AE" w:rsidP="0003076A">
            <w:pPr>
              <w:widowControl w:val="0"/>
              <w:autoSpaceDE w:val="0"/>
              <w:autoSpaceDN w:val="0"/>
              <w:adjustRightInd w:val="0"/>
              <w:jc w:val="center"/>
            </w:pPr>
            <w:r w:rsidRPr="00C86F4A">
              <w:t>342,28073</w:t>
            </w:r>
          </w:p>
          <w:p w14:paraId="5CAB66FD" w14:textId="77777777" w:rsidR="00F334AE" w:rsidRPr="00C86F4A"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369AF052" w14:textId="77777777" w:rsidR="00F334AE" w:rsidRPr="00C86F4A" w:rsidRDefault="00F334AE" w:rsidP="0003076A">
            <w:pPr>
              <w:jc w:val="center"/>
            </w:pPr>
            <w:r w:rsidRPr="00C86F4A">
              <w:t>70,76061</w:t>
            </w:r>
          </w:p>
          <w:p w14:paraId="71024FA7" w14:textId="77777777" w:rsidR="00F334AE" w:rsidRPr="00C86F4A" w:rsidRDefault="00F334AE" w:rsidP="0003076A"/>
        </w:tc>
        <w:tc>
          <w:tcPr>
            <w:tcW w:w="1417" w:type="dxa"/>
            <w:tcBorders>
              <w:top w:val="single" w:sz="4" w:space="0" w:color="auto"/>
              <w:left w:val="single" w:sz="4" w:space="0" w:color="auto"/>
              <w:bottom w:val="single" w:sz="4" w:space="0" w:color="auto"/>
              <w:right w:val="single" w:sz="4" w:space="0" w:color="auto"/>
            </w:tcBorders>
          </w:tcPr>
          <w:p w14:paraId="00B6C005" w14:textId="77777777" w:rsidR="00F334AE" w:rsidRPr="00C86F4A" w:rsidRDefault="00F334AE" w:rsidP="0003076A">
            <w:pPr>
              <w:jc w:val="center"/>
            </w:pPr>
            <w:r w:rsidRPr="00C86F4A">
              <w:t>36,75212</w:t>
            </w:r>
          </w:p>
        </w:tc>
        <w:tc>
          <w:tcPr>
            <w:tcW w:w="1418" w:type="dxa"/>
            <w:tcBorders>
              <w:top w:val="single" w:sz="4" w:space="0" w:color="auto"/>
              <w:left w:val="single" w:sz="4" w:space="0" w:color="auto"/>
              <w:bottom w:val="single" w:sz="4" w:space="0" w:color="auto"/>
              <w:right w:val="single" w:sz="4" w:space="0" w:color="auto"/>
            </w:tcBorders>
          </w:tcPr>
          <w:p w14:paraId="7DF12726" w14:textId="77777777" w:rsidR="00F334AE" w:rsidRPr="00C86F4A" w:rsidRDefault="00F334AE" w:rsidP="0003076A">
            <w:pPr>
              <w:jc w:val="center"/>
            </w:pPr>
            <w:r w:rsidRPr="00C86F4A">
              <w:t>58,692</w:t>
            </w:r>
          </w:p>
        </w:tc>
        <w:tc>
          <w:tcPr>
            <w:tcW w:w="1417" w:type="dxa"/>
            <w:tcBorders>
              <w:top w:val="single" w:sz="4" w:space="0" w:color="auto"/>
              <w:left w:val="single" w:sz="4" w:space="0" w:color="auto"/>
              <w:bottom w:val="single" w:sz="4" w:space="0" w:color="auto"/>
              <w:right w:val="single" w:sz="4" w:space="0" w:color="auto"/>
            </w:tcBorders>
          </w:tcPr>
          <w:p w14:paraId="2777EADF" w14:textId="77777777" w:rsidR="00F334AE" w:rsidRPr="00C86F4A" w:rsidRDefault="00F334AE" w:rsidP="0003076A">
            <w:pPr>
              <w:jc w:val="center"/>
            </w:pPr>
            <w:r w:rsidRPr="00C86F4A">
              <w:t>58,692</w:t>
            </w:r>
          </w:p>
        </w:tc>
        <w:tc>
          <w:tcPr>
            <w:tcW w:w="1418" w:type="dxa"/>
            <w:tcBorders>
              <w:top w:val="single" w:sz="4" w:space="0" w:color="auto"/>
              <w:left w:val="single" w:sz="4" w:space="0" w:color="auto"/>
              <w:bottom w:val="single" w:sz="4" w:space="0" w:color="auto"/>
              <w:right w:val="single" w:sz="4" w:space="0" w:color="auto"/>
            </w:tcBorders>
          </w:tcPr>
          <w:p w14:paraId="3E7A3B03" w14:textId="77777777" w:rsidR="00F334AE" w:rsidRPr="00C86F4A" w:rsidRDefault="00F334AE" w:rsidP="0003076A">
            <w:pPr>
              <w:jc w:val="center"/>
            </w:pPr>
            <w:r w:rsidRPr="00C86F4A">
              <w:t>58,692</w:t>
            </w:r>
          </w:p>
        </w:tc>
        <w:tc>
          <w:tcPr>
            <w:tcW w:w="1417" w:type="dxa"/>
            <w:tcBorders>
              <w:top w:val="single" w:sz="4" w:space="0" w:color="auto"/>
              <w:left w:val="single" w:sz="4" w:space="0" w:color="auto"/>
              <w:bottom w:val="single" w:sz="4" w:space="0" w:color="auto"/>
              <w:right w:val="single" w:sz="4" w:space="0" w:color="auto"/>
            </w:tcBorders>
          </w:tcPr>
          <w:p w14:paraId="7236BF4C" w14:textId="77777777" w:rsidR="00F334AE" w:rsidRPr="00C86F4A" w:rsidRDefault="00F334AE" w:rsidP="0003076A">
            <w:pPr>
              <w:jc w:val="center"/>
            </w:pPr>
            <w:r w:rsidRPr="00C86F4A">
              <w:t>58,692</w:t>
            </w:r>
          </w:p>
        </w:tc>
      </w:tr>
      <w:tr w:rsidR="00F334AE" w:rsidRPr="00C86F4A" w14:paraId="2D1D2DAE" w14:textId="77777777" w:rsidTr="0003076A">
        <w:tc>
          <w:tcPr>
            <w:tcW w:w="993" w:type="dxa"/>
            <w:tcBorders>
              <w:top w:val="single" w:sz="4" w:space="0" w:color="auto"/>
              <w:left w:val="single" w:sz="4" w:space="0" w:color="auto"/>
              <w:bottom w:val="single" w:sz="4" w:space="0" w:color="auto"/>
              <w:right w:val="single" w:sz="4" w:space="0" w:color="auto"/>
            </w:tcBorders>
          </w:tcPr>
          <w:p w14:paraId="2A7F6DE6" w14:textId="77777777" w:rsidR="00F334AE" w:rsidRPr="00C86F4A" w:rsidRDefault="00F334AE" w:rsidP="0003076A">
            <w:pPr>
              <w:widowControl w:val="0"/>
              <w:autoSpaceDE w:val="0"/>
              <w:autoSpaceDN w:val="0"/>
              <w:adjustRightInd w:val="0"/>
              <w:jc w:val="center"/>
            </w:pPr>
            <w:r w:rsidRPr="00C86F4A">
              <w:t>1.6.</w:t>
            </w:r>
          </w:p>
        </w:tc>
        <w:tc>
          <w:tcPr>
            <w:tcW w:w="3962" w:type="dxa"/>
            <w:tcBorders>
              <w:top w:val="single" w:sz="4" w:space="0" w:color="auto"/>
              <w:left w:val="single" w:sz="4" w:space="0" w:color="auto"/>
              <w:bottom w:val="single" w:sz="4" w:space="0" w:color="auto"/>
              <w:right w:val="single" w:sz="4" w:space="0" w:color="auto"/>
            </w:tcBorders>
          </w:tcPr>
          <w:p w14:paraId="75A7D03E" w14:textId="77777777" w:rsidR="00F334AE" w:rsidRPr="00C86F4A" w:rsidRDefault="00F334AE" w:rsidP="0003076A">
            <w:pPr>
              <w:widowControl w:val="0"/>
              <w:autoSpaceDE w:val="0"/>
              <w:autoSpaceDN w:val="0"/>
              <w:adjustRightInd w:val="0"/>
            </w:pPr>
            <w:r w:rsidRPr="00C86F4A">
              <w:t>Подпрограмма «Обеспечение взаимосвязи городского округа Тейково Ивановской области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41ECC380" w14:textId="77777777" w:rsidR="00F334AE" w:rsidRPr="00C86F4A" w:rsidRDefault="00F334AE" w:rsidP="0003076A">
            <w:pPr>
              <w:widowControl w:val="0"/>
              <w:autoSpaceDE w:val="0"/>
              <w:autoSpaceDN w:val="0"/>
              <w:adjustRightInd w:val="0"/>
              <w:jc w:val="center"/>
            </w:pPr>
            <w:r w:rsidRPr="00C86F4A">
              <w:t>558,3331</w:t>
            </w:r>
          </w:p>
          <w:p w14:paraId="3314CB69" w14:textId="77777777" w:rsidR="00F334AE" w:rsidRPr="00C86F4A" w:rsidRDefault="00F334AE" w:rsidP="0003076A">
            <w:pPr>
              <w:widowControl w:val="0"/>
              <w:autoSpaceDE w:val="0"/>
              <w:autoSpaceDN w:val="0"/>
              <w:adjustRightInd w:val="0"/>
              <w:jc w:val="center"/>
              <w:rPr>
                <w:rFonts w:cs="Arial"/>
                <w:sz w:val="20"/>
                <w:szCs w:val="20"/>
              </w:rPr>
            </w:pPr>
          </w:p>
          <w:p w14:paraId="3FCC40AE" w14:textId="77777777" w:rsidR="00F334AE" w:rsidRPr="00C86F4A" w:rsidRDefault="00F334AE" w:rsidP="0003076A">
            <w:pPr>
              <w:widowControl w:val="0"/>
              <w:autoSpaceDE w:val="0"/>
              <w:autoSpaceDN w:val="0"/>
              <w:adjustRightInd w:val="0"/>
              <w:jc w:val="center"/>
            </w:pPr>
          </w:p>
          <w:p w14:paraId="19DA1C45" w14:textId="77777777" w:rsidR="00F334AE" w:rsidRPr="00C86F4A"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5F7B3A5D" w14:textId="77777777" w:rsidR="00F334AE" w:rsidRPr="00C86F4A" w:rsidRDefault="00F334AE" w:rsidP="0003076A">
            <w:pPr>
              <w:jc w:val="center"/>
            </w:pPr>
            <w:r w:rsidRPr="00C86F4A">
              <w:t>94,029</w:t>
            </w:r>
          </w:p>
          <w:p w14:paraId="157ADD93" w14:textId="77777777" w:rsidR="00F334AE" w:rsidRPr="00C86F4A"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25931770" w14:textId="77777777" w:rsidR="00F334AE" w:rsidRPr="00C86F4A" w:rsidRDefault="00F334AE" w:rsidP="0003076A">
            <w:pPr>
              <w:jc w:val="center"/>
            </w:pPr>
            <w:r w:rsidRPr="00C86F4A">
              <w:t>92,289</w:t>
            </w:r>
          </w:p>
          <w:p w14:paraId="16F6DEA9" w14:textId="77777777" w:rsidR="00F334AE" w:rsidRPr="00C86F4A" w:rsidRDefault="00F334AE" w:rsidP="0003076A">
            <w:pPr>
              <w:jc w:val="center"/>
            </w:pPr>
          </w:p>
        </w:tc>
        <w:tc>
          <w:tcPr>
            <w:tcW w:w="1418" w:type="dxa"/>
            <w:tcBorders>
              <w:top w:val="single" w:sz="4" w:space="0" w:color="auto"/>
              <w:left w:val="single" w:sz="4" w:space="0" w:color="auto"/>
              <w:bottom w:val="single" w:sz="4" w:space="0" w:color="auto"/>
              <w:right w:val="single" w:sz="4" w:space="0" w:color="auto"/>
            </w:tcBorders>
          </w:tcPr>
          <w:p w14:paraId="17C8AB00" w14:textId="77777777" w:rsidR="00F334AE" w:rsidRPr="00C86F4A" w:rsidRDefault="00F334AE" w:rsidP="0003076A">
            <w:pPr>
              <w:jc w:val="center"/>
            </w:pPr>
            <w:r w:rsidRPr="00C86F4A">
              <w:t>102,1951</w:t>
            </w:r>
          </w:p>
          <w:p w14:paraId="0854DBEC" w14:textId="77777777" w:rsidR="00F334AE" w:rsidRPr="00C86F4A"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3A8593B3" w14:textId="77777777" w:rsidR="00F334AE" w:rsidRPr="00C86F4A" w:rsidRDefault="00F334AE" w:rsidP="0003076A">
            <w:pPr>
              <w:jc w:val="center"/>
            </w:pPr>
            <w:r w:rsidRPr="00C86F4A">
              <w:t>94,869</w:t>
            </w:r>
          </w:p>
          <w:p w14:paraId="317FFEE3" w14:textId="77777777" w:rsidR="00F334AE" w:rsidRPr="00C86F4A" w:rsidRDefault="00F334AE" w:rsidP="0003076A">
            <w:pPr>
              <w:jc w:val="center"/>
            </w:pPr>
          </w:p>
        </w:tc>
        <w:tc>
          <w:tcPr>
            <w:tcW w:w="1418" w:type="dxa"/>
            <w:tcBorders>
              <w:top w:val="single" w:sz="4" w:space="0" w:color="auto"/>
              <w:left w:val="single" w:sz="4" w:space="0" w:color="auto"/>
              <w:bottom w:val="single" w:sz="4" w:space="0" w:color="auto"/>
              <w:right w:val="single" w:sz="4" w:space="0" w:color="auto"/>
            </w:tcBorders>
          </w:tcPr>
          <w:p w14:paraId="16622189" w14:textId="77777777" w:rsidR="00F334AE" w:rsidRPr="00C86F4A" w:rsidRDefault="00F334AE" w:rsidP="0003076A">
            <w:pPr>
              <w:jc w:val="center"/>
            </w:pPr>
            <w:r w:rsidRPr="00C86F4A">
              <w:t>94,869</w:t>
            </w:r>
          </w:p>
          <w:p w14:paraId="4DAD3ACB" w14:textId="77777777" w:rsidR="00F334AE" w:rsidRPr="00C86F4A" w:rsidRDefault="00F334AE" w:rsidP="0003076A">
            <w:pPr>
              <w:jc w:val="center"/>
            </w:pPr>
          </w:p>
          <w:p w14:paraId="09B5562A" w14:textId="77777777" w:rsidR="00F334AE" w:rsidRPr="00C86F4A"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0CB749A0" w14:textId="77777777" w:rsidR="00F334AE" w:rsidRPr="00C86F4A" w:rsidRDefault="00F334AE" w:rsidP="0003076A">
            <w:pPr>
              <w:jc w:val="center"/>
            </w:pPr>
            <w:r w:rsidRPr="00C86F4A">
              <w:t>80,0820</w:t>
            </w:r>
          </w:p>
          <w:p w14:paraId="6E9033B9" w14:textId="77777777" w:rsidR="00F334AE" w:rsidRPr="00C86F4A" w:rsidRDefault="00F334AE" w:rsidP="0003076A">
            <w:pPr>
              <w:jc w:val="center"/>
            </w:pPr>
          </w:p>
        </w:tc>
      </w:tr>
      <w:tr w:rsidR="00F334AE" w:rsidRPr="00C86F4A" w14:paraId="4AD541D8" w14:textId="77777777" w:rsidTr="0003076A">
        <w:tc>
          <w:tcPr>
            <w:tcW w:w="993" w:type="dxa"/>
            <w:tcBorders>
              <w:top w:val="single" w:sz="4" w:space="0" w:color="auto"/>
              <w:left w:val="single" w:sz="4" w:space="0" w:color="auto"/>
              <w:bottom w:val="single" w:sz="4" w:space="0" w:color="auto"/>
              <w:right w:val="single" w:sz="4" w:space="0" w:color="auto"/>
            </w:tcBorders>
          </w:tcPr>
          <w:p w14:paraId="536E2E39"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44F01B85" w14:textId="77777777" w:rsidR="00F334AE" w:rsidRPr="00C86F4A" w:rsidRDefault="00F334AE" w:rsidP="0003076A">
            <w:pPr>
              <w:widowControl w:val="0"/>
              <w:autoSpaceDE w:val="0"/>
              <w:autoSpaceDN w:val="0"/>
              <w:adjustRightInd w:val="0"/>
            </w:pPr>
            <w:r w:rsidRPr="00C86F4A">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A5C9CDA" w14:textId="77777777" w:rsidR="00F334AE" w:rsidRPr="00C86F4A"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5DFA215F"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5FDF32F8" w14:textId="77777777" w:rsidR="00F334AE" w:rsidRPr="00C86F4A"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10B33ECB"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477CBE66" w14:textId="77777777" w:rsidR="00F334AE" w:rsidRPr="00C86F4A"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17A121EE"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1B9F56E5" w14:textId="77777777" w:rsidR="00F334AE" w:rsidRPr="00C86F4A" w:rsidRDefault="00F334AE" w:rsidP="0003076A">
            <w:pPr>
              <w:widowControl w:val="0"/>
              <w:autoSpaceDE w:val="0"/>
              <w:autoSpaceDN w:val="0"/>
              <w:adjustRightInd w:val="0"/>
              <w:jc w:val="center"/>
            </w:pPr>
          </w:p>
        </w:tc>
      </w:tr>
      <w:tr w:rsidR="00F334AE" w:rsidRPr="00C86F4A" w14:paraId="3C77521F" w14:textId="77777777" w:rsidTr="0003076A">
        <w:trPr>
          <w:trHeight w:val="327"/>
        </w:trPr>
        <w:tc>
          <w:tcPr>
            <w:tcW w:w="993" w:type="dxa"/>
            <w:tcBorders>
              <w:top w:val="single" w:sz="4" w:space="0" w:color="auto"/>
              <w:left w:val="single" w:sz="4" w:space="0" w:color="auto"/>
              <w:bottom w:val="single" w:sz="4" w:space="0" w:color="auto"/>
              <w:right w:val="single" w:sz="4" w:space="0" w:color="auto"/>
            </w:tcBorders>
          </w:tcPr>
          <w:p w14:paraId="724BCD36"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610C9756" w14:textId="77777777" w:rsidR="00F334AE" w:rsidRPr="00C86F4A" w:rsidRDefault="00F334AE" w:rsidP="0003076A">
            <w:pPr>
              <w:widowControl w:val="0"/>
              <w:autoSpaceDE w:val="0"/>
              <w:autoSpaceDN w:val="0"/>
              <w:adjustRightInd w:val="0"/>
            </w:pPr>
            <w:r w:rsidRPr="00C86F4A">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B16AEDC" w14:textId="77777777" w:rsidR="00F334AE" w:rsidRPr="00C86F4A" w:rsidRDefault="00F334AE" w:rsidP="0003076A">
            <w:pPr>
              <w:widowControl w:val="0"/>
              <w:autoSpaceDE w:val="0"/>
              <w:autoSpaceDN w:val="0"/>
              <w:adjustRightInd w:val="0"/>
              <w:jc w:val="center"/>
            </w:pPr>
            <w:r w:rsidRPr="00C86F4A">
              <w:t>558,3331</w:t>
            </w:r>
          </w:p>
        </w:tc>
        <w:tc>
          <w:tcPr>
            <w:tcW w:w="1499" w:type="dxa"/>
            <w:tcBorders>
              <w:top w:val="single" w:sz="4" w:space="0" w:color="auto"/>
              <w:left w:val="single" w:sz="4" w:space="0" w:color="auto"/>
              <w:bottom w:val="single" w:sz="4" w:space="0" w:color="auto"/>
              <w:right w:val="single" w:sz="4" w:space="0" w:color="auto"/>
            </w:tcBorders>
          </w:tcPr>
          <w:p w14:paraId="703F07FC" w14:textId="77777777" w:rsidR="00F334AE" w:rsidRPr="00C86F4A" w:rsidRDefault="00F334AE" w:rsidP="0003076A">
            <w:pPr>
              <w:jc w:val="center"/>
            </w:pPr>
            <w:r w:rsidRPr="00C86F4A">
              <w:t>94,029</w:t>
            </w:r>
          </w:p>
        </w:tc>
        <w:tc>
          <w:tcPr>
            <w:tcW w:w="1417" w:type="dxa"/>
            <w:tcBorders>
              <w:top w:val="single" w:sz="4" w:space="0" w:color="auto"/>
              <w:left w:val="single" w:sz="4" w:space="0" w:color="auto"/>
              <w:bottom w:val="single" w:sz="4" w:space="0" w:color="auto"/>
              <w:right w:val="single" w:sz="4" w:space="0" w:color="auto"/>
            </w:tcBorders>
          </w:tcPr>
          <w:p w14:paraId="3D223520" w14:textId="77777777" w:rsidR="00F334AE" w:rsidRPr="00C86F4A" w:rsidRDefault="00F334AE" w:rsidP="0003076A">
            <w:pPr>
              <w:jc w:val="center"/>
            </w:pPr>
            <w:r w:rsidRPr="00C86F4A">
              <w:t>92,289</w:t>
            </w:r>
          </w:p>
        </w:tc>
        <w:tc>
          <w:tcPr>
            <w:tcW w:w="1418" w:type="dxa"/>
            <w:tcBorders>
              <w:top w:val="single" w:sz="4" w:space="0" w:color="auto"/>
              <w:left w:val="single" w:sz="4" w:space="0" w:color="auto"/>
              <w:bottom w:val="single" w:sz="4" w:space="0" w:color="auto"/>
              <w:right w:val="single" w:sz="4" w:space="0" w:color="auto"/>
            </w:tcBorders>
          </w:tcPr>
          <w:p w14:paraId="645CD9B9" w14:textId="77777777" w:rsidR="00F334AE" w:rsidRPr="00C86F4A" w:rsidRDefault="00F334AE" w:rsidP="0003076A">
            <w:pPr>
              <w:jc w:val="center"/>
            </w:pPr>
            <w:r w:rsidRPr="00C86F4A">
              <w:t>102,1951</w:t>
            </w:r>
          </w:p>
        </w:tc>
        <w:tc>
          <w:tcPr>
            <w:tcW w:w="1417" w:type="dxa"/>
            <w:tcBorders>
              <w:top w:val="single" w:sz="4" w:space="0" w:color="auto"/>
              <w:left w:val="single" w:sz="4" w:space="0" w:color="auto"/>
              <w:bottom w:val="single" w:sz="4" w:space="0" w:color="auto"/>
              <w:right w:val="single" w:sz="4" w:space="0" w:color="auto"/>
            </w:tcBorders>
          </w:tcPr>
          <w:p w14:paraId="59198AE3" w14:textId="77777777" w:rsidR="00F334AE" w:rsidRPr="00C86F4A" w:rsidRDefault="00F334AE" w:rsidP="0003076A">
            <w:pPr>
              <w:jc w:val="center"/>
            </w:pPr>
            <w:r w:rsidRPr="00C86F4A">
              <w:t>94,869</w:t>
            </w:r>
          </w:p>
        </w:tc>
        <w:tc>
          <w:tcPr>
            <w:tcW w:w="1418" w:type="dxa"/>
            <w:tcBorders>
              <w:top w:val="single" w:sz="4" w:space="0" w:color="auto"/>
              <w:left w:val="single" w:sz="4" w:space="0" w:color="auto"/>
              <w:bottom w:val="single" w:sz="4" w:space="0" w:color="auto"/>
              <w:right w:val="single" w:sz="4" w:space="0" w:color="auto"/>
            </w:tcBorders>
          </w:tcPr>
          <w:p w14:paraId="43F209E5" w14:textId="77777777" w:rsidR="00F334AE" w:rsidRPr="00C86F4A" w:rsidRDefault="00F334AE" w:rsidP="0003076A">
            <w:pPr>
              <w:jc w:val="center"/>
            </w:pPr>
            <w:r w:rsidRPr="00C86F4A">
              <w:t>94,869</w:t>
            </w:r>
          </w:p>
        </w:tc>
        <w:tc>
          <w:tcPr>
            <w:tcW w:w="1417" w:type="dxa"/>
            <w:tcBorders>
              <w:top w:val="single" w:sz="4" w:space="0" w:color="auto"/>
              <w:left w:val="single" w:sz="4" w:space="0" w:color="auto"/>
              <w:bottom w:val="single" w:sz="4" w:space="0" w:color="auto"/>
              <w:right w:val="single" w:sz="4" w:space="0" w:color="auto"/>
            </w:tcBorders>
          </w:tcPr>
          <w:p w14:paraId="37727174" w14:textId="77777777" w:rsidR="00F334AE" w:rsidRPr="00C86F4A" w:rsidRDefault="00F334AE" w:rsidP="0003076A">
            <w:pPr>
              <w:jc w:val="center"/>
            </w:pPr>
            <w:r w:rsidRPr="00C86F4A">
              <w:t>80,0820</w:t>
            </w:r>
          </w:p>
        </w:tc>
      </w:tr>
      <w:tr w:rsidR="00F334AE" w:rsidRPr="00C86F4A" w14:paraId="1C6BCD38" w14:textId="77777777" w:rsidTr="0003076A">
        <w:tc>
          <w:tcPr>
            <w:tcW w:w="993" w:type="dxa"/>
            <w:tcBorders>
              <w:top w:val="single" w:sz="4" w:space="0" w:color="auto"/>
              <w:left w:val="single" w:sz="4" w:space="0" w:color="auto"/>
              <w:bottom w:val="single" w:sz="4" w:space="0" w:color="auto"/>
              <w:right w:val="single" w:sz="4" w:space="0" w:color="auto"/>
            </w:tcBorders>
          </w:tcPr>
          <w:p w14:paraId="48964714" w14:textId="77777777" w:rsidR="00F334AE" w:rsidRPr="00C86F4A" w:rsidRDefault="00F334AE" w:rsidP="0003076A">
            <w:pPr>
              <w:widowControl w:val="0"/>
              <w:autoSpaceDE w:val="0"/>
              <w:autoSpaceDN w:val="0"/>
              <w:adjustRightInd w:val="0"/>
              <w:jc w:val="center"/>
            </w:pPr>
            <w:r w:rsidRPr="00C86F4A">
              <w:t>1.7.</w:t>
            </w:r>
          </w:p>
        </w:tc>
        <w:tc>
          <w:tcPr>
            <w:tcW w:w="3962" w:type="dxa"/>
            <w:tcBorders>
              <w:top w:val="single" w:sz="4" w:space="0" w:color="auto"/>
              <w:left w:val="single" w:sz="4" w:space="0" w:color="auto"/>
              <w:bottom w:val="single" w:sz="4" w:space="0" w:color="auto"/>
              <w:right w:val="single" w:sz="4" w:space="0" w:color="auto"/>
            </w:tcBorders>
          </w:tcPr>
          <w:p w14:paraId="48319F9C" w14:textId="77777777" w:rsidR="00F334AE" w:rsidRPr="00C86F4A" w:rsidRDefault="00F334AE" w:rsidP="0003076A">
            <w:pPr>
              <w:widowControl w:val="0"/>
              <w:autoSpaceDE w:val="0"/>
              <w:autoSpaceDN w:val="0"/>
              <w:adjustRightInd w:val="0"/>
            </w:pPr>
            <w:r w:rsidRPr="00C86F4A">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32C4F93E" w14:textId="77777777" w:rsidR="00F334AE" w:rsidRPr="00C86F4A" w:rsidRDefault="00F334AE" w:rsidP="0003076A">
            <w:pPr>
              <w:widowControl w:val="0"/>
              <w:autoSpaceDE w:val="0"/>
              <w:autoSpaceDN w:val="0"/>
              <w:adjustRightInd w:val="0"/>
              <w:jc w:val="center"/>
            </w:pPr>
            <w:r w:rsidRPr="00C86F4A">
              <w:t>1 535,646</w:t>
            </w:r>
          </w:p>
          <w:p w14:paraId="499A83A2" w14:textId="77777777" w:rsidR="00F334AE" w:rsidRPr="00C86F4A"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47B8BBF6" w14:textId="77777777" w:rsidR="00F334AE" w:rsidRPr="00C86F4A" w:rsidRDefault="00F334AE" w:rsidP="0003076A">
            <w:pPr>
              <w:jc w:val="center"/>
            </w:pPr>
            <w:r w:rsidRPr="00C86F4A">
              <w:t>379,266</w:t>
            </w:r>
          </w:p>
          <w:p w14:paraId="150FAB9B" w14:textId="77777777" w:rsidR="00F334AE" w:rsidRPr="00C86F4A"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1537079E" w14:textId="77777777" w:rsidR="00F334AE" w:rsidRPr="00C86F4A" w:rsidRDefault="00F334AE" w:rsidP="0003076A">
            <w:pPr>
              <w:jc w:val="center"/>
            </w:pPr>
            <w:r w:rsidRPr="00C86F4A">
              <w:t>233,140</w:t>
            </w:r>
          </w:p>
          <w:p w14:paraId="7B2BF59D" w14:textId="77777777" w:rsidR="00F334AE" w:rsidRPr="00C86F4A" w:rsidRDefault="00F334AE" w:rsidP="0003076A">
            <w:pPr>
              <w:jc w:val="center"/>
            </w:pPr>
          </w:p>
        </w:tc>
        <w:tc>
          <w:tcPr>
            <w:tcW w:w="1418" w:type="dxa"/>
            <w:tcBorders>
              <w:top w:val="single" w:sz="4" w:space="0" w:color="auto"/>
              <w:left w:val="single" w:sz="4" w:space="0" w:color="auto"/>
              <w:bottom w:val="single" w:sz="4" w:space="0" w:color="auto"/>
              <w:right w:val="single" w:sz="4" w:space="0" w:color="auto"/>
            </w:tcBorders>
          </w:tcPr>
          <w:p w14:paraId="607A713C" w14:textId="77777777" w:rsidR="00F334AE" w:rsidRPr="00C86F4A" w:rsidRDefault="00F334AE" w:rsidP="0003076A">
            <w:pPr>
              <w:jc w:val="center"/>
            </w:pPr>
            <w:r w:rsidRPr="00C86F4A">
              <w:t>230,810</w:t>
            </w:r>
          </w:p>
        </w:tc>
        <w:tc>
          <w:tcPr>
            <w:tcW w:w="1417" w:type="dxa"/>
            <w:tcBorders>
              <w:top w:val="single" w:sz="4" w:space="0" w:color="auto"/>
              <w:left w:val="single" w:sz="4" w:space="0" w:color="auto"/>
              <w:bottom w:val="single" w:sz="4" w:space="0" w:color="auto"/>
              <w:right w:val="single" w:sz="4" w:space="0" w:color="auto"/>
            </w:tcBorders>
          </w:tcPr>
          <w:p w14:paraId="5456E589" w14:textId="77777777" w:rsidR="00F334AE" w:rsidRPr="00C86F4A" w:rsidRDefault="00F334AE" w:rsidP="0003076A">
            <w:pPr>
              <w:jc w:val="center"/>
            </w:pPr>
            <w:r w:rsidRPr="00C86F4A">
              <w:t>230,810</w:t>
            </w:r>
          </w:p>
        </w:tc>
        <w:tc>
          <w:tcPr>
            <w:tcW w:w="1418" w:type="dxa"/>
            <w:tcBorders>
              <w:top w:val="single" w:sz="4" w:space="0" w:color="auto"/>
              <w:left w:val="single" w:sz="4" w:space="0" w:color="auto"/>
              <w:bottom w:val="single" w:sz="4" w:space="0" w:color="auto"/>
              <w:right w:val="single" w:sz="4" w:space="0" w:color="auto"/>
            </w:tcBorders>
          </w:tcPr>
          <w:p w14:paraId="24B09156" w14:textId="77777777" w:rsidR="00F334AE" w:rsidRPr="00C86F4A" w:rsidRDefault="00F334AE" w:rsidP="0003076A">
            <w:pPr>
              <w:jc w:val="center"/>
            </w:pPr>
            <w:r w:rsidRPr="00C86F4A">
              <w:t>230,810</w:t>
            </w:r>
          </w:p>
        </w:tc>
        <w:tc>
          <w:tcPr>
            <w:tcW w:w="1417" w:type="dxa"/>
            <w:tcBorders>
              <w:top w:val="single" w:sz="4" w:space="0" w:color="auto"/>
              <w:left w:val="single" w:sz="4" w:space="0" w:color="auto"/>
              <w:bottom w:val="single" w:sz="4" w:space="0" w:color="auto"/>
              <w:right w:val="single" w:sz="4" w:space="0" w:color="auto"/>
            </w:tcBorders>
          </w:tcPr>
          <w:p w14:paraId="24C45E8B" w14:textId="77777777" w:rsidR="00F334AE" w:rsidRPr="00C86F4A" w:rsidRDefault="00F334AE" w:rsidP="0003076A">
            <w:pPr>
              <w:jc w:val="center"/>
            </w:pPr>
            <w:r w:rsidRPr="00C86F4A">
              <w:t>230,810</w:t>
            </w:r>
          </w:p>
        </w:tc>
      </w:tr>
      <w:tr w:rsidR="00F334AE" w:rsidRPr="00C86F4A" w14:paraId="3A07596F" w14:textId="77777777" w:rsidTr="0003076A">
        <w:tc>
          <w:tcPr>
            <w:tcW w:w="993" w:type="dxa"/>
            <w:tcBorders>
              <w:top w:val="single" w:sz="4" w:space="0" w:color="auto"/>
              <w:left w:val="single" w:sz="4" w:space="0" w:color="auto"/>
              <w:bottom w:val="single" w:sz="4" w:space="0" w:color="auto"/>
              <w:right w:val="single" w:sz="4" w:space="0" w:color="auto"/>
            </w:tcBorders>
          </w:tcPr>
          <w:p w14:paraId="6EACA533"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704A76C8" w14:textId="77777777" w:rsidR="00F334AE" w:rsidRPr="00C86F4A" w:rsidRDefault="00F334AE" w:rsidP="0003076A">
            <w:pPr>
              <w:widowControl w:val="0"/>
              <w:autoSpaceDE w:val="0"/>
              <w:autoSpaceDN w:val="0"/>
              <w:adjustRightInd w:val="0"/>
            </w:pPr>
            <w:r w:rsidRPr="00C86F4A">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3BBCE2A" w14:textId="77777777" w:rsidR="00F334AE" w:rsidRPr="00C86F4A"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06E116AD"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042F903E" w14:textId="77777777" w:rsidR="00F334AE" w:rsidRPr="00C86F4A"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2FBD4024"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0A525F9A" w14:textId="77777777" w:rsidR="00F334AE" w:rsidRPr="00C86F4A" w:rsidRDefault="00F334AE" w:rsidP="0003076A">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152A451B" w14:textId="77777777" w:rsidR="00F334AE" w:rsidRPr="00C86F4A" w:rsidRDefault="00F334AE" w:rsidP="0003076A">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14:paraId="11A9CC17" w14:textId="77777777" w:rsidR="00F334AE" w:rsidRPr="00C86F4A" w:rsidRDefault="00F334AE" w:rsidP="0003076A">
            <w:pPr>
              <w:widowControl w:val="0"/>
              <w:autoSpaceDE w:val="0"/>
              <w:autoSpaceDN w:val="0"/>
              <w:adjustRightInd w:val="0"/>
              <w:jc w:val="center"/>
            </w:pPr>
          </w:p>
        </w:tc>
      </w:tr>
      <w:tr w:rsidR="00F334AE" w:rsidRPr="00C86F4A" w14:paraId="39D108E7" w14:textId="77777777" w:rsidTr="0003076A">
        <w:tc>
          <w:tcPr>
            <w:tcW w:w="993" w:type="dxa"/>
            <w:tcBorders>
              <w:top w:val="single" w:sz="4" w:space="0" w:color="auto"/>
              <w:left w:val="single" w:sz="4" w:space="0" w:color="auto"/>
              <w:bottom w:val="single" w:sz="4" w:space="0" w:color="auto"/>
              <w:right w:val="single" w:sz="4" w:space="0" w:color="auto"/>
            </w:tcBorders>
          </w:tcPr>
          <w:p w14:paraId="46FED150" w14:textId="77777777" w:rsidR="00F334AE" w:rsidRPr="00C86F4A" w:rsidRDefault="00F334AE" w:rsidP="0003076A">
            <w:pPr>
              <w:widowControl w:val="0"/>
              <w:autoSpaceDE w:val="0"/>
              <w:autoSpaceDN w:val="0"/>
              <w:adjustRightInd w:val="0"/>
              <w:jc w:val="center"/>
            </w:pPr>
          </w:p>
        </w:tc>
        <w:tc>
          <w:tcPr>
            <w:tcW w:w="3962" w:type="dxa"/>
            <w:tcBorders>
              <w:top w:val="single" w:sz="4" w:space="0" w:color="auto"/>
              <w:left w:val="single" w:sz="4" w:space="0" w:color="auto"/>
              <w:bottom w:val="single" w:sz="4" w:space="0" w:color="auto"/>
              <w:right w:val="single" w:sz="4" w:space="0" w:color="auto"/>
            </w:tcBorders>
          </w:tcPr>
          <w:p w14:paraId="38B0C9AC" w14:textId="77777777" w:rsidR="00F334AE" w:rsidRPr="00C86F4A" w:rsidRDefault="00F334AE" w:rsidP="0003076A">
            <w:pPr>
              <w:widowControl w:val="0"/>
              <w:autoSpaceDE w:val="0"/>
              <w:autoSpaceDN w:val="0"/>
              <w:adjustRightInd w:val="0"/>
            </w:pPr>
            <w:r w:rsidRPr="00C86F4A">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1359CA1" w14:textId="77777777" w:rsidR="00F334AE" w:rsidRPr="00C86F4A" w:rsidRDefault="00F334AE" w:rsidP="0003076A">
            <w:pPr>
              <w:widowControl w:val="0"/>
              <w:autoSpaceDE w:val="0"/>
              <w:autoSpaceDN w:val="0"/>
              <w:adjustRightInd w:val="0"/>
              <w:jc w:val="center"/>
            </w:pPr>
            <w:r w:rsidRPr="00C86F4A">
              <w:t>1 535,646</w:t>
            </w:r>
          </w:p>
          <w:p w14:paraId="30C6C1D4" w14:textId="77777777" w:rsidR="00F334AE" w:rsidRPr="00C86F4A" w:rsidRDefault="00F334AE" w:rsidP="0003076A">
            <w:pPr>
              <w:widowControl w:val="0"/>
              <w:autoSpaceDE w:val="0"/>
              <w:autoSpaceDN w:val="0"/>
              <w:adjustRightInd w:val="0"/>
              <w:jc w:val="center"/>
            </w:pPr>
          </w:p>
        </w:tc>
        <w:tc>
          <w:tcPr>
            <w:tcW w:w="1499" w:type="dxa"/>
            <w:tcBorders>
              <w:top w:val="single" w:sz="4" w:space="0" w:color="auto"/>
              <w:left w:val="single" w:sz="4" w:space="0" w:color="auto"/>
              <w:bottom w:val="single" w:sz="4" w:space="0" w:color="auto"/>
              <w:right w:val="single" w:sz="4" w:space="0" w:color="auto"/>
            </w:tcBorders>
          </w:tcPr>
          <w:p w14:paraId="5406A6E0" w14:textId="77777777" w:rsidR="00F334AE" w:rsidRPr="00C86F4A" w:rsidRDefault="00F334AE" w:rsidP="0003076A">
            <w:pPr>
              <w:jc w:val="center"/>
            </w:pPr>
            <w:r w:rsidRPr="00C86F4A">
              <w:t>379,266</w:t>
            </w:r>
          </w:p>
          <w:p w14:paraId="1E3CB672" w14:textId="77777777" w:rsidR="00F334AE" w:rsidRPr="00C86F4A" w:rsidRDefault="00F334AE" w:rsidP="0003076A">
            <w:pPr>
              <w:jc w:val="center"/>
            </w:pPr>
          </w:p>
        </w:tc>
        <w:tc>
          <w:tcPr>
            <w:tcW w:w="1417" w:type="dxa"/>
            <w:tcBorders>
              <w:top w:val="single" w:sz="4" w:space="0" w:color="auto"/>
              <w:left w:val="single" w:sz="4" w:space="0" w:color="auto"/>
              <w:bottom w:val="single" w:sz="4" w:space="0" w:color="auto"/>
              <w:right w:val="single" w:sz="4" w:space="0" w:color="auto"/>
            </w:tcBorders>
          </w:tcPr>
          <w:p w14:paraId="1A2FE971" w14:textId="77777777" w:rsidR="00F334AE" w:rsidRPr="00C86F4A" w:rsidRDefault="00F334AE" w:rsidP="0003076A">
            <w:pPr>
              <w:jc w:val="center"/>
            </w:pPr>
            <w:r w:rsidRPr="00C86F4A">
              <w:t>233,140</w:t>
            </w:r>
          </w:p>
        </w:tc>
        <w:tc>
          <w:tcPr>
            <w:tcW w:w="1418" w:type="dxa"/>
            <w:tcBorders>
              <w:top w:val="single" w:sz="4" w:space="0" w:color="auto"/>
              <w:left w:val="single" w:sz="4" w:space="0" w:color="auto"/>
              <w:bottom w:val="single" w:sz="4" w:space="0" w:color="auto"/>
              <w:right w:val="single" w:sz="4" w:space="0" w:color="auto"/>
            </w:tcBorders>
          </w:tcPr>
          <w:p w14:paraId="3B1B461A" w14:textId="77777777" w:rsidR="00F334AE" w:rsidRPr="00C86F4A" w:rsidRDefault="00F334AE" w:rsidP="0003076A">
            <w:pPr>
              <w:jc w:val="center"/>
            </w:pPr>
            <w:r w:rsidRPr="00C86F4A">
              <w:t>230,810</w:t>
            </w:r>
          </w:p>
        </w:tc>
        <w:tc>
          <w:tcPr>
            <w:tcW w:w="1417" w:type="dxa"/>
            <w:tcBorders>
              <w:top w:val="single" w:sz="4" w:space="0" w:color="auto"/>
              <w:left w:val="single" w:sz="4" w:space="0" w:color="auto"/>
              <w:bottom w:val="single" w:sz="4" w:space="0" w:color="auto"/>
              <w:right w:val="single" w:sz="4" w:space="0" w:color="auto"/>
            </w:tcBorders>
          </w:tcPr>
          <w:p w14:paraId="205D3A2D" w14:textId="77777777" w:rsidR="00F334AE" w:rsidRPr="00C86F4A" w:rsidRDefault="00F334AE" w:rsidP="0003076A">
            <w:pPr>
              <w:jc w:val="center"/>
            </w:pPr>
            <w:r w:rsidRPr="00C86F4A">
              <w:t>230,810</w:t>
            </w:r>
          </w:p>
        </w:tc>
        <w:tc>
          <w:tcPr>
            <w:tcW w:w="1418" w:type="dxa"/>
            <w:tcBorders>
              <w:top w:val="single" w:sz="4" w:space="0" w:color="auto"/>
              <w:left w:val="single" w:sz="4" w:space="0" w:color="auto"/>
              <w:bottom w:val="single" w:sz="4" w:space="0" w:color="auto"/>
              <w:right w:val="single" w:sz="4" w:space="0" w:color="auto"/>
            </w:tcBorders>
          </w:tcPr>
          <w:p w14:paraId="338D84F3" w14:textId="77777777" w:rsidR="00F334AE" w:rsidRPr="00C86F4A" w:rsidRDefault="00F334AE" w:rsidP="0003076A">
            <w:pPr>
              <w:jc w:val="center"/>
            </w:pPr>
            <w:r w:rsidRPr="00C86F4A">
              <w:t>230,810</w:t>
            </w:r>
          </w:p>
        </w:tc>
        <w:tc>
          <w:tcPr>
            <w:tcW w:w="1417" w:type="dxa"/>
            <w:tcBorders>
              <w:top w:val="single" w:sz="4" w:space="0" w:color="auto"/>
              <w:left w:val="single" w:sz="4" w:space="0" w:color="auto"/>
              <w:bottom w:val="single" w:sz="4" w:space="0" w:color="auto"/>
              <w:right w:val="single" w:sz="4" w:space="0" w:color="auto"/>
            </w:tcBorders>
          </w:tcPr>
          <w:p w14:paraId="57322562" w14:textId="77777777" w:rsidR="00F334AE" w:rsidRPr="00C86F4A" w:rsidRDefault="00F334AE" w:rsidP="0003076A">
            <w:pPr>
              <w:jc w:val="center"/>
            </w:pPr>
            <w:r w:rsidRPr="00C86F4A">
              <w:t>230,810</w:t>
            </w:r>
          </w:p>
        </w:tc>
      </w:tr>
    </w:tbl>
    <w:bookmarkEnd w:id="7"/>
    <w:p w14:paraId="234F59C4" w14:textId="77777777" w:rsidR="00F334AE" w:rsidRPr="00C86F4A" w:rsidRDefault="00F334AE" w:rsidP="00F334AE">
      <w:pPr>
        <w:widowControl w:val="0"/>
        <w:autoSpaceDE w:val="0"/>
        <w:autoSpaceDN w:val="0"/>
        <w:adjustRightInd w:val="0"/>
        <w:jc w:val="both"/>
      </w:pPr>
      <w:r w:rsidRPr="00C86F4A">
        <w:t>Примечания к таблице: * главным распорядителем бюджетных средств является администрация городского округа Тейково;</w:t>
      </w:r>
    </w:p>
    <w:p w14:paraId="3633717F" w14:textId="77777777" w:rsidR="00F334AE" w:rsidRPr="00C86F4A" w:rsidRDefault="00F334AE" w:rsidP="00F334AE">
      <w:pPr>
        <w:widowControl w:val="0"/>
        <w:autoSpaceDE w:val="0"/>
        <w:autoSpaceDN w:val="0"/>
        <w:adjustRightInd w:val="0"/>
        <w:jc w:val="both"/>
      </w:pPr>
      <w:r w:rsidRPr="00C86F4A">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6E95DEF0" w14:textId="77777777" w:rsidR="00F334AE" w:rsidRDefault="00F334AE" w:rsidP="00F334AE">
      <w:pPr>
        <w:pStyle w:val="a9"/>
        <w:ind w:left="540"/>
        <w:jc w:val="right"/>
      </w:pPr>
    </w:p>
    <w:p w14:paraId="5AA53C8F" w14:textId="3996FBFA" w:rsidR="00F334AE" w:rsidRDefault="00F334AE" w:rsidP="00F334AE">
      <w:pPr>
        <w:sectPr w:rsidR="00F334AE" w:rsidSect="00F334AE">
          <w:pgSz w:w="16838" w:h="11906" w:orient="landscape"/>
          <w:pgMar w:top="849" w:right="678" w:bottom="993" w:left="851" w:header="709" w:footer="709" w:gutter="0"/>
          <w:cols w:space="720"/>
          <w:docGrid w:linePitch="299"/>
        </w:sectPr>
      </w:pPr>
    </w:p>
    <w:p w14:paraId="10112B18" w14:textId="77777777" w:rsidR="00F334AE" w:rsidRPr="00F334AE" w:rsidRDefault="00F334AE" w:rsidP="00F334AE">
      <w:pPr>
        <w:jc w:val="right"/>
      </w:pPr>
      <w:r w:rsidRPr="00F334AE">
        <w:lastRenderedPageBreak/>
        <w:t>Приложение 3</w:t>
      </w:r>
    </w:p>
    <w:p w14:paraId="7DAEF5D5" w14:textId="77777777" w:rsidR="00F334AE" w:rsidRPr="00F334AE" w:rsidRDefault="00F334AE" w:rsidP="00F334AE">
      <w:pPr>
        <w:pStyle w:val="a9"/>
        <w:ind w:left="540"/>
        <w:jc w:val="right"/>
        <w:rPr>
          <w:rFonts w:ascii="Times New Roman" w:hAnsi="Times New Roman" w:cs="Times New Roman"/>
        </w:rPr>
      </w:pPr>
      <w:r w:rsidRPr="00F334AE">
        <w:rPr>
          <w:rFonts w:ascii="Times New Roman" w:hAnsi="Times New Roman" w:cs="Times New Roman"/>
        </w:rPr>
        <w:t xml:space="preserve">к постановлению администрации </w:t>
      </w:r>
    </w:p>
    <w:p w14:paraId="3C19DC79" w14:textId="77777777" w:rsidR="00F334AE" w:rsidRPr="00F334AE" w:rsidRDefault="00F334AE" w:rsidP="00F334AE">
      <w:pPr>
        <w:pStyle w:val="a9"/>
        <w:ind w:left="540"/>
        <w:jc w:val="right"/>
        <w:rPr>
          <w:rFonts w:ascii="Times New Roman" w:hAnsi="Times New Roman" w:cs="Times New Roman"/>
        </w:rPr>
      </w:pPr>
      <w:r w:rsidRPr="00F334AE">
        <w:rPr>
          <w:rFonts w:ascii="Times New Roman" w:hAnsi="Times New Roman" w:cs="Times New Roman"/>
        </w:rPr>
        <w:t>городского округа Тейково Ивановской области</w:t>
      </w:r>
    </w:p>
    <w:p w14:paraId="472BDD9B" w14:textId="77777777" w:rsidR="00F334AE" w:rsidRPr="00F334AE" w:rsidRDefault="00F334AE" w:rsidP="00F334AE">
      <w:pPr>
        <w:pStyle w:val="a9"/>
        <w:ind w:left="540"/>
        <w:jc w:val="right"/>
        <w:rPr>
          <w:rFonts w:ascii="Times New Roman" w:hAnsi="Times New Roman" w:cs="Times New Roman"/>
        </w:rPr>
      </w:pPr>
      <w:r w:rsidRPr="00F334AE">
        <w:rPr>
          <w:rFonts w:ascii="Times New Roman" w:hAnsi="Times New Roman" w:cs="Times New Roman"/>
        </w:rPr>
        <w:t xml:space="preserve">          от 25.03.2025 № 127     </w:t>
      </w:r>
    </w:p>
    <w:p w14:paraId="78E1605E" w14:textId="77777777" w:rsidR="00F334AE" w:rsidRDefault="00F334AE" w:rsidP="00F334AE">
      <w:pPr>
        <w:pStyle w:val="a9"/>
        <w:ind w:left="540"/>
        <w:jc w:val="right"/>
      </w:pPr>
    </w:p>
    <w:p w14:paraId="793AE6EA" w14:textId="77777777" w:rsidR="00F334AE" w:rsidRDefault="00F334AE" w:rsidP="00F334AE">
      <w:pPr>
        <w:numPr>
          <w:ilvl w:val="0"/>
          <w:numId w:val="30"/>
        </w:numPr>
        <w:tabs>
          <w:tab w:val="left" w:pos="1080"/>
        </w:tabs>
        <w:autoSpaceDE w:val="0"/>
        <w:autoSpaceDN w:val="0"/>
        <w:adjustRightInd w:val="0"/>
        <w:jc w:val="center"/>
        <w:rPr>
          <w:b/>
        </w:rPr>
      </w:pPr>
      <w:r>
        <w:rPr>
          <w:b/>
        </w:rPr>
        <w:t>Паспорт подпрограммы</w:t>
      </w:r>
    </w:p>
    <w:p w14:paraId="63B98715" w14:textId="77777777" w:rsidR="00F334AE" w:rsidRDefault="00F334AE" w:rsidP="00F334AE">
      <w:pPr>
        <w:autoSpaceDE w:val="0"/>
        <w:autoSpaceDN w:val="0"/>
        <w:adjustRightInd w:val="0"/>
        <w:ind w:left="1080"/>
        <w:rPr>
          <w:b/>
        </w:rPr>
      </w:pPr>
    </w:p>
    <w:tbl>
      <w:tblPr>
        <w:tblW w:w="9668"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714"/>
        <w:gridCol w:w="5954"/>
      </w:tblGrid>
      <w:tr w:rsidR="00F334AE" w14:paraId="56FB1041" w14:textId="77777777" w:rsidTr="0003076A">
        <w:tc>
          <w:tcPr>
            <w:tcW w:w="3714" w:type="dxa"/>
            <w:tcBorders>
              <w:top w:val="single" w:sz="4" w:space="0" w:color="auto"/>
              <w:left w:val="single" w:sz="4" w:space="0" w:color="auto"/>
              <w:bottom w:val="single" w:sz="6" w:space="0" w:color="auto"/>
              <w:right w:val="single" w:sz="6" w:space="0" w:color="auto"/>
            </w:tcBorders>
          </w:tcPr>
          <w:p w14:paraId="5F801601" w14:textId="77777777" w:rsidR="00F334AE" w:rsidRDefault="00F334AE" w:rsidP="0003076A">
            <w:pPr>
              <w:widowControl w:val="0"/>
              <w:autoSpaceDE w:val="0"/>
              <w:autoSpaceDN w:val="0"/>
              <w:adjustRightInd w:val="0"/>
            </w:pPr>
            <w:r>
              <w:t>Наименование подпрограммы</w:t>
            </w:r>
          </w:p>
        </w:tc>
        <w:tc>
          <w:tcPr>
            <w:tcW w:w="5954" w:type="dxa"/>
            <w:tcBorders>
              <w:top w:val="single" w:sz="4" w:space="0" w:color="auto"/>
              <w:left w:val="single" w:sz="6" w:space="0" w:color="auto"/>
              <w:bottom w:val="single" w:sz="6" w:space="0" w:color="auto"/>
              <w:right w:val="single" w:sz="4" w:space="0" w:color="auto"/>
            </w:tcBorders>
          </w:tcPr>
          <w:p w14:paraId="4FD91B59" w14:textId="77777777" w:rsidR="00F334AE" w:rsidRDefault="00F334AE" w:rsidP="0003076A">
            <w:pPr>
              <w:widowControl w:val="0"/>
              <w:autoSpaceDE w:val="0"/>
              <w:autoSpaceDN w:val="0"/>
              <w:adjustRightInd w:val="0"/>
            </w:pPr>
            <w:r>
              <w:t>Поддержка семьи</w:t>
            </w:r>
          </w:p>
        </w:tc>
      </w:tr>
      <w:tr w:rsidR="00F334AE" w14:paraId="71AA05C3" w14:textId="77777777" w:rsidTr="0003076A">
        <w:tc>
          <w:tcPr>
            <w:tcW w:w="3714" w:type="dxa"/>
            <w:tcBorders>
              <w:top w:val="single" w:sz="6" w:space="0" w:color="auto"/>
              <w:left w:val="single" w:sz="4" w:space="0" w:color="auto"/>
              <w:bottom w:val="single" w:sz="6" w:space="0" w:color="auto"/>
              <w:right w:val="single" w:sz="6" w:space="0" w:color="auto"/>
            </w:tcBorders>
          </w:tcPr>
          <w:p w14:paraId="78AB6F2B" w14:textId="77777777" w:rsidR="00F334AE" w:rsidRDefault="00F334AE" w:rsidP="0003076A">
            <w:pPr>
              <w:widowControl w:val="0"/>
              <w:autoSpaceDE w:val="0"/>
              <w:autoSpaceDN w:val="0"/>
              <w:adjustRightInd w:val="0"/>
            </w:pPr>
            <w:r>
              <w:t>Срок реализации подпрограммы</w:t>
            </w:r>
          </w:p>
        </w:tc>
        <w:tc>
          <w:tcPr>
            <w:tcW w:w="5954" w:type="dxa"/>
            <w:tcBorders>
              <w:top w:val="single" w:sz="6" w:space="0" w:color="auto"/>
              <w:left w:val="single" w:sz="6" w:space="0" w:color="auto"/>
              <w:bottom w:val="single" w:sz="6" w:space="0" w:color="auto"/>
              <w:right w:val="single" w:sz="4" w:space="0" w:color="auto"/>
            </w:tcBorders>
          </w:tcPr>
          <w:p w14:paraId="63D4B17D" w14:textId="77777777" w:rsidR="00F334AE" w:rsidRDefault="00F334AE" w:rsidP="0003076A">
            <w:pPr>
              <w:widowControl w:val="0"/>
              <w:autoSpaceDE w:val="0"/>
              <w:autoSpaceDN w:val="0"/>
              <w:adjustRightInd w:val="0"/>
            </w:pPr>
            <w:r>
              <w:t>2023-2028 годы</w:t>
            </w:r>
          </w:p>
        </w:tc>
      </w:tr>
      <w:tr w:rsidR="00F334AE" w14:paraId="3CE9E9B5" w14:textId="77777777" w:rsidTr="0003076A">
        <w:tc>
          <w:tcPr>
            <w:tcW w:w="3714" w:type="dxa"/>
            <w:tcBorders>
              <w:top w:val="single" w:sz="6" w:space="0" w:color="auto"/>
              <w:left w:val="single" w:sz="4" w:space="0" w:color="auto"/>
              <w:bottom w:val="single" w:sz="6" w:space="0" w:color="auto"/>
              <w:right w:val="single" w:sz="6" w:space="0" w:color="auto"/>
            </w:tcBorders>
          </w:tcPr>
          <w:p w14:paraId="22AC05A0" w14:textId="77777777" w:rsidR="00F334AE" w:rsidRDefault="00F334AE" w:rsidP="0003076A">
            <w:pPr>
              <w:widowControl w:val="0"/>
              <w:autoSpaceDE w:val="0"/>
              <w:autoSpaceDN w:val="0"/>
              <w:adjustRightInd w:val="0"/>
            </w:pPr>
            <w:r>
              <w:t>Исполнители подпрограммы</w:t>
            </w:r>
          </w:p>
        </w:tc>
        <w:tc>
          <w:tcPr>
            <w:tcW w:w="5954" w:type="dxa"/>
            <w:tcBorders>
              <w:top w:val="single" w:sz="6" w:space="0" w:color="auto"/>
              <w:left w:val="single" w:sz="6" w:space="0" w:color="auto"/>
              <w:bottom w:val="single" w:sz="6" w:space="0" w:color="auto"/>
              <w:right w:val="single" w:sz="4" w:space="0" w:color="auto"/>
            </w:tcBorders>
          </w:tcPr>
          <w:p w14:paraId="3C60814C" w14:textId="77777777" w:rsidR="00F334AE" w:rsidRDefault="00F334AE" w:rsidP="0003076A">
            <w:pPr>
              <w:widowControl w:val="0"/>
              <w:autoSpaceDE w:val="0"/>
              <w:autoSpaceDN w:val="0"/>
              <w:adjustRightInd w:val="0"/>
            </w:pPr>
            <w:r>
              <w:t>- орготдел</w:t>
            </w:r>
          </w:p>
          <w:p w14:paraId="5D4D26F6" w14:textId="77777777" w:rsidR="00F334AE" w:rsidRDefault="00F334AE" w:rsidP="0003076A">
            <w:pPr>
              <w:widowControl w:val="0"/>
              <w:autoSpaceDE w:val="0"/>
              <w:autoSpaceDN w:val="0"/>
              <w:adjustRightInd w:val="0"/>
            </w:pPr>
            <w:r>
              <w:t>- специалисты муниципальной службы примирения при ЦРТДЮ</w:t>
            </w:r>
          </w:p>
          <w:p w14:paraId="73DC89D9" w14:textId="77777777" w:rsidR="00F334AE" w:rsidRDefault="00F334AE" w:rsidP="0003076A">
            <w:pPr>
              <w:widowControl w:val="0"/>
              <w:autoSpaceDE w:val="0"/>
              <w:autoSpaceDN w:val="0"/>
              <w:adjustRightInd w:val="0"/>
            </w:pPr>
            <w:r>
              <w:t xml:space="preserve">- КДН и ЗП </w:t>
            </w:r>
          </w:p>
          <w:p w14:paraId="6EA14BE8" w14:textId="77777777" w:rsidR="00F334AE" w:rsidRDefault="00F334AE" w:rsidP="0003076A">
            <w:pPr>
              <w:widowControl w:val="0"/>
              <w:autoSpaceDE w:val="0"/>
              <w:autoSpaceDN w:val="0"/>
              <w:adjustRightInd w:val="0"/>
            </w:pPr>
            <w:r>
              <w:t>- общественные организации</w:t>
            </w:r>
          </w:p>
        </w:tc>
      </w:tr>
      <w:tr w:rsidR="00F334AE" w14:paraId="0866D151" w14:textId="77777777" w:rsidTr="0003076A">
        <w:tc>
          <w:tcPr>
            <w:tcW w:w="3714" w:type="dxa"/>
            <w:tcBorders>
              <w:top w:val="single" w:sz="6" w:space="0" w:color="auto"/>
              <w:left w:val="single" w:sz="4" w:space="0" w:color="auto"/>
              <w:bottom w:val="single" w:sz="6" w:space="0" w:color="auto"/>
              <w:right w:val="single" w:sz="6" w:space="0" w:color="auto"/>
            </w:tcBorders>
          </w:tcPr>
          <w:p w14:paraId="74B7AA47" w14:textId="77777777" w:rsidR="00F334AE" w:rsidRDefault="00F334AE" w:rsidP="0003076A">
            <w:pPr>
              <w:widowControl w:val="0"/>
              <w:autoSpaceDE w:val="0"/>
              <w:autoSpaceDN w:val="0"/>
              <w:adjustRightInd w:val="0"/>
            </w:pPr>
            <w:r>
              <w:t>Цель (цели) подпрограммы</w:t>
            </w:r>
          </w:p>
        </w:tc>
        <w:tc>
          <w:tcPr>
            <w:tcW w:w="5954" w:type="dxa"/>
            <w:tcBorders>
              <w:top w:val="single" w:sz="6" w:space="0" w:color="auto"/>
              <w:left w:val="single" w:sz="6" w:space="0" w:color="auto"/>
              <w:bottom w:val="single" w:sz="6" w:space="0" w:color="auto"/>
              <w:right w:val="single" w:sz="4" w:space="0" w:color="auto"/>
            </w:tcBorders>
          </w:tcPr>
          <w:p w14:paraId="450C6AB7" w14:textId="77777777" w:rsidR="00F334AE" w:rsidRDefault="00F334AE" w:rsidP="0003076A">
            <w:pPr>
              <w:widowControl w:val="0"/>
              <w:autoSpaceDE w:val="0"/>
              <w:autoSpaceDN w:val="0"/>
              <w:adjustRightInd w:val="0"/>
            </w:pPr>
            <w: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F334AE" w14:paraId="35416D20" w14:textId="77777777" w:rsidTr="0003076A">
        <w:tc>
          <w:tcPr>
            <w:tcW w:w="3714" w:type="dxa"/>
            <w:tcBorders>
              <w:top w:val="single" w:sz="6" w:space="0" w:color="auto"/>
              <w:left w:val="single" w:sz="4" w:space="0" w:color="auto"/>
              <w:bottom w:val="single" w:sz="4" w:space="0" w:color="auto"/>
              <w:right w:val="single" w:sz="6" w:space="0" w:color="auto"/>
            </w:tcBorders>
          </w:tcPr>
          <w:p w14:paraId="6B78B3F1" w14:textId="77777777" w:rsidR="00F334AE" w:rsidRDefault="00F334AE" w:rsidP="0003076A">
            <w:pPr>
              <w:widowControl w:val="0"/>
              <w:autoSpaceDE w:val="0"/>
              <w:autoSpaceDN w:val="0"/>
              <w:adjustRightInd w:val="0"/>
            </w:pPr>
            <w:r>
              <w:t xml:space="preserve">Объемы </w:t>
            </w:r>
          </w:p>
          <w:p w14:paraId="109C0224" w14:textId="77777777" w:rsidR="00F334AE" w:rsidRDefault="00F334AE" w:rsidP="0003076A">
            <w:pPr>
              <w:widowControl w:val="0"/>
              <w:autoSpaceDE w:val="0"/>
              <w:autoSpaceDN w:val="0"/>
              <w:adjustRightInd w:val="0"/>
            </w:pPr>
            <w:r>
              <w:t>ресурсного обеспечения подпрограммы</w:t>
            </w:r>
          </w:p>
        </w:tc>
        <w:tc>
          <w:tcPr>
            <w:tcW w:w="5954" w:type="dxa"/>
            <w:tcBorders>
              <w:top w:val="single" w:sz="6" w:space="0" w:color="auto"/>
              <w:left w:val="single" w:sz="6" w:space="0" w:color="auto"/>
              <w:bottom w:val="single" w:sz="4" w:space="0" w:color="auto"/>
              <w:right w:val="single" w:sz="4" w:space="0" w:color="auto"/>
            </w:tcBorders>
          </w:tcPr>
          <w:p w14:paraId="4C0ACD9C" w14:textId="77777777" w:rsidR="00F334AE" w:rsidRPr="00D042B3" w:rsidRDefault="00F334AE" w:rsidP="0003076A">
            <w:pPr>
              <w:widowControl w:val="0"/>
              <w:autoSpaceDE w:val="0"/>
              <w:autoSpaceDN w:val="0"/>
              <w:adjustRightInd w:val="0"/>
            </w:pPr>
            <w:r w:rsidRPr="00D042B3">
              <w:t xml:space="preserve">Общий объем бюджетных ассигнований – </w:t>
            </w:r>
          </w:p>
          <w:p w14:paraId="557EABCB" w14:textId="77777777" w:rsidR="00F334AE" w:rsidRPr="005C0D4F" w:rsidRDefault="00F334AE" w:rsidP="0003076A">
            <w:pPr>
              <w:widowControl w:val="0"/>
              <w:autoSpaceDE w:val="0"/>
              <w:autoSpaceDN w:val="0"/>
              <w:adjustRightInd w:val="0"/>
            </w:pPr>
            <w:r w:rsidRPr="005C0D4F">
              <w:t>1 936,22454 тыс. руб.</w:t>
            </w:r>
          </w:p>
          <w:p w14:paraId="77916794" w14:textId="77777777" w:rsidR="00F334AE" w:rsidRPr="005C0D4F" w:rsidRDefault="00F334AE" w:rsidP="0003076A">
            <w:pPr>
              <w:widowControl w:val="0"/>
              <w:autoSpaceDE w:val="0"/>
              <w:autoSpaceDN w:val="0"/>
              <w:adjustRightInd w:val="0"/>
            </w:pPr>
            <w:r w:rsidRPr="005C0D4F">
              <w:t>2023 год – 426,12894 тыс. руб.</w:t>
            </w:r>
          </w:p>
          <w:p w14:paraId="203F9AFE" w14:textId="77777777" w:rsidR="00F334AE" w:rsidRPr="005C0D4F" w:rsidRDefault="00F334AE" w:rsidP="0003076A">
            <w:pPr>
              <w:widowControl w:val="0"/>
              <w:autoSpaceDE w:val="0"/>
              <w:autoSpaceDN w:val="0"/>
              <w:adjustRightInd w:val="0"/>
            </w:pPr>
            <w:r w:rsidRPr="005C0D4F">
              <w:t>2024 год – 366,70760 тыс. руб.</w:t>
            </w:r>
          </w:p>
          <w:p w14:paraId="4329D06C" w14:textId="77777777" w:rsidR="00F334AE" w:rsidRPr="005C0D4F" w:rsidRDefault="00F334AE" w:rsidP="0003076A">
            <w:pPr>
              <w:widowControl w:val="0"/>
              <w:autoSpaceDE w:val="0"/>
              <w:autoSpaceDN w:val="0"/>
              <w:adjustRightInd w:val="0"/>
            </w:pPr>
            <w:r w:rsidRPr="005C0D4F">
              <w:t>2025 год – 375,847 тыс. руб.</w:t>
            </w:r>
          </w:p>
          <w:p w14:paraId="362DAA62" w14:textId="77777777" w:rsidR="00F334AE" w:rsidRPr="005C0D4F" w:rsidRDefault="00F334AE" w:rsidP="0003076A">
            <w:pPr>
              <w:widowControl w:val="0"/>
              <w:autoSpaceDE w:val="0"/>
              <w:autoSpaceDN w:val="0"/>
              <w:adjustRightInd w:val="0"/>
            </w:pPr>
            <w:r w:rsidRPr="005C0D4F">
              <w:t>2026 год – 255,847 тыс. руб.</w:t>
            </w:r>
          </w:p>
          <w:p w14:paraId="10EE41B4" w14:textId="77777777" w:rsidR="00F334AE" w:rsidRPr="005C0D4F" w:rsidRDefault="00F334AE" w:rsidP="0003076A">
            <w:pPr>
              <w:widowControl w:val="0"/>
              <w:autoSpaceDE w:val="0"/>
              <w:autoSpaceDN w:val="0"/>
              <w:adjustRightInd w:val="0"/>
            </w:pPr>
            <w:r w:rsidRPr="005C0D4F">
              <w:t>2027 год – 255,847 тыс. руб.</w:t>
            </w:r>
          </w:p>
          <w:p w14:paraId="1F5B508A" w14:textId="77777777" w:rsidR="00F334AE" w:rsidRPr="005C0D4F" w:rsidRDefault="00F334AE" w:rsidP="0003076A">
            <w:pPr>
              <w:widowControl w:val="0"/>
              <w:autoSpaceDE w:val="0"/>
              <w:autoSpaceDN w:val="0"/>
              <w:adjustRightInd w:val="0"/>
            </w:pPr>
            <w:r w:rsidRPr="005C0D4F">
              <w:t>2028 год – 255,847 тыс. руб.</w:t>
            </w:r>
          </w:p>
          <w:p w14:paraId="0D2D6FD0" w14:textId="77777777" w:rsidR="00F334AE" w:rsidRPr="005C0D4F" w:rsidRDefault="00F334AE" w:rsidP="0003076A">
            <w:pPr>
              <w:widowControl w:val="0"/>
              <w:autoSpaceDE w:val="0"/>
              <w:autoSpaceDN w:val="0"/>
              <w:adjustRightInd w:val="0"/>
            </w:pPr>
            <w:r w:rsidRPr="005C0D4F">
              <w:t>- в том числе, бюджет города Тейково:</w:t>
            </w:r>
          </w:p>
          <w:p w14:paraId="23274273" w14:textId="77777777" w:rsidR="00F334AE" w:rsidRPr="005C0D4F" w:rsidRDefault="00F334AE" w:rsidP="0003076A">
            <w:pPr>
              <w:widowControl w:val="0"/>
              <w:autoSpaceDE w:val="0"/>
              <w:autoSpaceDN w:val="0"/>
              <w:adjustRightInd w:val="0"/>
            </w:pPr>
            <w:r w:rsidRPr="005C0D4F">
              <w:t>2023 год – 426,12894 тыс. руб.</w:t>
            </w:r>
          </w:p>
          <w:p w14:paraId="342CFEFC" w14:textId="77777777" w:rsidR="00F334AE" w:rsidRPr="005C0D4F" w:rsidRDefault="00F334AE" w:rsidP="0003076A">
            <w:pPr>
              <w:widowControl w:val="0"/>
              <w:autoSpaceDE w:val="0"/>
              <w:autoSpaceDN w:val="0"/>
              <w:adjustRightInd w:val="0"/>
            </w:pPr>
            <w:r w:rsidRPr="005C0D4F">
              <w:t>2024 год – 366,70760 тыс. руб.</w:t>
            </w:r>
          </w:p>
          <w:p w14:paraId="3D3ECEC8" w14:textId="77777777" w:rsidR="00F334AE" w:rsidRPr="00136A6E" w:rsidRDefault="00F334AE" w:rsidP="0003076A">
            <w:pPr>
              <w:widowControl w:val="0"/>
              <w:autoSpaceDE w:val="0"/>
              <w:autoSpaceDN w:val="0"/>
              <w:adjustRightInd w:val="0"/>
              <w:rPr>
                <w:b/>
                <w:bCs/>
              </w:rPr>
            </w:pPr>
            <w:r w:rsidRPr="005C0D4F">
              <w:t>2025 год – 375,847 тыс. руб</w:t>
            </w:r>
            <w:r w:rsidRPr="00136A6E">
              <w:rPr>
                <w:b/>
                <w:bCs/>
              </w:rPr>
              <w:t>.</w:t>
            </w:r>
          </w:p>
          <w:p w14:paraId="2D8FA234" w14:textId="77777777" w:rsidR="00F334AE" w:rsidRPr="00D042B3" w:rsidRDefault="00F334AE" w:rsidP="0003076A">
            <w:pPr>
              <w:widowControl w:val="0"/>
              <w:autoSpaceDE w:val="0"/>
              <w:autoSpaceDN w:val="0"/>
              <w:adjustRightInd w:val="0"/>
            </w:pPr>
            <w:r w:rsidRPr="00D042B3">
              <w:t>2026 год – 255,847 тыс. руб.</w:t>
            </w:r>
          </w:p>
          <w:p w14:paraId="7A4E6CAB" w14:textId="77777777" w:rsidR="00F334AE" w:rsidRPr="00D042B3" w:rsidRDefault="00F334AE" w:rsidP="0003076A">
            <w:pPr>
              <w:widowControl w:val="0"/>
              <w:autoSpaceDE w:val="0"/>
              <w:autoSpaceDN w:val="0"/>
              <w:adjustRightInd w:val="0"/>
            </w:pPr>
            <w:r w:rsidRPr="00D042B3">
              <w:t>2027 год – 255,847 тыс. руб.</w:t>
            </w:r>
          </w:p>
          <w:p w14:paraId="2DABDCC6" w14:textId="77777777" w:rsidR="00F334AE" w:rsidRDefault="00F334AE" w:rsidP="0003076A">
            <w:pPr>
              <w:widowControl w:val="0"/>
              <w:autoSpaceDE w:val="0"/>
              <w:autoSpaceDN w:val="0"/>
              <w:adjustRightInd w:val="0"/>
            </w:pPr>
            <w:r w:rsidRPr="00D042B3">
              <w:t>2028 год – 255,847 тыс. руб.</w:t>
            </w:r>
          </w:p>
        </w:tc>
      </w:tr>
    </w:tbl>
    <w:p w14:paraId="2EA1311C" w14:textId="77777777" w:rsidR="00F334AE" w:rsidRDefault="00F334AE" w:rsidP="00F334AE">
      <w:pPr>
        <w:sectPr w:rsidR="00F334AE" w:rsidSect="00F334AE">
          <w:pgSz w:w="11906" w:h="16838"/>
          <w:pgMar w:top="851" w:right="849" w:bottom="678" w:left="993" w:header="709" w:footer="709" w:gutter="0"/>
          <w:cols w:space="720"/>
          <w:docGrid w:linePitch="299"/>
        </w:sectPr>
      </w:pPr>
    </w:p>
    <w:p w14:paraId="3F5CB51A" w14:textId="77777777" w:rsidR="00F334AE" w:rsidRDefault="00F334AE" w:rsidP="00F334AE">
      <w:pPr>
        <w:sectPr w:rsidR="00F334AE" w:rsidSect="00F334AE">
          <w:type w:val="continuous"/>
          <w:pgSz w:w="11906" w:h="16838"/>
          <w:pgMar w:top="851" w:right="849" w:bottom="678" w:left="993" w:header="709" w:footer="709" w:gutter="0"/>
          <w:cols w:space="720"/>
          <w:docGrid w:linePitch="299"/>
        </w:sectPr>
      </w:pPr>
    </w:p>
    <w:p w14:paraId="003A6D4E" w14:textId="77777777" w:rsidR="00F334AE" w:rsidRDefault="00F334AE" w:rsidP="00F334AE">
      <w:pPr>
        <w:sectPr w:rsidR="00F334AE" w:rsidSect="005171EA">
          <w:footerReference w:type="default" r:id="rId20"/>
          <w:pgSz w:w="11906" w:h="16838"/>
          <w:pgMar w:top="851" w:right="851" w:bottom="851" w:left="851" w:header="567" w:footer="567" w:gutter="0"/>
          <w:cols w:space="708"/>
          <w:docGrid w:linePitch="360"/>
        </w:sectPr>
      </w:pPr>
    </w:p>
    <w:p w14:paraId="629C8D18" w14:textId="77777777" w:rsidR="00F334AE" w:rsidRPr="00F334AE" w:rsidRDefault="00F334AE" w:rsidP="00F334AE">
      <w:pPr>
        <w:jc w:val="right"/>
      </w:pPr>
      <w:r w:rsidRPr="00F334AE">
        <w:lastRenderedPageBreak/>
        <w:t>Приложение 4</w:t>
      </w:r>
    </w:p>
    <w:p w14:paraId="2ADDCC14" w14:textId="77777777" w:rsidR="00F334AE" w:rsidRPr="00F334AE" w:rsidRDefault="00F334AE" w:rsidP="00F334AE">
      <w:pPr>
        <w:pStyle w:val="a9"/>
        <w:ind w:left="540"/>
        <w:jc w:val="right"/>
        <w:rPr>
          <w:rFonts w:ascii="Times New Roman" w:hAnsi="Times New Roman" w:cs="Times New Roman"/>
        </w:rPr>
      </w:pPr>
      <w:r w:rsidRPr="00F334AE">
        <w:rPr>
          <w:rFonts w:ascii="Times New Roman" w:hAnsi="Times New Roman" w:cs="Times New Roman"/>
        </w:rPr>
        <w:t xml:space="preserve">к постановлению администрации </w:t>
      </w:r>
    </w:p>
    <w:p w14:paraId="19EAE67F" w14:textId="77777777" w:rsidR="00F334AE" w:rsidRPr="00F334AE" w:rsidRDefault="00F334AE" w:rsidP="00F334AE">
      <w:pPr>
        <w:pStyle w:val="a9"/>
        <w:ind w:left="540"/>
        <w:jc w:val="right"/>
        <w:rPr>
          <w:rFonts w:ascii="Times New Roman" w:hAnsi="Times New Roman" w:cs="Times New Roman"/>
        </w:rPr>
      </w:pPr>
      <w:r w:rsidRPr="00F334AE">
        <w:rPr>
          <w:rFonts w:ascii="Times New Roman" w:hAnsi="Times New Roman" w:cs="Times New Roman"/>
        </w:rPr>
        <w:t>городского округа Тейково Ивановской области</w:t>
      </w:r>
    </w:p>
    <w:p w14:paraId="639957B2" w14:textId="77777777" w:rsidR="00F334AE" w:rsidRPr="00F334AE" w:rsidRDefault="00F334AE" w:rsidP="00F334AE">
      <w:pPr>
        <w:pStyle w:val="a9"/>
        <w:ind w:left="540"/>
        <w:jc w:val="right"/>
        <w:rPr>
          <w:rFonts w:ascii="Times New Roman" w:hAnsi="Times New Roman" w:cs="Times New Roman"/>
        </w:rPr>
      </w:pPr>
      <w:r w:rsidRPr="00F334AE">
        <w:rPr>
          <w:rFonts w:ascii="Times New Roman" w:hAnsi="Times New Roman" w:cs="Times New Roman"/>
        </w:rPr>
        <w:t xml:space="preserve">          от 25.03.2025 № 127   </w:t>
      </w:r>
    </w:p>
    <w:p w14:paraId="0CC64566" w14:textId="77777777" w:rsidR="00F334AE" w:rsidRDefault="00F334AE" w:rsidP="00F334AE">
      <w:pPr>
        <w:pStyle w:val="a9"/>
        <w:ind w:left="540"/>
        <w:jc w:val="right"/>
      </w:pPr>
    </w:p>
    <w:p w14:paraId="2D610597" w14:textId="77777777" w:rsidR="00F334AE" w:rsidRDefault="00F334AE" w:rsidP="00F334AE">
      <w:pPr>
        <w:pStyle w:val="a9"/>
        <w:ind w:left="540"/>
        <w:jc w:val="right"/>
      </w:pPr>
      <w:r>
        <w:t xml:space="preserve">  </w:t>
      </w:r>
    </w:p>
    <w:p w14:paraId="7E2039C8" w14:textId="77777777" w:rsidR="00F334AE" w:rsidRPr="00136A6E" w:rsidRDefault="00F334AE" w:rsidP="00F334AE">
      <w:pPr>
        <w:ind w:left="360"/>
        <w:jc w:val="center"/>
        <w:rPr>
          <w:b/>
        </w:rPr>
      </w:pPr>
      <w:r w:rsidRPr="00136A6E">
        <w:rPr>
          <w:b/>
          <w:lang w:val="en-US"/>
        </w:rPr>
        <w:t>V</w:t>
      </w:r>
      <w:r w:rsidRPr="00136A6E">
        <w:rPr>
          <w:b/>
        </w:rPr>
        <w:t>. Ресурсное обеспечение мероприятий подпрограммы.</w:t>
      </w:r>
    </w:p>
    <w:p w14:paraId="3555BC3F" w14:textId="77777777" w:rsidR="00F334AE" w:rsidRPr="00136A6E" w:rsidRDefault="00F334AE" w:rsidP="00F334AE">
      <w:pPr>
        <w:ind w:left="360"/>
        <w:jc w:val="center"/>
      </w:pPr>
    </w:p>
    <w:p w14:paraId="352389D7" w14:textId="77777777" w:rsidR="00F334AE" w:rsidRPr="005C0D4F" w:rsidRDefault="00F334AE" w:rsidP="00F334AE">
      <w:pPr>
        <w:ind w:firstLine="360"/>
        <w:jc w:val="both"/>
      </w:pPr>
      <w:r w:rsidRPr="00136A6E">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5C0D4F">
        <w:t>1 936,22454 тыс. рублей.</w:t>
      </w:r>
    </w:p>
    <w:p w14:paraId="2F6BC57D" w14:textId="77777777" w:rsidR="00F334AE" w:rsidRDefault="00F334AE" w:rsidP="00F334AE">
      <w:pPr>
        <w:autoSpaceDE w:val="0"/>
        <w:autoSpaceDN w:val="0"/>
        <w:adjustRightInd w:val="0"/>
        <w:jc w:val="center"/>
        <w:rPr>
          <w:b/>
          <w:sz w:val="16"/>
          <w:szCs w:val="16"/>
        </w:rPr>
      </w:pPr>
    </w:p>
    <w:p w14:paraId="548411B8" w14:textId="77777777" w:rsidR="00F334AE" w:rsidRPr="00136A6E" w:rsidRDefault="00F334AE" w:rsidP="00F334AE">
      <w:pPr>
        <w:autoSpaceDE w:val="0"/>
        <w:autoSpaceDN w:val="0"/>
        <w:adjustRightInd w:val="0"/>
        <w:jc w:val="center"/>
        <w:rPr>
          <w:b/>
        </w:rPr>
      </w:pPr>
      <w:r w:rsidRPr="00136A6E">
        <w:rPr>
          <w:b/>
        </w:rPr>
        <w:t>Объем бюджетных ассигнований на реализацию подпрограммы</w:t>
      </w:r>
    </w:p>
    <w:p w14:paraId="69A89A5B" w14:textId="77777777" w:rsidR="00F334AE" w:rsidRPr="00136A6E" w:rsidRDefault="00F334AE" w:rsidP="00F334AE">
      <w:pPr>
        <w:autoSpaceDE w:val="0"/>
        <w:autoSpaceDN w:val="0"/>
        <w:adjustRightInd w:val="0"/>
        <w:jc w:val="center"/>
      </w:pPr>
      <w:r w:rsidRPr="00136A6E">
        <w:rPr>
          <w:b/>
        </w:rPr>
        <w:t>(по источникам финансирования</w:t>
      </w:r>
      <w:r w:rsidRPr="00136A6E">
        <w:t>)</w:t>
      </w:r>
    </w:p>
    <w:p w14:paraId="04367F16" w14:textId="77777777" w:rsidR="00F334AE" w:rsidRPr="00136A6E" w:rsidRDefault="00F334AE" w:rsidP="00F334AE">
      <w:pPr>
        <w:autoSpaceDE w:val="0"/>
        <w:autoSpaceDN w:val="0"/>
        <w:adjustRightInd w:val="0"/>
        <w:jc w:val="right"/>
      </w:pPr>
      <w:r w:rsidRPr="00136A6E">
        <w:t>Таблица 2</w:t>
      </w:r>
    </w:p>
    <w:p w14:paraId="39B6234B" w14:textId="77777777" w:rsidR="00F334AE" w:rsidRPr="00136A6E" w:rsidRDefault="00F334AE" w:rsidP="00F334AE">
      <w:pPr>
        <w:ind w:firstLine="3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902"/>
        <w:gridCol w:w="1243"/>
        <w:gridCol w:w="1134"/>
        <w:gridCol w:w="720"/>
        <w:gridCol w:w="903"/>
        <w:gridCol w:w="811"/>
        <w:gridCol w:w="811"/>
        <w:gridCol w:w="811"/>
        <w:gridCol w:w="811"/>
        <w:gridCol w:w="811"/>
      </w:tblGrid>
      <w:tr w:rsidR="00F334AE" w:rsidRPr="00136A6E" w14:paraId="255FE13D" w14:textId="77777777" w:rsidTr="00F334AE">
        <w:trPr>
          <w:trHeight w:val="340"/>
        </w:trPr>
        <w:tc>
          <w:tcPr>
            <w:tcW w:w="183" w:type="pct"/>
            <w:vMerge w:val="restart"/>
            <w:tcBorders>
              <w:top w:val="single" w:sz="4" w:space="0" w:color="auto"/>
              <w:left w:val="single" w:sz="4" w:space="0" w:color="auto"/>
              <w:bottom w:val="single" w:sz="4" w:space="0" w:color="auto"/>
              <w:right w:val="single" w:sz="4" w:space="0" w:color="auto"/>
            </w:tcBorders>
          </w:tcPr>
          <w:p w14:paraId="1B74C5D8" w14:textId="77777777" w:rsidR="00F334AE" w:rsidRPr="00136A6E" w:rsidRDefault="00F334AE" w:rsidP="0003076A">
            <w:pPr>
              <w:overflowPunct w:val="0"/>
              <w:autoSpaceDE w:val="0"/>
              <w:autoSpaceDN w:val="0"/>
              <w:adjustRightInd w:val="0"/>
              <w:jc w:val="center"/>
            </w:pPr>
            <w:r w:rsidRPr="00136A6E">
              <w:t>№</w:t>
            </w:r>
          </w:p>
          <w:p w14:paraId="69D6C1E3" w14:textId="77777777" w:rsidR="00F334AE" w:rsidRPr="00136A6E" w:rsidRDefault="00F334AE" w:rsidP="0003076A">
            <w:pPr>
              <w:overflowPunct w:val="0"/>
              <w:autoSpaceDE w:val="0"/>
              <w:autoSpaceDN w:val="0"/>
              <w:adjustRightInd w:val="0"/>
              <w:jc w:val="center"/>
            </w:pPr>
            <w:r w:rsidRPr="00136A6E">
              <w:t>п/п</w:t>
            </w:r>
          </w:p>
        </w:tc>
        <w:tc>
          <w:tcPr>
            <w:tcW w:w="918" w:type="pct"/>
            <w:vMerge w:val="restart"/>
            <w:tcBorders>
              <w:top w:val="single" w:sz="4" w:space="0" w:color="auto"/>
              <w:left w:val="single" w:sz="4" w:space="0" w:color="auto"/>
              <w:bottom w:val="single" w:sz="4" w:space="0" w:color="auto"/>
              <w:right w:val="single" w:sz="4" w:space="0" w:color="auto"/>
            </w:tcBorders>
          </w:tcPr>
          <w:p w14:paraId="6ED91A2C" w14:textId="77777777" w:rsidR="00F334AE" w:rsidRPr="00136A6E" w:rsidRDefault="00F334AE" w:rsidP="0003076A">
            <w:pPr>
              <w:overflowPunct w:val="0"/>
              <w:autoSpaceDE w:val="0"/>
              <w:autoSpaceDN w:val="0"/>
              <w:adjustRightInd w:val="0"/>
              <w:jc w:val="center"/>
            </w:pPr>
            <w:r w:rsidRPr="00136A6E">
              <w:t>Наименование программного мероприятия</w:t>
            </w:r>
          </w:p>
        </w:tc>
        <w:tc>
          <w:tcPr>
            <w:tcW w:w="550" w:type="pct"/>
            <w:vMerge w:val="restart"/>
            <w:tcBorders>
              <w:top w:val="single" w:sz="4" w:space="0" w:color="auto"/>
              <w:left w:val="single" w:sz="4" w:space="0" w:color="auto"/>
              <w:bottom w:val="single" w:sz="4" w:space="0" w:color="auto"/>
              <w:right w:val="single" w:sz="4" w:space="0" w:color="auto"/>
            </w:tcBorders>
          </w:tcPr>
          <w:p w14:paraId="19CDFBBA" w14:textId="77777777" w:rsidR="00F334AE" w:rsidRPr="00136A6E" w:rsidRDefault="00F334AE" w:rsidP="0003076A">
            <w:pPr>
              <w:overflowPunct w:val="0"/>
              <w:autoSpaceDE w:val="0"/>
              <w:autoSpaceDN w:val="0"/>
              <w:adjustRightInd w:val="0"/>
              <w:jc w:val="center"/>
            </w:pPr>
            <w:r w:rsidRPr="00136A6E">
              <w:t>Исполнитель</w:t>
            </w:r>
          </w:p>
        </w:tc>
        <w:tc>
          <w:tcPr>
            <w:tcW w:w="504" w:type="pct"/>
            <w:vMerge w:val="restart"/>
            <w:tcBorders>
              <w:top w:val="single" w:sz="4" w:space="0" w:color="auto"/>
              <w:left w:val="single" w:sz="4" w:space="0" w:color="auto"/>
              <w:bottom w:val="single" w:sz="4" w:space="0" w:color="auto"/>
              <w:right w:val="single" w:sz="4" w:space="0" w:color="auto"/>
            </w:tcBorders>
          </w:tcPr>
          <w:p w14:paraId="0E3EDE39" w14:textId="77777777" w:rsidR="00F334AE" w:rsidRPr="00136A6E" w:rsidRDefault="00F334AE" w:rsidP="0003076A">
            <w:pPr>
              <w:overflowPunct w:val="0"/>
              <w:autoSpaceDE w:val="0"/>
              <w:autoSpaceDN w:val="0"/>
              <w:adjustRightInd w:val="0"/>
              <w:jc w:val="center"/>
            </w:pPr>
            <w:r w:rsidRPr="00136A6E">
              <w:t>Источник</w:t>
            </w:r>
          </w:p>
          <w:p w14:paraId="1CDFE768" w14:textId="77777777" w:rsidR="00F334AE" w:rsidRPr="00136A6E" w:rsidRDefault="00F334AE" w:rsidP="0003076A">
            <w:pPr>
              <w:overflowPunct w:val="0"/>
              <w:autoSpaceDE w:val="0"/>
              <w:autoSpaceDN w:val="0"/>
              <w:adjustRightInd w:val="0"/>
              <w:jc w:val="center"/>
            </w:pPr>
            <w:r w:rsidRPr="00136A6E">
              <w:t>финансиро-вания</w:t>
            </w:r>
          </w:p>
        </w:tc>
        <w:tc>
          <w:tcPr>
            <w:tcW w:w="2844" w:type="pct"/>
            <w:gridSpan w:val="7"/>
            <w:tcBorders>
              <w:top w:val="single" w:sz="4" w:space="0" w:color="auto"/>
              <w:left w:val="single" w:sz="4" w:space="0" w:color="auto"/>
              <w:bottom w:val="single" w:sz="4" w:space="0" w:color="auto"/>
              <w:right w:val="single" w:sz="4" w:space="0" w:color="auto"/>
            </w:tcBorders>
          </w:tcPr>
          <w:p w14:paraId="54BD4B2F" w14:textId="77777777" w:rsidR="00F334AE" w:rsidRPr="00136A6E" w:rsidRDefault="00F334AE" w:rsidP="0003076A">
            <w:pPr>
              <w:overflowPunct w:val="0"/>
              <w:autoSpaceDE w:val="0"/>
              <w:autoSpaceDN w:val="0"/>
              <w:adjustRightInd w:val="0"/>
              <w:jc w:val="center"/>
            </w:pPr>
            <w:r w:rsidRPr="00136A6E">
              <w:t>Объем ассигнований</w:t>
            </w:r>
          </w:p>
          <w:p w14:paraId="7CFA3212" w14:textId="77777777" w:rsidR="00F334AE" w:rsidRPr="00136A6E" w:rsidRDefault="00F334AE" w:rsidP="0003076A">
            <w:pPr>
              <w:overflowPunct w:val="0"/>
              <w:autoSpaceDE w:val="0"/>
              <w:autoSpaceDN w:val="0"/>
              <w:adjustRightInd w:val="0"/>
              <w:jc w:val="center"/>
            </w:pPr>
            <w:r w:rsidRPr="00136A6E">
              <w:t>местный бюджет, тыс. рублей</w:t>
            </w:r>
          </w:p>
        </w:tc>
      </w:tr>
      <w:tr w:rsidR="00F334AE" w:rsidRPr="00136A6E" w14:paraId="13406A9C" w14:textId="77777777" w:rsidTr="00F334AE">
        <w:trPr>
          <w:trHeight w:val="620"/>
        </w:trPr>
        <w:tc>
          <w:tcPr>
            <w:tcW w:w="183" w:type="pct"/>
            <w:vMerge/>
            <w:tcBorders>
              <w:top w:val="single" w:sz="4" w:space="0" w:color="auto"/>
              <w:left w:val="single" w:sz="4" w:space="0" w:color="auto"/>
              <w:bottom w:val="single" w:sz="4" w:space="0" w:color="auto"/>
              <w:right w:val="single" w:sz="4" w:space="0" w:color="auto"/>
            </w:tcBorders>
            <w:vAlign w:val="center"/>
          </w:tcPr>
          <w:p w14:paraId="6A50AF02" w14:textId="77777777" w:rsidR="00F334AE" w:rsidRPr="00136A6E" w:rsidRDefault="00F334AE" w:rsidP="0003076A"/>
        </w:tc>
        <w:tc>
          <w:tcPr>
            <w:tcW w:w="918" w:type="pct"/>
            <w:vMerge/>
            <w:tcBorders>
              <w:top w:val="single" w:sz="4" w:space="0" w:color="auto"/>
              <w:left w:val="single" w:sz="4" w:space="0" w:color="auto"/>
              <w:bottom w:val="single" w:sz="4" w:space="0" w:color="auto"/>
              <w:right w:val="single" w:sz="4" w:space="0" w:color="auto"/>
            </w:tcBorders>
            <w:vAlign w:val="center"/>
          </w:tcPr>
          <w:p w14:paraId="3456D55D" w14:textId="77777777" w:rsidR="00F334AE" w:rsidRPr="00136A6E" w:rsidRDefault="00F334AE" w:rsidP="0003076A"/>
        </w:tc>
        <w:tc>
          <w:tcPr>
            <w:tcW w:w="550" w:type="pct"/>
            <w:vMerge/>
            <w:tcBorders>
              <w:top w:val="single" w:sz="4" w:space="0" w:color="auto"/>
              <w:left w:val="single" w:sz="4" w:space="0" w:color="auto"/>
              <w:bottom w:val="single" w:sz="4" w:space="0" w:color="auto"/>
              <w:right w:val="single" w:sz="4" w:space="0" w:color="auto"/>
            </w:tcBorders>
            <w:vAlign w:val="center"/>
          </w:tcPr>
          <w:p w14:paraId="0244315F" w14:textId="77777777" w:rsidR="00F334AE" w:rsidRPr="00136A6E" w:rsidRDefault="00F334AE" w:rsidP="0003076A"/>
        </w:tc>
        <w:tc>
          <w:tcPr>
            <w:tcW w:w="504" w:type="pct"/>
            <w:vMerge/>
            <w:tcBorders>
              <w:top w:val="single" w:sz="4" w:space="0" w:color="auto"/>
              <w:left w:val="single" w:sz="4" w:space="0" w:color="auto"/>
              <w:bottom w:val="single" w:sz="4" w:space="0" w:color="auto"/>
              <w:right w:val="single" w:sz="4" w:space="0" w:color="auto"/>
            </w:tcBorders>
            <w:vAlign w:val="center"/>
          </w:tcPr>
          <w:p w14:paraId="0D26C229" w14:textId="77777777" w:rsidR="00F334AE" w:rsidRPr="00136A6E" w:rsidRDefault="00F334AE" w:rsidP="0003076A"/>
        </w:tc>
        <w:tc>
          <w:tcPr>
            <w:tcW w:w="367" w:type="pct"/>
            <w:tcBorders>
              <w:top w:val="single" w:sz="4" w:space="0" w:color="auto"/>
              <w:left w:val="single" w:sz="4" w:space="0" w:color="auto"/>
              <w:bottom w:val="single" w:sz="4" w:space="0" w:color="auto"/>
              <w:right w:val="single" w:sz="4" w:space="0" w:color="auto"/>
            </w:tcBorders>
          </w:tcPr>
          <w:p w14:paraId="22F35EAA" w14:textId="77777777" w:rsidR="00F334AE" w:rsidRPr="00136A6E" w:rsidRDefault="00F334AE" w:rsidP="0003076A">
            <w:pPr>
              <w:overflowPunct w:val="0"/>
              <w:autoSpaceDE w:val="0"/>
              <w:autoSpaceDN w:val="0"/>
              <w:adjustRightInd w:val="0"/>
              <w:jc w:val="center"/>
            </w:pPr>
            <w:r w:rsidRPr="00136A6E">
              <w:t xml:space="preserve">2023 </w:t>
            </w:r>
          </w:p>
          <w:p w14:paraId="6D8359F7" w14:textId="77777777" w:rsidR="00F334AE" w:rsidRPr="00136A6E" w:rsidRDefault="00F334AE" w:rsidP="0003076A">
            <w:pPr>
              <w:overflowPunct w:val="0"/>
              <w:autoSpaceDE w:val="0"/>
              <w:autoSpaceDN w:val="0"/>
              <w:adjustRightInd w:val="0"/>
              <w:jc w:val="center"/>
            </w:pPr>
            <w:r w:rsidRPr="00136A6E">
              <w:t>год</w:t>
            </w:r>
          </w:p>
          <w:p w14:paraId="631F4EDA" w14:textId="77777777" w:rsidR="00F334AE" w:rsidRPr="00136A6E" w:rsidRDefault="00F334AE" w:rsidP="0003076A">
            <w:pPr>
              <w:overflowPunct w:val="0"/>
              <w:autoSpaceDE w:val="0"/>
              <w:autoSpaceDN w:val="0"/>
              <w:adjustRightInd w:val="0"/>
              <w:jc w:val="center"/>
            </w:pPr>
          </w:p>
        </w:tc>
        <w:tc>
          <w:tcPr>
            <w:tcW w:w="367" w:type="pct"/>
            <w:tcBorders>
              <w:top w:val="single" w:sz="4" w:space="0" w:color="auto"/>
              <w:left w:val="single" w:sz="4" w:space="0" w:color="auto"/>
              <w:bottom w:val="single" w:sz="4" w:space="0" w:color="auto"/>
              <w:right w:val="single" w:sz="4" w:space="0" w:color="auto"/>
            </w:tcBorders>
          </w:tcPr>
          <w:p w14:paraId="4320FC01" w14:textId="77777777" w:rsidR="00F334AE" w:rsidRPr="00136A6E" w:rsidRDefault="00F334AE" w:rsidP="0003076A">
            <w:pPr>
              <w:overflowPunct w:val="0"/>
              <w:autoSpaceDE w:val="0"/>
              <w:autoSpaceDN w:val="0"/>
              <w:adjustRightInd w:val="0"/>
              <w:jc w:val="center"/>
            </w:pPr>
            <w:r w:rsidRPr="00136A6E">
              <w:t>2024</w:t>
            </w:r>
          </w:p>
          <w:p w14:paraId="63708109" w14:textId="77777777" w:rsidR="00F334AE" w:rsidRPr="00136A6E" w:rsidRDefault="00F334AE" w:rsidP="0003076A">
            <w:pPr>
              <w:overflowPunct w:val="0"/>
              <w:autoSpaceDE w:val="0"/>
              <w:autoSpaceDN w:val="0"/>
              <w:adjustRightInd w:val="0"/>
              <w:jc w:val="center"/>
            </w:pPr>
            <w:r w:rsidRPr="00136A6E">
              <w:t>год</w:t>
            </w:r>
          </w:p>
        </w:tc>
        <w:tc>
          <w:tcPr>
            <w:tcW w:w="367" w:type="pct"/>
            <w:tcBorders>
              <w:top w:val="single" w:sz="4" w:space="0" w:color="auto"/>
              <w:left w:val="single" w:sz="4" w:space="0" w:color="auto"/>
              <w:bottom w:val="single" w:sz="4" w:space="0" w:color="auto"/>
              <w:right w:val="single" w:sz="4" w:space="0" w:color="auto"/>
            </w:tcBorders>
          </w:tcPr>
          <w:p w14:paraId="6E132BD4" w14:textId="77777777" w:rsidR="00F334AE" w:rsidRPr="00712D55" w:rsidRDefault="00F334AE" w:rsidP="0003076A">
            <w:pPr>
              <w:overflowPunct w:val="0"/>
              <w:autoSpaceDE w:val="0"/>
              <w:autoSpaceDN w:val="0"/>
              <w:adjustRightInd w:val="0"/>
              <w:jc w:val="center"/>
            </w:pPr>
            <w:r w:rsidRPr="00712D55">
              <w:t>2025</w:t>
            </w:r>
          </w:p>
          <w:p w14:paraId="708563FE" w14:textId="77777777" w:rsidR="00F334AE" w:rsidRPr="00136A6E" w:rsidRDefault="00F334AE" w:rsidP="0003076A">
            <w:pPr>
              <w:overflowPunct w:val="0"/>
              <w:autoSpaceDE w:val="0"/>
              <w:autoSpaceDN w:val="0"/>
              <w:adjustRightInd w:val="0"/>
              <w:jc w:val="center"/>
            </w:pPr>
            <w:r w:rsidRPr="00712D55">
              <w:t>год</w:t>
            </w:r>
          </w:p>
        </w:tc>
        <w:tc>
          <w:tcPr>
            <w:tcW w:w="367" w:type="pct"/>
            <w:tcBorders>
              <w:top w:val="single" w:sz="4" w:space="0" w:color="auto"/>
              <w:left w:val="single" w:sz="4" w:space="0" w:color="auto"/>
              <w:bottom w:val="single" w:sz="4" w:space="0" w:color="auto"/>
              <w:right w:val="single" w:sz="4" w:space="0" w:color="auto"/>
            </w:tcBorders>
          </w:tcPr>
          <w:p w14:paraId="4859EA67" w14:textId="77777777" w:rsidR="00F334AE" w:rsidRPr="00136A6E" w:rsidRDefault="00F334AE" w:rsidP="0003076A">
            <w:pPr>
              <w:overflowPunct w:val="0"/>
              <w:autoSpaceDE w:val="0"/>
              <w:autoSpaceDN w:val="0"/>
              <w:adjustRightInd w:val="0"/>
              <w:jc w:val="center"/>
            </w:pPr>
            <w:r w:rsidRPr="00136A6E">
              <w:t>2026</w:t>
            </w:r>
          </w:p>
          <w:p w14:paraId="3C82573F" w14:textId="77777777" w:rsidR="00F334AE" w:rsidRPr="00136A6E" w:rsidRDefault="00F334AE" w:rsidP="0003076A">
            <w:pPr>
              <w:overflowPunct w:val="0"/>
              <w:autoSpaceDE w:val="0"/>
              <w:autoSpaceDN w:val="0"/>
              <w:adjustRightInd w:val="0"/>
              <w:jc w:val="center"/>
            </w:pPr>
            <w:r w:rsidRPr="00136A6E">
              <w:t>год</w:t>
            </w:r>
          </w:p>
        </w:tc>
        <w:tc>
          <w:tcPr>
            <w:tcW w:w="413" w:type="pct"/>
            <w:tcBorders>
              <w:top w:val="single" w:sz="4" w:space="0" w:color="auto"/>
              <w:left w:val="single" w:sz="4" w:space="0" w:color="auto"/>
              <w:bottom w:val="single" w:sz="4" w:space="0" w:color="auto"/>
              <w:right w:val="single" w:sz="4" w:space="0" w:color="auto"/>
            </w:tcBorders>
          </w:tcPr>
          <w:p w14:paraId="6F59DFF4" w14:textId="77777777" w:rsidR="00F334AE" w:rsidRPr="00136A6E" w:rsidRDefault="00F334AE" w:rsidP="0003076A">
            <w:pPr>
              <w:overflowPunct w:val="0"/>
              <w:autoSpaceDE w:val="0"/>
              <w:autoSpaceDN w:val="0"/>
              <w:adjustRightInd w:val="0"/>
              <w:jc w:val="center"/>
            </w:pPr>
            <w:r w:rsidRPr="00136A6E">
              <w:t>2027</w:t>
            </w:r>
          </w:p>
          <w:p w14:paraId="65F18C33" w14:textId="77777777" w:rsidR="00F334AE" w:rsidRPr="00136A6E" w:rsidRDefault="00F334AE" w:rsidP="0003076A">
            <w:pPr>
              <w:overflowPunct w:val="0"/>
              <w:autoSpaceDE w:val="0"/>
              <w:autoSpaceDN w:val="0"/>
              <w:adjustRightInd w:val="0"/>
              <w:jc w:val="center"/>
            </w:pPr>
            <w:r w:rsidRPr="00136A6E">
              <w:t>год</w:t>
            </w:r>
          </w:p>
        </w:tc>
        <w:tc>
          <w:tcPr>
            <w:tcW w:w="367" w:type="pct"/>
            <w:tcBorders>
              <w:top w:val="single" w:sz="4" w:space="0" w:color="auto"/>
              <w:left w:val="single" w:sz="4" w:space="0" w:color="auto"/>
              <w:bottom w:val="single" w:sz="4" w:space="0" w:color="auto"/>
              <w:right w:val="single" w:sz="4" w:space="0" w:color="auto"/>
            </w:tcBorders>
          </w:tcPr>
          <w:p w14:paraId="7E9C6467" w14:textId="77777777" w:rsidR="00F334AE" w:rsidRPr="00136A6E" w:rsidRDefault="00F334AE" w:rsidP="0003076A">
            <w:pPr>
              <w:overflowPunct w:val="0"/>
              <w:autoSpaceDE w:val="0"/>
              <w:autoSpaceDN w:val="0"/>
              <w:adjustRightInd w:val="0"/>
              <w:jc w:val="center"/>
            </w:pPr>
            <w:r w:rsidRPr="00136A6E">
              <w:t>2028</w:t>
            </w:r>
          </w:p>
          <w:p w14:paraId="50C4C87D" w14:textId="77777777" w:rsidR="00F334AE" w:rsidRPr="00136A6E" w:rsidRDefault="00F334AE" w:rsidP="0003076A">
            <w:pPr>
              <w:overflowPunct w:val="0"/>
              <w:autoSpaceDE w:val="0"/>
              <w:autoSpaceDN w:val="0"/>
              <w:adjustRightInd w:val="0"/>
              <w:jc w:val="center"/>
            </w:pPr>
            <w:r w:rsidRPr="00136A6E">
              <w:t>год</w:t>
            </w:r>
          </w:p>
        </w:tc>
        <w:tc>
          <w:tcPr>
            <w:tcW w:w="596" w:type="pct"/>
            <w:tcBorders>
              <w:top w:val="single" w:sz="4" w:space="0" w:color="auto"/>
              <w:left w:val="single" w:sz="4" w:space="0" w:color="auto"/>
              <w:bottom w:val="single" w:sz="4" w:space="0" w:color="auto"/>
              <w:right w:val="single" w:sz="4" w:space="0" w:color="auto"/>
            </w:tcBorders>
          </w:tcPr>
          <w:p w14:paraId="284C5407" w14:textId="77777777" w:rsidR="00F334AE" w:rsidRPr="00136A6E" w:rsidRDefault="00F334AE" w:rsidP="0003076A">
            <w:pPr>
              <w:overflowPunct w:val="0"/>
              <w:autoSpaceDE w:val="0"/>
              <w:autoSpaceDN w:val="0"/>
              <w:adjustRightInd w:val="0"/>
              <w:jc w:val="center"/>
            </w:pPr>
            <w:r w:rsidRPr="00136A6E">
              <w:t>Всего</w:t>
            </w:r>
          </w:p>
        </w:tc>
      </w:tr>
      <w:tr w:rsidR="00F334AE" w:rsidRPr="00136A6E" w14:paraId="4FD91E02" w14:textId="77777777" w:rsidTr="00F334AE">
        <w:tc>
          <w:tcPr>
            <w:tcW w:w="183" w:type="pct"/>
            <w:tcBorders>
              <w:top w:val="single" w:sz="4" w:space="0" w:color="auto"/>
              <w:left w:val="single" w:sz="4" w:space="0" w:color="auto"/>
              <w:bottom w:val="single" w:sz="4" w:space="0" w:color="auto"/>
              <w:right w:val="single" w:sz="4" w:space="0" w:color="auto"/>
            </w:tcBorders>
          </w:tcPr>
          <w:p w14:paraId="2946A2E3" w14:textId="77777777" w:rsidR="00F334AE" w:rsidRPr="00136A6E" w:rsidRDefault="00F334AE" w:rsidP="0003076A">
            <w:pPr>
              <w:overflowPunct w:val="0"/>
              <w:autoSpaceDE w:val="0"/>
              <w:autoSpaceDN w:val="0"/>
              <w:adjustRightInd w:val="0"/>
              <w:jc w:val="center"/>
            </w:pPr>
            <w:r w:rsidRPr="00136A6E">
              <w:t>1</w:t>
            </w:r>
          </w:p>
        </w:tc>
        <w:tc>
          <w:tcPr>
            <w:tcW w:w="918" w:type="pct"/>
            <w:tcBorders>
              <w:top w:val="single" w:sz="4" w:space="0" w:color="auto"/>
              <w:left w:val="single" w:sz="4" w:space="0" w:color="auto"/>
              <w:bottom w:val="single" w:sz="4" w:space="0" w:color="auto"/>
              <w:right w:val="single" w:sz="4" w:space="0" w:color="auto"/>
            </w:tcBorders>
          </w:tcPr>
          <w:p w14:paraId="15E3AB7E" w14:textId="77777777" w:rsidR="00F334AE" w:rsidRPr="00136A6E" w:rsidRDefault="00F334AE" w:rsidP="0003076A">
            <w:pPr>
              <w:overflowPunct w:val="0"/>
              <w:autoSpaceDE w:val="0"/>
              <w:autoSpaceDN w:val="0"/>
              <w:adjustRightInd w:val="0"/>
            </w:pPr>
            <w:r w:rsidRPr="00136A6E">
              <w:t xml:space="preserve">Оказание </w:t>
            </w:r>
            <w:r w:rsidRPr="00136A6E">
              <w:rPr>
                <w:bCs/>
              </w:rPr>
              <w:t xml:space="preserve">психолого-педагогической помощи семьям и несовершеннолетним </w:t>
            </w:r>
            <w:r w:rsidRPr="00136A6E">
              <w:t>гражданам путем применения процедуры медиации</w:t>
            </w:r>
          </w:p>
        </w:tc>
        <w:tc>
          <w:tcPr>
            <w:tcW w:w="550" w:type="pct"/>
            <w:tcBorders>
              <w:top w:val="single" w:sz="4" w:space="0" w:color="auto"/>
              <w:left w:val="single" w:sz="4" w:space="0" w:color="auto"/>
              <w:bottom w:val="single" w:sz="4" w:space="0" w:color="auto"/>
              <w:right w:val="single" w:sz="4" w:space="0" w:color="auto"/>
            </w:tcBorders>
          </w:tcPr>
          <w:p w14:paraId="5A36D01F" w14:textId="77777777" w:rsidR="00F334AE" w:rsidRPr="00136A6E" w:rsidRDefault="00F334AE" w:rsidP="0003076A">
            <w:pPr>
              <w:overflowPunct w:val="0"/>
              <w:autoSpaceDE w:val="0"/>
              <w:autoSpaceDN w:val="0"/>
              <w:adjustRightInd w:val="0"/>
              <w:jc w:val="center"/>
            </w:pPr>
            <w:r w:rsidRPr="00136A6E">
              <w:t>Орготдел,</w:t>
            </w:r>
          </w:p>
          <w:p w14:paraId="03DB1CD1" w14:textId="77777777" w:rsidR="00F334AE" w:rsidRPr="00136A6E" w:rsidRDefault="00F334AE" w:rsidP="0003076A">
            <w:pPr>
              <w:jc w:val="center"/>
            </w:pPr>
            <w:r w:rsidRPr="00136A6E">
              <w:t>специалисты муниципаль-ной службы примирения при ЦРТДЮ, ЦББУ, Финансовый отдел</w:t>
            </w:r>
          </w:p>
        </w:tc>
        <w:tc>
          <w:tcPr>
            <w:tcW w:w="504" w:type="pct"/>
            <w:tcBorders>
              <w:top w:val="single" w:sz="4" w:space="0" w:color="auto"/>
              <w:left w:val="single" w:sz="4" w:space="0" w:color="auto"/>
              <w:bottom w:val="single" w:sz="4" w:space="0" w:color="auto"/>
              <w:right w:val="single" w:sz="4" w:space="0" w:color="auto"/>
            </w:tcBorders>
          </w:tcPr>
          <w:p w14:paraId="07ED3274" w14:textId="77777777" w:rsidR="00F334AE" w:rsidRPr="00136A6E" w:rsidRDefault="00F334AE" w:rsidP="0003076A">
            <w:pPr>
              <w:overflowPunct w:val="0"/>
              <w:autoSpaceDE w:val="0"/>
              <w:autoSpaceDN w:val="0"/>
              <w:adjustRightInd w:val="0"/>
              <w:jc w:val="center"/>
              <w:rPr>
                <w:highlight w:val="yellow"/>
              </w:rPr>
            </w:pPr>
            <w:r w:rsidRPr="00136A6E">
              <w:t>бюджет города Тейково</w:t>
            </w:r>
          </w:p>
        </w:tc>
        <w:tc>
          <w:tcPr>
            <w:tcW w:w="367" w:type="pct"/>
            <w:tcBorders>
              <w:top w:val="single" w:sz="4" w:space="0" w:color="auto"/>
              <w:left w:val="single" w:sz="4" w:space="0" w:color="auto"/>
              <w:bottom w:val="single" w:sz="4" w:space="0" w:color="auto"/>
              <w:right w:val="single" w:sz="4" w:space="0" w:color="auto"/>
            </w:tcBorders>
          </w:tcPr>
          <w:p w14:paraId="31B54C48" w14:textId="77777777" w:rsidR="00F334AE" w:rsidRPr="00136A6E" w:rsidRDefault="00F334AE" w:rsidP="0003076A">
            <w:pPr>
              <w:overflowPunct w:val="0"/>
              <w:autoSpaceDE w:val="0"/>
              <w:autoSpaceDN w:val="0"/>
              <w:adjustRightInd w:val="0"/>
              <w:jc w:val="center"/>
            </w:pPr>
            <w:r w:rsidRPr="00136A6E">
              <w:t>79,3</w:t>
            </w:r>
          </w:p>
          <w:p w14:paraId="133C2C38" w14:textId="77777777" w:rsidR="00F334AE" w:rsidRPr="00136A6E" w:rsidRDefault="00F334AE" w:rsidP="0003076A">
            <w:pPr>
              <w:overflowPunct w:val="0"/>
              <w:autoSpaceDE w:val="0"/>
              <w:autoSpaceDN w:val="0"/>
              <w:adjustRightInd w:val="0"/>
              <w:jc w:val="center"/>
              <w:rPr>
                <w:lang w:val="en-US"/>
              </w:rPr>
            </w:pPr>
          </w:p>
        </w:tc>
        <w:tc>
          <w:tcPr>
            <w:tcW w:w="367" w:type="pct"/>
            <w:tcBorders>
              <w:top w:val="single" w:sz="4" w:space="0" w:color="auto"/>
              <w:left w:val="single" w:sz="4" w:space="0" w:color="auto"/>
              <w:bottom w:val="single" w:sz="4" w:space="0" w:color="auto"/>
              <w:right w:val="single" w:sz="4" w:space="0" w:color="auto"/>
            </w:tcBorders>
          </w:tcPr>
          <w:p w14:paraId="06790D74" w14:textId="77777777" w:rsidR="00F334AE" w:rsidRPr="00136A6E" w:rsidRDefault="00F334AE" w:rsidP="0003076A">
            <w:pPr>
              <w:jc w:val="center"/>
            </w:pPr>
            <w:r w:rsidRPr="00136A6E">
              <w:t>79,3</w:t>
            </w:r>
          </w:p>
          <w:p w14:paraId="6D05DBF4" w14:textId="77777777" w:rsidR="00F334AE" w:rsidRPr="00136A6E" w:rsidRDefault="00F334AE" w:rsidP="0003076A">
            <w:pPr>
              <w:jc w:val="center"/>
              <w:rPr>
                <w:sz w:val="20"/>
                <w:szCs w:val="20"/>
              </w:rPr>
            </w:pPr>
          </w:p>
        </w:tc>
        <w:tc>
          <w:tcPr>
            <w:tcW w:w="367" w:type="pct"/>
            <w:tcBorders>
              <w:top w:val="single" w:sz="4" w:space="0" w:color="auto"/>
              <w:left w:val="single" w:sz="4" w:space="0" w:color="auto"/>
              <w:bottom w:val="single" w:sz="4" w:space="0" w:color="auto"/>
              <w:right w:val="single" w:sz="4" w:space="0" w:color="auto"/>
            </w:tcBorders>
          </w:tcPr>
          <w:p w14:paraId="14D3FE0E" w14:textId="77777777" w:rsidR="00F334AE" w:rsidRPr="00136A6E" w:rsidRDefault="00F334AE" w:rsidP="0003076A">
            <w:pPr>
              <w:jc w:val="center"/>
            </w:pPr>
            <w:r w:rsidRPr="00136A6E">
              <w:t>80,073</w:t>
            </w:r>
          </w:p>
        </w:tc>
        <w:tc>
          <w:tcPr>
            <w:tcW w:w="367" w:type="pct"/>
            <w:tcBorders>
              <w:top w:val="single" w:sz="4" w:space="0" w:color="auto"/>
              <w:left w:val="single" w:sz="4" w:space="0" w:color="auto"/>
              <w:bottom w:val="single" w:sz="4" w:space="0" w:color="auto"/>
              <w:right w:val="single" w:sz="4" w:space="0" w:color="auto"/>
            </w:tcBorders>
          </w:tcPr>
          <w:p w14:paraId="23C60D78" w14:textId="77777777" w:rsidR="00F334AE" w:rsidRPr="00136A6E" w:rsidRDefault="00F334AE" w:rsidP="0003076A">
            <w:pPr>
              <w:jc w:val="center"/>
            </w:pPr>
            <w:r w:rsidRPr="00136A6E">
              <w:t>80,073</w:t>
            </w:r>
          </w:p>
        </w:tc>
        <w:tc>
          <w:tcPr>
            <w:tcW w:w="413" w:type="pct"/>
            <w:tcBorders>
              <w:top w:val="single" w:sz="4" w:space="0" w:color="auto"/>
              <w:left w:val="single" w:sz="4" w:space="0" w:color="auto"/>
              <w:bottom w:val="single" w:sz="4" w:space="0" w:color="auto"/>
              <w:right w:val="single" w:sz="4" w:space="0" w:color="auto"/>
            </w:tcBorders>
          </w:tcPr>
          <w:p w14:paraId="7FFF78C6" w14:textId="77777777" w:rsidR="00F334AE" w:rsidRPr="00136A6E" w:rsidRDefault="00F334AE" w:rsidP="0003076A">
            <w:pPr>
              <w:jc w:val="center"/>
            </w:pPr>
            <w:r w:rsidRPr="00136A6E">
              <w:t>80,073</w:t>
            </w:r>
          </w:p>
        </w:tc>
        <w:tc>
          <w:tcPr>
            <w:tcW w:w="367" w:type="pct"/>
            <w:tcBorders>
              <w:top w:val="single" w:sz="4" w:space="0" w:color="auto"/>
              <w:left w:val="single" w:sz="4" w:space="0" w:color="auto"/>
              <w:bottom w:val="single" w:sz="4" w:space="0" w:color="auto"/>
              <w:right w:val="single" w:sz="4" w:space="0" w:color="auto"/>
            </w:tcBorders>
          </w:tcPr>
          <w:p w14:paraId="06C94F60" w14:textId="77777777" w:rsidR="00F334AE" w:rsidRPr="00136A6E" w:rsidRDefault="00F334AE" w:rsidP="0003076A">
            <w:pPr>
              <w:jc w:val="center"/>
            </w:pPr>
            <w:r w:rsidRPr="00136A6E">
              <w:t>80,073</w:t>
            </w:r>
          </w:p>
        </w:tc>
        <w:tc>
          <w:tcPr>
            <w:tcW w:w="596" w:type="pct"/>
            <w:tcBorders>
              <w:top w:val="single" w:sz="4" w:space="0" w:color="auto"/>
              <w:left w:val="single" w:sz="4" w:space="0" w:color="auto"/>
              <w:bottom w:val="single" w:sz="4" w:space="0" w:color="auto"/>
              <w:right w:val="single" w:sz="4" w:space="0" w:color="auto"/>
            </w:tcBorders>
          </w:tcPr>
          <w:p w14:paraId="73F6CAB2" w14:textId="77777777" w:rsidR="00F334AE" w:rsidRPr="00136A6E" w:rsidRDefault="00F334AE" w:rsidP="0003076A">
            <w:pPr>
              <w:overflowPunct w:val="0"/>
              <w:autoSpaceDE w:val="0"/>
              <w:autoSpaceDN w:val="0"/>
              <w:adjustRightInd w:val="0"/>
              <w:jc w:val="center"/>
            </w:pPr>
            <w:r w:rsidRPr="00136A6E">
              <w:t>478,892</w:t>
            </w:r>
          </w:p>
          <w:p w14:paraId="5DCB110A" w14:textId="77777777" w:rsidR="00F334AE" w:rsidRPr="00136A6E" w:rsidRDefault="00F334AE" w:rsidP="0003076A">
            <w:pPr>
              <w:overflowPunct w:val="0"/>
              <w:autoSpaceDE w:val="0"/>
              <w:autoSpaceDN w:val="0"/>
              <w:adjustRightInd w:val="0"/>
              <w:jc w:val="center"/>
              <w:rPr>
                <w:i/>
                <w:iCs/>
              </w:rPr>
            </w:pPr>
          </w:p>
          <w:p w14:paraId="52598892" w14:textId="77777777" w:rsidR="00F334AE" w:rsidRPr="00136A6E" w:rsidRDefault="00F334AE" w:rsidP="0003076A">
            <w:pPr>
              <w:overflowPunct w:val="0"/>
              <w:autoSpaceDE w:val="0"/>
              <w:autoSpaceDN w:val="0"/>
              <w:adjustRightInd w:val="0"/>
              <w:jc w:val="center"/>
            </w:pPr>
          </w:p>
        </w:tc>
      </w:tr>
      <w:tr w:rsidR="00F334AE" w:rsidRPr="00136A6E" w14:paraId="5DA3B047" w14:textId="77777777" w:rsidTr="00F334AE">
        <w:trPr>
          <w:trHeight w:val="981"/>
        </w:trPr>
        <w:tc>
          <w:tcPr>
            <w:tcW w:w="183" w:type="pct"/>
            <w:tcBorders>
              <w:top w:val="single" w:sz="4" w:space="0" w:color="auto"/>
              <w:left w:val="single" w:sz="4" w:space="0" w:color="auto"/>
              <w:bottom w:val="single" w:sz="4" w:space="0" w:color="auto"/>
              <w:right w:val="single" w:sz="4" w:space="0" w:color="auto"/>
            </w:tcBorders>
          </w:tcPr>
          <w:p w14:paraId="57610BD1" w14:textId="77777777" w:rsidR="00F334AE" w:rsidRPr="00136A6E" w:rsidRDefault="00F334AE" w:rsidP="0003076A">
            <w:pPr>
              <w:overflowPunct w:val="0"/>
              <w:autoSpaceDE w:val="0"/>
              <w:autoSpaceDN w:val="0"/>
              <w:adjustRightInd w:val="0"/>
              <w:jc w:val="center"/>
            </w:pPr>
            <w:r w:rsidRPr="00136A6E">
              <w:t>2</w:t>
            </w:r>
          </w:p>
        </w:tc>
        <w:tc>
          <w:tcPr>
            <w:tcW w:w="918" w:type="pct"/>
            <w:tcBorders>
              <w:top w:val="single" w:sz="4" w:space="0" w:color="auto"/>
              <w:left w:val="single" w:sz="4" w:space="0" w:color="auto"/>
              <w:bottom w:val="single" w:sz="4" w:space="0" w:color="auto"/>
              <w:right w:val="single" w:sz="4" w:space="0" w:color="auto"/>
            </w:tcBorders>
          </w:tcPr>
          <w:p w14:paraId="410F29A4" w14:textId="77777777" w:rsidR="00F334AE" w:rsidRPr="00136A6E" w:rsidRDefault="00F334AE" w:rsidP="0003076A">
            <w:pPr>
              <w:overflowPunct w:val="0"/>
              <w:autoSpaceDE w:val="0"/>
              <w:autoSpaceDN w:val="0"/>
              <w:adjustRightInd w:val="0"/>
              <w:ind w:right="-1684"/>
              <w:rPr>
                <w:bCs/>
              </w:rPr>
            </w:pPr>
            <w:r w:rsidRPr="00136A6E">
              <w:rPr>
                <w:bCs/>
              </w:rPr>
              <w:t xml:space="preserve">Организация и </w:t>
            </w:r>
          </w:p>
          <w:p w14:paraId="7DBD54D0" w14:textId="77777777" w:rsidR="00F334AE" w:rsidRPr="00136A6E" w:rsidRDefault="00F334AE" w:rsidP="0003076A">
            <w:pPr>
              <w:overflowPunct w:val="0"/>
              <w:autoSpaceDE w:val="0"/>
              <w:autoSpaceDN w:val="0"/>
              <w:adjustRightInd w:val="0"/>
              <w:ind w:right="-1684"/>
              <w:rPr>
                <w:bCs/>
              </w:rPr>
            </w:pPr>
            <w:r w:rsidRPr="00136A6E">
              <w:rPr>
                <w:bCs/>
              </w:rPr>
              <w:t>проведение</w:t>
            </w:r>
          </w:p>
          <w:p w14:paraId="636BA067" w14:textId="77777777" w:rsidR="00F334AE" w:rsidRPr="00136A6E" w:rsidRDefault="00F334AE" w:rsidP="0003076A">
            <w:pPr>
              <w:overflowPunct w:val="0"/>
              <w:autoSpaceDE w:val="0"/>
              <w:autoSpaceDN w:val="0"/>
              <w:adjustRightInd w:val="0"/>
              <w:ind w:right="-1684"/>
              <w:rPr>
                <w:bCs/>
              </w:rPr>
            </w:pPr>
            <w:r w:rsidRPr="00136A6E">
              <w:rPr>
                <w:bCs/>
              </w:rPr>
              <w:t xml:space="preserve">городских мероприятий, </w:t>
            </w:r>
          </w:p>
          <w:p w14:paraId="32F57E8A" w14:textId="77777777" w:rsidR="00F334AE" w:rsidRPr="00136A6E" w:rsidRDefault="00F334AE" w:rsidP="0003076A">
            <w:pPr>
              <w:overflowPunct w:val="0"/>
              <w:autoSpaceDE w:val="0"/>
              <w:autoSpaceDN w:val="0"/>
              <w:adjustRightInd w:val="0"/>
              <w:ind w:right="-1684"/>
              <w:rPr>
                <w:bCs/>
              </w:rPr>
            </w:pPr>
            <w:r w:rsidRPr="00136A6E">
              <w:rPr>
                <w:bCs/>
              </w:rPr>
              <w:t xml:space="preserve">направленных на </w:t>
            </w:r>
          </w:p>
          <w:p w14:paraId="0F0435EC" w14:textId="77777777" w:rsidR="00F334AE" w:rsidRPr="00136A6E" w:rsidRDefault="00F334AE" w:rsidP="0003076A">
            <w:pPr>
              <w:overflowPunct w:val="0"/>
              <w:autoSpaceDE w:val="0"/>
              <w:autoSpaceDN w:val="0"/>
              <w:adjustRightInd w:val="0"/>
              <w:ind w:right="-1684"/>
              <w:rPr>
                <w:bCs/>
              </w:rPr>
            </w:pPr>
            <w:r w:rsidRPr="00136A6E">
              <w:rPr>
                <w:bCs/>
              </w:rPr>
              <w:t>поддержку</w:t>
            </w:r>
          </w:p>
          <w:p w14:paraId="2F9564A5" w14:textId="77777777" w:rsidR="00F334AE" w:rsidRPr="00136A6E" w:rsidRDefault="00F334AE" w:rsidP="0003076A">
            <w:pPr>
              <w:overflowPunct w:val="0"/>
              <w:autoSpaceDE w:val="0"/>
              <w:autoSpaceDN w:val="0"/>
              <w:adjustRightInd w:val="0"/>
              <w:ind w:right="-1684"/>
              <w:rPr>
                <w:bCs/>
              </w:rPr>
            </w:pPr>
            <w:r w:rsidRPr="00136A6E">
              <w:rPr>
                <w:bCs/>
              </w:rPr>
              <w:t xml:space="preserve">семьи и отдельных </w:t>
            </w:r>
          </w:p>
          <w:p w14:paraId="1142D37A" w14:textId="77777777" w:rsidR="00F334AE" w:rsidRPr="00136A6E" w:rsidRDefault="00F334AE" w:rsidP="0003076A">
            <w:pPr>
              <w:overflowPunct w:val="0"/>
              <w:autoSpaceDE w:val="0"/>
              <w:autoSpaceDN w:val="0"/>
              <w:adjustRightInd w:val="0"/>
              <w:ind w:right="-1684"/>
              <w:rPr>
                <w:bCs/>
              </w:rPr>
            </w:pPr>
            <w:r w:rsidRPr="00136A6E">
              <w:rPr>
                <w:bCs/>
              </w:rPr>
              <w:t xml:space="preserve">категорий граждан, </w:t>
            </w:r>
          </w:p>
          <w:p w14:paraId="4BB7B860" w14:textId="77777777" w:rsidR="00F334AE" w:rsidRPr="00136A6E" w:rsidRDefault="00F334AE" w:rsidP="0003076A">
            <w:pPr>
              <w:overflowPunct w:val="0"/>
              <w:autoSpaceDE w:val="0"/>
              <w:autoSpaceDN w:val="0"/>
              <w:adjustRightInd w:val="0"/>
              <w:ind w:right="-1684"/>
            </w:pPr>
            <w:r w:rsidRPr="00136A6E">
              <w:rPr>
                <w:bCs/>
              </w:rPr>
              <w:t>о</w:t>
            </w:r>
            <w:r w:rsidRPr="00136A6E">
              <w:t xml:space="preserve">беспечение </w:t>
            </w:r>
          </w:p>
          <w:p w14:paraId="62291889" w14:textId="77777777" w:rsidR="00F334AE" w:rsidRPr="00136A6E" w:rsidRDefault="00F334AE" w:rsidP="0003076A">
            <w:pPr>
              <w:overflowPunct w:val="0"/>
              <w:autoSpaceDE w:val="0"/>
              <w:autoSpaceDN w:val="0"/>
              <w:adjustRightInd w:val="0"/>
              <w:ind w:right="-1684"/>
              <w:rPr>
                <w:bCs/>
              </w:rPr>
            </w:pPr>
            <w:r w:rsidRPr="00136A6E">
              <w:t xml:space="preserve">новогодними </w:t>
            </w:r>
          </w:p>
          <w:p w14:paraId="5D9F1B8E" w14:textId="77777777" w:rsidR="00F334AE" w:rsidRPr="00136A6E" w:rsidRDefault="00F334AE" w:rsidP="0003076A">
            <w:pPr>
              <w:overflowPunct w:val="0"/>
              <w:autoSpaceDE w:val="0"/>
              <w:autoSpaceDN w:val="0"/>
              <w:adjustRightInd w:val="0"/>
              <w:ind w:right="-1684"/>
            </w:pPr>
            <w:r w:rsidRPr="00136A6E">
              <w:t xml:space="preserve">подарками детей </w:t>
            </w:r>
          </w:p>
          <w:p w14:paraId="3BF103FB" w14:textId="77777777" w:rsidR="00F334AE" w:rsidRPr="00136A6E" w:rsidRDefault="00F334AE" w:rsidP="0003076A">
            <w:pPr>
              <w:overflowPunct w:val="0"/>
              <w:autoSpaceDE w:val="0"/>
              <w:autoSpaceDN w:val="0"/>
              <w:adjustRightInd w:val="0"/>
              <w:ind w:right="-1684"/>
              <w:rPr>
                <w:bCs/>
              </w:rPr>
            </w:pPr>
            <w:r w:rsidRPr="00136A6E">
              <w:t>в возрасте до 14 лет</w:t>
            </w:r>
          </w:p>
        </w:tc>
        <w:tc>
          <w:tcPr>
            <w:tcW w:w="550" w:type="pct"/>
            <w:tcBorders>
              <w:top w:val="single" w:sz="4" w:space="0" w:color="auto"/>
              <w:left w:val="single" w:sz="4" w:space="0" w:color="auto"/>
              <w:bottom w:val="single" w:sz="4" w:space="0" w:color="auto"/>
              <w:right w:val="single" w:sz="4" w:space="0" w:color="auto"/>
            </w:tcBorders>
          </w:tcPr>
          <w:p w14:paraId="28329584" w14:textId="77777777" w:rsidR="00F334AE" w:rsidRPr="00136A6E" w:rsidRDefault="00F334AE" w:rsidP="0003076A">
            <w:pPr>
              <w:overflowPunct w:val="0"/>
              <w:autoSpaceDE w:val="0"/>
              <w:autoSpaceDN w:val="0"/>
              <w:adjustRightInd w:val="0"/>
              <w:jc w:val="center"/>
            </w:pPr>
            <w:r w:rsidRPr="00136A6E">
              <w:t>Орготдел, ОСС,</w:t>
            </w:r>
          </w:p>
          <w:p w14:paraId="379EC0EB" w14:textId="77777777" w:rsidR="00F334AE" w:rsidRPr="00136A6E" w:rsidRDefault="00F334AE" w:rsidP="0003076A">
            <w:pPr>
              <w:overflowPunct w:val="0"/>
              <w:autoSpaceDE w:val="0"/>
              <w:autoSpaceDN w:val="0"/>
              <w:adjustRightInd w:val="0"/>
              <w:jc w:val="center"/>
            </w:pPr>
            <w:r w:rsidRPr="00136A6E">
              <w:t>КДН и ЗП</w:t>
            </w:r>
          </w:p>
          <w:p w14:paraId="605BDAA6" w14:textId="77777777" w:rsidR="00F334AE" w:rsidRPr="00136A6E" w:rsidRDefault="00F334AE" w:rsidP="0003076A">
            <w:pPr>
              <w:overflowPunct w:val="0"/>
              <w:autoSpaceDE w:val="0"/>
              <w:autoSpaceDN w:val="0"/>
              <w:adjustRightInd w:val="0"/>
              <w:jc w:val="center"/>
            </w:pPr>
            <w:r w:rsidRPr="00136A6E">
              <w:t xml:space="preserve">ТУ СЗН, ЗАГС, </w:t>
            </w:r>
          </w:p>
          <w:p w14:paraId="3EE005FF" w14:textId="77777777" w:rsidR="00F334AE" w:rsidRPr="00136A6E" w:rsidRDefault="00F334AE" w:rsidP="0003076A">
            <w:pPr>
              <w:overflowPunct w:val="0"/>
              <w:autoSpaceDE w:val="0"/>
              <w:autoSpaceDN w:val="0"/>
              <w:adjustRightInd w:val="0"/>
              <w:jc w:val="center"/>
            </w:pPr>
            <w:r w:rsidRPr="00136A6E">
              <w:t xml:space="preserve">СОНО, </w:t>
            </w:r>
          </w:p>
          <w:p w14:paraId="3352CC7F" w14:textId="77777777" w:rsidR="00F334AE" w:rsidRPr="00136A6E" w:rsidRDefault="00F334AE" w:rsidP="0003076A">
            <w:pPr>
              <w:overflowPunct w:val="0"/>
              <w:autoSpaceDE w:val="0"/>
              <w:autoSpaceDN w:val="0"/>
              <w:adjustRightInd w:val="0"/>
              <w:jc w:val="center"/>
            </w:pPr>
            <w:r w:rsidRPr="00136A6E">
              <w:t>ЦББУ</w:t>
            </w:r>
          </w:p>
        </w:tc>
        <w:tc>
          <w:tcPr>
            <w:tcW w:w="504" w:type="pct"/>
            <w:tcBorders>
              <w:top w:val="single" w:sz="4" w:space="0" w:color="auto"/>
              <w:left w:val="single" w:sz="4" w:space="0" w:color="auto"/>
              <w:bottom w:val="single" w:sz="4" w:space="0" w:color="auto"/>
              <w:right w:val="single" w:sz="4" w:space="0" w:color="auto"/>
            </w:tcBorders>
          </w:tcPr>
          <w:p w14:paraId="0A7BFB35" w14:textId="77777777" w:rsidR="00F334AE" w:rsidRPr="00136A6E" w:rsidRDefault="00F334AE" w:rsidP="0003076A">
            <w:pPr>
              <w:overflowPunct w:val="0"/>
              <w:autoSpaceDE w:val="0"/>
              <w:autoSpaceDN w:val="0"/>
              <w:adjustRightInd w:val="0"/>
              <w:jc w:val="center"/>
            </w:pPr>
            <w:r w:rsidRPr="00136A6E">
              <w:t>бюджет города Тейково</w:t>
            </w:r>
          </w:p>
        </w:tc>
        <w:tc>
          <w:tcPr>
            <w:tcW w:w="367" w:type="pct"/>
            <w:tcBorders>
              <w:top w:val="single" w:sz="4" w:space="0" w:color="auto"/>
              <w:left w:val="single" w:sz="4" w:space="0" w:color="auto"/>
              <w:bottom w:val="single" w:sz="4" w:space="0" w:color="auto"/>
              <w:right w:val="single" w:sz="4" w:space="0" w:color="auto"/>
            </w:tcBorders>
          </w:tcPr>
          <w:p w14:paraId="5160D647" w14:textId="77777777" w:rsidR="00F334AE" w:rsidRPr="00136A6E" w:rsidRDefault="00F334AE" w:rsidP="0003076A">
            <w:pPr>
              <w:overflowPunct w:val="0"/>
              <w:autoSpaceDE w:val="0"/>
              <w:autoSpaceDN w:val="0"/>
              <w:adjustRightInd w:val="0"/>
              <w:jc w:val="center"/>
            </w:pPr>
            <w:r w:rsidRPr="00136A6E">
              <w:t>300,</w:t>
            </w:r>
          </w:p>
          <w:p w14:paraId="0B093A36" w14:textId="77777777" w:rsidR="00F334AE" w:rsidRPr="00136A6E" w:rsidRDefault="00F334AE" w:rsidP="0003076A">
            <w:pPr>
              <w:overflowPunct w:val="0"/>
              <w:autoSpaceDE w:val="0"/>
              <w:autoSpaceDN w:val="0"/>
              <w:adjustRightInd w:val="0"/>
              <w:jc w:val="center"/>
            </w:pPr>
            <w:r w:rsidRPr="00136A6E">
              <w:t>14494</w:t>
            </w:r>
          </w:p>
          <w:p w14:paraId="7C0AE9FA" w14:textId="77777777" w:rsidR="00F334AE" w:rsidRPr="00136A6E" w:rsidRDefault="00F334AE" w:rsidP="0003076A">
            <w:pPr>
              <w:overflowPunct w:val="0"/>
              <w:autoSpaceDE w:val="0"/>
              <w:autoSpaceDN w:val="0"/>
              <w:adjustRightInd w:val="0"/>
              <w:jc w:val="center"/>
            </w:pPr>
          </w:p>
          <w:p w14:paraId="49BF1D25" w14:textId="77777777" w:rsidR="00F334AE" w:rsidRPr="00136A6E" w:rsidRDefault="00F334AE" w:rsidP="0003076A">
            <w:pPr>
              <w:overflowPunct w:val="0"/>
              <w:autoSpaceDE w:val="0"/>
              <w:autoSpaceDN w:val="0"/>
              <w:adjustRightInd w:val="0"/>
              <w:jc w:val="center"/>
            </w:pPr>
          </w:p>
          <w:p w14:paraId="43CE0210" w14:textId="77777777" w:rsidR="00F334AE" w:rsidRPr="00136A6E" w:rsidRDefault="00F334AE" w:rsidP="0003076A">
            <w:pPr>
              <w:overflowPunct w:val="0"/>
              <w:autoSpaceDE w:val="0"/>
              <w:autoSpaceDN w:val="0"/>
              <w:adjustRightInd w:val="0"/>
              <w:jc w:val="center"/>
            </w:pPr>
          </w:p>
          <w:p w14:paraId="5131EFAF" w14:textId="77777777" w:rsidR="00F334AE" w:rsidRPr="00136A6E" w:rsidRDefault="00F334AE" w:rsidP="0003076A">
            <w:pPr>
              <w:overflowPunct w:val="0"/>
              <w:autoSpaceDE w:val="0"/>
              <w:autoSpaceDN w:val="0"/>
              <w:adjustRightInd w:val="0"/>
              <w:jc w:val="center"/>
            </w:pPr>
          </w:p>
          <w:p w14:paraId="03C4FE8B" w14:textId="77777777" w:rsidR="00F334AE" w:rsidRPr="00136A6E" w:rsidRDefault="00F334AE" w:rsidP="0003076A">
            <w:pPr>
              <w:overflowPunct w:val="0"/>
              <w:autoSpaceDE w:val="0"/>
              <w:autoSpaceDN w:val="0"/>
              <w:adjustRightInd w:val="0"/>
              <w:jc w:val="center"/>
            </w:pPr>
          </w:p>
          <w:p w14:paraId="3765D88A" w14:textId="77777777" w:rsidR="00F334AE" w:rsidRPr="00136A6E" w:rsidRDefault="00F334AE" w:rsidP="0003076A">
            <w:pPr>
              <w:overflowPunct w:val="0"/>
              <w:autoSpaceDE w:val="0"/>
              <w:autoSpaceDN w:val="0"/>
              <w:adjustRightInd w:val="0"/>
              <w:jc w:val="center"/>
            </w:pPr>
          </w:p>
          <w:p w14:paraId="5930E8E5" w14:textId="77777777" w:rsidR="00F334AE" w:rsidRPr="00136A6E" w:rsidRDefault="00F334AE" w:rsidP="0003076A">
            <w:pPr>
              <w:overflowPunct w:val="0"/>
              <w:autoSpaceDE w:val="0"/>
              <w:autoSpaceDN w:val="0"/>
              <w:adjustRightInd w:val="0"/>
              <w:jc w:val="center"/>
            </w:pPr>
          </w:p>
          <w:p w14:paraId="44636CF6" w14:textId="77777777" w:rsidR="00F334AE" w:rsidRPr="00136A6E" w:rsidRDefault="00F334AE" w:rsidP="0003076A">
            <w:pPr>
              <w:overflowPunct w:val="0"/>
              <w:autoSpaceDE w:val="0"/>
              <w:autoSpaceDN w:val="0"/>
              <w:adjustRightInd w:val="0"/>
              <w:jc w:val="center"/>
            </w:pPr>
          </w:p>
          <w:p w14:paraId="3557F60E" w14:textId="77777777" w:rsidR="00F334AE" w:rsidRPr="00136A6E" w:rsidRDefault="00F334AE" w:rsidP="0003076A">
            <w:pPr>
              <w:overflowPunct w:val="0"/>
              <w:autoSpaceDE w:val="0"/>
              <w:autoSpaceDN w:val="0"/>
              <w:adjustRightInd w:val="0"/>
              <w:rPr>
                <w:i/>
              </w:rPr>
            </w:pPr>
          </w:p>
        </w:tc>
        <w:tc>
          <w:tcPr>
            <w:tcW w:w="367" w:type="pct"/>
            <w:tcBorders>
              <w:top w:val="single" w:sz="4" w:space="0" w:color="auto"/>
              <w:left w:val="single" w:sz="4" w:space="0" w:color="auto"/>
              <w:bottom w:val="single" w:sz="4" w:space="0" w:color="auto"/>
              <w:right w:val="single" w:sz="4" w:space="0" w:color="auto"/>
            </w:tcBorders>
          </w:tcPr>
          <w:p w14:paraId="0A874504" w14:textId="77777777" w:rsidR="00F334AE" w:rsidRPr="00136A6E" w:rsidRDefault="00F334AE" w:rsidP="0003076A">
            <w:pPr>
              <w:overflowPunct w:val="0"/>
              <w:autoSpaceDE w:val="0"/>
              <w:autoSpaceDN w:val="0"/>
              <w:adjustRightInd w:val="0"/>
              <w:jc w:val="center"/>
            </w:pPr>
            <w:r w:rsidRPr="00136A6E">
              <w:t>269,4576</w:t>
            </w:r>
          </w:p>
          <w:p w14:paraId="026F5A56" w14:textId="77777777" w:rsidR="00F334AE" w:rsidRPr="00136A6E" w:rsidRDefault="00F334AE" w:rsidP="0003076A">
            <w:pPr>
              <w:overflowPunct w:val="0"/>
              <w:autoSpaceDE w:val="0"/>
              <w:autoSpaceDN w:val="0"/>
              <w:adjustRightInd w:val="0"/>
              <w:jc w:val="center"/>
            </w:pPr>
          </w:p>
          <w:p w14:paraId="04E94B58" w14:textId="77777777" w:rsidR="00F334AE" w:rsidRPr="00136A6E" w:rsidRDefault="00F334AE" w:rsidP="0003076A">
            <w:pPr>
              <w:overflowPunct w:val="0"/>
              <w:autoSpaceDE w:val="0"/>
              <w:autoSpaceDN w:val="0"/>
              <w:adjustRightInd w:val="0"/>
              <w:jc w:val="center"/>
            </w:pPr>
          </w:p>
          <w:p w14:paraId="04FC27FF" w14:textId="77777777" w:rsidR="00F334AE" w:rsidRPr="00136A6E" w:rsidRDefault="00F334AE" w:rsidP="0003076A">
            <w:pPr>
              <w:overflowPunct w:val="0"/>
              <w:autoSpaceDE w:val="0"/>
              <w:autoSpaceDN w:val="0"/>
              <w:adjustRightInd w:val="0"/>
              <w:jc w:val="center"/>
            </w:pPr>
          </w:p>
          <w:p w14:paraId="58970E82" w14:textId="77777777" w:rsidR="00F334AE" w:rsidRPr="00136A6E" w:rsidRDefault="00F334AE" w:rsidP="0003076A">
            <w:pPr>
              <w:overflowPunct w:val="0"/>
              <w:autoSpaceDE w:val="0"/>
              <w:autoSpaceDN w:val="0"/>
              <w:adjustRightInd w:val="0"/>
              <w:jc w:val="center"/>
            </w:pPr>
          </w:p>
          <w:p w14:paraId="36147A9B" w14:textId="77777777" w:rsidR="00F334AE" w:rsidRPr="00136A6E" w:rsidRDefault="00F334AE" w:rsidP="0003076A">
            <w:pPr>
              <w:overflowPunct w:val="0"/>
              <w:autoSpaceDE w:val="0"/>
              <w:autoSpaceDN w:val="0"/>
              <w:adjustRightInd w:val="0"/>
              <w:jc w:val="center"/>
            </w:pPr>
          </w:p>
          <w:p w14:paraId="4AB0560A" w14:textId="77777777" w:rsidR="00F334AE" w:rsidRPr="00136A6E" w:rsidRDefault="00F334AE" w:rsidP="0003076A">
            <w:pPr>
              <w:overflowPunct w:val="0"/>
              <w:autoSpaceDE w:val="0"/>
              <w:autoSpaceDN w:val="0"/>
              <w:adjustRightInd w:val="0"/>
              <w:jc w:val="center"/>
            </w:pPr>
          </w:p>
          <w:p w14:paraId="69E18D48" w14:textId="77777777" w:rsidR="00F334AE" w:rsidRPr="00136A6E" w:rsidRDefault="00F334AE" w:rsidP="0003076A">
            <w:pPr>
              <w:jc w:val="center"/>
            </w:pPr>
          </w:p>
        </w:tc>
        <w:tc>
          <w:tcPr>
            <w:tcW w:w="367" w:type="pct"/>
            <w:tcBorders>
              <w:top w:val="single" w:sz="4" w:space="0" w:color="auto"/>
              <w:left w:val="single" w:sz="4" w:space="0" w:color="auto"/>
              <w:bottom w:val="single" w:sz="4" w:space="0" w:color="auto"/>
              <w:right w:val="single" w:sz="4" w:space="0" w:color="auto"/>
            </w:tcBorders>
          </w:tcPr>
          <w:p w14:paraId="0CF5E038" w14:textId="77777777" w:rsidR="00F334AE" w:rsidRPr="005C0D4F" w:rsidRDefault="00F334AE" w:rsidP="0003076A">
            <w:pPr>
              <w:overflowPunct w:val="0"/>
              <w:autoSpaceDE w:val="0"/>
              <w:autoSpaceDN w:val="0"/>
              <w:adjustRightInd w:val="0"/>
              <w:jc w:val="center"/>
            </w:pPr>
            <w:r w:rsidRPr="005C0D4F">
              <w:t>233,244</w:t>
            </w:r>
          </w:p>
          <w:p w14:paraId="4FA78EBF" w14:textId="77777777" w:rsidR="00F334AE" w:rsidRPr="005C0D4F" w:rsidRDefault="00F334AE" w:rsidP="0003076A">
            <w:pPr>
              <w:overflowPunct w:val="0"/>
              <w:autoSpaceDE w:val="0"/>
              <w:autoSpaceDN w:val="0"/>
              <w:adjustRightInd w:val="0"/>
              <w:jc w:val="center"/>
            </w:pPr>
          </w:p>
          <w:p w14:paraId="6A1C1D63" w14:textId="77777777" w:rsidR="00F334AE" w:rsidRPr="005C0D4F" w:rsidRDefault="00F334AE" w:rsidP="0003076A">
            <w:pPr>
              <w:overflowPunct w:val="0"/>
              <w:autoSpaceDE w:val="0"/>
              <w:autoSpaceDN w:val="0"/>
              <w:adjustRightInd w:val="0"/>
              <w:jc w:val="center"/>
            </w:pPr>
          </w:p>
          <w:p w14:paraId="53A03D4C" w14:textId="77777777" w:rsidR="00F334AE" w:rsidRPr="005C0D4F" w:rsidRDefault="00F334AE" w:rsidP="0003076A">
            <w:pPr>
              <w:overflowPunct w:val="0"/>
              <w:autoSpaceDE w:val="0"/>
              <w:autoSpaceDN w:val="0"/>
              <w:adjustRightInd w:val="0"/>
              <w:jc w:val="center"/>
            </w:pPr>
          </w:p>
          <w:p w14:paraId="455C80C0" w14:textId="77777777" w:rsidR="00F334AE" w:rsidRPr="005C0D4F" w:rsidRDefault="00F334AE" w:rsidP="0003076A">
            <w:pPr>
              <w:overflowPunct w:val="0"/>
              <w:autoSpaceDE w:val="0"/>
              <w:autoSpaceDN w:val="0"/>
              <w:adjustRightInd w:val="0"/>
              <w:jc w:val="center"/>
            </w:pPr>
          </w:p>
          <w:p w14:paraId="08C40E0F" w14:textId="77777777" w:rsidR="00F334AE" w:rsidRPr="005C0D4F" w:rsidRDefault="00F334AE" w:rsidP="0003076A">
            <w:pPr>
              <w:overflowPunct w:val="0"/>
              <w:autoSpaceDE w:val="0"/>
              <w:autoSpaceDN w:val="0"/>
              <w:adjustRightInd w:val="0"/>
              <w:jc w:val="center"/>
            </w:pPr>
          </w:p>
          <w:p w14:paraId="645C13CA" w14:textId="77777777" w:rsidR="00F334AE" w:rsidRPr="005C0D4F" w:rsidRDefault="00F334AE" w:rsidP="0003076A">
            <w:pPr>
              <w:overflowPunct w:val="0"/>
              <w:autoSpaceDE w:val="0"/>
              <w:autoSpaceDN w:val="0"/>
              <w:adjustRightInd w:val="0"/>
              <w:jc w:val="center"/>
            </w:pPr>
          </w:p>
          <w:p w14:paraId="3B700B05" w14:textId="77777777" w:rsidR="00F334AE" w:rsidRPr="005C0D4F" w:rsidRDefault="00F334AE" w:rsidP="0003076A">
            <w:pPr>
              <w:overflowPunct w:val="0"/>
              <w:autoSpaceDE w:val="0"/>
              <w:autoSpaceDN w:val="0"/>
              <w:adjustRightInd w:val="0"/>
              <w:jc w:val="center"/>
            </w:pPr>
          </w:p>
          <w:p w14:paraId="5463821A" w14:textId="77777777" w:rsidR="00F334AE" w:rsidRPr="005C0D4F" w:rsidRDefault="00F334AE" w:rsidP="0003076A">
            <w:pPr>
              <w:jc w:val="center"/>
            </w:pPr>
          </w:p>
        </w:tc>
        <w:tc>
          <w:tcPr>
            <w:tcW w:w="367" w:type="pct"/>
            <w:tcBorders>
              <w:top w:val="single" w:sz="4" w:space="0" w:color="auto"/>
              <w:left w:val="single" w:sz="4" w:space="0" w:color="auto"/>
              <w:bottom w:val="single" w:sz="4" w:space="0" w:color="auto"/>
              <w:right w:val="single" w:sz="4" w:space="0" w:color="auto"/>
            </w:tcBorders>
          </w:tcPr>
          <w:p w14:paraId="0882FDA2" w14:textId="77777777" w:rsidR="00F334AE" w:rsidRPr="005C0D4F" w:rsidRDefault="00F334AE" w:rsidP="0003076A">
            <w:pPr>
              <w:overflowPunct w:val="0"/>
              <w:autoSpaceDE w:val="0"/>
              <w:autoSpaceDN w:val="0"/>
              <w:adjustRightInd w:val="0"/>
              <w:jc w:val="center"/>
            </w:pPr>
            <w:r w:rsidRPr="005C0D4F">
              <w:t>130,774</w:t>
            </w:r>
          </w:p>
          <w:p w14:paraId="2448EFB1" w14:textId="77777777" w:rsidR="00F334AE" w:rsidRPr="005C0D4F" w:rsidRDefault="00F334AE" w:rsidP="0003076A">
            <w:pPr>
              <w:overflowPunct w:val="0"/>
              <w:autoSpaceDE w:val="0"/>
              <w:autoSpaceDN w:val="0"/>
              <w:adjustRightInd w:val="0"/>
              <w:jc w:val="center"/>
            </w:pPr>
          </w:p>
          <w:p w14:paraId="1D2029DA" w14:textId="77777777" w:rsidR="00F334AE" w:rsidRPr="005C0D4F" w:rsidRDefault="00F334AE" w:rsidP="0003076A">
            <w:pPr>
              <w:overflowPunct w:val="0"/>
              <w:autoSpaceDE w:val="0"/>
              <w:autoSpaceDN w:val="0"/>
              <w:adjustRightInd w:val="0"/>
              <w:jc w:val="center"/>
            </w:pPr>
          </w:p>
          <w:p w14:paraId="75F24DC9" w14:textId="77777777" w:rsidR="00F334AE" w:rsidRPr="005C0D4F" w:rsidRDefault="00F334AE" w:rsidP="0003076A">
            <w:pPr>
              <w:overflowPunct w:val="0"/>
              <w:autoSpaceDE w:val="0"/>
              <w:autoSpaceDN w:val="0"/>
              <w:adjustRightInd w:val="0"/>
              <w:jc w:val="center"/>
            </w:pPr>
          </w:p>
          <w:p w14:paraId="6B9EFDB2" w14:textId="77777777" w:rsidR="00F334AE" w:rsidRPr="005C0D4F" w:rsidRDefault="00F334AE" w:rsidP="0003076A">
            <w:pPr>
              <w:overflowPunct w:val="0"/>
              <w:autoSpaceDE w:val="0"/>
              <w:autoSpaceDN w:val="0"/>
              <w:adjustRightInd w:val="0"/>
              <w:jc w:val="center"/>
            </w:pPr>
          </w:p>
          <w:p w14:paraId="4D77823C" w14:textId="77777777" w:rsidR="00F334AE" w:rsidRPr="005C0D4F" w:rsidRDefault="00F334AE" w:rsidP="0003076A">
            <w:pPr>
              <w:overflowPunct w:val="0"/>
              <w:autoSpaceDE w:val="0"/>
              <w:autoSpaceDN w:val="0"/>
              <w:adjustRightInd w:val="0"/>
              <w:jc w:val="center"/>
            </w:pPr>
          </w:p>
          <w:p w14:paraId="7CCC1946" w14:textId="77777777" w:rsidR="00F334AE" w:rsidRPr="005C0D4F" w:rsidRDefault="00F334AE" w:rsidP="0003076A"/>
        </w:tc>
        <w:tc>
          <w:tcPr>
            <w:tcW w:w="413" w:type="pct"/>
            <w:tcBorders>
              <w:top w:val="single" w:sz="4" w:space="0" w:color="auto"/>
              <w:left w:val="single" w:sz="4" w:space="0" w:color="auto"/>
              <w:bottom w:val="single" w:sz="4" w:space="0" w:color="auto"/>
              <w:right w:val="single" w:sz="4" w:space="0" w:color="auto"/>
            </w:tcBorders>
          </w:tcPr>
          <w:p w14:paraId="3CF29EB2" w14:textId="77777777" w:rsidR="00F334AE" w:rsidRPr="005C0D4F" w:rsidRDefault="00F334AE" w:rsidP="0003076A">
            <w:pPr>
              <w:overflowPunct w:val="0"/>
              <w:autoSpaceDE w:val="0"/>
              <w:autoSpaceDN w:val="0"/>
              <w:adjustRightInd w:val="0"/>
              <w:jc w:val="center"/>
            </w:pPr>
            <w:r w:rsidRPr="005C0D4F">
              <w:t>130,774</w:t>
            </w:r>
          </w:p>
          <w:p w14:paraId="42BEEDB4" w14:textId="77777777" w:rsidR="00F334AE" w:rsidRPr="005C0D4F" w:rsidRDefault="00F334AE" w:rsidP="0003076A">
            <w:pPr>
              <w:overflowPunct w:val="0"/>
              <w:autoSpaceDE w:val="0"/>
              <w:autoSpaceDN w:val="0"/>
              <w:adjustRightInd w:val="0"/>
              <w:jc w:val="center"/>
            </w:pPr>
          </w:p>
          <w:p w14:paraId="31B1E078" w14:textId="77777777" w:rsidR="00F334AE" w:rsidRPr="005C0D4F" w:rsidRDefault="00F334AE" w:rsidP="0003076A">
            <w:pPr>
              <w:overflowPunct w:val="0"/>
              <w:autoSpaceDE w:val="0"/>
              <w:autoSpaceDN w:val="0"/>
              <w:adjustRightInd w:val="0"/>
              <w:jc w:val="center"/>
            </w:pPr>
          </w:p>
          <w:p w14:paraId="0FFD196A" w14:textId="77777777" w:rsidR="00F334AE" w:rsidRPr="005C0D4F" w:rsidRDefault="00F334AE" w:rsidP="0003076A">
            <w:pPr>
              <w:overflowPunct w:val="0"/>
              <w:autoSpaceDE w:val="0"/>
              <w:autoSpaceDN w:val="0"/>
              <w:adjustRightInd w:val="0"/>
              <w:jc w:val="center"/>
            </w:pPr>
          </w:p>
          <w:p w14:paraId="7BC4A55C" w14:textId="77777777" w:rsidR="00F334AE" w:rsidRPr="005C0D4F" w:rsidRDefault="00F334AE" w:rsidP="0003076A">
            <w:pPr>
              <w:overflowPunct w:val="0"/>
              <w:autoSpaceDE w:val="0"/>
              <w:autoSpaceDN w:val="0"/>
              <w:adjustRightInd w:val="0"/>
              <w:jc w:val="center"/>
            </w:pPr>
          </w:p>
          <w:p w14:paraId="4208C0EB" w14:textId="77777777" w:rsidR="00F334AE" w:rsidRPr="005C0D4F" w:rsidRDefault="00F334AE" w:rsidP="0003076A">
            <w:pPr>
              <w:overflowPunct w:val="0"/>
              <w:autoSpaceDE w:val="0"/>
              <w:autoSpaceDN w:val="0"/>
              <w:adjustRightInd w:val="0"/>
              <w:jc w:val="center"/>
            </w:pPr>
          </w:p>
          <w:p w14:paraId="64DDD302" w14:textId="77777777" w:rsidR="00F334AE" w:rsidRPr="005C0D4F" w:rsidRDefault="00F334AE" w:rsidP="0003076A">
            <w:pPr>
              <w:overflowPunct w:val="0"/>
              <w:autoSpaceDE w:val="0"/>
              <w:autoSpaceDN w:val="0"/>
              <w:adjustRightInd w:val="0"/>
              <w:jc w:val="center"/>
            </w:pPr>
          </w:p>
          <w:p w14:paraId="2CF4D330" w14:textId="77777777" w:rsidR="00F334AE" w:rsidRPr="005C0D4F" w:rsidRDefault="00F334AE" w:rsidP="0003076A">
            <w:pPr>
              <w:jc w:val="center"/>
            </w:pPr>
          </w:p>
        </w:tc>
        <w:tc>
          <w:tcPr>
            <w:tcW w:w="367" w:type="pct"/>
            <w:tcBorders>
              <w:top w:val="single" w:sz="4" w:space="0" w:color="auto"/>
              <w:left w:val="single" w:sz="4" w:space="0" w:color="auto"/>
              <w:bottom w:val="single" w:sz="4" w:space="0" w:color="auto"/>
              <w:right w:val="single" w:sz="4" w:space="0" w:color="auto"/>
            </w:tcBorders>
          </w:tcPr>
          <w:p w14:paraId="47569BA6" w14:textId="77777777" w:rsidR="00F334AE" w:rsidRPr="005C0D4F" w:rsidRDefault="00F334AE" w:rsidP="0003076A">
            <w:pPr>
              <w:overflowPunct w:val="0"/>
              <w:autoSpaceDE w:val="0"/>
              <w:autoSpaceDN w:val="0"/>
              <w:adjustRightInd w:val="0"/>
              <w:jc w:val="center"/>
            </w:pPr>
            <w:r w:rsidRPr="005C0D4F">
              <w:t>130,774</w:t>
            </w:r>
          </w:p>
          <w:p w14:paraId="609E0685" w14:textId="77777777" w:rsidR="00F334AE" w:rsidRPr="005C0D4F" w:rsidRDefault="00F334AE" w:rsidP="0003076A">
            <w:pPr>
              <w:overflowPunct w:val="0"/>
              <w:autoSpaceDE w:val="0"/>
              <w:autoSpaceDN w:val="0"/>
              <w:adjustRightInd w:val="0"/>
              <w:jc w:val="center"/>
            </w:pPr>
          </w:p>
          <w:p w14:paraId="296D06A4" w14:textId="77777777" w:rsidR="00F334AE" w:rsidRPr="005C0D4F" w:rsidRDefault="00F334AE" w:rsidP="0003076A">
            <w:pPr>
              <w:overflowPunct w:val="0"/>
              <w:autoSpaceDE w:val="0"/>
              <w:autoSpaceDN w:val="0"/>
              <w:adjustRightInd w:val="0"/>
              <w:jc w:val="center"/>
            </w:pPr>
          </w:p>
          <w:p w14:paraId="56A491C0" w14:textId="77777777" w:rsidR="00F334AE" w:rsidRPr="005C0D4F" w:rsidRDefault="00F334AE" w:rsidP="0003076A">
            <w:pPr>
              <w:overflowPunct w:val="0"/>
              <w:autoSpaceDE w:val="0"/>
              <w:autoSpaceDN w:val="0"/>
              <w:adjustRightInd w:val="0"/>
              <w:jc w:val="center"/>
            </w:pPr>
          </w:p>
          <w:p w14:paraId="02785A3B" w14:textId="77777777" w:rsidR="00F334AE" w:rsidRPr="005C0D4F" w:rsidRDefault="00F334AE" w:rsidP="0003076A">
            <w:pPr>
              <w:overflowPunct w:val="0"/>
              <w:autoSpaceDE w:val="0"/>
              <w:autoSpaceDN w:val="0"/>
              <w:adjustRightInd w:val="0"/>
              <w:jc w:val="center"/>
            </w:pPr>
          </w:p>
          <w:p w14:paraId="5E2A36FD" w14:textId="77777777" w:rsidR="00F334AE" w:rsidRPr="005C0D4F" w:rsidRDefault="00F334AE" w:rsidP="0003076A">
            <w:pPr>
              <w:overflowPunct w:val="0"/>
              <w:autoSpaceDE w:val="0"/>
              <w:autoSpaceDN w:val="0"/>
              <w:adjustRightInd w:val="0"/>
              <w:jc w:val="center"/>
            </w:pPr>
          </w:p>
          <w:p w14:paraId="148C728A" w14:textId="77777777" w:rsidR="00F334AE" w:rsidRPr="005C0D4F" w:rsidRDefault="00F334AE" w:rsidP="0003076A">
            <w:pPr>
              <w:overflowPunct w:val="0"/>
              <w:autoSpaceDE w:val="0"/>
              <w:autoSpaceDN w:val="0"/>
              <w:adjustRightInd w:val="0"/>
              <w:jc w:val="center"/>
            </w:pPr>
          </w:p>
          <w:p w14:paraId="6B12CE74" w14:textId="77777777" w:rsidR="00F334AE" w:rsidRPr="005C0D4F" w:rsidRDefault="00F334AE" w:rsidP="0003076A">
            <w:pPr>
              <w:jc w:val="center"/>
            </w:pPr>
          </w:p>
        </w:tc>
        <w:tc>
          <w:tcPr>
            <w:tcW w:w="596" w:type="pct"/>
            <w:tcBorders>
              <w:top w:val="single" w:sz="4" w:space="0" w:color="auto"/>
              <w:left w:val="single" w:sz="4" w:space="0" w:color="auto"/>
              <w:bottom w:val="single" w:sz="4" w:space="0" w:color="auto"/>
              <w:right w:val="single" w:sz="4" w:space="0" w:color="auto"/>
            </w:tcBorders>
          </w:tcPr>
          <w:p w14:paraId="4B872C6E" w14:textId="77777777" w:rsidR="00F334AE" w:rsidRPr="005C0D4F" w:rsidRDefault="00F334AE" w:rsidP="0003076A">
            <w:pPr>
              <w:overflowPunct w:val="0"/>
              <w:autoSpaceDE w:val="0"/>
              <w:autoSpaceDN w:val="0"/>
              <w:adjustRightInd w:val="0"/>
              <w:jc w:val="center"/>
            </w:pPr>
            <w:r w:rsidRPr="005C0D4F">
              <w:t>1 195,</w:t>
            </w:r>
          </w:p>
          <w:p w14:paraId="1BC04E35" w14:textId="77777777" w:rsidR="00F334AE" w:rsidRPr="005C0D4F" w:rsidRDefault="00F334AE" w:rsidP="0003076A">
            <w:pPr>
              <w:overflowPunct w:val="0"/>
              <w:autoSpaceDE w:val="0"/>
              <w:autoSpaceDN w:val="0"/>
              <w:adjustRightInd w:val="0"/>
              <w:jc w:val="center"/>
            </w:pPr>
            <w:r w:rsidRPr="005C0D4F">
              <w:t>16854</w:t>
            </w:r>
          </w:p>
          <w:p w14:paraId="3B84FD5A" w14:textId="77777777" w:rsidR="00F334AE" w:rsidRPr="005C0D4F" w:rsidRDefault="00F334AE" w:rsidP="0003076A">
            <w:pPr>
              <w:overflowPunct w:val="0"/>
              <w:autoSpaceDE w:val="0"/>
              <w:autoSpaceDN w:val="0"/>
              <w:adjustRightInd w:val="0"/>
              <w:jc w:val="center"/>
            </w:pPr>
          </w:p>
          <w:p w14:paraId="77F84513" w14:textId="77777777" w:rsidR="00F334AE" w:rsidRPr="005C0D4F" w:rsidRDefault="00F334AE" w:rsidP="0003076A">
            <w:pPr>
              <w:overflowPunct w:val="0"/>
              <w:autoSpaceDE w:val="0"/>
              <w:autoSpaceDN w:val="0"/>
              <w:adjustRightInd w:val="0"/>
              <w:jc w:val="center"/>
              <w:rPr>
                <w:sz w:val="16"/>
                <w:szCs w:val="16"/>
              </w:rPr>
            </w:pPr>
          </w:p>
          <w:p w14:paraId="0A7EF2E0" w14:textId="77777777" w:rsidR="00F334AE" w:rsidRPr="005C0D4F" w:rsidRDefault="00F334AE" w:rsidP="0003076A">
            <w:pPr>
              <w:overflowPunct w:val="0"/>
              <w:autoSpaceDE w:val="0"/>
              <w:autoSpaceDN w:val="0"/>
              <w:adjustRightInd w:val="0"/>
              <w:jc w:val="center"/>
            </w:pPr>
          </w:p>
          <w:p w14:paraId="43383059" w14:textId="77777777" w:rsidR="00F334AE" w:rsidRPr="005C0D4F" w:rsidRDefault="00F334AE" w:rsidP="0003076A">
            <w:pPr>
              <w:overflowPunct w:val="0"/>
              <w:autoSpaceDE w:val="0"/>
              <w:autoSpaceDN w:val="0"/>
              <w:adjustRightInd w:val="0"/>
              <w:jc w:val="center"/>
            </w:pPr>
          </w:p>
        </w:tc>
      </w:tr>
      <w:tr w:rsidR="00F334AE" w:rsidRPr="00136A6E" w14:paraId="14BA6FFE" w14:textId="77777777" w:rsidTr="00F334AE">
        <w:tc>
          <w:tcPr>
            <w:tcW w:w="183" w:type="pct"/>
            <w:tcBorders>
              <w:top w:val="single" w:sz="4" w:space="0" w:color="auto"/>
              <w:left w:val="single" w:sz="4" w:space="0" w:color="auto"/>
              <w:bottom w:val="single" w:sz="4" w:space="0" w:color="auto"/>
              <w:right w:val="single" w:sz="4" w:space="0" w:color="auto"/>
            </w:tcBorders>
          </w:tcPr>
          <w:p w14:paraId="6BAE8DD9" w14:textId="77777777" w:rsidR="00F334AE" w:rsidRPr="00136A6E" w:rsidRDefault="00F334AE" w:rsidP="0003076A">
            <w:pPr>
              <w:overflowPunct w:val="0"/>
              <w:autoSpaceDE w:val="0"/>
              <w:autoSpaceDN w:val="0"/>
              <w:adjustRightInd w:val="0"/>
              <w:jc w:val="center"/>
            </w:pPr>
            <w:r w:rsidRPr="00136A6E">
              <w:t>3</w:t>
            </w:r>
          </w:p>
        </w:tc>
        <w:tc>
          <w:tcPr>
            <w:tcW w:w="918" w:type="pct"/>
            <w:tcBorders>
              <w:top w:val="single" w:sz="4" w:space="0" w:color="auto"/>
              <w:left w:val="single" w:sz="4" w:space="0" w:color="auto"/>
              <w:bottom w:val="single" w:sz="4" w:space="0" w:color="auto"/>
              <w:right w:val="single" w:sz="4" w:space="0" w:color="auto"/>
            </w:tcBorders>
          </w:tcPr>
          <w:p w14:paraId="2284B9EA" w14:textId="77777777" w:rsidR="00F334AE" w:rsidRPr="00136A6E" w:rsidRDefault="00F334AE" w:rsidP="0003076A">
            <w:pPr>
              <w:overflowPunct w:val="0"/>
              <w:autoSpaceDE w:val="0"/>
              <w:autoSpaceDN w:val="0"/>
              <w:adjustRightInd w:val="0"/>
              <w:ind w:right="-1684"/>
              <w:rPr>
                <w:bCs/>
              </w:rPr>
            </w:pPr>
            <w:r w:rsidRPr="00136A6E">
              <w:rPr>
                <w:bCs/>
              </w:rPr>
              <w:t>Выплата премий</w:t>
            </w:r>
          </w:p>
          <w:p w14:paraId="58DD180E" w14:textId="77777777" w:rsidR="00F334AE" w:rsidRPr="00136A6E" w:rsidRDefault="00F334AE" w:rsidP="0003076A">
            <w:pPr>
              <w:overflowPunct w:val="0"/>
              <w:autoSpaceDE w:val="0"/>
              <w:autoSpaceDN w:val="0"/>
              <w:adjustRightInd w:val="0"/>
              <w:ind w:right="-1684"/>
              <w:rPr>
                <w:bCs/>
              </w:rPr>
            </w:pPr>
            <w:r w:rsidRPr="00136A6E">
              <w:rPr>
                <w:bCs/>
              </w:rPr>
              <w:t>«Женщина года»,</w:t>
            </w:r>
          </w:p>
          <w:p w14:paraId="34F0A6F4" w14:textId="77777777" w:rsidR="00F334AE" w:rsidRPr="00136A6E" w:rsidRDefault="00F334AE" w:rsidP="0003076A">
            <w:pPr>
              <w:overflowPunct w:val="0"/>
              <w:autoSpaceDE w:val="0"/>
              <w:autoSpaceDN w:val="0"/>
              <w:adjustRightInd w:val="0"/>
              <w:ind w:right="-1684"/>
              <w:rPr>
                <w:bCs/>
              </w:rPr>
            </w:pPr>
            <w:r w:rsidRPr="00136A6E">
              <w:rPr>
                <w:bCs/>
              </w:rPr>
              <w:t>«Родительская слава»,</w:t>
            </w:r>
          </w:p>
          <w:p w14:paraId="0F41BEA1" w14:textId="77777777" w:rsidR="00F334AE" w:rsidRPr="00136A6E" w:rsidRDefault="00F334AE" w:rsidP="0003076A">
            <w:pPr>
              <w:overflowPunct w:val="0"/>
              <w:autoSpaceDE w:val="0"/>
              <w:autoSpaceDN w:val="0"/>
              <w:adjustRightInd w:val="0"/>
              <w:ind w:right="-1684"/>
              <w:rPr>
                <w:bCs/>
              </w:rPr>
            </w:pPr>
            <w:r w:rsidRPr="00136A6E">
              <w:rPr>
                <w:bCs/>
              </w:rPr>
              <w:t xml:space="preserve">Лауреат премии имени </w:t>
            </w:r>
          </w:p>
          <w:p w14:paraId="683ACDC0" w14:textId="77777777" w:rsidR="00F334AE" w:rsidRPr="00136A6E" w:rsidRDefault="00F334AE" w:rsidP="0003076A">
            <w:pPr>
              <w:overflowPunct w:val="0"/>
              <w:autoSpaceDE w:val="0"/>
              <w:autoSpaceDN w:val="0"/>
              <w:adjustRightInd w:val="0"/>
              <w:ind w:right="-1684"/>
              <w:rPr>
                <w:bCs/>
              </w:rPr>
            </w:pPr>
            <w:r w:rsidRPr="00136A6E">
              <w:rPr>
                <w:bCs/>
              </w:rPr>
              <w:t xml:space="preserve">В.М. Смирнова и </w:t>
            </w:r>
          </w:p>
          <w:p w14:paraId="32F41F7C" w14:textId="77777777" w:rsidR="00F334AE" w:rsidRPr="00136A6E" w:rsidRDefault="00F334AE" w:rsidP="0003076A">
            <w:pPr>
              <w:overflowPunct w:val="0"/>
              <w:autoSpaceDE w:val="0"/>
              <w:autoSpaceDN w:val="0"/>
              <w:adjustRightInd w:val="0"/>
              <w:ind w:right="-1684"/>
              <w:rPr>
                <w:bCs/>
              </w:rPr>
            </w:pPr>
            <w:r w:rsidRPr="00136A6E">
              <w:rPr>
                <w:bCs/>
              </w:rPr>
              <w:t xml:space="preserve">Д.М. Ананьева, премии </w:t>
            </w:r>
          </w:p>
          <w:p w14:paraId="5A689EA1" w14:textId="77777777" w:rsidR="00F334AE" w:rsidRPr="00136A6E" w:rsidRDefault="00F334AE" w:rsidP="0003076A">
            <w:pPr>
              <w:overflowPunct w:val="0"/>
              <w:autoSpaceDE w:val="0"/>
              <w:autoSpaceDN w:val="0"/>
              <w:adjustRightInd w:val="0"/>
              <w:ind w:right="-1684"/>
              <w:rPr>
                <w:bCs/>
              </w:rPr>
            </w:pPr>
            <w:r w:rsidRPr="00136A6E">
              <w:rPr>
                <w:bCs/>
              </w:rPr>
              <w:lastRenderedPageBreak/>
              <w:t>к Почетной грамоте</w:t>
            </w:r>
          </w:p>
          <w:p w14:paraId="7A9A645F" w14:textId="77777777" w:rsidR="00F334AE" w:rsidRPr="00136A6E" w:rsidRDefault="00F334AE" w:rsidP="0003076A">
            <w:pPr>
              <w:overflowPunct w:val="0"/>
              <w:autoSpaceDE w:val="0"/>
              <w:autoSpaceDN w:val="0"/>
              <w:adjustRightInd w:val="0"/>
              <w:ind w:right="-1684"/>
              <w:rPr>
                <w:bCs/>
              </w:rPr>
            </w:pPr>
            <w:r w:rsidRPr="00136A6E">
              <w:rPr>
                <w:bCs/>
              </w:rPr>
              <w:t xml:space="preserve">администрации </w:t>
            </w:r>
          </w:p>
          <w:p w14:paraId="10098135" w14:textId="77777777" w:rsidR="00F334AE" w:rsidRPr="00136A6E" w:rsidRDefault="00F334AE" w:rsidP="0003076A">
            <w:pPr>
              <w:overflowPunct w:val="0"/>
              <w:autoSpaceDE w:val="0"/>
              <w:autoSpaceDN w:val="0"/>
              <w:adjustRightInd w:val="0"/>
              <w:ind w:right="-1684"/>
              <w:rPr>
                <w:bCs/>
              </w:rPr>
            </w:pPr>
            <w:r w:rsidRPr="00136A6E">
              <w:rPr>
                <w:bCs/>
              </w:rPr>
              <w:t>г.о. Тейково</w:t>
            </w:r>
          </w:p>
        </w:tc>
        <w:tc>
          <w:tcPr>
            <w:tcW w:w="550" w:type="pct"/>
            <w:tcBorders>
              <w:top w:val="single" w:sz="4" w:space="0" w:color="auto"/>
              <w:left w:val="single" w:sz="4" w:space="0" w:color="auto"/>
              <w:bottom w:val="single" w:sz="4" w:space="0" w:color="auto"/>
              <w:right w:val="single" w:sz="4" w:space="0" w:color="auto"/>
            </w:tcBorders>
          </w:tcPr>
          <w:p w14:paraId="57AE88EC" w14:textId="77777777" w:rsidR="00F334AE" w:rsidRPr="00136A6E" w:rsidRDefault="00F334AE" w:rsidP="0003076A">
            <w:pPr>
              <w:overflowPunct w:val="0"/>
              <w:autoSpaceDE w:val="0"/>
              <w:autoSpaceDN w:val="0"/>
              <w:adjustRightInd w:val="0"/>
              <w:jc w:val="center"/>
            </w:pPr>
            <w:r w:rsidRPr="00136A6E">
              <w:lastRenderedPageBreak/>
              <w:t>Орготдел, Финансовый отдел,</w:t>
            </w:r>
          </w:p>
          <w:p w14:paraId="5DC7A830" w14:textId="77777777" w:rsidR="00F334AE" w:rsidRPr="00136A6E" w:rsidRDefault="00F334AE" w:rsidP="0003076A">
            <w:pPr>
              <w:overflowPunct w:val="0"/>
              <w:autoSpaceDE w:val="0"/>
              <w:autoSpaceDN w:val="0"/>
              <w:adjustRightInd w:val="0"/>
              <w:jc w:val="center"/>
            </w:pPr>
            <w:r w:rsidRPr="00136A6E">
              <w:t>ЦББУ</w:t>
            </w:r>
          </w:p>
          <w:p w14:paraId="4F8C2D33" w14:textId="77777777" w:rsidR="00F334AE" w:rsidRPr="00136A6E" w:rsidRDefault="00F334AE" w:rsidP="0003076A">
            <w:pPr>
              <w:overflowPunct w:val="0"/>
              <w:autoSpaceDE w:val="0"/>
              <w:autoSpaceDN w:val="0"/>
              <w:adjustRightInd w:val="0"/>
              <w:jc w:val="center"/>
            </w:pPr>
          </w:p>
        </w:tc>
        <w:tc>
          <w:tcPr>
            <w:tcW w:w="504" w:type="pct"/>
            <w:tcBorders>
              <w:top w:val="single" w:sz="4" w:space="0" w:color="auto"/>
              <w:left w:val="single" w:sz="4" w:space="0" w:color="auto"/>
              <w:bottom w:val="single" w:sz="4" w:space="0" w:color="auto"/>
              <w:right w:val="single" w:sz="4" w:space="0" w:color="auto"/>
            </w:tcBorders>
          </w:tcPr>
          <w:p w14:paraId="4FAEEFB8" w14:textId="77777777" w:rsidR="00F334AE" w:rsidRPr="00136A6E" w:rsidRDefault="00F334AE" w:rsidP="0003076A">
            <w:pPr>
              <w:overflowPunct w:val="0"/>
              <w:autoSpaceDE w:val="0"/>
              <w:autoSpaceDN w:val="0"/>
              <w:adjustRightInd w:val="0"/>
              <w:jc w:val="center"/>
            </w:pPr>
            <w:r w:rsidRPr="00136A6E">
              <w:t>бюджет города Тейково</w:t>
            </w:r>
          </w:p>
        </w:tc>
        <w:tc>
          <w:tcPr>
            <w:tcW w:w="367" w:type="pct"/>
            <w:tcBorders>
              <w:top w:val="single" w:sz="4" w:space="0" w:color="auto"/>
              <w:left w:val="single" w:sz="4" w:space="0" w:color="auto"/>
              <w:bottom w:val="single" w:sz="4" w:space="0" w:color="auto"/>
              <w:right w:val="single" w:sz="4" w:space="0" w:color="auto"/>
            </w:tcBorders>
          </w:tcPr>
          <w:p w14:paraId="052F38CB" w14:textId="77777777" w:rsidR="00F334AE" w:rsidRPr="00136A6E" w:rsidRDefault="00F334AE" w:rsidP="0003076A">
            <w:pPr>
              <w:overflowPunct w:val="0"/>
              <w:autoSpaceDE w:val="0"/>
              <w:autoSpaceDN w:val="0"/>
              <w:adjustRightInd w:val="0"/>
              <w:jc w:val="center"/>
            </w:pPr>
            <w:r w:rsidRPr="00136A6E">
              <w:t>46,684</w:t>
            </w:r>
          </w:p>
          <w:p w14:paraId="7FA27A24" w14:textId="77777777" w:rsidR="00F334AE" w:rsidRPr="00136A6E" w:rsidRDefault="00F334AE" w:rsidP="0003076A">
            <w:pPr>
              <w:overflowPunct w:val="0"/>
              <w:autoSpaceDE w:val="0"/>
              <w:autoSpaceDN w:val="0"/>
              <w:adjustRightInd w:val="0"/>
              <w:jc w:val="center"/>
            </w:pPr>
          </w:p>
        </w:tc>
        <w:tc>
          <w:tcPr>
            <w:tcW w:w="367" w:type="pct"/>
            <w:tcBorders>
              <w:top w:val="single" w:sz="4" w:space="0" w:color="auto"/>
              <w:left w:val="single" w:sz="4" w:space="0" w:color="auto"/>
              <w:bottom w:val="single" w:sz="4" w:space="0" w:color="auto"/>
              <w:right w:val="single" w:sz="4" w:space="0" w:color="auto"/>
            </w:tcBorders>
          </w:tcPr>
          <w:p w14:paraId="1734B257" w14:textId="77777777" w:rsidR="00F334AE" w:rsidRPr="00136A6E" w:rsidRDefault="00F334AE" w:rsidP="0003076A">
            <w:pPr>
              <w:jc w:val="center"/>
            </w:pPr>
            <w:r w:rsidRPr="00136A6E">
              <w:t>17,950</w:t>
            </w:r>
          </w:p>
          <w:p w14:paraId="5BAA5F70" w14:textId="77777777" w:rsidR="00F334AE" w:rsidRPr="00136A6E" w:rsidRDefault="00F334AE" w:rsidP="0003076A">
            <w:pPr>
              <w:jc w:val="center"/>
            </w:pPr>
          </w:p>
        </w:tc>
        <w:tc>
          <w:tcPr>
            <w:tcW w:w="367" w:type="pct"/>
            <w:tcBorders>
              <w:top w:val="single" w:sz="4" w:space="0" w:color="auto"/>
              <w:left w:val="single" w:sz="4" w:space="0" w:color="auto"/>
              <w:bottom w:val="single" w:sz="4" w:space="0" w:color="auto"/>
              <w:right w:val="single" w:sz="4" w:space="0" w:color="auto"/>
            </w:tcBorders>
          </w:tcPr>
          <w:p w14:paraId="321C2F7E" w14:textId="77777777" w:rsidR="00F334AE" w:rsidRPr="00136A6E" w:rsidRDefault="00F334AE" w:rsidP="0003076A">
            <w:pPr>
              <w:jc w:val="center"/>
            </w:pPr>
            <w:r w:rsidRPr="00136A6E">
              <w:t>62,53</w:t>
            </w:r>
          </w:p>
          <w:p w14:paraId="7E56CC83" w14:textId="77777777" w:rsidR="00F334AE" w:rsidRPr="00136A6E" w:rsidRDefault="00F334AE" w:rsidP="0003076A">
            <w:pPr>
              <w:jc w:val="center"/>
              <w:rPr>
                <w:sz w:val="20"/>
                <w:szCs w:val="20"/>
              </w:rPr>
            </w:pPr>
          </w:p>
        </w:tc>
        <w:tc>
          <w:tcPr>
            <w:tcW w:w="367" w:type="pct"/>
            <w:tcBorders>
              <w:top w:val="single" w:sz="4" w:space="0" w:color="auto"/>
              <w:left w:val="single" w:sz="4" w:space="0" w:color="auto"/>
              <w:bottom w:val="single" w:sz="4" w:space="0" w:color="auto"/>
              <w:right w:val="single" w:sz="4" w:space="0" w:color="auto"/>
            </w:tcBorders>
          </w:tcPr>
          <w:p w14:paraId="62F0B254" w14:textId="77777777" w:rsidR="00F334AE" w:rsidRPr="00136A6E" w:rsidRDefault="00F334AE" w:rsidP="0003076A">
            <w:pPr>
              <w:jc w:val="center"/>
            </w:pPr>
            <w:r w:rsidRPr="00136A6E">
              <w:t>45,0</w:t>
            </w:r>
          </w:p>
        </w:tc>
        <w:tc>
          <w:tcPr>
            <w:tcW w:w="413" w:type="pct"/>
            <w:tcBorders>
              <w:top w:val="single" w:sz="4" w:space="0" w:color="auto"/>
              <w:left w:val="single" w:sz="4" w:space="0" w:color="auto"/>
              <w:bottom w:val="single" w:sz="4" w:space="0" w:color="auto"/>
              <w:right w:val="single" w:sz="4" w:space="0" w:color="auto"/>
            </w:tcBorders>
          </w:tcPr>
          <w:p w14:paraId="46F61A5B" w14:textId="77777777" w:rsidR="00F334AE" w:rsidRPr="00136A6E" w:rsidRDefault="00F334AE" w:rsidP="0003076A">
            <w:pPr>
              <w:jc w:val="center"/>
            </w:pPr>
            <w:r w:rsidRPr="00136A6E">
              <w:t>45,0</w:t>
            </w:r>
          </w:p>
        </w:tc>
        <w:tc>
          <w:tcPr>
            <w:tcW w:w="367" w:type="pct"/>
            <w:tcBorders>
              <w:top w:val="single" w:sz="4" w:space="0" w:color="auto"/>
              <w:left w:val="single" w:sz="4" w:space="0" w:color="auto"/>
              <w:bottom w:val="single" w:sz="4" w:space="0" w:color="auto"/>
              <w:right w:val="single" w:sz="4" w:space="0" w:color="auto"/>
            </w:tcBorders>
          </w:tcPr>
          <w:p w14:paraId="6A5DE6BA" w14:textId="77777777" w:rsidR="00F334AE" w:rsidRPr="00136A6E" w:rsidRDefault="00F334AE" w:rsidP="0003076A">
            <w:pPr>
              <w:jc w:val="center"/>
            </w:pPr>
            <w:r w:rsidRPr="00136A6E">
              <w:t>45,0</w:t>
            </w:r>
          </w:p>
        </w:tc>
        <w:tc>
          <w:tcPr>
            <w:tcW w:w="596" w:type="pct"/>
            <w:tcBorders>
              <w:top w:val="single" w:sz="4" w:space="0" w:color="auto"/>
              <w:left w:val="single" w:sz="4" w:space="0" w:color="auto"/>
              <w:bottom w:val="single" w:sz="4" w:space="0" w:color="auto"/>
              <w:right w:val="single" w:sz="4" w:space="0" w:color="auto"/>
            </w:tcBorders>
          </w:tcPr>
          <w:p w14:paraId="2F696D53" w14:textId="77777777" w:rsidR="00F334AE" w:rsidRPr="00136A6E" w:rsidRDefault="00F334AE" w:rsidP="0003076A">
            <w:pPr>
              <w:overflowPunct w:val="0"/>
              <w:autoSpaceDE w:val="0"/>
              <w:autoSpaceDN w:val="0"/>
              <w:adjustRightInd w:val="0"/>
              <w:jc w:val="center"/>
            </w:pPr>
            <w:r w:rsidRPr="00136A6E">
              <w:t xml:space="preserve">262,164  </w:t>
            </w:r>
          </w:p>
          <w:p w14:paraId="7A93D760" w14:textId="77777777" w:rsidR="00F334AE" w:rsidRPr="00136A6E" w:rsidRDefault="00F334AE" w:rsidP="0003076A">
            <w:pPr>
              <w:jc w:val="center"/>
            </w:pPr>
          </w:p>
        </w:tc>
      </w:tr>
      <w:tr w:rsidR="00F334AE" w:rsidRPr="00136A6E" w14:paraId="65B5E539" w14:textId="77777777" w:rsidTr="00F334AE">
        <w:tc>
          <w:tcPr>
            <w:tcW w:w="183" w:type="pct"/>
            <w:tcBorders>
              <w:top w:val="single" w:sz="4" w:space="0" w:color="auto"/>
              <w:left w:val="single" w:sz="4" w:space="0" w:color="auto"/>
              <w:bottom w:val="single" w:sz="4" w:space="0" w:color="auto"/>
              <w:right w:val="single" w:sz="4" w:space="0" w:color="auto"/>
            </w:tcBorders>
          </w:tcPr>
          <w:p w14:paraId="4F672F53" w14:textId="77777777" w:rsidR="00F334AE" w:rsidRPr="00136A6E" w:rsidRDefault="00F334AE" w:rsidP="0003076A">
            <w:pPr>
              <w:overflowPunct w:val="0"/>
              <w:autoSpaceDE w:val="0"/>
              <w:autoSpaceDN w:val="0"/>
              <w:adjustRightInd w:val="0"/>
              <w:jc w:val="center"/>
            </w:pPr>
          </w:p>
        </w:tc>
        <w:tc>
          <w:tcPr>
            <w:tcW w:w="918" w:type="pct"/>
            <w:tcBorders>
              <w:top w:val="single" w:sz="4" w:space="0" w:color="auto"/>
              <w:left w:val="single" w:sz="4" w:space="0" w:color="auto"/>
              <w:bottom w:val="single" w:sz="4" w:space="0" w:color="auto"/>
              <w:right w:val="single" w:sz="4" w:space="0" w:color="auto"/>
            </w:tcBorders>
          </w:tcPr>
          <w:p w14:paraId="448F6B01" w14:textId="77777777" w:rsidR="00F334AE" w:rsidRPr="00136A6E" w:rsidRDefault="00F334AE" w:rsidP="0003076A">
            <w:pPr>
              <w:overflowPunct w:val="0"/>
              <w:autoSpaceDE w:val="0"/>
              <w:autoSpaceDN w:val="0"/>
              <w:adjustRightInd w:val="0"/>
            </w:pPr>
            <w:r w:rsidRPr="00136A6E">
              <w:t>Всего</w:t>
            </w:r>
          </w:p>
        </w:tc>
        <w:tc>
          <w:tcPr>
            <w:tcW w:w="550" w:type="pct"/>
            <w:tcBorders>
              <w:top w:val="single" w:sz="4" w:space="0" w:color="auto"/>
              <w:left w:val="single" w:sz="4" w:space="0" w:color="auto"/>
              <w:bottom w:val="single" w:sz="4" w:space="0" w:color="auto"/>
              <w:right w:val="single" w:sz="4" w:space="0" w:color="auto"/>
            </w:tcBorders>
          </w:tcPr>
          <w:p w14:paraId="4D08D5C3" w14:textId="77777777" w:rsidR="00F334AE" w:rsidRPr="00136A6E" w:rsidRDefault="00F334AE" w:rsidP="0003076A">
            <w:pPr>
              <w:overflowPunct w:val="0"/>
              <w:autoSpaceDE w:val="0"/>
              <w:autoSpaceDN w:val="0"/>
              <w:adjustRightInd w:val="0"/>
              <w:jc w:val="center"/>
            </w:pPr>
          </w:p>
        </w:tc>
        <w:tc>
          <w:tcPr>
            <w:tcW w:w="504" w:type="pct"/>
            <w:tcBorders>
              <w:top w:val="single" w:sz="4" w:space="0" w:color="auto"/>
              <w:left w:val="single" w:sz="4" w:space="0" w:color="auto"/>
              <w:bottom w:val="single" w:sz="4" w:space="0" w:color="auto"/>
              <w:right w:val="single" w:sz="4" w:space="0" w:color="auto"/>
            </w:tcBorders>
          </w:tcPr>
          <w:p w14:paraId="66FD6FDB" w14:textId="77777777" w:rsidR="00F334AE" w:rsidRPr="00136A6E" w:rsidRDefault="00F334AE" w:rsidP="0003076A">
            <w:pPr>
              <w:overflowPunct w:val="0"/>
              <w:autoSpaceDE w:val="0"/>
              <w:autoSpaceDN w:val="0"/>
              <w:adjustRightInd w:val="0"/>
              <w:jc w:val="center"/>
              <w:rPr>
                <w:highlight w:val="yellow"/>
              </w:rPr>
            </w:pPr>
          </w:p>
        </w:tc>
        <w:tc>
          <w:tcPr>
            <w:tcW w:w="367" w:type="pct"/>
            <w:tcBorders>
              <w:top w:val="single" w:sz="4" w:space="0" w:color="auto"/>
              <w:left w:val="single" w:sz="4" w:space="0" w:color="auto"/>
              <w:bottom w:val="single" w:sz="4" w:space="0" w:color="auto"/>
              <w:right w:val="single" w:sz="4" w:space="0" w:color="auto"/>
            </w:tcBorders>
          </w:tcPr>
          <w:p w14:paraId="23B9127B" w14:textId="77777777" w:rsidR="00F334AE" w:rsidRPr="00136A6E" w:rsidRDefault="00F334AE" w:rsidP="0003076A">
            <w:pPr>
              <w:overflowPunct w:val="0"/>
              <w:autoSpaceDE w:val="0"/>
              <w:autoSpaceDN w:val="0"/>
              <w:adjustRightInd w:val="0"/>
              <w:jc w:val="center"/>
            </w:pPr>
            <w:r w:rsidRPr="00136A6E">
              <w:t>426,</w:t>
            </w:r>
          </w:p>
          <w:p w14:paraId="0E06BE12" w14:textId="77777777" w:rsidR="00F334AE" w:rsidRPr="00136A6E" w:rsidRDefault="00F334AE" w:rsidP="0003076A">
            <w:pPr>
              <w:overflowPunct w:val="0"/>
              <w:autoSpaceDE w:val="0"/>
              <w:autoSpaceDN w:val="0"/>
              <w:adjustRightInd w:val="0"/>
              <w:jc w:val="center"/>
            </w:pPr>
            <w:r w:rsidRPr="00136A6E">
              <w:t>12894</w:t>
            </w:r>
          </w:p>
        </w:tc>
        <w:tc>
          <w:tcPr>
            <w:tcW w:w="367" w:type="pct"/>
            <w:tcBorders>
              <w:top w:val="single" w:sz="4" w:space="0" w:color="auto"/>
              <w:left w:val="single" w:sz="4" w:space="0" w:color="auto"/>
              <w:bottom w:val="single" w:sz="4" w:space="0" w:color="auto"/>
              <w:right w:val="single" w:sz="4" w:space="0" w:color="auto"/>
            </w:tcBorders>
          </w:tcPr>
          <w:p w14:paraId="33B673A9" w14:textId="77777777" w:rsidR="00F334AE" w:rsidRPr="00136A6E" w:rsidRDefault="00F334AE" w:rsidP="0003076A">
            <w:r w:rsidRPr="00136A6E">
              <w:t>366,7076</w:t>
            </w:r>
          </w:p>
          <w:p w14:paraId="797FD9EE" w14:textId="77777777" w:rsidR="00F334AE" w:rsidRPr="00136A6E" w:rsidRDefault="00F334AE" w:rsidP="0003076A">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14:paraId="38D880DD" w14:textId="77777777" w:rsidR="00F334AE" w:rsidRPr="00712D55" w:rsidRDefault="00F334AE" w:rsidP="0003076A">
            <w:r w:rsidRPr="00712D55">
              <w:t>375,847</w:t>
            </w:r>
          </w:p>
        </w:tc>
        <w:tc>
          <w:tcPr>
            <w:tcW w:w="367" w:type="pct"/>
            <w:tcBorders>
              <w:top w:val="single" w:sz="4" w:space="0" w:color="auto"/>
              <w:left w:val="single" w:sz="4" w:space="0" w:color="auto"/>
              <w:bottom w:val="single" w:sz="4" w:space="0" w:color="auto"/>
              <w:right w:val="single" w:sz="4" w:space="0" w:color="auto"/>
            </w:tcBorders>
          </w:tcPr>
          <w:p w14:paraId="64D46C6F" w14:textId="77777777" w:rsidR="00F334AE" w:rsidRPr="00712D55" w:rsidRDefault="00F334AE" w:rsidP="0003076A">
            <w:r w:rsidRPr="00712D55">
              <w:t>255,847</w:t>
            </w:r>
          </w:p>
        </w:tc>
        <w:tc>
          <w:tcPr>
            <w:tcW w:w="413" w:type="pct"/>
            <w:tcBorders>
              <w:top w:val="single" w:sz="4" w:space="0" w:color="auto"/>
              <w:left w:val="single" w:sz="4" w:space="0" w:color="auto"/>
              <w:bottom w:val="single" w:sz="4" w:space="0" w:color="auto"/>
              <w:right w:val="single" w:sz="4" w:space="0" w:color="auto"/>
            </w:tcBorders>
          </w:tcPr>
          <w:p w14:paraId="4450C979" w14:textId="77777777" w:rsidR="00F334AE" w:rsidRPr="00712D55" w:rsidRDefault="00F334AE" w:rsidP="0003076A">
            <w:r w:rsidRPr="00712D55">
              <w:t>255,847</w:t>
            </w:r>
          </w:p>
        </w:tc>
        <w:tc>
          <w:tcPr>
            <w:tcW w:w="367" w:type="pct"/>
            <w:tcBorders>
              <w:top w:val="single" w:sz="4" w:space="0" w:color="auto"/>
              <w:left w:val="single" w:sz="4" w:space="0" w:color="auto"/>
              <w:bottom w:val="single" w:sz="4" w:space="0" w:color="auto"/>
              <w:right w:val="single" w:sz="4" w:space="0" w:color="auto"/>
            </w:tcBorders>
          </w:tcPr>
          <w:p w14:paraId="6A4DF70E" w14:textId="77777777" w:rsidR="00F334AE" w:rsidRPr="00712D55" w:rsidRDefault="00F334AE" w:rsidP="0003076A">
            <w:r w:rsidRPr="00712D55">
              <w:t>255,847</w:t>
            </w:r>
          </w:p>
        </w:tc>
        <w:tc>
          <w:tcPr>
            <w:tcW w:w="596" w:type="pct"/>
            <w:tcBorders>
              <w:top w:val="single" w:sz="4" w:space="0" w:color="auto"/>
              <w:left w:val="single" w:sz="4" w:space="0" w:color="auto"/>
              <w:bottom w:val="single" w:sz="4" w:space="0" w:color="auto"/>
              <w:right w:val="single" w:sz="4" w:space="0" w:color="auto"/>
            </w:tcBorders>
          </w:tcPr>
          <w:p w14:paraId="4C0BB498" w14:textId="77777777" w:rsidR="00F334AE" w:rsidRPr="00712D55" w:rsidRDefault="00F334AE" w:rsidP="0003076A">
            <w:pPr>
              <w:overflowPunct w:val="0"/>
              <w:autoSpaceDE w:val="0"/>
              <w:autoSpaceDN w:val="0"/>
              <w:adjustRightInd w:val="0"/>
              <w:jc w:val="center"/>
            </w:pPr>
            <w:r w:rsidRPr="00712D55">
              <w:t>1 936,</w:t>
            </w:r>
          </w:p>
          <w:p w14:paraId="781C0342" w14:textId="77777777" w:rsidR="00F334AE" w:rsidRPr="00712D55" w:rsidRDefault="00F334AE" w:rsidP="0003076A">
            <w:pPr>
              <w:overflowPunct w:val="0"/>
              <w:autoSpaceDE w:val="0"/>
              <w:autoSpaceDN w:val="0"/>
              <w:adjustRightInd w:val="0"/>
              <w:jc w:val="center"/>
            </w:pPr>
            <w:r w:rsidRPr="00712D55">
              <w:t>22454</w:t>
            </w:r>
          </w:p>
        </w:tc>
      </w:tr>
    </w:tbl>
    <w:p w14:paraId="0E27AB6E" w14:textId="77777777" w:rsidR="00F334AE" w:rsidRPr="00136A6E" w:rsidRDefault="00F334AE" w:rsidP="00F334AE">
      <w:pPr>
        <w:ind w:firstLine="360"/>
        <w:jc w:val="both"/>
      </w:pPr>
    </w:p>
    <w:p w14:paraId="22E847C5" w14:textId="77777777" w:rsidR="00F334AE" w:rsidRPr="00DE2001" w:rsidRDefault="00F334AE" w:rsidP="00F334AE">
      <w:pPr>
        <w:jc w:val="both"/>
      </w:pPr>
      <w:r w:rsidRPr="00136A6E">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w:t>
      </w:r>
      <w:r>
        <w:t>во.</w:t>
      </w:r>
    </w:p>
    <w:p w14:paraId="04E8CD83" w14:textId="77777777" w:rsidR="00EC0EFE" w:rsidRDefault="00EC0EFE" w:rsidP="00EC0EFE"/>
    <w:p w14:paraId="6AD22AD7" w14:textId="77777777" w:rsidR="00EC0EFE" w:rsidRDefault="00EC0EFE" w:rsidP="00EC0EFE"/>
    <w:p w14:paraId="3024FE9D" w14:textId="77777777" w:rsidR="00F334AE" w:rsidRDefault="00F334AE" w:rsidP="00EC0EFE"/>
    <w:p w14:paraId="7859DD88" w14:textId="77777777" w:rsidR="00F334AE" w:rsidRDefault="00F334AE" w:rsidP="00EC0EFE"/>
    <w:p w14:paraId="240BB84D" w14:textId="77777777" w:rsidR="00F334AE" w:rsidRDefault="00F334AE" w:rsidP="00EC0EFE"/>
    <w:p w14:paraId="4A477474" w14:textId="77777777" w:rsidR="00F334AE" w:rsidRDefault="00F334AE" w:rsidP="00EC0EFE"/>
    <w:p w14:paraId="12F8577A" w14:textId="77777777" w:rsidR="00F334AE" w:rsidRDefault="00F334AE" w:rsidP="00EC0EFE"/>
    <w:p w14:paraId="35531CDE" w14:textId="77777777" w:rsidR="00F334AE" w:rsidRDefault="00F334AE" w:rsidP="00EC0EFE"/>
    <w:p w14:paraId="70B77549" w14:textId="77777777" w:rsidR="00F334AE" w:rsidRDefault="00F334AE" w:rsidP="00EC0EFE"/>
    <w:p w14:paraId="3DBB4E62" w14:textId="77777777" w:rsidR="00F334AE" w:rsidRDefault="00F334AE" w:rsidP="00EC0EFE"/>
    <w:p w14:paraId="7E5F951B" w14:textId="77777777" w:rsidR="00F334AE" w:rsidRDefault="00F334AE" w:rsidP="00EC0EFE"/>
    <w:p w14:paraId="6C3647DE" w14:textId="77777777" w:rsidR="00F334AE" w:rsidRDefault="00F334AE" w:rsidP="00EC0EFE"/>
    <w:p w14:paraId="58F228FA" w14:textId="77777777" w:rsidR="00F334AE" w:rsidRDefault="00F334AE" w:rsidP="00EC0EFE"/>
    <w:p w14:paraId="6A751760" w14:textId="77777777" w:rsidR="00F334AE" w:rsidRDefault="00F334AE" w:rsidP="00EC0EFE"/>
    <w:p w14:paraId="316047D3" w14:textId="77777777" w:rsidR="00F334AE" w:rsidRDefault="00F334AE" w:rsidP="00EC0EFE"/>
    <w:p w14:paraId="63C42558" w14:textId="77777777" w:rsidR="00F334AE" w:rsidRDefault="00F334AE" w:rsidP="00EC0EFE"/>
    <w:p w14:paraId="1231D2E4" w14:textId="77777777" w:rsidR="00F334AE" w:rsidRDefault="00F334AE" w:rsidP="00EC0EFE"/>
    <w:p w14:paraId="2DA89C1D" w14:textId="77777777" w:rsidR="00F334AE" w:rsidRDefault="00F334AE" w:rsidP="00EC0EFE"/>
    <w:p w14:paraId="367D18BD" w14:textId="77777777" w:rsidR="00F334AE" w:rsidRDefault="00F334AE" w:rsidP="00EC0EFE"/>
    <w:p w14:paraId="1D95F651" w14:textId="77777777" w:rsidR="00F334AE" w:rsidRDefault="00F334AE" w:rsidP="00EC0EFE"/>
    <w:p w14:paraId="205ABC50" w14:textId="77777777" w:rsidR="00F334AE" w:rsidRDefault="00F334AE" w:rsidP="00EC0EFE"/>
    <w:p w14:paraId="4903209C" w14:textId="77777777" w:rsidR="00F334AE" w:rsidRDefault="00F334AE" w:rsidP="00EC0EFE"/>
    <w:p w14:paraId="5A9A9E05" w14:textId="77777777" w:rsidR="00F334AE" w:rsidRDefault="00F334AE" w:rsidP="00EC0EFE"/>
    <w:p w14:paraId="1FB06384" w14:textId="77777777" w:rsidR="00F334AE" w:rsidRDefault="00F334AE" w:rsidP="00EC0EFE"/>
    <w:p w14:paraId="4295170B" w14:textId="77777777" w:rsidR="00F334AE" w:rsidRDefault="00F334AE" w:rsidP="00EC0EFE"/>
    <w:p w14:paraId="17DC5AD9" w14:textId="77777777" w:rsidR="00F334AE" w:rsidRDefault="00F334AE" w:rsidP="00EC0EFE"/>
    <w:p w14:paraId="442A8944" w14:textId="77777777" w:rsidR="00F334AE" w:rsidRDefault="00F334AE" w:rsidP="00EC0EFE"/>
    <w:p w14:paraId="7E9B7ACA" w14:textId="77777777" w:rsidR="00F334AE" w:rsidRDefault="00F334AE" w:rsidP="00EC0EFE"/>
    <w:p w14:paraId="1CC56CAC" w14:textId="77777777" w:rsidR="00F334AE" w:rsidRDefault="00F334AE" w:rsidP="00EC0EFE"/>
    <w:p w14:paraId="1DCAA2E8" w14:textId="77777777" w:rsidR="00F334AE" w:rsidRDefault="00F334AE" w:rsidP="00EC0EFE"/>
    <w:p w14:paraId="65A2502B" w14:textId="77777777" w:rsidR="00F334AE" w:rsidRDefault="00F334AE" w:rsidP="00EC0EFE"/>
    <w:p w14:paraId="23305F1A" w14:textId="77777777" w:rsidR="00F334AE" w:rsidRDefault="00F334AE" w:rsidP="00EC0EFE"/>
    <w:p w14:paraId="1ED3BF2F" w14:textId="77777777" w:rsidR="00F334AE" w:rsidRDefault="00F334AE" w:rsidP="00EC0EFE"/>
    <w:p w14:paraId="6C6945FE" w14:textId="77777777" w:rsidR="00F334AE" w:rsidRDefault="00F334AE" w:rsidP="00EC0EFE"/>
    <w:p w14:paraId="5DF28D20" w14:textId="77777777" w:rsidR="00F334AE" w:rsidRDefault="00F334AE" w:rsidP="00EC0EFE"/>
    <w:p w14:paraId="17F9A81F" w14:textId="77777777" w:rsidR="00F334AE" w:rsidRDefault="00F334AE" w:rsidP="00EC0EFE"/>
    <w:p w14:paraId="7FA7236C" w14:textId="77777777" w:rsidR="00F334AE" w:rsidRDefault="00F334AE" w:rsidP="00EC0EFE"/>
    <w:p w14:paraId="071EF8B7" w14:textId="77777777" w:rsidR="00F334AE" w:rsidRDefault="00F334AE" w:rsidP="00EC0EFE"/>
    <w:p w14:paraId="30094029" w14:textId="77777777" w:rsidR="00F334AE" w:rsidRDefault="00F334AE" w:rsidP="00EC0EFE"/>
    <w:p w14:paraId="1B6E23D5" w14:textId="77777777" w:rsidR="00F334AE" w:rsidRPr="009129E1" w:rsidRDefault="00F334AE" w:rsidP="00F334AE">
      <w:pPr>
        <w:pStyle w:val="ConsPlusNormal"/>
        <w:jc w:val="center"/>
        <w:rPr>
          <w:b/>
          <w:sz w:val="36"/>
          <w:szCs w:val="36"/>
        </w:rPr>
      </w:pPr>
      <w:r w:rsidRPr="009129E1">
        <w:rPr>
          <w:b/>
          <w:noProof/>
          <w:sz w:val="36"/>
          <w:szCs w:val="36"/>
        </w:rPr>
        <w:lastRenderedPageBreak/>
        <w:drawing>
          <wp:inline distT="0" distB="0" distL="0" distR="0" wp14:anchorId="4FBF77EB" wp14:editId="7F6851D4">
            <wp:extent cx="685800" cy="885825"/>
            <wp:effectExtent l="19050" t="0" r="0" b="0"/>
            <wp:docPr id="145806699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9129E1">
        <w:rPr>
          <w:bCs/>
          <w:color w:val="000000"/>
          <w:spacing w:val="60"/>
          <w:position w:val="3"/>
          <w:sz w:val="36"/>
          <w:szCs w:val="36"/>
        </w:rPr>
        <w:t xml:space="preserve"> </w:t>
      </w:r>
    </w:p>
    <w:p w14:paraId="6B616FB4" w14:textId="77777777" w:rsidR="00F334AE" w:rsidRPr="009129E1" w:rsidRDefault="00F334AE" w:rsidP="00F334AE">
      <w:pPr>
        <w:jc w:val="center"/>
        <w:rPr>
          <w:b/>
          <w:bCs/>
          <w:sz w:val="36"/>
          <w:szCs w:val="36"/>
        </w:rPr>
      </w:pPr>
      <w:r w:rsidRPr="009129E1">
        <w:rPr>
          <w:b/>
          <w:bCs/>
          <w:sz w:val="36"/>
          <w:szCs w:val="36"/>
        </w:rPr>
        <w:t>АДМИНИСТРАЦИЯ ГОРОДСКОГО ОКРУГА ТЕЙКОВО</w:t>
      </w:r>
    </w:p>
    <w:p w14:paraId="1407379E" w14:textId="77777777" w:rsidR="00F334AE" w:rsidRPr="009129E1" w:rsidRDefault="00F334AE" w:rsidP="00F334AE">
      <w:pPr>
        <w:jc w:val="center"/>
        <w:rPr>
          <w:b/>
          <w:bCs/>
          <w:sz w:val="36"/>
          <w:szCs w:val="36"/>
        </w:rPr>
      </w:pPr>
      <w:r w:rsidRPr="009129E1">
        <w:rPr>
          <w:b/>
          <w:bCs/>
          <w:sz w:val="36"/>
          <w:szCs w:val="36"/>
        </w:rPr>
        <w:t>ИВАНОВСКОЙ ОБЛАСТИ</w:t>
      </w:r>
    </w:p>
    <w:p w14:paraId="73ED592D" w14:textId="77777777" w:rsidR="00F334AE" w:rsidRPr="009129E1" w:rsidRDefault="00F334AE" w:rsidP="00F334AE">
      <w:pPr>
        <w:jc w:val="center"/>
        <w:rPr>
          <w:b/>
          <w:bCs/>
          <w:sz w:val="28"/>
          <w:szCs w:val="28"/>
        </w:rPr>
      </w:pPr>
      <w:r w:rsidRPr="009129E1">
        <w:rPr>
          <w:b/>
          <w:bCs/>
          <w:sz w:val="28"/>
          <w:szCs w:val="28"/>
        </w:rPr>
        <w:t>_________________________________</w:t>
      </w:r>
      <w:r>
        <w:rPr>
          <w:b/>
          <w:bCs/>
          <w:sz w:val="28"/>
          <w:szCs w:val="28"/>
        </w:rPr>
        <w:t>_____________</w:t>
      </w:r>
      <w:r w:rsidRPr="009129E1">
        <w:rPr>
          <w:b/>
          <w:bCs/>
          <w:sz w:val="28"/>
          <w:szCs w:val="28"/>
        </w:rPr>
        <w:t>_______________________</w:t>
      </w:r>
    </w:p>
    <w:p w14:paraId="7382F6B3" w14:textId="77777777" w:rsidR="00F334AE" w:rsidRDefault="00F334AE" w:rsidP="00F334AE">
      <w:pPr>
        <w:pStyle w:val="ConsPlusTitle"/>
        <w:widowControl/>
        <w:jc w:val="center"/>
        <w:rPr>
          <w:rFonts w:ascii="Times New Roman" w:hAnsi="Times New Roman" w:cs="Times New Roman"/>
          <w:sz w:val="28"/>
          <w:szCs w:val="28"/>
        </w:rPr>
      </w:pPr>
    </w:p>
    <w:p w14:paraId="023F2BD7" w14:textId="77777777" w:rsidR="00F334AE" w:rsidRDefault="00F334AE" w:rsidP="00F334AE">
      <w:pPr>
        <w:pStyle w:val="ConsPlusTitle"/>
        <w:widowControl/>
        <w:jc w:val="center"/>
        <w:rPr>
          <w:rFonts w:ascii="Times New Roman" w:hAnsi="Times New Roman" w:cs="Times New Roman"/>
          <w:sz w:val="28"/>
          <w:szCs w:val="28"/>
        </w:rPr>
      </w:pPr>
    </w:p>
    <w:p w14:paraId="4C817F7E" w14:textId="77777777" w:rsidR="00F334AE" w:rsidRPr="0030425F" w:rsidRDefault="00F334AE" w:rsidP="00F334AE">
      <w:pPr>
        <w:jc w:val="center"/>
        <w:rPr>
          <w:b/>
          <w:bCs/>
          <w:sz w:val="40"/>
          <w:szCs w:val="40"/>
        </w:rPr>
      </w:pPr>
      <w:r w:rsidRPr="0030425F">
        <w:rPr>
          <w:b/>
          <w:bCs/>
          <w:sz w:val="40"/>
          <w:szCs w:val="40"/>
        </w:rPr>
        <w:t>П О С Т А Н О В Л Е Н И Е</w:t>
      </w:r>
    </w:p>
    <w:p w14:paraId="1F04DAF2" w14:textId="77777777" w:rsidR="00F334AE" w:rsidRDefault="00F334AE" w:rsidP="00F334AE">
      <w:pPr>
        <w:pStyle w:val="ConsPlusTitle"/>
        <w:widowControl/>
        <w:jc w:val="center"/>
        <w:rPr>
          <w:rFonts w:ascii="Times New Roman" w:hAnsi="Times New Roman" w:cs="Times New Roman"/>
          <w:sz w:val="28"/>
          <w:szCs w:val="28"/>
        </w:rPr>
      </w:pPr>
    </w:p>
    <w:p w14:paraId="18503C0D" w14:textId="77777777" w:rsidR="00F334AE" w:rsidRDefault="00F334AE" w:rsidP="00F334AE">
      <w:pPr>
        <w:pStyle w:val="ConsPlusTitle"/>
        <w:widowControl/>
        <w:jc w:val="center"/>
        <w:rPr>
          <w:rFonts w:ascii="Times New Roman" w:hAnsi="Times New Roman" w:cs="Times New Roman"/>
          <w:sz w:val="28"/>
          <w:szCs w:val="28"/>
        </w:rPr>
      </w:pPr>
    </w:p>
    <w:p w14:paraId="591C72CC" w14:textId="77777777" w:rsidR="00F334AE" w:rsidRDefault="00F334AE" w:rsidP="00F334AE">
      <w:pPr>
        <w:jc w:val="center"/>
        <w:rPr>
          <w:b/>
          <w:bCs/>
          <w:sz w:val="28"/>
          <w:szCs w:val="28"/>
        </w:rPr>
      </w:pPr>
      <w:r>
        <w:rPr>
          <w:b/>
          <w:bCs/>
          <w:sz w:val="28"/>
          <w:szCs w:val="28"/>
        </w:rPr>
        <w:t xml:space="preserve">от 26.03.2025 № 132      </w:t>
      </w:r>
    </w:p>
    <w:p w14:paraId="336CDF2A" w14:textId="77777777" w:rsidR="00F334AE" w:rsidRDefault="00F334AE" w:rsidP="00F334AE">
      <w:pPr>
        <w:jc w:val="center"/>
        <w:rPr>
          <w:b/>
          <w:bCs/>
          <w:sz w:val="28"/>
          <w:szCs w:val="28"/>
        </w:rPr>
      </w:pPr>
      <w:r>
        <w:rPr>
          <w:b/>
          <w:bCs/>
          <w:sz w:val="28"/>
          <w:szCs w:val="28"/>
        </w:rPr>
        <w:t xml:space="preserve">       </w:t>
      </w:r>
    </w:p>
    <w:p w14:paraId="72BA2D0A" w14:textId="77777777" w:rsidR="00F334AE" w:rsidRDefault="00F334AE" w:rsidP="00F334AE">
      <w:pPr>
        <w:jc w:val="center"/>
        <w:rPr>
          <w:sz w:val="28"/>
          <w:szCs w:val="28"/>
        </w:rPr>
      </w:pPr>
      <w:r w:rsidRPr="0030425F">
        <w:rPr>
          <w:sz w:val="28"/>
          <w:szCs w:val="28"/>
        </w:rPr>
        <w:t>г. Тейково</w:t>
      </w:r>
    </w:p>
    <w:p w14:paraId="6B5ED037" w14:textId="77777777" w:rsidR="00F334AE" w:rsidRPr="0030425F" w:rsidRDefault="00F334AE" w:rsidP="00F334AE">
      <w:pPr>
        <w:jc w:val="center"/>
        <w:rPr>
          <w:sz w:val="28"/>
          <w:szCs w:val="28"/>
        </w:rPr>
      </w:pPr>
    </w:p>
    <w:p w14:paraId="2F66CA4A" w14:textId="77777777" w:rsidR="00F334AE" w:rsidRPr="00216198" w:rsidRDefault="00F334AE" w:rsidP="00F334AE">
      <w:pPr>
        <w:jc w:val="center"/>
        <w:rPr>
          <w:b/>
          <w:sz w:val="28"/>
          <w:szCs w:val="28"/>
        </w:rPr>
      </w:pPr>
      <w:r>
        <w:rPr>
          <w:b/>
          <w:sz w:val="28"/>
          <w:szCs w:val="28"/>
        </w:rPr>
        <w:t xml:space="preserve">Об утверждении плана действий по ликвидации последствий аварийных ситуаций на системах теплоснабжения с применением </w:t>
      </w:r>
      <w:r w:rsidRPr="00216198">
        <w:rPr>
          <w:b/>
          <w:sz w:val="28"/>
          <w:szCs w:val="28"/>
        </w:rPr>
        <w:t>электронного моделирования аварийных ситуаций</w:t>
      </w:r>
      <w:r>
        <w:rPr>
          <w:b/>
          <w:sz w:val="28"/>
          <w:szCs w:val="28"/>
        </w:rPr>
        <w:t xml:space="preserve"> на территории  городского округа Тейково Ивановской области, </w:t>
      </w:r>
      <w:r w:rsidRPr="00216198">
        <w:rPr>
          <w:b/>
          <w:sz w:val="28"/>
          <w:szCs w:val="28"/>
        </w:rPr>
        <w:t xml:space="preserve">порядка мониторинга состояния системы теплоснабжения </w:t>
      </w:r>
      <w:r>
        <w:rPr>
          <w:b/>
          <w:sz w:val="28"/>
          <w:szCs w:val="28"/>
        </w:rPr>
        <w:t>городского округа Тейково Ивановской области, механизма</w:t>
      </w:r>
      <w:r w:rsidRPr="000C38BD">
        <w:rPr>
          <w:sz w:val="28"/>
          <w:szCs w:val="28"/>
        </w:rPr>
        <w:t xml:space="preserve"> </w:t>
      </w:r>
      <w:r w:rsidRPr="000C38BD">
        <w:rPr>
          <w:b/>
          <w:sz w:val="28"/>
          <w:szCs w:val="28"/>
        </w:rPr>
        <w:t>оперативно-диспетчерского управления в системе теплоснабжения городского округа Тейково Ивановской области</w:t>
      </w:r>
      <w:r>
        <w:rPr>
          <w:b/>
          <w:sz w:val="28"/>
          <w:szCs w:val="28"/>
        </w:rPr>
        <w:t xml:space="preserve"> </w:t>
      </w:r>
    </w:p>
    <w:p w14:paraId="156B398D" w14:textId="77777777" w:rsidR="00F334AE" w:rsidRPr="00116269" w:rsidRDefault="00F334AE" w:rsidP="00F334AE">
      <w:pPr>
        <w:jc w:val="center"/>
        <w:rPr>
          <w:b/>
          <w:sz w:val="28"/>
          <w:szCs w:val="28"/>
        </w:rPr>
      </w:pPr>
    </w:p>
    <w:p w14:paraId="4D8B8055" w14:textId="77777777" w:rsidR="00F334AE" w:rsidRPr="005621A1" w:rsidRDefault="00F334AE" w:rsidP="00F334AE">
      <w:pPr>
        <w:tabs>
          <w:tab w:val="left" w:pos="709"/>
        </w:tabs>
        <w:jc w:val="both"/>
        <w:rPr>
          <w:color w:val="000000" w:themeColor="text1"/>
          <w:sz w:val="28"/>
          <w:szCs w:val="28"/>
        </w:rPr>
      </w:pPr>
      <w:r>
        <w:rPr>
          <w:sz w:val="28"/>
          <w:szCs w:val="28"/>
        </w:rPr>
        <w:t xml:space="preserve">      </w:t>
      </w:r>
      <w:r w:rsidRPr="007E7AE7">
        <w:rPr>
          <w:sz w:val="28"/>
          <w:szCs w:val="28"/>
        </w:rPr>
        <w:t xml:space="preserve">В соответствии с Федеральным </w:t>
      </w:r>
      <w:hyperlink r:id="rId21" w:history="1">
        <w:r w:rsidRPr="007E7AE7">
          <w:rPr>
            <w:sz w:val="28"/>
            <w:szCs w:val="28"/>
          </w:rPr>
          <w:t>законом</w:t>
        </w:r>
      </w:hyperlink>
      <w:r w:rsidRPr="007E7AE7">
        <w:rPr>
          <w:sz w:val="28"/>
          <w:szCs w:val="28"/>
        </w:rPr>
        <w:t xml:space="preserve"> от 06.10.2003 № 131-ФЗ «Об общих принципах организации местного самоуправления в Российской Федерации», Федеральным законом от 27.07.2010  190-ФЗ «О теплоснабжении», Федеральным </w:t>
      </w:r>
      <w:hyperlink r:id="rId22" w:history="1">
        <w:r w:rsidRPr="007E7AE7">
          <w:rPr>
            <w:sz w:val="28"/>
            <w:szCs w:val="28"/>
          </w:rPr>
          <w:t>законом</w:t>
        </w:r>
      </w:hyperlink>
      <w:r w:rsidRPr="007E7AE7">
        <w:rPr>
          <w:sz w:val="28"/>
          <w:szCs w:val="28"/>
        </w:rPr>
        <w:t xml:space="preserve"> от 11.11.1994 № 68-ФЗ «О защите населения и территорий от чрезвычайных ситуаций природного и техногенного характера», </w:t>
      </w:r>
      <w:hyperlink r:id="rId23" w:history="1">
        <w:r w:rsidRPr="007E7AE7">
          <w:rPr>
            <w:sz w:val="28"/>
            <w:szCs w:val="28"/>
          </w:rPr>
          <w:t>приказом</w:t>
        </w:r>
      </w:hyperlink>
      <w:r w:rsidRPr="007E7AE7">
        <w:rPr>
          <w:sz w:val="28"/>
          <w:szCs w:val="28"/>
        </w:rPr>
        <w:t xml:space="preserve">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w:t>
      </w:r>
      <w:hyperlink r:id="rId24" w:history="1">
        <w:r w:rsidRPr="007E7AE7">
          <w:rPr>
            <w:sz w:val="28"/>
            <w:szCs w:val="28"/>
          </w:rPr>
          <w:t>постановлением</w:t>
        </w:r>
      </w:hyperlink>
      <w:r w:rsidRPr="007E7AE7">
        <w:rPr>
          <w:sz w:val="28"/>
          <w:szCs w:val="28"/>
        </w:rPr>
        <w:t xml:space="preserve"> Правительства Ивановской области от 04.02.2013 № 25-п «О создании системы мониторинга состояния жилищно-коммунального хозяйства в муниципальных образованиях Ивановской области»,</w:t>
      </w:r>
      <w:r w:rsidRPr="003B09E9">
        <w:rPr>
          <w:sz w:val="28"/>
          <w:szCs w:val="28"/>
        </w:rPr>
        <w:t xml:space="preserve"> </w:t>
      </w:r>
      <w:r>
        <w:rPr>
          <w:sz w:val="28"/>
          <w:szCs w:val="28"/>
        </w:rPr>
        <w:t>администрация городского округа Тейково Ивановской области</w:t>
      </w:r>
      <w:r w:rsidRPr="005621A1">
        <w:rPr>
          <w:color w:val="000000" w:themeColor="text1"/>
          <w:sz w:val="28"/>
          <w:szCs w:val="28"/>
        </w:rPr>
        <w:t xml:space="preserve"> </w:t>
      </w:r>
    </w:p>
    <w:p w14:paraId="7BC719DD" w14:textId="77777777" w:rsidR="00F334AE" w:rsidRDefault="00F334AE" w:rsidP="00F334AE">
      <w:pPr>
        <w:rPr>
          <w:sz w:val="28"/>
          <w:szCs w:val="28"/>
        </w:rPr>
      </w:pPr>
    </w:p>
    <w:p w14:paraId="20381D16" w14:textId="77777777" w:rsidR="00F334AE" w:rsidRDefault="00F334AE" w:rsidP="00F334AE">
      <w:pPr>
        <w:autoSpaceDE w:val="0"/>
        <w:autoSpaceDN w:val="0"/>
        <w:ind w:firstLine="540"/>
        <w:jc w:val="center"/>
        <w:rPr>
          <w:b/>
          <w:bCs/>
          <w:sz w:val="28"/>
          <w:szCs w:val="28"/>
        </w:rPr>
      </w:pPr>
      <w:r w:rsidRPr="00D97944">
        <w:rPr>
          <w:b/>
          <w:bCs/>
          <w:sz w:val="28"/>
          <w:szCs w:val="28"/>
        </w:rPr>
        <w:t>П О С Т А Н О В Л Я Е Т:</w:t>
      </w:r>
    </w:p>
    <w:p w14:paraId="23C09AC1" w14:textId="77777777" w:rsidR="00F334AE" w:rsidRPr="00862F0A" w:rsidRDefault="00F334AE" w:rsidP="00F334AE">
      <w:pPr>
        <w:autoSpaceDE w:val="0"/>
        <w:autoSpaceDN w:val="0"/>
        <w:ind w:firstLine="540"/>
        <w:jc w:val="center"/>
        <w:rPr>
          <w:b/>
          <w:bCs/>
          <w:sz w:val="28"/>
          <w:szCs w:val="28"/>
        </w:rPr>
      </w:pPr>
    </w:p>
    <w:p w14:paraId="2EFD95B6" w14:textId="77777777" w:rsidR="00F334AE" w:rsidRPr="00F334AE" w:rsidRDefault="00F334AE" w:rsidP="00F334AE">
      <w:pPr>
        <w:autoSpaceDE w:val="0"/>
        <w:autoSpaceDN w:val="0"/>
        <w:ind w:firstLine="540"/>
        <w:jc w:val="both"/>
        <w:rPr>
          <w:sz w:val="28"/>
          <w:szCs w:val="28"/>
        </w:rPr>
      </w:pPr>
      <w:r w:rsidRPr="00F334AE">
        <w:rPr>
          <w:sz w:val="28"/>
          <w:szCs w:val="28"/>
        </w:rPr>
        <w:t>1. Утвердить:</w:t>
      </w:r>
    </w:p>
    <w:p w14:paraId="5165386A" w14:textId="77777777" w:rsidR="00F334AE" w:rsidRPr="00F334AE" w:rsidRDefault="00C24A48" w:rsidP="00F334AE">
      <w:pPr>
        <w:autoSpaceDE w:val="0"/>
        <w:autoSpaceDN w:val="0"/>
        <w:ind w:firstLine="540"/>
        <w:jc w:val="both"/>
        <w:rPr>
          <w:sz w:val="28"/>
          <w:szCs w:val="28"/>
        </w:rPr>
      </w:pPr>
      <w:hyperlink w:anchor="Par38" w:history="1">
        <w:r w:rsidR="00F334AE" w:rsidRPr="00F334AE">
          <w:rPr>
            <w:sz w:val="28"/>
            <w:szCs w:val="28"/>
          </w:rPr>
          <w:t>План</w:t>
        </w:r>
      </w:hyperlink>
      <w:r w:rsidR="00F334AE" w:rsidRPr="00F334AE">
        <w:rPr>
          <w:sz w:val="28"/>
          <w:szCs w:val="28"/>
        </w:rPr>
        <w:t xml:space="preserve"> действий по ликвидации последствий аварийных ситуаций на системах теплоснабжения с применением электронного моделирования аварийных ситуаций на территории городского округа Тейково Ивановской области (приложение № 1);</w:t>
      </w:r>
    </w:p>
    <w:p w14:paraId="3332176C" w14:textId="77777777" w:rsidR="00F334AE" w:rsidRPr="00F334AE" w:rsidRDefault="00C24A48" w:rsidP="00F334AE">
      <w:pPr>
        <w:autoSpaceDE w:val="0"/>
        <w:autoSpaceDN w:val="0"/>
        <w:ind w:firstLine="540"/>
        <w:jc w:val="both"/>
        <w:rPr>
          <w:sz w:val="28"/>
          <w:szCs w:val="28"/>
        </w:rPr>
      </w:pPr>
      <w:hyperlink w:anchor="Par366" w:history="1">
        <w:r w:rsidR="00F334AE" w:rsidRPr="00F334AE">
          <w:rPr>
            <w:sz w:val="28"/>
            <w:szCs w:val="28"/>
          </w:rPr>
          <w:t>Порядок</w:t>
        </w:r>
      </w:hyperlink>
      <w:r w:rsidR="00F334AE" w:rsidRPr="00F334AE">
        <w:rPr>
          <w:sz w:val="28"/>
          <w:szCs w:val="28"/>
        </w:rPr>
        <w:t xml:space="preserve"> мониторинга состояния системы теплоснабжения городского округа Тейково Ивановской области (приложение № 2);</w:t>
      </w:r>
    </w:p>
    <w:p w14:paraId="23B946B4" w14:textId="77777777" w:rsidR="00F334AE" w:rsidRPr="00F334AE" w:rsidRDefault="00C24A48" w:rsidP="00F334AE">
      <w:pPr>
        <w:autoSpaceDE w:val="0"/>
        <w:autoSpaceDN w:val="0"/>
        <w:ind w:firstLine="540"/>
        <w:jc w:val="both"/>
        <w:rPr>
          <w:sz w:val="28"/>
          <w:szCs w:val="28"/>
        </w:rPr>
      </w:pPr>
      <w:hyperlink w:anchor="Par413" w:history="1">
        <w:r w:rsidR="00F334AE" w:rsidRPr="00F334AE">
          <w:rPr>
            <w:sz w:val="28"/>
            <w:szCs w:val="28"/>
          </w:rPr>
          <w:t>Механизм</w:t>
        </w:r>
      </w:hyperlink>
      <w:r w:rsidR="00F334AE" w:rsidRPr="00F334AE">
        <w:rPr>
          <w:sz w:val="28"/>
          <w:szCs w:val="28"/>
        </w:rPr>
        <w:t xml:space="preserve"> оперативно-диспетчерского управления в системе теплоснабжения городского округа Тейково Ивановской области (приложение № 3).</w:t>
      </w:r>
    </w:p>
    <w:p w14:paraId="15DA3146" w14:textId="77777777" w:rsidR="00F334AE" w:rsidRPr="00F334AE" w:rsidRDefault="00F334AE" w:rsidP="00F334AE">
      <w:pPr>
        <w:spacing w:line="240" w:lineRule="atLeast"/>
        <w:ind w:left="720"/>
        <w:jc w:val="both"/>
        <w:rPr>
          <w:sz w:val="28"/>
          <w:szCs w:val="28"/>
        </w:rPr>
      </w:pPr>
      <w:r w:rsidRPr="00F334AE">
        <w:rPr>
          <w:sz w:val="28"/>
          <w:szCs w:val="28"/>
        </w:rPr>
        <w:t>2. Признать утратившими силу с 01.04.2025 постановление администрации</w:t>
      </w:r>
    </w:p>
    <w:p w14:paraId="6EA101A6" w14:textId="77777777" w:rsidR="00F334AE" w:rsidRPr="00F334AE" w:rsidRDefault="00F334AE" w:rsidP="00F334AE">
      <w:pPr>
        <w:spacing w:line="240" w:lineRule="atLeast"/>
        <w:jc w:val="both"/>
        <w:rPr>
          <w:sz w:val="28"/>
          <w:szCs w:val="28"/>
        </w:rPr>
      </w:pPr>
      <w:r w:rsidRPr="00F334AE">
        <w:rPr>
          <w:sz w:val="28"/>
          <w:szCs w:val="28"/>
        </w:rPr>
        <w:t>городского округа Тейково Ивановской области от 17.10.2018 № 724 «Об утверждении плана действий по ликвидации последствий аварийных ситуаций с применением электронного моделирования аварийных ситуаций, порядка мониторинга состояния системы теплоснабжения муниципального образования городской округ Тейково Ивановской области, механизма оперативно-диспетчерского управления в системе теплоснабжения муниципального образования городской округ Тейково Ивановской области».</w:t>
      </w:r>
    </w:p>
    <w:p w14:paraId="31C9387D" w14:textId="77777777" w:rsidR="00F334AE" w:rsidRPr="00F334AE" w:rsidRDefault="00F334AE" w:rsidP="00F334AE">
      <w:pPr>
        <w:tabs>
          <w:tab w:val="left" w:pos="1134"/>
        </w:tabs>
        <w:autoSpaceDN w:val="0"/>
        <w:spacing w:line="240" w:lineRule="atLeast"/>
        <w:jc w:val="both"/>
        <w:rPr>
          <w:color w:val="000000" w:themeColor="text1"/>
          <w:sz w:val="28"/>
          <w:szCs w:val="28"/>
        </w:rPr>
      </w:pPr>
      <w:r w:rsidRPr="00F334AE">
        <w:rPr>
          <w:color w:val="000000" w:themeColor="text1"/>
          <w:sz w:val="28"/>
          <w:szCs w:val="28"/>
        </w:rPr>
        <w:t xml:space="preserve">         3.   Настоящее постановление вступает в силу с 01.04.2025.</w:t>
      </w:r>
    </w:p>
    <w:p w14:paraId="0F88DE91" w14:textId="77777777" w:rsidR="00F334AE" w:rsidRPr="00F334AE" w:rsidRDefault="00F334AE" w:rsidP="00F334AE">
      <w:pPr>
        <w:pStyle w:val="ConsPlusNormal"/>
        <w:spacing w:line="240" w:lineRule="atLeast"/>
        <w:jc w:val="both"/>
        <w:rPr>
          <w:rFonts w:ascii="Times New Roman" w:hAnsi="Times New Roman" w:cs="Times New Roman"/>
          <w:sz w:val="28"/>
          <w:szCs w:val="28"/>
        </w:rPr>
      </w:pPr>
      <w:r w:rsidRPr="00F334AE">
        <w:rPr>
          <w:rFonts w:ascii="Times New Roman" w:hAnsi="Times New Roman" w:cs="Times New Roman"/>
          <w:sz w:val="28"/>
          <w:szCs w:val="28"/>
        </w:rPr>
        <w:t xml:space="preserve">         4. </w:t>
      </w:r>
      <w:r w:rsidRPr="00F334AE">
        <w:rPr>
          <w:rFonts w:ascii="Times New Roman" w:hAnsi="Times New Roman" w:cs="Times New Roman"/>
          <w:color w:val="000000"/>
          <w:sz w:val="28"/>
          <w:szCs w:val="28"/>
        </w:rPr>
        <w:t>Контроль исполнения данного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14:paraId="10CF1B46" w14:textId="77777777" w:rsidR="00F334AE" w:rsidRDefault="00F334AE" w:rsidP="00F334AE">
      <w:pPr>
        <w:autoSpaceDN w:val="0"/>
        <w:spacing w:line="240" w:lineRule="atLeast"/>
        <w:ind w:left="993"/>
        <w:rPr>
          <w:sz w:val="28"/>
          <w:szCs w:val="28"/>
        </w:rPr>
      </w:pPr>
    </w:p>
    <w:p w14:paraId="7456018D" w14:textId="77777777" w:rsidR="00F334AE" w:rsidRPr="00952BFF" w:rsidRDefault="00F334AE" w:rsidP="00F334AE">
      <w:pPr>
        <w:autoSpaceDN w:val="0"/>
        <w:rPr>
          <w:sz w:val="28"/>
          <w:szCs w:val="28"/>
        </w:rPr>
      </w:pPr>
    </w:p>
    <w:p w14:paraId="2286761C" w14:textId="77777777" w:rsidR="00F334AE" w:rsidRDefault="00F334AE" w:rsidP="00F334AE">
      <w:pPr>
        <w:rPr>
          <w:b/>
          <w:bCs/>
          <w:sz w:val="28"/>
          <w:szCs w:val="28"/>
        </w:rPr>
      </w:pPr>
      <w:r w:rsidRPr="0030425F">
        <w:rPr>
          <w:b/>
          <w:bCs/>
          <w:sz w:val="28"/>
          <w:szCs w:val="28"/>
        </w:rPr>
        <w:t>Глава городского округа  Тейково</w:t>
      </w:r>
    </w:p>
    <w:p w14:paraId="1B6DDBA1" w14:textId="77777777" w:rsidR="00F334AE" w:rsidRPr="0030425F" w:rsidRDefault="00F334AE" w:rsidP="00F334AE">
      <w:pPr>
        <w:rPr>
          <w:b/>
          <w:bCs/>
          <w:sz w:val="28"/>
          <w:szCs w:val="28"/>
        </w:rPr>
      </w:pPr>
      <w:r>
        <w:rPr>
          <w:b/>
          <w:bCs/>
          <w:sz w:val="28"/>
          <w:szCs w:val="28"/>
        </w:rPr>
        <w:t xml:space="preserve">Ивановской области                     </w:t>
      </w:r>
      <w:r w:rsidRPr="0030425F">
        <w:rPr>
          <w:b/>
          <w:bCs/>
          <w:sz w:val="28"/>
          <w:szCs w:val="28"/>
        </w:rPr>
        <w:t xml:space="preserve">                                                        С.А. Семенова</w:t>
      </w:r>
    </w:p>
    <w:p w14:paraId="608F5F97" w14:textId="77777777" w:rsidR="00F334AE" w:rsidRDefault="00F334AE" w:rsidP="00F334AE">
      <w:pPr>
        <w:rPr>
          <w:sz w:val="28"/>
          <w:szCs w:val="28"/>
        </w:rPr>
      </w:pPr>
    </w:p>
    <w:p w14:paraId="77531538" w14:textId="77777777" w:rsidR="00F334AE" w:rsidRDefault="00F334AE" w:rsidP="00F334AE">
      <w:pPr>
        <w:autoSpaceDE w:val="0"/>
        <w:autoSpaceDN w:val="0"/>
        <w:jc w:val="right"/>
        <w:outlineLvl w:val="0"/>
        <w:rPr>
          <w:rFonts w:ascii="Arial" w:hAnsi="Arial" w:cs="Arial"/>
        </w:rPr>
      </w:pPr>
    </w:p>
    <w:p w14:paraId="4961FEBA" w14:textId="77777777" w:rsidR="00F334AE" w:rsidRDefault="00F334AE" w:rsidP="00F334AE">
      <w:pPr>
        <w:autoSpaceDE w:val="0"/>
        <w:autoSpaceDN w:val="0"/>
        <w:outlineLvl w:val="0"/>
        <w:rPr>
          <w:rFonts w:ascii="Arial" w:hAnsi="Arial" w:cs="Arial"/>
        </w:rPr>
      </w:pPr>
    </w:p>
    <w:p w14:paraId="4F76094D" w14:textId="77777777" w:rsidR="00F334AE" w:rsidRDefault="00F334AE" w:rsidP="00F334AE">
      <w:pPr>
        <w:autoSpaceDE w:val="0"/>
        <w:autoSpaceDN w:val="0"/>
        <w:jc w:val="right"/>
        <w:outlineLvl w:val="0"/>
        <w:rPr>
          <w:rFonts w:ascii="Arial" w:hAnsi="Arial" w:cs="Arial"/>
        </w:rPr>
      </w:pPr>
    </w:p>
    <w:p w14:paraId="7E4F9FBE" w14:textId="77777777" w:rsidR="00F334AE" w:rsidRDefault="00F334AE" w:rsidP="00F334AE">
      <w:pPr>
        <w:autoSpaceDE w:val="0"/>
        <w:autoSpaceDN w:val="0"/>
        <w:jc w:val="right"/>
        <w:outlineLvl w:val="0"/>
        <w:rPr>
          <w:rFonts w:ascii="Arial" w:hAnsi="Arial" w:cs="Arial"/>
        </w:rPr>
      </w:pPr>
    </w:p>
    <w:p w14:paraId="4FB034E2" w14:textId="77777777" w:rsidR="00F334AE" w:rsidRDefault="00F334AE" w:rsidP="00F334AE">
      <w:pPr>
        <w:autoSpaceDE w:val="0"/>
        <w:autoSpaceDN w:val="0"/>
        <w:jc w:val="right"/>
        <w:outlineLvl w:val="0"/>
      </w:pPr>
    </w:p>
    <w:p w14:paraId="35E99B7E" w14:textId="77777777" w:rsidR="00F334AE" w:rsidRDefault="00F334AE" w:rsidP="00F334AE">
      <w:pPr>
        <w:autoSpaceDE w:val="0"/>
        <w:autoSpaceDN w:val="0"/>
        <w:jc w:val="right"/>
        <w:outlineLvl w:val="0"/>
      </w:pPr>
    </w:p>
    <w:p w14:paraId="5DFEFEFF" w14:textId="77777777" w:rsidR="00F334AE" w:rsidRDefault="00F334AE" w:rsidP="00F334AE">
      <w:pPr>
        <w:autoSpaceDE w:val="0"/>
        <w:autoSpaceDN w:val="0"/>
        <w:jc w:val="right"/>
        <w:outlineLvl w:val="0"/>
      </w:pPr>
    </w:p>
    <w:p w14:paraId="1A896EC1" w14:textId="77777777" w:rsidR="00F334AE" w:rsidRDefault="00F334AE" w:rsidP="00F334AE">
      <w:pPr>
        <w:autoSpaceDE w:val="0"/>
        <w:autoSpaceDN w:val="0"/>
        <w:jc w:val="right"/>
        <w:outlineLvl w:val="0"/>
      </w:pPr>
    </w:p>
    <w:p w14:paraId="256AAE18" w14:textId="77777777" w:rsidR="00F334AE" w:rsidRDefault="00F334AE" w:rsidP="00F334AE">
      <w:pPr>
        <w:autoSpaceDE w:val="0"/>
        <w:autoSpaceDN w:val="0"/>
        <w:jc w:val="right"/>
        <w:outlineLvl w:val="0"/>
      </w:pPr>
    </w:p>
    <w:p w14:paraId="08A5893E" w14:textId="77777777" w:rsidR="00F334AE" w:rsidRDefault="00F334AE" w:rsidP="00F334AE">
      <w:pPr>
        <w:autoSpaceDE w:val="0"/>
        <w:autoSpaceDN w:val="0"/>
        <w:jc w:val="right"/>
        <w:outlineLvl w:val="0"/>
      </w:pPr>
    </w:p>
    <w:p w14:paraId="518EBDAE" w14:textId="77777777" w:rsidR="00F334AE" w:rsidRDefault="00F334AE" w:rsidP="00F334AE">
      <w:pPr>
        <w:autoSpaceDE w:val="0"/>
        <w:autoSpaceDN w:val="0"/>
        <w:jc w:val="right"/>
        <w:outlineLvl w:val="0"/>
      </w:pPr>
    </w:p>
    <w:p w14:paraId="6C0F91DA" w14:textId="77777777" w:rsidR="00F334AE" w:rsidRDefault="00F334AE" w:rsidP="00F334AE">
      <w:pPr>
        <w:autoSpaceDE w:val="0"/>
        <w:autoSpaceDN w:val="0"/>
        <w:jc w:val="right"/>
        <w:outlineLvl w:val="0"/>
      </w:pPr>
    </w:p>
    <w:p w14:paraId="2C5B49A3" w14:textId="77777777" w:rsidR="00F334AE" w:rsidRDefault="00F334AE" w:rsidP="00F334AE">
      <w:pPr>
        <w:autoSpaceDE w:val="0"/>
        <w:autoSpaceDN w:val="0"/>
        <w:jc w:val="right"/>
        <w:outlineLvl w:val="0"/>
      </w:pPr>
    </w:p>
    <w:p w14:paraId="4524CC5B" w14:textId="77777777" w:rsidR="00F334AE" w:rsidRDefault="00F334AE" w:rsidP="00F334AE">
      <w:pPr>
        <w:autoSpaceDE w:val="0"/>
        <w:autoSpaceDN w:val="0"/>
        <w:jc w:val="right"/>
        <w:outlineLvl w:val="0"/>
      </w:pPr>
    </w:p>
    <w:p w14:paraId="2FC0863E" w14:textId="77777777" w:rsidR="00F334AE" w:rsidRDefault="00F334AE" w:rsidP="00F334AE">
      <w:pPr>
        <w:autoSpaceDE w:val="0"/>
        <w:autoSpaceDN w:val="0"/>
        <w:jc w:val="right"/>
        <w:outlineLvl w:val="0"/>
      </w:pPr>
    </w:p>
    <w:p w14:paraId="07EAC16F" w14:textId="77777777" w:rsidR="00F334AE" w:rsidRDefault="00F334AE" w:rsidP="00F334AE">
      <w:pPr>
        <w:autoSpaceDE w:val="0"/>
        <w:autoSpaceDN w:val="0"/>
        <w:jc w:val="right"/>
        <w:outlineLvl w:val="0"/>
      </w:pPr>
    </w:p>
    <w:p w14:paraId="540B68AF" w14:textId="77777777" w:rsidR="00F334AE" w:rsidRDefault="00F334AE" w:rsidP="00F334AE">
      <w:pPr>
        <w:autoSpaceDE w:val="0"/>
        <w:autoSpaceDN w:val="0"/>
        <w:jc w:val="right"/>
        <w:outlineLvl w:val="0"/>
      </w:pPr>
    </w:p>
    <w:p w14:paraId="54BBE59A" w14:textId="77777777" w:rsidR="00F334AE" w:rsidRDefault="00F334AE" w:rsidP="00F334AE">
      <w:pPr>
        <w:autoSpaceDE w:val="0"/>
        <w:autoSpaceDN w:val="0"/>
        <w:jc w:val="right"/>
        <w:outlineLvl w:val="0"/>
      </w:pPr>
    </w:p>
    <w:p w14:paraId="47643197" w14:textId="77777777" w:rsidR="00F334AE" w:rsidRDefault="00F334AE" w:rsidP="00F334AE">
      <w:pPr>
        <w:autoSpaceDE w:val="0"/>
        <w:autoSpaceDN w:val="0"/>
        <w:jc w:val="right"/>
        <w:outlineLvl w:val="0"/>
      </w:pPr>
    </w:p>
    <w:p w14:paraId="69CF563A" w14:textId="77777777" w:rsidR="00F334AE" w:rsidRDefault="00F334AE" w:rsidP="00F334AE">
      <w:pPr>
        <w:autoSpaceDE w:val="0"/>
        <w:autoSpaceDN w:val="0"/>
        <w:jc w:val="right"/>
        <w:outlineLvl w:val="0"/>
      </w:pPr>
    </w:p>
    <w:p w14:paraId="522BF03F" w14:textId="77777777" w:rsidR="00F334AE" w:rsidRDefault="00F334AE" w:rsidP="00F334AE">
      <w:pPr>
        <w:autoSpaceDE w:val="0"/>
        <w:autoSpaceDN w:val="0"/>
        <w:jc w:val="right"/>
        <w:outlineLvl w:val="0"/>
      </w:pPr>
    </w:p>
    <w:p w14:paraId="7AAC806B" w14:textId="77777777" w:rsidR="00F334AE" w:rsidRDefault="00F334AE" w:rsidP="00F334AE">
      <w:pPr>
        <w:autoSpaceDE w:val="0"/>
        <w:autoSpaceDN w:val="0"/>
        <w:jc w:val="right"/>
        <w:outlineLvl w:val="0"/>
      </w:pPr>
    </w:p>
    <w:p w14:paraId="46C7796A" w14:textId="77777777" w:rsidR="00F334AE" w:rsidRDefault="00F334AE" w:rsidP="00F334AE">
      <w:pPr>
        <w:autoSpaceDE w:val="0"/>
        <w:autoSpaceDN w:val="0"/>
        <w:outlineLvl w:val="0"/>
      </w:pPr>
    </w:p>
    <w:p w14:paraId="6D89AAC0" w14:textId="77777777" w:rsidR="00F334AE" w:rsidRDefault="00F334AE" w:rsidP="00F334AE">
      <w:pPr>
        <w:autoSpaceDE w:val="0"/>
        <w:autoSpaceDN w:val="0"/>
        <w:outlineLvl w:val="0"/>
      </w:pPr>
    </w:p>
    <w:p w14:paraId="55688062" w14:textId="77777777" w:rsidR="00F334AE" w:rsidRDefault="00F334AE" w:rsidP="00F334AE">
      <w:pPr>
        <w:autoSpaceDE w:val="0"/>
        <w:autoSpaceDN w:val="0"/>
        <w:jc w:val="right"/>
        <w:outlineLvl w:val="0"/>
      </w:pPr>
    </w:p>
    <w:p w14:paraId="29B30EDE" w14:textId="77777777" w:rsidR="00F334AE" w:rsidRDefault="00F334AE" w:rsidP="00F334AE">
      <w:pPr>
        <w:autoSpaceDE w:val="0"/>
        <w:autoSpaceDN w:val="0"/>
        <w:jc w:val="right"/>
        <w:outlineLvl w:val="0"/>
      </w:pPr>
    </w:p>
    <w:p w14:paraId="6255213B" w14:textId="77777777" w:rsidR="001E0BA9" w:rsidRDefault="001E0BA9" w:rsidP="00F334AE">
      <w:pPr>
        <w:autoSpaceDE w:val="0"/>
        <w:autoSpaceDN w:val="0"/>
        <w:jc w:val="right"/>
        <w:outlineLvl w:val="0"/>
      </w:pPr>
    </w:p>
    <w:p w14:paraId="4290683D" w14:textId="5FD28131" w:rsidR="00F334AE" w:rsidRPr="005455EA" w:rsidRDefault="00F334AE" w:rsidP="00F334AE">
      <w:pPr>
        <w:autoSpaceDE w:val="0"/>
        <w:autoSpaceDN w:val="0"/>
        <w:jc w:val="right"/>
        <w:outlineLvl w:val="0"/>
      </w:pPr>
      <w:r>
        <w:lastRenderedPageBreak/>
        <w:t>Приложение №</w:t>
      </w:r>
      <w:r w:rsidRPr="005455EA">
        <w:t xml:space="preserve"> 1</w:t>
      </w:r>
    </w:p>
    <w:p w14:paraId="38FBB2AB" w14:textId="77777777" w:rsidR="00F334AE" w:rsidRPr="005455EA" w:rsidRDefault="00F334AE" w:rsidP="00F334AE">
      <w:pPr>
        <w:autoSpaceDE w:val="0"/>
        <w:autoSpaceDN w:val="0"/>
        <w:jc w:val="right"/>
      </w:pPr>
      <w:r w:rsidRPr="005455EA">
        <w:t>к постановлению</w:t>
      </w:r>
    </w:p>
    <w:p w14:paraId="2B02210A" w14:textId="77777777" w:rsidR="00F334AE" w:rsidRPr="005455EA" w:rsidRDefault="00F334AE" w:rsidP="00F334AE">
      <w:pPr>
        <w:autoSpaceDE w:val="0"/>
        <w:autoSpaceDN w:val="0"/>
        <w:jc w:val="right"/>
      </w:pPr>
      <w:r>
        <w:t>а</w:t>
      </w:r>
      <w:r w:rsidRPr="005455EA">
        <w:t>дминистрации</w:t>
      </w:r>
    </w:p>
    <w:p w14:paraId="0BBA4B16" w14:textId="77777777" w:rsidR="00F334AE" w:rsidRDefault="00F334AE" w:rsidP="00F334AE">
      <w:pPr>
        <w:autoSpaceDE w:val="0"/>
        <w:autoSpaceDN w:val="0"/>
        <w:jc w:val="right"/>
      </w:pPr>
      <w:r>
        <w:t xml:space="preserve">городского округа Тейково  </w:t>
      </w:r>
    </w:p>
    <w:p w14:paraId="04DF454A" w14:textId="77777777" w:rsidR="00F334AE" w:rsidRPr="005455EA" w:rsidRDefault="00F334AE" w:rsidP="00F334AE">
      <w:pPr>
        <w:autoSpaceDE w:val="0"/>
        <w:autoSpaceDN w:val="0"/>
        <w:jc w:val="right"/>
      </w:pPr>
      <w:r>
        <w:t>Ивановской области</w:t>
      </w:r>
    </w:p>
    <w:p w14:paraId="0471E780" w14:textId="77777777" w:rsidR="00F334AE" w:rsidRPr="005455EA" w:rsidRDefault="00F334AE" w:rsidP="00F334AE">
      <w:pPr>
        <w:autoSpaceDE w:val="0"/>
        <w:autoSpaceDN w:val="0"/>
        <w:jc w:val="center"/>
      </w:pPr>
      <w:r>
        <w:t xml:space="preserve">                                                                                                                              от                    №   </w:t>
      </w:r>
    </w:p>
    <w:p w14:paraId="20CAD525" w14:textId="77777777" w:rsidR="00F334AE" w:rsidRPr="005455EA" w:rsidRDefault="00F334AE" w:rsidP="00F334AE">
      <w:pPr>
        <w:autoSpaceDE w:val="0"/>
        <w:autoSpaceDN w:val="0"/>
        <w:jc w:val="right"/>
      </w:pPr>
    </w:p>
    <w:p w14:paraId="205FB666" w14:textId="77777777" w:rsidR="00F334AE" w:rsidRPr="00F334AE" w:rsidRDefault="00F334AE" w:rsidP="00F334AE">
      <w:pPr>
        <w:autoSpaceDE w:val="0"/>
        <w:autoSpaceDN w:val="0"/>
        <w:jc w:val="both"/>
      </w:pPr>
      <w:bookmarkStart w:id="8" w:name="Par38"/>
      <w:bookmarkEnd w:id="8"/>
    </w:p>
    <w:p w14:paraId="12E52540" w14:textId="77777777" w:rsidR="00F334AE" w:rsidRPr="00F334AE" w:rsidRDefault="00F334AE" w:rsidP="00F334AE">
      <w:pPr>
        <w:autoSpaceDE w:val="0"/>
        <w:autoSpaceDN w:val="0"/>
        <w:jc w:val="both"/>
        <w:rPr>
          <w:b/>
        </w:rPr>
      </w:pPr>
      <w:r w:rsidRPr="00F334AE">
        <w:rPr>
          <w:b/>
        </w:rPr>
        <w:t xml:space="preserve">План </w:t>
      </w:r>
    </w:p>
    <w:p w14:paraId="7BD2B295" w14:textId="77777777" w:rsidR="00F334AE" w:rsidRPr="00F334AE" w:rsidRDefault="00F334AE" w:rsidP="00F334AE">
      <w:pPr>
        <w:autoSpaceDE w:val="0"/>
        <w:autoSpaceDN w:val="0"/>
        <w:jc w:val="both"/>
        <w:rPr>
          <w:b/>
        </w:rPr>
      </w:pPr>
      <w:r w:rsidRPr="00F334AE">
        <w:rPr>
          <w:b/>
        </w:rPr>
        <w:t>действий по ликвидации последствий аварийных ситуаций на системах теплоснабжения с применением электронного моделирования аварийных ситуаций на территории городского округа Тейково Ивановской области</w:t>
      </w:r>
    </w:p>
    <w:p w14:paraId="5D19F005" w14:textId="77777777" w:rsidR="00F334AE" w:rsidRPr="00F334AE" w:rsidRDefault="00F334AE" w:rsidP="00F334AE">
      <w:pPr>
        <w:autoSpaceDE w:val="0"/>
        <w:autoSpaceDN w:val="0"/>
        <w:jc w:val="both"/>
        <w:outlineLvl w:val="1"/>
      </w:pPr>
    </w:p>
    <w:p w14:paraId="4719CD40" w14:textId="77777777" w:rsidR="00F334AE" w:rsidRPr="00F334AE" w:rsidRDefault="00F334AE" w:rsidP="00F334AE">
      <w:pPr>
        <w:autoSpaceDE w:val="0"/>
        <w:autoSpaceDN w:val="0"/>
        <w:jc w:val="both"/>
        <w:outlineLvl w:val="1"/>
      </w:pPr>
      <w:r w:rsidRPr="00F334AE">
        <w:t>1. Общие положения</w:t>
      </w:r>
    </w:p>
    <w:p w14:paraId="43E3FD7F" w14:textId="77777777" w:rsidR="00F334AE" w:rsidRPr="00F334AE" w:rsidRDefault="00F334AE" w:rsidP="00F334AE">
      <w:pPr>
        <w:autoSpaceDE w:val="0"/>
        <w:autoSpaceDN w:val="0"/>
        <w:jc w:val="both"/>
      </w:pPr>
    </w:p>
    <w:p w14:paraId="1C80C489" w14:textId="77777777" w:rsidR="00F334AE" w:rsidRPr="00F334AE" w:rsidRDefault="00F334AE" w:rsidP="00F334AE">
      <w:pPr>
        <w:autoSpaceDE w:val="0"/>
        <w:autoSpaceDN w:val="0"/>
        <w:ind w:firstLine="540"/>
        <w:jc w:val="both"/>
      </w:pPr>
      <w:r w:rsidRPr="00F334AE">
        <w:t>1.1. План действий по ликвидации последствий аварийных ситуаций на системах теплоснабжения с применением электронного моделирования аварийных ситуаций на территории городского округа Тейково Ивановской области (далее - План) разработан в целях координации деятельности должностных лиц администрации городского округа Тейково Ивановской области, ресурсоснабжающих организаций, управляющих компаний, товариществ собственников жилья, потребителей тепловой энергии при решении вопросов, связанных с ликвидацией последствий аварийных ситуаций на системах теплоснабжения городского округа Тейково Ивановской области.</w:t>
      </w:r>
    </w:p>
    <w:p w14:paraId="1300759E" w14:textId="77777777" w:rsidR="00F334AE" w:rsidRPr="00F334AE" w:rsidRDefault="00F334AE" w:rsidP="00F334AE">
      <w:pPr>
        <w:autoSpaceDE w:val="0"/>
        <w:autoSpaceDN w:val="0"/>
        <w:spacing w:before="200"/>
        <w:ind w:firstLine="540"/>
        <w:jc w:val="both"/>
      </w:pPr>
      <w:r w:rsidRPr="00F334AE">
        <w:t>1.2. В настоящем плане под аварийной ситуацией понимаются технологические нарушения на объекте теплоснабжения и (или) теплопотребляющей установке, приведшие к разрушению или повреждению сооружений и (или) технических устройств (оборудования) объекта теплоснабжения и (или) теплопотребляющей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теплопотребляющих установок, полному или частичному ограничению режима потребления тепловой энергии (мощности).</w:t>
      </w:r>
    </w:p>
    <w:p w14:paraId="13ACEA92" w14:textId="77777777" w:rsidR="00F334AE" w:rsidRPr="00F334AE" w:rsidRDefault="00F334AE" w:rsidP="00F334AE">
      <w:pPr>
        <w:autoSpaceDE w:val="0"/>
        <w:autoSpaceDN w:val="0"/>
        <w:spacing w:before="200"/>
        <w:ind w:firstLine="540"/>
        <w:jc w:val="both"/>
      </w:pPr>
      <w:r w:rsidRPr="00F334AE">
        <w:t>1.3. К перечню возможных последствий аварийных ситуаций (чрезвычайных ситуаций) на тепловых сетях и источниках тепловой энергии относятся:</w:t>
      </w:r>
    </w:p>
    <w:p w14:paraId="6BAF910B" w14:textId="77777777" w:rsidR="00F334AE" w:rsidRPr="00F334AE" w:rsidRDefault="00F334AE" w:rsidP="00F334AE">
      <w:pPr>
        <w:autoSpaceDE w:val="0"/>
        <w:autoSpaceDN w:val="0"/>
        <w:spacing w:before="200"/>
        <w:ind w:firstLine="540"/>
        <w:jc w:val="both"/>
      </w:pPr>
      <w:r w:rsidRPr="00F334AE">
        <w:t>- кратковременное нарушение теплоснабжения населения, объектов социальной сферы;</w:t>
      </w:r>
    </w:p>
    <w:p w14:paraId="495C4111" w14:textId="77777777" w:rsidR="00F334AE" w:rsidRPr="00F334AE" w:rsidRDefault="00F334AE" w:rsidP="00F334AE">
      <w:pPr>
        <w:autoSpaceDE w:val="0"/>
        <w:autoSpaceDN w:val="0"/>
        <w:spacing w:before="200"/>
        <w:ind w:firstLine="540"/>
        <w:jc w:val="both"/>
      </w:pPr>
      <w:r w:rsidRPr="00F334AE">
        <w:t>- полное ограничение режима потребления тепловой энергии для населения, объектов социальной сферы;</w:t>
      </w:r>
    </w:p>
    <w:p w14:paraId="7338FC91" w14:textId="77777777" w:rsidR="00F334AE" w:rsidRPr="00F334AE" w:rsidRDefault="00F334AE" w:rsidP="00F334AE">
      <w:pPr>
        <w:autoSpaceDE w:val="0"/>
        <w:autoSpaceDN w:val="0"/>
        <w:spacing w:before="200"/>
        <w:ind w:firstLine="540"/>
        <w:jc w:val="both"/>
      </w:pPr>
      <w:r w:rsidRPr="00F334AE">
        <w:t>- причинение вреда третьим лицам;</w:t>
      </w:r>
    </w:p>
    <w:p w14:paraId="6C3E4D3F" w14:textId="77777777" w:rsidR="00F334AE" w:rsidRPr="00F334AE" w:rsidRDefault="00F334AE" w:rsidP="00F334AE">
      <w:pPr>
        <w:autoSpaceDE w:val="0"/>
        <w:autoSpaceDN w:val="0"/>
        <w:spacing w:before="200"/>
        <w:ind w:firstLine="540"/>
        <w:jc w:val="both"/>
      </w:pPr>
      <w:r w:rsidRPr="00F334AE">
        <w:t>- разрушение объектов теплоснабжения (котлов, тепловых сетей, котельных);</w:t>
      </w:r>
    </w:p>
    <w:p w14:paraId="2D264C6B" w14:textId="77777777" w:rsidR="00F334AE" w:rsidRPr="00F334AE" w:rsidRDefault="00F334AE" w:rsidP="00F334AE">
      <w:pPr>
        <w:autoSpaceDE w:val="0"/>
        <w:autoSpaceDN w:val="0"/>
        <w:spacing w:before="200"/>
        <w:ind w:firstLine="540"/>
        <w:jc w:val="both"/>
      </w:pPr>
      <w:r w:rsidRPr="00F334AE">
        <w:t>- отсутствие теплоснабжения более 24 часов (одни сутки), (в соответствии с Приказом МЧС России от 05.07.2021 № 429 «Об установлении критериев информации о чрезвычайных ситуациях природного и техногенного характера»).</w:t>
      </w:r>
    </w:p>
    <w:p w14:paraId="314E7951" w14:textId="77777777" w:rsidR="00F334AE" w:rsidRPr="00F334AE" w:rsidRDefault="00F334AE" w:rsidP="00F334AE">
      <w:pPr>
        <w:autoSpaceDE w:val="0"/>
        <w:autoSpaceDN w:val="0"/>
        <w:spacing w:before="200"/>
        <w:ind w:firstLine="540"/>
        <w:jc w:val="both"/>
      </w:pPr>
      <w:r w:rsidRPr="00F334AE">
        <w:t>1.4. Основными задачами администрации городского округа Тейково Ивановской области являются обеспечение устойчивого теплоснабжения потребителей, поддержание необходимых параметров энергоносителей и обеспечение нормального температурного режима в зданиях.</w:t>
      </w:r>
    </w:p>
    <w:p w14:paraId="2A90E71A" w14:textId="77777777" w:rsidR="00F334AE" w:rsidRPr="00F334AE" w:rsidRDefault="00F334AE" w:rsidP="00F334AE">
      <w:pPr>
        <w:autoSpaceDE w:val="0"/>
        <w:autoSpaceDN w:val="0"/>
        <w:spacing w:before="200"/>
        <w:ind w:firstLine="540"/>
        <w:jc w:val="both"/>
      </w:pPr>
      <w:r w:rsidRPr="00F334AE">
        <w:t>1.5. Обязанности теплоснабжающих организаций:</w:t>
      </w:r>
    </w:p>
    <w:p w14:paraId="13FE9FA6" w14:textId="77777777" w:rsidR="00F334AE" w:rsidRPr="00F334AE" w:rsidRDefault="00F334AE" w:rsidP="00F334AE">
      <w:pPr>
        <w:autoSpaceDE w:val="0"/>
        <w:autoSpaceDN w:val="0"/>
        <w:spacing w:before="200"/>
        <w:ind w:firstLine="540"/>
        <w:jc w:val="both"/>
      </w:pPr>
      <w:r w:rsidRPr="00F334AE">
        <w:lastRenderedPageBreak/>
        <w:t>- организовать круглосуточную работу дежурно-диспетчерской службы (далее - ДДС) или заключить договоры с соответствующими организациями;</w:t>
      </w:r>
    </w:p>
    <w:p w14:paraId="2A3F568F" w14:textId="77777777" w:rsidR="00F334AE" w:rsidRPr="00F334AE" w:rsidRDefault="00F334AE" w:rsidP="00F334AE">
      <w:pPr>
        <w:autoSpaceDE w:val="0"/>
        <w:autoSpaceDN w:val="0"/>
        <w:spacing w:before="200"/>
        <w:ind w:firstLine="540"/>
        <w:jc w:val="both"/>
      </w:pPr>
      <w:r w:rsidRPr="00F334AE">
        <w:t>- разработать и утвердить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14:paraId="5AE868B7" w14:textId="77777777" w:rsidR="00F334AE" w:rsidRPr="00F334AE" w:rsidRDefault="00F334AE" w:rsidP="00F334AE">
      <w:pPr>
        <w:autoSpaceDE w:val="0"/>
        <w:autoSpaceDN w:val="0"/>
        <w:spacing w:before="200"/>
        <w:ind w:firstLine="540"/>
        <w:jc w:val="both"/>
      </w:pPr>
      <w:r w:rsidRPr="00F334AE">
        <w:t>- при получении информации о технологических нарушениях на инженерно-технических сетях или нарушениях установленных режимов энергосбережения обеспечить выезд на место своих представителей;</w:t>
      </w:r>
    </w:p>
    <w:p w14:paraId="21061A3C" w14:textId="77777777" w:rsidR="00F334AE" w:rsidRPr="00F334AE" w:rsidRDefault="00F334AE" w:rsidP="00F334AE">
      <w:pPr>
        <w:autoSpaceDE w:val="0"/>
        <w:autoSpaceDN w:val="0"/>
        <w:spacing w:before="200"/>
        <w:ind w:firstLine="540"/>
        <w:jc w:val="both"/>
      </w:pPr>
      <w:r w:rsidRPr="00F334AE">
        <w:t>- производить работы по ликвидации аварии на обслуживаемых инженерных сетях в минимально установленные сроки;</w:t>
      </w:r>
    </w:p>
    <w:p w14:paraId="02293CE7" w14:textId="77777777" w:rsidR="00F334AE" w:rsidRPr="00F334AE" w:rsidRDefault="00F334AE" w:rsidP="00F334AE">
      <w:pPr>
        <w:autoSpaceDE w:val="0"/>
        <w:autoSpaceDN w:val="0"/>
        <w:spacing w:before="200"/>
        <w:ind w:firstLine="540"/>
        <w:jc w:val="both"/>
      </w:pPr>
      <w:r w:rsidRPr="00F334AE">
        <w:t>- 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14:paraId="031219E0" w14:textId="77777777" w:rsidR="00F334AE" w:rsidRPr="00F334AE" w:rsidRDefault="00F334AE" w:rsidP="00F334AE">
      <w:pPr>
        <w:autoSpaceDE w:val="0"/>
        <w:autoSpaceDN w:val="0"/>
        <w:spacing w:before="200"/>
        <w:ind w:firstLine="540"/>
        <w:jc w:val="both"/>
      </w:pPr>
      <w:r w:rsidRPr="00F334AE">
        <w:t>- доводить до диспетчера МУ «АДС» муниципального учреждения аварийно-диспетчерской службы администрации городского округа Тейково Ивановской области (далее – МУ «АДС») информацию о прекращении или ограничении подачи теплоносителя, длительности отключения с указанием причин, принимаемых мерах и сроках устранения, привлекаемых силах и средствах.</w:t>
      </w:r>
    </w:p>
    <w:p w14:paraId="68776371" w14:textId="77777777" w:rsidR="00F334AE" w:rsidRPr="00F334AE" w:rsidRDefault="00F334AE" w:rsidP="00F334AE">
      <w:pPr>
        <w:autoSpaceDE w:val="0"/>
        <w:autoSpaceDN w:val="0"/>
        <w:spacing w:before="200"/>
        <w:ind w:firstLine="540"/>
        <w:jc w:val="both"/>
      </w:pPr>
      <w:r w:rsidRPr="00F334AE">
        <w:t>1.6.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472ED850" w14:textId="77777777" w:rsidR="00F334AE" w:rsidRPr="00F334AE" w:rsidRDefault="00F334AE" w:rsidP="00F334AE">
      <w:pPr>
        <w:autoSpaceDE w:val="0"/>
        <w:autoSpaceDN w:val="0"/>
        <w:spacing w:before="200"/>
        <w:ind w:firstLine="540"/>
        <w:jc w:val="both"/>
      </w:pPr>
      <w:r w:rsidRPr="00F334AE">
        <w:t>1.7. Исполнители коммунальных услуг и потребители должны обеспечивать:</w:t>
      </w:r>
    </w:p>
    <w:p w14:paraId="6B2D4755" w14:textId="77777777" w:rsidR="00F334AE" w:rsidRPr="00F334AE" w:rsidRDefault="00F334AE" w:rsidP="00F334AE">
      <w:pPr>
        <w:autoSpaceDE w:val="0"/>
        <w:autoSpaceDN w:val="0"/>
        <w:spacing w:before="200"/>
        <w:ind w:firstLine="540"/>
        <w:jc w:val="both"/>
      </w:pPr>
      <w:r w:rsidRPr="00F334AE">
        <w:t>- 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14:paraId="431672A7" w14:textId="77777777" w:rsidR="00F334AE" w:rsidRPr="00F334AE" w:rsidRDefault="00F334AE" w:rsidP="00F334AE">
      <w:pPr>
        <w:autoSpaceDE w:val="0"/>
        <w:autoSpaceDN w:val="0"/>
        <w:spacing w:before="200"/>
        <w:ind w:firstLine="540"/>
        <w:jc w:val="both"/>
      </w:pPr>
      <w:r w:rsidRPr="00F334AE">
        <w:t>- 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14:paraId="4F39445D" w14:textId="77777777" w:rsidR="00F334AE" w:rsidRPr="00F334AE" w:rsidRDefault="00F334AE" w:rsidP="00F334AE">
      <w:pPr>
        <w:autoSpaceDE w:val="0"/>
        <w:autoSpaceDN w:val="0"/>
        <w:ind w:firstLine="540"/>
        <w:jc w:val="both"/>
      </w:pPr>
    </w:p>
    <w:p w14:paraId="63007980" w14:textId="77777777" w:rsidR="00F334AE" w:rsidRPr="00F334AE" w:rsidRDefault="00F334AE" w:rsidP="00F334AE">
      <w:pPr>
        <w:autoSpaceDE w:val="0"/>
        <w:autoSpaceDN w:val="0"/>
        <w:jc w:val="both"/>
        <w:outlineLvl w:val="1"/>
      </w:pPr>
      <w:r w:rsidRPr="00F334AE">
        <w:t>2. Цели и задачи</w:t>
      </w:r>
    </w:p>
    <w:p w14:paraId="24421BE9" w14:textId="77777777" w:rsidR="00F334AE" w:rsidRPr="00F334AE" w:rsidRDefault="00F334AE" w:rsidP="00F334AE">
      <w:pPr>
        <w:autoSpaceDE w:val="0"/>
        <w:autoSpaceDN w:val="0"/>
        <w:ind w:firstLine="540"/>
        <w:jc w:val="both"/>
      </w:pPr>
    </w:p>
    <w:p w14:paraId="17358F84" w14:textId="77777777" w:rsidR="00F334AE" w:rsidRPr="00F334AE" w:rsidRDefault="00F334AE" w:rsidP="00F334AE">
      <w:pPr>
        <w:autoSpaceDE w:val="0"/>
        <w:autoSpaceDN w:val="0"/>
        <w:ind w:firstLine="540"/>
        <w:jc w:val="both"/>
      </w:pPr>
      <w:r w:rsidRPr="00F334AE">
        <w:t>2.1. Целями Плана являются:</w:t>
      </w:r>
    </w:p>
    <w:p w14:paraId="7CCF7492" w14:textId="77777777" w:rsidR="00F334AE" w:rsidRPr="00F334AE" w:rsidRDefault="00F334AE" w:rsidP="00F334AE">
      <w:pPr>
        <w:autoSpaceDE w:val="0"/>
        <w:autoSpaceDN w:val="0"/>
        <w:spacing w:before="200"/>
        <w:ind w:firstLine="540"/>
        <w:jc w:val="both"/>
      </w:pPr>
      <w:r w:rsidRPr="00F334AE">
        <w:t>- повышение эффективности, устойчивости и надежности функционирования объектов социальной сферы;</w:t>
      </w:r>
    </w:p>
    <w:p w14:paraId="3DB7F907" w14:textId="77777777" w:rsidR="00F334AE" w:rsidRPr="00F334AE" w:rsidRDefault="00F334AE" w:rsidP="00F334AE">
      <w:pPr>
        <w:autoSpaceDE w:val="0"/>
        <w:autoSpaceDN w:val="0"/>
        <w:spacing w:before="200"/>
        <w:ind w:firstLine="540"/>
        <w:jc w:val="both"/>
      </w:pPr>
      <w:r w:rsidRPr="00F334AE">
        <w:t>- мобилизация усилий по ликвидации технологических нарушений и аварийных ситуаций на объектах жилищно-коммунального назначения;</w:t>
      </w:r>
    </w:p>
    <w:p w14:paraId="55D96246" w14:textId="77777777" w:rsidR="00F334AE" w:rsidRPr="00F334AE" w:rsidRDefault="00F334AE" w:rsidP="00F334AE">
      <w:pPr>
        <w:autoSpaceDE w:val="0"/>
        <w:autoSpaceDN w:val="0"/>
        <w:spacing w:before="200"/>
        <w:ind w:firstLine="540"/>
        <w:jc w:val="both"/>
      </w:pPr>
      <w:r w:rsidRPr="00F334AE">
        <w:t>- снижение до приемлемого уровня технологических нарушений и аварийных ситуаций на объектах жилищно-коммунального назначения;</w:t>
      </w:r>
    </w:p>
    <w:p w14:paraId="0F9C0461" w14:textId="77777777" w:rsidR="00F334AE" w:rsidRPr="00F334AE" w:rsidRDefault="00F334AE" w:rsidP="00F334AE">
      <w:pPr>
        <w:autoSpaceDE w:val="0"/>
        <w:autoSpaceDN w:val="0"/>
        <w:spacing w:before="200"/>
        <w:ind w:firstLine="540"/>
        <w:jc w:val="both"/>
      </w:pPr>
      <w:r w:rsidRPr="00F334AE">
        <w:t>- минимизация последствий возникновения технологических нарушений и аварийных ситуаций на объектах жилищно-коммунального назначения.</w:t>
      </w:r>
    </w:p>
    <w:p w14:paraId="6F60B4C2" w14:textId="77777777" w:rsidR="00F334AE" w:rsidRPr="00F334AE" w:rsidRDefault="00F334AE" w:rsidP="00F334AE">
      <w:pPr>
        <w:autoSpaceDE w:val="0"/>
        <w:autoSpaceDN w:val="0"/>
        <w:spacing w:before="200"/>
        <w:ind w:firstLine="540"/>
        <w:jc w:val="both"/>
      </w:pPr>
      <w:r w:rsidRPr="00F334AE">
        <w:t>2.2. Задачами Плана являются:</w:t>
      </w:r>
    </w:p>
    <w:p w14:paraId="6C03672B" w14:textId="77777777" w:rsidR="00F334AE" w:rsidRPr="00F334AE" w:rsidRDefault="00F334AE" w:rsidP="00F334AE">
      <w:pPr>
        <w:autoSpaceDE w:val="0"/>
        <w:autoSpaceDN w:val="0"/>
        <w:spacing w:before="200"/>
        <w:ind w:firstLine="540"/>
        <w:jc w:val="both"/>
      </w:pPr>
      <w:r w:rsidRPr="00F334AE">
        <w:t>-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14:paraId="5999BDA7" w14:textId="77777777" w:rsidR="00F334AE" w:rsidRPr="00F334AE" w:rsidRDefault="00F334AE" w:rsidP="00F334AE">
      <w:pPr>
        <w:autoSpaceDE w:val="0"/>
        <w:autoSpaceDN w:val="0"/>
        <w:spacing w:before="200"/>
        <w:ind w:firstLine="540"/>
        <w:jc w:val="both"/>
      </w:pPr>
      <w:r w:rsidRPr="00F334AE">
        <w:t>- организация работ по локализации и ликвидации аварийных ситуаций;</w:t>
      </w:r>
    </w:p>
    <w:p w14:paraId="7A0D9232" w14:textId="77777777" w:rsidR="00F334AE" w:rsidRPr="00F334AE" w:rsidRDefault="00F334AE" w:rsidP="00F334AE">
      <w:pPr>
        <w:autoSpaceDE w:val="0"/>
        <w:autoSpaceDN w:val="0"/>
        <w:spacing w:before="200"/>
        <w:ind w:firstLine="540"/>
        <w:jc w:val="both"/>
      </w:pPr>
      <w:r w:rsidRPr="00F334AE">
        <w:t>- обеспечение работ по локализации и ликвидации аварийных ситуаций материально-техническими ресурсами;</w:t>
      </w:r>
    </w:p>
    <w:p w14:paraId="75AE82E5" w14:textId="77777777" w:rsidR="00F334AE" w:rsidRPr="00F334AE" w:rsidRDefault="00F334AE" w:rsidP="00F334AE">
      <w:pPr>
        <w:autoSpaceDE w:val="0"/>
        <w:autoSpaceDN w:val="0"/>
        <w:spacing w:before="200"/>
        <w:ind w:firstLine="540"/>
        <w:jc w:val="both"/>
      </w:pPr>
      <w:r w:rsidRPr="00F334AE">
        <w:t>-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14:paraId="42E07969" w14:textId="77777777" w:rsidR="00F334AE" w:rsidRPr="00F334AE" w:rsidRDefault="00F334AE" w:rsidP="00F334AE">
      <w:pPr>
        <w:autoSpaceDE w:val="0"/>
        <w:autoSpaceDN w:val="0"/>
        <w:jc w:val="both"/>
      </w:pPr>
    </w:p>
    <w:p w14:paraId="389E927A" w14:textId="77777777" w:rsidR="00F334AE" w:rsidRPr="00F334AE" w:rsidRDefault="00F334AE" w:rsidP="00F334AE">
      <w:pPr>
        <w:autoSpaceDE w:val="0"/>
        <w:autoSpaceDN w:val="0"/>
        <w:jc w:val="both"/>
        <w:outlineLvl w:val="1"/>
      </w:pPr>
      <w:r w:rsidRPr="00F334AE">
        <w:t>3. Организация работ</w:t>
      </w:r>
    </w:p>
    <w:p w14:paraId="36662A49" w14:textId="77777777" w:rsidR="00F334AE" w:rsidRPr="00F334AE" w:rsidRDefault="00F334AE" w:rsidP="00F334AE">
      <w:pPr>
        <w:autoSpaceDE w:val="0"/>
        <w:autoSpaceDN w:val="0"/>
        <w:jc w:val="both"/>
      </w:pPr>
    </w:p>
    <w:p w14:paraId="087115CE" w14:textId="77777777" w:rsidR="00F334AE" w:rsidRPr="00F334AE" w:rsidRDefault="00F334AE" w:rsidP="00F334AE">
      <w:pPr>
        <w:autoSpaceDE w:val="0"/>
        <w:autoSpaceDN w:val="0"/>
        <w:ind w:firstLine="540"/>
        <w:jc w:val="both"/>
      </w:pPr>
      <w:r w:rsidRPr="00F334AE">
        <w:t>3.1. Организация управления ликвидацией аварий на объектах теплоснабжения.</w:t>
      </w:r>
    </w:p>
    <w:p w14:paraId="755E26CC" w14:textId="77777777" w:rsidR="00F334AE" w:rsidRPr="00F334AE" w:rsidRDefault="00F334AE" w:rsidP="00F334AE">
      <w:pPr>
        <w:autoSpaceDE w:val="0"/>
        <w:autoSpaceDN w:val="0"/>
        <w:spacing w:before="200"/>
        <w:ind w:firstLine="540"/>
        <w:jc w:val="both"/>
      </w:pPr>
      <w:r w:rsidRPr="00F334AE">
        <w:t>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городского округа Тейково Ивановской области, на объектовом уровне - руководитель организации, осуществляющей эксплуатацию объекта.</w:t>
      </w:r>
    </w:p>
    <w:p w14:paraId="38034B55" w14:textId="77777777" w:rsidR="00F334AE" w:rsidRPr="00F334AE" w:rsidRDefault="00F334AE" w:rsidP="00F334AE">
      <w:pPr>
        <w:autoSpaceDE w:val="0"/>
        <w:autoSpaceDN w:val="0"/>
        <w:spacing w:before="200"/>
        <w:ind w:firstLine="540"/>
        <w:jc w:val="both"/>
      </w:pPr>
      <w:r w:rsidRPr="00F334AE">
        <w:t>Органами повседневного управления территориальной подсистемы являются:</w:t>
      </w:r>
    </w:p>
    <w:p w14:paraId="716DD305" w14:textId="77777777" w:rsidR="00F334AE" w:rsidRPr="00F334AE" w:rsidRDefault="00F334AE" w:rsidP="00F334AE">
      <w:pPr>
        <w:autoSpaceDE w:val="0"/>
        <w:autoSpaceDN w:val="0"/>
        <w:spacing w:before="200"/>
        <w:ind w:firstLine="540"/>
        <w:jc w:val="both"/>
      </w:pPr>
      <w:r w:rsidRPr="00F334AE">
        <w:t>на муниципальном уровне – МУ «АДС» по вопросам сбора, обработки и обмена информацией, оперативного реагирования и координации совместных действий ДДС организаций, расположенных на территории муниципального образования,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14:paraId="1D454A2C" w14:textId="77777777" w:rsidR="00F334AE" w:rsidRPr="00F334AE" w:rsidRDefault="00F334AE" w:rsidP="00F334AE">
      <w:pPr>
        <w:autoSpaceDE w:val="0"/>
        <w:autoSpaceDN w:val="0"/>
        <w:spacing w:before="200"/>
        <w:ind w:firstLine="540"/>
        <w:jc w:val="both"/>
      </w:pPr>
      <w:r w:rsidRPr="00F334AE">
        <w:t>на объектовом уровне - дежурно-диспетчерская служба организации.</w:t>
      </w:r>
    </w:p>
    <w:p w14:paraId="063B4E6F" w14:textId="77777777" w:rsidR="00F334AE" w:rsidRPr="00F334AE" w:rsidRDefault="00F334AE" w:rsidP="00F334AE">
      <w:pPr>
        <w:autoSpaceDE w:val="0"/>
        <w:autoSpaceDN w:val="0"/>
        <w:spacing w:before="200"/>
        <w:ind w:firstLine="540"/>
        <w:jc w:val="both"/>
      </w:pPr>
      <w:r w:rsidRPr="00F334AE">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14:paraId="2C3CA0A3" w14:textId="77777777" w:rsidR="00F334AE" w:rsidRPr="00F334AE" w:rsidRDefault="00F334AE" w:rsidP="00F334AE">
      <w:pPr>
        <w:autoSpaceDE w:val="0"/>
        <w:autoSpaceDN w:val="0"/>
        <w:spacing w:before="200"/>
        <w:ind w:firstLine="540"/>
        <w:jc w:val="both"/>
      </w:pPr>
      <w:r w:rsidRPr="00F334AE">
        <w:t>3.2. Силы и средства для ликвидации аварий на объектах теплоснабжения.</w:t>
      </w:r>
    </w:p>
    <w:p w14:paraId="2CEB5C6A" w14:textId="77777777" w:rsidR="00F334AE" w:rsidRPr="00F334AE" w:rsidRDefault="00F334AE" w:rsidP="00F334AE">
      <w:pPr>
        <w:autoSpaceDE w:val="0"/>
        <w:autoSpaceDN w:val="0"/>
        <w:spacing w:before="200"/>
        <w:ind w:firstLine="540"/>
        <w:jc w:val="both"/>
      </w:pPr>
      <w:r w:rsidRPr="00F334AE">
        <w:t>В режиме повседневной деятельности на объектах теплоснабжения осуществляется дежурство специалистов.</w:t>
      </w:r>
    </w:p>
    <w:p w14:paraId="5C45281F" w14:textId="77777777" w:rsidR="00F334AE" w:rsidRPr="00F334AE" w:rsidRDefault="00F334AE" w:rsidP="00F334AE">
      <w:pPr>
        <w:autoSpaceDE w:val="0"/>
        <w:autoSpaceDN w:val="0"/>
        <w:spacing w:before="200"/>
        <w:ind w:firstLine="540"/>
        <w:jc w:val="both"/>
      </w:pPr>
      <w:r w:rsidRPr="00F334AE">
        <w:t>Время готовности к работам по ликвидации аварии - 45 мин.</w:t>
      </w:r>
    </w:p>
    <w:p w14:paraId="64211064" w14:textId="77777777" w:rsidR="00F334AE" w:rsidRPr="00F334AE" w:rsidRDefault="00F334AE" w:rsidP="00F334AE">
      <w:pPr>
        <w:autoSpaceDE w:val="0"/>
        <w:autoSpaceDN w:val="0"/>
        <w:spacing w:before="200"/>
        <w:ind w:firstLine="540"/>
        <w:jc w:val="both"/>
      </w:pPr>
      <w:r w:rsidRPr="00F334AE">
        <w:t>Для ликвидации аварий создаются и используются:</w:t>
      </w:r>
    </w:p>
    <w:p w14:paraId="637EB214" w14:textId="77777777" w:rsidR="00F334AE" w:rsidRPr="00F334AE" w:rsidRDefault="00F334AE" w:rsidP="00F334AE">
      <w:pPr>
        <w:autoSpaceDE w:val="0"/>
        <w:autoSpaceDN w:val="0"/>
        <w:spacing w:before="200"/>
        <w:ind w:firstLine="540"/>
        <w:jc w:val="both"/>
      </w:pPr>
      <w:r w:rsidRPr="00F334AE">
        <w:t>- Резервы финансовых и материальных ресурсов городского округа Тейково Ивановской области;</w:t>
      </w:r>
    </w:p>
    <w:p w14:paraId="0E829CBC" w14:textId="77777777" w:rsidR="00F334AE" w:rsidRPr="00F334AE" w:rsidRDefault="00F334AE" w:rsidP="00F334AE">
      <w:pPr>
        <w:autoSpaceDE w:val="0"/>
        <w:autoSpaceDN w:val="0"/>
        <w:spacing w:before="200"/>
        <w:ind w:firstLine="540"/>
        <w:jc w:val="both"/>
      </w:pPr>
      <w:r w:rsidRPr="00F334AE">
        <w:t>- Резервы финансовых материальных ресурсов организаций;</w:t>
      </w:r>
    </w:p>
    <w:p w14:paraId="43C38840" w14:textId="77777777" w:rsidR="00F334AE" w:rsidRPr="00F334AE" w:rsidRDefault="00F334AE" w:rsidP="00F334AE">
      <w:pPr>
        <w:autoSpaceDE w:val="0"/>
        <w:autoSpaceDN w:val="0"/>
        <w:spacing w:before="200"/>
        <w:ind w:firstLine="540"/>
        <w:jc w:val="both"/>
      </w:pPr>
      <w:r w:rsidRPr="00F334AE">
        <w:t>- Электронная модель схемы теплоснабжения городского округа Тейково Ивановской области разработана на базе Графико-информационного расчетного комплекса «ZuluGIS», для занесения оперативных данных с целью принятия своевременного решения по переключению потребителей в зоне аварийной ситуации.</w:t>
      </w:r>
    </w:p>
    <w:p w14:paraId="3F4EE2AE" w14:textId="77777777" w:rsidR="00F334AE" w:rsidRPr="00F334AE" w:rsidRDefault="00F334AE" w:rsidP="00F334AE">
      <w:pPr>
        <w:pStyle w:val="ConsPlusNormal"/>
        <w:ind w:left="-284" w:right="-1" w:firstLine="710"/>
        <w:jc w:val="both"/>
        <w:rPr>
          <w:rFonts w:ascii="Times New Roman" w:hAnsi="Times New Roman" w:cs="Times New Roman"/>
          <w:sz w:val="24"/>
          <w:szCs w:val="24"/>
        </w:rPr>
      </w:pPr>
      <w:r w:rsidRPr="00F334AE">
        <w:rPr>
          <w:rFonts w:ascii="Times New Roman" w:hAnsi="Times New Roman" w:cs="Times New Roman"/>
          <w:sz w:val="24"/>
          <w:szCs w:val="24"/>
        </w:rPr>
        <w:t xml:space="preserve">Объемы резервов финансовых ресурсов (резервных фондов) для городского округа Тейково Ивановской области утверждены </w:t>
      </w:r>
      <w:r w:rsidRPr="00F334AE">
        <w:rPr>
          <w:rFonts w:ascii="Times New Roman" w:eastAsiaTheme="minorHAnsi" w:hAnsi="Times New Roman" w:cs="Times New Roman"/>
          <w:sz w:val="24"/>
          <w:szCs w:val="24"/>
        </w:rPr>
        <w:t xml:space="preserve">постановлением администрации городского округа Тейково Ивановской области от 06.04.2016 № 165 </w:t>
      </w:r>
      <w:r w:rsidRPr="00F334AE">
        <w:rPr>
          <w:rFonts w:ascii="Times New Roman" w:hAnsi="Times New Roman" w:cs="Times New Roman"/>
          <w:sz w:val="24"/>
          <w:szCs w:val="24"/>
        </w:rPr>
        <w:t>«Об утверждении порядка расходования средств резервного фонда администрации городского округа Тейково» и должны обеспечить проведение аварийно-восстановительных работ в нормативные сроки.</w:t>
      </w:r>
    </w:p>
    <w:p w14:paraId="505B0879" w14:textId="77777777" w:rsidR="00F334AE" w:rsidRPr="00F334AE" w:rsidRDefault="00F334AE" w:rsidP="00F334AE">
      <w:pPr>
        <w:pStyle w:val="ConsPlusNormal"/>
        <w:ind w:left="-284" w:right="-1" w:firstLine="710"/>
        <w:jc w:val="both"/>
        <w:rPr>
          <w:rFonts w:ascii="Times New Roman" w:hAnsi="Times New Roman" w:cs="Times New Roman"/>
          <w:sz w:val="24"/>
          <w:szCs w:val="24"/>
        </w:rPr>
      </w:pPr>
    </w:p>
    <w:p w14:paraId="4F60ECF0" w14:textId="77777777" w:rsidR="00F334AE" w:rsidRPr="00F334AE" w:rsidRDefault="00F334AE" w:rsidP="00F334AE">
      <w:pPr>
        <w:pStyle w:val="ConsPlusNormal"/>
        <w:ind w:left="-284" w:right="-1" w:firstLine="710"/>
        <w:jc w:val="both"/>
        <w:rPr>
          <w:rFonts w:ascii="Times New Roman" w:hAnsi="Times New Roman" w:cs="Times New Roman"/>
          <w:sz w:val="24"/>
          <w:szCs w:val="24"/>
        </w:rPr>
      </w:pPr>
      <w:r w:rsidRPr="00F334AE">
        <w:rPr>
          <w:rFonts w:ascii="Times New Roman" w:hAnsi="Times New Roman" w:cs="Times New Roman"/>
          <w:sz w:val="24"/>
          <w:szCs w:val="24"/>
        </w:rPr>
        <w:t xml:space="preserve">Использование областного фонда материальных и финансовых ресурсов создаваемых Департаментом жилищно-коммунального хозяйства Ивановской области возможно только для муниципального предприятии </w:t>
      </w:r>
      <w:r w:rsidRPr="00F334AE">
        <w:rPr>
          <w:rFonts w:ascii="Times New Roman" w:eastAsiaTheme="minorHAnsi" w:hAnsi="Times New Roman" w:cs="Times New Roman"/>
          <w:sz w:val="24"/>
          <w:szCs w:val="24"/>
        </w:rPr>
        <w:t>МУП «МПО ЖКХ».</w:t>
      </w:r>
    </w:p>
    <w:p w14:paraId="546E8B01" w14:textId="77777777" w:rsidR="00F334AE" w:rsidRPr="00F334AE" w:rsidRDefault="00F334AE" w:rsidP="00F334AE">
      <w:pPr>
        <w:pStyle w:val="ConsPlusNormal"/>
        <w:ind w:left="-284" w:right="-1" w:firstLine="710"/>
        <w:jc w:val="both"/>
        <w:rPr>
          <w:rFonts w:ascii="Times New Roman" w:hAnsi="Times New Roman" w:cs="Times New Roman"/>
          <w:sz w:val="24"/>
          <w:szCs w:val="24"/>
        </w:rPr>
      </w:pPr>
    </w:p>
    <w:p w14:paraId="2FD77AB5" w14:textId="77777777" w:rsidR="00F334AE" w:rsidRPr="00F334AE" w:rsidRDefault="00F334AE" w:rsidP="00F334AE">
      <w:pPr>
        <w:pStyle w:val="ConsPlusNormal"/>
        <w:ind w:left="-284" w:right="-1" w:firstLine="710"/>
        <w:jc w:val="both"/>
        <w:rPr>
          <w:rFonts w:ascii="Times New Roman" w:hAnsi="Times New Roman" w:cs="Times New Roman"/>
          <w:sz w:val="24"/>
          <w:szCs w:val="24"/>
        </w:rPr>
      </w:pPr>
      <w:r w:rsidRPr="00F334AE">
        <w:rPr>
          <w:rFonts w:ascii="Times New Roman" w:hAnsi="Times New Roman" w:cs="Times New Roman"/>
          <w:sz w:val="24"/>
          <w:szCs w:val="24"/>
        </w:rPr>
        <w:t>3.2.1 Сведения о телефонах диспетчерских служб тепло-, газо-, электро-, водоснабжающих организаций, управляющих организаций.</w:t>
      </w:r>
    </w:p>
    <w:p w14:paraId="788B4752" w14:textId="77777777" w:rsidR="00F334AE" w:rsidRPr="00F334AE" w:rsidRDefault="00F334AE" w:rsidP="00F334AE">
      <w:pPr>
        <w:pStyle w:val="ConsPlusNormal"/>
        <w:ind w:left="-284" w:right="-1" w:firstLine="710"/>
        <w:jc w:val="both"/>
        <w:rPr>
          <w:rFonts w:ascii="Times New Roman" w:hAnsi="Times New Roman" w:cs="Times New Roman"/>
          <w:sz w:val="24"/>
          <w:szCs w:val="24"/>
        </w:rPr>
      </w:pPr>
    </w:p>
    <w:p w14:paraId="123BFF44" w14:textId="77777777" w:rsidR="00F334AE" w:rsidRPr="00F334AE" w:rsidRDefault="00F334AE" w:rsidP="00F334AE">
      <w:pPr>
        <w:pStyle w:val="ConsPlusNormal"/>
        <w:ind w:left="-284" w:right="-1" w:firstLine="710"/>
        <w:jc w:val="both"/>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2"/>
        <w:gridCol w:w="3158"/>
        <w:gridCol w:w="6466"/>
      </w:tblGrid>
      <w:tr w:rsidR="00F334AE" w:rsidRPr="00F334AE" w14:paraId="23D2F8A8" w14:textId="77777777" w:rsidTr="0003076A">
        <w:tc>
          <w:tcPr>
            <w:tcW w:w="0" w:type="auto"/>
            <w:tcBorders>
              <w:top w:val="single" w:sz="4" w:space="0" w:color="auto"/>
              <w:left w:val="single" w:sz="4" w:space="0" w:color="auto"/>
              <w:bottom w:val="single" w:sz="4" w:space="0" w:color="auto"/>
              <w:right w:val="single" w:sz="4" w:space="0" w:color="auto"/>
            </w:tcBorders>
          </w:tcPr>
          <w:p w14:paraId="22BC8B87" w14:textId="77777777" w:rsidR="00F334AE" w:rsidRPr="00F334AE" w:rsidRDefault="00F334AE" w:rsidP="00F334AE">
            <w:pPr>
              <w:jc w:val="both"/>
            </w:pPr>
            <w:r w:rsidRPr="00F334AE">
              <w:t>№ п/п</w:t>
            </w:r>
          </w:p>
        </w:tc>
        <w:tc>
          <w:tcPr>
            <w:tcW w:w="3158" w:type="dxa"/>
            <w:tcBorders>
              <w:top w:val="single" w:sz="4" w:space="0" w:color="auto"/>
              <w:left w:val="single" w:sz="4" w:space="0" w:color="auto"/>
              <w:bottom w:val="single" w:sz="4" w:space="0" w:color="auto"/>
              <w:right w:val="single" w:sz="4" w:space="0" w:color="auto"/>
            </w:tcBorders>
          </w:tcPr>
          <w:p w14:paraId="364179E2" w14:textId="77777777" w:rsidR="00F334AE" w:rsidRPr="00F334AE" w:rsidRDefault="00F334AE" w:rsidP="00F334AE">
            <w:pPr>
              <w:jc w:val="both"/>
            </w:pPr>
            <w:r w:rsidRPr="00F334AE">
              <w:t>Наименование</w:t>
            </w:r>
          </w:p>
          <w:p w14:paraId="08EDA3A7" w14:textId="77777777" w:rsidR="00F334AE" w:rsidRPr="00F334AE" w:rsidRDefault="00F334AE" w:rsidP="00F334AE">
            <w:pPr>
              <w:jc w:val="both"/>
            </w:pPr>
            <w:r w:rsidRPr="00F334AE">
              <w:t xml:space="preserve">организации </w:t>
            </w:r>
          </w:p>
        </w:tc>
        <w:tc>
          <w:tcPr>
            <w:tcW w:w="6466" w:type="dxa"/>
            <w:tcBorders>
              <w:top w:val="single" w:sz="4" w:space="0" w:color="auto"/>
              <w:left w:val="single" w:sz="4" w:space="0" w:color="auto"/>
              <w:bottom w:val="single" w:sz="4" w:space="0" w:color="auto"/>
              <w:right w:val="single" w:sz="4" w:space="0" w:color="auto"/>
            </w:tcBorders>
          </w:tcPr>
          <w:p w14:paraId="1FABFB43" w14:textId="77777777" w:rsidR="00F334AE" w:rsidRPr="00F334AE" w:rsidRDefault="00F334AE" w:rsidP="00F334AE">
            <w:pPr>
              <w:jc w:val="both"/>
            </w:pPr>
            <w:r w:rsidRPr="00F334AE">
              <w:t>Номер телефона диспетчерской службы</w:t>
            </w:r>
          </w:p>
        </w:tc>
      </w:tr>
      <w:tr w:rsidR="00F334AE" w:rsidRPr="00F334AE" w14:paraId="6EB7887F"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6F9A0B29" w14:textId="77777777" w:rsidR="00F334AE" w:rsidRPr="00F334AE" w:rsidRDefault="00F334AE" w:rsidP="00F334AE">
            <w:pPr>
              <w:jc w:val="both"/>
            </w:pPr>
            <w:r w:rsidRPr="00F334AE">
              <w:t>1</w:t>
            </w:r>
          </w:p>
        </w:tc>
        <w:tc>
          <w:tcPr>
            <w:tcW w:w="3158" w:type="dxa"/>
            <w:tcBorders>
              <w:top w:val="single" w:sz="4" w:space="0" w:color="auto"/>
              <w:left w:val="single" w:sz="4" w:space="0" w:color="auto"/>
              <w:bottom w:val="single" w:sz="4" w:space="0" w:color="auto"/>
              <w:right w:val="single" w:sz="4" w:space="0" w:color="auto"/>
            </w:tcBorders>
            <w:vAlign w:val="center"/>
          </w:tcPr>
          <w:p w14:paraId="03AB24B3" w14:textId="77777777" w:rsidR="00F334AE" w:rsidRPr="00F334AE" w:rsidRDefault="00F334AE" w:rsidP="00F334AE">
            <w:pPr>
              <w:jc w:val="both"/>
            </w:pPr>
            <w:r w:rsidRPr="00F334AE">
              <w:t>Единый номер вызова экстренных служб</w:t>
            </w:r>
          </w:p>
        </w:tc>
        <w:tc>
          <w:tcPr>
            <w:tcW w:w="6466" w:type="dxa"/>
            <w:tcBorders>
              <w:top w:val="single" w:sz="4" w:space="0" w:color="auto"/>
              <w:left w:val="single" w:sz="4" w:space="0" w:color="auto"/>
              <w:bottom w:val="single" w:sz="4" w:space="0" w:color="auto"/>
              <w:right w:val="single" w:sz="4" w:space="0" w:color="auto"/>
            </w:tcBorders>
            <w:vAlign w:val="center"/>
          </w:tcPr>
          <w:p w14:paraId="57ABA3CB" w14:textId="77777777" w:rsidR="00F334AE" w:rsidRPr="00F334AE" w:rsidRDefault="00F334AE" w:rsidP="00F334AE">
            <w:pPr>
              <w:jc w:val="both"/>
            </w:pPr>
            <w:r w:rsidRPr="00F334AE">
              <w:t>112</w:t>
            </w:r>
          </w:p>
        </w:tc>
      </w:tr>
      <w:tr w:rsidR="00F334AE" w:rsidRPr="00F334AE" w14:paraId="512D8CB8"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11FC639B" w14:textId="77777777" w:rsidR="00F334AE" w:rsidRPr="00F334AE" w:rsidRDefault="00F334AE" w:rsidP="00F334AE">
            <w:pPr>
              <w:jc w:val="both"/>
            </w:pPr>
            <w:r w:rsidRPr="00F334AE">
              <w:t>2</w:t>
            </w:r>
          </w:p>
        </w:tc>
        <w:tc>
          <w:tcPr>
            <w:tcW w:w="3158" w:type="dxa"/>
            <w:tcBorders>
              <w:top w:val="single" w:sz="4" w:space="0" w:color="auto"/>
              <w:left w:val="single" w:sz="4" w:space="0" w:color="auto"/>
              <w:bottom w:val="single" w:sz="4" w:space="0" w:color="auto"/>
              <w:right w:val="single" w:sz="4" w:space="0" w:color="auto"/>
            </w:tcBorders>
            <w:vAlign w:val="center"/>
          </w:tcPr>
          <w:p w14:paraId="1A85E157" w14:textId="77777777" w:rsidR="00F334AE" w:rsidRPr="00F334AE" w:rsidRDefault="00F334AE" w:rsidP="00F334AE">
            <w:pPr>
              <w:jc w:val="both"/>
            </w:pPr>
            <w:r w:rsidRPr="00F334AE">
              <w:t>МУ «АДС»</w:t>
            </w:r>
          </w:p>
        </w:tc>
        <w:tc>
          <w:tcPr>
            <w:tcW w:w="6466" w:type="dxa"/>
            <w:tcBorders>
              <w:top w:val="single" w:sz="4" w:space="0" w:color="auto"/>
              <w:left w:val="single" w:sz="4" w:space="0" w:color="auto"/>
              <w:bottom w:val="single" w:sz="4" w:space="0" w:color="auto"/>
              <w:right w:val="single" w:sz="4" w:space="0" w:color="auto"/>
            </w:tcBorders>
            <w:vAlign w:val="center"/>
          </w:tcPr>
          <w:p w14:paraId="1D228AA5" w14:textId="77777777" w:rsidR="00F334AE" w:rsidRPr="00F334AE" w:rsidRDefault="00F334AE" w:rsidP="00F334AE">
            <w:pPr>
              <w:jc w:val="both"/>
            </w:pPr>
            <w:r w:rsidRPr="00F334AE">
              <w:t>8 (49343) 4-00-80</w:t>
            </w:r>
          </w:p>
        </w:tc>
      </w:tr>
      <w:tr w:rsidR="00F334AE" w:rsidRPr="00F334AE" w14:paraId="4B6A42D2" w14:textId="77777777" w:rsidTr="0003076A">
        <w:tc>
          <w:tcPr>
            <w:tcW w:w="10456" w:type="dxa"/>
            <w:gridSpan w:val="3"/>
            <w:tcBorders>
              <w:top w:val="single" w:sz="4" w:space="0" w:color="auto"/>
              <w:left w:val="single" w:sz="4" w:space="0" w:color="auto"/>
              <w:bottom w:val="single" w:sz="4" w:space="0" w:color="auto"/>
              <w:right w:val="single" w:sz="4" w:space="0" w:color="auto"/>
            </w:tcBorders>
            <w:vAlign w:val="center"/>
          </w:tcPr>
          <w:p w14:paraId="5B7C5233" w14:textId="77777777" w:rsidR="00F334AE" w:rsidRPr="00F334AE" w:rsidRDefault="00F334AE" w:rsidP="00F334AE">
            <w:pPr>
              <w:jc w:val="both"/>
              <w:rPr>
                <w:b/>
              </w:rPr>
            </w:pPr>
            <w:r w:rsidRPr="00F334AE">
              <w:rPr>
                <w:b/>
              </w:rPr>
              <w:t>газоснабжение</w:t>
            </w:r>
          </w:p>
        </w:tc>
      </w:tr>
      <w:tr w:rsidR="00F334AE" w:rsidRPr="00F334AE" w14:paraId="1578F44A"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46925964" w14:textId="77777777" w:rsidR="00F334AE" w:rsidRPr="00F334AE" w:rsidRDefault="00F334AE" w:rsidP="00F334AE">
            <w:pPr>
              <w:jc w:val="both"/>
            </w:pPr>
            <w:r w:rsidRPr="00F334AE">
              <w:t>3</w:t>
            </w:r>
          </w:p>
        </w:tc>
        <w:tc>
          <w:tcPr>
            <w:tcW w:w="3158" w:type="dxa"/>
            <w:tcBorders>
              <w:top w:val="single" w:sz="4" w:space="0" w:color="auto"/>
              <w:left w:val="single" w:sz="4" w:space="0" w:color="auto"/>
              <w:bottom w:val="single" w:sz="4" w:space="0" w:color="auto"/>
              <w:right w:val="single" w:sz="4" w:space="0" w:color="auto"/>
            </w:tcBorders>
            <w:vAlign w:val="center"/>
          </w:tcPr>
          <w:p w14:paraId="777C28C4" w14:textId="77777777" w:rsidR="00F334AE" w:rsidRPr="00F334AE" w:rsidRDefault="00F334AE" w:rsidP="00F334AE">
            <w:pPr>
              <w:jc w:val="both"/>
            </w:pPr>
            <w:r w:rsidRPr="00F334AE">
              <w:t>АО «Газпром газораспределение Иваново» филиал в г. Тейкове</w:t>
            </w:r>
          </w:p>
        </w:tc>
        <w:tc>
          <w:tcPr>
            <w:tcW w:w="6466" w:type="dxa"/>
            <w:tcBorders>
              <w:top w:val="single" w:sz="4" w:space="0" w:color="auto"/>
              <w:left w:val="single" w:sz="4" w:space="0" w:color="auto"/>
              <w:bottom w:val="single" w:sz="4" w:space="0" w:color="auto"/>
              <w:right w:val="single" w:sz="4" w:space="0" w:color="auto"/>
            </w:tcBorders>
            <w:vAlign w:val="center"/>
          </w:tcPr>
          <w:p w14:paraId="7134E66E" w14:textId="77777777" w:rsidR="00F334AE" w:rsidRPr="00F334AE" w:rsidRDefault="00F334AE" w:rsidP="00F334AE">
            <w:pPr>
              <w:jc w:val="both"/>
            </w:pPr>
            <w:r w:rsidRPr="00F334AE">
              <w:t>8 (49343) 2-22-04</w:t>
            </w:r>
          </w:p>
        </w:tc>
      </w:tr>
      <w:tr w:rsidR="00F334AE" w:rsidRPr="00F334AE" w14:paraId="2D66A1A6" w14:textId="77777777" w:rsidTr="0003076A">
        <w:tc>
          <w:tcPr>
            <w:tcW w:w="10456" w:type="dxa"/>
            <w:gridSpan w:val="3"/>
            <w:tcBorders>
              <w:top w:val="single" w:sz="4" w:space="0" w:color="auto"/>
              <w:left w:val="single" w:sz="4" w:space="0" w:color="auto"/>
              <w:bottom w:val="single" w:sz="4" w:space="0" w:color="auto"/>
              <w:right w:val="single" w:sz="4" w:space="0" w:color="auto"/>
            </w:tcBorders>
            <w:vAlign w:val="center"/>
          </w:tcPr>
          <w:p w14:paraId="5C4064C4" w14:textId="77777777" w:rsidR="00F334AE" w:rsidRPr="00F334AE" w:rsidRDefault="00F334AE" w:rsidP="00F334AE">
            <w:pPr>
              <w:jc w:val="both"/>
              <w:rPr>
                <w:b/>
              </w:rPr>
            </w:pPr>
            <w:r w:rsidRPr="00F334AE">
              <w:rPr>
                <w:b/>
              </w:rPr>
              <w:t>теплоснабжение</w:t>
            </w:r>
          </w:p>
        </w:tc>
      </w:tr>
      <w:tr w:rsidR="00F334AE" w:rsidRPr="00F334AE" w14:paraId="41743C27"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55542D1A" w14:textId="77777777" w:rsidR="00F334AE" w:rsidRPr="00F334AE" w:rsidRDefault="00F334AE" w:rsidP="00F334AE">
            <w:pPr>
              <w:jc w:val="both"/>
            </w:pPr>
            <w:r w:rsidRPr="00F334AE">
              <w:t>4</w:t>
            </w:r>
          </w:p>
        </w:tc>
        <w:tc>
          <w:tcPr>
            <w:tcW w:w="3158" w:type="dxa"/>
            <w:tcBorders>
              <w:top w:val="single" w:sz="4" w:space="0" w:color="auto"/>
              <w:left w:val="single" w:sz="4" w:space="0" w:color="auto"/>
              <w:bottom w:val="single" w:sz="4" w:space="0" w:color="auto"/>
              <w:right w:val="single" w:sz="4" w:space="0" w:color="auto"/>
            </w:tcBorders>
            <w:vAlign w:val="center"/>
          </w:tcPr>
          <w:p w14:paraId="19532972" w14:textId="77777777" w:rsidR="00F334AE" w:rsidRPr="00F334AE" w:rsidRDefault="00F334AE" w:rsidP="00F334AE">
            <w:pPr>
              <w:jc w:val="both"/>
            </w:pPr>
            <w:r w:rsidRPr="00F334AE">
              <w:t xml:space="preserve">АО «Тейковское ПТС» </w:t>
            </w:r>
          </w:p>
        </w:tc>
        <w:tc>
          <w:tcPr>
            <w:tcW w:w="6466" w:type="dxa"/>
            <w:tcBorders>
              <w:top w:val="single" w:sz="4" w:space="0" w:color="auto"/>
              <w:left w:val="single" w:sz="4" w:space="0" w:color="auto"/>
              <w:bottom w:val="single" w:sz="4" w:space="0" w:color="auto"/>
              <w:right w:val="single" w:sz="4" w:space="0" w:color="auto"/>
            </w:tcBorders>
            <w:vAlign w:val="center"/>
          </w:tcPr>
          <w:p w14:paraId="2669BC94" w14:textId="77777777" w:rsidR="00F334AE" w:rsidRPr="00F334AE" w:rsidRDefault="00F334AE" w:rsidP="00F334AE">
            <w:pPr>
              <w:jc w:val="both"/>
            </w:pPr>
            <w:r w:rsidRPr="00F334AE">
              <w:t>8 (49343) 2-29-61, 2-40-77</w:t>
            </w:r>
          </w:p>
        </w:tc>
      </w:tr>
      <w:tr w:rsidR="00F334AE" w:rsidRPr="00F334AE" w14:paraId="0C289AC0"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23347B76" w14:textId="77777777" w:rsidR="00F334AE" w:rsidRPr="00F334AE" w:rsidRDefault="00F334AE" w:rsidP="00F334AE">
            <w:pPr>
              <w:jc w:val="both"/>
            </w:pPr>
            <w:r w:rsidRPr="00F334AE">
              <w:t>5</w:t>
            </w:r>
          </w:p>
        </w:tc>
        <w:tc>
          <w:tcPr>
            <w:tcW w:w="3158" w:type="dxa"/>
            <w:tcBorders>
              <w:top w:val="single" w:sz="4" w:space="0" w:color="auto"/>
              <w:left w:val="single" w:sz="4" w:space="0" w:color="auto"/>
              <w:bottom w:val="single" w:sz="4" w:space="0" w:color="auto"/>
              <w:right w:val="single" w:sz="4" w:space="0" w:color="auto"/>
            </w:tcBorders>
            <w:vAlign w:val="center"/>
          </w:tcPr>
          <w:p w14:paraId="2F7128CC" w14:textId="77777777" w:rsidR="00F334AE" w:rsidRPr="00F334AE" w:rsidRDefault="00F334AE" w:rsidP="00F334AE">
            <w:pPr>
              <w:jc w:val="both"/>
            </w:pPr>
            <w:r w:rsidRPr="00F334AE">
              <w:t xml:space="preserve">ООО «Тейковская котельная» </w:t>
            </w:r>
          </w:p>
        </w:tc>
        <w:tc>
          <w:tcPr>
            <w:tcW w:w="6466" w:type="dxa"/>
            <w:tcBorders>
              <w:top w:val="single" w:sz="4" w:space="0" w:color="auto"/>
              <w:left w:val="single" w:sz="4" w:space="0" w:color="auto"/>
              <w:bottom w:val="single" w:sz="4" w:space="0" w:color="auto"/>
              <w:right w:val="single" w:sz="4" w:space="0" w:color="auto"/>
            </w:tcBorders>
            <w:vAlign w:val="center"/>
          </w:tcPr>
          <w:p w14:paraId="2336E62A" w14:textId="77777777" w:rsidR="00F334AE" w:rsidRPr="00F334AE" w:rsidRDefault="00F334AE" w:rsidP="00F334AE">
            <w:pPr>
              <w:jc w:val="both"/>
            </w:pPr>
            <w:r w:rsidRPr="00F334AE">
              <w:t>8 (49343) 4-04-86</w:t>
            </w:r>
          </w:p>
        </w:tc>
      </w:tr>
      <w:tr w:rsidR="00F334AE" w:rsidRPr="00F334AE" w14:paraId="4B0C2A2F"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0CC561CA" w14:textId="77777777" w:rsidR="00F334AE" w:rsidRPr="00F334AE" w:rsidRDefault="00F334AE" w:rsidP="00F334AE">
            <w:pPr>
              <w:jc w:val="both"/>
            </w:pPr>
            <w:r w:rsidRPr="00F334AE">
              <w:t>6</w:t>
            </w:r>
          </w:p>
        </w:tc>
        <w:tc>
          <w:tcPr>
            <w:tcW w:w="3158" w:type="dxa"/>
            <w:tcBorders>
              <w:top w:val="single" w:sz="4" w:space="0" w:color="auto"/>
              <w:left w:val="single" w:sz="4" w:space="0" w:color="auto"/>
              <w:bottom w:val="single" w:sz="4" w:space="0" w:color="auto"/>
              <w:right w:val="single" w:sz="4" w:space="0" w:color="auto"/>
            </w:tcBorders>
            <w:vAlign w:val="center"/>
          </w:tcPr>
          <w:p w14:paraId="0B45320A" w14:textId="77777777" w:rsidR="00F334AE" w:rsidRPr="00F334AE" w:rsidRDefault="00F334AE" w:rsidP="00F334AE">
            <w:pPr>
              <w:jc w:val="both"/>
            </w:pPr>
            <w:r w:rsidRPr="00F334AE">
              <w:t>ООО «КОТЁЛ»</w:t>
            </w:r>
          </w:p>
        </w:tc>
        <w:tc>
          <w:tcPr>
            <w:tcW w:w="6466" w:type="dxa"/>
            <w:tcBorders>
              <w:top w:val="single" w:sz="4" w:space="0" w:color="auto"/>
              <w:left w:val="single" w:sz="4" w:space="0" w:color="auto"/>
              <w:bottom w:val="single" w:sz="4" w:space="0" w:color="auto"/>
              <w:right w:val="single" w:sz="4" w:space="0" w:color="auto"/>
            </w:tcBorders>
            <w:vAlign w:val="center"/>
          </w:tcPr>
          <w:p w14:paraId="789D7130" w14:textId="77777777" w:rsidR="00F334AE" w:rsidRPr="00F334AE" w:rsidRDefault="00F334AE" w:rsidP="00F334AE">
            <w:pPr>
              <w:jc w:val="both"/>
            </w:pPr>
            <w:r w:rsidRPr="00F334AE">
              <w:t>8-910-981-98-28/8 (49343) 4-43-31</w:t>
            </w:r>
          </w:p>
        </w:tc>
      </w:tr>
      <w:tr w:rsidR="00F334AE" w:rsidRPr="00F334AE" w14:paraId="4E1A6342"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2CBB2EB5" w14:textId="77777777" w:rsidR="00F334AE" w:rsidRPr="00F334AE" w:rsidRDefault="00F334AE" w:rsidP="00F334AE">
            <w:pPr>
              <w:jc w:val="both"/>
            </w:pPr>
            <w:r w:rsidRPr="00F334AE">
              <w:t>7</w:t>
            </w:r>
          </w:p>
        </w:tc>
        <w:tc>
          <w:tcPr>
            <w:tcW w:w="3158" w:type="dxa"/>
            <w:tcBorders>
              <w:top w:val="single" w:sz="4" w:space="0" w:color="auto"/>
              <w:left w:val="single" w:sz="4" w:space="0" w:color="auto"/>
              <w:bottom w:val="single" w:sz="4" w:space="0" w:color="auto"/>
              <w:right w:val="single" w:sz="4" w:space="0" w:color="auto"/>
            </w:tcBorders>
            <w:vAlign w:val="center"/>
          </w:tcPr>
          <w:p w14:paraId="23FBA33B" w14:textId="77777777" w:rsidR="00F334AE" w:rsidRPr="00F334AE" w:rsidRDefault="00F334AE" w:rsidP="00F334AE">
            <w:pPr>
              <w:jc w:val="both"/>
            </w:pPr>
            <w:r w:rsidRPr="00F334AE">
              <w:t>ТНВ «ООО «Агромаркет» и компания»</w:t>
            </w:r>
          </w:p>
        </w:tc>
        <w:tc>
          <w:tcPr>
            <w:tcW w:w="6466" w:type="dxa"/>
            <w:tcBorders>
              <w:top w:val="single" w:sz="4" w:space="0" w:color="auto"/>
              <w:left w:val="single" w:sz="4" w:space="0" w:color="auto"/>
              <w:bottom w:val="single" w:sz="4" w:space="0" w:color="auto"/>
              <w:right w:val="single" w:sz="4" w:space="0" w:color="auto"/>
            </w:tcBorders>
            <w:vAlign w:val="center"/>
          </w:tcPr>
          <w:p w14:paraId="07B1E13C" w14:textId="77777777" w:rsidR="00F334AE" w:rsidRPr="00F334AE" w:rsidRDefault="00F334AE" w:rsidP="00F334AE">
            <w:pPr>
              <w:jc w:val="both"/>
            </w:pPr>
            <w:r w:rsidRPr="00F334AE">
              <w:t>8-910-688-40-20</w:t>
            </w:r>
          </w:p>
        </w:tc>
      </w:tr>
      <w:tr w:rsidR="00F334AE" w:rsidRPr="00F334AE" w14:paraId="3BADE86F"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655EB81C" w14:textId="77777777" w:rsidR="00F334AE" w:rsidRPr="00F334AE" w:rsidRDefault="00F334AE" w:rsidP="00F334AE">
            <w:pPr>
              <w:jc w:val="both"/>
            </w:pPr>
            <w:r w:rsidRPr="00F334AE">
              <w:t>8</w:t>
            </w:r>
          </w:p>
        </w:tc>
        <w:tc>
          <w:tcPr>
            <w:tcW w:w="3158" w:type="dxa"/>
            <w:tcBorders>
              <w:top w:val="single" w:sz="4" w:space="0" w:color="auto"/>
              <w:left w:val="single" w:sz="4" w:space="0" w:color="auto"/>
              <w:bottom w:val="single" w:sz="4" w:space="0" w:color="auto"/>
              <w:right w:val="single" w:sz="4" w:space="0" w:color="auto"/>
            </w:tcBorders>
            <w:vAlign w:val="center"/>
          </w:tcPr>
          <w:p w14:paraId="7DCA01E7" w14:textId="77777777" w:rsidR="00F334AE" w:rsidRPr="00F334AE" w:rsidRDefault="00F334AE" w:rsidP="00F334AE">
            <w:pPr>
              <w:jc w:val="both"/>
            </w:pPr>
            <w:r w:rsidRPr="00F334AE">
              <w:t>ООО «КЭС – Тейково»</w:t>
            </w:r>
          </w:p>
        </w:tc>
        <w:tc>
          <w:tcPr>
            <w:tcW w:w="6466" w:type="dxa"/>
            <w:tcBorders>
              <w:top w:val="single" w:sz="4" w:space="0" w:color="auto"/>
              <w:left w:val="single" w:sz="4" w:space="0" w:color="auto"/>
              <w:bottom w:val="single" w:sz="4" w:space="0" w:color="auto"/>
              <w:right w:val="single" w:sz="4" w:space="0" w:color="auto"/>
            </w:tcBorders>
            <w:vAlign w:val="center"/>
          </w:tcPr>
          <w:p w14:paraId="49B80529" w14:textId="77777777" w:rsidR="00F334AE" w:rsidRPr="00F334AE" w:rsidRDefault="00F334AE" w:rsidP="00F334AE">
            <w:pPr>
              <w:jc w:val="both"/>
            </w:pPr>
            <w:r w:rsidRPr="00F334AE">
              <w:t>8-980-686-74-35/8-930-365-20-96</w:t>
            </w:r>
          </w:p>
          <w:p w14:paraId="33AAD4AE" w14:textId="77777777" w:rsidR="00F334AE" w:rsidRPr="00F334AE" w:rsidRDefault="00F334AE" w:rsidP="00F334AE">
            <w:pPr>
              <w:jc w:val="both"/>
            </w:pPr>
          </w:p>
        </w:tc>
      </w:tr>
      <w:tr w:rsidR="00F334AE" w:rsidRPr="00F334AE" w14:paraId="3B3195E1"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19BAC045" w14:textId="77777777" w:rsidR="00F334AE" w:rsidRPr="00F334AE" w:rsidRDefault="00F334AE" w:rsidP="00F334AE">
            <w:pPr>
              <w:jc w:val="both"/>
            </w:pPr>
            <w:r w:rsidRPr="00F334AE">
              <w:t>9</w:t>
            </w:r>
          </w:p>
        </w:tc>
        <w:tc>
          <w:tcPr>
            <w:tcW w:w="3158" w:type="dxa"/>
            <w:tcBorders>
              <w:top w:val="single" w:sz="4" w:space="0" w:color="auto"/>
              <w:left w:val="single" w:sz="4" w:space="0" w:color="auto"/>
              <w:bottom w:val="single" w:sz="4" w:space="0" w:color="auto"/>
              <w:right w:val="single" w:sz="4" w:space="0" w:color="auto"/>
            </w:tcBorders>
            <w:vAlign w:val="center"/>
          </w:tcPr>
          <w:p w14:paraId="2C6ED7A8" w14:textId="77777777" w:rsidR="00F334AE" w:rsidRPr="00F334AE" w:rsidRDefault="00F334AE" w:rsidP="00F334AE">
            <w:pPr>
              <w:jc w:val="both"/>
            </w:pPr>
            <w:r w:rsidRPr="00F334AE">
              <w:t>МУП «МПО ЖКХ»</w:t>
            </w:r>
          </w:p>
        </w:tc>
        <w:tc>
          <w:tcPr>
            <w:tcW w:w="6466" w:type="dxa"/>
            <w:tcBorders>
              <w:top w:val="single" w:sz="4" w:space="0" w:color="auto"/>
              <w:left w:val="single" w:sz="4" w:space="0" w:color="auto"/>
              <w:bottom w:val="single" w:sz="4" w:space="0" w:color="auto"/>
              <w:right w:val="single" w:sz="4" w:space="0" w:color="auto"/>
            </w:tcBorders>
            <w:vAlign w:val="center"/>
          </w:tcPr>
          <w:p w14:paraId="33541189" w14:textId="77777777" w:rsidR="00F334AE" w:rsidRPr="00F334AE" w:rsidRDefault="00F334AE" w:rsidP="00F334AE">
            <w:pPr>
              <w:jc w:val="both"/>
            </w:pPr>
            <w:r w:rsidRPr="00F334AE">
              <w:t>8 (49343) 4-16-36</w:t>
            </w:r>
          </w:p>
        </w:tc>
      </w:tr>
      <w:tr w:rsidR="00F334AE" w:rsidRPr="00F334AE" w14:paraId="2118D0C1" w14:textId="77777777" w:rsidTr="0003076A">
        <w:tc>
          <w:tcPr>
            <w:tcW w:w="10456" w:type="dxa"/>
            <w:gridSpan w:val="3"/>
            <w:tcBorders>
              <w:top w:val="single" w:sz="4" w:space="0" w:color="auto"/>
              <w:left w:val="single" w:sz="4" w:space="0" w:color="auto"/>
              <w:bottom w:val="single" w:sz="4" w:space="0" w:color="auto"/>
              <w:right w:val="single" w:sz="4" w:space="0" w:color="auto"/>
            </w:tcBorders>
            <w:vAlign w:val="center"/>
          </w:tcPr>
          <w:p w14:paraId="784F9BCC" w14:textId="77777777" w:rsidR="00F334AE" w:rsidRPr="00F334AE" w:rsidRDefault="00F334AE" w:rsidP="00F334AE">
            <w:pPr>
              <w:jc w:val="both"/>
              <w:rPr>
                <w:b/>
              </w:rPr>
            </w:pPr>
            <w:r w:rsidRPr="00F334AE">
              <w:rPr>
                <w:b/>
              </w:rPr>
              <w:t>водоснабжение</w:t>
            </w:r>
          </w:p>
        </w:tc>
      </w:tr>
      <w:tr w:rsidR="00F334AE" w:rsidRPr="00F334AE" w14:paraId="480A24DE"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500D4877" w14:textId="77777777" w:rsidR="00F334AE" w:rsidRPr="00F334AE" w:rsidRDefault="00F334AE" w:rsidP="00F334AE">
            <w:pPr>
              <w:jc w:val="both"/>
            </w:pPr>
            <w:r w:rsidRPr="00F334AE">
              <w:t>1</w:t>
            </w:r>
          </w:p>
        </w:tc>
        <w:tc>
          <w:tcPr>
            <w:tcW w:w="3158" w:type="dxa"/>
            <w:tcBorders>
              <w:top w:val="single" w:sz="4" w:space="0" w:color="auto"/>
              <w:left w:val="single" w:sz="4" w:space="0" w:color="auto"/>
              <w:bottom w:val="single" w:sz="4" w:space="0" w:color="auto"/>
              <w:right w:val="single" w:sz="4" w:space="0" w:color="auto"/>
            </w:tcBorders>
            <w:vAlign w:val="center"/>
          </w:tcPr>
          <w:p w14:paraId="28A1DA98" w14:textId="77777777" w:rsidR="00F334AE" w:rsidRPr="00F334AE" w:rsidRDefault="00F334AE" w:rsidP="00F334AE">
            <w:pPr>
              <w:jc w:val="both"/>
            </w:pPr>
            <w:r w:rsidRPr="00F334AE">
              <w:t>МУП «МПО ЖКХ»</w:t>
            </w:r>
          </w:p>
        </w:tc>
        <w:tc>
          <w:tcPr>
            <w:tcW w:w="6466" w:type="dxa"/>
            <w:tcBorders>
              <w:top w:val="single" w:sz="4" w:space="0" w:color="auto"/>
              <w:left w:val="single" w:sz="4" w:space="0" w:color="auto"/>
              <w:bottom w:val="single" w:sz="4" w:space="0" w:color="auto"/>
              <w:right w:val="single" w:sz="4" w:space="0" w:color="auto"/>
            </w:tcBorders>
            <w:vAlign w:val="center"/>
          </w:tcPr>
          <w:p w14:paraId="644BB921" w14:textId="77777777" w:rsidR="00F334AE" w:rsidRPr="00F334AE" w:rsidRDefault="00F334AE" w:rsidP="00F334AE">
            <w:pPr>
              <w:jc w:val="both"/>
            </w:pPr>
            <w:r w:rsidRPr="00F334AE">
              <w:t>8 (49343) 4-16-36</w:t>
            </w:r>
          </w:p>
        </w:tc>
      </w:tr>
      <w:tr w:rsidR="00F334AE" w:rsidRPr="00F334AE" w14:paraId="4F88F043"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4835387B" w14:textId="77777777" w:rsidR="00F334AE" w:rsidRPr="00F334AE" w:rsidRDefault="00F334AE" w:rsidP="00F334AE">
            <w:pPr>
              <w:jc w:val="both"/>
            </w:pPr>
            <w:r w:rsidRPr="00F334AE">
              <w:t>2</w:t>
            </w:r>
          </w:p>
        </w:tc>
        <w:tc>
          <w:tcPr>
            <w:tcW w:w="3158" w:type="dxa"/>
            <w:tcBorders>
              <w:top w:val="single" w:sz="4" w:space="0" w:color="auto"/>
              <w:left w:val="single" w:sz="4" w:space="0" w:color="auto"/>
              <w:bottom w:val="single" w:sz="4" w:space="0" w:color="auto"/>
              <w:right w:val="single" w:sz="4" w:space="0" w:color="auto"/>
            </w:tcBorders>
            <w:vAlign w:val="center"/>
          </w:tcPr>
          <w:p w14:paraId="3CC4ACBD" w14:textId="77777777" w:rsidR="00F334AE" w:rsidRPr="00F334AE" w:rsidRDefault="00F334AE" w:rsidP="00F334AE">
            <w:pPr>
              <w:jc w:val="both"/>
            </w:pPr>
            <w:r w:rsidRPr="00F334AE">
              <w:t>ООО «ТСП»</w:t>
            </w:r>
          </w:p>
        </w:tc>
        <w:tc>
          <w:tcPr>
            <w:tcW w:w="6466" w:type="dxa"/>
            <w:tcBorders>
              <w:top w:val="single" w:sz="4" w:space="0" w:color="auto"/>
              <w:left w:val="single" w:sz="4" w:space="0" w:color="auto"/>
              <w:bottom w:val="single" w:sz="4" w:space="0" w:color="auto"/>
              <w:right w:val="single" w:sz="4" w:space="0" w:color="auto"/>
            </w:tcBorders>
            <w:vAlign w:val="center"/>
          </w:tcPr>
          <w:p w14:paraId="60239145" w14:textId="77777777" w:rsidR="00F334AE" w:rsidRPr="00F334AE" w:rsidRDefault="00F334AE" w:rsidP="00F334AE">
            <w:pPr>
              <w:jc w:val="both"/>
            </w:pPr>
            <w:r w:rsidRPr="00F334AE">
              <w:t>8 (49343) 4-01-50</w:t>
            </w:r>
          </w:p>
        </w:tc>
      </w:tr>
      <w:tr w:rsidR="00F334AE" w:rsidRPr="00F334AE" w14:paraId="759A673D" w14:textId="77777777" w:rsidTr="0003076A">
        <w:tc>
          <w:tcPr>
            <w:tcW w:w="10456" w:type="dxa"/>
            <w:gridSpan w:val="3"/>
            <w:tcBorders>
              <w:top w:val="single" w:sz="4" w:space="0" w:color="auto"/>
              <w:left w:val="single" w:sz="4" w:space="0" w:color="auto"/>
              <w:bottom w:val="single" w:sz="4" w:space="0" w:color="auto"/>
              <w:right w:val="single" w:sz="4" w:space="0" w:color="auto"/>
            </w:tcBorders>
            <w:vAlign w:val="center"/>
          </w:tcPr>
          <w:p w14:paraId="53761F44" w14:textId="77777777" w:rsidR="00F334AE" w:rsidRPr="00F334AE" w:rsidRDefault="00F334AE" w:rsidP="00F334AE">
            <w:pPr>
              <w:jc w:val="both"/>
              <w:rPr>
                <w:b/>
              </w:rPr>
            </w:pPr>
            <w:r w:rsidRPr="00F334AE">
              <w:rPr>
                <w:b/>
              </w:rPr>
              <w:t>электроснабжение</w:t>
            </w:r>
          </w:p>
        </w:tc>
      </w:tr>
      <w:tr w:rsidR="00F334AE" w:rsidRPr="00F334AE" w14:paraId="038AD72C"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3F7792CF" w14:textId="77777777" w:rsidR="00F334AE" w:rsidRPr="00F334AE" w:rsidRDefault="00F334AE" w:rsidP="00F334AE">
            <w:pPr>
              <w:jc w:val="both"/>
            </w:pPr>
            <w:r w:rsidRPr="00F334AE">
              <w:t>1</w:t>
            </w:r>
          </w:p>
        </w:tc>
        <w:tc>
          <w:tcPr>
            <w:tcW w:w="3158" w:type="dxa"/>
            <w:tcBorders>
              <w:top w:val="single" w:sz="4" w:space="0" w:color="auto"/>
              <w:left w:val="single" w:sz="4" w:space="0" w:color="auto"/>
              <w:bottom w:val="single" w:sz="4" w:space="0" w:color="auto"/>
              <w:right w:val="single" w:sz="4" w:space="0" w:color="auto"/>
            </w:tcBorders>
            <w:vAlign w:val="center"/>
          </w:tcPr>
          <w:p w14:paraId="6947EE95" w14:textId="77777777" w:rsidR="00F334AE" w:rsidRPr="00F334AE" w:rsidRDefault="00F334AE" w:rsidP="00F334AE">
            <w:pPr>
              <w:pStyle w:val="msonormalmrcssattr"/>
              <w:spacing w:before="0" w:beforeAutospacing="0" w:after="0" w:afterAutospacing="0"/>
              <w:jc w:val="both"/>
              <w:rPr>
                <w:bCs/>
                <w:color w:val="000000"/>
              </w:rPr>
            </w:pPr>
            <w:r w:rsidRPr="00F334AE">
              <w:rPr>
                <w:bCs/>
                <w:color w:val="000000"/>
              </w:rPr>
              <w:t>Тейковский РЭС</w:t>
            </w:r>
          </w:p>
          <w:p w14:paraId="0798ACBD" w14:textId="77777777" w:rsidR="00F334AE" w:rsidRPr="00F334AE" w:rsidRDefault="00F334AE" w:rsidP="00F334AE">
            <w:pPr>
              <w:pStyle w:val="msonormalmrcssattr"/>
              <w:spacing w:before="0" w:beforeAutospacing="0" w:after="0" w:afterAutospacing="0"/>
              <w:jc w:val="both"/>
              <w:rPr>
                <w:color w:val="000000"/>
              </w:rPr>
            </w:pPr>
            <w:r w:rsidRPr="00F334AE">
              <w:rPr>
                <w:bCs/>
                <w:color w:val="000000"/>
              </w:rPr>
              <w:t>филиал ПАО «Россети Центр и Приволжье» – «Ивэнерго»</w:t>
            </w:r>
          </w:p>
          <w:p w14:paraId="072783A3" w14:textId="77777777" w:rsidR="00F334AE" w:rsidRPr="00F334AE" w:rsidRDefault="00F334AE" w:rsidP="00F334AE">
            <w:pPr>
              <w:jc w:val="both"/>
            </w:pPr>
          </w:p>
        </w:tc>
        <w:tc>
          <w:tcPr>
            <w:tcW w:w="6466" w:type="dxa"/>
            <w:tcBorders>
              <w:top w:val="single" w:sz="4" w:space="0" w:color="auto"/>
              <w:left w:val="single" w:sz="4" w:space="0" w:color="auto"/>
              <w:bottom w:val="single" w:sz="4" w:space="0" w:color="auto"/>
              <w:right w:val="single" w:sz="4" w:space="0" w:color="auto"/>
            </w:tcBorders>
            <w:vAlign w:val="center"/>
          </w:tcPr>
          <w:p w14:paraId="11F1C7CE" w14:textId="77777777" w:rsidR="00F334AE" w:rsidRPr="00F334AE" w:rsidRDefault="00F334AE" w:rsidP="00F334AE">
            <w:pPr>
              <w:jc w:val="both"/>
            </w:pPr>
            <w:r w:rsidRPr="00F334AE">
              <w:t>8-910-668-68-52</w:t>
            </w:r>
          </w:p>
        </w:tc>
      </w:tr>
      <w:tr w:rsidR="00F334AE" w:rsidRPr="00F334AE" w14:paraId="16393C4B"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006D6258" w14:textId="77777777" w:rsidR="00F334AE" w:rsidRPr="00F334AE" w:rsidRDefault="00F334AE" w:rsidP="00F334AE">
            <w:pPr>
              <w:jc w:val="both"/>
            </w:pPr>
            <w:r w:rsidRPr="00F334AE">
              <w:t>2</w:t>
            </w:r>
          </w:p>
        </w:tc>
        <w:tc>
          <w:tcPr>
            <w:tcW w:w="3158" w:type="dxa"/>
            <w:tcBorders>
              <w:top w:val="single" w:sz="4" w:space="0" w:color="auto"/>
              <w:left w:val="single" w:sz="4" w:space="0" w:color="auto"/>
              <w:bottom w:val="single" w:sz="4" w:space="0" w:color="auto"/>
              <w:right w:val="single" w:sz="4" w:space="0" w:color="auto"/>
            </w:tcBorders>
            <w:vAlign w:val="center"/>
          </w:tcPr>
          <w:p w14:paraId="7F6275A6" w14:textId="77777777" w:rsidR="00F334AE" w:rsidRPr="00F334AE" w:rsidRDefault="00F334AE" w:rsidP="00F334AE">
            <w:pPr>
              <w:jc w:val="both"/>
            </w:pPr>
            <w:r w:rsidRPr="00F334AE">
              <w:t>АО «Оборонэнерго» ПУ «Тейковский»</w:t>
            </w:r>
          </w:p>
        </w:tc>
        <w:tc>
          <w:tcPr>
            <w:tcW w:w="6466" w:type="dxa"/>
            <w:tcBorders>
              <w:top w:val="single" w:sz="4" w:space="0" w:color="auto"/>
              <w:left w:val="single" w:sz="4" w:space="0" w:color="auto"/>
              <w:bottom w:val="single" w:sz="4" w:space="0" w:color="auto"/>
              <w:right w:val="single" w:sz="4" w:space="0" w:color="auto"/>
            </w:tcBorders>
            <w:vAlign w:val="center"/>
          </w:tcPr>
          <w:p w14:paraId="7F485D89" w14:textId="77777777" w:rsidR="00F334AE" w:rsidRPr="00F334AE" w:rsidRDefault="00F334AE" w:rsidP="00F334AE">
            <w:pPr>
              <w:jc w:val="both"/>
            </w:pPr>
            <w:r w:rsidRPr="00F334AE">
              <w:t>8-930-355-52-29/8-930-355-52-30</w:t>
            </w:r>
          </w:p>
        </w:tc>
      </w:tr>
      <w:tr w:rsidR="00F334AE" w:rsidRPr="00F334AE" w14:paraId="7C7CAB6C" w14:textId="77777777" w:rsidTr="0003076A">
        <w:tc>
          <w:tcPr>
            <w:tcW w:w="10456" w:type="dxa"/>
            <w:gridSpan w:val="3"/>
            <w:tcBorders>
              <w:top w:val="single" w:sz="4" w:space="0" w:color="auto"/>
              <w:left w:val="single" w:sz="4" w:space="0" w:color="auto"/>
              <w:bottom w:val="single" w:sz="4" w:space="0" w:color="auto"/>
              <w:right w:val="single" w:sz="4" w:space="0" w:color="auto"/>
            </w:tcBorders>
            <w:vAlign w:val="center"/>
          </w:tcPr>
          <w:p w14:paraId="2CCAD5E6" w14:textId="77777777" w:rsidR="00F334AE" w:rsidRPr="00F334AE" w:rsidRDefault="00F334AE" w:rsidP="00F334AE">
            <w:pPr>
              <w:jc w:val="both"/>
              <w:rPr>
                <w:b/>
              </w:rPr>
            </w:pPr>
            <w:r w:rsidRPr="00F334AE">
              <w:rPr>
                <w:b/>
              </w:rPr>
              <w:t>Управляющие организации</w:t>
            </w:r>
          </w:p>
        </w:tc>
      </w:tr>
      <w:tr w:rsidR="00F334AE" w:rsidRPr="00F334AE" w14:paraId="6AE0C2BA"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55C94A64" w14:textId="77777777" w:rsidR="00F334AE" w:rsidRPr="00F334AE" w:rsidRDefault="00F334AE" w:rsidP="00F334AE">
            <w:pPr>
              <w:jc w:val="both"/>
            </w:pPr>
            <w:r w:rsidRPr="00F334AE">
              <w:t>1</w:t>
            </w:r>
          </w:p>
        </w:tc>
        <w:tc>
          <w:tcPr>
            <w:tcW w:w="3158" w:type="dxa"/>
            <w:tcBorders>
              <w:top w:val="single" w:sz="4" w:space="0" w:color="auto"/>
              <w:left w:val="single" w:sz="4" w:space="0" w:color="auto"/>
              <w:bottom w:val="single" w:sz="4" w:space="0" w:color="auto"/>
              <w:right w:val="single" w:sz="4" w:space="0" w:color="auto"/>
            </w:tcBorders>
          </w:tcPr>
          <w:p w14:paraId="2637B76B" w14:textId="77777777" w:rsidR="00F334AE" w:rsidRPr="00F334AE" w:rsidRDefault="00F334AE" w:rsidP="00F334AE">
            <w:pPr>
              <w:pStyle w:val="af8"/>
              <w:jc w:val="both"/>
              <w:rPr>
                <w:rFonts w:ascii="Times New Roman" w:hAnsi="Times New Roman" w:cs="Times New Roman"/>
              </w:rPr>
            </w:pPr>
            <w:r w:rsidRPr="00F334AE">
              <w:rPr>
                <w:rFonts w:ascii="Times New Roman" w:hAnsi="Times New Roman" w:cs="Times New Roman"/>
              </w:rPr>
              <w:t>ООО «Управдом Тейково» ООО «УК «Управдом-Центр», ООО «УК «РОСТ»,</w:t>
            </w:r>
          </w:p>
        </w:tc>
        <w:tc>
          <w:tcPr>
            <w:tcW w:w="6466" w:type="dxa"/>
            <w:tcBorders>
              <w:top w:val="single" w:sz="4" w:space="0" w:color="auto"/>
              <w:left w:val="single" w:sz="4" w:space="0" w:color="auto"/>
              <w:bottom w:val="single" w:sz="4" w:space="0" w:color="auto"/>
              <w:right w:val="single" w:sz="4" w:space="0" w:color="auto"/>
            </w:tcBorders>
            <w:vAlign w:val="center"/>
          </w:tcPr>
          <w:p w14:paraId="42845C96" w14:textId="77777777" w:rsidR="00F334AE" w:rsidRPr="00F334AE" w:rsidRDefault="00F334AE" w:rsidP="00F334AE">
            <w:pPr>
              <w:jc w:val="both"/>
            </w:pPr>
            <w:r w:rsidRPr="00F334AE">
              <w:t>8(49343)4-41-79/4-41-78</w:t>
            </w:r>
          </w:p>
        </w:tc>
      </w:tr>
      <w:tr w:rsidR="00F334AE" w:rsidRPr="00F334AE" w14:paraId="2CFB46AF"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4B9B4A69" w14:textId="77777777" w:rsidR="00F334AE" w:rsidRPr="00F334AE" w:rsidRDefault="00F334AE" w:rsidP="00F334AE">
            <w:pPr>
              <w:jc w:val="both"/>
            </w:pPr>
            <w:r w:rsidRPr="00F334AE">
              <w:t>2</w:t>
            </w:r>
          </w:p>
        </w:tc>
        <w:tc>
          <w:tcPr>
            <w:tcW w:w="3158" w:type="dxa"/>
            <w:tcBorders>
              <w:top w:val="single" w:sz="4" w:space="0" w:color="auto"/>
              <w:left w:val="single" w:sz="4" w:space="0" w:color="auto"/>
              <w:bottom w:val="single" w:sz="4" w:space="0" w:color="auto"/>
              <w:right w:val="single" w:sz="4" w:space="0" w:color="auto"/>
            </w:tcBorders>
          </w:tcPr>
          <w:p w14:paraId="1F828D44" w14:textId="77777777" w:rsidR="00F334AE" w:rsidRPr="00F334AE" w:rsidRDefault="00F334AE" w:rsidP="00F334AE">
            <w:pPr>
              <w:pStyle w:val="af8"/>
              <w:jc w:val="both"/>
              <w:rPr>
                <w:rFonts w:ascii="Times New Roman" w:hAnsi="Times New Roman" w:cs="Times New Roman"/>
              </w:rPr>
            </w:pPr>
            <w:r w:rsidRPr="00F334AE">
              <w:rPr>
                <w:rFonts w:ascii="Times New Roman" w:hAnsi="Times New Roman" w:cs="Times New Roman"/>
              </w:rPr>
              <w:t>ООО «Домком»</w:t>
            </w:r>
          </w:p>
        </w:tc>
        <w:tc>
          <w:tcPr>
            <w:tcW w:w="6466" w:type="dxa"/>
            <w:tcBorders>
              <w:top w:val="single" w:sz="4" w:space="0" w:color="auto"/>
              <w:left w:val="single" w:sz="4" w:space="0" w:color="auto"/>
              <w:bottom w:val="single" w:sz="4" w:space="0" w:color="auto"/>
              <w:right w:val="single" w:sz="4" w:space="0" w:color="auto"/>
            </w:tcBorders>
            <w:vAlign w:val="center"/>
          </w:tcPr>
          <w:p w14:paraId="6E722B7D" w14:textId="77777777" w:rsidR="00F334AE" w:rsidRPr="00F334AE" w:rsidRDefault="00F334AE" w:rsidP="00F334AE">
            <w:pPr>
              <w:jc w:val="both"/>
            </w:pPr>
            <w:r w:rsidRPr="00F334AE">
              <w:t>8-49343-4-43-94 доб. 1</w:t>
            </w:r>
          </w:p>
        </w:tc>
      </w:tr>
      <w:tr w:rsidR="00F334AE" w:rsidRPr="00F334AE" w14:paraId="754AFBEC"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3ED36D2F" w14:textId="77777777" w:rsidR="00F334AE" w:rsidRPr="00F334AE" w:rsidRDefault="00F334AE" w:rsidP="00F334AE">
            <w:pPr>
              <w:jc w:val="both"/>
            </w:pPr>
            <w:r w:rsidRPr="00F334AE">
              <w:t>3</w:t>
            </w:r>
          </w:p>
        </w:tc>
        <w:tc>
          <w:tcPr>
            <w:tcW w:w="3158" w:type="dxa"/>
            <w:tcBorders>
              <w:top w:val="single" w:sz="4" w:space="0" w:color="auto"/>
              <w:left w:val="single" w:sz="4" w:space="0" w:color="auto"/>
              <w:bottom w:val="single" w:sz="4" w:space="0" w:color="auto"/>
              <w:right w:val="single" w:sz="4" w:space="0" w:color="auto"/>
            </w:tcBorders>
          </w:tcPr>
          <w:p w14:paraId="50107419" w14:textId="77777777" w:rsidR="00F334AE" w:rsidRPr="00F334AE" w:rsidRDefault="00F334AE" w:rsidP="00F334AE">
            <w:pPr>
              <w:pStyle w:val="af8"/>
              <w:jc w:val="both"/>
              <w:rPr>
                <w:rFonts w:ascii="Times New Roman" w:hAnsi="Times New Roman" w:cs="Times New Roman"/>
              </w:rPr>
            </w:pPr>
            <w:r w:rsidRPr="00F334AE">
              <w:rPr>
                <w:rFonts w:ascii="Times New Roman" w:hAnsi="Times New Roman" w:cs="Times New Roman"/>
              </w:rPr>
              <w:t>ООО «Объединенная управляющая компания Ивановской области»</w:t>
            </w:r>
          </w:p>
        </w:tc>
        <w:tc>
          <w:tcPr>
            <w:tcW w:w="6466" w:type="dxa"/>
            <w:tcBorders>
              <w:top w:val="single" w:sz="4" w:space="0" w:color="auto"/>
              <w:left w:val="single" w:sz="4" w:space="0" w:color="auto"/>
              <w:bottom w:val="single" w:sz="4" w:space="0" w:color="auto"/>
              <w:right w:val="single" w:sz="4" w:space="0" w:color="auto"/>
            </w:tcBorders>
            <w:vAlign w:val="center"/>
          </w:tcPr>
          <w:p w14:paraId="2242BCA0" w14:textId="77777777" w:rsidR="00F334AE" w:rsidRPr="00F334AE" w:rsidRDefault="00F334AE" w:rsidP="00F334AE">
            <w:pPr>
              <w:jc w:val="both"/>
            </w:pPr>
            <w:r w:rsidRPr="00F334AE">
              <w:t>8-49343-4-43-94 доб. 1</w:t>
            </w:r>
          </w:p>
        </w:tc>
      </w:tr>
      <w:tr w:rsidR="00F334AE" w:rsidRPr="00F334AE" w14:paraId="38F789C1" w14:textId="77777777" w:rsidTr="0003076A">
        <w:tc>
          <w:tcPr>
            <w:tcW w:w="0" w:type="auto"/>
            <w:tcBorders>
              <w:top w:val="single" w:sz="4" w:space="0" w:color="auto"/>
              <w:left w:val="single" w:sz="4" w:space="0" w:color="auto"/>
              <w:bottom w:val="single" w:sz="4" w:space="0" w:color="auto"/>
              <w:right w:val="single" w:sz="4" w:space="0" w:color="auto"/>
            </w:tcBorders>
            <w:vAlign w:val="center"/>
          </w:tcPr>
          <w:p w14:paraId="58AF769B" w14:textId="77777777" w:rsidR="00F334AE" w:rsidRPr="00F334AE" w:rsidRDefault="00F334AE" w:rsidP="00F334AE">
            <w:pPr>
              <w:jc w:val="both"/>
            </w:pPr>
            <w:r w:rsidRPr="00F334AE">
              <w:t>4</w:t>
            </w:r>
          </w:p>
        </w:tc>
        <w:tc>
          <w:tcPr>
            <w:tcW w:w="3158" w:type="dxa"/>
            <w:tcBorders>
              <w:top w:val="single" w:sz="4" w:space="0" w:color="auto"/>
              <w:left w:val="single" w:sz="4" w:space="0" w:color="auto"/>
              <w:bottom w:val="single" w:sz="4" w:space="0" w:color="auto"/>
              <w:right w:val="single" w:sz="4" w:space="0" w:color="auto"/>
            </w:tcBorders>
          </w:tcPr>
          <w:p w14:paraId="5E660B79" w14:textId="77777777" w:rsidR="00F334AE" w:rsidRPr="00F334AE" w:rsidRDefault="00F334AE" w:rsidP="00F334AE">
            <w:pPr>
              <w:pStyle w:val="af8"/>
              <w:jc w:val="both"/>
              <w:rPr>
                <w:rFonts w:ascii="Times New Roman" w:hAnsi="Times New Roman" w:cs="Times New Roman"/>
              </w:rPr>
            </w:pPr>
            <w:r w:rsidRPr="00F334AE">
              <w:rPr>
                <w:rFonts w:ascii="Times New Roman" w:hAnsi="Times New Roman" w:cs="Times New Roman"/>
              </w:rPr>
              <w:t>ООО «ТГУК»</w:t>
            </w:r>
          </w:p>
        </w:tc>
        <w:tc>
          <w:tcPr>
            <w:tcW w:w="6466" w:type="dxa"/>
            <w:tcBorders>
              <w:top w:val="single" w:sz="4" w:space="0" w:color="auto"/>
              <w:left w:val="single" w:sz="4" w:space="0" w:color="auto"/>
              <w:bottom w:val="single" w:sz="4" w:space="0" w:color="auto"/>
              <w:right w:val="single" w:sz="4" w:space="0" w:color="auto"/>
            </w:tcBorders>
            <w:vAlign w:val="center"/>
          </w:tcPr>
          <w:p w14:paraId="0BD301C5" w14:textId="77777777" w:rsidR="00F334AE" w:rsidRPr="00F334AE" w:rsidRDefault="00F334AE" w:rsidP="00F334AE">
            <w:pPr>
              <w:jc w:val="both"/>
            </w:pPr>
            <w:r w:rsidRPr="00F334AE">
              <w:t>8-920-672-41-65</w:t>
            </w:r>
          </w:p>
        </w:tc>
      </w:tr>
    </w:tbl>
    <w:p w14:paraId="5E18A471" w14:textId="77777777" w:rsidR="00F334AE" w:rsidRPr="00F334AE" w:rsidRDefault="00F334AE" w:rsidP="00F334AE">
      <w:pPr>
        <w:pStyle w:val="ConsPlusNormal"/>
        <w:ind w:right="-1" w:firstLine="0"/>
        <w:jc w:val="both"/>
        <w:rPr>
          <w:rFonts w:ascii="Times New Roman" w:hAnsi="Times New Roman" w:cs="Times New Roman"/>
          <w:sz w:val="24"/>
          <w:szCs w:val="24"/>
        </w:rPr>
      </w:pPr>
    </w:p>
    <w:p w14:paraId="7269608F" w14:textId="77777777" w:rsidR="00F334AE" w:rsidRPr="00F334AE" w:rsidRDefault="00F334AE" w:rsidP="00F334AE">
      <w:pPr>
        <w:autoSpaceDE w:val="0"/>
        <w:autoSpaceDN w:val="0"/>
        <w:spacing w:before="200"/>
        <w:ind w:firstLine="540"/>
        <w:jc w:val="both"/>
      </w:pPr>
      <w:r w:rsidRPr="00F334AE">
        <w:t>3.3. Порядок действий по ликвидации аварий на объектах теплоснабжения.</w:t>
      </w:r>
    </w:p>
    <w:p w14:paraId="4FAA422A" w14:textId="77777777" w:rsidR="00F334AE" w:rsidRPr="00F334AE" w:rsidRDefault="00F334AE" w:rsidP="00F334AE">
      <w:pPr>
        <w:autoSpaceDE w:val="0"/>
        <w:autoSpaceDN w:val="0"/>
        <w:spacing w:before="200"/>
        <w:ind w:firstLine="540"/>
        <w:jc w:val="both"/>
      </w:pPr>
      <w:r w:rsidRPr="00F334AE">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диспетчера МУ «АДС» не позднее 10 минут с момента происшествия, чрезвычайной ситуации (далее - ЧС), администрацию городского округа Тейково Ивановской области.</w:t>
      </w:r>
    </w:p>
    <w:p w14:paraId="51B9149B" w14:textId="77777777" w:rsidR="00F334AE" w:rsidRPr="00F334AE" w:rsidRDefault="00F334AE" w:rsidP="00F334AE">
      <w:pPr>
        <w:autoSpaceDE w:val="0"/>
        <w:autoSpaceDN w:val="0"/>
        <w:spacing w:before="200"/>
        <w:ind w:firstLine="540"/>
        <w:jc w:val="both"/>
      </w:pPr>
      <w:r w:rsidRPr="00F334AE">
        <w:t>Администрация городского округа Тейково Ивановской области совместно с РСО с применением электронного моделирования аварийной ситуации в схеме теплоснабжения городского округа Тейково Ивановской области, выполненной на базе Графико-информационного расчетного комплекса «ZuluGIS, разрабатывает возможные технические решения по ликвидации аварийной ситуации на объектах теплоснабжения.</w:t>
      </w:r>
    </w:p>
    <w:p w14:paraId="445865DC" w14:textId="77777777" w:rsidR="00F334AE" w:rsidRPr="00F334AE" w:rsidRDefault="00F334AE" w:rsidP="00F334AE">
      <w:pPr>
        <w:autoSpaceDE w:val="0"/>
        <w:autoSpaceDN w:val="0"/>
        <w:spacing w:before="200"/>
        <w:ind w:firstLine="540"/>
        <w:jc w:val="both"/>
      </w:pPr>
      <w:r w:rsidRPr="00F334AE">
        <w:t>О сложившейся обстановке администрация городского округа Тейково Ивановской области информирует население через средства массовой информации, а также посредством размещения информации на официальном сайте администрации города Тейково Ивановской области в сети Интернет.</w:t>
      </w:r>
    </w:p>
    <w:p w14:paraId="0E4883D0" w14:textId="77777777" w:rsidR="00F334AE" w:rsidRPr="00F334AE" w:rsidRDefault="00F334AE" w:rsidP="00F334AE">
      <w:pPr>
        <w:autoSpaceDE w:val="0"/>
        <w:autoSpaceDN w:val="0"/>
        <w:spacing w:before="200"/>
        <w:ind w:firstLine="540"/>
        <w:jc w:val="both"/>
      </w:pPr>
      <w:r w:rsidRPr="00F334AE">
        <w:t>В случае необходимости привлечения дополнительных сил и средств к работам, руководитель работ докладывает Главе городского округа Тейково Ивановской области, председателю комиссии по предупреждению и ликвидации чрезвычайных ситуаций и обеспечению пожарной безопасности, диспетчеру МУ «АДС».</w:t>
      </w:r>
    </w:p>
    <w:p w14:paraId="0EF582B4" w14:textId="77777777" w:rsidR="00F334AE" w:rsidRPr="00F334AE" w:rsidRDefault="00F334AE" w:rsidP="00F334AE">
      <w:pPr>
        <w:autoSpaceDE w:val="0"/>
        <w:autoSpaceDN w:val="0"/>
        <w:spacing w:before="200"/>
        <w:ind w:firstLine="540"/>
        <w:jc w:val="both"/>
      </w:pPr>
      <w:r w:rsidRPr="00F334AE">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городского округа Тейково Ивановской области.</w:t>
      </w:r>
    </w:p>
    <w:p w14:paraId="7BA3F972" w14:textId="77777777" w:rsidR="00F334AE" w:rsidRPr="00F334AE" w:rsidRDefault="00F334AE" w:rsidP="00F334AE">
      <w:pPr>
        <w:autoSpaceDE w:val="0"/>
        <w:autoSpaceDN w:val="0"/>
        <w:ind w:firstLine="540"/>
        <w:jc w:val="both"/>
      </w:pPr>
    </w:p>
    <w:p w14:paraId="5CA5843F" w14:textId="77777777" w:rsidR="00F334AE" w:rsidRPr="00F334AE" w:rsidRDefault="00F334AE" w:rsidP="00F334AE">
      <w:pPr>
        <w:autoSpaceDE w:val="0"/>
        <w:autoSpaceDN w:val="0"/>
        <w:ind w:firstLine="540"/>
        <w:jc w:val="both"/>
        <w:outlineLvl w:val="2"/>
      </w:pPr>
      <w:r w:rsidRPr="00F334AE">
        <w:t>Риски возникновения аварий, масштабы и последствия:</w:t>
      </w:r>
    </w:p>
    <w:p w14:paraId="54CF4C36" w14:textId="77777777" w:rsidR="00F334AE" w:rsidRPr="00F334AE" w:rsidRDefault="00F334AE" w:rsidP="00F334AE">
      <w:pPr>
        <w:autoSpaceDE w:val="0"/>
        <w:autoSpaceDN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1928"/>
        <w:gridCol w:w="2551"/>
        <w:gridCol w:w="1587"/>
        <w:gridCol w:w="1361"/>
      </w:tblGrid>
      <w:tr w:rsidR="00F334AE" w:rsidRPr="00F334AE" w14:paraId="30406437" w14:textId="77777777" w:rsidTr="0003076A">
        <w:tc>
          <w:tcPr>
            <w:tcW w:w="1644" w:type="dxa"/>
            <w:tcBorders>
              <w:top w:val="single" w:sz="4" w:space="0" w:color="auto"/>
              <w:left w:val="single" w:sz="4" w:space="0" w:color="auto"/>
              <w:bottom w:val="single" w:sz="4" w:space="0" w:color="auto"/>
              <w:right w:val="single" w:sz="4" w:space="0" w:color="auto"/>
            </w:tcBorders>
          </w:tcPr>
          <w:p w14:paraId="2FAB9FF7" w14:textId="77777777" w:rsidR="00F334AE" w:rsidRPr="00F334AE" w:rsidRDefault="00F334AE" w:rsidP="00F334AE">
            <w:pPr>
              <w:autoSpaceDE w:val="0"/>
              <w:autoSpaceDN w:val="0"/>
              <w:jc w:val="both"/>
            </w:pPr>
            <w:r w:rsidRPr="00F334AE">
              <w:t>Вид аварии</w:t>
            </w:r>
          </w:p>
        </w:tc>
        <w:tc>
          <w:tcPr>
            <w:tcW w:w="1928" w:type="dxa"/>
            <w:tcBorders>
              <w:top w:val="single" w:sz="4" w:space="0" w:color="auto"/>
              <w:left w:val="single" w:sz="4" w:space="0" w:color="auto"/>
              <w:bottom w:val="single" w:sz="4" w:space="0" w:color="auto"/>
              <w:right w:val="single" w:sz="4" w:space="0" w:color="auto"/>
            </w:tcBorders>
          </w:tcPr>
          <w:p w14:paraId="6624933B" w14:textId="77777777" w:rsidR="00F334AE" w:rsidRPr="00F334AE" w:rsidRDefault="00F334AE" w:rsidP="00F334AE">
            <w:pPr>
              <w:autoSpaceDE w:val="0"/>
              <w:autoSpaceDN w:val="0"/>
              <w:jc w:val="both"/>
            </w:pPr>
            <w:r w:rsidRPr="00F334AE">
              <w:t>Причина аварии</w:t>
            </w:r>
          </w:p>
        </w:tc>
        <w:tc>
          <w:tcPr>
            <w:tcW w:w="2551" w:type="dxa"/>
            <w:tcBorders>
              <w:top w:val="single" w:sz="4" w:space="0" w:color="auto"/>
              <w:left w:val="single" w:sz="4" w:space="0" w:color="auto"/>
              <w:bottom w:val="single" w:sz="4" w:space="0" w:color="auto"/>
              <w:right w:val="single" w:sz="4" w:space="0" w:color="auto"/>
            </w:tcBorders>
          </w:tcPr>
          <w:p w14:paraId="243129BC" w14:textId="77777777" w:rsidR="00F334AE" w:rsidRPr="00F334AE" w:rsidRDefault="00F334AE" w:rsidP="00F334AE">
            <w:pPr>
              <w:autoSpaceDE w:val="0"/>
              <w:autoSpaceDN w:val="0"/>
              <w:jc w:val="both"/>
            </w:pPr>
            <w:r w:rsidRPr="00F334AE">
              <w:t>Масштаб аварии и последствия</w:t>
            </w:r>
          </w:p>
        </w:tc>
        <w:tc>
          <w:tcPr>
            <w:tcW w:w="1587" w:type="dxa"/>
            <w:tcBorders>
              <w:top w:val="single" w:sz="4" w:space="0" w:color="auto"/>
              <w:left w:val="single" w:sz="4" w:space="0" w:color="auto"/>
              <w:bottom w:val="single" w:sz="4" w:space="0" w:color="auto"/>
              <w:right w:val="single" w:sz="4" w:space="0" w:color="auto"/>
            </w:tcBorders>
          </w:tcPr>
          <w:p w14:paraId="0D1AC8F9" w14:textId="77777777" w:rsidR="00F334AE" w:rsidRPr="00F334AE" w:rsidRDefault="00F334AE" w:rsidP="00F334AE">
            <w:pPr>
              <w:autoSpaceDE w:val="0"/>
              <w:autoSpaceDN w:val="0"/>
              <w:jc w:val="both"/>
            </w:pPr>
            <w:r w:rsidRPr="00F334AE">
              <w:t>Уровень реагирования</w:t>
            </w:r>
          </w:p>
        </w:tc>
        <w:tc>
          <w:tcPr>
            <w:tcW w:w="1361" w:type="dxa"/>
            <w:tcBorders>
              <w:top w:val="single" w:sz="4" w:space="0" w:color="auto"/>
              <w:left w:val="single" w:sz="4" w:space="0" w:color="auto"/>
              <w:bottom w:val="single" w:sz="4" w:space="0" w:color="auto"/>
              <w:right w:val="single" w:sz="4" w:space="0" w:color="auto"/>
            </w:tcBorders>
          </w:tcPr>
          <w:p w14:paraId="579CAA5C" w14:textId="77777777" w:rsidR="00F334AE" w:rsidRPr="00F334AE" w:rsidRDefault="00F334AE" w:rsidP="00F334AE">
            <w:pPr>
              <w:autoSpaceDE w:val="0"/>
              <w:autoSpaceDN w:val="0"/>
              <w:jc w:val="both"/>
            </w:pPr>
            <w:r w:rsidRPr="00F334AE">
              <w:t>Примечание</w:t>
            </w:r>
          </w:p>
        </w:tc>
      </w:tr>
      <w:tr w:rsidR="00F334AE" w:rsidRPr="00F334AE" w14:paraId="790FF0A0" w14:textId="77777777" w:rsidTr="0003076A">
        <w:tc>
          <w:tcPr>
            <w:tcW w:w="1644" w:type="dxa"/>
            <w:tcBorders>
              <w:top w:val="single" w:sz="4" w:space="0" w:color="auto"/>
              <w:left w:val="single" w:sz="4" w:space="0" w:color="auto"/>
              <w:bottom w:val="single" w:sz="4" w:space="0" w:color="auto"/>
              <w:right w:val="single" w:sz="4" w:space="0" w:color="auto"/>
            </w:tcBorders>
          </w:tcPr>
          <w:p w14:paraId="31514ED3" w14:textId="77777777" w:rsidR="00F334AE" w:rsidRPr="00F334AE" w:rsidRDefault="00F334AE" w:rsidP="00F334AE">
            <w:pPr>
              <w:autoSpaceDE w:val="0"/>
              <w:autoSpaceDN w:val="0"/>
              <w:jc w:val="both"/>
            </w:pPr>
            <w:r w:rsidRPr="00F334AE">
              <w:t>Остановка котельной</w:t>
            </w:r>
          </w:p>
        </w:tc>
        <w:tc>
          <w:tcPr>
            <w:tcW w:w="1928" w:type="dxa"/>
            <w:tcBorders>
              <w:top w:val="single" w:sz="4" w:space="0" w:color="auto"/>
              <w:left w:val="single" w:sz="4" w:space="0" w:color="auto"/>
              <w:bottom w:val="single" w:sz="4" w:space="0" w:color="auto"/>
              <w:right w:val="single" w:sz="4" w:space="0" w:color="auto"/>
            </w:tcBorders>
          </w:tcPr>
          <w:p w14:paraId="1749BB03" w14:textId="77777777" w:rsidR="00F334AE" w:rsidRPr="00F334AE" w:rsidRDefault="00F334AE" w:rsidP="00F334AE">
            <w:pPr>
              <w:autoSpaceDE w:val="0"/>
              <w:autoSpaceDN w:val="0"/>
              <w:jc w:val="both"/>
            </w:pPr>
            <w:r w:rsidRPr="00F334AE">
              <w:t>Прекращение подачи электроэнергии</w:t>
            </w:r>
          </w:p>
        </w:tc>
        <w:tc>
          <w:tcPr>
            <w:tcW w:w="2551" w:type="dxa"/>
            <w:tcBorders>
              <w:top w:val="single" w:sz="4" w:space="0" w:color="auto"/>
              <w:left w:val="single" w:sz="4" w:space="0" w:color="auto"/>
              <w:bottom w:val="single" w:sz="4" w:space="0" w:color="auto"/>
              <w:right w:val="single" w:sz="4" w:space="0" w:color="auto"/>
            </w:tcBorders>
          </w:tcPr>
          <w:p w14:paraId="02982B13" w14:textId="77777777" w:rsidR="00F334AE" w:rsidRPr="00F334AE" w:rsidRDefault="00F334AE" w:rsidP="00F334AE">
            <w:pPr>
              <w:autoSpaceDE w:val="0"/>
              <w:autoSpaceDN w:val="0"/>
              <w:jc w:val="both"/>
            </w:pPr>
            <w:r w:rsidRPr="00F334AE">
              <w:t>Прекращение циркуляции воды в систему отопления всех потребителей, понижение температуры в зданиях и жилых домах, размораживание тепловых сетей и отопительных батарей</w:t>
            </w:r>
          </w:p>
        </w:tc>
        <w:tc>
          <w:tcPr>
            <w:tcW w:w="1587" w:type="dxa"/>
            <w:tcBorders>
              <w:top w:val="single" w:sz="4" w:space="0" w:color="auto"/>
              <w:left w:val="single" w:sz="4" w:space="0" w:color="auto"/>
              <w:bottom w:val="single" w:sz="4" w:space="0" w:color="auto"/>
              <w:right w:val="single" w:sz="4" w:space="0" w:color="auto"/>
            </w:tcBorders>
          </w:tcPr>
          <w:p w14:paraId="22B9283C" w14:textId="77777777" w:rsidR="00F334AE" w:rsidRPr="00F334AE" w:rsidRDefault="00F334AE" w:rsidP="00F334AE">
            <w:pPr>
              <w:autoSpaceDE w:val="0"/>
              <w:autoSpaceDN w:val="0"/>
              <w:jc w:val="both"/>
            </w:pPr>
            <w:r w:rsidRPr="00F334AE">
              <w:t>муниципальный</w:t>
            </w:r>
          </w:p>
        </w:tc>
        <w:tc>
          <w:tcPr>
            <w:tcW w:w="1361" w:type="dxa"/>
            <w:tcBorders>
              <w:top w:val="single" w:sz="4" w:space="0" w:color="auto"/>
              <w:left w:val="single" w:sz="4" w:space="0" w:color="auto"/>
              <w:bottom w:val="single" w:sz="4" w:space="0" w:color="auto"/>
              <w:right w:val="single" w:sz="4" w:space="0" w:color="auto"/>
            </w:tcBorders>
          </w:tcPr>
          <w:p w14:paraId="34493F58" w14:textId="77777777" w:rsidR="00F334AE" w:rsidRPr="00F334AE" w:rsidRDefault="00F334AE" w:rsidP="00F334AE">
            <w:pPr>
              <w:autoSpaceDE w:val="0"/>
              <w:autoSpaceDN w:val="0"/>
              <w:jc w:val="both"/>
            </w:pPr>
          </w:p>
        </w:tc>
      </w:tr>
      <w:tr w:rsidR="00F334AE" w:rsidRPr="00F334AE" w14:paraId="7963C7E8" w14:textId="77777777" w:rsidTr="0003076A">
        <w:tc>
          <w:tcPr>
            <w:tcW w:w="1644" w:type="dxa"/>
            <w:tcBorders>
              <w:top w:val="single" w:sz="4" w:space="0" w:color="auto"/>
              <w:left w:val="single" w:sz="4" w:space="0" w:color="auto"/>
              <w:bottom w:val="single" w:sz="4" w:space="0" w:color="auto"/>
              <w:right w:val="single" w:sz="4" w:space="0" w:color="auto"/>
            </w:tcBorders>
          </w:tcPr>
          <w:p w14:paraId="738F2C46" w14:textId="77777777" w:rsidR="00F334AE" w:rsidRPr="00F334AE" w:rsidRDefault="00F334AE" w:rsidP="00F334AE">
            <w:pPr>
              <w:autoSpaceDE w:val="0"/>
              <w:autoSpaceDN w:val="0"/>
              <w:jc w:val="both"/>
            </w:pPr>
            <w:r w:rsidRPr="00F334AE">
              <w:t>Остановка котельной</w:t>
            </w:r>
          </w:p>
        </w:tc>
        <w:tc>
          <w:tcPr>
            <w:tcW w:w="1928" w:type="dxa"/>
            <w:tcBorders>
              <w:top w:val="single" w:sz="4" w:space="0" w:color="auto"/>
              <w:left w:val="single" w:sz="4" w:space="0" w:color="auto"/>
              <w:bottom w:val="single" w:sz="4" w:space="0" w:color="auto"/>
              <w:right w:val="single" w:sz="4" w:space="0" w:color="auto"/>
            </w:tcBorders>
          </w:tcPr>
          <w:p w14:paraId="56A266E6" w14:textId="77777777" w:rsidR="00F334AE" w:rsidRPr="00F334AE" w:rsidRDefault="00F334AE" w:rsidP="00F334AE">
            <w:pPr>
              <w:autoSpaceDE w:val="0"/>
              <w:autoSpaceDN w:val="0"/>
              <w:jc w:val="both"/>
            </w:pPr>
            <w:r w:rsidRPr="00F334AE">
              <w:t>Прекращение подачи топлива</w:t>
            </w:r>
          </w:p>
        </w:tc>
        <w:tc>
          <w:tcPr>
            <w:tcW w:w="2551" w:type="dxa"/>
            <w:tcBorders>
              <w:top w:val="single" w:sz="4" w:space="0" w:color="auto"/>
              <w:left w:val="single" w:sz="4" w:space="0" w:color="auto"/>
              <w:bottom w:val="single" w:sz="4" w:space="0" w:color="auto"/>
              <w:right w:val="single" w:sz="4" w:space="0" w:color="auto"/>
            </w:tcBorders>
          </w:tcPr>
          <w:p w14:paraId="2F526DEE" w14:textId="77777777" w:rsidR="00F334AE" w:rsidRPr="00F334AE" w:rsidRDefault="00F334AE" w:rsidP="00F334AE">
            <w:pPr>
              <w:autoSpaceDE w:val="0"/>
              <w:autoSpaceDN w:val="0"/>
              <w:jc w:val="both"/>
            </w:pPr>
            <w:r w:rsidRPr="00F334AE">
              <w:t>Прекращение подачи горячей воды в систему отопления всех потребителей, понижение температуры в зданиях и жилых домах</w:t>
            </w:r>
          </w:p>
        </w:tc>
        <w:tc>
          <w:tcPr>
            <w:tcW w:w="1587" w:type="dxa"/>
            <w:tcBorders>
              <w:top w:val="single" w:sz="4" w:space="0" w:color="auto"/>
              <w:left w:val="single" w:sz="4" w:space="0" w:color="auto"/>
              <w:bottom w:val="single" w:sz="4" w:space="0" w:color="auto"/>
              <w:right w:val="single" w:sz="4" w:space="0" w:color="auto"/>
            </w:tcBorders>
          </w:tcPr>
          <w:p w14:paraId="08501E47" w14:textId="77777777" w:rsidR="00F334AE" w:rsidRPr="00F334AE" w:rsidRDefault="00F334AE" w:rsidP="00F334AE">
            <w:pPr>
              <w:autoSpaceDE w:val="0"/>
              <w:autoSpaceDN w:val="0"/>
              <w:jc w:val="both"/>
            </w:pPr>
            <w:r w:rsidRPr="00F334AE">
              <w:t>объектовый (локальный)</w:t>
            </w:r>
          </w:p>
        </w:tc>
        <w:tc>
          <w:tcPr>
            <w:tcW w:w="1361" w:type="dxa"/>
            <w:tcBorders>
              <w:top w:val="single" w:sz="4" w:space="0" w:color="auto"/>
              <w:left w:val="single" w:sz="4" w:space="0" w:color="auto"/>
              <w:bottom w:val="single" w:sz="4" w:space="0" w:color="auto"/>
              <w:right w:val="single" w:sz="4" w:space="0" w:color="auto"/>
            </w:tcBorders>
          </w:tcPr>
          <w:p w14:paraId="04A642F8" w14:textId="77777777" w:rsidR="00F334AE" w:rsidRPr="00F334AE" w:rsidRDefault="00F334AE" w:rsidP="00F334AE">
            <w:pPr>
              <w:autoSpaceDE w:val="0"/>
              <w:autoSpaceDN w:val="0"/>
              <w:jc w:val="both"/>
            </w:pPr>
          </w:p>
        </w:tc>
      </w:tr>
      <w:tr w:rsidR="00F334AE" w:rsidRPr="00F334AE" w14:paraId="0743AC98" w14:textId="77777777" w:rsidTr="0003076A">
        <w:tc>
          <w:tcPr>
            <w:tcW w:w="1644" w:type="dxa"/>
            <w:tcBorders>
              <w:top w:val="single" w:sz="4" w:space="0" w:color="auto"/>
              <w:left w:val="single" w:sz="4" w:space="0" w:color="auto"/>
              <w:bottom w:val="single" w:sz="4" w:space="0" w:color="auto"/>
              <w:right w:val="single" w:sz="4" w:space="0" w:color="auto"/>
            </w:tcBorders>
          </w:tcPr>
          <w:p w14:paraId="03F908BE" w14:textId="77777777" w:rsidR="00F334AE" w:rsidRPr="00F334AE" w:rsidRDefault="00F334AE" w:rsidP="00F334AE">
            <w:pPr>
              <w:autoSpaceDE w:val="0"/>
              <w:autoSpaceDN w:val="0"/>
              <w:jc w:val="both"/>
            </w:pPr>
            <w:r w:rsidRPr="00F334AE">
              <w:t>Порыв тепловых сетей</w:t>
            </w:r>
          </w:p>
        </w:tc>
        <w:tc>
          <w:tcPr>
            <w:tcW w:w="1928" w:type="dxa"/>
            <w:tcBorders>
              <w:top w:val="single" w:sz="4" w:space="0" w:color="auto"/>
              <w:left w:val="single" w:sz="4" w:space="0" w:color="auto"/>
              <w:bottom w:val="single" w:sz="4" w:space="0" w:color="auto"/>
              <w:right w:val="single" w:sz="4" w:space="0" w:color="auto"/>
            </w:tcBorders>
          </w:tcPr>
          <w:p w14:paraId="03D12570" w14:textId="77777777" w:rsidR="00F334AE" w:rsidRPr="00F334AE" w:rsidRDefault="00F334AE" w:rsidP="00F334AE">
            <w:pPr>
              <w:autoSpaceDE w:val="0"/>
              <w:autoSpaceDN w:val="0"/>
              <w:jc w:val="both"/>
            </w:pPr>
            <w:r w:rsidRPr="00F334AE">
              <w:t>Предельный износ, гидродинамические удары</w:t>
            </w:r>
          </w:p>
        </w:tc>
        <w:tc>
          <w:tcPr>
            <w:tcW w:w="2551" w:type="dxa"/>
            <w:tcBorders>
              <w:top w:val="single" w:sz="4" w:space="0" w:color="auto"/>
              <w:left w:val="single" w:sz="4" w:space="0" w:color="auto"/>
              <w:bottom w:val="single" w:sz="4" w:space="0" w:color="auto"/>
              <w:right w:val="single" w:sz="4" w:space="0" w:color="auto"/>
            </w:tcBorders>
          </w:tcPr>
          <w:p w14:paraId="0995E6F3" w14:textId="77777777" w:rsidR="00F334AE" w:rsidRPr="00F334AE" w:rsidRDefault="00F334AE" w:rsidP="00F334AE">
            <w:pPr>
              <w:autoSpaceDE w:val="0"/>
              <w:autoSpaceDN w:val="0"/>
              <w:jc w:val="both"/>
            </w:pPr>
            <w:r w:rsidRPr="00F334AE">
              <w:t>Прекращение подачи горячей воды в систему отопления всех потребителей, понижение температуры в зданиях и жилых домах, размораживание тепловых сетей и отопительных батарей</w:t>
            </w:r>
          </w:p>
        </w:tc>
        <w:tc>
          <w:tcPr>
            <w:tcW w:w="1587" w:type="dxa"/>
            <w:tcBorders>
              <w:top w:val="single" w:sz="4" w:space="0" w:color="auto"/>
              <w:left w:val="single" w:sz="4" w:space="0" w:color="auto"/>
              <w:bottom w:val="single" w:sz="4" w:space="0" w:color="auto"/>
              <w:right w:val="single" w:sz="4" w:space="0" w:color="auto"/>
            </w:tcBorders>
          </w:tcPr>
          <w:p w14:paraId="56C9A0AA" w14:textId="77777777" w:rsidR="00F334AE" w:rsidRPr="00F334AE" w:rsidRDefault="00F334AE" w:rsidP="00F334AE">
            <w:pPr>
              <w:autoSpaceDE w:val="0"/>
              <w:autoSpaceDN w:val="0"/>
              <w:jc w:val="both"/>
            </w:pPr>
            <w:r w:rsidRPr="00F334AE">
              <w:t>муниципальный</w:t>
            </w:r>
          </w:p>
        </w:tc>
        <w:tc>
          <w:tcPr>
            <w:tcW w:w="1361" w:type="dxa"/>
            <w:tcBorders>
              <w:top w:val="single" w:sz="4" w:space="0" w:color="auto"/>
              <w:left w:val="single" w:sz="4" w:space="0" w:color="auto"/>
              <w:bottom w:val="single" w:sz="4" w:space="0" w:color="auto"/>
              <w:right w:val="single" w:sz="4" w:space="0" w:color="auto"/>
            </w:tcBorders>
          </w:tcPr>
          <w:p w14:paraId="10256FEE" w14:textId="77777777" w:rsidR="00F334AE" w:rsidRPr="00F334AE" w:rsidRDefault="00F334AE" w:rsidP="00F334AE">
            <w:pPr>
              <w:autoSpaceDE w:val="0"/>
              <w:autoSpaceDN w:val="0"/>
              <w:jc w:val="both"/>
            </w:pPr>
          </w:p>
        </w:tc>
      </w:tr>
      <w:tr w:rsidR="00F334AE" w:rsidRPr="00F334AE" w14:paraId="2B2EC6BA" w14:textId="77777777" w:rsidTr="0003076A">
        <w:tc>
          <w:tcPr>
            <w:tcW w:w="1644" w:type="dxa"/>
            <w:tcBorders>
              <w:top w:val="single" w:sz="4" w:space="0" w:color="auto"/>
              <w:left w:val="single" w:sz="4" w:space="0" w:color="auto"/>
              <w:bottom w:val="single" w:sz="4" w:space="0" w:color="auto"/>
              <w:right w:val="single" w:sz="4" w:space="0" w:color="auto"/>
            </w:tcBorders>
          </w:tcPr>
          <w:p w14:paraId="4A41005C" w14:textId="77777777" w:rsidR="00F334AE" w:rsidRPr="00F334AE" w:rsidRDefault="00F334AE" w:rsidP="00F334AE">
            <w:pPr>
              <w:autoSpaceDE w:val="0"/>
              <w:autoSpaceDN w:val="0"/>
              <w:jc w:val="both"/>
            </w:pPr>
            <w:r w:rsidRPr="00F334AE">
              <w:t>Порыв сетей водоснабжения</w:t>
            </w:r>
          </w:p>
        </w:tc>
        <w:tc>
          <w:tcPr>
            <w:tcW w:w="1928" w:type="dxa"/>
            <w:tcBorders>
              <w:top w:val="single" w:sz="4" w:space="0" w:color="auto"/>
              <w:left w:val="single" w:sz="4" w:space="0" w:color="auto"/>
              <w:bottom w:val="single" w:sz="4" w:space="0" w:color="auto"/>
              <w:right w:val="single" w:sz="4" w:space="0" w:color="auto"/>
            </w:tcBorders>
          </w:tcPr>
          <w:p w14:paraId="3AB7ABA7" w14:textId="77777777" w:rsidR="00F334AE" w:rsidRPr="00F334AE" w:rsidRDefault="00F334AE" w:rsidP="00F334AE">
            <w:pPr>
              <w:autoSpaceDE w:val="0"/>
              <w:autoSpaceDN w:val="0"/>
              <w:jc w:val="both"/>
            </w:pPr>
            <w:r w:rsidRPr="00F334AE">
              <w:t>Предельный износ, повреждение на трассе</w:t>
            </w:r>
          </w:p>
        </w:tc>
        <w:tc>
          <w:tcPr>
            <w:tcW w:w="2551" w:type="dxa"/>
            <w:tcBorders>
              <w:top w:val="single" w:sz="4" w:space="0" w:color="auto"/>
              <w:left w:val="single" w:sz="4" w:space="0" w:color="auto"/>
              <w:bottom w:val="single" w:sz="4" w:space="0" w:color="auto"/>
              <w:right w:val="single" w:sz="4" w:space="0" w:color="auto"/>
            </w:tcBorders>
          </w:tcPr>
          <w:p w14:paraId="33410487" w14:textId="77777777" w:rsidR="00F334AE" w:rsidRPr="00F334AE" w:rsidRDefault="00F334AE" w:rsidP="00F334AE">
            <w:pPr>
              <w:autoSpaceDE w:val="0"/>
              <w:autoSpaceDN w:val="0"/>
              <w:jc w:val="both"/>
            </w:pPr>
            <w:r w:rsidRPr="00F334AE">
              <w:t>Прекращение циркуляции в системе водо- и теплоснабжения</w:t>
            </w:r>
          </w:p>
        </w:tc>
        <w:tc>
          <w:tcPr>
            <w:tcW w:w="1587" w:type="dxa"/>
            <w:tcBorders>
              <w:top w:val="single" w:sz="4" w:space="0" w:color="auto"/>
              <w:left w:val="single" w:sz="4" w:space="0" w:color="auto"/>
              <w:bottom w:val="single" w:sz="4" w:space="0" w:color="auto"/>
              <w:right w:val="single" w:sz="4" w:space="0" w:color="auto"/>
            </w:tcBorders>
          </w:tcPr>
          <w:p w14:paraId="6057873B" w14:textId="77777777" w:rsidR="00F334AE" w:rsidRPr="00F334AE" w:rsidRDefault="00F334AE" w:rsidP="00F334AE">
            <w:pPr>
              <w:autoSpaceDE w:val="0"/>
              <w:autoSpaceDN w:val="0"/>
              <w:jc w:val="both"/>
            </w:pPr>
            <w:r w:rsidRPr="00F334AE">
              <w:t>муниципальный</w:t>
            </w:r>
          </w:p>
        </w:tc>
        <w:tc>
          <w:tcPr>
            <w:tcW w:w="1361" w:type="dxa"/>
            <w:tcBorders>
              <w:top w:val="single" w:sz="4" w:space="0" w:color="auto"/>
              <w:left w:val="single" w:sz="4" w:space="0" w:color="auto"/>
              <w:bottom w:val="single" w:sz="4" w:space="0" w:color="auto"/>
              <w:right w:val="single" w:sz="4" w:space="0" w:color="auto"/>
            </w:tcBorders>
          </w:tcPr>
          <w:p w14:paraId="18EBDA9F" w14:textId="77777777" w:rsidR="00F334AE" w:rsidRPr="00F334AE" w:rsidRDefault="00F334AE" w:rsidP="00F334AE">
            <w:pPr>
              <w:autoSpaceDE w:val="0"/>
              <w:autoSpaceDN w:val="0"/>
              <w:jc w:val="both"/>
            </w:pPr>
          </w:p>
        </w:tc>
      </w:tr>
    </w:tbl>
    <w:p w14:paraId="3C8A938E" w14:textId="77777777" w:rsidR="00F334AE" w:rsidRPr="00F334AE" w:rsidRDefault="00F334AE" w:rsidP="00F334AE">
      <w:pPr>
        <w:autoSpaceDE w:val="0"/>
        <w:autoSpaceDN w:val="0"/>
        <w:jc w:val="both"/>
      </w:pPr>
    </w:p>
    <w:p w14:paraId="2B4B7B17" w14:textId="77777777" w:rsidR="00F334AE" w:rsidRPr="00F334AE" w:rsidRDefault="00F334AE" w:rsidP="00F334AE">
      <w:pPr>
        <w:autoSpaceDE w:val="0"/>
        <w:autoSpaceDN w:val="0"/>
        <w:ind w:firstLine="540"/>
        <w:jc w:val="both"/>
        <w:outlineLvl w:val="2"/>
      </w:pPr>
      <w:r w:rsidRPr="00F334AE">
        <w:t>Расчеты допустимого времени устранения технологических нарушений:</w:t>
      </w:r>
    </w:p>
    <w:p w14:paraId="09BDE64B" w14:textId="77777777" w:rsidR="00F334AE" w:rsidRPr="00F334AE" w:rsidRDefault="00F334AE" w:rsidP="00F334AE">
      <w:pPr>
        <w:autoSpaceDE w:val="0"/>
        <w:autoSpaceDN w:val="0"/>
        <w:spacing w:before="200"/>
        <w:ind w:firstLine="540"/>
        <w:jc w:val="both"/>
        <w:outlineLvl w:val="3"/>
      </w:pPr>
      <w:r w:rsidRPr="00F334AE">
        <w:t>а) на объектах водоснабжения:</w:t>
      </w:r>
    </w:p>
    <w:p w14:paraId="553882EB" w14:textId="77777777" w:rsidR="00F334AE" w:rsidRPr="00F334AE" w:rsidRDefault="00F334AE" w:rsidP="00F334AE">
      <w:pPr>
        <w:autoSpaceDE w:val="0"/>
        <w:autoSpaceDN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1928"/>
        <w:gridCol w:w="1587"/>
        <w:gridCol w:w="1474"/>
      </w:tblGrid>
      <w:tr w:rsidR="00F334AE" w:rsidRPr="00F334AE" w14:paraId="1F1C2EEE" w14:textId="77777777" w:rsidTr="0003076A">
        <w:tc>
          <w:tcPr>
            <w:tcW w:w="567" w:type="dxa"/>
            <w:vMerge w:val="restart"/>
            <w:tcBorders>
              <w:top w:val="single" w:sz="4" w:space="0" w:color="auto"/>
              <w:left w:val="single" w:sz="4" w:space="0" w:color="auto"/>
              <w:bottom w:val="single" w:sz="4" w:space="0" w:color="auto"/>
              <w:right w:val="single" w:sz="4" w:space="0" w:color="auto"/>
            </w:tcBorders>
          </w:tcPr>
          <w:p w14:paraId="740349A2" w14:textId="77777777" w:rsidR="00F334AE" w:rsidRPr="00F334AE" w:rsidRDefault="00F334AE" w:rsidP="00F334AE">
            <w:pPr>
              <w:autoSpaceDE w:val="0"/>
              <w:autoSpaceDN w:val="0"/>
              <w:jc w:val="both"/>
            </w:pPr>
            <w:r w:rsidRPr="00F334AE">
              <w:t>№ п/п</w:t>
            </w:r>
          </w:p>
        </w:tc>
        <w:tc>
          <w:tcPr>
            <w:tcW w:w="3515" w:type="dxa"/>
            <w:vMerge w:val="restart"/>
            <w:tcBorders>
              <w:top w:val="single" w:sz="4" w:space="0" w:color="auto"/>
              <w:left w:val="single" w:sz="4" w:space="0" w:color="auto"/>
              <w:bottom w:val="single" w:sz="4" w:space="0" w:color="auto"/>
              <w:right w:val="single" w:sz="4" w:space="0" w:color="auto"/>
            </w:tcBorders>
          </w:tcPr>
          <w:p w14:paraId="3D2CCB01" w14:textId="77777777" w:rsidR="00F334AE" w:rsidRPr="00F334AE" w:rsidRDefault="00F334AE" w:rsidP="00F334AE">
            <w:pPr>
              <w:autoSpaceDE w:val="0"/>
              <w:autoSpaceDN w:val="0"/>
              <w:jc w:val="both"/>
            </w:pPr>
            <w:r w:rsidRPr="00F334AE">
              <w:t>Наименование технологического нарушения</w:t>
            </w:r>
          </w:p>
        </w:tc>
        <w:tc>
          <w:tcPr>
            <w:tcW w:w="1928" w:type="dxa"/>
            <w:vMerge w:val="restart"/>
            <w:tcBorders>
              <w:top w:val="single" w:sz="4" w:space="0" w:color="auto"/>
              <w:left w:val="single" w:sz="4" w:space="0" w:color="auto"/>
              <w:bottom w:val="single" w:sz="4" w:space="0" w:color="auto"/>
              <w:right w:val="single" w:sz="4" w:space="0" w:color="auto"/>
            </w:tcBorders>
          </w:tcPr>
          <w:p w14:paraId="7A74C8A4" w14:textId="77777777" w:rsidR="00F334AE" w:rsidRPr="00F334AE" w:rsidRDefault="00F334AE" w:rsidP="00F334AE">
            <w:pPr>
              <w:autoSpaceDE w:val="0"/>
              <w:autoSpaceDN w:val="0"/>
              <w:jc w:val="both"/>
            </w:pPr>
            <w:r w:rsidRPr="00F334AE">
              <w:t>Диаметр труб, мм</w:t>
            </w:r>
          </w:p>
        </w:tc>
        <w:tc>
          <w:tcPr>
            <w:tcW w:w="3061" w:type="dxa"/>
            <w:gridSpan w:val="2"/>
            <w:tcBorders>
              <w:top w:val="single" w:sz="4" w:space="0" w:color="auto"/>
              <w:left w:val="single" w:sz="4" w:space="0" w:color="auto"/>
              <w:bottom w:val="single" w:sz="4" w:space="0" w:color="auto"/>
              <w:right w:val="single" w:sz="4" w:space="0" w:color="auto"/>
            </w:tcBorders>
          </w:tcPr>
          <w:p w14:paraId="6D422F44" w14:textId="77777777" w:rsidR="00F334AE" w:rsidRPr="00F334AE" w:rsidRDefault="00F334AE" w:rsidP="00F334AE">
            <w:pPr>
              <w:autoSpaceDE w:val="0"/>
              <w:autoSpaceDN w:val="0"/>
              <w:jc w:val="both"/>
            </w:pPr>
            <w:r w:rsidRPr="00F334AE">
              <w:t>Время устранения, ч, при глубине заложения труб, м</w:t>
            </w:r>
          </w:p>
        </w:tc>
      </w:tr>
      <w:tr w:rsidR="00F334AE" w:rsidRPr="00F334AE" w14:paraId="7DFE418F" w14:textId="77777777" w:rsidTr="0003076A">
        <w:tc>
          <w:tcPr>
            <w:tcW w:w="567" w:type="dxa"/>
            <w:vMerge/>
            <w:tcBorders>
              <w:top w:val="single" w:sz="4" w:space="0" w:color="auto"/>
              <w:left w:val="single" w:sz="4" w:space="0" w:color="auto"/>
              <w:bottom w:val="single" w:sz="4" w:space="0" w:color="auto"/>
              <w:right w:val="single" w:sz="4" w:space="0" w:color="auto"/>
            </w:tcBorders>
          </w:tcPr>
          <w:p w14:paraId="1741113E" w14:textId="77777777" w:rsidR="00F334AE" w:rsidRPr="00F334AE" w:rsidRDefault="00F334AE" w:rsidP="00F334AE">
            <w:pPr>
              <w:autoSpaceDE w:val="0"/>
              <w:autoSpaceDN w:val="0"/>
              <w:jc w:val="both"/>
            </w:pPr>
          </w:p>
        </w:tc>
        <w:tc>
          <w:tcPr>
            <w:tcW w:w="3515" w:type="dxa"/>
            <w:vMerge/>
            <w:tcBorders>
              <w:top w:val="single" w:sz="4" w:space="0" w:color="auto"/>
              <w:left w:val="single" w:sz="4" w:space="0" w:color="auto"/>
              <w:bottom w:val="single" w:sz="4" w:space="0" w:color="auto"/>
              <w:right w:val="single" w:sz="4" w:space="0" w:color="auto"/>
            </w:tcBorders>
          </w:tcPr>
          <w:p w14:paraId="363F3484" w14:textId="77777777" w:rsidR="00F334AE" w:rsidRPr="00F334AE" w:rsidRDefault="00F334AE" w:rsidP="00F334AE">
            <w:pPr>
              <w:autoSpaceDE w:val="0"/>
              <w:autoSpaceDN w:val="0"/>
              <w:jc w:val="both"/>
            </w:pPr>
          </w:p>
        </w:tc>
        <w:tc>
          <w:tcPr>
            <w:tcW w:w="1928" w:type="dxa"/>
            <w:vMerge/>
            <w:tcBorders>
              <w:top w:val="single" w:sz="4" w:space="0" w:color="auto"/>
              <w:left w:val="single" w:sz="4" w:space="0" w:color="auto"/>
              <w:bottom w:val="single" w:sz="4" w:space="0" w:color="auto"/>
              <w:right w:val="single" w:sz="4" w:space="0" w:color="auto"/>
            </w:tcBorders>
          </w:tcPr>
          <w:p w14:paraId="31CE8040" w14:textId="77777777" w:rsidR="00F334AE" w:rsidRPr="00F334AE" w:rsidRDefault="00F334AE" w:rsidP="00F334AE">
            <w:pPr>
              <w:autoSpaceDE w:val="0"/>
              <w:autoSpaceDN w:val="0"/>
              <w:jc w:val="both"/>
            </w:pPr>
          </w:p>
        </w:tc>
        <w:tc>
          <w:tcPr>
            <w:tcW w:w="1587" w:type="dxa"/>
            <w:tcBorders>
              <w:top w:val="single" w:sz="4" w:space="0" w:color="auto"/>
              <w:left w:val="single" w:sz="4" w:space="0" w:color="auto"/>
              <w:bottom w:val="single" w:sz="4" w:space="0" w:color="auto"/>
              <w:right w:val="single" w:sz="4" w:space="0" w:color="auto"/>
            </w:tcBorders>
          </w:tcPr>
          <w:p w14:paraId="5A1AD7FD" w14:textId="77777777" w:rsidR="00F334AE" w:rsidRPr="00F334AE" w:rsidRDefault="00F334AE" w:rsidP="00F334AE">
            <w:pPr>
              <w:autoSpaceDE w:val="0"/>
              <w:autoSpaceDN w:val="0"/>
              <w:jc w:val="both"/>
            </w:pPr>
            <w:r w:rsidRPr="00F334AE">
              <w:t>до 2</w:t>
            </w:r>
          </w:p>
        </w:tc>
        <w:tc>
          <w:tcPr>
            <w:tcW w:w="1474" w:type="dxa"/>
            <w:tcBorders>
              <w:top w:val="single" w:sz="4" w:space="0" w:color="auto"/>
              <w:left w:val="single" w:sz="4" w:space="0" w:color="auto"/>
              <w:bottom w:val="single" w:sz="4" w:space="0" w:color="auto"/>
              <w:right w:val="single" w:sz="4" w:space="0" w:color="auto"/>
            </w:tcBorders>
          </w:tcPr>
          <w:p w14:paraId="52DCDC5A" w14:textId="77777777" w:rsidR="00F334AE" w:rsidRPr="00F334AE" w:rsidRDefault="00F334AE" w:rsidP="00F334AE">
            <w:pPr>
              <w:autoSpaceDE w:val="0"/>
              <w:autoSpaceDN w:val="0"/>
              <w:jc w:val="both"/>
            </w:pPr>
            <w:r w:rsidRPr="00F334AE">
              <w:t>более 2</w:t>
            </w:r>
          </w:p>
        </w:tc>
      </w:tr>
      <w:tr w:rsidR="00F334AE" w:rsidRPr="00F334AE" w14:paraId="1376ECFD" w14:textId="77777777" w:rsidTr="0003076A">
        <w:tc>
          <w:tcPr>
            <w:tcW w:w="567" w:type="dxa"/>
            <w:tcBorders>
              <w:top w:val="single" w:sz="4" w:space="0" w:color="auto"/>
              <w:left w:val="single" w:sz="4" w:space="0" w:color="auto"/>
              <w:bottom w:val="single" w:sz="4" w:space="0" w:color="auto"/>
              <w:right w:val="single" w:sz="4" w:space="0" w:color="auto"/>
            </w:tcBorders>
          </w:tcPr>
          <w:p w14:paraId="1E25F520" w14:textId="77777777" w:rsidR="00F334AE" w:rsidRPr="00F334AE" w:rsidRDefault="00F334AE" w:rsidP="00F334AE">
            <w:pPr>
              <w:autoSpaceDE w:val="0"/>
              <w:autoSpaceDN w:val="0"/>
              <w:jc w:val="both"/>
            </w:pPr>
            <w:r w:rsidRPr="00F334AE">
              <w:t>1</w:t>
            </w:r>
          </w:p>
        </w:tc>
        <w:tc>
          <w:tcPr>
            <w:tcW w:w="3515" w:type="dxa"/>
            <w:tcBorders>
              <w:top w:val="single" w:sz="4" w:space="0" w:color="auto"/>
              <w:left w:val="single" w:sz="4" w:space="0" w:color="auto"/>
              <w:bottom w:val="single" w:sz="4" w:space="0" w:color="auto"/>
              <w:right w:val="single" w:sz="4" w:space="0" w:color="auto"/>
            </w:tcBorders>
          </w:tcPr>
          <w:p w14:paraId="31398EF0" w14:textId="77777777" w:rsidR="00F334AE" w:rsidRPr="00F334AE" w:rsidRDefault="00F334AE" w:rsidP="00F334AE">
            <w:pPr>
              <w:autoSpaceDE w:val="0"/>
              <w:autoSpaceDN w:val="0"/>
              <w:jc w:val="both"/>
            </w:pPr>
            <w:r w:rsidRPr="00F334AE">
              <w:t>Отключение водоснабжения</w:t>
            </w:r>
          </w:p>
        </w:tc>
        <w:tc>
          <w:tcPr>
            <w:tcW w:w="1928" w:type="dxa"/>
            <w:tcBorders>
              <w:top w:val="single" w:sz="4" w:space="0" w:color="auto"/>
              <w:left w:val="single" w:sz="4" w:space="0" w:color="auto"/>
              <w:bottom w:val="single" w:sz="4" w:space="0" w:color="auto"/>
              <w:right w:val="single" w:sz="4" w:space="0" w:color="auto"/>
            </w:tcBorders>
          </w:tcPr>
          <w:p w14:paraId="082D5D84" w14:textId="77777777" w:rsidR="00F334AE" w:rsidRPr="00F334AE" w:rsidRDefault="00F334AE" w:rsidP="00F334AE">
            <w:pPr>
              <w:autoSpaceDE w:val="0"/>
              <w:autoSpaceDN w:val="0"/>
              <w:jc w:val="both"/>
            </w:pPr>
            <w:r w:rsidRPr="00F334AE">
              <w:t>до 400</w:t>
            </w:r>
          </w:p>
        </w:tc>
        <w:tc>
          <w:tcPr>
            <w:tcW w:w="1587" w:type="dxa"/>
            <w:tcBorders>
              <w:top w:val="single" w:sz="4" w:space="0" w:color="auto"/>
              <w:left w:val="single" w:sz="4" w:space="0" w:color="auto"/>
              <w:bottom w:val="single" w:sz="4" w:space="0" w:color="auto"/>
              <w:right w:val="single" w:sz="4" w:space="0" w:color="auto"/>
            </w:tcBorders>
          </w:tcPr>
          <w:p w14:paraId="4F6939A3" w14:textId="77777777" w:rsidR="00F334AE" w:rsidRPr="00F334AE" w:rsidRDefault="00F334AE" w:rsidP="00F334AE">
            <w:pPr>
              <w:autoSpaceDE w:val="0"/>
              <w:autoSpaceDN w:val="0"/>
              <w:jc w:val="both"/>
            </w:pPr>
            <w:r w:rsidRPr="00F334AE">
              <w:t>8</w:t>
            </w:r>
          </w:p>
        </w:tc>
        <w:tc>
          <w:tcPr>
            <w:tcW w:w="1474" w:type="dxa"/>
            <w:tcBorders>
              <w:top w:val="single" w:sz="4" w:space="0" w:color="auto"/>
              <w:left w:val="single" w:sz="4" w:space="0" w:color="auto"/>
              <w:bottom w:val="single" w:sz="4" w:space="0" w:color="auto"/>
              <w:right w:val="single" w:sz="4" w:space="0" w:color="auto"/>
            </w:tcBorders>
          </w:tcPr>
          <w:p w14:paraId="12D51442" w14:textId="77777777" w:rsidR="00F334AE" w:rsidRPr="00F334AE" w:rsidRDefault="00F334AE" w:rsidP="00F334AE">
            <w:pPr>
              <w:autoSpaceDE w:val="0"/>
              <w:autoSpaceDN w:val="0"/>
              <w:jc w:val="both"/>
            </w:pPr>
            <w:r w:rsidRPr="00F334AE">
              <w:t>12</w:t>
            </w:r>
          </w:p>
        </w:tc>
      </w:tr>
      <w:tr w:rsidR="00F334AE" w:rsidRPr="00F334AE" w14:paraId="18F85AB8" w14:textId="77777777" w:rsidTr="0003076A">
        <w:tc>
          <w:tcPr>
            <w:tcW w:w="567" w:type="dxa"/>
            <w:tcBorders>
              <w:top w:val="single" w:sz="4" w:space="0" w:color="auto"/>
              <w:left w:val="single" w:sz="4" w:space="0" w:color="auto"/>
              <w:bottom w:val="single" w:sz="4" w:space="0" w:color="auto"/>
              <w:right w:val="single" w:sz="4" w:space="0" w:color="auto"/>
            </w:tcBorders>
          </w:tcPr>
          <w:p w14:paraId="546E648D" w14:textId="77777777" w:rsidR="00F334AE" w:rsidRPr="00F334AE" w:rsidRDefault="00F334AE" w:rsidP="00F334AE">
            <w:pPr>
              <w:autoSpaceDE w:val="0"/>
              <w:autoSpaceDN w:val="0"/>
              <w:jc w:val="both"/>
            </w:pPr>
            <w:r w:rsidRPr="00F334AE">
              <w:t>2</w:t>
            </w:r>
          </w:p>
        </w:tc>
        <w:tc>
          <w:tcPr>
            <w:tcW w:w="3515" w:type="dxa"/>
            <w:tcBorders>
              <w:top w:val="single" w:sz="4" w:space="0" w:color="auto"/>
              <w:left w:val="single" w:sz="4" w:space="0" w:color="auto"/>
              <w:bottom w:val="single" w:sz="4" w:space="0" w:color="auto"/>
              <w:right w:val="single" w:sz="4" w:space="0" w:color="auto"/>
            </w:tcBorders>
          </w:tcPr>
          <w:p w14:paraId="2A14495E" w14:textId="77777777" w:rsidR="00F334AE" w:rsidRPr="00F334AE" w:rsidRDefault="00F334AE" w:rsidP="00F334AE">
            <w:pPr>
              <w:autoSpaceDE w:val="0"/>
              <w:autoSpaceDN w:val="0"/>
              <w:jc w:val="both"/>
            </w:pPr>
            <w:r w:rsidRPr="00F334AE">
              <w:t>Отключение водоснабжения</w:t>
            </w:r>
          </w:p>
        </w:tc>
        <w:tc>
          <w:tcPr>
            <w:tcW w:w="1928" w:type="dxa"/>
            <w:tcBorders>
              <w:top w:val="single" w:sz="4" w:space="0" w:color="auto"/>
              <w:left w:val="single" w:sz="4" w:space="0" w:color="auto"/>
              <w:bottom w:val="single" w:sz="4" w:space="0" w:color="auto"/>
              <w:right w:val="single" w:sz="4" w:space="0" w:color="auto"/>
            </w:tcBorders>
          </w:tcPr>
          <w:p w14:paraId="674F7450" w14:textId="77777777" w:rsidR="00F334AE" w:rsidRPr="00F334AE" w:rsidRDefault="00F334AE" w:rsidP="00F334AE">
            <w:pPr>
              <w:autoSpaceDE w:val="0"/>
              <w:autoSpaceDN w:val="0"/>
              <w:jc w:val="both"/>
            </w:pPr>
            <w:r w:rsidRPr="00F334AE">
              <w:t>св. 400 до 1000</w:t>
            </w:r>
          </w:p>
        </w:tc>
        <w:tc>
          <w:tcPr>
            <w:tcW w:w="1587" w:type="dxa"/>
            <w:tcBorders>
              <w:top w:val="single" w:sz="4" w:space="0" w:color="auto"/>
              <w:left w:val="single" w:sz="4" w:space="0" w:color="auto"/>
              <w:bottom w:val="single" w:sz="4" w:space="0" w:color="auto"/>
              <w:right w:val="single" w:sz="4" w:space="0" w:color="auto"/>
            </w:tcBorders>
          </w:tcPr>
          <w:p w14:paraId="6E2E00BE" w14:textId="77777777" w:rsidR="00F334AE" w:rsidRPr="00F334AE" w:rsidRDefault="00F334AE" w:rsidP="00F334AE">
            <w:pPr>
              <w:autoSpaceDE w:val="0"/>
              <w:autoSpaceDN w:val="0"/>
              <w:jc w:val="both"/>
            </w:pPr>
            <w:r w:rsidRPr="00F334AE">
              <w:t>12</w:t>
            </w:r>
          </w:p>
        </w:tc>
        <w:tc>
          <w:tcPr>
            <w:tcW w:w="1474" w:type="dxa"/>
            <w:tcBorders>
              <w:top w:val="single" w:sz="4" w:space="0" w:color="auto"/>
              <w:left w:val="single" w:sz="4" w:space="0" w:color="auto"/>
              <w:bottom w:val="single" w:sz="4" w:space="0" w:color="auto"/>
              <w:right w:val="single" w:sz="4" w:space="0" w:color="auto"/>
            </w:tcBorders>
          </w:tcPr>
          <w:p w14:paraId="75DF7780" w14:textId="77777777" w:rsidR="00F334AE" w:rsidRPr="00F334AE" w:rsidRDefault="00F334AE" w:rsidP="00F334AE">
            <w:pPr>
              <w:autoSpaceDE w:val="0"/>
              <w:autoSpaceDN w:val="0"/>
              <w:jc w:val="both"/>
            </w:pPr>
            <w:r w:rsidRPr="00F334AE">
              <w:t>18</w:t>
            </w:r>
          </w:p>
        </w:tc>
      </w:tr>
      <w:tr w:rsidR="00F334AE" w:rsidRPr="00F334AE" w14:paraId="6CABBED6" w14:textId="77777777" w:rsidTr="0003076A">
        <w:tc>
          <w:tcPr>
            <w:tcW w:w="567" w:type="dxa"/>
            <w:tcBorders>
              <w:top w:val="single" w:sz="4" w:space="0" w:color="auto"/>
              <w:left w:val="single" w:sz="4" w:space="0" w:color="auto"/>
              <w:bottom w:val="single" w:sz="4" w:space="0" w:color="auto"/>
              <w:right w:val="single" w:sz="4" w:space="0" w:color="auto"/>
            </w:tcBorders>
          </w:tcPr>
          <w:p w14:paraId="0ABD0A02" w14:textId="77777777" w:rsidR="00F334AE" w:rsidRPr="00F334AE" w:rsidRDefault="00F334AE" w:rsidP="00F334AE">
            <w:pPr>
              <w:autoSpaceDE w:val="0"/>
              <w:autoSpaceDN w:val="0"/>
              <w:jc w:val="both"/>
            </w:pPr>
            <w:r w:rsidRPr="00F334AE">
              <w:t>3</w:t>
            </w:r>
          </w:p>
        </w:tc>
        <w:tc>
          <w:tcPr>
            <w:tcW w:w="3515" w:type="dxa"/>
            <w:tcBorders>
              <w:top w:val="single" w:sz="4" w:space="0" w:color="auto"/>
              <w:left w:val="single" w:sz="4" w:space="0" w:color="auto"/>
              <w:bottom w:val="single" w:sz="4" w:space="0" w:color="auto"/>
              <w:right w:val="single" w:sz="4" w:space="0" w:color="auto"/>
            </w:tcBorders>
          </w:tcPr>
          <w:p w14:paraId="113594F1" w14:textId="77777777" w:rsidR="00F334AE" w:rsidRPr="00F334AE" w:rsidRDefault="00F334AE" w:rsidP="00F334AE">
            <w:pPr>
              <w:autoSpaceDE w:val="0"/>
              <w:autoSpaceDN w:val="0"/>
              <w:jc w:val="both"/>
            </w:pPr>
            <w:r w:rsidRPr="00F334AE">
              <w:t>Отключение водоснабжения</w:t>
            </w:r>
          </w:p>
        </w:tc>
        <w:tc>
          <w:tcPr>
            <w:tcW w:w="1928" w:type="dxa"/>
            <w:tcBorders>
              <w:top w:val="single" w:sz="4" w:space="0" w:color="auto"/>
              <w:left w:val="single" w:sz="4" w:space="0" w:color="auto"/>
              <w:bottom w:val="single" w:sz="4" w:space="0" w:color="auto"/>
              <w:right w:val="single" w:sz="4" w:space="0" w:color="auto"/>
            </w:tcBorders>
          </w:tcPr>
          <w:p w14:paraId="4F9FAD74" w14:textId="77777777" w:rsidR="00F334AE" w:rsidRPr="00F334AE" w:rsidRDefault="00F334AE" w:rsidP="00F334AE">
            <w:pPr>
              <w:autoSpaceDE w:val="0"/>
              <w:autoSpaceDN w:val="0"/>
              <w:jc w:val="both"/>
            </w:pPr>
            <w:r w:rsidRPr="00F334AE">
              <w:t>св. 1000</w:t>
            </w:r>
          </w:p>
        </w:tc>
        <w:tc>
          <w:tcPr>
            <w:tcW w:w="1587" w:type="dxa"/>
            <w:tcBorders>
              <w:top w:val="single" w:sz="4" w:space="0" w:color="auto"/>
              <w:left w:val="single" w:sz="4" w:space="0" w:color="auto"/>
              <w:bottom w:val="single" w:sz="4" w:space="0" w:color="auto"/>
              <w:right w:val="single" w:sz="4" w:space="0" w:color="auto"/>
            </w:tcBorders>
          </w:tcPr>
          <w:p w14:paraId="3BCE150E" w14:textId="77777777" w:rsidR="00F334AE" w:rsidRPr="00F334AE" w:rsidRDefault="00F334AE" w:rsidP="00F334AE">
            <w:pPr>
              <w:autoSpaceDE w:val="0"/>
              <w:autoSpaceDN w:val="0"/>
              <w:jc w:val="both"/>
            </w:pPr>
            <w:r w:rsidRPr="00F334AE">
              <w:t>18</w:t>
            </w:r>
          </w:p>
        </w:tc>
        <w:tc>
          <w:tcPr>
            <w:tcW w:w="1474" w:type="dxa"/>
            <w:tcBorders>
              <w:top w:val="single" w:sz="4" w:space="0" w:color="auto"/>
              <w:left w:val="single" w:sz="4" w:space="0" w:color="auto"/>
              <w:bottom w:val="single" w:sz="4" w:space="0" w:color="auto"/>
              <w:right w:val="single" w:sz="4" w:space="0" w:color="auto"/>
            </w:tcBorders>
          </w:tcPr>
          <w:p w14:paraId="6C0A92B9" w14:textId="77777777" w:rsidR="00F334AE" w:rsidRPr="00F334AE" w:rsidRDefault="00F334AE" w:rsidP="00F334AE">
            <w:pPr>
              <w:autoSpaceDE w:val="0"/>
              <w:autoSpaceDN w:val="0"/>
              <w:jc w:val="both"/>
            </w:pPr>
            <w:r w:rsidRPr="00F334AE">
              <w:t>24</w:t>
            </w:r>
          </w:p>
        </w:tc>
      </w:tr>
    </w:tbl>
    <w:p w14:paraId="13C50CDC" w14:textId="77777777" w:rsidR="00F334AE" w:rsidRPr="00F334AE" w:rsidRDefault="00F334AE" w:rsidP="00F334AE">
      <w:pPr>
        <w:autoSpaceDE w:val="0"/>
        <w:autoSpaceDN w:val="0"/>
        <w:jc w:val="both"/>
      </w:pPr>
    </w:p>
    <w:p w14:paraId="098B03CE" w14:textId="77777777" w:rsidR="00F334AE" w:rsidRPr="00F334AE" w:rsidRDefault="00F334AE" w:rsidP="00F334AE">
      <w:pPr>
        <w:autoSpaceDE w:val="0"/>
        <w:autoSpaceDN w:val="0"/>
        <w:ind w:firstLine="540"/>
        <w:jc w:val="both"/>
        <w:outlineLvl w:val="3"/>
      </w:pPr>
      <w:r w:rsidRPr="00F334AE">
        <w:t>б) на объектах теплоснабжения:</w:t>
      </w:r>
    </w:p>
    <w:p w14:paraId="351DABEF" w14:textId="77777777" w:rsidR="00F334AE" w:rsidRPr="00F334AE" w:rsidRDefault="00F334AE" w:rsidP="00F334AE">
      <w:pPr>
        <w:autoSpaceDE w:val="0"/>
        <w:autoSpaceDN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324"/>
        <w:gridCol w:w="1361"/>
        <w:gridCol w:w="1361"/>
        <w:gridCol w:w="1020"/>
        <w:gridCol w:w="1077"/>
        <w:gridCol w:w="1361"/>
      </w:tblGrid>
      <w:tr w:rsidR="00F334AE" w:rsidRPr="00F334AE" w14:paraId="1C8399CC" w14:textId="77777777" w:rsidTr="0003076A">
        <w:tc>
          <w:tcPr>
            <w:tcW w:w="567" w:type="dxa"/>
            <w:vMerge w:val="restart"/>
            <w:tcBorders>
              <w:top w:val="single" w:sz="4" w:space="0" w:color="auto"/>
              <w:left w:val="single" w:sz="4" w:space="0" w:color="auto"/>
              <w:bottom w:val="single" w:sz="4" w:space="0" w:color="auto"/>
              <w:right w:val="single" w:sz="4" w:space="0" w:color="auto"/>
            </w:tcBorders>
          </w:tcPr>
          <w:p w14:paraId="4E59CF35" w14:textId="77777777" w:rsidR="00F334AE" w:rsidRPr="00F334AE" w:rsidRDefault="00F334AE" w:rsidP="00F334AE">
            <w:pPr>
              <w:autoSpaceDE w:val="0"/>
              <w:autoSpaceDN w:val="0"/>
              <w:jc w:val="both"/>
            </w:pPr>
            <w:r w:rsidRPr="00F334AE">
              <w:t>№ п/п</w:t>
            </w:r>
          </w:p>
        </w:tc>
        <w:tc>
          <w:tcPr>
            <w:tcW w:w="2324" w:type="dxa"/>
            <w:vMerge w:val="restart"/>
            <w:tcBorders>
              <w:top w:val="single" w:sz="4" w:space="0" w:color="auto"/>
              <w:left w:val="single" w:sz="4" w:space="0" w:color="auto"/>
              <w:bottom w:val="single" w:sz="4" w:space="0" w:color="auto"/>
              <w:right w:val="single" w:sz="4" w:space="0" w:color="auto"/>
            </w:tcBorders>
          </w:tcPr>
          <w:p w14:paraId="666F06DC" w14:textId="77777777" w:rsidR="00F334AE" w:rsidRPr="00F334AE" w:rsidRDefault="00F334AE" w:rsidP="00F334AE">
            <w:pPr>
              <w:autoSpaceDE w:val="0"/>
              <w:autoSpaceDN w:val="0"/>
              <w:jc w:val="both"/>
            </w:pPr>
            <w:r w:rsidRPr="00F334AE">
              <w:t>Наименование технологического нарушения</w:t>
            </w:r>
          </w:p>
        </w:tc>
        <w:tc>
          <w:tcPr>
            <w:tcW w:w="1361" w:type="dxa"/>
            <w:vMerge w:val="restart"/>
            <w:tcBorders>
              <w:top w:val="single" w:sz="4" w:space="0" w:color="auto"/>
              <w:left w:val="single" w:sz="4" w:space="0" w:color="auto"/>
              <w:bottom w:val="single" w:sz="4" w:space="0" w:color="auto"/>
              <w:right w:val="single" w:sz="4" w:space="0" w:color="auto"/>
            </w:tcBorders>
          </w:tcPr>
          <w:p w14:paraId="4C670142" w14:textId="77777777" w:rsidR="00F334AE" w:rsidRPr="00F334AE" w:rsidRDefault="00F334AE" w:rsidP="00F334AE">
            <w:pPr>
              <w:autoSpaceDE w:val="0"/>
              <w:autoSpaceDN w:val="0"/>
              <w:jc w:val="both"/>
            </w:pPr>
            <w:r w:rsidRPr="00F334AE">
              <w:t>Время на устранение</w:t>
            </w:r>
          </w:p>
        </w:tc>
        <w:tc>
          <w:tcPr>
            <w:tcW w:w="4819" w:type="dxa"/>
            <w:gridSpan w:val="4"/>
            <w:tcBorders>
              <w:top w:val="single" w:sz="4" w:space="0" w:color="auto"/>
              <w:left w:val="single" w:sz="4" w:space="0" w:color="auto"/>
              <w:bottom w:val="single" w:sz="4" w:space="0" w:color="auto"/>
              <w:right w:val="single" w:sz="4" w:space="0" w:color="auto"/>
            </w:tcBorders>
          </w:tcPr>
          <w:p w14:paraId="26A82AED" w14:textId="77777777" w:rsidR="00F334AE" w:rsidRPr="00F334AE" w:rsidRDefault="00F334AE" w:rsidP="00F334AE">
            <w:pPr>
              <w:autoSpaceDE w:val="0"/>
              <w:autoSpaceDN w:val="0"/>
              <w:jc w:val="both"/>
            </w:pPr>
            <w:r w:rsidRPr="00F334AE">
              <w:t>Ожидаемая температура в жилых помещениях при температуре наружного воздуха, C</w:t>
            </w:r>
          </w:p>
        </w:tc>
      </w:tr>
      <w:tr w:rsidR="00F334AE" w:rsidRPr="00F334AE" w14:paraId="10D981D9" w14:textId="77777777" w:rsidTr="0003076A">
        <w:tc>
          <w:tcPr>
            <w:tcW w:w="567" w:type="dxa"/>
            <w:vMerge/>
            <w:tcBorders>
              <w:top w:val="single" w:sz="4" w:space="0" w:color="auto"/>
              <w:left w:val="single" w:sz="4" w:space="0" w:color="auto"/>
              <w:bottom w:val="single" w:sz="4" w:space="0" w:color="auto"/>
              <w:right w:val="single" w:sz="4" w:space="0" w:color="auto"/>
            </w:tcBorders>
          </w:tcPr>
          <w:p w14:paraId="7FAFD676" w14:textId="77777777" w:rsidR="00F334AE" w:rsidRPr="00F334AE" w:rsidRDefault="00F334AE" w:rsidP="00F334AE">
            <w:pPr>
              <w:autoSpaceDE w:val="0"/>
              <w:autoSpaceDN w:val="0"/>
              <w:jc w:val="both"/>
            </w:pPr>
          </w:p>
        </w:tc>
        <w:tc>
          <w:tcPr>
            <w:tcW w:w="2324" w:type="dxa"/>
            <w:vMerge/>
            <w:tcBorders>
              <w:top w:val="single" w:sz="4" w:space="0" w:color="auto"/>
              <w:left w:val="single" w:sz="4" w:space="0" w:color="auto"/>
              <w:bottom w:val="single" w:sz="4" w:space="0" w:color="auto"/>
              <w:right w:val="single" w:sz="4" w:space="0" w:color="auto"/>
            </w:tcBorders>
          </w:tcPr>
          <w:p w14:paraId="17C36548" w14:textId="77777777" w:rsidR="00F334AE" w:rsidRPr="00F334AE" w:rsidRDefault="00F334AE" w:rsidP="00F334AE">
            <w:pPr>
              <w:autoSpaceDE w:val="0"/>
              <w:autoSpaceDN w:val="0"/>
              <w:jc w:val="both"/>
            </w:pPr>
          </w:p>
        </w:tc>
        <w:tc>
          <w:tcPr>
            <w:tcW w:w="1361" w:type="dxa"/>
            <w:vMerge/>
            <w:tcBorders>
              <w:top w:val="single" w:sz="4" w:space="0" w:color="auto"/>
              <w:left w:val="single" w:sz="4" w:space="0" w:color="auto"/>
              <w:bottom w:val="single" w:sz="4" w:space="0" w:color="auto"/>
              <w:right w:val="single" w:sz="4" w:space="0" w:color="auto"/>
            </w:tcBorders>
          </w:tcPr>
          <w:p w14:paraId="3E112ABC" w14:textId="77777777" w:rsidR="00F334AE" w:rsidRPr="00F334AE" w:rsidRDefault="00F334AE" w:rsidP="00F334AE">
            <w:pPr>
              <w:autoSpaceDE w:val="0"/>
              <w:autoSpaceDN w:val="0"/>
              <w:jc w:val="both"/>
            </w:pPr>
          </w:p>
        </w:tc>
        <w:tc>
          <w:tcPr>
            <w:tcW w:w="1361" w:type="dxa"/>
            <w:tcBorders>
              <w:top w:val="single" w:sz="4" w:space="0" w:color="auto"/>
              <w:left w:val="single" w:sz="4" w:space="0" w:color="auto"/>
              <w:bottom w:val="single" w:sz="4" w:space="0" w:color="auto"/>
              <w:right w:val="single" w:sz="4" w:space="0" w:color="auto"/>
            </w:tcBorders>
          </w:tcPr>
          <w:p w14:paraId="33A15540" w14:textId="77777777" w:rsidR="00F334AE" w:rsidRPr="00F334AE" w:rsidRDefault="00F334AE" w:rsidP="00F334AE">
            <w:pPr>
              <w:autoSpaceDE w:val="0"/>
              <w:autoSpaceDN w:val="0"/>
              <w:jc w:val="both"/>
            </w:pPr>
            <w:r w:rsidRPr="00F334AE">
              <w:t>0</w:t>
            </w:r>
          </w:p>
        </w:tc>
        <w:tc>
          <w:tcPr>
            <w:tcW w:w="1020" w:type="dxa"/>
            <w:tcBorders>
              <w:top w:val="single" w:sz="4" w:space="0" w:color="auto"/>
              <w:left w:val="single" w:sz="4" w:space="0" w:color="auto"/>
              <w:bottom w:val="single" w:sz="4" w:space="0" w:color="auto"/>
              <w:right w:val="single" w:sz="4" w:space="0" w:color="auto"/>
            </w:tcBorders>
          </w:tcPr>
          <w:p w14:paraId="4F5041C1" w14:textId="77777777" w:rsidR="00F334AE" w:rsidRPr="00F334AE" w:rsidRDefault="00F334AE" w:rsidP="00F334AE">
            <w:pPr>
              <w:autoSpaceDE w:val="0"/>
              <w:autoSpaceDN w:val="0"/>
              <w:jc w:val="both"/>
            </w:pPr>
            <w:r w:rsidRPr="00F334AE">
              <w:t>-10</w:t>
            </w:r>
          </w:p>
        </w:tc>
        <w:tc>
          <w:tcPr>
            <w:tcW w:w="1077" w:type="dxa"/>
            <w:tcBorders>
              <w:top w:val="single" w:sz="4" w:space="0" w:color="auto"/>
              <w:left w:val="single" w:sz="4" w:space="0" w:color="auto"/>
              <w:bottom w:val="single" w:sz="4" w:space="0" w:color="auto"/>
              <w:right w:val="single" w:sz="4" w:space="0" w:color="auto"/>
            </w:tcBorders>
          </w:tcPr>
          <w:p w14:paraId="54F76A38" w14:textId="77777777" w:rsidR="00F334AE" w:rsidRPr="00F334AE" w:rsidRDefault="00F334AE" w:rsidP="00F334AE">
            <w:pPr>
              <w:autoSpaceDE w:val="0"/>
              <w:autoSpaceDN w:val="0"/>
              <w:jc w:val="both"/>
            </w:pPr>
            <w:r w:rsidRPr="00F334AE">
              <w:t>-20</w:t>
            </w:r>
          </w:p>
        </w:tc>
        <w:tc>
          <w:tcPr>
            <w:tcW w:w="1361" w:type="dxa"/>
            <w:tcBorders>
              <w:top w:val="single" w:sz="4" w:space="0" w:color="auto"/>
              <w:left w:val="single" w:sz="4" w:space="0" w:color="auto"/>
              <w:bottom w:val="single" w:sz="4" w:space="0" w:color="auto"/>
              <w:right w:val="single" w:sz="4" w:space="0" w:color="auto"/>
            </w:tcBorders>
          </w:tcPr>
          <w:p w14:paraId="32B2CFC5" w14:textId="77777777" w:rsidR="00F334AE" w:rsidRPr="00F334AE" w:rsidRDefault="00F334AE" w:rsidP="00F334AE">
            <w:pPr>
              <w:autoSpaceDE w:val="0"/>
              <w:autoSpaceDN w:val="0"/>
              <w:jc w:val="both"/>
            </w:pPr>
            <w:r w:rsidRPr="00F334AE">
              <w:t>более -20</w:t>
            </w:r>
          </w:p>
        </w:tc>
      </w:tr>
      <w:tr w:rsidR="00F334AE" w:rsidRPr="00F334AE" w14:paraId="7EA3A066" w14:textId="77777777" w:rsidTr="0003076A">
        <w:tc>
          <w:tcPr>
            <w:tcW w:w="567" w:type="dxa"/>
            <w:tcBorders>
              <w:top w:val="single" w:sz="4" w:space="0" w:color="auto"/>
              <w:left w:val="single" w:sz="4" w:space="0" w:color="auto"/>
              <w:bottom w:val="single" w:sz="4" w:space="0" w:color="auto"/>
              <w:right w:val="single" w:sz="4" w:space="0" w:color="auto"/>
            </w:tcBorders>
          </w:tcPr>
          <w:p w14:paraId="03572E0A" w14:textId="77777777" w:rsidR="00F334AE" w:rsidRPr="00F334AE" w:rsidRDefault="00F334AE" w:rsidP="00F334AE">
            <w:pPr>
              <w:autoSpaceDE w:val="0"/>
              <w:autoSpaceDN w:val="0"/>
              <w:jc w:val="both"/>
            </w:pPr>
            <w:r w:rsidRPr="00F334AE">
              <w:t>1.</w:t>
            </w:r>
          </w:p>
        </w:tc>
        <w:tc>
          <w:tcPr>
            <w:tcW w:w="2324" w:type="dxa"/>
            <w:tcBorders>
              <w:top w:val="single" w:sz="4" w:space="0" w:color="auto"/>
              <w:left w:val="single" w:sz="4" w:space="0" w:color="auto"/>
              <w:bottom w:val="single" w:sz="4" w:space="0" w:color="auto"/>
              <w:right w:val="single" w:sz="4" w:space="0" w:color="auto"/>
            </w:tcBorders>
          </w:tcPr>
          <w:p w14:paraId="428DDEB2" w14:textId="77777777" w:rsidR="00F334AE" w:rsidRPr="00F334AE" w:rsidRDefault="00F334AE" w:rsidP="00F334AE">
            <w:pPr>
              <w:autoSpaceDE w:val="0"/>
              <w:autoSpaceDN w:val="0"/>
              <w:jc w:val="both"/>
            </w:pPr>
            <w:r w:rsidRPr="00F334AE">
              <w:t>Отключение отопления</w:t>
            </w:r>
          </w:p>
        </w:tc>
        <w:tc>
          <w:tcPr>
            <w:tcW w:w="1361" w:type="dxa"/>
            <w:tcBorders>
              <w:top w:val="single" w:sz="4" w:space="0" w:color="auto"/>
              <w:left w:val="single" w:sz="4" w:space="0" w:color="auto"/>
              <w:bottom w:val="single" w:sz="4" w:space="0" w:color="auto"/>
              <w:right w:val="single" w:sz="4" w:space="0" w:color="auto"/>
            </w:tcBorders>
          </w:tcPr>
          <w:p w14:paraId="57A51AD2" w14:textId="77777777" w:rsidR="00F334AE" w:rsidRPr="00F334AE" w:rsidRDefault="00F334AE" w:rsidP="00F334AE">
            <w:pPr>
              <w:autoSpaceDE w:val="0"/>
              <w:autoSpaceDN w:val="0"/>
              <w:jc w:val="both"/>
            </w:pPr>
            <w:r w:rsidRPr="00F334AE">
              <w:t>2 часа</w:t>
            </w:r>
          </w:p>
        </w:tc>
        <w:tc>
          <w:tcPr>
            <w:tcW w:w="1361" w:type="dxa"/>
            <w:tcBorders>
              <w:top w:val="single" w:sz="4" w:space="0" w:color="auto"/>
              <w:left w:val="single" w:sz="4" w:space="0" w:color="auto"/>
              <w:bottom w:val="single" w:sz="4" w:space="0" w:color="auto"/>
              <w:right w:val="single" w:sz="4" w:space="0" w:color="auto"/>
            </w:tcBorders>
          </w:tcPr>
          <w:p w14:paraId="7402C10E" w14:textId="77777777" w:rsidR="00F334AE" w:rsidRPr="00F334AE" w:rsidRDefault="00F334AE" w:rsidP="00F334AE">
            <w:pPr>
              <w:autoSpaceDE w:val="0"/>
              <w:autoSpaceDN w:val="0"/>
              <w:jc w:val="both"/>
            </w:pPr>
            <w:r w:rsidRPr="00F334AE">
              <w:t>18</w:t>
            </w:r>
          </w:p>
        </w:tc>
        <w:tc>
          <w:tcPr>
            <w:tcW w:w="1020" w:type="dxa"/>
            <w:tcBorders>
              <w:top w:val="single" w:sz="4" w:space="0" w:color="auto"/>
              <w:left w:val="single" w:sz="4" w:space="0" w:color="auto"/>
              <w:bottom w:val="single" w:sz="4" w:space="0" w:color="auto"/>
              <w:right w:val="single" w:sz="4" w:space="0" w:color="auto"/>
            </w:tcBorders>
          </w:tcPr>
          <w:p w14:paraId="28B51CF7" w14:textId="77777777" w:rsidR="00F334AE" w:rsidRPr="00F334AE" w:rsidRDefault="00F334AE" w:rsidP="00F334AE">
            <w:pPr>
              <w:autoSpaceDE w:val="0"/>
              <w:autoSpaceDN w:val="0"/>
              <w:jc w:val="both"/>
            </w:pPr>
            <w:r w:rsidRPr="00F334AE">
              <w:t>18</w:t>
            </w:r>
          </w:p>
        </w:tc>
        <w:tc>
          <w:tcPr>
            <w:tcW w:w="1077" w:type="dxa"/>
            <w:tcBorders>
              <w:top w:val="single" w:sz="4" w:space="0" w:color="auto"/>
              <w:left w:val="single" w:sz="4" w:space="0" w:color="auto"/>
              <w:bottom w:val="single" w:sz="4" w:space="0" w:color="auto"/>
              <w:right w:val="single" w:sz="4" w:space="0" w:color="auto"/>
            </w:tcBorders>
          </w:tcPr>
          <w:p w14:paraId="4724F257" w14:textId="77777777" w:rsidR="00F334AE" w:rsidRPr="00F334AE" w:rsidRDefault="00F334AE" w:rsidP="00F334AE">
            <w:pPr>
              <w:autoSpaceDE w:val="0"/>
              <w:autoSpaceDN w:val="0"/>
              <w:jc w:val="both"/>
            </w:pPr>
            <w:r w:rsidRPr="00F334AE">
              <w:t>15</w:t>
            </w:r>
          </w:p>
        </w:tc>
        <w:tc>
          <w:tcPr>
            <w:tcW w:w="1361" w:type="dxa"/>
            <w:tcBorders>
              <w:top w:val="single" w:sz="4" w:space="0" w:color="auto"/>
              <w:left w:val="single" w:sz="4" w:space="0" w:color="auto"/>
              <w:bottom w:val="single" w:sz="4" w:space="0" w:color="auto"/>
              <w:right w:val="single" w:sz="4" w:space="0" w:color="auto"/>
            </w:tcBorders>
          </w:tcPr>
          <w:p w14:paraId="6F71DFCD" w14:textId="77777777" w:rsidR="00F334AE" w:rsidRPr="00F334AE" w:rsidRDefault="00F334AE" w:rsidP="00F334AE">
            <w:pPr>
              <w:autoSpaceDE w:val="0"/>
              <w:autoSpaceDN w:val="0"/>
              <w:jc w:val="both"/>
            </w:pPr>
            <w:r w:rsidRPr="00F334AE">
              <w:t>15</w:t>
            </w:r>
          </w:p>
        </w:tc>
      </w:tr>
      <w:tr w:rsidR="00F334AE" w:rsidRPr="00F334AE" w14:paraId="0D9352C4" w14:textId="77777777" w:rsidTr="0003076A">
        <w:tc>
          <w:tcPr>
            <w:tcW w:w="567" w:type="dxa"/>
            <w:tcBorders>
              <w:top w:val="single" w:sz="4" w:space="0" w:color="auto"/>
              <w:left w:val="single" w:sz="4" w:space="0" w:color="auto"/>
              <w:bottom w:val="single" w:sz="4" w:space="0" w:color="auto"/>
              <w:right w:val="single" w:sz="4" w:space="0" w:color="auto"/>
            </w:tcBorders>
          </w:tcPr>
          <w:p w14:paraId="664D5CAB" w14:textId="77777777" w:rsidR="00F334AE" w:rsidRPr="00F334AE" w:rsidRDefault="00F334AE" w:rsidP="00F334AE">
            <w:pPr>
              <w:autoSpaceDE w:val="0"/>
              <w:autoSpaceDN w:val="0"/>
              <w:jc w:val="both"/>
            </w:pPr>
            <w:r w:rsidRPr="00F334AE">
              <w:t>2.</w:t>
            </w:r>
          </w:p>
        </w:tc>
        <w:tc>
          <w:tcPr>
            <w:tcW w:w="2324" w:type="dxa"/>
            <w:tcBorders>
              <w:top w:val="single" w:sz="4" w:space="0" w:color="auto"/>
              <w:left w:val="single" w:sz="4" w:space="0" w:color="auto"/>
              <w:bottom w:val="single" w:sz="4" w:space="0" w:color="auto"/>
              <w:right w:val="single" w:sz="4" w:space="0" w:color="auto"/>
            </w:tcBorders>
          </w:tcPr>
          <w:p w14:paraId="40E8F073" w14:textId="77777777" w:rsidR="00F334AE" w:rsidRPr="00F334AE" w:rsidRDefault="00F334AE" w:rsidP="00F334AE">
            <w:pPr>
              <w:autoSpaceDE w:val="0"/>
              <w:autoSpaceDN w:val="0"/>
              <w:jc w:val="both"/>
            </w:pPr>
            <w:r w:rsidRPr="00F334AE">
              <w:t>Отключение отопления</w:t>
            </w:r>
          </w:p>
        </w:tc>
        <w:tc>
          <w:tcPr>
            <w:tcW w:w="1361" w:type="dxa"/>
            <w:tcBorders>
              <w:top w:val="single" w:sz="4" w:space="0" w:color="auto"/>
              <w:left w:val="single" w:sz="4" w:space="0" w:color="auto"/>
              <w:bottom w:val="single" w:sz="4" w:space="0" w:color="auto"/>
              <w:right w:val="single" w:sz="4" w:space="0" w:color="auto"/>
            </w:tcBorders>
          </w:tcPr>
          <w:p w14:paraId="435D4DEF" w14:textId="77777777" w:rsidR="00F334AE" w:rsidRPr="00F334AE" w:rsidRDefault="00F334AE" w:rsidP="00F334AE">
            <w:pPr>
              <w:autoSpaceDE w:val="0"/>
              <w:autoSpaceDN w:val="0"/>
              <w:jc w:val="both"/>
            </w:pPr>
            <w:r w:rsidRPr="00F334AE">
              <w:t>4 часа</w:t>
            </w:r>
          </w:p>
        </w:tc>
        <w:tc>
          <w:tcPr>
            <w:tcW w:w="1361" w:type="dxa"/>
            <w:tcBorders>
              <w:top w:val="single" w:sz="4" w:space="0" w:color="auto"/>
              <w:left w:val="single" w:sz="4" w:space="0" w:color="auto"/>
              <w:bottom w:val="single" w:sz="4" w:space="0" w:color="auto"/>
              <w:right w:val="single" w:sz="4" w:space="0" w:color="auto"/>
            </w:tcBorders>
          </w:tcPr>
          <w:p w14:paraId="6D83A1B6" w14:textId="77777777" w:rsidR="00F334AE" w:rsidRPr="00F334AE" w:rsidRDefault="00F334AE" w:rsidP="00F334AE">
            <w:pPr>
              <w:autoSpaceDE w:val="0"/>
              <w:autoSpaceDN w:val="0"/>
              <w:jc w:val="both"/>
            </w:pPr>
            <w:r w:rsidRPr="00F334AE">
              <w:t>18</w:t>
            </w:r>
          </w:p>
        </w:tc>
        <w:tc>
          <w:tcPr>
            <w:tcW w:w="1020" w:type="dxa"/>
            <w:tcBorders>
              <w:top w:val="single" w:sz="4" w:space="0" w:color="auto"/>
              <w:left w:val="single" w:sz="4" w:space="0" w:color="auto"/>
              <w:bottom w:val="single" w:sz="4" w:space="0" w:color="auto"/>
              <w:right w:val="single" w:sz="4" w:space="0" w:color="auto"/>
            </w:tcBorders>
          </w:tcPr>
          <w:p w14:paraId="6DDFC5CA" w14:textId="77777777" w:rsidR="00F334AE" w:rsidRPr="00F334AE" w:rsidRDefault="00F334AE" w:rsidP="00F334AE">
            <w:pPr>
              <w:autoSpaceDE w:val="0"/>
              <w:autoSpaceDN w:val="0"/>
              <w:jc w:val="both"/>
            </w:pPr>
            <w:r w:rsidRPr="00F334AE">
              <w:t>15</w:t>
            </w:r>
          </w:p>
        </w:tc>
        <w:tc>
          <w:tcPr>
            <w:tcW w:w="1077" w:type="dxa"/>
            <w:tcBorders>
              <w:top w:val="single" w:sz="4" w:space="0" w:color="auto"/>
              <w:left w:val="single" w:sz="4" w:space="0" w:color="auto"/>
              <w:bottom w:val="single" w:sz="4" w:space="0" w:color="auto"/>
              <w:right w:val="single" w:sz="4" w:space="0" w:color="auto"/>
            </w:tcBorders>
          </w:tcPr>
          <w:p w14:paraId="3CB3CE32" w14:textId="77777777" w:rsidR="00F334AE" w:rsidRPr="00F334AE" w:rsidRDefault="00F334AE" w:rsidP="00F334AE">
            <w:pPr>
              <w:autoSpaceDE w:val="0"/>
              <w:autoSpaceDN w:val="0"/>
              <w:jc w:val="both"/>
            </w:pPr>
            <w:r w:rsidRPr="00F334AE">
              <w:t>15</w:t>
            </w:r>
          </w:p>
        </w:tc>
        <w:tc>
          <w:tcPr>
            <w:tcW w:w="1361" w:type="dxa"/>
            <w:tcBorders>
              <w:top w:val="single" w:sz="4" w:space="0" w:color="auto"/>
              <w:left w:val="single" w:sz="4" w:space="0" w:color="auto"/>
              <w:bottom w:val="single" w:sz="4" w:space="0" w:color="auto"/>
              <w:right w:val="single" w:sz="4" w:space="0" w:color="auto"/>
            </w:tcBorders>
          </w:tcPr>
          <w:p w14:paraId="58FA18B9" w14:textId="77777777" w:rsidR="00F334AE" w:rsidRPr="00F334AE" w:rsidRDefault="00F334AE" w:rsidP="00F334AE">
            <w:pPr>
              <w:autoSpaceDE w:val="0"/>
              <w:autoSpaceDN w:val="0"/>
              <w:jc w:val="both"/>
            </w:pPr>
            <w:r w:rsidRPr="00F334AE">
              <w:t>15</w:t>
            </w:r>
          </w:p>
        </w:tc>
      </w:tr>
      <w:tr w:rsidR="00F334AE" w:rsidRPr="00F334AE" w14:paraId="1E242C8E" w14:textId="77777777" w:rsidTr="0003076A">
        <w:tc>
          <w:tcPr>
            <w:tcW w:w="567" w:type="dxa"/>
            <w:tcBorders>
              <w:top w:val="single" w:sz="4" w:space="0" w:color="auto"/>
              <w:left w:val="single" w:sz="4" w:space="0" w:color="auto"/>
              <w:bottom w:val="single" w:sz="4" w:space="0" w:color="auto"/>
              <w:right w:val="single" w:sz="4" w:space="0" w:color="auto"/>
            </w:tcBorders>
          </w:tcPr>
          <w:p w14:paraId="67DAEFB5" w14:textId="77777777" w:rsidR="00F334AE" w:rsidRPr="00F334AE" w:rsidRDefault="00F334AE" w:rsidP="00F334AE">
            <w:pPr>
              <w:autoSpaceDE w:val="0"/>
              <w:autoSpaceDN w:val="0"/>
              <w:jc w:val="both"/>
            </w:pPr>
            <w:r w:rsidRPr="00F334AE">
              <w:t>3.</w:t>
            </w:r>
          </w:p>
        </w:tc>
        <w:tc>
          <w:tcPr>
            <w:tcW w:w="2324" w:type="dxa"/>
            <w:tcBorders>
              <w:top w:val="single" w:sz="4" w:space="0" w:color="auto"/>
              <w:left w:val="single" w:sz="4" w:space="0" w:color="auto"/>
              <w:bottom w:val="single" w:sz="4" w:space="0" w:color="auto"/>
              <w:right w:val="single" w:sz="4" w:space="0" w:color="auto"/>
            </w:tcBorders>
          </w:tcPr>
          <w:p w14:paraId="552AF008" w14:textId="77777777" w:rsidR="00F334AE" w:rsidRPr="00F334AE" w:rsidRDefault="00F334AE" w:rsidP="00F334AE">
            <w:pPr>
              <w:autoSpaceDE w:val="0"/>
              <w:autoSpaceDN w:val="0"/>
              <w:jc w:val="both"/>
            </w:pPr>
            <w:r w:rsidRPr="00F334AE">
              <w:t>Отключение отопления</w:t>
            </w:r>
          </w:p>
        </w:tc>
        <w:tc>
          <w:tcPr>
            <w:tcW w:w="1361" w:type="dxa"/>
            <w:tcBorders>
              <w:top w:val="single" w:sz="4" w:space="0" w:color="auto"/>
              <w:left w:val="single" w:sz="4" w:space="0" w:color="auto"/>
              <w:bottom w:val="single" w:sz="4" w:space="0" w:color="auto"/>
              <w:right w:val="single" w:sz="4" w:space="0" w:color="auto"/>
            </w:tcBorders>
          </w:tcPr>
          <w:p w14:paraId="6B4757B8" w14:textId="77777777" w:rsidR="00F334AE" w:rsidRPr="00F334AE" w:rsidRDefault="00F334AE" w:rsidP="00F334AE">
            <w:pPr>
              <w:autoSpaceDE w:val="0"/>
              <w:autoSpaceDN w:val="0"/>
              <w:jc w:val="both"/>
            </w:pPr>
            <w:r w:rsidRPr="00F334AE">
              <w:t>6 часов</w:t>
            </w:r>
          </w:p>
        </w:tc>
        <w:tc>
          <w:tcPr>
            <w:tcW w:w="1361" w:type="dxa"/>
            <w:tcBorders>
              <w:top w:val="single" w:sz="4" w:space="0" w:color="auto"/>
              <w:left w:val="single" w:sz="4" w:space="0" w:color="auto"/>
              <w:bottom w:val="single" w:sz="4" w:space="0" w:color="auto"/>
              <w:right w:val="single" w:sz="4" w:space="0" w:color="auto"/>
            </w:tcBorders>
          </w:tcPr>
          <w:p w14:paraId="2AFD0E81" w14:textId="77777777" w:rsidR="00F334AE" w:rsidRPr="00F334AE" w:rsidRDefault="00F334AE" w:rsidP="00F334AE">
            <w:pPr>
              <w:autoSpaceDE w:val="0"/>
              <w:autoSpaceDN w:val="0"/>
              <w:jc w:val="both"/>
            </w:pPr>
            <w:r w:rsidRPr="00F334AE">
              <w:t>15</w:t>
            </w:r>
          </w:p>
        </w:tc>
        <w:tc>
          <w:tcPr>
            <w:tcW w:w="1020" w:type="dxa"/>
            <w:tcBorders>
              <w:top w:val="single" w:sz="4" w:space="0" w:color="auto"/>
              <w:left w:val="single" w:sz="4" w:space="0" w:color="auto"/>
              <w:bottom w:val="single" w:sz="4" w:space="0" w:color="auto"/>
              <w:right w:val="single" w:sz="4" w:space="0" w:color="auto"/>
            </w:tcBorders>
          </w:tcPr>
          <w:p w14:paraId="49222AA1" w14:textId="77777777" w:rsidR="00F334AE" w:rsidRPr="00F334AE" w:rsidRDefault="00F334AE" w:rsidP="00F334AE">
            <w:pPr>
              <w:autoSpaceDE w:val="0"/>
              <w:autoSpaceDN w:val="0"/>
              <w:jc w:val="both"/>
            </w:pPr>
            <w:r w:rsidRPr="00F334AE">
              <w:t>15</w:t>
            </w:r>
          </w:p>
        </w:tc>
        <w:tc>
          <w:tcPr>
            <w:tcW w:w="1077" w:type="dxa"/>
            <w:tcBorders>
              <w:top w:val="single" w:sz="4" w:space="0" w:color="auto"/>
              <w:left w:val="single" w:sz="4" w:space="0" w:color="auto"/>
              <w:bottom w:val="single" w:sz="4" w:space="0" w:color="auto"/>
              <w:right w:val="single" w:sz="4" w:space="0" w:color="auto"/>
            </w:tcBorders>
          </w:tcPr>
          <w:p w14:paraId="3ECA2C11" w14:textId="77777777" w:rsidR="00F334AE" w:rsidRPr="00F334AE" w:rsidRDefault="00F334AE" w:rsidP="00F334AE">
            <w:pPr>
              <w:autoSpaceDE w:val="0"/>
              <w:autoSpaceDN w:val="0"/>
              <w:jc w:val="both"/>
            </w:pPr>
            <w:r w:rsidRPr="00F334AE">
              <w:t>15</w:t>
            </w:r>
          </w:p>
        </w:tc>
        <w:tc>
          <w:tcPr>
            <w:tcW w:w="1361" w:type="dxa"/>
            <w:tcBorders>
              <w:top w:val="single" w:sz="4" w:space="0" w:color="auto"/>
              <w:left w:val="single" w:sz="4" w:space="0" w:color="auto"/>
              <w:bottom w:val="single" w:sz="4" w:space="0" w:color="auto"/>
              <w:right w:val="single" w:sz="4" w:space="0" w:color="auto"/>
            </w:tcBorders>
          </w:tcPr>
          <w:p w14:paraId="6D097040" w14:textId="77777777" w:rsidR="00F334AE" w:rsidRPr="00F334AE" w:rsidRDefault="00F334AE" w:rsidP="00F334AE">
            <w:pPr>
              <w:autoSpaceDE w:val="0"/>
              <w:autoSpaceDN w:val="0"/>
              <w:jc w:val="both"/>
            </w:pPr>
            <w:r w:rsidRPr="00F334AE">
              <w:t>10</w:t>
            </w:r>
          </w:p>
        </w:tc>
      </w:tr>
      <w:tr w:rsidR="00F334AE" w:rsidRPr="00F334AE" w14:paraId="4F98792D" w14:textId="77777777" w:rsidTr="0003076A">
        <w:tc>
          <w:tcPr>
            <w:tcW w:w="567" w:type="dxa"/>
            <w:tcBorders>
              <w:top w:val="single" w:sz="4" w:space="0" w:color="auto"/>
              <w:left w:val="single" w:sz="4" w:space="0" w:color="auto"/>
              <w:bottom w:val="single" w:sz="4" w:space="0" w:color="auto"/>
              <w:right w:val="single" w:sz="4" w:space="0" w:color="auto"/>
            </w:tcBorders>
          </w:tcPr>
          <w:p w14:paraId="6CCE0D3D" w14:textId="77777777" w:rsidR="00F334AE" w:rsidRPr="00F334AE" w:rsidRDefault="00F334AE" w:rsidP="00F334AE">
            <w:pPr>
              <w:autoSpaceDE w:val="0"/>
              <w:autoSpaceDN w:val="0"/>
              <w:jc w:val="both"/>
            </w:pPr>
            <w:r w:rsidRPr="00F334AE">
              <w:t>4.</w:t>
            </w:r>
          </w:p>
        </w:tc>
        <w:tc>
          <w:tcPr>
            <w:tcW w:w="2324" w:type="dxa"/>
            <w:tcBorders>
              <w:top w:val="single" w:sz="4" w:space="0" w:color="auto"/>
              <w:left w:val="single" w:sz="4" w:space="0" w:color="auto"/>
              <w:bottom w:val="single" w:sz="4" w:space="0" w:color="auto"/>
              <w:right w:val="single" w:sz="4" w:space="0" w:color="auto"/>
            </w:tcBorders>
          </w:tcPr>
          <w:p w14:paraId="37DECC34" w14:textId="77777777" w:rsidR="00F334AE" w:rsidRPr="00F334AE" w:rsidRDefault="00F334AE" w:rsidP="00F334AE">
            <w:pPr>
              <w:autoSpaceDE w:val="0"/>
              <w:autoSpaceDN w:val="0"/>
              <w:jc w:val="both"/>
            </w:pPr>
            <w:r w:rsidRPr="00F334AE">
              <w:t>Отключение отопления</w:t>
            </w:r>
          </w:p>
        </w:tc>
        <w:tc>
          <w:tcPr>
            <w:tcW w:w="1361" w:type="dxa"/>
            <w:tcBorders>
              <w:top w:val="single" w:sz="4" w:space="0" w:color="auto"/>
              <w:left w:val="single" w:sz="4" w:space="0" w:color="auto"/>
              <w:bottom w:val="single" w:sz="4" w:space="0" w:color="auto"/>
              <w:right w:val="single" w:sz="4" w:space="0" w:color="auto"/>
            </w:tcBorders>
          </w:tcPr>
          <w:p w14:paraId="794CC838" w14:textId="77777777" w:rsidR="00F334AE" w:rsidRPr="00F334AE" w:rsidRDefault="00F334AE" w:rsidP="00F334AE">
            <w:pPr>
              <w:autoSpaceDE w:val="0"/>
              <w:autoSpaceDN w:val="0"/>
              <w:jc w:val="both"/>
            </w:pPr>
            <w:r w:rsidRPr="00F334AE">
              <w:t>8 часов</w:t>
            </w:r>
          </w:p>
        </w:tc>
        <w:tc>
          <w:tcPr>
            <w:tcW w:w="1361" w:type="dxa"/>
            <w:tcBorders>
              <w:top w:val="single" w:sz="4" w:space="0" w:color="auto"/>
              <w:left w:val="single" w:sz="4" w:space="0" w:color="auto"/>
              <w:bottom w:val="single" w:sz="4" w:space="0" w:color="auto"/>
              <w:right w:val="single" w:sz="4" w:space="0" w:color="auto"/>
            </w:tcBorders>
          </w:tcPr>
          <w:p w14:paraId="11AA0AAD" w14:textId="77777777" w:rsidR="00F334AE" w:rsidRPr="00F334AE" w:rsidRDefault="00F334AE" w:rsidP="00F334AE">
            <w:pPr>
              <w:autoSpaceDE w:val="0"/>
              <w:autoSpaceDN w:val="0"/>
              <w:jc w:val="both"/>
            </w:pPr>
            <w:r w:rsidRPr="00F334AE">
              <w:t>15</w:t>
            </w:r>
          </w:p>
        </w:tc>
        <w:tc>
          <w:tcPr>
            <w:tcW w:w="1020" w:type="dxa"/>
            <w:tcBorders>
              <w:top w:val="single" w:sz="4" w:space="0" w:color="auto"/>
              <w:left w:val="single" w:sz="4" w:space="0" w:color="auto"/>
              <w:bottom w:val="single" w:sz="4" w:space="0" w:color="auto"/>
              <w:right w:val="single" w:sz="4" w:space="0" w:color="auto"/>
            </w:tcBorders>
          </w:tcPr>
          <w:p w14:paraId="43684BEA" w14:textId="77777777" w:rsidR="00F334AE" w:rsidRPr="00F334AE" w:rsidRDefault="00F334AE" w:rsidP="00F334AE">
            <w:pPr>
              <w:autoSpaceDE w:val="0"/>
              <w:autoSpaceDN w:val="0"/>
              <w:jc w:val="both"/>
            </w:pPr>
            <w:r w:rsidRPr="00F334AE">
              <w:t>15</w:t>
            </w:r>
          </w:p>
        </w:tc>
        <w:tc>
          <w:tcPr>
            <w:tcW w:w="1077" w:type="dxa"/>
            <w:tcBorders>
              <w:top w:val="single" w:sz="4" w:space="0" w:color="auto"/>
              <w:left w:val="single" w:sz="4" w:space="0" w:color="auto"/>
              <w:bottom w:val="single" w:sz="4" w:space="0" w:color="auto"/>
              <w:right w:val="single" w:sz="4" w:space="0" w:color="auto"/>
            </w:tcBorders>
          </w:tcPr>
          <w:p w14:paraId="13352B46" w14:textId="77777777" w:rsidR="00F334AE" w:rsidRPr="00F334AE" w:rsidRDefault="00F334AE" w:rsidP="00F334AE">
            <w:pPr>
              <w:autoSpaceDE w:val="0"/>
              <w:autoSpaceDN w:val="0"/>
              <w:jc w:val="both"/>
            </w:pPr>
            <w:r w:rsidRPr="00F334AE">
              <w:t>10</w:t>
            </w:r>
          </w:p>
        </w:tc>
        <w:tc>
          <w:tcPr>
            <w:tcW w:w="1361" w:type="dxa"/>
            <w:tcBorders>
              <w:top w:val="single" w:sz="4" w:space="0" w:color="auto"/>
              <w:left w:val="single" w:sz="4" w:space="0" w:color="auto"/>
              <w:bottom w:val="single" w:sz="4" w:space="0" w:color="auto"/>
              <w:right w:val="single" w:sz="4" w:space="0" w:color="auto"/>
            </w:tcBorders>
          </w:tcPr>
          <w:p w14:paraId="79C9D90B" w14:textId="77777777" w:rsidR="00F334AE" w:rsidRPr="00F334AE" w:rsidRDefault="00F334AE" w:rsidP="00F334AE">
            <w:pPr>
              <w:autoSpaceDE w:val="0"/>
              <w:autoSpaceDN w:val="0"/>
              <w:jc w:val="both"/>
            </w:pPr>
            <w:r w:rsidRPr="00F334AE">
              <w:t>10</w:t>
            </w:r>
          </w:p>
        </w:tc>
      </w:tr>
    </w:tbl>
    <w:p w14:paraId="276D88B1" w14:textId="77777777" w:rsidR="00F334AE" w:rsidRPr="00F334AE" w:rsidRDefault="00F334AE" w:rsidP="00F334AE">
      <w:pPr>
        <w:autoSpaceDE w:val="0"/>
        <w:autoSpaceDN w:val="0"/>
        <w:jc w:val="both"/>
      </w:pPr>
    </w:p>
    <w:p w14:paraId="3021C3DF" w14:textId="77777777" w:rsidR="00F334AE" w:rsidRPr="00F334AE" w:rsidRDefault="00F334AE" w:rsidP="00F334AE">
      <w:pPr>
        <w:autoSpaceDE w:val="0"/>
        <w:autoSpaceDN w:val="0"/>
        <w:ind w:firstLine="540"/>
        <w:jc w:val="both"/>
        <w:outlineLvl w:val="3"/>
      </w:pPr>
      <w:r w:rsidRPr="00F334AE">
        <w:t>в) на объектах электроснабжения:</w:t>
      </w:r>
    </w:p>
    <w:p w14:paraId="1A640620" w14:textId="77777777" w:rsidR="00F334AE" w:rsidRPr="00F334AE" w:rsidRDefault="00F334AE" w:rsidP="00F334AE">
      <w:pPr>
        <w:autoSpaceDE w:val="0"/>
        <w:autoSpaceDN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223"/>
        <w:gridCol w:w="3288"/>
      </w:tblGrid>
      <w:tr w:rsidR="00F334AE" w:rsidRPr="00F334AE" w14:paraId="494FC8AA" w14:textId="77777777" w:rsidTr="0003076A">
        <w:tc>
          <w:tcPr>
            <w:tcW w:w="567" w:type="dxa"/>
            <w:tcBorders>
              <w:top w:val="single" w:sz="4" w:space="0" w:color="auto"/>
              <w:left w:val="single" w:sz="4" w:space="0" w:color="auto"/>
              <w:bottom w:val="single" w:sz="4" w:space="0" w:color="auto"/>
              <w:right w:val="single" w:sz="4" w:space="0" w:color="auto"/>
            </w:tcBorders>
          </w:tcPr>
          <w:p w14:paraId="0A4BB160" w14:textId="77777777" w:rsidR="00F334AE" w:rsidRPr="00F334AE" w:rsidRDefault="00F334AE" w:rsidP="00F334AE">
            <w:pPr>
              <w:autoSpaceDE w:val="0"/>
              <w:autoSpaceDN w:val="0"/>
              <w:jc w:val="both"/>
            </w:pPr>
            <w:r w:rsidRPr="00F334AE">
              <w:t>№ п/п</w:t>
            </w:r>
          </w:p>
        </w:tc>
        <w:tc>
          <w:tcPr>
            <w:tcW w:w="5223" w:type="dxa"/>
            <w:tcBorders>
              <w:top w:val="single" w:sz="4" w:space="0" w:color="auto"/>
              <w:left w:val="single" w:sz="4" w:space="0" w:color="auto"/>
              <w:bottom w:val="single" w:sz="4" w:space="0" w:color="auto"/>
              <w:right w:val="single" w:sz="4" w:space="0" w:color="auto"/>
            </w:tcBorders>
          </w:tcPr>
          <w:p w14:paraId="14E068C0" w14:textId="77777777" w:rsidR="00F334AE" w:rsidRPr="00F334AE" w:rsidRDefault="00F334AE" w:rsidP="00F334AE">
            <w:pPr>
              <w:autoSpaceDE w:val="0"/>
              <w:autoSpaceDN w:val="0"/>
              <w:jc w:val="both"/>
            </w:pPr>
            <w:r w:rsidRPr="00F334AE">
              <w:t>Наименование технологического нарушения</w:t>
            </w:r>
          </w:p>
        </w:tc>
        <w:tc>
          <w:tcPr>
            <w:tcW w:w="3288" w:type="dxa"/>
            <w:tcBorders>
              <w:top w:val="single" w:sz="4" w:space="0" w:color="auto"/>
              <w:left w:val="single" w:sz="4" w:space="0" w:color="auto"/>
              <w:bottom w:val="single" w:sz="4" w:space="0" w:color="auto"/>
              <w:right w:val="single" w:sz="4" w:space="0" w:color="auto"/>
            </w:tcBorders>
          </w:tcPr>
          <w:p w14:paraId="001F3C0F" w14:textId="77777777" w:rsidR="00F334AE" w:rsidRPr="00F334AE" w:rsidRDefault="00F334AE" w:rsidP="00F334AE">
            <w:pPr>
              <w:autoSpaceDE w:val="0"/>
              <w:autoSpaceDN w:val="0"/>
              <w:jc w:val="both"/>
            </w:pPr>
            <w:r w:rsidRPr="00F334AE">
              <w:t>Время устранения</w:t>
            </w:r>
          </w:p>
        </w:tc>
      </w:tr>
      <w:tr w:rsidR="00F334AE" w:rsidRPr="00F334AE" w14:paraId="2EDD522A" w14:textId="77777777" w:rsidTr="0003076A">
        <w:tc>
          <w:tcPr>
            <w:tcW w:w="567" w:type="dxa"/>
            <w:tcBorders>
              <w:top w:val="single" w:sz="4" w:space="0" w:color="auto"/>
              <w:left w:val="single" w:sz="4" w:space="0" w:color="auto"/>
              <w:bottom w:val="single" w:sz="4" w:space="0" w:color="auto"/>
              <w:right w:val="single" w:sz="4" w:space="0" w:color="auto"/>
            </w:tcBorders>
          </w:tcPr>
          <w:p w14:paraId="14D20AF6" w14:textId="77777777" w:rsidR="00F334AE" w:rsidRPr="00F334AE" w:rsidRDefault="00F334AE" w:rsidP="00F334AE">
            <w:pPr>
              <w:autoSpaceDE w:val="0"/>
              <w:autoSpaceDN w:val="0"/>
              <w:jc w:val="both"/>
            </w:pPr>
            <w:r w:rsidRPr="00F334AE">
              <w:t>1.</w:t>
            </w:r>
          </w:p>
        </w:tc>
        <w:tc>
          <w:tcPr>
            <w:tcW w:w="5223" w:type="dxa"/>
            <w:tcBorders>
              <w:top w:val="single" w:sz="4" w:space="0" w:color="auto"/>
              <w:left w:val="single" w:sz="4" w:space="0" w:color="auto"/>
              <w:bottom w:val="single" w:sz="4" w:space="0" w:color="auto"/>
              <w:right w:val="single" w:sz="4" w:space="0" w:color="auto"/>
            </w:tcBorders>
          </w:tcPr>
          <w:p w14:paraId="58FB4221" w14:textId="77777777" w:rsidR="00F334AE" w:rsidRPr="00F334AE" w:rsidRDefault="00F334AE" w:rsidP="00F334AE">
            <w:pPr>
              <w:autoSpaceDE w:val="0"/>
              <w:autoSpaceDN w:val="0"/>
              <w:jc w:val="both"/>
            </w:pPr>
            <w:r w:rsidRPr="00F334AE">
              <w:t>Отключение электроснабжения</w:t>
            </w:r>
          </w:p>
        </w:tc>
        <w:tc>
          <w:tcPr>
            <w:tcW w:w="3288" w:type="dxa"/>
            <w:tcBorders>
              <w:top w:val="single" w:sz="4" w:space="0" w:color="auto"/>
              <w:left w:val="single" w:sz="4" w:space="0" w:color="auto"/>
              <w:bottom w:val="single" w:sz="4" w:space="0" w:color="auto"/>
              <w:right w:val="single" w:sz="4" w:space="0" w:color="auto"/>
            </w:tcBorders>
          </w:tcPr>
          <w:p w14:paraId="3A24BFC2" w14:textId="77777777" w:rsidR="00F334AE" w:rsidRPr="00F334AE" w:rsidRDefault="00F334AE" w:rsidP="00F334AE">
            <w:pPr>
              <w:autoSpaceDE w:val="0"/>
              <w:autoSpaceDN w:val="0"/>
              <w:jc w:val="both"/>
            </w:pPr>
            <w:r w:rsidRPr="00F334AE">
              <w:t>2 часа</w:t>
            </w:r>
          </w:p>
        </w:tc>
      </w:tr>
    </w:tbl>
    <w:p w14:paraId="7BA5E32E" w14:textId="77777777" w:rsidR="00F334AE" w:rsidRPr="00F334AE" w:rsidRDefault="00F334AE" w:rsidP="00F334AE">
      <w:pPr>
        <w:autoSpaceDE w:val="0"/>
        <w:autoSpaceDN w:val="0"/>
        <w:jc w:val="both"/>
      </w:pPr>
    </w:p>
    <w:p w14:paraId="26095852" w14:textId="77777777" w:rsidR="00F334AE" w:rsidRPr="00F334AE" w:rsidRDefault="00F334AE" w:rsidP="00F334AE">
      <w:pPr>
        <w:autoSpaceDE w:val="0"/>
        <w:autoSpaceDN w:val="0"/>
        <w:jc w:val="both"/>
        <w:outlineLvl w:val="1"/>
      </w:pPr>
    </w:p>
    <w:p w14:paraId="4F8DF7F6" w14:textId="77777777" w:rsidR="00F334AE" w:rsidRPr="00F334AE" w:rsidRDefault="00F334AE" w:rsidP="00F334AE">
      <w:pPr>
        <w:autoSpaceDE w:val="0"/>
        <w:autoSpaceDN w:val="0"/>
        <w:jc w:val="both"/>
        <w:outlineLvl w:val="1"/>
      </w:pPr>
      <w:r w:rsidRPr="00F334AE">
        <w:t>3.4. Количество сил и средств:</w:t>
      </w:r>
    </w:p>
    <w:p w14:paraId="146E7EB9" w14:textId="77777777" w:rsidR="00F334AE" w:rsidRPr="00F334AE" w:rsidRDefault="00F334AE" w:rsidP="00F334AE">
      <w:pPr>
        <w:autoSpaceDE w:val="0"/>
        <w:autoSpaceDN w:val="0"/>
        <w:jc w:val="both"/>
        <w:outlineLvl w:val="1"/>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694"/>
        <w:gridCol w:w="3118"/>
        <w:gridCol w:w="1218"/>
        <w:gridCol w:w="1474"/>
      </w:tblGrid>
      <w:tr w:rsidR="00F334AE" w:rsidRPr="00F334AE" w14:paraId="43799937" w14:textId="77777777" w:rsidTr="0003076A">
        <w:tc>
          <w:tcPr>
            <w:tcW w:w="567" w:type="dxa"/>
            <w:vMerge w:val="restart"/>
            <w:tcBorders>
              <w:top w:val="single" w:sz="4" w:space="0" w:color="auto"/>
              <w:left w:val="single" w:sz="4" w:space="0" w:color="auto"/>
              <w:bottom w:val="single" w:sz="4" w:space="0" w:color="auto"/>
              <w:right w:val="single" w:sz="4" w:space="0" w:color="auto"/>
            </w:tcBorders>
          </w:tcPr>
          <w:p w14:paraId="6E003753" w14:textId="77777777" w:rsidR="00F334AE" w:rsidRPr="00F334AE" w:rsidRDefault="00F334AE" w:rsidP="00F334AE">
            <w:pPr>
              <w:autoSpaceDE w:val="0"/>
              <w:autoSpaceDN w:val="0"/>
              <w:jc w:val="both"/>
            </w:pPr>
            <w:r w:rsidRPr="00F334AE">
              <w:t>№ п/п</w:t>
            </w:r>
          </w:p>
        </w:tc>
        <w:tc>
          <w:tcPr>
            <w:tcW w:w="2694" w:type="dxa"/>
            <w:vMerge w:val="restart"/>
            <w:tcBorders>
              <w:top w:val="single" w:sz="4" w:space="0" w:color="auto"/>
              <w:left w:val="single" w:sz="4" w:space="0" w:color="auto"/>
              <w:bottom w:val="single" w:sz="4" w:space="0" w:color="auto"/>
              <w:right w:val="single" w:sz="4" w:space="0" w:color="auto"/>
            </w:tcBorders>
          </w:tcPr>
          <w:p w14:paraId="19576D3B" w14:textId="77777777" w:rsidR="00F334AE" w:rsidRPr="00F334AE" w:rsidRDefault="00F334AE" w:rsidP="00F334AE">
            <w:pPr>
              <w:autoSpaceDE w:val="0"/>
              <w:autoSpaceDN w:val="0"/>
              <w:jc w:val="both"/>
            </w:pPr>
            <w:r w:rsidRPr="00F334AE">
              <w:t xml:space="preserve">Наименование </w:t>
            </w:r>
          </w:p>
        </w:tc>
        <w:tc>
          <w:tcPr>
            <w:tcW w:w="3118" w:type="dxa"/>
            <w:vMerge w:val="restart"/>
            <w:tcBorders>
              <w:top w:val="single" w:sz="4" w:space="0" w:color="auto"/>
              <w:left w:val="single" w:sz="4" w:space="0" w:color="auto"/>
              <w:bottom w:val="single" w:sz="4" w:space="0" w:color="auto"/>
              <w:right w:val="single" w:sz="4" w:space="0" w:color="auto"/>
            </w:tcBorders>
          </w:tcPr>
          <w:p w14:paraId="4A06307F" w14:textId="77777777" w:rsidR="00F334AE" w:rsidRPr="00F334AE" w:rsidRDefault="00F334AE" w:rsidP="00F334AE">
            <w:pPr>
              <w:autoSpaceDE w:val="0"/>
              <w:autoSpaceDN w:val="0"/>
              <w:jc w:val="both"/>
            </w:pPr>
            <w:r w:rsidRPr="00F334AE">
              <w:t>Место дислокации/</w:t>
            </w:r>
          </w:p>
          <w:p w14:paraId="6A7F5D96" w14:textId="77777777" w:rsidR="00F334AE" w:rsidRPr="00F334AE" w:rsidRDefault="00F334AE" w:rsidP="00F334AE">
            <w:pPr>
              <w:autoSpaceDE w:val="0"/>
              <w:autoSpaceDN w:val="0"/>
              <w:jc w:val="both"/>
            </w:pPr>
            <w:r w:rsidRPr="00F334AE">
              <w:t>наименования формирования</w:t>
            </w:r>
          </w:p>
        </w:tc>
        <w:tc>
          <w:tcPr>
            <w:tcW w:w="2692" w:type="dxa"/>
            <w:gridSpan w:val="2"/>
            <w:tcBorders>
              <w:top w:val="single" w:sz="4" w:space="0" w:color="auto"/>
              <w:left w:val="single" w:sz="4" w:space="0" w:color="auto"/>
              <w:bottom w:val="single" w:sz="4" w:space="0" w:color="auto"/>
              <w:right w:val="single" w:sz="4" w:space="0" w:color="auto"/>
            </w:tcBorders>
          </w:tcPr>
          <w:p w14:paraId="33364173" w14:textId="77777777" w:rsidR="00F334AE" w:rsidRPr="00F334AE" w:rsidRDefault="00F334AE" w:rsidP="00F334AE">
            <w:pPr>
              <w:autoSpaceDE w:val="0"/>
              <w:autoSpaceDN w:val="0"/>
              <w:jc w:val="both"/>
            </w:pPr>
            <w:r w:rsidRPr="00F334AE">
              <w:t>Силы и средства</w:t>
            </w:r>
          </w:p>
        </w:tc>
      </w:tr>
      <w:tr w:rsidR="00F334AE" w:rsidRPr="00F334AE" w14:paraId="49BAAF13" w14:textId="77777777" w:rsidTr="0003076A">
        <w:tc>
          <w:tcPr>
            <w:tcW w:w="567" w:type="dxa"/>
            <w:vMerge/>
            <w:tcBorders>
              <w:top w:val="single" w:sz="4" w:space="0" w:color="auto"/>
              <w:left w:val="single" w:sz="4" w:space="0" w:color="auto"/>
              <w:bottom w:val="single" w:sz="4" w:space="0" w:color="auto"/>
              <w:right w:val="single" w:sz="4" w:space="0" w:color="auto"/>
            </w:tcBorders>
          </w:tcPr>
          <w:p w14:paraId="2AF7B4EA" w14:textId="77777777" w:rsidR="00F334AE" w:rsidRPr="00F334AE" w:rsidRDefault="00F334AE" w:rsidP="00F334AE">
            <w:pPr>
              <w:autoSpaceDE w:val="0"/>
              <w:autoSpaceDN w:val="0"/>
              <w:jc w:val="both"/>
            </w:pPr>
          </w:p>
        </w:tc>
        <w:tc>
          <w:tcPr>
            <w:tcW w:w="2694" w:type="dxa"/>
            <w:vMerge/>
            <w:tcBorders>
              <w:top w:val="single" w:sz="4" w:space="0" w:color="auto"/>
              <w:left w:val="single" w:sz="4" w:space="0" w:color="auto"/>
              <w:bottom w:val="single" w:sz="4" w:space="0" w:color="auto"/>
              <w:right w:val="single" w:sz="4" w:space="0" w:color="auto"/>
            </w:tcBorders>
          </w:tcPr>
          <w:p w14:paraId="7BE437FE" w14:textId="77777777" w:rsidR="00F334AE" w:rsidRPr="00F334AE" w:rsidRDefault="00F334AE" w:rsidP="00F334AE">
            <w:pPr>
              <w:autoSpaceDE w:val="0"/>
              <w:autoSpaceDN w:val="0"/>
              <w:jc w:val="both"/>
            </w:pPr>
          </w:p>
        </w:tc>
        <w:tc>
          <w:tcPr>
            <w:tcW w:w="3118" w:type="dxa"/>
            <w:vMerge/>
            <w:tcBorders>
              <w:top w:val="single" w:sz="4" w:space="0" w:color="auto"/>
              <w:left w:val="single" w:sz="4" w:space="0" w:color="auto"/>
              <w:bottom w:val="single" w:sz="4" w:space="0" w:color="auto"/>
              <w:right w:val="single" w:sz="4" w:space="0" w:color="auto"/>
            </w:tcBorders>
          </w:tcPr>
          <w:p w14:paraId="7D44F3F2" w14:textId="77777777" w:rsidR="00F334AE" w:rsidRPr="00F334AE" w:rsidRDefault="00F334AE" w:rsidP="00F334AE">
            <w:pPr>
              <w:autoSpaceDE w:val="0"/>
              <w:autoSpaceDN w:val="0"/>
              <w:jc w:val="both"/>
            </w:pPr>
          </w:p>
        </w:tc>
        <w:tc>
          <w:tcPr>
            <w:tcW w:w="1218" w:type="dxa"/>
            <w:tcBorders>
              <w:top w:val="single" w:sz="4" w:space="0" w:color="auto"/>
              <w:left w:val="single" w:sz="4" w:space="0" w:color="auto"/>
              <w:bottom w:val="single" w:sz="4" w:space="0" w:color="auto"/>
              <w:right w:val="single" w:sz="4" w:space="0" w:color="auto"/>
            </w:tcBorders>
          </w:tcPr>
          <w:p w14:paraId="594F81AD" w14:textId="77777777" w:rsidR="00F334AE" w:rsidRPr="00F334AE" w:rsidRDefault="00F334AE" w:rsidP="00F334AE">
            <w:pPr>
              <w:autoSpaceDE w:val="0"/>
              <w:autoSpaceDN w:val="0"/>
              <w:jc w:val="both"/>
            </w:pPr>
            <w:r w:rsidRPr="00F334AE">
              <w:t>Личный Состав</w:t>
            </w:r>
          </w:p>
        </w:tc>
        <w:tc>
          <w:tcPr>
            <w:tcW w:w="1474" w:type="dxa"/>
            <w:tcBorders>
              <w:top w:val="single" w:sz="4" w:space="0" w:color="auto"/>
              <w:left w:val="single" w:sz="4" w:space="0" w:color="auto"/>
              <w:bottom w:val="single" w:sz="4" w:space="0" w:color="auto"/>
              <w:right w:val="single" w:sz="4" w:space="0" w:color="auto"/>
            </w:tcBorders>
          </w:tcPr>
          <w:p w14:paraId="5A2E9FF0" w14:textId="77777777" w:rsidR="00F334AE" w:rsidRPr="00F334AE" w:rsidRDefault="00F334AE" w:rsidP="00F334AE">
            <w:pPr>
              <w:autoSpaceDE w:val="0"/>
              <w:autoSpaceDN w:val="0"/>
              <w:jc w:val="both"/>
            </w:pPr>
            <w:r w:rsidRPr="00F334AE">
              <w:t>Техника</w:t>
            </w:r>
          </w:p>
        </w:tc>
      </w:tr>
      <w:tr w:rsidR="00F334AE" w:rsidRPr="00F334AE" w14:paraId="033724B1" w14:textId="77777777" w:rsidTr="0003076A">
        <w:tc>
          <w:tcPr>
            <w:tcW w:w="567" w:type="dxa"/>
            <w:tcBorders>
              <w:top w:val="single" w:sz="4" w:space="0" w:color="auto"/>
              <w:left w:val="single" w:sz="4" w:space="0" w:color="auto"/>
              <w:bottom w:val="single" w:sz="4" w:space="0" w:color="auto"/>
              <w:right w:val="single" w:sz="4" w:space="0" w:color="auto"/>
            </w:tcBorders>
          </w:tcPr>
          <w:p w14:paraId="19DB5388" w14:textId="77777777" w:rsidR="00F334AE" w:rsidRPr="00F334AE" w:rsidRDefault="00F334AE" w:rsidP="00F334AE">
            <w:pPr>
              <w:autoSpaceDE w:val="0"/>
              <w:autoSpaceDN w:val="0"/>
              <w:jc w:val="both"/>
            </w:pPr>
            <w:r w:rsidRPr="00F334AE">
              <w:t>1</w:t>
            </w:r>
          </w:p>
        </w:tc>
        <w:tc>
          <w:tcPr>
            <w:tcW w:w="2694" w:type="dxa"/>
            <w:tcBorders>
              <w:top w:val="single" w:sz="4" w:space="0" w:color="auto"/>
              <w:left w:val="single" w:sz="4" w:space="0" w:color="auto"/>
              <w:bottom w:val="single" w:sz="4" w:space="0" w:color="auto"/>
              <w:right w:val="single" w:sz="4" w:space="0" w:color="auto"/>
            </w:tcBorders>
          </w:tcPr>
          <w:p w14:paraId="0E2043E7" w14:textId="77777777" w:rsidR="00F334AE" w:rsidRPr="00F334AE" w:rsidRDefault="00F334AE" w:rsidP="00F334AE">
            <w:pPr>
              <w:autoSpaceDE w:val="0"/>
              <w:autoSpaceDN w:val="0"/>
              <w:jc w:val="both"/>
            </w:pPr>
            <w:r w:rsidRPr="00F334AE">
              <w:t>АО «Газпром газораспределение Иваново» филиал в г. Тейкове</w:t>
            </w:r>
          </w:p>
        </w:tc>
        <w:tc>
          <w:tcPr>
            <w:tcW w:w="3118" w:type="dxa"/>
            <w:tcBorders>
              <w:top w:val="single" w:sz="4" w:space="0" w:color="auto"/>
              <w:left w:val="single" w:sz="4" w:space="0" w:color="auto"/>
              <w:bottom w:val="single" w:sz="4" w:space="0" w:color="auto"/>
              <w:right w:val="single" w:sz="4" w:space="0" w:color="auto"/>
            </w:tcBorders>
          </w:tcPr>
          <w:p w14:paraId="06D9B0F0" w14:textId="77777777" w:rsidR="00F334AE" w:rsidRPr="00F334AE" w:rsidRDefault="00F334AE" w:rsidP="00F334AE">
            <w:pPr>
              <w:autoSpaceDE w:val="0"/>
              <w:autoSpaceDN w:val="0"/>
              <w:jc w:val="both"/>
            </w:pPr>
            <w:r w:rsidRPr="00F334AE">
              <w:t>Ивановская область,               г. Тейково, ул. Линейная, 37/аварийная газотехническая команда</w:t>
            </w:r>
          </w:p>
        </w:tc>
        <w:tc>
          <w:tcPr>
            <w:tcW w:w="1218" w:type="dxa"/>
            <w:tcBorders>
              <w:top w:val="single" w:sz="4" w:space="0" w:color="auto"/>
              <w:left w:val="single" w:sz="4" w:space="0" w:color="auto"/>
              <w:bottom w:val="single" w:sz="4" w:space="0" w:color="auto"/>
              <w:right w:val="single" w:sz="4" w:space="0" w:color="auto"/>
            </w:tcBorders>
          </w:tcPr>
          <w:p w14:paraId="6865AD9E" w14:textId="77777777" w:rsidR="00F334AE" w:rsidRPr="00F334AE" w:rsidRDefault="00F334AE" w:rsidP="00F334AE">
            <w:pPr>
              <w:autoSpaceDE w:val="0"/>
              <w:autoSpaceDN w:val="0"/>
              <w:jc w:val="both"/>
            </w:pPr>
            <w:r w:rsidRPr="00F334AE">
              <w:t>3</w:t>
            </w:r>
          </w:p>
        </w:tc>
        <w:tc>
          <w:tcPr>
            <w:tcW w:w="1474" w:type="dxa"/>
            <w:tcBorders>
              <w:top w:val="single" w:sz="4" w:space="0" w:color="auto"/>
              <w:left w:val="single" w:sz="4" w:space="0" w:color="auto"/>
              <w:bottom w:val="single" w:sz="4" w:space="0" w:color="auto"/>
              <w:right w:val="single" w:sz="4" w:space="0" w:color="auto"/>
            </w:tcBorders>
          </w:tcPr>
          <w:p w14:paraId="1FC27CB6" w14:textId="77777777" w:rsidR="00F334AE" w:rsidRPr="00F334AE" w:rsidRDefault="00F334AE" w:rsidP="00F334AE">
            <w:pPr>
              <w:autoSpaceDE w:val="0"/>
              <w:autoSpaceDN w:val="0"/>
              <w:jc w:val="both"/>
            </w:pPr>
            <w:r w:rsidRPr="00F334AE">
              <w:t>1</w:t>
            </w:r>
          </w:p>
        </w:tc>
      </w:tr>
      <w:tr w:rsidR="00F334AE" w:rsidRPr="00F334AE" w14:paraId="372FD262" w14:textId="77777777" w:rsidTr="0003076A">
        <w:tc>
          <w:tcPr>
            <w:tcW w:w="567" w:type="dxa"/>
            <w:tcBorders>
              <w:top w:val="single" w:sz="4" w:space="0" w:color="auto"/>
              <w:left w:val="single" w:sz="4" w:space="0" w:color="auto"/>
              <w:bottom w:val="single" w:sz="4" w:space="0" w:color="auto"/>
              <w:right w:val="single" w:sz="4" w:space="0" w:color="auto"/>
            </w:tcBorders>
          </w:tcPr>
          <w:p w14:paraId="75875438" w14:textId="77777777" w:rsidR="00F334AE" w:rsidRPr="00F334AE" w:rsidRDefault="00F334AE" w:rsidP="00F334AE">
            <w:pPr>
              <w:autoSpaceDE w:val="0"/>
              <w:autoSpaceDN w:val="0"/>
              <w:jc w:val="both"/>
            </w:pPr>
            <w:r w:rsidRPr="00F334AE">
              <w:t>2</w:t>
            </w:r>
          </w:p>
        </w:tc>
        <w:tc>
          <w:tcPr>
            <w:tcW w:w="2694" w:type="dxa"/>
            <w:tcBorders>
              <w:top w:val="single" w:sz="4" w:space="0" w:color="auto"/>
              <w:left w:val="single" w:sz="4" w:space="0" w:color="auto"/>
              <w:bottom w:val="single" w:sz="4" w:space="0" w:color="auto"/>
              <w:right w:val="single" w:sz="4" w:space="0" w:color="auto"/>
            </w:tcBorders>
            <w:vAlign w:val="center"/>
          </w:tcPr>
          <w:p w14:paraId="63B6D1D8" w14:textId="77777777" w:rsidR="00F334AE" w:rsidRPr="00F334AE" w:rsidRDefault="00F334AE" w:rsidP="00F334AE">
            <w:pPr>
              <w:jc w:val="both"/>
            </w:pPr>
            <w:r w:rsidRPr="00F334AE">
              <w:t xml:space="preserve">АО «Тейковское ПТС» </w:t>
            </w:r>
          </w:p>
        </w:tc>
        <w:tc>
          <w:tcPr>
            <w:tcW w:w="3118" w:type="dxa"/>
            <w:tcBorders>
              <w:top w:val="single" w:sz="4" w:space="0" w:color="auto"/>
              <w:left w:val="single" w:sz="4" w:space="0" w:color="auto"/>
              <w:bottom w:val="single" w:sz="4" w:space="0" w:color="auto"/>
              <w:right w:val="single" w:sz="4" w:space="0" w:color="auto"/>
            </w:tcBorders>
          </w:tcPr>
          <w:p w14:paraId="779D32CB" w14:textId="77777777" w:rsidR="00F334AE" w:rsidRPr="00F334AE" w:rsidRDefault="00F334AE" w:rsidP="00F334AE">
            <w:pPr>
              <w:autoSpaceDE w:val="0"/>
              <w:autoSpaceDN w:val="0"/>
              <w:jc w:val="both"/>
            </w:pPr>
            <w:r w:rsidRPr="00F334AE">
              <w:t>Ивановская область,               г. Тейково, ул. Октябрьская, 18а/ремонтная бригада тепловых сетей</w:t>
            </w:r>
          </w:p>
        </w:tc>
        <w:tc>
          <w:tcPr>
            <w:tcW w:w="1218" w:type="dxa"/>
            <w:tcBorders>
              <w:top w:val="single" w:sz="4" w:space="0" w:color="auto"/>
              <w:left w:val="single" w:sz="4" w:space="0" w:color="auto"/>
              <w:bottom w:val="single" w:sz="4" w:space="0" w:color="auto"/>
              <w:right w:val="single" w:sz="4" w:space="0" w:color="auto"/>
            </w:tcBorders>
          </w:tcPr>
          <w:p w14:paraId="64B28217" w14:textId="77777777" w:rsidR="00F334AE" w:rsidRPr="00F334AE" w:rsidRDefault="00F334AE" w:rsidP="00F334AE">
            <w:pPr>
              <w:autoSpaceDE w:val="0"/>
              <w:autoSpaceDN w:val="0"/>
              <w:jc w:val="both"/>
            </w:pPr>
            <w:r w:rsidRPr="00F334AE">
              <w:t>12</w:t>
            </w:r>
          </w:p>
        </w:tc>
        <w:tc>
          <w:tcPr>
            <w:tcW w:w="1474" w:type="dxa"/>
            <w:tcBorders>
              <w:top w:val="single" w:sz="4" w:space="0" w:color="auto"/>
              <w:left w:val="single" w:sz="4" w:space="0" w:color="auto"/>
              <w:bottom w:val="single" w:sz="4" w:space="0" w:color="auto"/>
              <w:right w:val="single" w:sz="4" w:space="0" w:color="auto"/>
            </w:tcBorders>
          </w:tcPr>
          <w:p w14:paraId="2F359F5F" w14:textId="77777777" w:rsidR="00F334AE" w:rsidRPr="00F334AE" w:rsidRDefault="00F334AE" w:rsidP="00F334AE">
            <w:pPr>
              <w:autoSpaceDE w:val="0"/>
              <w:autoSpaceDN w:val="0"/>
              <w:jc w:val="both"/>
            </w:pPr>
            <w:r w:rsidRPr="00F334AE">
              <w:t>2</w:t>
            </w:r>
          </w:p>
        </w:tc>
      </w:tr>
      <w:tr w:rsidR="00F334AE" w:rsidRPr="00F334AE" w14:paraId="5D565369" w14:textId="77777777" w:rsidTr="0003076A">
        <w:tc>
          <w:tcPr>
            <w:tcW w:w="567" w:type="dxa"/>
            <w:tcBorders>
              <w:top w:val="single" w:sz="4" w:space="0" w:color="auto"/>
              <w:left w:val="single" w:sz="4" w:space="0" w:color="auto"/>
              <w:bottom w:val="single" w:sz="4" w:space="0" w:color="auto"/>
              <w:right w:val="single" w:sz="4" w:space="0" w:color="auto"/>
            </w:tcBorders>
          </w:tcPr>
          <w:p w14:paraId="40A6CF65" w14:textId="77777777" w:rsidR="00F334AE" w:rsidRPr="00F334AE" w:rsidRDefault="00F334AE" w:rsidP="00F334AE">
            <w:pPr>
              <w:autoSpaceDE w:val="0"/>
              <w:autoSpaceDN w:val="0"/>
              <w:jc w:val="both"/>
            </w:pPr>
          </w:p>
        </w:tc>
        <w:tc>
          <w:tcPr>
            <w:tcW w:w="2694" w:type="dxa"/>
            <w:tcBorders>
              <w:top w:val="single" w:sz="4" w:space="0" w:color="auto"/>
              <w:left w:val="single" w:sz="4" w:space="0" w:color="auto"/>
              <w:bottom w:val="single" w:sz="4" w:space="0" w:color="auto"/>
              <w:right w:val="single" w:sz="4" w:space="0" w:color="auto"/>
            </w:tcBorders>
            <w:vAlign w:val="center"/>
          </w:tcPr>
          <w:p w14:paraId="5A6F2EB4" w14:textId="77777777" w:rsidR="00F334AE" w:rsidRPr="00F334AE" w:rsidRDefault="00F334AE" w:rsidP="00F334AE">
            <w:pPr>
              <w:jc w:val="both"/>
            </w:pPr>
            <w:r w:rsidRPr="00F334AE">
              <w:t xml:space="preserve">ООО «Тейковская котельная» </w:t>
            </w:r>
          </w:p>
        </w:tc>
        <w:tc>
          <w:tcPr>
            <w:tcW w:w="3118" w:type="dxa"/>
            <w:tcBorders>
              <w:top w:val="single" w:sz="4" w:space="0" w:color="auto"/>
              <w:left w:val="single" w:sz="4" w:space="0" w:color="auto"/>
              <w:bottom w:val="single" w:sz="4" w:space="0" w:color="auto"/>
              <w:right w:val="single" w:sz="4" w:space="0" w:color="auto"/>
            </w:tcBorders>
          </w:tcPr>
          <w:p w14:paraId="765FA77F" w14:textId="77777777" w:rsidR="00F334AE" w:rsidRPr="00F334AE" w:rsidRDefault="00F334AE" w:rsidP="00F334AE">
            <w:pPr>
              <w:autoSpaceDE w:val="0"/>
              <w:autoSpaceDN w:val="0"/>
              <w:jc w:val="both"/>
            </w:pPr>
            <w:r w:rsidRPr="00F334AE">
              <w:t>Ивановская область,               г. Тейково, ул. Песчаная, 8/аварийные технические команды</w:t>
            </w:r>
          </w:p>
        </w:tc>
        <w:tc>
          <w:tcPr>
            <w:tcW w:w="1218" w:type="dxa"/>
            <w:tcBorders>
              <w:top w:val="single" w:sz="4" w:space="0" w:color="auto"/>
              <w:left w:val="single" w:sz="4" w:space="0" w:color="auto"/>
              <w:bottom w:val="single" w:sz="4" w:space="0" w:color="auto"/>
              <w:right w:val="single" w:sz="4" w:space="0" w:color="auto"/>
            </w:tcBorders>
          </w:tcPr>
          <w:p w14:paraId="4EA9B9DB" w14:textId="77777777" w:rsidR="00F334AE" w:rsidRPr="00F334AE" w:rsidRDefault="00F334AE" w:rsidP="00F334AE">
            <w:pPr>
              <w:autoSpaceDE w:val="0"/>
              <w:autoSpaceDN w:val="0"/>
              <w:jc w:val="both"/>
            </w:pPr>
            <w:r w:rsidRPr="00F334AE">
              <w:t>6</w:t>
            </w:r>
          </w:p>
        </w:tc>
        <w:tc>
          <w:tcPr>
            <w:tcW w:w="1474" w:type="dxa"/>
            <w:tcBorders>
              <w:top w:val="single" w:sz="4" w:space="0" w:color="auto"/>
              <w:left w:val="single" w:sz="4" w:space="0" w:color="auto"/>
              <w:bottom w:val="single" w:sz="4" w:space="0" w:color="auto"/>
              <w:right w:val="single" w:sz="4" w:space="0" w:color="auto"/>
            </w:tcBorders>
          </w:tcPr>
          <w:p w14:paraId="604BF72D" w14:textId="77777777" w:rsidR="00F334AE" w:rsidRPr="00F334AE" w:rsidRDefault="00F334AE" w:rsidP="00F334AE">
            <w:pPr>
              <w:autoSpaceDE w:val="0"/>
              <w:autoSpaceDN w:val="0"/>
              <w:jc w:val="both"/>
            </w:pPr>
            <w:r w:rsidRPr="00F334AE">
              <w:t>1</w:t>
            </w:r>
          </w:p>
        </w:tc>
      </w:tr>
      <w:tr w:rsidR="00F334AE" w:rsidRPr="00F334AE" w14:paraId="560C2823" w14:textId="77777777" w:rsidTr="0003076A">
        <w:tc>
          <w:tcPr>
            <w:tcW w:w="567" w:type="dxa"/>
            <w:tcBorders>
              <w:top w:val="single" w:sz="4" w:space="0" w:color="auto"/>
              <w:left w:val="single" w:sz="4" w:space="0" w:color="auto"/>
              <w:bottom w:val="single" w:sz="4" w:space="0" w:color="auto"/>
              <w:right w:val="single" w:sz="4" w:space="0" w:color="auto"/>
            </w:tcBorders>
          </w:tcPr>
          <w:p w14:paraId="53CAC9B8" w14:textId="77777777" w:rsidR="00F334AE" w:rsidRPr="00F334AE" w:rsidRDefault="00F334AE" w:rsidP="00F334AE">
            <w:pPr>
              <w:autoSpaceDE w:val="0"/>
              <w:autoSpaceDN w:val="0"/>
              <w:jc w:val="both"/>
            </w:pPr>
          </w:p>
        </w:tc>
        <w:tc>
          <w:tcPr>
            <w:tcW w:w="2694" w:type="dxa"/>
            <w:tcBorders>
              <w:top w:val="single" w:sz="4" w:space="0" w:color="auto"/>
              <w:left w:val="single" w:sz="4" w:space="0" w:color="auto"/>
              <w:bottom w:val="single" w:sz="4" w:space="0" w:color="auto"/>
              <w:right w:val="single" w:sz="4" w:space="0" w:color="auto"/>
            </w:tcBorders>
            <w:vAlign w:val="center"/>
          </w:tcPr>
          <w:p w14:paraId="25A98B3C" w14:textId="77777777" w:rsidR="00F334AE" w:rsidRPr="00F334AE" w:rsidRDefault="00F334AE" w:rsidP="00F334AE">
            <w:pPr>
              <w:jc w:val="both"/>
            </w:pPr>
            <w:r w:rsidRPr="00F334AE">
              <w:t>ООО «КЭС – Тейково»</w:t>
            </w:r>
          </w:p>
        </w:tc>
        <w:tc>
          <w:tcPr>
            <w:tcW w:w="3118" w:type="dxa"/>
            <w:tcBorders>
              <w:top w:val="single" w:sz="4" w:space="0" w:color="auto"/>
              <w:left w:val="single" w:sz="4" w:space="0" w:color="auto"/>
              <w:bottom w:val="single" w:sz="4" w:space="0" w:color="auto"/>
              <w:right w:val="single" w:sz="4" w:space="0" w:color="auto"/>
            </w:tcBorders>
          </w:tcPr>
          <w:p w14:paraId="744F4C25" w14:textId="77777777" w:rsidR="00F334AE" w:rsidRPr="00F334AE" w:rsidRDefault="00F334AE" w:rsidP="00F334AE">
            <w:pPr>
              <w:autoSpaceDE w:val="0"/>
              <w:autoSpaceDN w:val="0"/>
              <w:jc w:val="both"/>
            </w:pPr>
            <w:r w:rsidRPr="00F334AE">
              <w:t>Ивановская область,               г. Тейково, ул. Молодежная, 22/аварийные технические команды по тепловым сетям</w:t>
            </w:r>
          </w:p>
        </w:tc>
        <w:tc>
          <w:tcPr>
            <w:tcW w:w="1218" w:type="dxa"/>
            <w:tcBorders>
              <w:top w:val="single" w:sz="4" w:space="0" w:color="auto"/>
              <w:left w:val="single" w:sz="4" w:space="0" w:color="auto"/>
              <w:bottom w:val="single" w:sz="4" w:space="0" w:color="auto"/>
              <w:right w:val="single" w:sz="4" w:space="0" w:color="auto"/>
            </w:tcBorders>
          </w:tcPr>
          <w:p w14:paraId="21290EFF" w14:textId="77777777" w:rsidR="00F334AE" w:rsidRPr="00F334AE" w:rsidRDefault="00F334AE" w:rsidP="00F334AE">
            <w:pPr>
              <w:autoSpaceDE w:val="0"/>
              <w:autoSpaceDN w:val="0"/>
              <w:jc w:val="both"/>
            </w:pPr>
            <w:r w:rsidRPr="00F334AE">
              <w:t>6</w:t>
            </w:r>
          </w:p>
        </w:tc>
        <w:tc>
          <w:tcPr>
            <w:tcW w:w="1474" w:type="dxa"/>
            <w:tcBorders>
              <w:top w:val="single" w:sz="4" w:space="0" w:color="auto"/>
              <w:left w:val="single" w:sz="4" w:space="0" w:color="auto"/>
              <w:bottom w:val="single" w:sz="4" w:space="0" w:color="auto"/>
              <w:right w:val="single" w:sz="4" w:space="0" w:color="auto"/>
            </w:tcBorders>
          </w:tcPr>
          <w:p w14:paraId="3F310150" w14:textId="77777777" w:rsidR="00F334AE" w:rsidRPr="00F334AE" w:rsidRDefault="00F334AE" w:rsidP="00F334AE">
            <w:pPr>
              <w:autoSpaceDE w:val="0"/>
              <w:autoSpaceDN w:val="0"/>
              <w:jc w:val="both"/>
            </w:pPr>
            <w:r w:rsidRPr="00F334AE">
              <w:t>1</w:t>
            </w:r>
          </w:p>
        </w:tc>
      </w:tr>
      <w:tr w:rsidR="00F334AE" w:rsidRPr="00F334AE" w14:paraId="0FEB69DB" w14:textId="77777777" w:rsidTr="0003076A">
        <w:tc>
          <w:tcPr>
            <w:tcW w:w="567" w:type="dxa"/>
            <w:tcBorders>
              <w:top w:val="single" w:sz="4" w:space="0" w:color="auto"/>
              <w:left w:val="single" w:sz="4" w:space="0" w:color="auto"/>
              <w:bottom w:val="single" w:sz="4" w:space="0" w:color="auto"/>
              <w:right w:val="single" w:sz="4" w:space="0" w:color="auto"/>
            </w:tcBorders>
          </w:tcPr>
          <w:p w14:paraId="2B6CAAE5" w14:textId="77777777" w:rsidR="00F334AE" w:rsidRPr="00F334AE" w:rsidRDefault="00F334AE" w:rsidP="00F334AE">
            <w:pPr>
              <w:autoSpaceDE w:val="0"/>
              <w:autoSpaceDN w:val="0"/>
              <w:jc w:val="both"/>
            </w:pPr>
          </w:p>
        </w:tc>
        <w:tc>
          <w:tcPr>
            <w:tcW w:w="2694" w:type="dxa"/>
            <w:tcBorders>
              <w:top w:val="single" w:sz="4" w:space="0" w:color="auto"/>
              <w:left w:val="single" w:sz="4" w:space="0" w:color="auto"/>
              <w:bottom w:val="single" w:sz="4" w:space="0" w:color="auto"/>
              <w:right w:val="single" w:sz="4" w:space="0" w:color="auto"/>
            </w:tcBorders>
            <w:vAlign w:val="center"/>
          </w:tcPr>
          <w:p w14:paraId="02E4E76A" w14:textId="77777777" w:rsidR="00F334AE" w:rsidRPr="00F334AE" w:rsidRDefault="00F334AE" w:rsidP="00F334AE">
            <w:pPr>
              <w:jc w:val="both"/>
            </w:pPr>
            <w:r w:rsidRPr="00F334AE">
              <w:t>МУП «МПО ЖКХ»</w:t>
            </w:r>
          </w:p>
        </w:tc>
        <w:tc>
          <w:tcPr>
            <w:tcW w:w="3118" w:type="dxa"/>
            <w:tcBorders>
              <w:top w:val="single" w:sz="4" w:space="0" w:color="auto"/>
              <w:left w:val="single" w:sz="4" w:space="0" w:color="auto"/>
              <w:bottom w:val="single" w:sz="4" w:space="0" w:color="auto"/>
              <w:right w:val="single" w:sz="4" w:space="0" w:color="auto"/>
            </w:tcBorders>
          </w:tcPr>
          <w:p w14:paraId="228E8748" w14:textId="77777777" w:rsidR="00F334AE" w:rsidRPr="00F334AE" w:rsidRDefault="00F334AE" w:rsidP="00F334AE">
            <w:pPr>
              <w:autoSpaceDE w:val="0"/>
              <w:autoSpaceDN w:val="0"/>
              <w:jc w:val="both"/>
            </w:pPr>
            <w:r w:rsidRPr="00F334AE">
              <w:t>Ивановская область,               г. Тейково, ул. Сергеевская, 1/пункт санитарной обработки</w:t>
            </w:r>
          </w:p>
        </w:tc>
        <w:tc>
          <w:tcPr>
            <w:tcW w:w="1218" w:type="dxa"/>
            <w:tcBorders>
              <w:top w:val="single" w:sz="4" w:space="0" w:color="auto"/>
              <w:left w:val="single" w:sz="4" w:space="0" w:color="auto"/>
              <w:bottom w:val="single" w:sz="4" w:space="0" w:color="auto"/>
              <w:right w:val="single" w:sz="4" w:space="0" w:color="auto"/>
            </w:tcBorders>
          </w:tcPr>
          <w:p w14:paraId="50E88A5B" w14:textId="77777777" w:rsidR="00F334AE" w:rsidRPr="00F334AE" w:rsidRDefault="00F334AE" w:rsidP="00F334AE">
            <w:pPr>
              <w:autoSpaceDE w:val="0"/>
              <w:autoSpaceDN w:val="0"/>
              <w:jc w:val="both"/>
            </w:pPr>
            <w:r w:rsidRPr="00F334AE">
              <w:t>5</w:t>
            </w:r>
          </w:p>
        </w:tc>
        <w:tc>
          <w:tcPr>
            <w:tcW w:w="1474" w:type="dxa"/>
            <w:tcBorders>
              <w:top w:val="single" w:sz="4" w:space="0" w:color="auto"/>
              <w:left w:val="single" w:sz="4" w:space="0" w:color="auto"/>
              <w:bottom w:val="single" w:sz="4" w:space="0" w:color="auto"/>
              <w:right w:val="single" w:sz="4" w:space="0" w:color="auto"/>
            </w:tcBorders>
          </w:tcPr>
          <w:p w14:paraId="0410B48E" w14:textId="77777777" w:rsidR="00F334AE" w:rsidRPr="00F334AE" w:rsidRDefault="00F334AE" w:rsidP="00F334AE">
            <w:pPr>
              <w:autoSpaceDE w:val="0"/>
              <w:autoSpaceDN w:val="0"/>
              <w:jc w:val="both"/>
            </w:pPr>
            <w:r w:rsidRPr="00F334AE">
              <w:t>-</w:t>
            </w:r>
          </w:p>
        </w:tc>
      </w:tr>
      <w:tr w:rsidR="00F334AE" w:rsidRPr="00F334AE" w14:paraId="560B46FF" w14:textId="77777777" w:rsidTr="0003076A">
        <w:tc>
          <w:tcPr>
            <w:tcW w:w="567" w:type="dxa"/>
            <w:tcBorders>
              <w:top w:val="single" w:sz="4" w:space="0" w:color="auto"/>
              <w:left w:val="single" w:sz="4" w:space="0" w:color="auto"/>
              <w:bottom w:val="single" w:sz="4" w:space="0" w:color="auto"/>
              <w:right w:val="single" w:sz="4" w:space="0" w:color="auto"/>
            </w:tcBorders>
          </w:tcPr>
          <w:p w14:paraId="5548A7DC" w14:textId="77777777" w:rsidR="00F334AE" w:rsidRPr="00F334AE" w:rsidRDefault="00F334AE" w:rsidP="00F334AE">
            <w:pPr>
              <w:autoSpaceDE w:val="0"/>
              <w:autoSpaceDN w:val="0"/>
              <w:jc w:val="both"/>
            </w:pPr>
          </w:p>
        </w:tc>
        <w:tc>
          <w:tcPr>
            <w:tcW w:w="2694" w:type="dxa"/>
            <w:tcBorders>
              <w:top w:val="single" w:sz="4" w:space="0" w:color="auto"/>
              <w:left w:val="single" w:sz="4" w:space="0" w:color="auto"/>
              <w:bottom w:val="single" w:sz="4" w:space="0" w:color="auto"/>
              <w:right w:val="single" w:sz="4" w:space="0" w:color="auto"/>
            </w:tcBorders>
          </w:tcPr>
          <w:p w14:paraId="5F5C90B1" w14:textId="77777777" w:rsidR="00F334AE" w:rsidRPr="00F334AE" w:rsidRDefault="00F334AE" w:rsidP="00F334AE">
            <w:pPr>
              <w:autoSpaceDE w:val="0"/>
              <w:autoSpaceDN w:val="0"/>
              <w:jc w:val="both"/>
            </w:pPr>
            <w:r w:rsidRPr="00F334AE">
              <w:t>ООО «ТСП»</w:t>
            </w:r>
          </w:p>
        </w:tc>
        <w:tc>
          <w:tcPr>
            <w:tcW w:w="3118" w:type="dxa"/>
            <w:tcBorders>
              <w:top w:val="single" w:sz="4" w:space="0" w:color="auto"/>
              <w:left w:val="single" w:sz="4" w:space="0" w:color="auto"/>
              <w:bottom w:val="single" w:sz="4" w:space="0" w:color="auto"/>
              <w:right w:val="single" w:sz="4" w:space="0" w:color="auto"/>
            </w:tcBorders>
          </w:tcPr>
          <w:p w14:paraId="7D27B41C" w14:textId="77777777" w:rsidR="00F334AE" w:rsidRPr="00F334AE" w:rsidRDefault="00F334AE" w:rsidP="00F334AE">
            <w:pPr>
              <w:autoSpaceDE w:val="0"/>
              <w:autoSpaceDN w:val="0"/>
              <w:jc w:val="both"/>
            </w:pPr>
            <w:r w:rsidRPr="00F334AE">
              <w:t>Ивановская область,               г. Тейково, ул. Сергеевская, 1/аварийно-технические команды по водопроводным сетям</w:t>
            </w:r>
          </w:p>
        </w:tc>
        <w:tc>
          <w:tcPr>
            <w:tcW w:w="1218" w:type="dxa"/>
            <w:tcBorders>
              <w:top w:val="single" w:sz="4" w:space="0" w:color="auto"/>
              <w:left w:val="single" w:sz="4" w:space="0" w:color="auto"/>
              <w:bottom w:val="single" w:sz="4" w:space="0" w:color="auto"/>
              <w:right w:val="single" w:sz="4" w:space="0" w:color="auto"/>
            </w:tcBorders>
          </w:tcPr>
          <w:p w14:paraId="77357FE5" w14:textId="77777777" w:rsidR="00F334AE" w:rsidRPr="00F334AE" w:rsidRDefault="00F334AE" w:rsidP="00F334AE">
            <w:pPr>
              <w:autoSpaceDE w:val="0"/>
              <w:autoSpaceDN w:val="0"/>
              <w:jc w:val="both"/>
            </w:pPr>
            <w:r w:rsidRPr="00F334AE">
              <w:t>6</w:t>
            </w:r>
          </w:p>
        </w:tc>
        <w:tc>
          <w:tcPr>
            <w:tcW w:w="1474" w:type="dxa"/>
            <w:tcBorders>
              <w:top w:val="single" w:sz="4" w:space="0" w:color="auto"/>
              <w:left w:val="single" w:sz="4" w:space="0" w:color="auto"/>
              <w:bottom w:val="single" w:sz="4" w:space="0" w:color="auto"/>
              <w:right w:val="single" w:sz="4" w:space="0" w:color="auto"/>
            </w:tcBorders>
          </w:tcPr>
          <w:p w14:paraId="5A78596B" w14:textId="77777777" w:rsidR="00F334AE" w:rsidRPr="00F334AE" w:rsidRDefault="00F334AE" w:rsidP="00F334AE">
            <w:pPr>
              <w:autoSpaceDE w:val="0"/>
              <w:autoSpaceDN w:val="0"/>
              <w:jc w:val="both"/>
            </w:pPr>
            <w:r w:rsidRPr="00F334AE">
              <w:t>7</w:t>
            </w:r>
          </w:p>
        </w:tc>
      </w:tr>
    </w:tbl>
    <w:p w14:paraId="09AF7869" w14:textId="77777777" w:rsidR="00F334AE" w:rsidRPr="00F334AE" w:rsidRDefault="00F334AE" w:rsidP="00F334AE">
      <w:pPr>
        <w:autoSpaceDE w:val="0"/>
        <w:autoSpaceDN w:val="0"/>
        <w:jc w:val="both"/>
        <w:outlineLvl w:val="1"/>
      </w:pPr>
    </w:p>
    <w:p w14:paraId="2BAB0A78" w14:textId="77777777" w:rsidR="00F334AE" w:rsidRPr="00F334AE" w:rsidRDefault="00F334AE" w:rsidP="00F334AE">
      <w:pPr>
        <w:autoSpaceDE w:val="0"/>
        <w:autoSpaceDN w:val="0"/>
        <w:jc w:val="right"/>
        <w:outlineLvl w:val="1"/>
      </w:pPr>
      <w:r w:rsidRPr="00F334AE">
        <w:t>Приложение</w:t>
      </w:r>
    </w:p>
    <w:p w14:paraId="5BBD6B85" w14:textId="77777777" w:rsidR="00F334AE" w:rsidRPr="00F334AE" w:rsidRDefault="00F334AE" w:rsidP="00F334AE">
      <w:pPr>
        <w:autoSpaceDE w:val="0"/>
        <w:autoSpaceDN w:val="0"/>
        <w:jc w:val="right"/>
      </w:pPr>
      <w:r w:rsidRPr="00F334AE">
        <w:t>к Плану</w:t>
      </w:r>
    </w:p>
    <w:p w14:paraId="0CD2A390" w14:textId="77777777" w:rsidR="00F334AE" w:rsidRPr="00F334AE" w:rsidRDefault="00F334AE" w:rsidP="00F334AE">
      <w:pPr>
        <w:autoSpaceDE w:val="0"/>
        <w:autoSpaceDN w:val="0"/>
        <w:jc w:val="right"/>
      </w:pPr>
      <w:r w:rsidRPr="00F334AE">
        <w:t>действий по ликвидации последствий аварийных ситуаций</w:t>
      </w:r>
    </w:p>
    <w:p w14:paraId="07D9816A" w14:textId="77777777" w:rsidR="00F334AE" w:rsidRPr="00F334AE" w:rsidRDefault="00F334AE" w:rsidP="00F334AE">
      <w:pPr>
        <w:autoSpaceDE w:val="0"/>
        <w:autoSpaceDN w:val="0"/>
        <w:jc w:val="right"/>
      </w:pPr>
      <w:r w:rsidRPr="00F334AE">
        <w:t>на системах теплоснабжения с применением</w:t>
      </w:r>
    </w:p>
    <w:p w14:paraId="3E467887" w14:textId="77777777" w:rsidR="00F334AE" w:rsidRPr="00F334AE" w:rsidRDefault="00F334AE" w:rsidP="00F334AE">
      <w:pPr>
        <w:autoSpaceDE w:val="0"/>
        <w:autoSpaceDN w:val="0"/>
        <w:jc w:val="right"/>
      </w:pPr>
      <w:r w:rsidRPr="00F334AE">
        <w:t>электронного моделирования аварийных ситуаций</w:t>
      </w:r>
    </w:p>
    <w:p w14:paraId="308AB5A6" w14:textId="77777777" w:rsidR="00F334AE" w:rsidRPr="00F334AE" w:rsidRDefault="00F334AE" w:rsidP="00F334AE">
      <w:pPr>
        <w:autoSpaceDE w:val="0"/>
        <w:autoSpaceDN w:val="0"/>
        <w:jc w:val="right"/>
      </w:pPr>
    </w:p>
    <w:p w14:paraId="3819D3BD" w14:textId="77777777" w:rsidR="00F334AE" w:rsidRPr="00F334AE" w:rsidRDefault="00F334AE" w:rsidP="00F334AE">
      <w:pPr>
        <w:autoSpaceDE w:val="0"/>
        <w:autoSpaceDN w:val="0"/>
        <w:jc w:val="center"/>
      </w:pPr>
    </w:p>
    <w:p w14:paraId="51DCCF61" w14:textId="77777777" w:rsidR="00F334AE" w:rsidRPr="00F334AE" w:rsidRDefault="00F334AE" w:rsidP="00F334AE">
      <w:pPr>
        <w:autoSpaceDE w:val="0"/>
        <w:autoSpaceDN w:val="0"/>
        <w:jc w:val="center"/>
      </w:pPr>
      <w:r w:rsidRPr="00F334AE">
        <w:t>Порядок</w:t>
      </w:r>
    </w:p>
    <w:p w14:paraId="1F0C8E49" w14:textId="77777777" w:rsidR="00F334AE" w:rsidRPr="00F334AE" w:rsidRDefault="00F334AE" w:rsidP="00F334AE">
      <w:pPr>
        <w:autoSpaceDE w:val="0"/>
        <w:autoSpaceDN w:val="0"/>
        <w:jc w:val="center"/>
      </w:pPr>
      <w:r w:rsidRPr="00F334AE">
        <w:t>действий муниципального звена территориальной подсистемы</w:t>
      </w:r>
    </w:p>
    <w:p w14:paraId="3FBB5C63" w14:textId="77777777" w:rsidR="00F334AE" w:rsidRPr="00F334AE" w:rsidRDefault="00F334AE" w:rsidP="00F334AE">
      <w:pPr>
        <w:autoSpaceDE w:val="0"/>
        <w:autoSpaceDN w:val="0"/>
        <w:jc w:val="center"/>
      </w:pPr>
      <w:r w:rsidRPr="00F334AE">
        <w:t>единой государственной системы предупреждения и ликвидации</w:t>
      </w:r>
    </w:p>
    <w:p w14:paraId="11D421F3" w14:textId="77777777" w:rsidR="00F334AE" w:rsidRPr="00F334AE" w:rsidRDefault="00F334AE" w:rsidP="00F334AE">
      <w:pPr>
        <w:autoSpaceDE w:val="0"/>
        <w:autoSpaceDN w:val="0"/>
        <w:jc w:val="center"/>
      </w:pPr>
      <w:r w:rsidRPr="00F334AE">
        <w:t>чрезвычайных ситуаций при аварийном отключении систем</w:t>
      </w:r>
    </w:p>
    <w:p w14:paraId="122734E8" w14:textId="77777777" w:rsidR="00F334AE" w:rsidRPr="00F334AE" w:rsidRDefault="00F334AE" w:rsidP="00F334AE">
      <w:pPr>
        <w:autoSpaceDE w:val="0"/>
        <w:autoSpaceDN w:val="0"/>
        <w:jc w:val="center"/>
      </w:pPr>
      <w:r w:rsidRPr="00F334AE">
        <w:t>жизнеобеспечения населения в жилых домах на сутки</w:t>
      </w:r>
    </w:p>
    <w:p w14:paraId="052562A8" w14:textId="77777777" w:rsidR="00F334AE" w:rsidRPr="00F334AE" w:rsidRDefault="00F334AE" w:rsidP="00F334AE">
      <w:pPr>
        <w:autoSpaceDE w:val="0"/>
        <w:autoSpaceDN w:val="0"/>
        <w:jc w:val="center"/>
      </w:pPr>
      <w:r w:rsidRPr="00F334AE">
        <w:t>и более (в условиях критически низких температур</w:t>
      </w:r>
    </w:p>
    <w:p w14:paraId="06466741" w14:textId="77777777" w:rsidR="00F334AE" w:rsidRPr="00F334AE" w:rsidRDefault="00F334AE" w:rsidP="00F334AE">
      <w:pPr>
        <w:autoSpaceDE w:val="0"/>
        <w:autoSpaceDN w:val="0"/>
        <w:jc w:val="center"/>
      </w:pPr>
      <w:r w:rsidRPr="00F334AE">
        <w:t>окружающего воздуха)</w:t>
      </w:r>
    </w:p>
    <w:p w14:paraId="55F3E022" w14:textId="77777777" w:rsidR="00F334AE" w:rsidRPr="00F334AE" w:rsidRDefault="00F334AE" w:rsidP="00F334AE">
      <w:pPr>
        <w:autoSpaceDE w:val="0"/>
        <w:autoSpaceDN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72"/>
        <w:gridCol w:w="2268"/>
        <w:gridCol w:w="2665"/>
      </w:tblGrid>
      <w:tr w:rsidR="00F334AE" w:rsidRPr="00F334AE" w14:paraId="39F3B73F" w14:textId="77777777" w:rsidTr="006F61F9">
        <w:trPr>
          <w:trHeight w:val="378"/>
        </w:trPr>
        <w:tc>
          <w:tcPr>
            <w:tcW w:w="567" w:type="dxa"/>
            <w:tcBorders>
              <w:top w:val="single" w:sz="4" w:space="0" w:color="auto"/>
              <w:left w:val="single" w:sz="4" w:space="0" w:color="auto"/>
              <w:bottom w:val="single" w:sz="4" w:space="0" w:color="auto"/>
              <w:right w:val="single" w:sz="4" w:space="0" w:color="auto"/>
            </w:tcBorders>
          </w:tcPr>
          <w:p w14:paraId="07EA690C"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N п/п</w:t>
            </w:r>
          </w:p>
        </w:tc>
        <w:tc>
          <w:tcPr>
            <w:tcW w:w="3572" w:type="dxa"/>
            <w:tcBorders>
              <w:top w:val="single" w:sz="4" w:space="0" w:color="auto"/>
              <w:left w:val="single" w:sz="4" w:space="0" w:color="auto"/>
              <w:bottom w:val="single" w:sz="4" w:space="0" w:color="auto"/>
              <w:right w:val="single" w:sz="4" w:space="0" w:color="auto"/>
            </w:tcBorders>
          </w:tcPr>
          <w:p w14:paraId="46CCAC07"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Мероприятия</w:t>
            </w:r>
          </w:p>
        </w:tc>
        <w:tc>
          <w:tcPr>
            <w:tcW w:w="2268" w:type="dxa"/>
            <w:tcBorders>
              <w:top w:val="single" w:sz="4" w:space="0" w:color="auto"/>
              <w:left w:val="single" w:sz="4" w:space="0" w:color="auto"/>
              <w:bottom w:val="single" w:sz="4" w:space="0" w:color="auto"/>
              <w:right w:val="single" w:sz="4" w:space="0" w:color="auto"/>
            </w:tcBorders>
          </w:tcPr>
          <w:p w14:paraId="34F06B00"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Срок исполнения</w:t>
            </w:r>
          </w:p>
        </w:tc>
        <w:tc>
          <w:tcPr>
            <w:tcW w:w="2665" w:type="dxa"/>
            <w:tcBorders>
              <w:top w:val="single" w:sz="4" w:space="0" w:color="auto"/>
              <w:left w:val="single" w:sz="4" w:space="0" w:color="auto"/>
              <w:bottom w:val="single" w:sz="4" w:space="0" w:color="auto"/>
              <w:right w:val="single" w:sz="4" w:space="0" w:color="auto"/>
            </w:tcBorders>
          </w:tcPr>
          <w:p w14:paraId="0645AC68"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Исполнитель</w:t>
            </w:r>
          </w:p>
        </w:tc>
      </w:tr>
      <w:tr w:rsidR="00F334AE" w:rsidRPr="00F334AE" w14:paraId="7B0F2B99"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55C9BED5"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1</w:t>
            </w:r>
          </w:p>
        </w:tc>
        <w:tc>
          <w:tcPr>
            <w:tcW w:w="3572" w:type="dxa"/>
            <w:tcBorders>
              <w:top w:val="single" w:sz="4" w:space="0" w:color="auto"/>
              <w:left w:val="single" w:sz="4" w:space="0" w:color="auto"/>
              <w:bottom w:val="single" w:sz="4" w:space="0" w:color="auto"/>
              <w:right w:val="single" w:sz="4" w:space="0" w:color="auto"/>
            </w:tcBorders>
          </w:tcPr>
          <w:p w14:paraId="37AACE24"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14:paraId="2EB30FF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3</w:t>
            </w:r>
          </w:p>
        </w:tc>
        <w:tc>
          <w:tcPr>
            <w:tcW w:w="2665" w:type="dxa"/>
            <w:tcBorders>
              <w:top w:val="single" w:sz="4" w:space="0" w:color="auto"/>
              <w:left w:val="single" w:sz="4" w:space="0" w:color="auto"/>
              <w:bottom w:val="single" w:sz="4" w:space="0" w:color="auto"/>
              <w:right w:val="single" w:sz="4" w:space="0" w:color="auto"/>
            </w:tcBorders>
          </w:tcPr>
          <w:p w14:paraId="26789595"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4</w:t>
            </w:r>
          </w:p>
        </w:tc>
      </w:tr>
      <w:tr w:rsidR="00F334AE" w:rsidRPr="00F334AE" w14:paraId="335B695A" w14:textId="77777777" w:rsidTr="006F61F9">
        <w:trPr>
          <w:trHeight w:val="58"/>
        </w:trPr>
        <w:tc>
          <w:tcPr>
            <w:tcW w:w="9072" w:type="dxa"/>
            <w:gridSpan w:val="4"/>
            <w:tcBorders>
              <w:top w:val="single" w:sz="4" w:space="0" w:color="auto"/>
              <w:left w:val="single" w:sz="4" w:space="0" w:color="auto"/>
              <w:bottom w:val="single" w:sz="4" w:space="0" w:color="auto"/>
              <w:right w:val="single" w:sz="4" w:space="0" w:color="auto"/>
            </w:tcBorders>
          </w:tcPr>
          <w:p w14:paraId="10088ED0" w14:textId="77777777" w:rsidR="00F334AE" w:rsidRPr="006F61F9" w:rsidRDefault="00F334AE" w:rsidP="006F61F9">
            <w:pPr>
              <w:autoSpaceDE w:val="0"/>
              <w:autoSpaceDN w:val="0"/>
              <w:spacing w:line="240" w:lineRule="atLeast"/>
              <w:contextualSpacing/>
              <w:jc w:val="both"/>
              <w:outlineLvl w:val="2"/>
              <w:rPr>
                <w:sz w:val="20"/>
                <w:szCs w:val="20"/>
              </w:rPr>
            </w:pPr>
            <w:r w:rsidRPr="006F61F9">
              <w:rPr>
                <w:sz w:val="20"/>
                <w:szCs w:val="20"/>
              </w:rPr>
              <w:t>При возникновении аварии на коммунальных системах жизнеобеспечения</w:t>
            </w:r>
          </w:p>
        </w:tc>
      </w:tr>
      <w:tr w:rsidR="00F334AE" w:rsidRPr="00F334AE" w14:paraId="0B75E1DC" w14:textId="77777777" w:rsidTr="006F61F9">
        <w:trPr>
          <w:trHeight w:val="397"/>
        </w:trPr>
        <w:tc>
          <w:tcPr>
            <w:tcW w:w="567" w:type="dxa"/>
            <w:vMerge w:val="restart"/>
            <w:tcBorders>
              <w:top w:val="single" w:sz="4" w:space="0" w:color="auto"/>
              <w:left w:val="single" w:sz="4" w:space="0" w:color="auto"/>
              <w:bottom w:val="single" w:sz="4" w:space="0" w:color="auto"/>
              <w:right w:val="single" w:sz="4" w:space="0" w:color="auto"/>
            </w:tcBorders>
          </w:tcPr>
          <w:p w14:paraId="54E5667B"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1</w:t>
            </w:r>
          </w:p>
        </w:tc>
        <w:tc>
          <w:tcPr>
            <w:tcW w:w="3572" w:type="dxa"/>
            <w:tcBorders>
              <w:top w:val="single" w:sz="4" w:space="0" w:color="auto"/>
              <w:left w:val="single" w:sz="4" w:space="0" w:color="auto"/>
              <w:right w:val="single" w:sz="4" w:space="0" w:color="auto"/>
            </w:tcBorders>
          </w:tcPr>
          <w:p w14:paraId="7F994CC7"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При поступлении информации (сигнала) в дежурно-диспетчерские службы ресурсоснабжающих организаций (далее - ДДС РСО), организаций об аварии на коммунально-технических системах жизнеобеспечения населения:</w:t>
            </w:r>
          </w:p>
        </w:tc>
        <w:tc>
          <w:tcPr>
            <w:tcW w:w="2268" w:type="dxa"/>
            <w:vMerge w:val="restart"/>
            <w:tcBorders>
              <w:top w:val="single" w:sz="4" w:space="0" w:color="auto"/>
              <w:left w:val="single" w:sz="4" w:space="0" w:color="auto"/>
              <w:bottom w:val="single" w:sz="4" w:space="0" w:color="auto"/>
              <w:right w:val="single" w:sz="4" w:space="0" w:color="auto"/>
            </w:tcBorders>
          </w:tcPr>
          <w:p w14:paraId="3723752A"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Немедленно</w:t>
            </w:r>
          </w:p>
        </w:tc>
        <w:tc>
          <w:tcPr>
            <w:tcW w:w="2665" w:type="dxa"/>
            <w:tcBorders>
              <w:top w:val="single" w:sz="4" w:space="0" w:color="auto"/>
              <w:left w:val="single" w:sz="4" w:space="0" w:color="auto"/>
              <w:right w:val="single" w:sz="4" w:space="0" w:color="auto"/>
            </w:tcBorders>
          </w:tcPr>
          <w:p w14:paraId="6652A44C" w14:textId="77777777" w:rsidR="00F334AE" w:rsidRPr="006F61F9" w:rsidRDefault="00F334AE" w:rsidP="006F61F9">
            <w:pPr>
              <w:autoSpaceDE w:val="0"/>
              <w:autoSpaceDN w:val="0"/>
              <w:spacing w:line="240" w:lineRule="atLeast"/>
              <w:contextualSpacing/>
              <w:jc w:val="both"/>
              <w:rPr>
                <w:sz w:val="20"/>
                <w:szCs w:val="20"/>
              </w:rPr>
            </w:pPr>
          </w:p>
        </w:tc>
      </w:tr>
      <w:tr w:rsidR="00F334AE" w:rsidRPr="00F334AE" w14:paraId="7DE48D20" w14:textId="77777777" w:rsidTr="006F61F9">
        <w:trPr>
          <w:trHeight w:val="397"/>
        </w:trPr>
        <w:tc>
          <w:tcPr>
            <w:tcW w:w="567" w:type="dxa"/>
            <w:vMerge/>
            <w:tcBorders>
              <w:top w:val="single" w:sz="4" w:space="0" w:color="auto"/>
              <w:left w:val="single" w:sz="4" w:space="0" w:color="auto"/>
              <w:bottom w:val="single" w:sz="4" w:space="0" w:color="auto"/>
              <w:right w:val="single" w:sz="4" w:space="0" w:color="auto"/>
            </w:tcBorders>
          </w:tcPr>
          <w:p w14:paraId="44667E20" w14:textId="77777777" w:rsidR="00F334AE" w:rsidRPr="006F61F9" w:rsidRDefault="00F334AE" w:rsidP="006F61F9">
            <w:pPr>
              <w:autoSpaceDE w:val="0"/>
              <w:autoSpaceDN w:val="0"/>
              <w:spacing w:line="240" w:lineRule="atLeast"/>
              <w:contextualSpacing/>
              <w:jc w:val="both"/>
              <w:rPr>
                <w:sz w:val="20"/>
                <w:szCs w:val="20"/>
              </w:rPr>
            </w:pPr>
          </w:p>
        </w:tc>
        <w:tc>
          <w:tcPr>
            <w:tcW w:w="3572" w:type="dxa"/>
            <w:tcBorders>
              <w:left w:val="single" w:sz="4" w:space="0" w:color="auto"/>
              <w:right w:val="single" w:sz="4" w:space="0" w:color="auto"/>
            </w:tcBorders>
          </w:tcPr>
          <w:p w14:paraId="2B017D3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tc>
        <w:tc>
          <w:tcPr>
            <w:tcW w:w="2268" w:type="dxa"/>
            <w:vMerge/>
            <w:tcBorders>
              <w:top w:val="single" w:sz="4" w:space="0" w:color="auto"/>
              <w:left w:val="single" w:sz="4" w:space="0" w:color="auto"/>
              <w:bottom w:val="single" w:sz="4" w:space="0" w:color="auto"/>
              <w:right w:val="single" w:sz="4" w:space="0" w:color="auto"/>
            </w:tcBorders>
          </w:tcPr>
          <w:p w14:paraId="732DC740" w14:textId="77777777" w:rsidR="00F334AE" w:rsidRPr="006F61F9" w:rsidRDefault="00F334AE" w:rsidP="006F61F9">
            <w:pPr>
              <w:autoSpaceDE w:val="0"/>
              <w:autoSpaceDN w:val="0"/>
              <w:spacing w:line="240" w:lineRule="atLeast"/>
              <w:contextualSpacing/>
              <w:jc w:val="both"/>
              <w:rPr>
                <w:sz w:val="20"/>
                <w:szCs w:val="20"/>
              </w:rPr>
            </w:pPr>
          </w:p>
        </w:tc>
        <w:tc>
          <w:tcPr>
            <w:tcW w:w="2665" w:type="dxa"/>
            <w:tcBorders>
              <w:left w:val="single" w:sz="4" w:space="0" w:color="auto"/>
              <w:right w:val="single" w:sz="4" w:space="0" w:color="auto"/>
            </w:tcBorders>
          </w:tcPr>
          <w:p w14:paraId="3E41D065"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ДДС РСО, администрация городского округа Тейково Ивановской области</w:t>
            </w:r>
          </w:p>
        </w:tc>
      </w:tr>
      <w:tr w:rsidR="00F334AE" w:rsidRPr="00F334AE" w14:paraId="1760A692" w14:textId="77777777" w:rsidTr="006F61F9">
        <w:trPr>
          <w:trHeight w:val="397"/>
        </w:trPr>
        <w:tc>
          <w:tcPr>
            <w:tcW w:w="567" w:type="dxa"/>
            <w:vMerge/>
            <w:tcBorders>
              <w:top w:val="single" w:sz="4" w:space="0" w:color="auto"/>
              <w:left w:val="single" w:sz="4" w:space="0" w:color="auto"/>
              <w:bottom w:val="single" w:sz="4" w:space="0" w:color="auto"/>
              <w:right w:val="single" w:sz="4" w:space="0" w:color="auto"/>
            </w:tcBorders>
          </w:tcPr>
          <w:p w14:paraId="44070E0B" w14:textId="77777777" w:rsidR="00F334AE" w:rsidRPr="006F61F9" w:rsidRDefault="00F334AE" w:rsidP="006F61F9">
            <w:pPr>
              <w:autoSpaceDE w:val="0"/>
              <w:autoSpaceDN w:val="0"/>
              <w:spacing w:line="240" w:lineRule="atLeast"/>
              <w:contextualSpacing/>
              <w:jc w:val="both"/>
              <w:rPr>
                <w:sz w:val="20"/>
                <w:szCs w:val="20"/>
              </w:rPr>
            </w:pPr>
          </w:p>
        </w:tc>
        <w:tc>
          <w:tcPr>
            <w:tcW w:w="3572" w:type="dxa"/>
            <w:tcBorders>
              <w:left w:val="single" w:sz="4" w:space="0" w:color="auto"/>
              <w:right w:val="single" w:sz="4" w:space="0" w:color="auto"/>
            </w:tcBorders>
          </w:tcPr>
          <w:p w14:paraId="5DB29AEE"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принятие мер по бесперебойному обеспечению теплом и электроэнергией объектов жизнеобеспечения населения муниципального образования</w:t>
            </w:r>
          </w:p>
        </w:tc>
        <w:tc>
          <w:tcPr>
            <w:tcW w:w="2268" w:type="dxa"/>
            <w:vMerge/>
            <w:tcBorders>
              <w:top w:val="single" w:sz="4" w:space="0" w:color="auto"/>
              <w:left w:val="single" w:sz="4" w:space="0" w:color="auto"/>
              <w:bottom w:val="single" w:sz="4" w:space="0" w:color="auto"/>
              <w:right w:val="single" w:sz="4" w:space="0" w:color="auto"/>
            </w:tcBorders>
          </w:tcPr>
          <w:p w14:paraId="27EE7B9F" w14:textId="77777777" w:rsidR="00F334AE" w:rsidRPr="006F61F9" w:rsidRDefault="00F334AE" w:rsidP="006F61F9">
            <w:pPr>
              <w:autoSpaceDE w:val="0"/>
              <w:autoSpaceDN w:val="0"/>
              <w:spacing w:line="240" w:lineRule="atLeast"/>
              <w:contextualSpacing/>
              <w:jc w:val="both"/>
              <w:rPr>
                <w:sz w:val="20"/>
                <w:szCs w:val="20"/>
              </w:rPr>
            </w:pPr>
          </w:p>
        </w:tc>
        <w:tc>
          <w:tcPr>
            <w:tcW w:w="2665" w:type="dxa"/>
            <w:tcBorders>
              <w:left w:val="single" w:sz="4" w:space="0" w:color="auto"/>
              <w:right w:val="single" w:sz="4" w:space="0" w:color="auto"/>
            </w:tcBorders>
          </w:tcPr>
          <w:p w14:paraId="03095077"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Аварийно-восстановительные бригады, ДДС РСО, администрация городского округа Тейково Ивановской области</w:t>
            </w:r>
          </w:p>
        </w:tc>
      </w:tr>
      <w:tr w:rsidR="00F334AE" w:rsidRPr="00F334AE" w14:paraId="6A8B807A" w14:textId="77777777" w:rsidTr="006F61F9">
        <w:trPr>
          <w:trHeight w:val="397"/>
        </w:trPr>
        <w:tc>
          <w:tcPr>
            <w:tcW w:w="567" w:type="dxa"/>
            <w:vMerge/>
            <w:tcBorders>
              <w:top w:val="single" w:sz="4" w:space="0" w:color="auto"/>
              <w:left w:val="single" w:sz="4" w:space="0" w:color="auto"/>
              <w:bottom w:val="single" w:sz="4" w:space="0" w:color="auto"/>
              <w:right w:val="single" w:sz="4" w:space="0" w:color="auto"/>
            </w:tcBorders>
          </w:tcPr>
          <w:p w14:paraId="71E2F180" w14:textId="77777777" w:rsidR="00F334AE" w:rsidRPr="006F61F9" w:rsidRDefault="00F334AE" w:rsidP="006F61F9">
            <w:pPr>
              <w:autoSpaceDE w:val="0"/>
              <w:autoSpaceDN w:val="0"/>
              <w:spacing w:line="240" w:lineRule="atLeast"/>
              <w:contextualSpacing/>
              <w:jc w:val="both"/>
              <w:rPr>
                <w:sz w:val="20"/>
                <w:szCs w:val="20"/>
              </w:rPr>
            </w:pPr>
          </w:p>
        </w:tc>
        <w:tc>
          <w:tcPr>
            <w:tcW w:w="3572" w:type="dxa"/>
            <w:tcBorders>
              <w:left w:val="single" w:sz="4" w:space="0" w:color="auto"/>
              <w:right w:val="single" w:sz="4" w:space="0" w:color="auto"/>
            </w:tcBorders>
          </w:tcPr>
          <w:p w14:paraId="2A57B0C4"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организация электроснабжения объектов жизнеобеспечения населения по обводным каналам;</w:t>
            </w:r>
          </w:p>
          <w:p w14:paraId="01250D06"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организация работ по восстановлению линий электропередач и систем жизнеобеспечения при авариях на них</w:t>
            </w:r>
          </w:p>
        </w:tc>
        <w:tc>
          <w:tcPr>
            <w:tcW w:w="2268" w:type="dxa"/>
            <w:vMerge/>
            <w:tcBorders>
              <w:top w:val="single" w:sz="4" w:space="0" w:color="auto"/>
              <w:left w:val="single" w:sz="4" w:space="0" w:color="auto"/>
              <w:bottom w:val="single" w:sz="4" w:space="0" w:color="auto"/>
              <w:right w:val="single" w:sz="4" w:space="0" w:color="auto"/>
            </w:tcBorders>
          </w:tcPr>
          <w:p w14:paraId="05714D0A" w14:textId="77777777" w:rsidR="00F334AE" w:rsidRPr="006F61F9" w:rsidRDefault="00F334AE" w:rsidP="006F61F9">
            <w:pPr>
              <w:autoSpaceDE w:val="0"/>
              <w:autoSpaceDN w:val="0"/>
              <w:spacing w:line="240" w:lineRule="atLeast"/>
              <w:contextualSpacing/>
              <w:jc w:val="both"/>
              <w:rPr>
                <w:sz w:val="20"/>
                <w:szCs w:val="20"/>
              </w:rPr>
            </w:pPr>
          </w:p>
        </w:tc>
        <w:tc>
          <w:tcPr>
            <w:tcW w:w="2665" w:type="dxa"/>
            <w:tcBorders>
              <w:left w:val="single" w:sz="4" w:space="0" w:color="auto"/>
              <w:right w:val="single" w:sz="4" w:space="0" w:color="auto"/>
            </w:tcBorders>
          </w:tcPr>
          <w:p w14:paraId="66A53267"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Аварийно-восстановительные бригады, ДДС РСО, администрация городского округа Тейково Ивановской области</w:t>
            </w:r>
          </w:p>
        </w:tc>
      </w:tr>
      <w:tr w:rsidR="00F334AE" w:rsidRPr="00F334AE" w14:paraId="0A032138" w14:textId="77777777" w:rsidTr="006F61F9">
        <w:trPr>
          <w:trHeight w:val="397"/>
        </w:trPr>
        <w:tc>
          <w:tcPr>
            <w:tcW w:w="567" w:type="dxa"/>
            <w:vMerge/>
            <w:tcBorders>
              <w:top w:val="single" w:sz="4" w:space="0" w:color="auto"/>
              <w:left w:val="single" w:sz="4" w:space="0" w:color="auto"/>
              <w:bottom w:val="single" w:sz="4" w:space="0" w:color="auto"/>
              <w:right w:val="single" w:sz="4" w:space="0" w:color="auto"/>
            </w:tcBorders>
          </w:tcPr>
          <w:p w14:paraId="04CCA7DC" w14:textId="77777777" w:rsidR="00F334AE" w:rsidRPr="006F61F9" w:rsidRDefault="00F334AE" w:rsidP="006F61F9">
            <w:pPr>
              <w:autoSpaceDE w:val="0"/>
              <w:autoSpaceDN w:val="0"/>
              <w:spacing w:line="240" w:lineRule="atLeast"/>
              <w:contextualSpacing/>
              <w:jc w:val="both"/>
              <w:rPr>
                <w:sz w:val="20"/>
                <w:szCs w:val="20"/>
              </w:rPr>
            </w:pPr>
          </w:p>
        </w:tc>
        <w:tc>
          <w:tcPr>
            <w:tcW w:w="3572" w:type="dxa"/>
            <w:tcBorders>
              <w:left w:val="single" w:sz="4" w:space="0" w:color="auto"/>
              <w:right w:val="single" w:sz="4" w:space="0" w:color="auto"/>
            </w:tcBorders>
          </w:tcPr>
          <w:p w14:paraId="3A5046BD"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2268" w:type="dxa"/>
            <w:vMerge/>
            <w:tcBorders>
              <w:top w:val="single" w:sz="4" w:space="0" w:color="auto"/>
              <w:left w:val="single" w:sz="4" w:space="0" w:color="auto"/>
              <w:bottom w:val="single" w:sz="4" w:space="0" w:color="auto"/>
              <w:right w:val="single" w:sz="4" w:space="0" w:color="auto"/>
            </w:tcBorders>
          </w:tcPr>
          <w:p w14:paraId="34B693C2" w14:textId="77777777" w:rsidR="00F334AE" w:rsidRPr="006F61F9" w:rsidRDefault="00F334AE" w:rsidP="006F61F9">
            <w:pPr>
              <w:autoSpaceDE w:val="0"/>
              <w:autoSpaceDN w:val="0"/>
              <w:spacing w:line="240" w:lineRule="atLeast"/>
              <w:contextualSpacing/>
              <w:jc w:val="both"/>
              <w:rPr>
                <w:sz w:val="20"/>
                <w:szCs w:val="20"/>
              </w:rPr>
            </w:pPr>
          </w:p>
        </w:tc>
        <w:tc>
          <w:tcPr>
            <w:tcW w:w="2665" w:type="dxa"/>
            <w:tcBorders>
              <w:left w:val="single" w:sz="4" w:space="0" w:color="auto"/>
              <w:right w:val="single" w:sz="4" w:space="0" w:color="auto"/>
            </w:tcBorders>
          </w:tcPr>
          <w:p w14:paraId="5B4F3DCF"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Аварийно-восстановительные бригады, ДДС РСО, администрация городского округа Тейково Ивановской области</w:t>
            </w:r>
          </w:p>
        </w:tc>
      </w:tr>
      <w:tr w:rsidR="00F334AE" w:rsidRPr="00F334AE" w14:paraId="63158ED3" w14:textId="77777777" w:rsidTr="006F61F9">
        <w:trPr>
          <w:trHeight w:val="397"/>
        </w:trPr>
        <w:tc>
          <w:tcPr>
            <w:tcW w:w="567" w:type="dxa"/>
            <w:vMerge/>
            <w:tcBorders>
              <w:top w:val="single" w:sz="4" w:space="0" w:color="auto"/>
              <w:left w:val="single" w:sz="4" w:space="0" w:color="auto"/>
              <w:bottom w:val="single" w:sz="4" w:space="0" w:color="auto"/>
              <w:right w:val="single" w:sz="4" w:space="0" w:color="auto"/>
            </w:tcBorders>
          </w:tcPr>
          <w:p w14:paraId="351E0DDA" w14:textId="77777777" w:rsidR="00F334AE" w:rsidRPr="006F61F9" w:rsidRDefault="00F334AE" w:rsidP="006F61F9">
            <w:pPr>
              <w:autoSpaceDE w:val="0"/>
              <w:autoSpaceDN w:val="0"/>
              <w:spacing w:line="240" w:lineRule="atLeast"/>
              <w:contextualSpacing/>
              <w:jc w:val="both"/>
              <w:rPr>
                <w:sz w:val="20"/>
                <w:szCs w:val="20"/>
              </w:rPr>
            </w:pPr>
          </w:p>
        </w:tc>
        <w:tc>
          <w:tcPr>
            <w:tcW w:w="3572" w:type="dxa"/>
            <w:tcBorders>
              <w:left w:val="single" w:sz="4" w:space="0" w:color="auto"/>
              <w:bottom w:val="single" w:sz="4" w:space="0" w:color="auto"/>
              <w:right w:val="single" w:sz="4" w:space="0" w:color="auto"/>
            </w:tcBorders>
          </w:tcPr>
          <w:p w14:paraId="5D0639FD"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сбор от ДДС РСО и обобщение сведений о последствиях аварийной ситуации, ходе ведения работ по ее устранению, задействованных силах и средствах</w:t>
            </w:r>
          </w:p>
        </w:tc>
        <w:tc>
          <w:tcPr>
            <w:tcW w:w="2268" w:type="dxa"/>
            <w:vMerge/>
            <w:tcBorders>
              <w:top w:val="single" w:sz="4" w:space="0" w:color="auto"/>
              <w:left w:val="single" w:sz="4" w:space="0" w:color="auto"/>
              <w:bottom w:val="single" w:sz="4" w:space="0" w:color="auto"/>
              <w:right w:val="single" w:sz="4" w:space="0" w:color="auto"/>
            </w:tcBorders>
          </w:tcPr>
          <w:p w14:paraId="52EB77ED" w14:textId="77777777" w:rsidR="00F334AE" w:rsidRPr="006F61F9" w:rsidRDefault="00F334AE" w:rsidP="006F61F9">
            <w:pPr>
              <w:autoSpaceDE w:val="0"/>
              <w:autoSpaceDN w:val="0"/>
              <w:spacing w:line="240" w:lineRule="atLeast"/>
              <w:contextualSpacing/>
              <w:jc w:val="both"/>
              <w:rPr>
                <w:sz w:val="20"/>
                <w:szCs w:val="20"/>
              </w:rPr>
            </w:pPr>
          </w:p>
        </w:tc>
        <w:tc>
          <w:tcPr>
            <w:tcW w:w="2665" w:type="dxa"/>
            <w:tcBorders>
              <w:left w:val="single" w:sz="4" w:space="0" w:color="auto"/>
              <w:bottom w:val="single" w:sz="4" w:space="0" w:color="auto"/>
              <w:right w:val="single" w:sz="4" w:space="0" w:color="auto"/>
            </w:tcBorders>
          </w:tcPr>
          <w:p w14:paraId="2E6490D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МУ «АДС»</w:t>
            </w:r>
          </w:p>
        </w:tc>
      </w:tr>
      <w:tr w:rsidR="00F334AE" w:rsidRPr="00F334AE" w14:paraId="37D7E701"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4D15251F"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2</w:t>
            </w:r>
          </w:p>
        </w:tc>
        <w:tc>
          <w:tcPr>
            <w:tcW w:w="3572" w:type="dxa"/>
            <w:tcBorders>
              <w:top w:val="single" w:sz="4" w:space="0" w:color="auto"/>
              <w:left w:val="single" w:sz="4" w:space="0" w:color="auto"/>
              <w:bottom w:val="single" w:sz="4" w:space="0" w:color="auto"/>
              <w:right w:val="single" w:sz="4" w:space="0" w:color="auto"/>
            </w:tcBorders>
          </w:tcPr>
          <w:p w14:paraId="3F3DE264"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Усиление ДДС РСО и ЕДДС (при необходимости)</w:t>
            </w:r>
          </w:p>
        </w:tc>
        <w:tc>
          <w:tcPr>
            <w:tcW w:w="2268" w:type="dxa"/>
            <w:tcBorders>
              <w:top w:val="single" w:sz="4" w:space="0" w:color="auto"/>
              <w:left w:val="single" w:sz="4" w:space="0" w:color="auto"/>
              <w:bottom w:val="single" w:sz="4" w:space="0" w:color="auto"/>
              <w:right w:val="single" w:sz="4" w:space="0" w:color="auto"/>
            </w:tcBorders>
          </w:tcPr>
          <w:p w14:paraId="4422DEC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+ 1 ч 30 мин</w:t>
            </w:r>
          </w:p>
        </w:tc>
        <w:tc>
          <w:tcPr>
            <w:tcW w:w="2665" w:type="dxa"/>
            <w:tcBorders>
              <w:top w:val="single" w:sz="4" w:space="0" w:color="auto"/>
              <w:left w:val="single" w:sz="4" w:space="0" w:color="auto"/>
              <w:bottom w:val="single" w:sz="4" w:space="0" w:color="auto"/>
              <w:right w:val="single" w:sz="4" w:space="0" w:color="auto"/>
            </w:tcBorders>
          </w:tcPr>
          <w:p w14:paraId="08C9914D"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РСО, МУ «АДС», администрация городского округа Тейково Ивановской области</w:t>
            </w:r>
          </w:p>
        </w:tc>
      </w:tr>
      <w:tr w:rsidR="00F334AE" w:rsidRPr="00F334AE" w14:paraId="197FB98A" w14:textId="77777777" w:rsidTr="006F61F9">
        <w:trPr>
          <w:trHeight w:val="397"/>
        </w:trPr>
        <w:tc>
          <w:tcPr>
            <w:tcW w:w="567" w:type="dxa"/>
            <w:vMerge w:val="restart"/>
            <w:tcBorders>
              <w:top w:val="single" w:sz="4" w:space="0" w:color="auto"/>
              <w:left w:val="single" w:sz="4" w:space="0" w:color="auto"/>
              <w:bottom w:val="single" w:sz="4" w:space="0" w:color="auto"/>
              <w:right w:val="single" w:sz="4" w:space="0" w:color="auto"/>
            </w:tcBorders>
          </w:tcPr>
          <w:p w14:paraId="70C5D565"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3</w:t>
            </w:r>
          </w:p>
        </w:tc>
        <w:tc>
          <w:tcPr>
            <w:tcW w:w="3572" w:type="dxa"/>
            <w:tcBorders>
              <w:top w:val="single" w:sz="4" w:space="0" w:color="auto"/>
              <w:left w:val="single" w:sz="4" w:space="0" w:color="auto"/>
              <w:right w:val="single" w:sz="4" w:space="0" w:color="auto"/>
            </w:tcBorders>
          </w:tcPr>
          <w:p w14:paraId="70988132"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w:t>
            </w:r>
          </w:p>
        </w:tc>
        <w:tc>
          <w:tcPr>
            <w:tcW w:w="2268" w:type="dxa"/>
            <w:vMerge w:val="restart"/>
            <w:tcBorders>
              <w:top w:val="single" w:sz="4" w:space="0" w:color="auto"/>
              <w:left w:val="single" w:sz="4" w:space="0" w:color="auto"/>
              <w:right w:val="single" w:sz="4" w:space="0" w:color="auto"/>
            </w:tcBorders>
          </w:tcPr>
          <w:p w14:paraId="25A13E9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(0 ч 30 мин - 1 ч 00 мин)</w:t>
            </w:r>
          </w:p>
        </w:tc>
        <w:tc>
          <w:tcPr>
            <w:tcW w:w="2665" w:type="dxa"/>
            <w:tcBorders>
              <w:top w:val="single" w:sz="4" w:space="0" w:color="auto"/>
              <w:left w:val="single" w:sz="4" w:space="0" w:color="auto"/>
              <w:right w:val="single" w:sz="4" w:space="0" w:color="auto"/>
            </w:tcBorders>
          </w:tcPr>
          <w:p w14:paraId="35EB288F"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РСО, администрация городского округа Тейково Ивановской области</w:t>
            </w:r>
          </w:p>
        </w:tc>
      </w:tr>
      <w:tr w:rsidR="00F334AE" w:rsidRPr="00F334AE" w14:paraId="5BF00BCC" w14:textId="77777777" w:rsidTr="006F61F9">
        <w:trPr>
          <w:trHeight w:val="397"/>
        </w:trPr>
        <w:tc>
          <w:tcPr>
            <w:tcW w:w="567" w:type="dxa"/>
            <w:vMerge/>
            <w:tcBorders>
              <w:top w:val="single" w:sz="4" w:space="0" w:color="auto"/>
              <w:left w:val="single" w:sz="4" w:space="0" w:color="auto"/>
              <w:bottom w:val="single" w:sz="4" w:space="0" w:color="auto"/>
              <w:right w:val="single" w:sz="4" w:space="0" w:color="auto"/>
            </w:tcBorders>
          </w:tcPr>
          <w:p w14:paraId="53FD9077" w14:textId="77777777" w:rsidR="00F334AE" w:rsidRPr="006F61F9" w:rsidRDefault="00F334AE" w:rsidP="006F61F9">
            <w:pPr>
              <w:autoSpaceDE w:val="0"/>
              <w:autoSpaceDN w:val="0"/>
              <w:spacing w:line="240" w:lineRule="atLeast"/>
              <w:contextualSpacing/>
              <w:jc w:val="both"/>
              <w:rPr>
                <w:sz w:val="20"/>
                <w:szCs w:val="20"/>
              </w:rPr>
            </w:pPr>
          </w:p>
        </w:tc>
        <w:tc>
          <w:tcPr>
            <w:tcW w:w="3572" w:type="dxa"/>
            <w:tcBorders>
              <w:left w:val="single" w:sz="4" w:space="0" w:color="auto"/>
              <w:right w:val="single" w:sz="4" w:space="0" w:color="auto"/>
            </w:tcBorders>
          </w:tcPr>
          <w:p w14:paraId="419BFAF3"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подключение дополнительных источников энергоснабжения (освещения) для работы в темное время суток</w:t>
            </w:r>
          </w:p>
        </w:tc>
        <w:tc>
          <w:tcPr>
            <w:tcW w:w="2268" w:type="dxa"/>
            <w:vMerge/>
            <w:tcBorders>
              <w:top w:val="single" w:sz="4" w:space="0" w:color="auto"/>
              <w:left w:val="single" w:sz="4" w:space="0" w:color="auto"/>
              <w:right w:val="single" w:sz="4" w:space="0" w:color="auto"/>
            </w:tcBorders>
          </w:tcPr>
          <w:p w14:paraId="17F70E54" w14:textId="77777777" w:rsidR="00F334AE" w:rsidRPr="006F61F9" w:rsidRDefault="00F334AE" w:rsidP="006F61F9">
            <w:pPr>
              <w:autoSpaceDE w:val="0"/>
              <w:autoSpaceDN w:val="0"/>
              <w:spacing w:line="240" w:lineRule="atLeast"/>
              <w:contextualSpacing/>
              <w:jc w:val="both"/>
              <w:rPr>
                <w:sz w:val="20"/>
                <w:szCs w:val="20"/>
              </w:rPr>
            </w:pPr>
          </w:p>
        </w:tc>
        <w:tc>
          <w:tcPr>
            <w:tcW w:w="2665" w:type="dxa"/>
            <w:tcBorders>
              <w:left w:val="single" w:sz="4" w:space="0" w:color="auto"/>
              <w:right w:val="single" w:sz="4" w:space="0" w:color="auto"/>
            </w:tcBorders>
          </w:tcPr>
          <w:p w14:paraId="7BED5C04"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Аварийно-восстановительные бригады РСО, администрация городского округа Тейково Ивановской области</w:t>
            </w:r>
          </w:p>
        </w:tc>
      </w:tr>
      <w:tr w:rsidR="00F334AE" w:rsidRPr="00F334AE" w14:paraId="764AD73B" w14:textId="77777777" w:rsidTr="006F61F9">
        <w:trPr>
          <w:trHeight w:val="397"/>
        </w:trPr>
        <w:tc>
          <w:tcPr>
            <w:tcW w:w="567" w:type="dxa"/>
            <w:vMerge/>
            <w:tcBorders>
              <w:top w:val="single" w:sz="4" w:space="0" w:color="auto"/>
              <w:left w:val="single" w:sz="4" w:space="0" w:color="auto"/>
              <w:bottom w:val="single" w:sz="4" w:space="0" w:color="auto"/>
              <w:right w:val="single" w:sz="4" w:space="0" w:color="auto"/>
            </w:tcBorders>
          </w:tcPr>
          <w:p w14:paraId="2301852D" w14:textId="77777777" w:rsidR="00F334AE" w:rsidRPr="006F61F9" w:rsidRDefault="00F334AE" w:rsidP="006F61F9">
            <w:pPr>
              <w:autoSpaceDE w:val="0"/>
              <w:autoSpaceDN w:val="0"/>
              <w:spacing w:line="240" w:lineRule="atLeast"/>
              <w:contextualSpacing/>
              <w:jc w:val="both"/>
              <w:rPr>
                <w:sz w:val="20"/>
                <w:szCs w:val="20"/>
              </w:rPr>
            </w:pPr>
          </w:p>
        </w:tc>
        <w:tc>
          <w:tcPr>
            <w:tcW w:w="3572" w:type="dxa"/>
            <w:tcBorders>
              <w:left w:val="single" w:sz="4" w:space="0" w:color="auto"/>
              <w:right w:val="single" w:sz="4" w:space="0" w:color="auto"/>
            </w:tcBorders>
          </w:tcPr>
          <w:p w14:paraId="0C5ED0B0"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обеспечение бесперебойной подачи тепла в жилые кварталы</w:t>
            </w:r>
          </w:p>
        </w:tc>
        <w:tc>
          <w:tcPr>
            <w:tcW w:w="2268" w:type="dxa"/>
            <w:vMerge w:val="restart"/>
            <w:tcBorders>
              <w:left w:val="single" w:sz="4" w:space="0" w:color="auto"/>
              <w:bottom w:val="single" w:sz="4" w:space="0" w:color="auto"/>
              <w:right w:val="single" w:sz="4" w:space="0" w:color="auto"/>
            </w:tcBorders>
          </w:tcPr>
          <w:p w14:paraId="2C78B267" w14:textId="77777777" w:rsidR="00F334AE" w:rsidRPr="006F61F9" w:rsidRDefault="00F334AE" w:rsidP="006F61F9">
            <w:pPr>
              <w:autoSpaceDE w:val="0"/>
              <w:autoSpaceDN w:val="0"/>
              <w:spacing w:line="240" w:lineRule="atLeast"/>
              <w:contextualSpacing/>
              <w:jc w:val="both"/>
              <w:rPr>
                <w:sz w:val="20"/>
                <w:szCs w:val="20"/>
              </w:rPr>
            </w:pPr>
          </w:p>
        </w:tc>
        <w:tc>
          <w:tcPr>
            <w:tcW w:w="2665" w:type="dxa"/>
            <w:tcBorders>
              <w:left w:val="single" w:sz="4" w:space="0" w:color="auto"/>
              <w:right w:val="single" w:sz="4" w:space="0" w:color="auto"/>
            </w:tcBorders>
          </w:tcPr>
          <w:p w14:paraId="2D60D151"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Аварийно-восстановительные бригады РСО, администрация городского округа Тейково Ивановской области</w:t>
            </w:r>
          </w:p>
        </w:tc>
      </w:tr>
      <w:tr w:rsidR="00F334AE" w:rsidRPr="00F334AE" w14:paraId="0D8263BA" w14:textId="77777777" w:rsidTr="006F61F9">
        <w:trPr>
          <w:trHeight w:val="397"/>
        </w:trPr>
        <w:tc>
          <w:tcPr>
            <w:tcW w:w="567" w:type="dxa"/>
            <w:vMerge/>
            <w:tcBorders>
              <w:top w:val="single" w:sz="4" w:space="0" w:color="auto"/>
              <w:left w:val="single" w:sz="4" w:space="0" w:color="auto"/>
              <w:bottom w:val="single" w:sz="4" w:space="0" w:color="auto"/>
              <w:right w:val="single" w:sz="4" w:space="0" w:color="auto"/>
            </w:tcBorders>
          </w:tcPr>
          <w:p w14:paraId="302FE53A" w14:textId="77777777" w:rsidR="00F334AE" w:rsidRPr="006F61F9" w:rsidRDefault="00F334AE" w:rsidP="006F61F9">
            <w:pPr>
              <w:autoSpaceDE w:val="0"/>
              <w:autoSpaceDN w:val="0"/>
              <w:spacing w:line="240" w:lineRule="atLeast"/>
              <w:contextualSpacing/>
              <w:jc w:val="both"/>
              <w:rPr>
                <w:sz w:val="20"/>
                <w:szCs w:val="20"/>
              </w:rPr>
            </w:pPr>
          </w:p>
        </w:tc>
        <w:tc>
          <w:tcPr>
            <w:tcW w:w="3572" w:type="dxa"/>
            <w:tcBorders>
              <w:left w:val="single" w:sz="4" w:space="0" w:color="auto"/>
              <w:bottom w:val="single" w:sz="4" w:space="0" w:color="auto"/>
              <w:right w:val="single" w:sz="4" w:space="0" w:color="auto"/>
            </w:tcBorders>
          </w:tcPr>
          <w:p w14:paraId="3879A00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сбор сведений о наличии и работоспособности автономных источников питания, распределение автономных источников питания по объектам</w:t>
            </w:r>
          </w:p>
        </w:tc>
        <w:tc>
          <w:tcPr>
            <w:tcW w:w="2268" w:type="dxa"/>
            <w:vMerge/>
            <w:tcBorders>
              <w:left w:val="single" w:sz="4" w:space="0" w:color="auto"/>
              <w:bottom w:val="single" w:sz="4" w:space="0" w:color="auto"/>
              <w:right w:val="single" w:sz="4" w:space="0" w:color="auto"/>
            </w:tcBorders>
          </w:tcPr>
          <w:p w14:paraId="2CFD5B6D" w14:textId="77777777" w:rsidR="00F334AE" w:rsidRPr="006F61F9" w:rsidRDefault="00F334AE" w:rsidP="006F61F9">
            <w:pPr>
              <w:autoSpaceDE w:val="0"/>
              <w:autoSpaceDN w:val="0"/>
              <w:spacing w:line="240" w:lineRule="atLeast"/>
              <w:contextualSpacing/>
              <w:jc w:val="both"/>
              <w:rPr>
                <w:sz w:val="20"/>
                <w:szCs w:val="20"/>
              </w:rPr>
            </w:pPr>
          </w:p>
        </w:tc>
        <w:tc>
          <w:tcPr>
            <w:tcW w:w="2665" w:type="dxa"/>
            <w:tcBorders>
              <w:left w:val="single" w:sz="4" w:space="0" w:color="auto"/>
              <w:bottom w:val="single" w:sz="4" w:space="0" w:color="auto"/>
              <w:right w:val="single" w:sz="4" w:space="0" w:color="auto"/>
            </w:tcBorders>
          </w:tcPr>
          <w:p w14:paraId="0EA93C7E"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 xml:space="preserve"> МУ «АДС»</w:t>
            </w:r>
          </w:p>
        </w:tc>
      </w:tr>
      <w:tr w:rsidR="00F334AE" w:rsidRPr="00F334AE" w14:paraId="4D299D2B" w14:textId="77777777" w:rsidTr="006F61F9">
        <w:trPr>
          <w:trHeight w:val="397"/>
        </w:trPr>
        <w:tc>
          <w:tcPr>
            <w:tcW w:w="567" w:type="dxa"/>
            <w:vMerge w:val="restart"/>
            <w:tcBorders>
              <w:top w:val="single" w:sz="4" w:space="0" w:color="auto"/>
              <w:left w:val="single" w:sz="4" w:space="0" w:color="auto"/>
              <w:bottom w:val="single" w:sz="4" w:space="0" w:color="auto"/>
              <w:right w:val="single" w:sz="4" w:space="0" w:color="auto"/>
            </w:tcBorders>
          </w:tcPr>
          <w:p w14:paraId="5E3881A7"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4</w:t>
            </w:r>
          </w:p>
        </w:tc>
        <w:tc>
          <w:tcPr>
            <w:tcW w:w="3572" w:type="dxa"/>
            <w:tcBorders>
              <w:top w:val="single" w:sz="4" w:space="0" w:color="auto"/>
              <w:left w:val="single" w:sz="4" w:space="0" w:color="auto"/>
              <w:right w:val="single" w:sz="4" w:space="0" w:color="auto"/>
            </w:tcBorders>
          </w:tcPr>
          <w:p w14:paraId="38D2CE84"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При поступлении сигнала в администрацию города об аварии на коммунальных системах жизнеобеспечения:</w:t>
            </w:r>
          </w:p>
        </w:tc>
        <w:tc>
          <w:tcPr>
            <w:tcW w:w="2268" w:type="dxa"/>
            <w:vMerge w:val="restart"/>
            <w:tcBorders>
              <w:top w:val="single" w:sz="4" w:space="0" w:color="auto"/>
              <w:left w:val="single" w:sz="4" w:space="0" w:color="auto"/>
              <w:bottom w:val="single" w:sz="4" w:space="0" w:color="auto"/>
              <w:right w:val="single" w:sz="4" w:space="0" w:color="auto"/>
            </w:tcBorders>
          </w:tcPr>
          <w:p w14:paraId="0A49788C"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Немедленно, Ч + 1 ч 30 мин</w:t>
            </w:r>
          </w:p>
        </w:tc>
        <w:tc>
          <w:tcPr>
            <w:tcW w:w="2665" w:type="dxa"/>
            <w:tcBorders>
              <w:top w:val="single" w:sz="4" w:space="0" w:color="auto"/>
              <w:left w:val="single" w:sz="4" w:space="0" w:color="auto"/>
              <w:right w:val="single" w:sz="4" w:space="0" w:color="auto"/>
            </w:tcBorders>
          </w:tcPr>
          <w:p w14:paraId="3FA23720" w14:textId="77777777" w:rsidR="00F334AE" w:rsidRPr="006F61F9" w:rsidRDefault="00F334AE" w:rsidP="006F61F9">
            <w:pPr>
              <w:autoSpaceDE w:val="0"/>
              <w:autoSpaceDN w:val="0"/>
              <w:spacing w:line="240" w:lineRule="atLeast"/>
              <w:contextualSpacing/>
              <w:jc w:val="both"/>
              <w:rPr>
                <w:sz w:val="20"/>
                <w:szCs w:val="20"/>
              </w:rPr>
            </w:pPr>
          </w:p>
        </w:tc>
      </w:tr>
      <w:tr w:rsidR="00F334AE" w:rsidRPr="00F334AE" w14:paraId="350B674A" w14:textId="77777777" w:rsidTr="006F61F9">
        <w:trPr>
          <w:trHeight w:val="397"/>
        </w:trPr>
        <w:tc>
          <w:tcPr>
            <w:tcW w:w="567" w:type="dxa"/>
            <w:vMerge/>
            <w:tcBorders>
              <w:top w:val="single" w:sz="4" w:space="0" w:color="auto"/>
              <w:left w:val="single" w:sz="4" w:space="0" w:color="auto"/>
              <w:bottom w:val="single" w:sz="4" w:space="0" w:color="auto"/>
              <w:right w:val="single" w:sz="4" w:space="0" w:color="auto"/>
            </w:tcBorders>
          </w:tcPr>
          <w:p w14:paraId="507F4C98" w14:textId="77777777" w:rsidR="00F334AE" w:rsidRPr="006F61F9" w:rsidRDefault="00F334AE" w:rsidP="006F61F9">
            <w:pPr>
              <w:autoSpaceDE w:val="0"/>
              <w:autoSpaceDN w:val="0"/>
              <w:spacing w:line="240" w:lineRule="atLeast"/>
              <w:contextualSpacing/>
              <w:jc w:val="both"/>
              <w:rPr>
                <w:sz w:val="20"/>
                <w:szCs w:val="20"/>
              </w:rPr>
            </w:pPr>
          </w:p>
        </w:tc>
        <w:tc>
          <w:tcPr>
            <w:tcW w:w="3572" w:type="dxa"/>
            <w:tcBorders>
              <w:left w:val="single" w:sz="4" w:space="0" w:color="auto"/>
              <w:bottom w:val="single" w:sz="4" w:space="0" w:color="auto"/>
              <w:right w:val="single" w:sz="4" w:space="0" w:color="auto"/>
            </w:tcBorders>
          </w:tcPr>
          <w:p w14:paraId="3EAA321E"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оповещение и сбор комиссии по ЧС и ОПБ (по решению председателя КЧС и ОПБ МО при критически низких температурах, остановке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повлекших нарушения условий жизнедеятельности людей)</w:t>
            </w:r>
          </w:p>
        </w:tc>
        <w:tc>
          <w:tcPr>
            <w:tcW w:w="2268" w:type="dxa"/>
            <w:vMerge/>
            <w:tcBorders>
              <w:top w:val="single" w:sz="4" w:space="0" w:color="auto"/>
              <w:left w:val="single" w:sz="4" w:space="0" w:color="auto"/>
              <w:bottom w:val="single" w:sz="4" w:space="0" w:color="auto"/>
              <w:right w:val="single" w:sz="4" w:space="0" w:color="auto"/>
            </w:tcBorders>
          </w:tcPr>
          <w:p w14:paraId="22518D01" w14:textId="77777777" w:rsidR="00F334AE" w:rsidRPr="006F61F9" w:rsidRDefault="00F334AE" w:rsidP="006F61F9">
            <w:pPr>
              <w:autoSpaceDE w:val="0"/>
              <w:autoSpaceDN w:val="0"/>
              <w:spacing w:line="240" w:lineRule="atLeast"/>
              <w:contextualSpacing/>
              <w:jc w:val="both"/>
              <w:rPr>
                <w:sz w:val="20"/>
                <w:szCs w:val="20"/>
              </w:rPr>
            </w:pPr>
          </w:p>
        </w:tc>
        <w:tc>
          <w:tcPr>
            <w:tcW w:w="2665" w:type="dxa"/>
            <w:tcBorders>
              <w:left w:val="single" w:sz="4" w:space="0" w:color="auto"/>
              <w:bottom w:val="single" w:sz="4" w:space="0" w:color="auto"/>
              <w:right w:val="single" w:sz="4" w:space="0" w:color="auto"/>
            </w:tcBorders>
          </w:tcPr>
          <w:p w14:paraId="2D9B2C9E"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МУ «АДС»</w:t>
            </w:r>
          </w:p>
        </w:tc>
      </w:tr>
      <w:tr w:rsidR="00F334AE" w:rsidRPr="00F334AE" w14:paraId="20DBC461"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11865D13"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5</w:t>
            </w:r>
          </w:p>
        </w:tc>
        <w:tc>
          <w:tcPr>
            <w:tcW w:w="3572" w:type="dxa"/>
            <w:tcBorders>
              <w:top w:val="single" w:sz="4" w:space="0" w:color="auto"/>
              <w:left w:val="single" w:sz="4" w:space="0" w:color="auto"/>
              <w:bottom w:val="single" w:sz="4" w:space="0" w:color="auto"/>
              <w:right w:val="single" w:sz="4" w:space="0" w:color="auto"/>
            </w:tcBorders>
          </w:tcPr>
          <w:p w14:paraId="6AAD578C"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Проведение расчетов по устойчивости функционирования систем отопления в условиях критически низких температур при отсутствии энергоснабжения, в том числе с применением электронного моделирования аварийной ситуации в схеме теплоснабжения г.о. Тейково, выполненной на базе программного комплекса "Теплоэксперт", и выдача рекомендаций в администрацию города</w:t>
            </w:r>
          </w:p>
        </w:tc>
        <w:tc>
          <w:tcPr>
            <w:tcW w:w="2268" w:type="dxa"/>
            <w:tcBorders>
              <w:top w:val="single" w:sz="4" w:space="0" w:color="auto"/>
              <w:left w:val="single" w:sz="4" w:space="0" w:color="auto"/>
              <w:bottom w:val="single" w:sz="4" w:space="0" w:color="auto"/>
              <w:right w:val="single" w:sz="4" w:space="0" w:color="auto"/>
            </w:tcBorders>
          </w:tcPr>
          <w:p w14:paraId="1704982A"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+ 2 ч 00 мин</w:t>
            </w:r>
          </w:p>
        </w:tc>
        <w:tc>
          <w:tcPr>
            <w:tcW w:w="2665" w:type="dxa"/>
            <w:tcBorders>
              <w:top w:val="single" w:sz="4" w:space="0" w:color="auto"/>
              <w:left w:val="single" w:sz="4" w:space="0" w:color="auto"/>
              <w:bottom w:val="single" w:sz="4" w:space="0" w:color="auto"/>
              <w:right w:val="single" w:sz="4" w:space="0" w:color="auto"/>
            </w:tcBorders>
          </w:tcPr>
          <w:p w14:paraId="264E31DD"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Администрация городского округа Тейково Ивановской области, МУ «АДС».</w:t>
            </w:r>
          </w:p>
        </w:tc>
      </w:tr>
      <w:tr w:rsidR="00F334AE" w:rsidRPr="00F334AE" w14:paraId="75565690"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2A096F97"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6</w:t>
            </w:r>
          </w:p>
        </w:tc>
        <w:tc>
          <w:tcPr>
            <w:tcW w:w="3572" w:type="dxa"/>
            <w:tcBorders>
              <w:top w:val="single" w:sz="4" w:space="0" w:color="auto"/>
              <w:left w:val="single" w:sz="4" w:space="0" w:color="auto"/>
              <w:bottom w:val="single" w:sz="4" w:space="0" w:color="auto"/>
              <w:right w:val="single" w:sz="4" w:space="0" w:color="auto"/>
            </w:tcBorders>
          </w:tcPr>
          <w:p w14:paraId="470AD018"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Проведение заседания КЧС и ОПБ МО и подготовка распоряжения председателя комиссии по ЧС и ОПБ МО "О переводе муниципального звена территориальной подсистемы РСЧС в режим ПОВЫШЕННОЙ ГОТОВНОСТИ" (по решению председателя КЧС и ОПБ МО при 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повлекших нарушения условий жизнедеятельности людей)</w:t>
            </w:r>
          </w:p>
        </w:tc>
        <w:tc>
          <w:tcPr>
            <w:tcW w:w="2268" w:type="dxa"/>
            <w:tcBorders>
              <w:top w:val="single" w:sz="4" w:space="0" w:color="auto"/>
              <w:left w:val="single" w:sz="4" w:space="0" w:color="auto"/>
              <w:bottom w:val="single" w:sz="4" w:space="0" w:color="auto"/>
              <w:right w:val="single" w:sz="4" w:space="0" w:color="auto"/>
            </w:tcBorders>
          </w:tcPr>
          <w:p w14:paraId="04DDF334"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(1 ч 30 мин - 2 ч 30 мин)</w:t>
            </w:r>
          </w:p>
        </w:tc>
        <w:tc>
          <w:tcPr>
            <w:tcW w:w="2665" w:type="dxa"/>
            <w:tcBorders>
              <w:top w:val="single" w:sz="4" w:space="0" w:color="auto"/>
              <w:left w:val="single" w:sz="4" w:space="0" w:color="auto"/>
              <w:bottom w:val="single" w:sz="4" w:space="0" w:color="auto"/>
              <w:right w:val="single" w:sz="4" w:space="0" w:color="auto"/>
            </w:tcBorders>
          </w:tcPr>
          <w:p w14:paraId="51C7B422"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Председатель КЧС и ОПБ муниципального образования (далее - МО), оперативный штаб КЧС и ОПБ МО</w:t>
            </w:r>
          </w:p>
        </w:tc>
      </w:tr>
      <w:tr w:rsidR="00F334AE" w:rsidRPr="00F334AE" w14:paraId="592F5B2D"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0C43C6D4"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7</w:t>
            </w:r>
          </w:p>
        </w:tc>
        <w:tc>
          <w:tcPr>
            <w:tcW w:w="3572" w:type="dxa"/>
            <w:tcBorders>
              <w:top w:val="single" w:sz="4" w:space="0" w:color="auto"/>
              <w:left w:val="single" w:sz="4" w:space="0" w:color="auto"/>
              <w:bottom w:val="single" w:sz="4" w:space="0" w:color="auto"/>
              <w:right w:val="single" w:sz="4" w:space="0" w:color="auto"/>
            </w:tcBorders>
          </w:tcPr>
          <w:p w14:paraId="1F2F77E1"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Организация работы оперативного штаба при КЧС и ОПБ МО</w:t>
            </w:r>
          </w:p>
        </w:tc>
        <w:tc>
          <w:tcPr>
            <w:tcW w:w="2268" w:type="dxa"/>
            <w:tcBorders>
              <w:top w:val="single" w:sz="4" w:space="0" w:color="auto"/>
              <w:left w:val="single" w:sz="4" w:space="0" w:color="auto"/>
              <w:bottom w:val="single" w:sz="4" w:space="0" w:color="auto"/>
              <w:right w:val="single" w:sz="4" w:space="0" w:color="auto"/>
            </w:tcBorders>
          </w:tcPr>
          <w:p w14:paraId="7B16A370"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+ 2 ч 30 мин</w:t>
            </w:r>
          </w:p>
        </w:tc>
        <w:tc>
          <w:tcPr>
            <w:tcW w:w="2665" w:type="dxa"/>
            <w:tcBorders>
              <w:top w:val="single" w:sz="4" w:space="0" w:color="auto"/>
              <w:left w:val="single" w:sz="4" w:space="0" w:color="auto"/>
              <w:bottom w:val="single" w:sz="4" w:space="0" w:color="auto"/>
              <w:right w:val="single" w:sz="4" w:space="0" w:color="auto"/>
            </w:tcBorders>
          </w:tcPr>
          <w:p w14:paraId="2E890270"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Глава городского округа Тейково Ивановской области</w:t>
            </w:r>
          </w:p>
        </w:tc>
      </w:tr>
      <w:tr w:rsidR="00F334AE" w:rsidRPr="00F334AE" w14:paraId="4F0B7D77"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08C9BB0C"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8</w:t>
            </w:r>
          </w:p>
        </w:tc>
        <w:tc>
          <w:tcPr>
            <w:tcW w:w="3572" w:type="dxa"/>
            <w:tcBorders>
              <w:top w:val="single" w:sz="4" w:space="0" w:color="auto"/>
              <w:left w:val="single" w:sz="4" w:space="0" w:color="auto"/>
              <w:bottom w:val="single" w:sz="4" w:space="0" w:color="auto"/>
              <w:right w:val="single" w:sz="4" w:space="0" w:color="auto"/>
            </w:tcBorders>
          </w:tcPr>
          <w:p w14:paraId="3E196BD7"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Уточнение (при необходимости):</w:t>
            </w:r>
          </w:p>
          <w:p w14:paraId="704ADE96"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 пунктов приема эвакуируемого населения;</w:t>
            </w:r>
          </w:p>
          <w:p w14:paraId="034A0546"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 планов эвакуации населения из зоны чрезвычайной ситуации.</w:t>
            </w:r>
          </w:p>
          <w:p w14:paraId="49B90DBE"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размещении эвакуируемых</w:t>
            </w:r>
          </w:p>
        </w:tc>
        <w:tc>
          <w:tcPr>
            <w:tcW w:w="2268" w:type="dxa"/>
            <w:tcBorders>
              <w:top w:val="single" w:sz="4" w:space="0" w:color="auto"/>
              <w:left w:val="single" w:sz="4" w:space="0" w:color="auto"/>
              <w:bottom w:val="single" w:sz="4" w:space="0" w:color="auto"/>
              <w:right w:val="single" w:sz="4" w:space="0" w:color="auto"/>
            </w:tcBorders>
          </w:tcPr>
          <w:p w14:paraId="5B511E85"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+ 2 ч 30 мин</w:t>
            </w:r>
          </w:p>
        </w:tc>
        <w:tc>
          <w:tcPr>
            <w:tcW w:w="2665" w:type="dxa"/>
            <w:tcBorders>
              <w:top w:val="single" w:sz="4" w:space="0" w:color="auto"/>
              <w:left w:val="single" w:sz="4" w:space="0" w:color="auto"/>
              <w:bottom w:val="single" w:sz="4" w:space="0" w:color="auto"/>
              <w:right w:val="single" w:sz="4" w:space="0" w:color="auto"/>
            </w:tcBorders>
          </w:tcPr>
          <w:p w14:paraId="520CC5C2"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Эвакоприемная комиссия МО</w:t>
            </w:r>
          </w:p>
        </w:tc>
      </w:tr>
      <w:tr w:rsidR="00F334AE" w:rsidRPr="00F334AE" w14:paraId="49E0FAE1"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06D91DD8"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9</w:t>
            </w:r>
          </w:p>
        </w:tc>
        <w:tc>
          <w:tcPr>
            <w:tcW w:w="3572" w:type="dxa"/>
            <w:tcBorders>
              <w:top w:val="single" w:sz="4" w:space="0" w:color="auto"/>
              <w:left w:val="single" w:sz="4" w:space="0" w:color="auto"/>
              <w:bottom w:val="single" w:sz="4" w:space="0" w:color="auto"/>
              <w:right w:val="single" w:sz="4" w:space="0" w:color="auto"/>
            </w:tcBorders>
          </w:tcPr>
          <w:p w14:paraId="525A9241"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Перевод ОДС в режим ПОВЫШЕННАЯ ГОТОВНОСТЬ (по решению Главы города). Организация взаимодействия с органами исполнительной власти по проведению аварийно-спасательных и других неотложных работ (АСДНР) (при необходимости)</w:t>
            </w:r>
          </w:p>
        </w:tc>
        <w:tc>
          <w:tcPr>
            <w:tcW w:w="2268" w:type="dxa"/>
            <w:tcBorders>
              <w:top w:val="single" w:sz="4" w:space="0" w:color="auto"/>
              <w:left w:val="single" w:sz="4" w:space="0" w:color="auto"/>
              <w:bottom w:val="single" w:sz="4" w:space="0" w:color="auto"/>
              <w:right w:val="single" w:sz="4" w:space="0" w:color="auto"/>
            </w:tcBorders>
          </w:tcPr>
          <w:p w14:paraId="77A99696"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+ 2 ч 30 мин</w:t>
            </w:r>
          </w:p>
        </w:tc>
        <w:tc>
          <w:tcPr>
            <w:tcW w:w="2665" w:type="dxa"/>
            <w:tcBorders>
              <w:top w:val="single" w:sz="4" w:space="0" w:color="auto"/>
              <w:left w:val="single" w:sz="4" w:space="0" w:color="auto"/>
              <w:bottom w:val="single" w:sz="4" w:space="0" w:color="auto"/>
              <w:right w:val="single" w:sz="4" w:space="0" w:color="auto"/>
            </w:tcBorders>
          </w:tcPr>
          <w:p w14:paraId="4002E391"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Председатель КЧС и ОПБ МО, оперативный штаб КЧС и ОПБ МО</w:t>
            </w:r>
          </w:p>
        </w:tc>
      </w:tr>
      <w:tr w:rsidR="00F334AE" w:rsidRPr="00F334AE" w14:paraId="163288FB"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57057556"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10</w:t>
            </w:r>
          </w:p>
        </w:tc>
        <w:tc>
          <w:tcPr>
            <w:tcW w:w="3572" w:type="dxa"/>
            <w:tcBorders>
              <w:top w:val="single" w:sz="4" w:space="0" w:color="auto"/>
              <w:left w:val="single" w:sz="4" w:space="0" w:color="auto"/>
              <w:bottom w:val="single" w:sz="4" w:space="0" w:color="auto"/>
              <w:right w:val="single" w:sz="4" w:space="0" w:color="auto"/>
            </w:tcBorders>
          </w:tcPr>
          <w:p w14:paraId="077337CA"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Выезд оперативной группы МО на место, в котором произошла авария. Проведение анализа обстановки, определение возможных последствий аварии и необходимых сил и средств для ее ликвидации (по решению Главы города). 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 попадающих в зону возможной ЧС</w:t>
            </w:r>
          </w:p>
        </w:tc>
        <w:tc>
          <w:tcPr>
            <w:tcW w:w="2268" w:type="dxa"/>
            <w:tcBorders>
              <w:top w:val="single" w:sz="4" w:space="0" w:color="auto"/>
              <w:left w:val="single" w:sz="4" w:space="0" w:color="auto"/>
              <w:bottom w:val="single" w:sz="4" w:space="0" w:color="auto"/>
              <w:right w:val="single" w:sz="4" w:space="0" w:color="auto"/>
            </w:tcBorders>
          </w:tcPr>
          <w:p w14:paraId="6A30082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(2 ч 00 мин - 3 час 00 мин)</w:t>
            </w:r>
          </w:p>
        </w:tc>
        <w:tc>
          <w:tcPr>
            <w:tcW w:w="2665" w:type="dxa"/>
            <w:tcBorders>
              <w:top w:val="single" w:sz="4" w:space="0" w:color="auto"/>
              <w:left w:val="single" w:sz="4" w:space="0" w:color="auto"/>
              <w:bottom w:val="single" w:sz="4" w:space="0" w:color="auto"/>
              <w:right w:val="single" w:sz="4" w:space="0" w:color="auto"/>
            </w:tcBorders>
          </w:tcPr>
          <w:p w14:paraId="4FB60D8C"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Оперативный штаб КЧС и ОПБ МО</w:t>
            </w:r>
          </w:p>
        </w:tc>
      </w:tr>
      <w:tr w:rsidR="00F334AE" w:rsidRPr="00F334AE" w14:paraId="7BB8209C"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2BBDC5D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11</w:t>
            </w:r>
          </w:p>
        </w:tc>
        <w:tc>
          <w:tcPr>
            <w:tcW w:w="3572" w:type="dxa"/>
            <w:tcBorders>
              <w:top w:val="single" w:sz="4" w:space="0" w:color="auto"/>
              <w:left w:val="single" w:sz="4" w:space="0" w:color="auto"/>
              <w:bottom w:val="single" w:sz="4" w:space="0" w:color="auto"/>
              <w:right w:val="single" w:sz="4" w:space="0" w:color="auto"/>
            </w:tcBorders>
          </w:tcPr>
          <w:p w14:paraId="2A5BE64F"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Организация несения круглосуточного дежурства руководящего состава МО (по решению Главы городского округа Тейково Ивановской области)</w:t>
            </w:r>
          </w:p>
        </w:tc>
        <w:tc>
          <w:tcPr>
            <w:tcW w:w="2268" w:type="dxa"/>
            <w:tcBorders>
              <w:top w:val="single" w:sz="4" w:space="0" w:color="auto"/>
              <w:left w:val="single" w:sz="4" w:space="0" w:color="auto"/>
              <w:bottom w:val="single" w:sz="4" w:space="0" w:color="auto"/>
              <w:right w:val="single" w:sz="4" w:space="0" w:color="auto"/>
            </w:tcBorders>
          </w:tcPr>
          <w:p w14:paraId="229F1B53"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+ 3 ч 00 мин</w:t>
            </w:r>
          </w:p>
        </w:tc>
        <w:tc>
          <w:tcPr>
            <w:tcW w:w="2665" w:type="dxa"/>
            <w:tcBorders>
              <w:top w:val="single" w:sz="4" w:space="0" w:color="auto"/>
              <w:left w:val="single" w:sz="4" w:space="0" w:color="auto"/>
              <w:bottom w:val="single" w:sz="4" w:space="0" w:color="auto"/>
              <w:right w:val="single" w:sz="4" w:space="0" w:color="auto"/>
            </w:tcBorders>
          </w:tcPr>
          <w:p w14:paraId="4CE80296"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Оперативный штаб КЧС и ОПБ МО</w:t>
            </w:r>
          </w:p>
        </w:tc>
      </w:tr>
      <w:tr w:rsidR="00F334AE" w:rsidRPr="00F334AE" w14:paraId="6C1E0B58"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61C804FE"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12</w:t>
            </w:r>
          </w:p>
        </w:tc>
        <w:tc>
          <w:tcPr>
            <w:tcW w:w="3572" w:type="dxa"/>
            <w:tcBorders>
              <w:top w:val="single" w:sz="4" w:space="0" w:color="auto"/>
              <w:left w:val="single" w:sz="4" w:space="0" w:color="auto"/>
              <w:bottom w:val="single" w:sz="4" w:space="0" w:color="auto"/>
              <w:right w:val="single" w:sz="4" w:space="0" w:color="auto"/>
            </w:tcBorders>
          </w:tcPr>
          <w:p w14:paraId="51747C15"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Организация и проведение работ по ликвидации аварии на коммунальных системах жизнеобеспечения</w:t>
            </w:r>
          </w:p>
        </w:tc>
        <w:tc>
          <w:tcPr>
            <w:tcW w:w="2268" w:type="dxa"/>
            <w:tcBorders>
              <w:top w:val="single" w:sz="4" w:space="0" w:color="auto"/>
              <w:left w:val="single" w:sz="4" w:space="0" w:color="auto"/>
              <w:bottom w:val="single" w:sz="4" w:space="0" w:color="auto"/>
              <w:right w:val="single" w:sz="4" w:space="0" w:color="auto"/>
            </w:tcBorders>
          </w:tcPr>
          <w:p w14:paraId="7CC91C7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+ 3 ч 00 мин</w:t>
            </w:r>
          </w:p>
        </w:tc>
        <w:tc>
          <w:tcPr>
            <w:tcW w:w="2665" w:type="dxa"/>
            <w:tcBorders>
              <w:top w:val="single" w:sz="4" w:space="0" w:color="auto"/>
              <w:left w:val="single" w:sz="4" w:space="0" w:color="auto"/>
              <w:bottom w:val="single" w:sz="4" w:space="0" w:color="auto"/>
              <w:right w:val="single" w:sz="4" w:space="0" w:color="auto"/>
            </w:tcBorders>
          </w:tcPr>
          <w:p w14:paraId="4A564EE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Оперативный штаб КЧС и ОПБ МО</w:t>
            </w:r>
          </w:p>
        </w:tc>
      </w:tr>
      <w:tr w:rsidR="00F334AE" w:rsidRPr="00F334AE" w14:paraId="6C44BEB3"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57A632D7"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13</w:t>
            </w:r>
          </w:p>
        </w:tc>
        <w:tc>
          <w:tcPr>
            <w:tcW w:w="3572" w:type="dxa"/>
            <w:tcBorders>
              <w:top w:val="single" w:sz="4" w:space="0" w:color="auto"/>
              <w:left w:val="single" w:sz="4" w:space="0" w:color="auto"/>
              <w:bottom w:val="single" w:sz="4" w:space="0" w:color="auto"/>
              <w:right w:val="single" w:sz="4" w:space="0" w:color="auto"/>
            </w:tcBorders>
          </w:tcPr>
          <w:p w14:paraId="1DF95652"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Оповещение населения об аварии на коммунальных системах жизнеобеспечения (при необходимости)</w:t>
            </w:r>
          </w:p>
        </w:tc>
        <w:tc>
          <w:tcPr>
            <w:tcW w:w="2268" w:type="dxa"/>
            <w:tcBorders>
              <w:top w:val="single" w:sz="4" w:space="0" w:color="auto"/>
              <w:left w:val="single" w:sz="4" w:space="0" w:color="auto"/>
              <w:bottom w:val="single" w:sz="4" w:space="0" w:color="auto"/>
              <w:right w:val="single" w:sz="4" w:space="0" w:color="auto"/>
            </w:tcBorders>
          </w:tcPr>
          <w:p w14:paraId="01715711"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+ 3 ч 00 мин</w:t>
            </w:r>
          </w:p>
        </w:tc>
        <w:tc>
          <w:tcPr>
            <w:tcW w:w="2665" w:type="dxa"/>
            <w:tcBorders>
              <w:top w:val="single" w:sz="4" w:space="0" w:color="auto"/>
              <w:left w:val="single" w:sz="4" w:space="0" w:color="auto"/>
              <w:bottom w:val="single" w:sz="4" w:space="0" w:color="auto"/>
              <w:right w:val="single" w:sz="4" w:space="0" w:color="auto"/>
            </w:tcBorders>
          </w:tcPr>
          <w:p w14:paraId="7425E164"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Оперативный штаб КЧС и ОПБ МО</w:t>
            </w:r>
          </w:p>
        </w:tc>
      </w:tr>
      <w:tr w:rsidR="00F334AE" w:rsidRPr="00F334AE" w14:paraId="37497F7C"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2454CAB2"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14</w:t>
            </w:r>
          </w:p>
        </w:tc>
        <w:tc>
          <w:tcPr>
            <w:tcW w:w="3572" w:type="dxa"/>
            <w:tcBorders>
              <w:top w:val="single" w:sz="4" w:space="0" w:color="auto"/>
              <w:left w:val="single" w:sz="4" w:space="0" w:color="auto"/>
              <w:bottom w:val="single" w:sz="4" w:space="0" w:color="auto"/>
              <w:right w:val="single" w:sz="4" w:space="0" w:color="auto"/>
            </w:tcBorders>
          </w:tcPr>
          <w:p w14:paraId="63F0D745"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Принятие дополнительных мер по обеспечению устойчивого функционирования отраслей и объектов экономики, жизнеобеспечению населения МО</w:t>
            </w:r>
          </w:p>
        </w:tc>
        <w:tc>
          <w:tcPr>
            <w:tcW w:w="2268" w:type="dxa"/>
            <w:tcBorders>
              <w:top w:val="single" w:sz="4" w:space="0" w:color="auto"/>
              <w:left w:val="single" w:sz="4" w:space="0" w:color="auto"/>
              <w:bottom w:val="single" w:sz="4" w:space="0" w:color="auto"/>
              <w:right w:val="single" w:sz="4" w:space="0" w:color="auto"/>
            </w:tcBorders>
          </w:tcPr>
          <w:p w14:paraId="297F4C48"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+ 3 ч 00 мин</w:t>
            </w:r>
          </w:p>
        </w:tc>
        <w:tc>
          <w:tcPr>
            <w:tcW w:w="2665" w:type="dxa"/>
            <w:tcBorders>
              <w:top w:val="single" w:sz="4" w:space="0" w:color="auto"/>
              <w:left w:val="single" w:sz="4" w:space="0" w:color="auto"/>
              <w:bottom w:val="single" w:sz="4" w:space="0" w:color="auto"/>
              <w:right w:val="single" w:sz="4" w:space="0" w:color="auto"/>
            </w:tcBorders>
          </w:tcPr>
          <w:p w14:paraId="139E344F"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Оперативный штаб КЧС и ОПБ МО</w:t>
            </w:r>
          </w:p>
        </w:tc>
      </w:tr>
      <w:tr w:rsidR="00F334AE" w:rsidRPr="00F334AE" w14:paraId="04685A79"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19AC8826"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15</w:t>
            </w:r>
          </w:p>
        </w:tc>
        <w:tc>
          <w:tcPr>
            <w:tcW w:w="3572" w:type="dxa"/>
            <w:tcBorders>
              <w:top w:val="single" w:sz="4" w:space="0" w:color="auto"/>
              <w:left w:val="single" w:sz="4" w:space="0" w:color="auto"/>
              <w:bottom w:val="single" w:sz="4" w:space="0" w:color="auto"/>
              <w:right w:val="single" w:sz="4" w:space="0" w:color="auto"/>
            </w:tcBorders>
          </w:tcPr>
          <w:p w14:paraId="0AEFD3F4"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Организация сбора и обобщения информации:</w:t>
            </w:r>
          </w:p>
          <w:p w14:paraId="2DA2E952"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 о ходе развития аварии и проведения работ по ее ликвидации;</w:t>
            </w:r>
          </w:p>
          <w:p w14:paraId="5DDDB2AC"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 о состоянии безопасности объектов жизнеобеспечения МО;</w:t>
            </w:r>
          </w:p>
          <w:p w14:paraId="1D1C600E"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 о состоянии отопительных котельных, тепловых пунктов, систем энергоснабжения, о наличии резервного топлива</w:t>
            </w:r>
          </w:p>
        </w:tc>
        <w:tc>
          <w:tcPr>
            <w:tcW w:w="2268" w:type="dxa"/>
            <w:tcBorders>
              <w:top w:val="single" w:sz="4" w:space="0" w:color="auto"/>
              <w:left w:val="single" w:sz="4" w:space="0" w:color="auto"/>
              <w:bottom w:val="single" w:sz="4" w:space="0" w:color="auto"/>
              <w:right w:val="single" w:sz="4" w:space="0" w:color="auto"/>
            </w:tcBorders>
          </w:tcPr>
          <w:p w14:paraId="649DBE51"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Через каждый 1 час (в течение первых суток),</w:t>
            </w:r>
          </w:p>
          <w:p w14:paraId="129B2356"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2 часа (в последующие сутки)</w:t>
            </w:r>
          </w:p>
        </w:tc>
        <w:tc>
          <w:tcPr>
            <w:tcW w:w="2665" w:type="dxa"/>
            <w:tcBorders>
              <w:top w:val="single" w:sz="4" w:space="0" w:color="auto"/>
              <w:left w:val="single" w:sz="4" w:space="0" w:color="auto"/>
              <w:bottom w:val="single" w:sz="4" w:space="0" w:color="auto"/>
              <w:right w:val="single" w:sz="4" w:space="0" w:color="auto"/>
            </w:tcBorders>
          </w:tcPr>
          <w:p w14:paraId="64A76206"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Оперативный штаб КЧС и ОПБ МО</w:t>
            </w:r>
          </w:p>
        </w:tc>
      </w:tr>
      <w:tr w:rsidR="00F334AE" w:rsidRPr="00F334AE" w14:paraId="3ADE8926"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326382B7"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16</w:t>
            </w:r>
          </w:p>
        </w:tc>
        <w:tc>
          <w:tcPr>
            <w:tcW w:w="3572" w:type="dxa"/>
            <w:tcBorders>
              <w:top w:val="single" w:sz="4" w:space="0" w:color="auto"/>
              <w:left w:val="single" w:sz="4" w:space="0" w:color="auto"/>
              <w:bottom w:val="single" w:sz="4" w:space="0" w:color="auto"/>
              <w:right w:val="single" w:sz="4" w:space="0" w:color="auto"/>
            </w:tcBorders>
          </w:tcPr>
          <w:p w14:paraId="2E9A6725"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Организация контроля за устойчивой работой объектов и систем жизнеобеспечения населения МО</w:t>
            </w:r>
          </w:p>
        </w:tc>
        <w:tc>
          <w:tcPr>
            <w:tcW w:w="2268" w:type="dxa"/>
            <w:tcBorders>
              <w:top w:val="single" w:sz="4" w:space="0" w:color="auto"/>
              <w:left w:val="single" w:sz="4" w:space="0" w:color="auto"/>
              <w:bottom w:val="single" w:sz="4" w:space="0" w:color="auto"/>
              <w:right w:val="single" w:sz="4" w:space="0" w:color="auto"/>
            </w:tcBorders>
          </w:tcPr>
          <w:p w14:paraId="7473C6E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В ходе ликвидации аварии</w:t>
            </w:r>
          </w:p>
        </w:tc>
        <w:tc>
          <w:tcPr>
            <w:tcW w:w="2665" w:type="dxa"/>
            <w:tcBorders>
              <w:top w:val="single" w:sz="4" w:space="0" w:color="auto"/>
              <w:left w:val="single" w:sz="4" w:space="0" w:color="auto"/>
              <w:bottom w:val="single" w:sz="4" w:space="0" w:color="auto"/>
              <w:right w:val="single" w:sz="4" w:space="0" w:color="auto"/>
            </w:tcBorders>
          </w:tcPr>
          <w:p w14:paraId="18A2DBFF"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Оперативный штаб КЧС и ОПБ МО</w:t>
            </w:r>
          </w:p>
        </w:tc>
      </w:tr>
      <w:tr w:rsidR="00F334AE" w:rsidRPr="00F334AE" w14:paraId="72754ED4"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0640438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17</w:t>
            </w:r>
          </w:p>
        </w:tc>
        <w:tc>
          <w:tcPr>
            <w:tcW w:w="3572" w:type="dxa"/>
            <w:tcBorders>
              <w:top w:val="single" w:sz="4" w:space="0" w:color="auto"/>
              <w:left w:val="single" w:sz="4" w:space="0" w:color="auto"/>
              <w:bottom w:val="single" w:sz="4" w:space="0" w:color="auto"/>
              <w:right w:val="single" w:sz="4" w:space="0" w:color="auto"/>
            </w:tcBorders>
          </w:tcPr>
          <w:p w14:paraId="6A6B923E"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2268" w:type="dxa"/>
            <w:tcBorders>
              <w:top w:val="single" w:sz="4" w:space="0" w:color="auto"/>
              <w:left w:val="single" w:sz="4" w:space="0" w:color="auto"/>
              <w:bottom w:val="single" w:sz="4" w:space="0" w:color="auto"/>
              <w:right w:val="single" w:sz="4" w:space="0" w:color="auto"/>
            </w:tcBorders>
          </w:tcPr>
          <w:p w14:paraId="3BD64C8F"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+ 3 ч 00 мин</w:t>
            </w:r>
          </w:p>
        </w:tc>
        <w:tc>
          <w:tcPr>
            <w:tcW w:w="2665" w:type="dxa"/>
            <w:tcBorders>
              <w:top w:val="single" w:sz="4" w:space="0" w:color="auto"/>
              <w:left w:val="single" w:sz="4" w:space="0" w:color="auto"/>
              <w:bottom w:val="single" w:sz="4" w:space="0" w:color="auto"/>
              <w:right w:val="single" w:sz="4" w:space="0" w:color="auto"/>
            </w:tcBorders>
          </w:tcPr>
          <w:p w14:paraId="2743E357"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 xml:space="preserve">МО МВД России «Тейковский» </w:t>
            </w:r>
          </w:p>
        </w:tc>
      </w:tr>
      <w:tr w:rsidR="00F334AE" w:rsidRPr="00F334AE" w14:paraId="1B4A3640"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195E0D22"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18</w:t>
            </w:r>
          </w:p>
        </w:tc>
        <w:tc>
          <w:tcPr>
            <w:tcW w:w="3572" w:type="dxa"/>
            <w:tcBorders>
              <w:top w:val="single" w:sz="4" w:space="0" w:color="auto"/>
              <w:left w:val="single" w:sz="4" w:space="0" w:color="auto"/>
              <w:bottom w:val="single" w:sz="4" w:space="0" w:color="auto"/>
              <w:right w:val="single" w:sz="4" w:space="0" w:color="auto"/>
            </w:tcBorders>
          </w:tcPr>
          <w:p w14:paraId="482A9D67"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Привлечение дополнительных сил и средств, необходимых для ликвидации аварии на коммунальных системах жизнеобеспечения</w:t>
            </w:r>
          </w:p>
        </w:tc>
        <w:tc>
          <w:tcPr>
            <w:tcW w:w="2268" w:type="dxa"/>
            <w:tcBorders>
              <w:top w:val="single" w:sz="4" w:space="0" w:color="auto"/>
              <w:left w:val="single" w:sz="4" w:space="0" w:color="auto"/>
              <w:bottom w:val="single" w:sz="4" w:space="0" w:color="auto"/>
              <w:right w:val="single" w:sz="4" w:space="0" w:color="auto"/>
            </w:tcBorders>
          </w:tcPr>
          <w:p w14:paraId="25E56045"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По решению председателя комиссии по ликвидации ЧС и ОПБ МО</w:t>
            </w:r>
          </w:p>
        </w:tc>
        <w:tc>
          <w:tcPr>
            <w:tcW w:w="2665" w:type="dxa"/>
            <w:tcBorders>
              <w:top w:val="single" w:sz="4" w:space="0" w:color="auto"/>
              <w:left w:val="single" w:sz="4" w:space="0" w:color="auto"/>
              <w:bottom w:val="single" w:sz="4" w:space="0" w:color="auto"/>
              <w:right w:val="single" w:sz="4" w:space="0" w:color="auto"/>
            </w:tcBorders>
          </w:tcPr>
          <w:p w14:paraId="6BAB0776"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Аварийно-восстановительные бригады ресурсоснабжающих организаций городского округа Тейково Ивановской области</w:t>
            </w:r>
          </w:p>
        </w:tc>
      </w:tr>
      <w:tr w:rsidR="00F334AE" w:rsidRPr="00F334AE" w14:paraId="45625695" w14:textId="77777777" w:rsidTr="006F61F9">
        <w:trPr>
          <w:trHeight w:val="397"/>
        </w:trPr>
        <w:tc>
          <w:tcPr>
            <w:tcW w:w="9072" w:type="dxa"/>
            <w:gridSpan w:val="4"/>
            <w:tcBorders>
              <w:top w:val="single" w:sz="4" w:space="0" w:color="auto"/>
              <w:left w:val="single" w:sz="4" w:space="0" w:color="auto"/>
              <w:bottom w:val="single" w:sz="4" w:space="0" w:color="auto"/>
              <w:right w:val="single" w:sz="4" w:space="0" w:color="auto"/>
            </w:tcBorders>
          </w:tcPr>
          <w:p w14:paraId="090FFCCF" w14:textId="77777777" w:rsidR="00F334AE" w:rsidRPr="006F61F9" w:rsidRDefault="00F334AE" w:rsidP="006F61F9">
            <w:pPr>
              <w:autoSpaceDE w:val="0"/>
              <w:autoSpaceDN w:val="0"/>
              <w:spacing w:line="240" w:lineRule="atLeast"/>
              <w:contextualSpacing/>
              <w:jc w:val="both"/>
              <w:outlineLvl w:val="2"/>
              <w:rPr>
                <w:sz w:val="20"/>
                <w:szCs w:val="20"/>
              </w:rPr>
            </w:pPr>
            <w:r w:rsidRPr="006F61F9">
              <w:rPr>
                <w:sz w:val="20"/>
                <w:szCs w:val="20"/>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F334AE" w:rsidRPr="00F334AE" w14:paraId="75D5EBAC"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68A0739C"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19</w:t>
            </w:r>
          </w:p>
        </w:tc>
        <w:tc>
          <w:tcPr>
            <w:tcW w:w="3572" w:type="dxa"/>
            <w:tcBorders>
              <w:top w:val="single" w:sz="4" w:space="0" w:color="auto"/>
              <w:left w:val="single" w:sz="4" w:space="0" w:color="auto"/>
              <w:bottom w:val="single" w:sz="4" w:space="0" w:color="auto"/>
              <w:right w:val="single" w:sz="4" w:space="0" w:color="auto"/>
            </w:tcBorders>
          </w:tcPr>
          <w:p w14:paraId="6E800D92"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Принятие решения и подготовка распоряжения председателя комиссии по ЧС и ОПБ МО о переводе муниципального звена территориальной подсистемы РСЧС в режим ЧРЕЗВЫЧАЙНОЙ СИТУАЦИИ</w:t>
            </w:r>
          </w:p>
        </w:tc>
        <w:tc>
          <w:tcPr>
            <w:tcW w:w="2268" w:type="dxa"/>
            <w:tcBorders>
              <w:top w:val="single" w:sz="4" w:space="0" w:color="auto"/>
              <w:left w:val="single" w:sz="4" w:space="0" w:color="auto"/>
              <w:bottom w:val="single" w:sz="4" w:space="0" w:color="auto"/>
              <w:right w:val="single" w:sz="4" w:space="0" w:color="auto"/>
            </w:tcBorders>
          </w:tcPr>
          <w:p w14:paraId="41959B71"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 + 24 час 00 мин</w:t>
            </w:r>
          </w:p>
        </w:tc>
        <w:tc>
          <w:tcPr>
            <w:tcW w:w="2665" w:type="dxa"/>
            <w:tcBorders>
              <w:top w:val="single" w:sz="4" w:space="0" w:color="auto"/>
              <w:left w:val="single" w:sz="4" w:space="0" w:color="auto"/>
              <w:bottom w:val="single" w:sz="4" w:space="0" w:color="auto"/>
              <w:right w:val="single" w:sz="4" w:space="0" w:color="auto"/>
            </w:tcBorders>
          </w:tcPr>
          <w:p w14:paraId="23790C34"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Председатель КЧС и ОПБ МО</w:t>
            </w:r>
          </w:p>
        </w:tc>
      </w:tr>
      <w:tr w:rsidR="00F334AE" w:rsidRPr="00F334AE" w14:paraId="222AE11F"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2ABF1BF3"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20</w:t>
            </w:r>
          </w:p>
        </w:tc>
        <w:tc>
          <w:tcPr>
            <w:tcW w:w="3572" w:type="dxa"/>
            <w:tcBorders>
              <w:top w:val="single" w:sz="4" w:space="0" w:color="auto"/>
              <w:left w:val="single" w:sz="4" w:space="0" w:color="auto"/>
              <w:bottom w:val="single" w:sz="4" w:space="0" w:color="auto"/>
              <w:right w:val="single" w:sz="4" w:space="0" w:color="auto"/>
            </w:tcBorders>
          </w:tcPr>
          <w:p w14:paraId="009FF380"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Усиление группировки сил и средств, необходимых для ликвидации ЧС. Приведение в готовность нештатных аварийно-спасательных формирований (НАСФ). Определение количества сил и средств, направляемых в муниципальное образование для оказания помощи в ликвидации ЧС</w:t>
            </w:r>
          </w:p>
        </w:tc>
        <w:tc>
          <w:tcPr>
            <w:tcW w:w="2268" w:type="dxa"/>
            <w:tcBorders>
              <w:top w:val="single" w:sz="4" w:space="0" w:color="auto"/>
              <w:left w:val="single" w:sz="4" w:space="0" w:color="auto"/>
              <w:bottom w:val="single" w:sz="4" w:space="0" w:color="auto"/>
              <w:right w:val="single" w:sz="4" w:space="0" w:color="auto"/>
            </w:tcBorders>
          </w:tcPr>
          <w:p w14:paraId="134D2E26"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По решению председателя комиссии по ликвидации ЧС и ОПБ МО</w:t>
            </w:r>
          </w:p>
        </w:tc>
        <w:tc>
          <w:tcPr>
            <w:tcW w:w="2665" w:type="dxa"/>
            <w:tcBorders>
              <w:top w:val="single" w:sz="4" w:space="0" w:color="auto"/>
              <w:left w:val="single" w:sz="4" w:space="0" w:color="auto"/>
              <w:bottom w:val="single" w:sz="4" w:space="0" w:color="auto"/>
              <w:right w:val="single" w:sz="4" w:space="0" w:color="auto"/>
            </w:tcBorders>
          </w:tcPr>
          <w:p w14:paraId="12F02793"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Администрация городского округа Тейково Ивановской области</w:t>
            </w:r>
          </w:p>
        </w:tc>
      </w:tr>
      <w:tr w:rsidR="00F334AE" w:rsidRPr="00F334AE" w14:paraId="335134E1"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620B329F"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21</w:t>
            </w:r>
          </w:p>
        </w:tc>
        <w:tc>
          <w:tcPr>
            <w:tcW w:w="3572" w:type="dxa"/>
            <w:tcBorders>
              <w:top w:val="single" w:sz="4" w:space="0" w:color="auto"/>
              <w:left w:val="single" w:sz="4" w:space="0" w:color="auto"/>
              <w:bottom w:val="single" w:sz="4" w:space="0" w:color="auto"/>
              <w:right w:val="single" w:sz="4" w:space="0" w:color="auto"/>
            </w:tcBorders>
          </w:tcPr>
          <w:p w14:paraId="62A1E37A"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2268" w:type="dxa"/>
            <w:tcBorders>
              <w:top w:val="single" w:sz="4" w:space="0" w:color="auto"/>
              <w:left w:val="single" w:sz="4" w:space="0" w:color="auto"/>
              <w:bottom w:val="single" w:sz="4" w:space="0" w:color="auto"/>
              <w:right w:val="single" w:sz="4" w:space="0" w:color="auto"/>
            </w:tcBorders>
          </w:tcPr>
          <w:p w14:paraId="77A09C14"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Через каждые 2 часа</w:t>
            </w:r>
          </w:p>
        </w:tc>
        <w:tc>
          <w:tcPr>
            <w:tcW w:w="2665" w:type="dxa"/>
            <w:tcBorders>
              <w:top w:val="single" w:sz="4" w:space="0" w:color="auto"/>
              <w:left w:val="single" w:sz="4" w:space="0" w:color="auto"/>
              <w:bottom w:val="single" w:sz="4" w:space="0" w:color="auto"/>
              <w:right w:val="single" w:sz="4" w:space="0" w:color="auto"/>
            </w:tcBorders>
          </w:tcPr>
          <w:p w14:paraId="6790A685"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Оперативный штаб при КЧС и ОПБ МО</w:t>
            </w:r>
          </w:p>
        </w:tc>
      </w:tr>
      <w:tr w:rsidR="00F334AE" w:rsidRPr="00F334AE" w14:paraId="16A9FFAE"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4D66592E"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22</w:t>
            </w:r>
          </w:p>
        </w:tc>
        <w:tc>
          <w:tcPr>
            <w:tcW w:w="3572" w:type="dxa"/>
            <w:tcBorders>
              <w:top w:val="single" w:sz="4" w:space="0" w:color="auto"/>
              <w:left w:val="single" w:sz="4" w:space="0" w:color="auto"/>
              <w:bottom w:val="single" w:sz="4" w:space="0" w:color="auto"/>
              <w:right w:val="single" w:sz="4" w:space="0" w:color="auto"/>
            </w:tcBorders>
          </w:tcPr>
          <w:p w14:paraId="6A781173"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Подготовка проекта распоряжения о переводе муниципального звена территориальной подсистемы РСЧС в режим ПОВСЕДНЕВНОЙ ДЕЯТЕЛЬНОСТИ</w:t>
            </w:r>
          </w:p>
        </w:tc>
        <w:tc>
          <w:tcPr>
            <w:tcW w:w="2268" w:type="dxa"/>
            <w:tcBorders>
              <w:top w:val="single" w:sz="4" w:space="0" w:color="auto"/>
              <w:left w:val="single" w:sz="4" w:space="0" w:color="auto"/>
              <w:bottom w:val="single" w:sz="4" w:space="0" w:color="auto"/>
              <w:right w:val="single" w:sz="4" w:space="0" w:color="auto"/>
            </w:tcBorders>
          </w:tcPr>
          <w:p w14:paraId="1B425D85"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При обеспечении устойчивого функционирования объектов жизнеобеспечения населения</w:t>
            </w:r>
          </w:p>
        </w:tc>
        <w:tc>
          <w:tcPr>
            <w:tcW w:w="2665" w:type="dxa"/>
            <w:tcBorders>
              <w:top w:val="single" w:sz="4" w:space="0" w:color="auto"/>
              <w:left w:val="single" w:sz="4" w:space="0" w:color="auto"/>
              <w:bottom w:val="single" w:sz="4" w:space="0" w:color="auto"/>
              <w:right w:val="single" w:sz="4" w:space="0" w:color="auto"/>
            </w:tcBorders>
          </w:tcPr>
          <w:p w14:paraId="5C0A6AA4"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Секретарь КЧС и ОПБ МО</w:t>
            </w:r>
          </w:p>
        </w:tc>
      </w:tr>
      <w:tr w:rsidR="00F334AE" w:rsidRPr="00F334AE" w14:paraId="68E9E5C2"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12C2717B"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23</w:t>
            </w:r>
          </w:p>
        </w:tc>
        <w:tc>
          <w:tcPr>
            <w:tcW w:w="3572" w:type="dxa"/>
            <w:tcBorders>
              <w:top w:val="single" w:sz="4" w:space="0" w:color="auto"/>
              <w:left w:val="single" w:sz="4" w:space="0" w:color="auto"/>
              <w:bottom w:val="single" w:sz="4" w:space="0" w:color="auto"/>
              <w:right w:val="single" w:sz="4" w:space="0" w:color="auto"/>
            </w:tcBorders>
          </w:tcPr>
          <w:p w14:paraId="48884929"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Доведение распоряжения председателя комиссии по ликвидации ЧС и ОПБ о переводе звена ОТП РСЧС в режим ПОВСЕДНЕВНОЙ ДЕЯТЕЛЬНОСТИ</w:t>
            </w:r>
          </w:p>
        </w:tc>
        <w:tc>
          <w:tcPr>
            <w:tcW w:w="2268" w:type="dxa"/>
            <w:tcBorders>
              <w:top w:val="single" w:sz="4" w:space="0" w:color="auto"/>
              <w:left w:val="single" w:sz="4" w:space="0" w:color="auto"/>
              <w:bottom w:val="single" w:sz="4" w:space="0" w:color="auto"/>
              <w:right w:val="single" w:sz="4" w:space="0" w:color="auto"/>
            </w:tcBorders>
          </w:tcPr>
          <w:p w14:paraId="2F6B7CB1"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По завершении работ по ликвидации ЧС</w:t>
            </w:r>
          </w:p>
        </w:tc>
        <w:tc>
          <w:tcPr>
            <w:tcW w:w="2665" w:type="dxa"/>
            <w:tcBorders>
              <w:top w:val="single" w:sz="4" w:space="0" w:color="auto"/>
              <w:left w:val="single" w:sz="4" w:space="0" w:color="auto"/>
              <w:bottom w:val="single" w:sz="4" w:space="0" w:color="auto"/>
              <w:right w:val="single" w:sz="4" w:space="0" w:color="auto"/>
            </w:tcBorders>
          </w:tcPr>
          <w:p w14:paraId="499B6120"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Оперативный штаб комиссии по ликвидации ЧС и ОПБ</w:t>
            </w:r>
          </w:p>
        </w:tc>
      </w:tr>
      <w:tr w:rsidR="00F334AE" w:rsidRPr="00F334AE" w14:paraId="43EDEAF2" w14:textId="77777777" w:rsidTr="006F61F9">
        <w:trPr>
          <w:trHeight w:val="397"/>
        </w:trPr>
        <w:tc>
          <w:tcPr>
            <w:tcW w:w="567" w:type="dxa"/>
            <w:tcBorders>
              <w:top w:val="single" w:sz="4" w:space="0" w:color="auto"/>
              <w:left w:val="single" w:sz="4" w:space="0" w:color="auto"/>
              <w:bottom w:val="single" w:sz="4" w:space="0" w:color="auto"/>
              <w:right w:val="single" w:sz="4" w:space="0" w:color="auto"/>
            </w:tcBorders>
          </w:tcPr>
          <w:p w14:paraId="70203B36"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24</w:t>
            </w:r>
          </w:p>
        </w:tc>
        <w:tc>
          <w:tcPr>
            <w:tcW w:w="3572" w:type="dxa"/>
            <w:tcBorders>
              <w:top w:val="single" w:sz="4" w:space="0" w:color="auto"/>
              <w:left w:val="single" w:sz="4" w:space="0" w:color="auto"/>
              <w:bottom w:val="single" w:sz="4" w:space="0" w:color="auto"/>
              <w:right w:val="single" w:sz="4" w:space="0" w:color="auto"/>
            </w:tcBorders>
          </w:tcPr>
          <w:p w14:paraId="1F8C6A80"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Анализ и оценка эффективности проведенного комплекса мероприятий и действий служб, привлекаемых для ликвидации ЧС</w:t>
            </w:r>
          </w:p>
        </w:tc>
        <w:tc>
          <w:tcPr>
            <w:tcW w:w="2268" w:type="dxa"/>
            <w:tcBorders>
              <w:top w:val="single" w:sz="4" w:space="0" w:color="auto"/>
              <w:left w:val="single" w:sz="4" w:space="0" w:color="auto"/>
              <w:bottom w:val="single" w:sz="4" w:space="0" w:color="auto"/>
              <w:right w:val="single" w:sz="4" w:space="0" w:color="auto"/>
            </w:tcBorders>
          </w:tcPr>
          <w:p w14:paraId="68DE68EB"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В течение месяца после ликвидации ЧС</w:t>
            </w:r>
          </w:p>
        </w:tc>
        <w:tc>
          <w:tcPr>
            <w:tcW w:w="2665" w:type="dxa"/>
            <w:tcBorders>
              <w:top w:val="single" w:sz="4" w:space="0" w:color="auto"/>
              <w:left w:val="single" w:sz="4" w:space="0" w:color="auto"/>
              <w:bottom w:val="single" w:sz="4" w:space="0" w:color="auto"/>
              <w:right w:val="single" w:sz="4" w:space="0" w:color="auto"/>
            </w:tcBorders>
          </w:tcPr>
          <w:p w14:paraId="376BF6F5" w14:textId="77777777" w:rsidR="00F334AE" w:rsidRPr="006F61F9" w:rsidRDefault="00F334AE" w:rsidP="006F61F9">
            <w:pPr>
              <w:autoSpaceDE w:val="0"/>
              <w:autoSpaceDN w:val="0"/>
              <w:spacing w:line="240" w:lineRule="atLeast"/>
              <w:contextualSpacing/>
              <w:jc w:val="both"/>
              <w:rPr>
                <w:sz w:val="20"/>
                <w:szCs w:val="20"/>
              </w:rPr>
            </w:pPr>
            <w:r w:rsidRPr="006F61F9">
              <w:rPr>
                <w:sz w:val="20"/>
                <w:szCs w:val="20"/>
              </w:rPr>
              <w:t>Председатель комиссии по ликвидации ЧС и ОПБ</w:t>
            </w:r>
          </w:p>
        </w:tc>
      </w:tr>
    </w:tbl>
    <w:p w14:paraId="4F3DC660" w14:textId="77777777" w:rsidR="00F334AE" w:rsidRPr="00F334AE" w:rsidRDefault="00F334AE" w:rsidP="00F334AE">
      <w:pPr>
        <w:autoSpaceDE w:val="0"/>
        <w:autoSpaceDN w:val="0"/>
        <w:jc w:val="right"/>
        <w:outlineLvl w:val="0"/>
      </w:pPr>
      <w:r w:rsidRPr="00F334AE">
        <w:t>Приложение № 2</w:t>
      </w:r>
    </w:p>
    <w:p w14:paraId="0FF03F06" w14:textId="77777777" w:rsidR="00F334AE" w:rsidRPr="00F334AE" w:rsidRDefault="00F334AE" w:rsidP="00F334AE">
      <w:pPr>
        <w:autoSpaceDE w:val="0"/>
        <w:autoSpaceDN w:val="0"/>
        <w:jc w:val="right"/>
      </w:pPr>
      <w:r w:rsidRPr="00F334AE">
        <w:t>к постановлению</w:t>
      </w:r>
    </w:p>
    <w:p w14:paraId="0EAE7D1C" w14:textId="77777777" w:rsidR="00F334AE" w:rsidRPr="00F334AE" w:rsidRDefault="00F334AE" w:rsidP="00F334AE">
      <w:pPr>
        <w:autoSpaceDE w:val="0"/>
        <w:autoSpaceDN w:val="0"/>
        <w:jc w:val="right"/>
      </w:pPr>
      <w:r w:rsidRPr="00F334AE">
        <w:t>администрации</w:t>
      </w:r>
    </w:p>
    <w:p w14:paraId="570249ED" w14:textId="77777777" w:rsidR="00F334AE" w:rsidRPr="00F334AE" w:rsidRDefault="00F334AE" w:rsidP="00F334AE">
      <w:pPr>
        <w:autoSpaceDE w:val="0"/>
        <w:autoSpaceDN w:val="0"/>
        <w:jc w:val="right"/>
      </w:pPr>
      <w:r w:rsidRPr="00F334AE">
        <w:t xml:space="preserve">городского округа Тейково  </w:t>
      </w:r>
    </w:p>
    <w:p w14:paraId="0DDAF021" w14:textId="77777777" w:rsidR="00F334AE" w:rsidRPr="00F334AE" w:rsidRDefault="00F334AE" w:rsidP="00F334AE">
      <w:pPr>
        <w:autoSpaceDE w:val="0"/>
        <w:autoSpaceDN w:val="0"/>
        <w:jc w:val="right"/>
      </w:pPr>
      <w:r w:rsidRPr="00F334AE">
        <w:t>Ивановской области</w:t>
      </w:r>
    </w:p>
    <w:p w14:paraId="233ACC1A" w14:textId="77777777" w:rsidR="00F334AE" w:rsidRPr="00F334AE" w:rsidRDefault="00F334AE" w:rsidP="00F334AE">
      <w:pPr>
        <w:autoSpaceDE w:val="0"/>
        <w:autoSpaceDN w:val="0"/>
        <w:jc w:val="right"/>
      </w:pPr>
      <w:r w:rsidRPr="00F334AE">
        <w:t xml:space="preserve">                                                                                                                              от                    №   </w:t>
      </w:r>
    </w:p>
    <w:p w14:paraId="21B4B812" w14:textId="77777777" w:rsidR="00F334AE" w:rsidRPr="00F334AE" w:rsidRDefault="00F334AE" w:rsidP="00F334AE">
      <w:pPr>
        <w:autoSpaceDE w:val="0"/>
        <w:autoSpaceDN w:val="0"/>
        <w:jc w:val="both"/>
        <w:rPr>
          <w:b/>
        </w:rPr>
      </w:pPr>
    </w:p>
    <w:p w14:paraId="2D064DFA" w14:textId="77777777" w:rsidR="00F334AE" w:rsidRPr="00F334AE" w:rsidRDefault="00C24A48" w:rsidP="006F61F9">
      <w:pPr>
        <w:autoSpaceDE w:val="0"/>
        <w:autoSpaceDN w:val="0"/>
        <w:spacing w:line="240" w:lineRule="atLeast"/>
        <w:contextualSpacing/>
        <w:jc w:val="both"/>
        <w:rPr>
          <w:b/>
        </w:rPr>
      </w:pPr>
      <w:hyperlink w:anchor="Par366" w:history="1">
        <w:r w:rsidR="00F334AE" w:rsidRPr="00F334AE">
          <w:rPr>
            <w:b/>
          </w:rPr>
          <w:t>Порядок</w:t>
        </w:r>
      </w:hyperlink>
      <w:r w:rsidR="00F334AE" w:rsidRPr="00F334AE">
        <w:rPr>
          <w:b/>
        </w:rPr>
        <w:t xml:space="preserve"> </w:t>
      </w:r>
    </w:p>
    <w:p w14:paraId="65EA3594" w14:textId="77777777" w:rsidR="00F334AE" w:rsidRPr="00F334AE" w:rsidRDefault="00F334AE" w:rsidP="006F61F9">
      <w:pPr>
        <w:autoSpaceDE w:val="0"/>
        <w:autoSpaceDN w:val="0"/>
        <w:spacing w:line="240" w:lineRule="atLeast"/>
        <w:contextualSpacing/>
        <w:jc w:val="both"/>
        <w:rPr>
          <w:b/>
        </w:rPr>
      </w:pPr>
      <w:r w:rsidRPr="00F334AE">
        <w:rPr>
          <w:b/>
        </w:rPr>
        <w:t>мониторинга состояния системы теплоснабжения городского округа Тейково Ивановской области</w:t>
      </w:r>
    </w:p>
    <w:p w14:paraId="65164CB9" w14:textId="77777777" w:rsidR="00F334AE" w:rsidRPr="00F334AE" w:rsidRDefault="00F334AE" w:rsidP="006F61F9">
      <w:pPr>
        <w:autoSpaceDE w:val="0"/>
        <w:autoSpaceDN w:val="0"/>
        <w:spacing w:line="240" w:lineRule="atLeast"/>
        <w:contextualSpacing/>
        <w:jc w:val="both"/>
      </w:pPr>
      <w:bookmarkStart w:id="9" w:name="Par366"/>
      <w:bookmarkEnd w:id="9"/>
    </w:p>
    <w:p w14:paraId="238A4CDF" w14:textId="77777777" w:rsidR="00F334AE" w:rsidRPr="00F334AE" w:rsidRDefault="00F334AE" w:rsidP="006F61F9">
      <w:pPr>
        <w:autoSpaceDE w:val="0"/>
        <w:autoSpaceDN w:val="0"/>
        <w:spacing w:line="240" w:lineRule="atLeast"/>
        <w:ind w:firstLine="540"/>
        <w:contextualSpacing/>
        <w:jc w:val="both"/>
      </w:pPr>
      <w:r w:rsidRPr="00F334AE">
        <w:t>1. Настоящий Порядок определяет механизм взаимодействия администрации городского округа Тейково Ивановской области, теплоснабжающих и теплосетевых организаций при создании и функционировании системы мониторинга состояния систем теплоснабжения на территории муниципального образования.</w:t>
      </w:r>
    </w:p>
    <w:p w14:paraId="0BB3BD90" w14:textId="77777777" w:rsidR="00F334AE" w:rsidRPr="00F334AE" w:rsidRDefault="00F334AE" w:rsidP="006F61F9">
      <w:pPr>
        <w:autoSpaceDE w:val="0"/>
        <w:autoSpaceDN w:val="0"/>
        <w:spacing w:before="200" w:line="240" w:lineRule="atLeast"/>
        <w:ind w:firstLine="540"/>
        <w:contextualSpacing/>
        <w:jc w:val="both"/>
      </w:pPr>
      <w:r w:rsidRPr="00F334AE">
        <w:t>Система мониторинга состояния системы теплоснабжения городского округа Тейково Ивановской области - это комплексная система наблюдений, оценки и прогноза состояния тепловых сетей, оборудования котельных (далее - система мониторинга).</w:t>
      </w:r>
    </w:p>
    <w:p w14:paraId="097BF9C9" w14:textId="77777777" w:rsidR="00F334AE" w:rsidRPr="00F334AE" w:rsidRDefault="00F334AE" w:rsidP="006F61F9">
      <w:pPr>
        <w:autoSpaceDE w:val="0"/>
        <w:autoSpaceDN w:val="0"/>
        <w:spacing w:before="200" w:line="240" w:lineRule="atLeast"/>
        <w:ind w:firstLine="540"/>
        <w:contextualSpacing/>
        <w:jc w:val="both"/>
      </w:pPr>
      <w:r w:rsidRPr="00F334AE">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14:paraId="742A3788" w14:textId="77777777" w:rsidR="00F334AE" w:rsidRPr="00F334AE" w:rsidRDefault="00F334AE" w:rsidP="006F61F9">
      <w:pPr>
        <w:autoSpaceDE w:val="0"/>
        <w:autoSpaceDN w:val="0"/>
        <w:spacing w:before="200" w:line="240" w:lineRule="atLeast"/>
        <w:ind w:firstLine="540"/>
        <w:contextualSpacing/>
        <w:jc w:val="both"/>
      </w:pPr>
      <w:r w:rsidRPr="00F334AE">
        <w:t>2. Основными задачами системы мониторинга являются:</w:t>
      </w:r>
    </w:p>
    <w:p w14:paraId="12A1605C" w14:textId="77777777" w:rsidR="00F334AE" w:rsidRPr="00F334AE" w:rsidRDefault="00F334AE" w:rsidP="006F61F9">
      <w:pPr>
        <w:autoSpaceDE w:val="0"/>
        <w:autoSpaceDN w:val="0"/>
        <w:spacing w:before="200" w:line="240" w:lineRule="atLeast"/>
        <w:ind w:firstLine="540"/>
        <w:contextualSpacing/>
        <w:jc w:val="both"/>
      </w:pPr>
      <w:r w:rsidRPr="00F334AE">
        <w:t>- 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работах;</w:t>
      </w:r>
    </w:p>
    <w:p w14:paraId="53FA57F4" w14:textId="77777777" w:rsidR="00F334AE" w:rsidRPr="00F334AE" w:rsidRDefault="00F334AE" w:rsidP="006F61F9">
      <w:pPr>
        <w:autoSpaceDE w:val="0"/>
        <w:autoSpaceDN w:val="0"/>
        <w:spacing w:before="200" w:line="240" w:lineRule="atLeast"/>
        <w:ind w:firstLine="540"/>
        <w:contextualSpacing/>
        <w:jc w:val="both"/>
      </w:pPr>
      <w:r w:rsidRPr="00F334AE">
        <w:t>- оптимизация процесса составления планов проведения ремонтных работ на объектах теплоснабжения;</w:t>
      </w:r>
    </w:p>
    <w:p w14:paraId="460CFDC3" w14:textId="77777777" w:rsidR="00F334AE" w:rsidRPr="00F334AE" w:rsidRDefault="00F334AE" w:rsidP="006F61F9">
      <w:pPr>
        <w:autoSpaceDE w:val="0"/>
        <w:autoSpaceDN w:val="0"/>
        <w:spacing w:before="200" w:line="240" w:lineRule="atLeast"/>
        <w:ind w:firstLine="540"/>
        <w:contextualSpacing/>
        <w:jc w:val="both"/>
      </w:pPr>
      <w:r w:rsidRPr="00F334AE">
        <w:t>- эффективное планирование выделения финансовых средств на содержание и проведение ремонтных работ на объектах теплоснабжения.</w:t>
      </w:r>
    </w:p>
    <w:p w14:paraId="7B6FFEAC" w14:textId="77777777" w:rsidR="00F334AE" w:rsidRPr="00F334AE" w:rsidRDefault="00F334AE" w:rsidP="006F61F9">
      <w:pPr>
        <w:autoSpaceDE w:val="0"/>
        <w:autoSpaceDN w:val="0"/>
        <w:spacing w:before="200" w:line="240" w:lineRule="atLeast"/>
        <w:ind w:firstLine="540"/>
        <w:contextualSpacing/>
        <w:jc w:val="both"/>
      </w:pPr>
      <w:r w:rsidRPr="00F334AE">
        <w:t>3. Функционирование системы мониторинга осуществляется на объектовом и муниципальном уровнях.</w:t>
      </w:r>
    </w:p>
    <w:p w14:paraId="128A0EB6" w14:textId="77777777" w:rsidR="00F334AE" w:rsidRPr="00F334AE" w:rsidRDefault="00F334AE" w:rsidP="006F61F9">
      <w:pPr>
        <w:autoSpaceDE w:val="0"/>
        <w:autoSpaceDN w:val="0"/>
        <w:spacing w:before="200" w:line="240" w:lineRule="atLeast"/>
        <w:ind w:firstLine="540"/>
        <w:contextualSpacing/>
        <w:jc w:val="both"/>
      </w:pPr>
      <w:r w:rsidRPr="00F334AE">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объекты теплоснабжения.</w:t>
      </w:r>
    </w:p>
    <w:p w14:paraId="55632A44" w14:textId="77777777" w:rsidR="00F334AE" w:rsidRPr="00F334AE" w:rsidRDefault="00F334AE" w:rsidP="006F61F9">
      <w:pPr>
        <w:autoSpaceDE w:val="0"/>
        <w:autoSpaceDN w:val="0"/>
        <w:spacing w:before="200" w:line="240" w:lineRule="atLeast"/>
        <w:ind w:firstLine="540"/>
        <w:contextualSpacing/>
        <w:jc w:val="both"/>
      </w:pPr>
      <w:r w:rsidRPr="00F334AE">
        <w:t>На муниципальном уровне организационно-методическое руководство и координацию деятельности системы мониторинга осуществляют ресурсоснабжающие организации, МУ «АДС», администрация городского округа Тейково Ивановской области.</w:t>
      </w:r>
    </w:p>
    <w:p w14:paraId="58595DD9" w14:textId="77777777" w:rsidR="00F334AE" w:rsidRPr="00F334AE" w:rsidRDefault="00F334AE" w:rsidP="006F61F9">
      <w:pPr>
        <w:autoSpaceDE w:val="0"/>
        <w:autoSpaceDN w:val="0"/>
        <w:spacing w:before="200" w:line="240" w:lineRule="atLeast"/>
        <w:ind w:firstLine="540"/>
        <w:contextualSpacing/>
        <w:jc w:val="both"/>
      </w:pPr>
      <w:r w:rsidRPr="00F334AE">
        <w:t>4. Система мониторинга включает в себя:</w:t>
      </w:r>
    </w:p>
    <w:p w14:paraId="7772444A" w14:textId="77777777" w:rsidR="00F334AE" w:rsidRPr="00F334AE" w:rsidRDefault="00F334AE" w:rsidP="006F61F9">
      <w:pPr>
        <w:autoSpaceDE w:val="0"/>
        <w:autoSpaceDN w:val="0"/>
        <w:spacing w:before="200" w:line="240" w:lineRule="atLeast"/>
        <w:ind w:firstLine="540"/>
        <w:contextualSpacing/>
        <w:jc w:val="both"/>
      </w:pPr>
      <w:r w:rsidRPr="00F334AE">
        <w:t>- сбор данных;</w:t>
      </w:r>
    </w:p>
    <w:p w14:paraId="75B2D1C0" w14:textId="77777777" w:rsidR="00F334AE" w:rsidRPr="00F334AE" w:rsidRDefault="00F334AE" w:rsidP="006F61F9">
      <w:pPr>
        <w:autoSpaceDE w:val="0"/>
        <w:autoSpaceDN w:val="0"/>
        <w:spacing w:before="200" w:line="240" w:lineRule="atLeast"/>
        <w:ind w:firstLine="540"/>
        <w:contextualSpacing/>
        <w:jc w:val="both"/>
      </w:pPr>
      <w:r w:rsidRPr="00F334AE">
        <w:t>- хранение, обработку и представление данных;</w:t>
      </w:r>
    </w:p>
    <w:p w14:paraId="6825B127" w14:textId="77777777" w:rsidR="00F334AE" w:rsidRPr="00F334AE" w:rsidRDefault="00F334AE" w:rsidP="006F61F9">
      <w:pPr>
        <w:autoSpaceDE w:val="0"/>
        <w:autoSpaceDN w:val="0"/>
        <w:spacing w:before="200" w:line="240" w:lineRule="atLeast"/>
        <w:ind w:firstLine="540"/>
        <w:contextualSpacing/>
        <w:jc w:val="both"/>
      </w:pPr>
      <w:r w:rsidRPr="00F334AE">
        <w:t>- анализ и выдачу информации для принятия решения.</w:t>
      </w:r>
    </w:p>
    <w:p w14:paraId="090A0F7F" w14:textId="77777777" w:rsidR="00F334AE" w:rsidRPr="00F334AE" w:rsidRDefault="00F334AE" w:rsidP="006F61F9">
      <w:pPr>
        <w:autoSpaceDE w:val="0"/>
        <w:autoSpaceDN w:val="0"/>
        <w:spacing w:before="200" w:line="240" w:lineRule="atLeast"/>
        <w:ind w:firstLine="540"/>
        <w:contextualSpacing/>
        <w:jc w:val="both"/>
      </w:pPr>
      <w:r w:rsidRPr="00F334AE">
        <w:t>4.1. Сбор данных.</w:t>
      </w:r>
    </w:p>
    <w:p w14:paraId="620124F2" w14:textId="77777777" w:rsidR="00F334AE" w:rsidRPr="00F334AE" w:rsidRDefault="00F334AE" w:rsidP="006F61F9">
      <w:pPr>
        <w:autoSpaceDE w:val="0"/>
        <w:autoSpaceDN w:val="0"/>
        <w:spacing w:before="200" w:line="240" w:lineRule="atLeast"/>
        <w:ind w:firstLine="540"/>
        <w:contextualSpacing/>
        <w:jc w:val="both"/>
      </w:pPr>
      <w:r w:rsidRPr="00F334AE">
        <w:t>Система сбора данных мониторинга за состоянием объектов теплоснабжения объединяет в себе все существующие методы наблюдения за тепловыми сетями, за оборудованием отопительных котельных на территории городского округа Тейково Ивановской области. В систему сбора данных вносятся данные по проведенным ремонтам и сведения, накапливаемые эксплуатационным персоналом.</w:t>
      </w:r>
    </w:p>
    <w:p w14:paraId="60F33F63" w14:textId="77777777" w:rsidR="00F334AE" w:rsidRPr="00F334AE" w:rsidRDefault="00F334AE" w:rsidP="006F61F9">
      <w:pPr>
        <w:autoSpaceDE w:val="0"/>
        <w:autoSpaceDN w:val="0"/>
        <w:spacing w:before="200" w:line="240" w:lineRule="atLeast"/>
        <w:ind w:firstLine="540"/>
        <w:contextualSpacing/>
        <w:jc w:val="both"/>
      </w:pPr>
      <w:r w:rsidRPr="00F334AE">
        <w:t>Собирается следующая информация:</w:t>
      </w:r>
    </w:p>
    <w:p w14:paraId="6ED3B33F" w14:textId="77777777" w:rsidR="00F334AE" w:rsidRPr="00F334AE" w:rsidRDefault="00F334AE" w:rsidP="006F61F9">
      <w:pPr>
        <w:autoSpaceDE w:val="0"/>
        <w:autoSpaceDN w:val="0"/>
        <w:spacing w:before="200" w:line="240" w:lineRule="atLeast"/>
        <w:ind w:firstLine="540"/>
        <w:contextualSpacing/>
        <w:jc w:val="both"/>
      </w:pPr>
      <w:r w:rsidRPr="00F334AE">
        <w:t>- паспортная база данных технологического оборудования и прокладки (строительства) тепловых сетей;</w:t>
      </w:r>
    </w:p>
    <w:p w14:paraId="4A906282" w14:textId="77777777" w:rsidR="00F334AE" w:rsidRPr="00F334AE" w:rsidRDefault="00F334AE" w:rsidP="006F61F9">
      <w:pPr>
        <w:autoSpaceDE w:val="0"/>
        <w:autoSpaceDN w:val="0"/>
        <w:spacing w:before="200" w:line="240" w:lineRule="atLeast"/>
        <w:ind w:firstLine="540"/>
        <w:contextualSpacing/>
        <w:jc w:val="both"/>
      </w:pPr>
      <w:r w:rsidRPr="00F334AE">
        <w:t>- расположение смежных коммуникаций в 5-метровой зоне вдоль проложенных теплосетей, схема дренажных и канализационных сетей;</w:t>
      </w:r>
    </w:p>
    <w:p w14:paraId="2020015A" w14:textId="77777777" w:rsidR="00F334AE" w:rsidRPr="00F334AE" w:rsidRDefault="00F334AE" w:rsidP="006F61F9">
      <w:pPr>
        <w:autoSpaceDE w:val="0"/>
        <w:autoSpaceDN w:val="0"/>
        <w:spacing w:before="200" w:line="240" w:lineRule="atLeast"/>
        <w:ind w:firstLine="540"/>
        <w:contextualSpacing/>
        <w:jc w:val="both"/>
      </w:pPr>
      <w:r w:rsidRPr="00F334AE">
        <w:t>- исполнительная документация (аксонометрические, принципиальные схемы теплопроводов, ЦТП, котельных);</w:t>
      </w:r>
    </w:p>
    <w:p w14:paraId="06E0914C" w14:textId="77777777" w:rsidR="00F334AE" w:rsidRPr="00F334AE" w:rsidRDefault="00F334AE" w:rsidP="006F61F9">
      <w:pPr>
        <w:autoSpaceDE w:val="0"/>
        <w:autoSpaceDN w:val="0"/>
        <w:spacing w:before="200" w:line="240" w:lineRule="atLeast"/>
        <w:ind w:firstLine="540"/>
        <w:contextualSpacing/>
        <w:jc w:val="both"/>
      </w:pPr>
      <w:r w:rsidRPr="00F334AE">
        <w:t>- данные о проведенных ремонтных работах на объектах теплоснабжения;</w:t>
      </w:r>
    </w:p>
    <w:p w14:paraId="7032BB8A" w14:textId="77777777" w:rsidR="00F334AE" w:rsidRPr="00F334AE" w:rsidRDefault="00F334AE" w:rsidP="006F61F9">
      <w:pPr>
        <w:autoSpaceDE w:val="0"/>
        <w:autoSpaceDN w:val="0"/>
        <w:spacing w:before="200" w:line="240" w:lineRule="atLeast"/>
        <w:ind w:firstLine="540"/>
        <w:contextualSpacing/>
        <w:jc w:val="both"/>
      </w:pPr>
      <w:r w:rsidRPr="00F334AE">
        <w:t>- данные о вводе в эксплуатацию законченных строительством, расширением, реконструкцией, техническим перевооружением объектов теплоснабжения;</w:t>
      </w:r>
    </w:p>
    <w:p w14:paraId="6551A068" w14:textId="77777777" w:rsidR="00F334AE" w:rsidRPr="00F334AE" w:rsidRDefault="00F334AE" w:rsidP="006F61F9">
      <w:pPr>
        <w:autoSpaceDE w:val="0"/>
        <w:autoSpaceDN w:val="0"/>
        <w:spacing w:before="200" w:line="240" w:lineRule="atLeast"/>
        <w:ind w:firstLine="540"/>
        <w:contextualSpacing/>
        <w:jc w:val="both"/>
      </w:pPr>
      <w:r w:rsidRPr="00F334AE">
        <w:t>- реестр учета аварийных ситуаций,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а также при отключении потребителей от теплоснабжения: период отключения и перечень отключенных потребителей;</w:t>
      </w:r>
    </w:p>
    <w:p w14:paraId="0783989E" w14:textId="77777777" w:rsidR="00F334AE" w:rsidRPr="00F334AE" w:rsidRDefault="00F334AE" w:rsidP="006F61F9">
      <w:pPr>
        <w:autoSpaceDE w:val="0"/>
        <w:autoSpaceDN w:val="0"/>
        <w:spacing w:before="200" w:line="240" w:lineRule="atLeast"/>
        <w:ind w:firstLine="540"/>
        <w:contextualSpacing/>
        <w:jc w:val="both"/>
      </w:pPr>
      <w:r w:rsidRPr="00F334AE">
        <w:t>- данные о грунтах в зоне проложенных теплосетей.</w:t>
      </w:r>
    </w:p>
    <w:p w14:paraId="5E8288EA" w14:textId="77777777" w:rsidR="00F334AE" w:rsidRPr="00F334AE" w:rsidRDefault="00F334AE" w:rsidP="006F61F9">
      <w:pPr>
        <w:autoSpaceDE w:val="0"/>
        <w:autoSpaceDN w:val="0"/>
        <w:spacing w:before="200" w:line="240" w:lineRule="atLeast"/>
        <w:ind w:firstLine="540"/>
        <w:contextualSpacing/>
        <w:jc w:val="both"/>
      </w:pPr>
      <w:r w:rsidRPr="00F334AE">
        <w:t>Сбор данных организуется на бумажных носителях и в электронном виде в организациях, осуществляющих эксплуатацию объектов теплоснабжения, в администрации городского округа Тейково Ивановской области.</w:t>
      </w:r>
    </w:p>
    <w:p w14:paraId="50CB5698" w14:textId="77777777" w:rsidR="00F334AE" w:rsidRPr="00F334AE" w:rsidRDefault="00F334AE" w:rsidP="006F61F9">
      <w:pPr>
        <w:autoSpaceDE w:val="0"/>
        <w:autoSpaceDN w:val="0"/>
        <w:spacing w:before="200" w:line="240" w:lineRule="atLeast"/>
        <w:ind w:firstLine="540"/>
        <w:contextualSpacing/>
        <w:jc w:val="both"/>
      </w:pPr>
      <w:r w:rsidRPr="00F334AE">
        <w:t>4.2. Хранение, обработка и представление данных.</w:t>
      </w:r>
    </w:p>
    <w:p w14:paraId="23C5DA0A" w14:textId="77777777" w:rsidR="00F334AE" w:rsidRPr="00F334AE" w:rsidRDefault="00F334AE" w:rsidP="006F61F9">
      <w:pPr>
        <w:autoSpaceDE w:val="0"/>
        <w:autoSpaceDN w:val="0"/>
        <w:spacing w:before="200" w:line="240" w:lineRule="atLeast"/>
        <w:ind w:firstLine="540"/>
        <w:contextualSpacing/>
        <w:jc w:val="both"/>
      </w:pPr>
      <w:r w:rsidRPr="00F334AE">
        <w:t>Материалы мониторинга обрабатываются и хранятся в администрации городского округа Тейково Ивановской области, а также в теплоснабжающих и теплосетевых организациях в электронном и бумажном виде не менее пяти лет.</w:t>
      </w:r>
    </w:p>
    <w:p w14:paraId="784A7CC8" w14:textId="77777777" w:rsidR="00F334AE" w:rsidRPr="00F334AE" w:rsidRDefault="00F334AE" w:rsidP="006F61F9">
      <w:pPr>
        <w:autoSpaceDE w:val="0"/>
        <w:autoSpaceDN w:val="0"/>
        <w:spacing w:before="200" w:line="240" w:lineRule="atLeast"/>
        <w:ind w:firstLine="540"/>
        <w:contextualSpacing/>
        <w:jc w:val="both"/>
      </w:pPr>
      <w:r w:rsidRPr="00F334AE">
        <w:t>Информация из собранной базы данных мониторинга по запросу может быть предоставлена заинтересованным лицам.</w:t>
      </w:r>
    </w:p>
    <w:p w14:paraId="5CA20BFA" w14:textId="77777777" w:rsidR="00F334AE" w:rsidRPr="00F334AE" w:rsidRDefault="00F334AE" w:rsidP="006F61F9">
      <w:pPr>
        <w:autoSpaceDE w:val="0"/>
        <w:autoSpaceDN w:val="0"/>
        <w:spacing w:before="200" w:line="240" w:lineRule="atLeast"/>
        <w:ind w:firstLine="540"/>
        <w:contextualSpacing/>
        <w:jc w:val="both"/>
      </w:pPr>
      <w:r w:rsidRPr="00F334AE">
        <w:t>4.3. Анализ и выдача информации для принятия решения.</w:t>
      </w:r>
    </w:p>
    <w:p w14:paraId="4FB25175" w14:textId="77777777" w:rsidR="00F334AE" w:rsidRPr="00F334AE" w:rsidRDefault="00F334AE" w:rsidP="006F61F9">
      <w:pPr>
        <w:autoSpaceDE w:val="0"/>
        <w:autoSpaceDN w:val="0"/>
        <w:spacing w:before="200" w:line="240" w:lineRule="atLeast"/>
        <w:ind w:firstLine="540"/>
        <w:contextualSpacing/>
        <w:jc w:val="both"/>
      </w:pPr>
      <w:r w:rsidRPr="00F334AE">
        <w:t>Система анализа и выдачи информации о состоянии объектов теплоснабжения направлена на решение задачи оптимизации планов ремонта, исходя из заданного объема финансирования, на основе отбора самых ненадежных объектов, имеющих повреждения.</w:t>
      </w:r>
    </w:p>
    <w:p w14:paraId="06EBD4F7" w14:textId="77777777" w:rsidR="00F334AE" w:rsidRPr="00F334AE" w:rsidRDefault="00F334AE" w:rsidP="006F61F9">
      <w:pPr>
        <w:autoSpaceDE w:val="0"/>
        <w:autoSpaceDN w:val="0"/>
        <w:spacing w:before="200" w:line="240" w:lineRule="atLeast"/>
        <w:ind w:firstLine="540"/>
        <w:contextualSpacing/>
        <w:jc w:val="both"/>
      </w:pPr>
      <w:r w:rsidRPr="00F334AE">
        <w:t>Анализ данных производится специалистами теплоснабжающих и теплосетевых организаций, а также специалистами администрации городского округа Тейково Ивановской области в части возложенных полномочий с последующим хранением базы данных. На основе анализа базы данных принимаются соответствующие решения.</w:t>
      </w:r>
    </w:p>
    <w:p w14:paraId="2055CAF2" w14:textId="77777777" w:rsidR="00F334AE" w:rsidRPr="00F334AE" w:rsidRDefault="00F334AE" w:rsidP="006F61F9">
      <w:pPr>
        <w:autoSpaceDE w:val="0"/>
        <w:autoSpaceDN w:val="0"/>
        <w:spacing w:before="200" w:line="240" w:lineRule="atLeast"/>
        <w:ind w:firstLine="540"/>
        <w:contextualSpacing/>
        <w:jc w:val="both"/>
      </w:pPr>
      <w:r w:rsidRPr="00F334AE">
        <w:t>Основным источником информации для статистической обработки данных являются результаты опрессовки в ремонтный период, которая применяется как основной метод диагностики и планирования ремонтов и перекладок тепловых сетей.</w:t>
      </w:r>
    </w:p>
    <w:p w14:paraId="165756C5" w14:textId="77777777" w:rsidR="00F334AE" w:rsidRPr="00F334AE" w:rsidRDefault="00F334AE" w:rsidP="006F61F9">
      <w:pPr>
        <w:autoSpaceDE w:val="0"/>
        <w:autoSpaceDN w:val="0"/>
        <w:spacing w:before="200" w:line="240" w:lineRule="atLeast"/>
        <w:ind w:firstLine="540"/>
        <w:contextualSpacing/>
        <w:jc w:val="both"/>
      </w:pPr>
      <w:r w:rsidRPr="00F334AE">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14:paraId="2FA88787" w14:textId="77777777" w:rsidR="00F334AE" w:rsidRPr="00F334AE" w:rsidRDefault="00F334AE" w:rsidP="006F61F9">
      <w:pPr>
        <w:autoSpaceDE w:val="0"/>
        <w:autoSpaceDN w:val="0"/>
        <w:spacing w:line="240" w:lineRule="atLeast"/>
        <w:contextualSpacing/>
        <w:jc w:val="both"/>
      </w:pPr>
    </w:p>
    <w:p w14:paraId="7BE13709" w14:textId="3DA5B7D7" w:rsidR="00F334AE" w:rsidRPr="00F334AE" w:rsidRDefault="00F334AE" w:rsidP="006F61F9">
      <w:pPr>
        <w:autoSpaceDE w:val="0"/>
        <w:autoSpaceDN w:val="0"/>
        <w:spacing w:line="240" w:lineRule="atLeast"/>
        <w:contextualSpacing/>
        <w:jc w:val="right"/>
        <w:outlineLvl w:val="0"/>
      </w:pPr>
      <w:bookmarkStart w:id="10" w:name="Par413"/>
      <w:bookmarkEnd w:id="10"/>
      <w:r w:rsidRPr="00F334AE">
        <w:t>Приложение № 3</w:t>
      </w:r>
    </w:p>
    <w:p w14:paraId="0A0946B0" w14:textId="77777777" w:rsidR="00F334AE" w:rsidRPr="00F334AE" w:rsidRDefault="00F334AE" w:rsidP="006F61F9">
      <w:pPr>
        <w:autoSpaceDE w:val="0"/>
        <w:autoSpaceDN w:val="0"/>
        <w:spacing w:line="240" w:lineRule="atLeast"/>
        <w:contextualSpacing/>
        <w:jc w:val="right"/>
      </w:pPr>
      <w:r w:rsidRPr="00F334AE">
        <w:t>к постановлению</w:t>
      </w:r>
    </w:p>
    <w:p w14:paraId="20E98F81" w14:textId="77777777" w:rsidR="00F334AE" w:rsidRPr="00F334AE" w:rsidRDefault="00F334AE" w:rsidP="006F61F9">
      <w:pPr>
        <w:autoSpaceDE w:val="0"/>
        <w:autoSpaceDN w:val="0"/>
        <w:spacing w:line="240" w:lineRule="atLeast"/>
        <w:contextualSpacing/>
        <w:jc w:val="right"/>
      </w:pPr>
      <w:r w:rsidRPr="00F334AE">
        <w:t>администрации</w:t>
      </w:r>
    </w:p>
    <w:p w14:paraId="3B32F8DE" w14:textId="77777777" w:rsidR="00F334AE" w:rsidRPr="00F334AE" w:rsidRDefault="00F334AE" w:rsidP="006F61F9">
      <w:pPr>
        <w:autoSpaceDE w:val="0"/>
        <w:autoSpaceDN w:val="0"/>
        <w:spacing w:line="240" w:lineRule="atLeast"/>
        <w:contextualSpacing/>
        <w:jc w:val="right"/>
      </w:pPr>
      <w:r w:rsidRPr="00F334AE">
        <w:t xml:space="preserve">городского округа Тейково  </w:t>
      </w:r>
    </w:p>
    <w:p w14:paraId="2D822E8C" w14:textId="77777777" w:rsidR="00F334AE" w:rsidRPr="00F334AE" w:rsidRDefault="00F334AE" w:rsidP="006F61F9">
      <w:pPr>
        <w:autoSpaceDE w:val="0"/>
        <w:autoSpaceDN w:val="0"/>
        <w:spacing w:line="240" w:lineRule="atLeast"/>
        <w:contextualSpacing/>
        <w:jc w:val="right"/>
      </w:pPr>
      <w:r w:rsidRPr="00F334AE">
        <w:t>Ивановской области</w:t>
      </w:r>
    </w:p>
    <w:p w14:paraId="764078CA" w14:textId="77777777" w:rsidR="00F334AE" w:rsidRPr="00F334AE" w:rsidRDefault="00F334AE" w:rsidP="006F61F9">
      <w:pPr>
        <w:autoSpaceDE w:val="0"/>
        <w:autoSpaceDN w:val="0"/>
        <w:spacing w:line="240" w:lineRule="atLeast"/>
        <w:contextualSpacing/>
        <w:jc w:val="right"/>
      </w:pPr>
      <w:r w:rsidRPr="00F334AE">
        <w:t xml:space="preserve">                                                                                                                              от                    №   </w:t>
      </w:r>
    </w:p>
    <w:p w14:paraId="2266C59C" w14:textId="77777777" w:rsidR="00F334AE" w:rsidRPr="00F334AE" w:rsidRDefault="00C24A48" w:rsidP="006F61F9">
      <w:pPr>
        <w:autoSpaceDE w:val="0"/>
        <w:autoSpaceDN w:val="0"/>
        <w:spacing w:line="240" w:lineRule="atLeast"/>
        <w:contextualSpacing/>
        <w:jc w:val="both"/>
        <w:rPr>
          <w:b/>
        </w:rPr>
      </w:pPr>
      <w:hyperlink w:anchor="Par413" w:history="1">
        <w:r w:rsidR="00F334AE" w:rsidRPr="00F334AE">
          <w:rPr>
            <w:b/>
          </w:rPr>
          <w:t>Механизм</w:t>
        </w:r>
      </w:hyperlink>
      <w:r w:rsidR="00F334AE" w:rsidRPr="00F334AE">
        <w:rPr>
          <w:b/>
        </w:rPr>
        <w:t xml:space="preserve"> </w:t>
      </w:r>
    </w:p>
    <w:p w14:paraId="5BB7BE9F" w14:textId="77777777" w:rsidR="00F334AE" w:rsidRPr="00F334AE" w:rsidRDefault="00F334AE" w:rsidP="006F61F9">
      <w:pPr>
        <w:autoSpaceDE w:val="0"/>
        <w:autoSpaceDN w:val="0"/>
        <w:spacing w:line="240" w:lineRule="atLeast"/>
        <w:contextualSpacing/>
        <w:jc w:val="both"/>
        <w:rPr>
          <w:b/>
        </w:rPr>
      </w:pPr>
      <w:r w:rsidRPr="00F334AE">
        <w:rPr>
          <w:b/>
        </w:rPr>
        <w:t>оперативно-диспетчерского управления в системе теплоснабжения городского округа Тейково Ивановской области</w:t>
      </w:r>
    </w:p>
    <w:p w14:paraId="3318C882" w14:textId="77777777" w:rsidR="00F334AE" w:rsidRPr="00F334AE" w:rsidRDefault="00F334AE" w:rsidP="006F61F9">
      <w:pPr>
        <w:autoSpaceDE w:val="0"/>
        <w:autoSpaceDN w:val="0"/>
        <w:spacing w:line="240" w:lineRule="atLeast"/>
        <w:contextualSpacing/>
        <w:jc w:val="both"/>
        <w:outlineLvl w:val="1"/>
      </w:pPr>
    </w:p>
    <w:p w14:paraId="58D0E889" w14:textId="77777777" w:rsidR="00F334AE" w:rsidRPr="00F334AE" w:rsidRDefault="00F334AE" w:rsidP="006F61F9">
      <w:pPr>
        <w:autoSpaceDE w:val="0"/>
        <w:autoSpaceDN w:val="0"/>
        <w:spacing w:line="240" w:lineRule="atLeast"/>
        <w:contextualSpacing/>
        <w:jc w:val="both"/>
        <w:outlineLvl w:val="1"/>
      </w:pPr>
      <w:r w:rsidRPr="00F334AE">
        <w:t>1. Общие положения</w:t>
      </w:r>
    </w:p>
    <w:p w14:paraId="6175AA48" w14:textId="77777777" w:rsidR="00F334AE" w:rsidRPr="00F334AE" w:rsidRDefault="00F334AE" w:rsidP="006F61F9">
      <w:pPr>
        <w:autoSpaceDE w:val="0"/>
        <w:autoSpaceDN w:val="0"/>
        <w:spacing w:line="240" w:lineRule="atLeast"/>
        <w:ind w:firstLine="540"/>
        <w:contextualSpacing/>
        <w:jc w:val="both"/>
      </w:pPr>
    </w:p>
    <w:p w14:paraId="7A12762D" w14:textId="77777777" w:rsidR="00F334AE" w:rsidRPr="00F334AE" w:rsidRDefault="00F334AE" w:rsidP="006F61F9">
      <w:pPr>
        <w:autoSpaceDE w:val="0"/>
        <w:autoSpaceDN w:val="0"/>
        <w:spacing w:line="240" w:lineRule="atLeast"/>
        <w:ind w:firstLine="540"/>
        <w:contextualSpacing/>
        <w:jc w:val="both"/>
      </w:pPr>
      <w:r w:rsidRPr="00F334AE">
        <w:t>1.1. Механизм оперативно-диспетчерского управления в системе теплоснабжения на территории городского округа Тейково Ивановской области определяет взаимодействие оперативно-диспетчерских служб теплоснабжающих, теплосетевых организаций и потребителей тепловой энергии по вопросам теплоснабжения.</w:t>
      </w:r>
    </w:p>
    <w:p w14:paraId="314C9D60" w14:textId="77777777" w:rsidR="00F334AE" w:rsidRPr="00F334AE" w:rsidRDefault="00F334AE" w:rsidP="006F61F9">
      <w:pPr>
        <w:autoSpaceDE w:val="0"/>
        <w:autoSpaceDN w:val="0"/>
        <w:spacing w:before="200" w:line="240" w:lineRule="atLeast"/>
        <w:ind w:firstLine="540"/>
        <w:contextualSpacing/>
        <w:jc w:val="both"/>
      </w:pPr>
      <w:r w:rsidRPr="00F334AE">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14:paraId="633E3D9F" w14:textId="77777777" w:rsidR="00F334AE" w:rsidRPr="00F334AE" w:rsidRDefault="00F334AE" w:rsidP="006F61F9">
      <w:pPr>
        <w:autoSpaceDE w:val="0"/>
        <w:autoSpaceDN w:val="0"/>
        <w:spacing w:before="200" w:line="240" w:lineRule="atLeast"/>
        <w:ind w:firstLine="540"/>
        <w:contextualSpacing/>
        <w:jc w:val="both"/>
      </w:pPr>
      <w:r w:rsidRPr="00F334AE">
        <w:t>1.3. Все теплоснабжающие, теплосетевые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14:paraId="65CEDD1E" w14:textId="77777777" w:rsidR="00F334AE" w:rsidRPr="00F334AE" w:rsidRDefault="00F334AE" w:rsidP="006F61F9">
      <w:pPr>
        <w:autoSpaceDE w:val="0"/>
        <w:autoSpaceDN w:val="0"/>
        <w:spacing w:before="200" w:line="240" w:lineRule="atLeast"/>
        <w:ind w:firstLine="540"/>
        <w:contextualSpacing/>
        <w:jc w:val="both"/>
      </w:pPr>
      <w:r w:rsidRPr="00F334AE">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 диспетчерская служба или руководство той организации, в границах эксплуатационной ответственности которой возникла аварийная ситуация.</w:t>
      </w:r>
    </w:p>
    <w:p w14:paraId="4C05B85E" w14:textId="77777777" w:rsidR="00F334AE" w:rsidRPr="00F334AE" w:rsidRDefault="00F334AE" w:rsidP="006F61F9">
      <w:pPr>
        <w:autoSpaceDE w:val="0"/>
        <w:autoSpaceDN w:val="0"/>
        <w:spacing w:before="200" w:line="240" w:lineRule="atLeast"/>
        <w:ind w:firstLine="540"/>
        <w:contextualSpacing/>
        <w:jc w:val="both"/>
      </w:pPr>
      <w:r w:rsidRPr="00F334AE">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утверждаются главным инженером организации.</w:t>
      </w:r>
    </w:p>
    <w:p w14:paraId="127EBA47" w14:textId="77777777" w:rsidR="00F334AE" w:rsidRPr="00F334AE" w:rsidRDefault="00F334AE" w:rsidP="006F61F9">
      <w:pPr>
        <w:autoSpaceDE w:val="0"/>
        <w:autoSpaceDN w:val="0"/>
        <w:spacing w:line="240" w:lineRule="atLeast"/>
        <w:ind w:firstLine="540"/>
        <w:contextualSpacing/>
        <w:jc w:val="both"/>
      </w:pPr>
    </w:p>
    <w:p w14:paraId="22BCFE40" w14:textId="77777777" w:rsidR="00F334AE" w:rsidRPr="00F334AE" w:rsidRDefault="00F334AE" w:rsidP="006F61F9">
      <w:pPr>
        <w:autoSpaceDE w:val="0"/>
        <w:autoSpaceDN w:val="0"/>
        <w:spacing w:line="240" w:lineRule="atLeast"/>
        <w:contextualSpacing/>
        <w:jc w:val="both"/>
        <w:outlineLvl w:val="1"/>
      </w:pPr>
      <w:r w:rsidRPr="00F334AE">
        <w:t>2. Взаимодействие оперативно-диспетчерских</w:t>
      </w:r>
    </w:p>
    <w:p w14:paraId="4772A987" w14:textId="77777777" w:rsidR="00F334AE" w:rsidRPr="00F334AE" w:rsidRDefault="00F334AE" w:rsidP="006F61F9">
      <w:pPr>
        <w:autoSpaceDE w:val="0"/>
        <w:autoSpaceDN w:val="0"/>
        <w:spacing w:line="240" w:lineRule="atLeast"/>
        <w:contextualSpacing/>
        <w:jc w:val="both"/>
      </w:pPr>
      <w:r w:rsidRPr="00F334AE">
        <w:t>и аварийно-восстановительных служб при возникновении</w:t>
      </w:r>
    </w:p>
    <w:p w14:paraId="14DE7670" w14:textId="77777777" w:rsidR="00F334AE" w:rsidRPr="00F334AE" w:rsidRDefault="00F334AE" w:rsidP="006F61F9">
      <w:pPr>
        <w:autoSpaceDE w:val="0"/>
        <w:autoSpaceDN w:val="0"/>
        <w:spacing w:line="240" w:lineRule="atLeast"/>
        <w:contextualSpacing/>
        <w:jc w:val="both"/>
      </w:pPr>
      <w:r w:rsidRPr="00F334AE">
        <w:t>и ликвидации аварий на источниках энергоснабжения,</w:t>
      </w:r>
    </w:p>
    <w:p w14:paraId="35726AB9" w14:textId="77777777" w:rsidR="00F334AE" w:rsidRPr="00F334AE" w:rsidRDefault="00F334AE" w:rsidP="006F61F9">
      <w:pPr>
        <w:autoSpaceDE w:val="0"/>
        <w:autoSpaceDN w:val="0"/>
        <w:spacing w:line="240" w:lineRule="atLeast"/>
        <w:contextualSpacing/>
        <w:jc w:val="both"/>
      </w:pPr>
      <w:r w:rsidRPr="00F334AE">
        <w:t>сетях и системах энергопотребления</w:t>
      </w:r>
    </w:p>
    <w:p w14:paraId="0175125A" w14:textId="77777777" w:rsidR="00F334AE" w:rsidRPr="00F334AE" w:rsidRDefault="00F334AE" w:rsidP="006F61F9">
      <w:pPr>
        <w:autoSpaceDE w:val="0"/>
        <w:autoSpaceDN w:val="0"/>
        <w:spacing w:line="240" w:lineRule="atLeast"/>
        <w:contextualSpacing/>
        <w:jc w:val="both"/>
      </w:pPr>
    </w:p>
    <w:p w14:paraId="034DC3B1" w14:textId="77777777" w:rsidR="00F334AE" w:rsidRPr="00F334AE" w:rsidRDefault="00F334AE" w:rsidP="006F61F9">
      <w:pPr>
        <w:autoSpaceDE w:val="0"/>
        <w:autoSpaceDN w:val="0"/>
        <w:spacing w:line="240" w:lineRule="atLeast"/>
        <w:ind w:firstLine="540"/>
        <w:contextualSpacing/>
        <w:jc w:val="both"/>
      </w:pPr>
      <w:r w:rsidRPr="00F334AE">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первого заместителя главы администрации городского округа Тейково Ивановской области, ответственного за жизнеобеспечение городского округа Тейково Ивановской области.</w:t>
      </w:r>
    </w:p>
    <w:p w14:paraId="59590B3B" w14:textId="77777777" w:rsidR="00F334AE" w:rsidRPr="00F334AE" w:rsidRDefault="00F334AE" w:rsidP="006F61F9">
      <w:pPr>
        <w:autoSpaceDE w:val="0"/>
        <w:autoSpaceDN w:val="0"/>
        <w:spacing w:before="200" w:line="240" w:lineRule="atLeast"/>
        <w:ind w:firstLine="540"/>
        <w:contextualSpacing/>
        <w:jc w:val="both"/>
      </w:pPr>
      <w:r w:rsidRPr="00F334AE">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14:paraId="4810C909" w14:textId="77777777" w:rsidR="00F334AE" w:rsidRPr="00F334AE" w:rsidRDefault="00F334AE" w:rsidP="006F61F9">
      <w:pPr>
        <w:autoSpaceDE w:val="0"/>
        <w:autoSpaceDN w:val="0"/>
        <w:spacing w:before="200" w:line="240" w:lineRule="atLeast"/>
        <w:ind w:firstLine="540"/>
        <w:contextualSpacing/>
        <w:jc w:val="both"/>
      </w:pPr>
      <w:r w:rsidRPr="00F334AE">
        <w:t xml:space="preserve">Также о возникновении аварийной ситуации и времени на восстановление теплоснабжения потребителей в обязательном порядке информируется Муниципальное учреждение «аварийно-диспетчерская служба» администрации городского округа Тейково Ивановской области                 (далее – МУ «АДС») и отдел городской инфраструктуры администрации городского округа Тейково Ивановской области (далее – ОГИ). </w:t>
      </w:r>
    </w:p>
    <w:p w14:paraId="46FD2D65" w14:textId="77777777" w:rsidR="00F334AE" w:rsidRPr="00F334AE" w:rsidRDefault="00F334AE" w:rsidP="006F61F9">
      <w:pPr>
        <w:autoSpaceDE w:val="0"/>
        <w:autoSpaceDN w:val="0"/>
        <w:spacing w:before="200" w:line="240" w:lineRule="atLeast"/>
        <w:ind w:firstLine="540"/>
        <w:contextualSpacing/>
        <w:jc w:val="both"/>
      </w:pPr>
      <w:r w:rsidRPr="00F334AE">
        <w:t>2.3. Решение об отключении систем горячего водоснабжения принимается теплоснабжающей (теплосетевой) организацией по согласованию с администрацией городского округа Тейково Ивановской области - по «квартальным» отключениям.</w:t>
      </w:r>
    </w:p>
    <w:p w14:paraId="79C34E56" w14:textId="77777777" w:rsidR="00F334AE" w:rsidRPr="00F334AE" w:rsidRDefault="00F334AE" w:rsidP="006F61F9">
      <w:pPr>
        <w:autoSpaceDE w:val="0"/>
        <w:autoSpaceDN w:val="0"/>
        <w:spacing w:before="200" w:line="240" w:lineRule="atLeast"/>
        <w:ind w:firstLine="540"/>
        <w:contextualSpacing/>
        <w:jc w:val="both"/>
      </w:pPr>
      <w:r w:rsidRPr="00F334AE">
        <w:t>2.4. Решение о введении режима ограничения или отключения тепловой энергии абонентов принимается руководством теплоснабжающих, теплосетевых организаций по согласованию с администрацией городского округа Тейково Ивановской области и МУ «АДС».</w:t>
      </w:r>
    </w:p>
    <w:p w14:paraId="54A1207E" w14:textId="77777777" w:rsidR="00F334AE" w:rsidRPr="00F334AE" w:rsidRDefault="00F334AE" w:rsidP="006F61F9">
      <w:pPr>
        <w:autoSpaceDE w:val="0"/>
        <w:autoSpaceDN w:val="0"/>
        <w:spacing w:before="200" w:line="240" w:lineRule="atLeast"/>
        <w:ind w:firstLine="540"/>
        <w:contextualSpacing/>
        <w:jc w:val="both"/>
      </w:pPr>
      <w:r w:rsidRPr="00F334AE">
        <w:t>2.5. Команды об отключении и опорожнении систем теплоснабжения и теплопотребления проходят через соответствующие диспетчерские службы.</w:t>
      </w:r>
    </w:p>
    <w:p w14:paraId="4468674D" w14:textId="77777777" w:rsidR="00F334AE" w:rsidRPr="00F334AE" w:rsidRDefault="00F334AE" w:rsidP="006F61F9">
      <w:pPr>
        <w:autoSpaceDE w:val="0"/>
        <w:autoSpaceDN w:val="0"/>
        <w:spacing w:before="200" w:line="240" w:lineRule="atLeast"/>
        <w:ind w:firstLine="540"/>
        <w:contextualSpacing/>
        <w:jc w:val="both"/>
      </w:pPr>
      <w:r w:rsidRPr="00F334AE">
        <w:t>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ресурсоснабжающей организацией.</w:t>
      </w:r>
    </w:p>
    <w:p w14:paraId="744FD387" w14:textId="77777777" w:rsidR="00F334AE" w:rsidRPr="00F334AE" w:rsidRDefault="00F334AE" w:rsidP="006F61F9">
      <w:pPr>
        <w:autoSpaceDE w:val="0"/>
        <w:autoSpaceDN w:val="0"/>
        <w:spacing w:before="200" w:line="240" w:lineRule="atLeast"/>
        <w:ind w:firstLine="540"/>
        <w:contextualSpacing/>
        <w:jc w:val="both"/>
      </w:pPr>
      <w:r w:rsidRPr="00F334AE">
        <w:t>2.7.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МУ «АДС»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14:paraId="3572EB16" w14:textId="77777777" w:rsidR="00F334AE" w:rsidRPr="00F334AE" w:rsidRDefault="00F334AE" w:rsidP="006F61F9">
      <w:pPr>
        <w:autoSpaceDE w:val="0"/>
        <w:autoSpaceDN w:val="0"/>
        <w:spacing w:before="200" w:line="240" w:lineRule="atLeast"/>
        <w:ind w:firstLine="540"/>
        <w:contextualSpacing/>
        <w:jc w:val="both"/>
      </w:pPr>
      <w:r w:rsidRPr="00F334AE">
        <w:t>2.8. Лицо, ответственное за ликвидацию аварии, обязано:</w:t>
      </w:r>
    </w:p>
    <w:p w14:paraId="14B18D60" w14:textId="77777777" w:rsidR="00F334AE" w:rsidRPr="00F334AE" w:rsidRDefault="00F334AE" w:rsidP="006F61F9">
      <w:pPr>
        <w:autoSpaceDE w:val="0"/>
        <w:autoSpaceDN w:val="0"/>
        <w:spacing w:before="200" w:line="240" w:lineRule="atLeast"/>
        <w:ind w:firstLine="540"/>
        <w:contextualSpacing/>
        <w:jc w:val="both"/>
      </w:pPr>
      <w:r w:rsidRPr="00F334AE">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14:paraId="7A89624E" w14:textId="77777777" w:rsidR="00F334AE" w:rsidRPr="00F334AE" w:rsidRDefault="00F334AE" w:rsidP="006F61F9">
      <w:pPr>
        <w:autoSpaceDE w:val="0"/>
        <w:autoSpaceDN w:val="0"/>
        <w:spacing w:before="200" w:line="240" w:lineRule="atLeast"/>
        <w:ind w:firstLine="540"/>
        <w:contextualSpacing/>
        <w:jc w:val="both"/>
      </w:pPr>
      <w:r w:rsidRPr="00F334AE">
        <w:t>- организовать выполнение работ на подземных коммуникациях и обеспечивать безопасные условия производства работ;</w:t>
      </w:r>
    </w:p>
    <w:p w14:paraId="038D40A7" w14:textId="77777777" w:rsidR="00F334AE" w:rsidRPr="00F334AE" w:rsidRDefault="00F334AE" w:rsidP="006F61F9">
      <w:pPr>
        <w:autoSpaceDE w:val="0"/>
        <w:autoSpaceDN w:val="0"/>
        <w:spacing w:before="200" w:line="240" w:lineRule="atLeast"/>
        <w:ind w:firstLine="540"/>
        <w:contextualSpacing/>
        <w:jc w:val="both"/>
      </w:pPr>
      <w:r w:rsidRPr="00F334AE">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14:paraId="5CF5F2F3" w14:textId="77777777" w:rsidR="00F334AE" w:rsidRPr="00F334AE" w:rsidRDefault="00F334AE" w:rsidP="006F61F9">
      <w:pPr>
        <w:autoSpaceDE w:val="0"/>
        <w:autoSpaceDN w:val="0"/>
        <w:spacing w:before="200" w:line="240" w:lineRule="atLeast"/>
        <w:ind w:firstLine="540"/>
        <w:contextualSpacing/>
        <w:jc w:val="both"/>
      </w:pPr>
      <w:r w:rsidRPr="00F334AE">
        <w:t>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МУ «АДС» для согласования условий производства работ по ликвидации аварии в течение 2 часов в любое время суток.</w:t>
      </w:r>
    </w:p>
    <w:p w14:paraId="62763B87" w14:textId="77777777" w:rsidR="00F334AE" w:rsidRPr="00F334AE" w:rsidRDefault="00F334AE" w:rsidP="006F61F9">
      <w:pPr>
        <w:autoSpaceDE w:val="0"/>
        <w:autoSpaceDN w:val="0"/>
        <w:spacing w:line="240" w:lineRule="atLeast"/>
        <w:contextualSpacing/>
        <w:jc w:val="both"/>
      </w:pPr>
    </w:p>
    <w:p w14:paraId="6CD68F6B" w14:textId="77777777" w:rsidR="00F334AE" w:rsidRPr="00F334AE" w:rsidRDefault="00F334AE" w:rsidP="006F61F9">
      <w:pPr>
        <w:autoSpaceDE w:val="0"/>
        <w:autoSpaceDN w:val="0"/>
        <w:spacing w:line="240" w:lineRule="atLeast"/>
        <w:contextualSpacing/>
        <w:jc w:val="both"/>
        <w:outlineLvl w:val="1"/>
      </w:pPr>
      <w:r w:rsidRPr="00F334AE">
        <w:t>3. Взаимодействие оперативно-диспетчерских служб</w:t>
      </w:r>
    </w:p>
    <w:p w14:paraId="7E48F2DB" w14:textId="77777777" w:rsidR="00F334AE" w:rsidRPr="00F334AE" w:rsidRDefault="00F334AE" w:rsidP="006F61F9">
      <w:pPr>
        <w:autoSpaceDE w:val="0"/>
        <w:autoSpaceDN w:val="0"/>
        <w:spacing w:line="240" w:lineRule="atLeast"/>
        <w:contextualSpacing/>
        <w:jc w:val="both"/>
      </w:pPr>
      <w:r w:rsidRPr="00F334AE">
        <w:t>при эксплуатации систем энергоснабжения</w:t>
      </w:r>
    </w:p>
    <w:p w14:paraId="4F99A67B" w14:textId="77777777" w:rsidR="00F334AE" w:rsidRPr="00F334AE" w:rsidRDefault="00F334AE" w:rsidP="006F61F9">
      <w:pPr>
        <w:autoSpaceDE w:val="0"/>
        <w:autoSpaceDN w:val="0"/>
        <w:spacing w:line="240" w:lineRule="atLeast"/>
        <w:ind w:firstLine="540"/>
        <w:contextualSpacing/>
        <w:jc w:val="both"/>
      </w:pPr>
    </w:p>
    <w:p w14:paraId="54949E50" w14:textId="77777777" w:rsidR="00F334AE" w:rsidRPr="00F334AE" w:rsidRDefault="00F334AE" w:rsidP="006F61F9">
      <w:pPr>
        <w:autoSpaceDE w:val="0"/>
        <w:autoSpaceDN w:val="0"/>
        <w:spacing w:line="240" w:lineRule="atLeast"/>
        <w:ind w:firstLine="540"/>
        <w:contextualSpacing/>
        <w:jc w:val="both"/>
      </w:pPr>
      <w:r w:rsidRPr="00F334AE">
        <w:t>3.1. Ежедневно после приема смены, а также при необходимости в течение всей смены диспетчеры (начальники смены) теплоснабжающих и теплосетевых организаций осуществляют передачу диспетчеру МУ «АДС» оперативной информации: о режимах работы теплоисточников и тепловых сетей; о корректировке режимов работы энергообъектов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14:paraId="648A56E6" w14:textId="77777777" w:rsidR="00F334AE" w:rsidRPr="00F334AE" w:rsidRDefault="00F334AE" w:rsidP="006F61F9">
      <w:pPr>
        <w:autoSpaceDE w:val="0"/>
        <w:autoSpaceDN w:val="0"/>
        <w:spacing w:before="200" w:line="240" w:lineRule="atLeast"/>
        <w:ind w:firstLine="540"/>
        <w:contextualSpacing/>
        <w:jc w:val="both"/>
      </w:pPr>
      <w:r w:rsidRPr="00F334AE">
        <w:t>3.2. Администрация городского округа Тейково Ивановской области, МУ «АДС» осуществляют контроль за соблюдением энергоснабжающими организациями утвержденных режимов работы систем теплоснабжения.</w:t>
      </w:r>
    </w:p>
    <w:p w14:paraId="2A34AEB7" w14:textId="77777777" w:rsidR="00F334AE" w:rsidRPr="00F334AE" w:rsidRDefault="00F334AE" w:rsidP="006F61F9">
      <w:pPr>
        <w:autoSpaceDE w:val="0"/>
        <w:autoSpaceDN w:val="0"/>
        <w:spacing w:before="200" w:line="240" w:lineRule="atLeast"/>
        <w:ind w:firstLine="540"/>
        <w:contextualSpacing/>
        <w:jc w:val="both"/>
      </w:pPr>
      <w:r w:rsidRPr="00F334AE">
        <w:t>3.3. Для подтверждения планового отключения (изменения параметров теплоносителя) потребителей диспетчерские службы теплоснабжающих и теплосетевых организаций информируют администрацию городского округа Тейково Ивановской области, МУ «АДС» и потребителей за пять дней до намеченных работ.</w:t>
      </w:r>
    </w:p>
    <w:p w14:paraId="421F714E" w14:textId="77777777" w:rsidR="00F334AE" w:rsidRPr="00F334AE" w:rsidRDefault="00F334AE" w:rsidP="006F61F9">
      <w:pPr>
        <w:autoSpaceDE w:val="0"/>
        <w:autoSpaceDN w:val="0"/>
        <w:spacing w:before="200" w:line="240" w:lineRule="atLeast"/>
        <w:ind w:firstLine="540"/>
        <w:contextualSpacing/>
        <w:jc w:val="both"/>
      </w:pPr>
      <w:r w:rsidRPr="00F334AE">
        <w:t>3.4. Планируемый вывод в ремонт оборудования, находящегося на балансе потребителей, производится с обязательным информированием МУ «АДС» за 10 дней до намеченных работ, а в случае аварии – немедленно.</w:t>
      </w:r>
    </w:p>
    <w:p w14:paraId="4B4A9A79" w14:textId="77777777" w:rsidR="00F334AE" w:rsidRPr="00F334AE" w:rsidRDefault="00F334AE" w:rsidP="006F61F9">
      <w:pPr>
        <w:autoSpaceDE w:val="0"/>
        <w:autoSpaceDN w:val="0"/>
        <w:spacing w:before="200" w:line="240" w:lineRule="atLeast"/>
        <w:ind w:firstLine="540"/>
        <w:contextualSpacing/>
        <w:jc w:val="both"/>
      </w:pPr>
      <w:r w:rsidRPr="00F334AE">
        <w:t>3.5.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городского округа Тейково Ивановской области, диспетчер организации, в ведении которой находятся данные водозаборные сооружения, должен за 10 дней сообщить диспетчеру соответствующей энергоснабжающей организации администрации городского округа Тейково Ивановской области и МУ «АДС» об этих отключениях с указанием сроков начала и окончания работ.</w:t>
      </w:r>
    </w:p>
    <w:p w14:paraId="0814E555" w14:textId="77777777" w:rsidR="00F334AE" w:rsidRPr="00F334AE" w:rsidRDefault="00F334AE" w:rsidP="006F61F9">
      <w:pPr>
        <w:autoSpaceDE w:val="0"/>
        <w:autoSpaceDN w:val="0"/>
        <w:spacing w:before="200" w:line="240" w:lineRule="atLeast"/>
        <w:ind w:firstLine="540"/>
        <w:contextualSpacing/>
        <w:jc w:val="both"/>
      </w:pPr>
      <w:r w:rsidRPr="00F334AE">
        <w:t>При авариях, повлекших за собой длительное прекращение подачи холодной воды на котельные городского округа Тейково Ивановской области, диспетчер теплоснабжающей организации вводит ограничение горячего водоснабжения потребителей вплоть до полного его прекращения.</w:t>
      </w:r>
    </w:p>
    <w:p w14:paraId="24AEAB66" w14:textId="77777777" w:rsidR="00F334AE" w:rsidRPr="00F334AE" w:rsidRDefault="00F334AE" w:rsidP="006F61F9">
      <w:pPr>
        <w:autoSpaceDE w:val="0"/>
        <w:autoSpaceDN w:val="0"/>
        <w:spacing w:before="200" w:line="240" w:lineRule="atLeast"/>
        <w:ind w:firstLine="540"/>
        <w:contextualSpacing/>
        <w:jc w:val="both"/>
      </w:pPr>
      <w:r w:rsidRPr="00F334AE">
        <w:t>3.6.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теплосетевой организации и МУ «АДС» об этих отключениях с указанием сроков начала и окончания работ.</w:t>
      </w:r>
    </w:p>
    <w:p w14:paraId="5BF22066" w14:textId="77777777" w:rsidR="00F334AE" w:rsidRPr="00F334AE" w:rsidRDefault="00F334AE" w:rsidP="006F61F9">
      <w:pPr>
        <w:autoSpaceDE w:val="0"/>
        <w:autoSpaceDN w:val="0"/>
        <w:spacing w:before="200" w:line="240" w:lineRule="atLeast"/>
        <w:ind w:firstLine="540"/>
        <w:contextualSpacing/>
        <w:jc w:val="both"/>
      </w:pPr>
      <w:r w:rsidRPr="00F334AE">
        <w:t>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городского округа Тейково Ивановской области вводит ограничение отпуска тепловой энергии потребителям, одновременно извещая об этом МУ «АДС».</w:t>
      </w:r>
    </w:p>
    <w:p w14:paraId="72D1D9AB" w14:textId="77777777" w:rsidR="00F334AE" w:rsidRPr="00F334AE" w:rsidRDefault="00F334AE" w:rsidP="006F61F9">
      <w:pPr>
        <w:autoSpaceDE w:val="0"/>
        <w:autoSpaceDN w:val="0"/>
        <w:spacing w:before="200" w:line="240" w:lineRule="atLeast"/>
        <w:ind w:firstLine="540"/>
        <w:contextualSpacing/>
        <w:jc w:val="both"/>
      </w:pPr>
      <w:r w:rsidRPr="00F334AE">
        <w:t>3.8. Включение новых объектов производится только по разрешению Федеральной службы по экологическому, технологическому и атомному надзору (Ростехнадзор) и теплоснабжающей организации с одновременным извещением МУ «АДС».</w:t>
      </w:r>
    </w:p>
    <w:p w14:paraId="7798758C" w14:textId="77777777" w:rsidR="00F334AE" w:rsidRPr="00F334AE" w:rsidRDefault="00F334AE" w:rsidP="006F61F9">
      <w:pPr>
        <w:autoSpaceDE w:val="0"/>
        <w:autoSpaceDN w:val="0"/>
        <w:spacing w:before="200" w:line="240" w:lineRule="atLeast"/>
        <w:ind w:firstLine="540"/>
        <w:contextualSpacing/>
        <w:jc w:val="both"/>
      </w:pPr>
      <w:r w:rsidRPr="00F334AE">
        <w:t>3.9. Включение объектов, которые выводились в ремонт по заявке потребителей, производится по разрешению персонала теплоснабжающих и теплосетевых организаций по просьбе ответственного лица потребителя, указанного в заявке. После окончания работ по заявкам оперативные руководители вышеуказанных предприятий и организаций сообщают МУ «АДС» время начала включения.</w:t>
      </w:r>
    </w:p>
    <w:p w14:paraId="2EE26296" w14:textId="77777777" w:rsidR="00F334AE" w:rsidRPr="00F334AE" w:rsidRDefault="00F334AE" w:rsidP="006F61F9">
      <w:pPr>
        <w:autoSpaceDE w:val="0"/>
        <w:autoSpaceDN w:val="0"/>
        <w:spacing w:line="240" w:lineRule="atLeast"/>
        <w:contextualSpacing/>
        <w:jc w:val="both"/>
      </w:pPr>
    </w:p>
    <w:p w14:paraId="3DECEF88" w14:textId="77777777" w:rsidR="00F334AE" w:rsidRPr="00F334AE" w:rsidRDefault="00F334AE" w:rsidP="006F61F9">
      <w:pPr>
        <w:autoSpaceDE w:val="0"/>
        <w:autoSpaceDN w:val="0"/>
        <w:spacing w:line="240" w:lineRule="atLeast"/>
        <w:contextualSpacing/>
        <w:jc w:val="both"/>
        <w:outlineLvl w:val="1"/>
      </w:pPr>
      <w:r w:rsidRPr="00F334AE">
        <w:t>4. Техническая документация</w:t>
      </w:r>
    </w:p>
    <w:p w14:paraId="45AE027B" w14:textId="77777777" w:rsidR="00F334AE" w:rsidRPr="00F334AE" w:rsidRDefault="00F334AE" w:rsidP="006F61F9">
      <w:pPr>
        <w:autoSpaceDE w:val="0"/>
        <w:autoSpaceDN w:val="0"/>
        <w:spacing w:line="240" w:lineRule="atLeast"/>
        <w:ind w:firstLine="540"/>
        <w:contextualSpacing/>
        <w:jc w:val="both"/>
      </w:pPr>
    </w:p>
    <w:p w14:paraId="3FA20CDD" w14:textId="77777777" w:rsidR="00F334AE" w:rsidRPr="00F334AE" w:rsidRDefault="00F334AE" w:rsidP="006F61F9">
      <w:pPr>
        <w:autoSpaceDE w:val="0"/>
        <w:autoSpaceDN w:val="0"/>
        <w:spacing w:line="240" w:lineRule="atLeast"/>
        <w:ind w:firstLine="540"/>
        <w:contextualSpacing/>
        <w:jc w:val="both"/>
      </w:pPr>
      <w:r w:rsidRPr="00F334AE">
        <w:t>4.1. Документами, определяющими взаимоотношения оперативно-диспетчерских служб теплоснабжающих, теплосетевых организаций и абонентов тепловой энергии, являются:</w:t>
      </w:r>
    </w:p>
    <w:p w14:paraId="46D44E81" w14:textId="77777777" w:rsidR="00F334AE" w:rsidRPr="00F334AE" w:rsidRDefault="00F334AE" w:rsidP="006F61F9">
      <w:pPr>
        <w:autoSpaceDE w:val="0"/>
        <w:autoSpaceDN w:val="0"/>
        <w:spacing w:before="200" w:line="240" w:lineRule="atLeast"/>
        <w:ind w:firstLine="540"/>
        <w:contextualSpacing/>
        <w:jc w:val="both"/>
      </w:pPr>
      <w:r w:rsidRPr="00F334AE">
        <w:t>- настоящее Положение;</w:t>
      </w:r>
    </w:p>
    <w:p w14:paraId="59D48AFF" w14:textId="77777777" w:rsidR="00F334AE" w:rsidRPr="00F334AE" w:rsidRDefault="00F334AE" w:rsidP="006F61F9">
      <w:pPr>
        <w:autoSpaceDE w:val="0"/>
        <w:autoSpaceDN w:val="0"/>
        <w:spacing w:before="200" w:line="240" w:lineRule="atLeast"/>
        <w:ind w:firstLine="540"/>
        <w:contextualSpacing/>
        <w:jc w:val="both"/>
      </w:pPr>
      <w:r w:rsidRPr="00F334AE">
        <w:t>-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14:paraId="49E53433" w14:textId="77777777" w:rsidR="00F334AE" w:rsidRPr="00F334AE" w:rsidRDefault="00F334AE" w:rsidP="006F61F9">
      <w:pPr>
        <w:autoSpaceDE w:val="0"/>
        <w:autoSpaceDN w:val="0"/>
        <w:spacing w:before="200" w:line="240" w:lineRule="atLeast"/>
        <w:ind w:firstLine="540"/>
        <w:contextualSpacing/>
        <w:jc w:val="both"/>
      </w:pPr>
      <w:r w:rsidRPr="00F334AE">
        <w:t>-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14:paraId="79106104" w14:textId="77777777" w:rsidR="00F334AE" w:rsidRPr="00F334AE" w:rsidRDefault="00F334AE" w:rsidP="006F61F9">
      <w:pPr>
        <w:autoSpaceDE w:val="0"/>
        <w:autoSpaceDN w:val="0"/>
        <w:spacing w:before="200" w:line="240" w:lineRule="atLeast"/>
        <w:ind w:firstLine="540"/>
        <w:contextualSpacing/>
        <w:jc w:val="both"/>
      </w:pPr>
      <w:r w:rsidRPr="00F334AE">
        <w:t>- утвержденные техническими руководителями предприятий схемы систем теплоснабжения, режимные карты работы тепловых сетей и теплоисточников.</w:t>
      </w:r>
    </w:p>
    <w:p w14:paraId="0466C427" w14:textId="77777777" w:rsidR="00F334AE" w:rsidRPr="00F334AE" w:rsidRDefault="00F334AE" w:rsidP="006F61F9">
      <w:pPr>
        <w:autoSpaceDE w:val="0"/>
        <w:autoSpaceDN w:val="0"/>
        <w:spacing w:before="200" w:line="240" w:lineRule="atLeast"/>
        <w:ind w:firstLine="540"/>
        <w:contextualSpacing/>
        <w:jc w:val="both"/>
      </w:pPr>
      <w:r w:rsidRPr="00F334AE">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757FBCA5" w14:textId="77777777" w:rsidR="00F334AE" w:rsidRPr="00F334AE" w:rsidRDefault="00F334AE" w:rsidP="006F61F9">
      <w:pPr>
        <w:autoSpaceDE w:val="0"/>
        <w:autoSpaceDN w:val="0"/>
        <w:spacing w:before="200" w:line="240" w:lineRule="atLeast"/>
        <w:ind w:firstLine="540"/>
        <w:contextualSpacing/>
        <w:jc w:val="both"/>
      </w:pPr>
      <w:r w:rsidRPr="00F334AE">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 нерасчетном режимах теплоснабжения.</w:t>
      </w:r>
    </w:p>
    <w:p w14:paraId="4074F3C9" w14:textId="77777777" w:rsidR="00F334AE" w:rsidRPr="00F334AE" w:rsidRDefault="00F334AE" w:rsidP="006F61F9">
      <w:pPr>
        <w:autoSpaceDE w:val="0"/>
        <w:autoSpaceDN w:val="0"/>
        <w:spacing w:before="200" w:line="240" w:lineRule="atLeast"/>
        <w:ind w:firstLine="540"/>
        <w:contextualSpacing/>
        <w:jc w:val="both"/>
      </w:pPr>
      <w:r w:rsidRPr="00F334AE">
        <w:t>Конкретный перечень необходимой эксплуатационной документации в каждой организации устанавливается ее руководством.</w:t>
      </w:r>
    </w:p>
    <w:p w14:paraId="61B94AF2" w14:textId="77777777" w:rsidR="00F334AE" w:rsidRPr="00F334AE" w:rsidRDefault="00F334AE" w:rsidP="006F61F9">
      <w:pPr>
        <w:autoSpaceDE w:val="0"/>
        <w:autoSpaceDN w:val="0"/>
        <w:spacing w:before="200" w:line="240" w:lineRule="atLeast"/>
        <w:ind w:firstLine="540"/>
        <w:contextualSpacing/>
        <w:jc w:val="both"/>
      </w:pPr>
      <w:r w:rsidRPr="00F334AE">
        <w:t>4.2. Теплоснабжающие, теплосетевые организации, потребители, МУ «АДС»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14:paraId="1C7D1975" w14:textId="77777777" w:rsidR="00F334AE" w:rsidRPr="005455EA" w:rsidRDefault="00F334AE" w:rsidP="00F334AE">
      <w:pPr>
        <w:autoSpaceDE w:val="0"/>
        <w:autoSpaceDN w:val="0"/>
      </w:pPr>
    </w:p>
    <w:p w14:paraId="0646546E" w14:textId="77777777" w:rsidR="00F334AE" w:rsidRPr="005455EA" w:rsidRDefault="00F334AE" w:rsidP="00F334AE">
      <w:pPr>
        <w:autoSpaceDE w:val="0"/>
        <w:autoSpaceDN w:val="0"/>
      </w:pPr>
    </w:p>
    <w:p w14:paraId="5321B8E8" w14:textId="77777777" w:rsidR="00F334AE" w:rsidRDefault="00F334AE" w:rsidP="00F334AE">
      <w:pPr>
        <w:jc w:val="center"/>
      </w:pPr>
    </w:p>
    <w:p w14:paraId="0D4F4F18" w14:textId="77777777" w:rsidR="00F334AE" w:rsidRDefault="00F334AE" w:rsidP="00EC0EFE"/>
    <w:p w14:paraId="1BC269FA" w14:textId="77777777" w:rsidR="00EC0EFE" w:rsidRDefault="00EC0EFE" w:rsidP="00EC0EFE"/>
    <w:p w14:paraId="0C6856A4" w14:textId="77777777" w:rsidR="00EC0EFE" w:rsidRDefault="00EC0EFE" w:rsidP="00EC0EFE"/>
    <w:p w14:paraId="19D09B9C" w14:textId="77777777" w:rsidR="00EC0EFE" w:rsidRDefault="00EC0EFE" w:rsidP="00EC0EFE"/>
    <w:p w14:paraId="72EE74D4" w14:textId="77777777" w:rsidR="00EC0EFE" w:rsidRDefault="00EC0EFE" w:rsidP="00EC0EFE"/>
    <w:p w14:paraId="4104DBF5" w14:textId="77777777" w:rsidR="00EC0EFE" w:rsidRDefault="00EC0EFE" w:rsidP="00EC0EFE"/>
    <w:p w14:paraId="6D3D9F33" w14:textId="77777777" w:rsidR="00EC0EFE" w:rsidRDefault="00EC0EFE">
      <w:pPr>
        <w:spacing w:after="160" w:line="259" w:lineRule="auto"/>
      </w:pPr>
    </w:p>
    <w:p w14:paraId="6C1C6294" w14:textId="77777777" w:rsidR="00F334AE" w:rsidRDefault="00F334AE">
      <w:pPr>
        <w:spacing w:after="160" w:line="259" w:lineRule="auto"/>
      </w:pPr>
    </w:p>
    <w:p w14:paraId="22BAB8BE" w14:textId="77777777" w:rsidR="00F334AE" w:rsidRDefault="00F334AE">
      <w:pPr>
        <w:spacing w:after="160" w:line="259" w:lineRule="auto"/>
      </w:pPr>
    </w:p>
    <w:p w14:paraId="01595743" w14:textId="77777777" w:rsidR="00F334AE" w:rsidRDefault="00F334AE">
      <w:pPr>
        <w:spacing w:after="160" w:line="259" w:lineRule="auto"/>
      </w:pPr>
    </w:p>
    <w:p w14:paraId="4221C17A" w14:textId="77777777" w:rsidR="00F334AE" w:rsidRDefault="00F334AE">
      <w:pPr>
        <w:spacing w:after="160" w:line="259" w:lineRule="auto"/>
      </w:pPr>
    </w:p>
    <w:p w14:paraId="690D54DA" w14:textId="77777777" w:rsidR="00F334AE" w:rsidRDefault="00F334AE">
      <w:pPr>
        <w:spacing w:after="160" w:line="259" w:lineRule="auto"/>
      </w:pPr>
    </w:p>
    <w:p w14:paraId="13DAA847" w14:textId="77777777" w:rsidR="00F334AE" w:rsidRDefault="00F334AE">
      <w:pPr>
        <w:spacing w:after="160" w:line="259" w:lineRule="auto"/>
      </w:pPr>
    </w:p>
    <w:p w14:paraId="3AE6DF02" w14:textId="77777777" w:rsidR="006F61F9" w:rsidRDefault="006F61F9">
      <w:pPr>
        <w:spacing w:after="160" w:line="259" w:lineRule="auto"/>
      </w:pPr>
    </w:p>
    <w:p w14:paraId="71DD9ABB" w14:textId="77777777" w:rsidR="006F61F9" w:rsidRDefault="006F61F9">
      <w:pPr>
        <w:spacing w:after="160" w:line="259" w:lineRule="auto"/>
      </w:pPr>
    </w:p>
    <w:p w14:paraId="73E4129E" w14:textId="77777777" w:rsidR="006F61F9" w:rsidRDefault="006F61F9">
      <w:pPr>
        <w:spacing w:after="160" w:line="259" w:lineRule="auto"/>
      </w:pPr>
    </w:p>
    <w:p w14:paraId="3797B413" w14:textId="77777777" w:rsidR="006F61F9" w:rsidRDefault="006F61F9">
      <w:pPr>
        <w:spacing w:after="160" w:line="259" w:lineRule="auto"/>
      </w:pPr>
    </w:p>
    <w:p w14:paraId="33CE0547" w14:textId="77777777" w:rsidR="006F61F9" w:rsidRDefault="006F61F9">
      <w:pPr>
        <w:spacing w:after="160" w:line="259" w:lineRule="auto"/>
      </w:pPr>
    </w:p>
    <w:p w14:paraId="6F1EE07F" w14:textId="77777777" w:rsidR="006F61F9" w:rsidRDefault="006F61F9">
      <w:pPr>
        <w:spacing w:after="160" w:line="259" w:lineRule="auto"/>
      </w:pPr>
    </w:p>
    <w:p w14:paraId="6114DFA8" w14:textId="77777777" w:rsidR="006F61F9" w:rsidRDefault="006F61F9">
      <w:pPr>
        <w:spacing w:after="160" w:line="259" w:lineRule="auto"/>
      </w:pPr>
    </w:p>
    <w:p w14:paraId="21D9CB50" w14:textId="77777777" w:rsidR="006F61F9" w:rsidRDefault="006F61F9">
      <w:pPr>
        <w:spacing w:after="160" w:line="259" w:lineRule="auto"/>
      </w:pPr>
    </w:p>
    <w:p w14:paraId="736EB7E7" w14:textId="77777777" w:rsidR="006F61F9" w:rsidRDefault="006F61F9">
      <w:pPr>
        <w:spacing w:after="160" w:line="259" w:lineRule="auto"/>
      </w:pPr>
    </w:p>
    <w:p w14:paraId="130B5CC8" w14:textId="52073BE6" w:rsidR="00F334AE" w:rsidRPr="009129E1" w:rsidRDefault="00F334AE" w:rsidP="00F334AE">
      <w:pPr>
        <w:pStyle w:val="ConsPlusNormal"/>
        <w:jc w:val="center"/>
        <w:rPr>
          <w:b/>
          <w:bCs/>
          <w:sz w:val="36"/>
          <w:szCs w:val="36"/>
        </w:rPr>
      </w:pPr>
      <w:r>
        <w:rPr>
          <w:b/>
          <w:bCs/>
          <w:noProof/>
          <w:sz w:val="36"/>
          <w:szCs w:val="36"/>
        </w:rPr>
        <w:drawing>
          <wp:inline distT="0" distB="0" distL="0" distR="0" wp14:anchorId="3882F55A" wp14:editId="5B93D961">
            <wp:extent cx="685800" cy="883920"/>
            <wp:effectExtent l="0" t="0" r="0" b="0"/>
            <wp:docPr id="67034400"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883920"/>
                    </a:xfrm>
                    <a:prstGeom prst="rect">
                      <a:avLst/>
                    </a:prstGeom>
                    <a:noFill/>
                    <a:ln>
                      <a:noFill/>
                    </a:ln>
                  </pic:spPr>
                </pic:pic>
              </a:graphicData>
            </a:graphic>
          </wp:inline>
        </w:drawing>
      </w:r>
      <w:r w:rsidRPr="009129E1">
        <w:rPr>
          <w:color w:val="000000"/>
          <w:spacing w:val="60"/>
          <w:position w:val="3"/>
          <w:sz w:val="36"/>
          <w:szCs w:val="36"/>
        </w:rPr>
        <w:t xml:space="preserve"> </w:t>
      </w:r>
    </w:p>
    <w:p w14:paraId="35F32B64" w14:textId="77777777" w:rsidR="00F334AE" w:rsidRPr="009129E1" w:rsidRDefault="00F334AE" w:rsidP="00F334AE">
      <w:pPr>
        <w:jc w:val="center"/>
        <w:rPr>
          <w:b/>
          <w:bCs/>
          <w:sz w:val="36"/>
          <w:szCs w:val="36"/>
        </w:rPr>
      </w:pPr>
      <w:r w:rsidRPr="009129E1">
        <w:rPr>
          <w:b/>
          <w:bCs/>
          <w:sz w:val="36"/>
          <w:szCs w:val="36"/>
        </w:rPr>
        <w:t>АДМИНИСТРАЦИЯ ГОРОДСКОГО ОКРУГА ТЕЙКОВО</w:t>
      </w:r>
    </w:p>
    <w:p w14:paraId="4CD460C9" w14:textId="77777777" w:rsidR="00F334AE" w:rsidRPr="009129E1" w:rsidRDefault="00F334AE" w:rsidP="00F334AE">
      <w:pPr>
        <w:jc w:val="center"/>
        <w:rPr>
          <w:b/>
          <w:bCs/>
          <w:sz w:val="36"/>
          <w:szCs w:val="36"/>
        </w:rPr>
      </w:pPr>
      <w:r w:rsidRPr="009129E1">
        <w:rPr>
          <w:b/>
          <w:bCs/>
          <w:sz w:val="36"/>
          <w:szCs w:val="36"/>
        </w:rPr>
        <w:t>ИВАНОВСКОЙ ОБЛАСТИ</w:t>
      </w:r>
    </w:p>
    <w:p w14:paraId="0A91E779" w14:textId="77777777" w:rsidR="00F334AE" w:rsidRPr="009129E1" w:rsidRDefault="00F334AE" w:rsidP="00F334AE">
      <w:pPr>
        <w:jc w:val="center"/>
        <w:rPr>
          <w:b/>
          <w:bCs/>
          <w:sz w:val="28"/>
          <w:szCs w:val="28"/>
        </w:rPr>
      </w:pPr>
      <w:r w:rsidRPr="009129E1">
        <w:rPr>
          <w:b/>
          <w:bCs/>
          <w:sz w:val="28"/>
          <w:szCs w:val="28"/>
        </w:rPr>
        <w:t>_________________________________</w:t>
      </w:r>
      <w:r>
        <w:rPr>
          <w:b/>
          <w:bCs/>
          <w:sz w:val="28"/>
          <w:szCs w:val="28"/>
        </w:rPr>
        <w:t>_____________</w:t>
      </w:r>
      <w:r w:rsidRPr="009129E1">
        <w:rPr>
          <w:b/>
          <w:bCs/>
          <w:sz w:val="28"/>
          <w:szCs w:val="28"/>
        </w:rPr>
        <w:t>_______________________</w:t>
      </w:r>
    </w:p>
    <w:p w14:paraId="1A69C861" w14:textId="77777777" w:rsidR="00F334AE" w:rsidRDefault="00F334AE" w:rsidP="00F334AE">
      <w:pPr>
        <w:pStyle w:val="ConsPlusTitle"/>
        <w:widowControl/>
        <w:jc w:val="center"/>
        <w:rPr>
          <w:rFonts w:ascii="Times New Roman" w:hAnsi="Times New Roman" w:cs="Times New Roman"/>
          <w:sz w:val="28"/>
          <w:szCs w:val="28"/>
        </w:rPr>
      </w:pPr>
    </w:p>
    <w:p w14:paraId="6738E649" w14:textId="77777777" w:rsidR="00F334AE" w:rsidRDefault="00F334AE" w:rsidP="00F334AE">
      <w:pPr>
        <w:pStyle w:val="ConsPlusTitle"/>
        <w:widowControl/>
        <w:jc w:val="center"/>
        <w:rPr>
          <w:rFonts w:ascii="Times New Roman" w:hAnsi="Times New Roman" w:cs="Times New Roman"/>
          <w:sz w:val="28"/>
          <w:szCs w:val="28"/>
        </w:rPr>
      </w:pPr>
    </w:p>
    <w:p w14:paraId="0CE76F71" w14:textId="77777777" w:rsidR="00F334AE" w:rsidRPr="0030425F" w:rsidRDefault="00F334AE" w:rsidP="00F334AE">
      <w:pPr>
        <w:jc w:val="center"/>
        <w:rPr>
          <w:b/>
          <w:bCs/>
          <w:sz w:val="40"/>
          <w:szCs w:val="40"/>
        </w:rPr>
      </w:pPr>
      <w:r w:rsidRPr="0030425F">
        <w:rPr>
          <w:b/>
          <w:bCs/>
          <w:sz w:val="40"/>
          <w:szCs w:val="40"/>
        </w:rPr>
        <w:t>П О С Т А Н О В Л Е Н И Е</w:t>
      </w:r>
    </w:p>
    <w:p w14:paraId="25AAEB43" w14:textId="77777777" w:rsidR="00F334AE" w:rsidRDefault="00F334AE" w:rsidP="00F334AE">
      <w:pPr>
        <w:pStyle w:val="ConsPlusTitle"/>
        <w:widowControl/>
        <w:jc w:val="center"/>
        <w:rPr>
          <w:rFonts w:ascii="Times New Roman" w:hAnsi="Times New Roman" w:cs="Times New Roman"/>
          <w:sz w:val="28"/>
          <w:szCs w:val="28"/>
        </w:rPr>
      </w:pPr>
    </w:p>
    <w:p w14:paraId="29103F6F" w14:textId="77777777" w:rsidR="00F334AE" w:rsidRDefault="00F334AE" w:rsidP="00F334AE">
      <w:pPr>
        <w:pStyle w:val="ConsPlusTitle"/>
        <w:widowControl/>
        <w:jc w:val="center"/>
        <w:rPr>
          <w:rFonts w:ascii="Times New Roman" w:hAnsi="Times New Roman" w:cs="Times New Roman"/>
          <w:sz w:val="28"/>
          <w:szCs w:val="28"/>
        </w:rPr>
      </w:pPr>
    </w:p>
    <w:p w14:paraId="6F5E53D9" w14:textId="77777777" w:rsidR="00F334AE" w:rsidRDefault="00F334AE" w:rsidP="00F334AE">
      <w:pPr>
        <w:jc w:val="center"/>
        <w:rPr>
          <w:b/>
          <w:bCs/>
          <w:sz w:val="28"/>
          <w:szCs w:val="28"/>
        </w:rPr>
      </w:pPr>
      <w:r>
        <w:rPr>
          <w:b/>
          <w:bCs/>
          <w:sz w:val="28"/>
          <w:szCs w:val="28"/>
        </w:rPr>
        <w:t xml:space="preserve">от 26.03.2025 № 133   </w:t>
      </w:r>
    </w:p>
    <w:p w14:paraId="10C39376" w14:textId="77777777" w:rsidR="00F334AE" w:rsidRDefault="00F334AE" w:rsidP="00F334AE">
      <w:pPr>
        <w:jc w:val="center"/>
        <w:rPr>
          <w:b/>
          <w:bCs/>
          <w:sz w:val="28"/>
          <w:szCs w:val="28"/>
        </w:rPr>
      </w:pPr>
      <w:r>
        <w:rPr>
          <w:b/>
          <w:bCs/>
          <w:sz w:val="28"/>
          <w:szCs w:val="28"/>
        </w:rPr>
        <w:t xml:space="preserve">       </w:t>
      </w:r>
    </w:p>
    <w:p w14:paraId="39FCD170" w14:textId="77777777" w:rsidR="00F334AE" w:rsidRPr="0030425F" w:rsidRDefault="00F334AE" w:rsidP="00F334AE">
      <w:pPr>
        <w:jc w:val="center"/>
        <w:rPr>
          <w:sz w:val="28"/>
          <w:szCs w:val="28"/>
        </w:rPr>
      </w:pPr>
      <w:r w:rsidRPr="0030425F">
        <w:rPr>
          <w:sz w:val="28"/>
          <w:szCs w:val="28"/>
        </w:rPr>
        <w:t>г. Тейково</w:t>
      </w:r>
    </w:p>
    <w:p w14:paraId="32FB78AD" w14:textId="77777777" w:rsidR="00F334AE" w:rsidRDefault="00F334AE" w:rsidP="00F334AE">
      <w:pPr>
        <w:jc w:val="center"/>
        <w:rPr>
          <w:b/>
          <w:bCs/>
          <w:sz w:val="28"/>
          <w:szCs w:val="28"/>
        </w:rPr>
      </w:pPr>
    </w:p>
    <w:p w14:paraId="74514728" w14:textId="77777777" w:rsidR="00F334AE" w:rsidRPr="00A674C0" w:rsidRDefault="00F334AE" w:rsidP="00F334AE">
      <w:pPr>
        <w:jc w:val="center"/>
        <w:rPr>
          <w:b/>
          <w:color w:val="000000" w:themeColor="text1"/>
          <w:sz w:val="28"/>
          <w:szCs w:val="28"/>
        </w:rPr>
      </w:pPr>
      <w:r w:rsidRPr="00A674C0">
        <w:rPr>
          <w:b/>
          <w:color w:val="000000" w:themeColor="text1"/>
          <w:sz w:val="28"/>
          <w:szCs w:val="28"/>
        </w:rPr>
        <w:t>О внесении изменений в постановление администрации городского округа Тейково от 28.07.2020 № 265 «О присвоении статуса единой теплоснабжающей организации (Е</w:t>
      </w:r>
      <w:r>
        <w:rPr>
          <w:b/>
          <w:color w:val="000000" w:themeColor="text1"/>
          <w:sz w:val="28"/>
          <w:szCs w:val="28"/>
        </w:rPr>
        <w:t>ТО) в каждой из систем теплоснаб</w:t>
      </w:r>
      <w:r w:rsidRPr="00A674C0">
        <w:rPr>
          <w:b/>
          <w:color w:val="000000" w:themeColor="text1"/>
          <w:sz w:val="28"/>
          <w:szCs w:val="28"/>
        </w:rPr>
        <w:t>жения и горячего водоснабжения, расположенных в границах городского округа Тейково»</w:t>
      </w:r>
    </w:p>
    <w:p w14:paraId="6D23C037" w14:textId="77777777" w:rsidR="00F334AE" w:rsidRPr="007B2A88" w:rsidRDefault="00F334AE" w:rsidP="00F334AE">
      <w:pPr>
        <w:jc w:val="center"/>
        <w:rPr>
          <w:b/>
          <w:bCs/>
          <w:color w:val="FF0000"/>
          <w:sz w:val="28"/>
          <w:szCs w:val="28"/>
        </w:rPr>
      </w:pPr>
    </w:p>
    <w:p w14:paraId="0F91F365" w14:textId="77777777" w:rsidR="00F334AE" w:rsidRDefault="00F334AE" w:rsidP="00F334AE">
      <w:pPr>
        <w:jc w:val="center"/>
        <w:rPr>
          <w:b/>
          <w:bCs/>
          <w:sz w:val="28"/>
          <w:szCs w:val="28"/>
        </w:rPr>
      </w:pPr>
      <w:r>
        <w:rPr>
          <w:b/>
          <w:bCs/>
          <w:sz w:val="28"/>
          <w:szCs w:val="28"/>
        </w:rPr>
        <w:t xml:space="preserve"> </w:t>
      </w:r>
    </w:p>
    <w:p w14:paraId="6D333571" w14:textId="77777777" w:rsidR="00F334AE" w:rsidRDefault="00F334AE" w:rsidP="00F334AE">
      <w:pPr>
        <w:jc w:val="both"/>
        <w:rPr>
          <w:sz w:val="28"/>
          <w:szCs w:val="28"/>
        </w:rPr>
      </w:pPr>
      <w:r>
        <w:rPr>
          <w:sz w:val="28"/>
          <w:szCs w:val="28"/>
        </w:rPr>
        <w:tab/>
        <w:t xml:space="preserve">В соответствии с Федеральным законом от 06.10.2003 № 131 – ФЗ «Об общих принципах организации местного самоуправления в Российской Федерации», </w:t>
      </w:r>
      <w:r>
        <w:rPr>
          <w:color w:val="000000" w:themeColor="text1"/>
          <w:sz w:val="28"/>
          <w:szCs w:val="28"/>
        </w:rPr>
        <w:t>Федеральным законом от 27.07.2010 № 190-ФЗ «О теплоснабжении»</w:t>
      </w:r>
      <w:r w:rsidRPr="00245A18">
        <w:rPr>
          <w:sz w:val="28"/>
          <w:szCs w:val="28"/>
        </w:rPr>
        <w:t xml:space="preserve"> </w:t>
      </w:r>
      <w:r>
        <w:rPr>
          <w:sz w:val="28"/>
          <w:szCs w:val="28"/>
        </w:rPr>
        <w:t>п</w:t>
      </w:r>
      <w:r w:rsidRPr="00F65FCA">
        <w:rPr>
          <w:sz w:val="28"/>
          <w:szCs w:val="28"/>
        </w:rPr>
        <w:t>остановлением</w:t>
      </w:r>
      <w:r>
        <w:rPr>
          <w:sz w:val="28"/>
          <w:szCs w:val="28"/>
        </w:rPr>
        <w:t xml:space="preserve"> Правительства</w:t>
      </w:r>
      <w:r w:rsidRPr="00F65FCA">
        <w:rPr>
          <w:sz w:val="28"/>
          <w:szCs w:val="28"/>
        </w:rPr>
        <w:t xml:space="preserve"> Р</w:t>
      </w:r>
      <w:r>
        <w:rPr>
          <w:sz w:val="28"/>
          <w:szCs w:val="28"/>
        </w:rPr>
        <w:t xml:space="preserve">оссийской </w:t>
      </w:r>
      <w:r w:rsidRPr="00F65FCA">
        <w:rPr>
          <w:sz w:val="28"/>
          <w:szCs w:val="28"/>
        </w:rPr>
        <w:t>Ф</w:t>
      </w:r>
      <w:r>
        <w:rPr>
          <w:sz w:val="28"/>
          <w:szCs w:val="28"/>
        </w:rPr>
        <w:t>едерации от 08.08.2012</w:t>
      </w:r>
      <w:r w:rsidRPr="00F65FCA">
        <w:rPr>
          <w:sz w:val="28"/>
          <w:szCs w:val="28"/>
        </w:rPr>
        <w:t xml:space="preserve"> №</w:t>
      </w:r>
      <w:r>
        <w:rPr>
          <w:sz w:val="28"/>
          <w:szCs w:val="28"/>
        </w:rPr>
        <w:t xml:space="preserve"> </w:t>
      </w:r>
      <w:r w:rsidRPr="00F65FCA">
        <w:rPr>
          <w:sz w:val="28"/>
          <w:szCs w:val="28"/>
        </w:rPr>
        <w:t xml:space="preserve">808 «Об </w:t>
      </w:r>
      <w:r>
        <w:rPr>
          <w:sz w:val="28"/>
          <w:szCs w:val="28"/>
        </w:rPr>
        <w:t xml:space="preserve"> </w:t>
      </w:r>
      <w:r w:rsidRPr="00F65FCA">
        <w:rPr>
          <w:sz w:val="28"/>
          <w:szCs w:val="28"/>
        </w:rPr>
        <w:t>организации теплоснабжения в Ро</w:t>
      </w:r>
      <w:r>
        <w:rPr>
          <w:sz w:val="28"/>
          <w:szCs w:val="28"/>
        </w:rPr>
        <w:t xml:space="preserve">ссийской Федерации и о внесении </w:t>
      </w:r>
      <w:r w:rsidRPr="00F65FCA">
        <w:rPr>
          <w:sz w:val="28"/>
          <w:szCs w:val="28"/>
        </w:rPr>
        <w:t>изменений в некоторые акты Пра</w:t>
      </w:r>
      <w:r>
        <w:rPr>
          <w:sz w:val="28"/>
          <w:szCs w:val="28"/>
        </w:rPr>
        <w:t xml:space="preserve">вительства Российской Федерации», по итогам </w:t>
      </w:r>
      <w:r w:rsidRPr="0011162E">
        <w:rPr>
          <w:sz w:val="28"/>
          <w:szCs w:val="28"/>
        </w:rPr>
        <w:br/>
      </w:r>
      <w:r>
        <w:rPr>
          <w:sz w:val="28"/>
          <w:szCs w:val="28"/>
        </w:rPr>
        <w:t>с</w:t>
      </w:r>
      <w:r w:rsidRPr="0011162E">
        <w:rPr>
          <w:sz w:val="28"/>
          <w:szCs w:val="28"/>
        </w:rPr>
        <w:t>бор</w:t>
      </w:r>
      <w:r>
        <w:rPr>
          <w:sz w:val="28"/>
          <w:szCs w:val="28"/>
        </w:rPr>
        <w:t>а</w:t>
      </w:r>
      <w:r w:rsidRPr="0011162E">
        <w:rPr>
          <w:sz w:val="28"/>
          <w:szCs w:val="28"/>
        </w:rPr>
        <w:t xml:space="preserve"> </w:t>
      </w:r>
      <w:r w:rsidRPr="0011162E">
        <w:rPr>
          <w:color w:val="000000" w:themeColor="text1"/>
          <w:sz w:val="28"/>
          <w:szCs w:val="28"/>
        </w:rPr>
        <w:t xml:space="preserve">заявок </w:t>
      </w:r>
      <w:r>
        <w:rPr>
          <w:color w:val="000000" w:themeColor="text1"/>
          <w:sz w:val="28"/>
          <w:szCs w:val="28"/>
        </w:rPr>
        <w:t>от заинтересованных теплоснабжающих и (или) теплосетевых</w:t>
      </w:r>
      <w:r w:rsidRPr="0011162E">
        <w:rPr>
          <w:color w:val="000000" w:themeColor="text1"/>
          <w:sz w:val="28"/>
          <w:szCs w:val="28"/>
        </w:rPr>
        <w:t xml:space="preserve"> организаци</w:t>
      </w:r>
      <w:r>
        <w:rPr>
          <w:color w:val="000000" w:themeColor="text1"/>
          <w:sz w:val="28"/>
          <w:szCs w:val="28"/>
        </w:rPr>
        <w:t>й</w:t>
      </w:r>
      <w:r w:rsidRPr="0011162E">
        <w:rPr>
          <w:color w:val="000000" w:themeColor="text1"/>
          <w:sz w:val="28"/>
          <w:szCs w:val="28"/>
        </w:rPr>
        <w:t xml:space="preserve"> о присвоении им статуса единой теплоснабжающей организации (ЕТО)</w:t>
      </w:r>
      <w:r w:rsidRPr="0011162E">
        <w:rPr>
          <w:sz w:val="28"/>
          <w:szCs w:val="28"/>
        </w:rPr>
        <w:t xml:space="preserve"> в зонах деятельности:</w:t>
      </w:r>
      <w:r>
        <w:rPr>
          <w:sz w:val="28"/>
          <w:szCs w:val="28"/>
        </w:rPr>
        <w:t xml:space="preserve"> </w:t>
      </w:r>
      <w:r w:rsidRPr="0011162E">
        <w:rPr>
          <w:color w:val="000000" w:themeColor="text1"/>
          <w:sz w:val="28"/>
          <w:szCs w:val="28"/>
        </w:rPr>
        <w:t>по контуру «Грозилово» на теплоснабжение и горячее водоснабжение</w:t>
      </w:r>
      <w:r>
        <w:rPr>
          <w:color w:val="000000" w:themeColor="text1"/>
          <w:sz w:val="28"/>
          <w:szCs w:val="28"/>
        </w:rPr>
        <w:t xml:space="preserve"> и </w:t>
      </w:r>
      <w:r w:rsidRPr="0011162E">
        <w:rPr>
          <w:color w:val="000000" w:themeColor="text1"/>
          <w:sz w:val="28"/>
          <w:szCs w:val="28"/>
        </w:rPr>
        <w:t xml:space="preserve">по контуру «Центр города» на </w:t>
      </w:r>
      <w:r>
        <w:rPr>
          <w:color w:val="000000" w:themeColor="text1"/>
          <w:sz w:val="28"/>
          <w:szCs w:val="28"/>
        </w:rPr>
        <w:t>горячее водоснабжении</w:t>
      </w:r>
      <w:r>
        <w:rPr>
          <w:sz w:val="28"/>
          <w:szCs w:val="28"/>
        </w:rPr>
        <w:t xml:space="preserve">,  администрация городского округа Тейково Ивановской области </w:t>
      </w:r>
    </w:p>
    <w:p w14:paraId="60962264" w14:textId="77777777" w:rsidR="00F334AE" w:rsidRDefault="00F334AE" w:rsidP="00F334AE">
      <w:pPr>
        <w:rPr>
          <w:sz w:val="28"/>
          <w:szCs w:val="28"/>
        </w:rPr>
      </w:pPr>
    </w:p>
    <w:p w14:paraId="7AB2375B" w14:textId="77777777" w:rsidR="00F334AE" w:rsidRDefault="00F334AE" w:rsidP="00F334AE">
      <w:pPr>
        <w:autoSpaceDE w:val="0"/>
        <w:autoSpaceDN w:val="0"/>
        <w:ind w:firstLine="540"/>
        <w:jc w:val="center"/>
        <w:rPr>
          <w:b/>
          <w:bCs/>
          <w:sz w:val="28"/>
          <w:szCs w:val="28"/>
        </w:rPr>
      </w:pPr>
      <w:r w:rsidRPr="00D97944">
        <w:rPr>
          <w:b/>
          <w:bCs/>
          <w:sz w:val="28"/>
          <w:szCs w:val="28"/>
        </w:rPr>
        <w:t>П О С Т А Н О В Л Я Е Т:</w:t>
      </w:r>
    </w:p>
    <w:p w14:paraId="2202A6E1" w14:textId="77777777" w:rsidR="00F334AE" w:rsidRPr="00F334AE" w:rsidRDefault="00F334AE" w:rsidP="00F334AE">
      <w:pPr>
        <w:autoSpaceDE w:val="0"/>
        <w:autoSpaceDN w:val="0"/>
        <w:ind w:firstLine="540"/>
        <w:jc w:val="both"/>
        <w:rPr>
          <w:sz w:val="28"/>
          <w:szCs w:val="28"/>
        </w:rPr>
      </w:pPr>
    </w:p>
    <w:p w14:paraId="5AC8D34A" w14:textId="77777777" w:rsidR="00F334AE" w:rsidRPr="00F334AE" w:rsidRDefault="00F334AE" w:rsidP="00F334AE">
      <w:pPr>
        <w:numPr>
          <w:ilvl w:val="0"/>
          <w:numId w:val="32"/>
        </w:numPr>
        <w:tabs>
          <w:tab w:val="left" w:pos="1134"/>
        </w:tabs>
        <w:autoSpaceDN w:val="0"/>
        <w:spacing w:line="240" w:lineRule="atLeast"/>
        <w:ind w:left="0" w:firstLine="709"/>
        <w:jc w:val="both"/>
        <w:rPr>
          <w:sz w:val="28"/>
          <w:szCs w:val="28"/>
        </w:rPr>
      </w:pPr>
      <w:r w:rsidRPr="00F334AE">
        <w:rPr>
          <w:sz w:val="28"/>
          <w:szCs w:val="28"/>
        </w:rPr>
        <w:t xml:space="preserve">Внести изменения в </w:t>
      </w:r>
      <w:r w:rsidRPr="00F334AE">
        <w:rPr>
          <w:color w:val="000000" w:themeColor="text1"/>
          <w:sz w:val="28"/>
          <w:szCs w:val="28"/>
        </w:rPr>
        <w:t>постановление администрации городского округа Тейково от 28.07.2020 № 265 «О присвоении статуса единой теплоснабжающей организации (ЕТО) в каждой из систем теплоснабжения и горячего водоснабжения, расположенных в границах городского округа Тейково» следующие изменения:</w:t>
      </w:r>
    </w:p>
    <w:p w14:paraId="655E97A5" w14:textId="77777777" w:rsidR="00F334AE" w:rsidRPr="00F334AE" w:rsidRDefault="00F334AE" w:rsidP="00F334AE">
      <w:pPr>
        <w:tabs>
          <w:tab w:val="left" w:pos="1134"/>
        </w:tabs>
        <w:autoSpaceDN w:val="0"/>
        <w:spacing w:line="240" w:lineRule="atLeast"/>
        <w:jc w:val="both"/>
        <w:rPr>
          <w:sz w:val="28"/>
          <w:szCs w:val="28"/>
        </w:rPr>
      </w:pPr>
      <w:r w:rsidRPr="00F334AE">
        <w:rPr>
          <w:color w:val="000000" w:themeColor="text1"/>
          <w:sz w:val="28"/>
          <w:szCs w:val="28"/>
        </w:rPr>
        <w:t xml:space="preserve">         – в абзаце седьмом пункта 1 постановления слова </w:t>
      </w:r>
      <w:r w:rsidRPr="00F334AE">
        <w:rPr>
          <w:sz w:val="28"/>
          <w:szCs w:val="28"/>
        </w:rPr>
        <w:t xml:space="preserve">« </w:t>
      </w:r>
      <w:r w:rsidRPr="00F334AE">
        <w:rPr>
          <w:color w:val="000000" w:themeColor="text1"/>
          <w:sz w:val="28"/>
          <w:szCs w:val="28"/>
        </w:rPr>
        <w:t>–</w:t>
      </w:r>
      <w:r w:rsidRPr="00F334AE">
        <w:rPr>
          <w:sz w:val="28"/>
          <w:szCs w:val="28"/>
        </w:rPr>
        <w:t xml:space="preserve"> б) по контуру «Шестагинский» на горячее водоснабжение» заменить словами « </w:t>
      </w:r>
      <w:r w:rsidRPr="00F334AE">
        <w:rPr>
          <w:color w:val="000000" w:themeColor="text1"/>
          <w:sz w:val="28"/>
          <w:szCs w:val="28"/>
        </w:rPr>
        <w:t>–</w:t>
      </w:r>
      <w:r w:rsidRPr="00F334AE">
        <w:rPr>
          <w:sz w:val="28"/>
          <w:szCs w:val="28"/>
        </w:rPr>
        <w:t xml:space="preserve"> б) по контурам «Шестагинский», «Центр города» на горячее водоснабжение.</w:t>
      </w:r>
    </w:p>
    <w:p w14:paraId="78EC8601" w14:textId="77777777" w:rsidR="00F334AE" w:rsidRPr="00F334AE" w:rsidRDefault="00F334AE" w:rsidP="00F334AE">
      <w:pPr>
        <w:tabs>
          <w:tab w:val="left" w:pos="1134"/>
        </w:tabs>
        <w:autoSpaceDN w:val="0"/>
        <w:spacing w:line="240" w:lineRule="atLeast"/>
        <w:ind w:firstLine="709"/>
        <w:jc w:val="both"/>
        <w:rPr>
          <w:sz w:val="28"/>
          <w:szCs w:val="28"/>
        </w:rPr>
      </w:pPr>
      <w:r w:rsidRPr="00F334AE">
        <w:rPr>
          <w:color w:val="000000" w:themeColor="text1"/>
          <w:sz w:val="28"/>
          <w:szCs w:val="28"/>
        </w:rPr>
        <w:t xml:space="preserve">– абзаце десятом пункта 1 постановления слова </w:t>
      </w:r>
      <w:r w:rsidRPr="00F334AE">
        <w:rPr>
          <w:sz w:val="28"/>
          <w:szCs w:val="28"/>
        </w:rPr>
        <w:t xml:space="preserve">« </w:t>
      </w:r>
      <w:r w:rsidRPr="00F334AE">
        <w:rPr>
          <w:color w:val="000000" w:themeColor="text1"/>
          <w:sz w:val="28"/>
          <w:szCs w:val="28"/>
        </w:rPr>
        <w:t>–</w:t>
      </w:r>
      <w:r w:rsidRPr="00F334AE">
        <w:rPr>
          <w:sz w:val="28"/>
          <w:szCs w:val="28"/>
        </w:rPr>
        <w:t xml:space="preserve"> ООО «МИЦ» по контуру «Грозилово» на теплоснабжение и горячее водоснабжение» заменить словами « </w:t>
      </w:r>
      <w:r w:rsidRPr="00F334AE">
        <w:rPr>
          <w:color w:val="000000" w:themeColor="text1"/>
          <w:sz w:val="28"/>
          <w:szCs w:val="28"/>
        </w:rPr>
        <w:t>–</w:t>
      </w:r>
      <w:r w:rsidRPr="00F334AE">
        <w:rPr>
          <w:sz w:val="28"/>
          <w:szCs w:val="28"/>
        </w:rPr>
        <w:t xml:space="preserve"> ООО «КОТЁЛ» по контуру «Грозилово» на теплоснабжение и горячее водоснабжение.</w:t>
      </w:r>
    </w:p>
    <w:p w14:paraId="24DDD83D" w14:textId="77777777" w:rsidR="00F334AE" w:rsidRPr="00F334AE" w:rsidRDefault="00F334AE" w:rsidP="00F334AE">
      <w:pPr>
        <w:tabs>
          <w:tab w:val="left" w:pos="1134"/>
        </w:tabs>
        <w:autoSpaceDN w:val="0"/>
        <w:spacing w:line="240" w:lineRule="atLeast"/>
        <w:ind w:firstLine="709"/>
        <w:jc w:val="both"/>
        <w:rPr>
          <w:sz w:val="28"/>
          <w:szCs w:val="28"/>
        </w:rPr>
      </w:pPr>
      <w:r w:rsidRPr="00F334AE">
        <w:rPr>
          <w:color w:val="000000" w:themeColor="text1"/>
          <w:sz w:val="28"/>
          <w:szCs w:val="28"/>
        </w:rPr>
        <w:t>– абзац одиннадцатый пункта 1 постановления –</w:t>
      </w:r>
      <w:r w:rsidRPr="00F334AE">
        <w:rPr>
          <w:sz w:val="28"/>
          <w:szCs w:val="28"/>
        </w:rPr>
        <w:t xml:space="preserve"> признать утратившим силу.</w:t>
      </w:r>
    </w:p>
    <w:p w14:paraId="6DBD6A02" w14:textId="77777777" w:rsidR="00F334AE" w:rsidRPr="00F334AE" w:rsidRDefault="00F334AE" w:rsidP="00F334AE">
      <w:pPr>
        <w:tabs>
          <w:tab w:val="left" w:pos="1134"/>
        </w:tabs>
        <w:autoSpaceDN w:val="0"/>
        <w:spacing w:line="240" w:lineRule="atLeast"/>
        <w:ind w:firstLine="709"/>
        <w:jc w:val="both"/>
        <w:rPr>
          <w:color w:val="000000" w:themeColor="text1"/>
          <w:sz w:val="28"/>
          <w:szCs w:val="28"/>
        </w:rPr>
      </w:pPr>
      <w:r w:rsidRPr="00F334AE">
        <w:rPr>
          <w:color w:val="000000" w:themeColor="text1"/>
          <w:sz w:val="28"/>
          <w:szCs w:val="28"/>
        </w:rPr>
        <w:t>2.   Настоящее постановление вступает в силу с 01.07.2025.</w:t>
      </w:r>
    </w:p>
    <w:p w14:paraId="1698C45E" w14:textId="77777777" w:rsidR="00F334AE" w:rsidRPr="00F334AE" w:rsidRDefault="00F334AE" w:rsidP="00F334AE">
      <w:pPr>
        <w:pStyle w:val="ConsPlusNormal"/>
        <w:spacing w:line="240" w:lineRule="atLeast"/>
        <w:ind w:firstLine="708"/>
        <w:jc w:val="both"/>
        <w:rPr>
          <w:rFonts w:ascii="Times New Roman" w:hAnsi="Times New Roman" w:cs="Times New Roman"/>
          <w:sz w:val="28"/>
          <w:szCs w:val="28"/>
        </w:rPr>
      </w:pPr>
      <w:r w:rsidRPr="00F334AE">
        <w:rPr>
          <w:rFonts w:ascii="Times New Roman" w:hAnsi="Times New Roman" w:cs="Times New Roman"/>
          <w:sz w:val="28"/>
          <w:szCs w:val="28"/>
        </w:rPr>
        <w:t xml:space="preserve">3. </w:t>
      </w:r>
      <w:r w:rsidRPr="00F334AE">
        <w:rPr>
          <w:rFonts w:ascii="Times New Roman" w:hAnsi="Times New Roman" w:cs="Times New Roman"/>
          <w:color w:val="000000"/>
          <w:sz w:val="28"/>
          <w:szCs w:val="28"/>
        </w:rPr>
        <w:t>Контроль исполнения данного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14:paraId="7DB20484" w14:textId="77777777" w:rsidR="00F334AE" w:rsidRDefault="00F334AE" w:rsidP="00F334AE">
      <w:pPr>
        <w:autoSpaceDN w:val="0"/>
        <w:spacing w:line="240" w:lineRule="atLeast"/>
        <w:ind w:left="993"/>
        <w:rPr>
          <w:sz w:val="28"/>
          <w:szCs w:val="28"/>
        </w:rPr>
      </w:pPr>
    </w:p>
    <w:p w14:paraId="316428E6" w14:textId="77777777" w:rsidR="00F334AE" w:rsidRDefault="00F334AE" w:rsidP="00F334AE">
      <w:pPr>
        <w:autoSpaceDN w:val="0"/>
        <w:ind w:left="993"/>
        <w:rPr>
          <w:sz w:val="28"/>
          <w:szCs w:val="28"/>
        </w:rPr>
      </w:pPr>
    </w:p>
    <w:p w14:paraId="6A81DD96" w14:textId="77777777" w:rsidR="00F334AE" w:rsidRPr="00952BFF" w:rsidRDefault="00F334AE" w:rsidP="00F334AE">
      <w:pPr>
        <w:autoSpaceDN w:val="0"/>
        <w:ind w:left="993"/>
        <w:rPr>
          <w:sz w:val="28"/>
          <w:szCs w:val="28"/>
        </w:rPr>
      </w:pPr>
    </w:p>
    <w:p w14:paraId="131EC220" w14:textId="77777777" w:rsidR="00F334AE" w:rsidRDefault="00F334AE" w:rsidP="00F334AE">
      <w:pPr>
        <w:rPr>
          <w:b/>
          <w:bCs/>
          <w:sz w:val="28"/>
          <w:szCs w:val="28"/>
        </w:rPr>
      </w:pPr>
      <w:r w:rsidRPr="0030425F">
        <w:rPr>
          <w:b/>
          <w:bCs/>
          <w:sz w:val="28"/>
          <w:szCs w:val="28"/>
        </w:rPr>
        <w:t>Глава городского округа  Тейково</w:t>
      </w:r>
    </w:p>
    <w:p w14:paraId="1E09F80E" w14:textId="77777777" w:rsidR="00F334AE" w:rsidRPr="0030425F" w:rsidRDefault="00F334AE" w:rsidP="00F334AE">
      <w:pPr>
        <w:rPr>
          <w:b/>
          <w:bCs/>
          <w:sz w:val="28"/>
          <w:szCs w:val="28"/>
        </w:rPr>
      </w:pPr>
      <w:r>
        <w:rPr>
          <w:b/>
          <w:bCs/>
          <w:sz w:val="28"/>
          <w:szCs w:val="28"/>
        </w:rPr>
        <w:t xml:space="preserve">Ивановской области                     </w:t>
      </w:r>
      <w:r w:rsidRPr="0030425F">
        <w:rPr>
          <w:b/>
          <w:bCs/>
          <w:sz w:val="28"/>
          <w:szCs w:val="28"/>
        </w:rPr>
        <w:t xml:space="preserve">                                                        С.А. Семенова</w:t>
      </w:r>
    </w:p>
    <w:p w14:paraId="113D0659" w14:textId="77777777" w:rsidR="00F334AE" w:rsidRDefault="00F334AE" w:rsidP="00F334AE">
      <w:pPr>
        <w:rPr>
          <w:b/>
          <w:bCs/>
          <w:sz w:val="28"/>
          <w:szCs w:val="28"/>
        </w:rPr>
      </w:pPr>
    </w:p>
    <w:p w14:paraId="37D573E9" w14:textId="77777777" w:rsidR="006F61F9" w:rsidRDefault="006F61F9" w:rsidP="006F61F9">
      <w:pPr>
        <w:ind w:right="-1"/>
        <w:rPr>
          <w:b/>
          <w:sz w:val="40"/>
          <w:szCs w:val="40"/>
        </w:rPr>
      </w:pPr>
    </w:p>
    <w:p w14:paraId="72CF638B" w14:textId="77777777" w:rsidR="006F61F9" w:rsidRDefault="006F61F9" w:rsidP="00F334AE">
      <w:pPr>
        <w:ind w:right="-1"/>
        <w:jc w:val="center"/>
        <w:rPr>
          <w:b/>
          <w:sz w:val="40"/>
          <w:szCs w:val="40"/>
        </w:rPr>
      </w:pPr>
    </w:p>
    <w:p w14:paraId="183D3624" w14:textId="77777777" w:rsidR="006F61F9" w:rsidRDefault="006F61F9" w:rsidP="00F334AE">
      <w:pPr>
        <w:ind w:right="-1"/>
        <w:jc w:val="center"/>
        <w:rPr>
          <w:b/>
          <w:sz w:val="40"/>
          <w:szCs w:val="40"/>
        </w:rPr>
      </w:pPr>
    </w:p>
    <w:p w14:paraId="25A1FB32" w14:textId="77777777" w:rsidR="006F61F9" w:rsidRDefault="006F61F9" w:rsidP="00F334AE">
      <w:pPr>
        <w:ind w:right="-1"/>
        <w:jc w:val="center"/>
        <w:rPr>
          <w:b/>
          <w:sz w:val="40"/>
          <w:szCs w:val="40"/>
        </w:rPr>
      </w:pPr>
    </w:p>
    <w:p w14:paraId="5C26983E" w14:textId="77777777" w:rsidR="006F61F9" w:rsidRDefault="006F61F9" w:rsidP="00F334AE">
      <w:pPr>
        <w:ind w:right="-1"/>
        <w:jc w:val="center"/>
        <w:rPr>
          <w:b/>
          <w:sz w:val="40"/>
          <w:szCs w:val="40"/>
        </w:rPr>
      </w:pPr>
    </w:p>
    <w:p w14:paraId="7F7E455D" w14:textId="77777777" w:rsidR="006F61F9" w:rsidRDefault="006F61F9" w:rsidP="00F334AE">
      <w:pPr>
        <w:ind w:right="-1"/>
        <w:jc w:val="center"/>
        <w:rPr>
          <w:b/>
          <w:sz w:val="40"/>
          <w:szCs w:val="40"/>
        </w:rPr>
      </w:pPr>
    </w:p>
    <w:p w14:paraId="3FBED059" w14:textId="77777777" w:rsidR="006F61F9" w:rsidRDefault="006F61F9" w:rsidP="00F334AE">
      <w:pPr>
        <w:ind w:right="-1"/>
        <w:jc w:val="center"/>
        <w:rPr>
          <w:b/>
          <w:sz w:val="40"/>
          <w:szCs w:val="40"/>
        </w:rPr>
      </w:pPr>
    </w:p>
    <w:p w14:paraId="752631FD" w14:textId="77777777" w:rsidR="006F61F9" w:rsidRDefault="006F61F9" w:rsidP="00F334AE">
      <w:pPr>
        <w:ind w:right="-1"/>
        <w:jc w:val="center"/>
        <w:rPr>
          <w:b/>
          <w:sz w:val="40"/>
          <w:szCs w:val="40"/>
        </w:rPr>
      </w:pPr>
    </w:p>
    <w:p w14:paraId="439BB191" w14:textId="77777777" w:rsidR="006F61F9" w:rsidRDefault="006F61F9" w:rsidP="00F334AE">
      <w:pPr>
        <w:ind w:right="-1"/>
        <w:jc w:val="center"/>
        <w:rPr>
          <w:b/>
          <w:sz w:val="40"/>
          <w:szCs w:val="40"/>
        </w:rPr>
      </w:pPr>
    </w:p>
    <w:p w14:paraId="2D9F019E" w14:textId="77777777" w:rsidR="006F61F9" w:rsidRDefault="006F61F9" w:rsidP="00F334AE">
      <w:pPr>
        <w:ind w:right="-1"/>
        <w:jc w:val="center"/>
        <w:rPr>
          <w:b/>
          <w:sz w:val="40"/>
          <w:szCs w:val="40"/>
        </w:rPr>
      </w:pPr>
    </w:p>
    <w:p w14:paraId="58A921F1" w14:textId="77777777" w:rsidR="006F61F9" w:rsidRDefault="006F61F9" w:rsidP="00F334AE">
      <w:pPr>
        <w:ind w:right="-1"/>
        <w:jc w:val="center"/>
        <w:rPr>
          <w:b/>
          <w:sz w:val="40"/>
          <w:szCs w:val="40"/>
        </w:rPr>
      </w:pPr>
    </w:p>
    <w:p w14:paraId="5C387529" w14:textId="77777777" w:rsidR="006F61F9" w:rsidRDefault="006F61F9" w:rsidP="00F334AE">
      <w:pPr>
        <w:ind w:right="-1"/>
        <w:jc w:val="center"/>
        <w:rPr>
          <w:b/>
          <w:sz w:val="40"/>
          <w:szCs w:val="40"/>
        </w:rPr>
      </w:pPr>
    </w:p>
    <w:p w14:paraId="24ABDEA5" w14:textId="77777777" w:rsidR="006F61F9" w:rsidRDefault="006F61F9" w:rsidP="00F334AE">
      <w:pPr>
        <w:ind w:right="-1"/>
        <w:jc w:val="center"/>
        <w:rPr>
          <w:b/>
          <w:sz w:val="40"/>
          <w:szCs w:val="40"/>
        </w:rPr>
      </w:pPr>
    </w:p>
    <w:p w14:paraId="560B3DEC" w14:textId="77777777" w:rsidR="006F61F9" w:rsidRDefault="006F61F9" w:rsidP="00F334AE">
      <w:pPr>
        <w:ind w:right="-1"/>
        <w:jc w:val="center"/>
        <w:rPr>
          <w:b/>
          <w:sz w:val="40"/>
          <w:szCs w:val="40"/>
        </w:rPr>
      </w:pPr>
    </w:p>
    <w:p w14:paraId="0195BA1D" w14:textId="77777777" w:rsidR="006F61F9" w:rsidRDefault="006F61F9" w:rsidP="00F334AE">
      <w:pPr>
        <w:ind w:right="-1"/>
        <w:jc w:val="center"/>
        <w:rPr>
          <w:b/>
          <w:sz w:val="40"/>
          <w:szCs w:val="40"/>
        </w:rPr>
      </w:pPr>
    </w:p>
    <w:p w14:paraId="060774DB" w14:textId="77777777" w:rsidR="006F61F9" w:rsidRDefault="006F61F9" w:rsidP="00F334AE">
      <w:pPr>
        <w:ind w:right="-1"/>
        <w:jc w:val="center"/>
        <w:rPr>
          <w:b/>
          <w:sz w:val="40"/>
          <w:szCs w:val="40"/>
        </w:rPr>
      </w:pPr>
    </w:p>
    <w:p w14:paraId="02E8060F" w14:textId="77777777" w:rsidR="006F61F9" w:rsidRDefault="006F61F9" w:rsidP="00F334AE">
      <w:pPr>
        <w:ind w:right="-1"/>
        <w:jc w:val="center"/>
        <w:rPr>
          <w:b/>
          <w:sz w:val="40"/>
          <w:szCs w:val="40"/>
        </w:rPr>
      </w:pPr>
    </w:p>
    <w:p w14:paraId="3832FE1B" w14:textId="77777777" w:rsidR="006F61F9" w:rsidRDefault="006F61F9" w:rsidP="00F334AE">
      <w:pPr>
        <w:ind w:right="-1"/>
        <w:jc w:val="center"/>
        <w:rPr>
          <w:b/>
          <w:sz w:val="40"/>
          <w:szCs w:val="40"/>
        </w:rPr>
      </w:pPr>
    </w:p>
    <w:p w14:paraId="717A6936" w14:textId="1A3D2EA4" w:rsidR="00F334AE" w:rsidRPr="00427E39" w:rsidRDefault="00F334AE" w:rsidP="00F334AE">
      <w:pPr>
        <w:ind w:right="-1"/>
        <w:jc w:val="center"/>
        <w:rPr>
          <w:b/>
          <w:sz w:val="40"/>
          <w:szCs w:val="40"/>
        </w:rPr>
      </w:pPr>
      <w:r w:rsidRPr="00427E39">
        <w:rPr>
          <w:b/>
          <w:noProof/>
          <w:sz w:val="40"/>
          <w:szCs w:val="40"/>
        </w:rPr>
        <w:drawing>
          <wp:inline distT="0" distB="0" distL="0" distR="0" wp14:anchorId="2572DAE3" wp14:editId="4244043E">
            <wp:extent cx="695325" cy="904875"/>
            <wp:effectExtent l="0" t="0" r="9525" b="9525"/>
            <wp:docPr id="1650672529" name="Рисунок 1650672529"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00232BBD" w14:textId="77777777" w:rsidR="00F334AE" w:rsidRDefault="00F334AE" w:rsidP="00F334AE">
      <w:pPr>
        <w:ind w:right="-1"/>
        <w:rPr>
          <w:b/>
          <w:sz w:val="36"/>
          <w:szCs w:val="36"/>
        </w:rPr>
      </w:pPr>
      <w:r>
        <w:rPr>
          <w:b/>
          <w:sz w:val="36"/>
          <w:szCs w:val="36"/>
        </w:rPr>
        <w:t xml:space="preserve">АДМИНИСТРАЦИЯ ГОРОДСКОГО ОКРУГА </w:t>
      </w:r>
      <w:r w:rsidRPr="00427E39">
        <w:rPr>
          <w:b/>
          <w:sz w:val="36"/>
          <w:szCs w:val="36"/>
        </w:rPr>
        <w:t xml:space="preserve">ТЕЙКОВО </w:t>
      </w:r>
    </w:p>
    <w:p w14:paraId="6051B385" w14:textId="77777777" w:rsidR="00F334AE" w:rsidRPr="00427E39" w:rsidRDefault="00F334AE" w:rsidP="00F334AE">
      <w:pPr>
        <w:ind w:right="-1"/>
        <w:jc w:val="center"/>
        <w:rPr>
          <w:b/>
          <w:sz w:val="36"/>
          <w:szCs w:val="36"/>
        </w:rPr>
      </w:pPr>
      <w:r w:rsidRPr="00427E39">
        <w:rPr>
          <w:b/>
          <w:sz w:val="36"/>
          <w:szCs w:val="36"/>
        </w:rPr>
        <w:t>ИВАНОВСКОЙ ОБЛАСТИ</w:t>
      </w:r>
    </w:p>
    <w:p w14:paraId="3960E88F" w14:textId="77777777" w:rsidR="00F334AE" w:rsidRPr="00427E39" w:rsidRDefault="00F334AE" w:rsidP="00F334AE">
      <w:pPr>
        <w:ind w:right="-1"/>
        <w:jc w:val="center"/>
        <w:rPr>
          <w:b/>
          <w:sz w:val="40"/>
          <w:szCs w:val="40"/>
        </w:rPr>
      </w:pPr>
      <w:r w:rsidRPr="00427E39">
        <w:rPr>
          <w:b/>
          <w:sz w:val="40"/>
          <w:szCs w:val="40"/>
        </w:rPr>
        <w:t>________________________</w:t>
      </w:r>
      <w:r>
        <w:rPr>
          <w:b/>
          <w:sz w:val="40"/>
          <w:szCs w:val="40"/>
        </w:rPr>
        <w:t>_____________________</w:t>
      </w:r>
    </w:p>
    <w:p w14:paraId="55C685BF" w14:textId="77777777" w:rsidR="00F334AE" w:rsidRPr="00427E39" w:rsidRDefault="00F334AE" w:rsidP="00F334AE">
      <w:pPr>
        <w:pStyle w:val="ConsPlusNormal"/>
        <w:ind w:right="-1"/>
        <w:rPr>
          <w:rFonts w:ascii="Times New Roman" w:hAnsi="Times New Roman"/>
          <w:b/>
          <w:sz w:val="40"/>
          <w:szCs w:val="40"/>
        </w:rPr>
      </w:pPr>
    </w:p>
    <w:p w14:paraId="3C05DB63" w14:textId="77777777" w:rsidR="00F334AE" w:rsidRPr="00427E39" w:rsidRDefault="00F334AE" w:rsidP="00F334AE">
      <w:pPr>
        <w:pStyle w:val="ConsPlusNormal"/>
        <w:ind w:right="-1"/>
        <w:jc w:val="center"/>
        <w:rPr>
          <w:rFonts w:ascii="Times New Roman" w:hAnsi="Times New Roman"/>
          <w:b/>
          <w:sz w:val="40"/>
          <w:szCs w:val="40"/>
        </w:rPr>
      </w:pPr>
      <w:r w:rsidRPr="00427E39">
        <w:rPr>
          <w:rFonts w:ascii="Times New Roman" w:hAnsi="Times New Roman"/>
          <w:b/>
          <w:sz w:val="40"/>
          <w:szCs w:val="40"/>
        </w:rPr>
        <w:t>П О С Т А Н О В Л Е Н И Е</w:t>
      </w:r>
    </w:p>
    <w:p w14:paraId="47BE2720" w14:textId="77777777" w:rsidR="00F334AE" w:rsidRPr="00427E39" w:rsidRDefault="00F334AE" w:rsidP="00F334AE">
      <w:pPr>
        <w:pStyle w:val="ConsPlusNormal"/>
        <w:ind w:right="-1"/>
        <w:rPr>
          <w:rFonts w:ascii="Times New Roman" w:hAnsi="Times New Roman" w:cs="Times New Roman"/>
          <w:sz w:val="40"/>
          <w:szCs w:val="40"/>
        </w:rPr>
      </w:pPr>
    </w:p>
    <w:p w14:paraId="64EFDF5F" w14:textId="77777777" w:rsidR="00F334AE" w:rsidRDefault="00F334AE" w:rsidP="00F334AE">
      <w:pPr>
        <w:ind w:right="-1"/>
        <w:rPr>
          <w:sz w:val="28"/>
          <w:szCs w:val="28"/>
        </w:rPr>
      </w:pPr>
      <w:r>
        <w:rPr>
          <w:b/>
          <w:sz w:val="28"/>
          <w:szCs w:val="28"/>
        </w:rPr>
        <w:t xml:space="preserve">                                                     </w:t>
      </w:r>
      <w:r w:rsidRPr="00E95E41">
        <w:rPr>
          <w:b/>
          <w:sz w:val="28"/>
          <w:szCs w:val="28"/>
        </w:rPr>
        <w:t xml:space="preserve">от </w:t>
      </w:r>
      <w:r>
        <w:rPr>
          <w:sz w:val="28"/>
          <w:szCs w:val="28"/>
        </w:rPr>
        <w:t xml:space="preserve">   26.03.2025   </w:t>
      </w:r>
      <w:r>
        <w:rPr>
          <w:b/>
          <w:sz w:val="28"/>
          <w:szCs w:val="28"/>
        </w:rPr>
        <w:t xml:space="preserve"> </w:t>
      </w:r>
      <w:r w:rsidRPr="00E95E41">
        <w:rPr>
          <w:b/>
          <w:sz w:val="28"/>
          <w:szCs w:val="28"/>
        </w:rPr>
        <w:t xml:space="preserve">№ </w:t>
      </w:r>
      <w:r>
        <w:rPr>
          <w:b/>
          <w:sz w:val="28"/>
          <w:szCs w:val="28"/>
        </w:rPr>
        <w:t>134</w:t>
      </w:r>
    </w:p>
    <w:p w14:paraId="61593D2A" w14:textId="77777777" w:rsidR="00F334AE" w:rsidRDefault="00F334AE" w:rsidP="00F334AE">
      <w:pPr>
        <w:ind w:right="-1"/>
        <w:jc w:val="center"/>
        <w:rPr>
          <w:sz w:val="28"/>
          <w:szCs w:val="28"/>
        </w:rPr>
      </w:pPr>
    </w:p>
    <w:p w14:paraId="378C658D" w14:textId="77777777" w:rsidR="00F334AE" w:rsidRPr="005C2ED2" w:rsidRDefault="00F334AE" w:rsidP="00F334AE">
      <w:pPr>
        <w:ind w:right="-1"/>
        <w:jc w:val="center"/>
        <w:rPr>
          <w:sz w:val="28"/>
          <w:szCs w:val="28"/>
        </w:rPr>
      </w:pPr>
      <w:r>
        <w:rPr>
          <w:sz w:val="28"/>
          <w:szCs w:val="28"/>
        </w:rPr>
        <w:t>г. Тейково</w:t>
      </w:r>
    </w:p>
    <w:p w14:paraId="20209E47" w14:textId="77777777" w:rsidR="00F334AE" w:rsidRPr="00835640" w:rsidRDefault="00F334AE" w:rsidP="00F334AE">
      <w:pPr>
        <w:rPr>
          <w:sz w:val="28"/>
          <w:szCs w:val="28"/>
        </w:rPr>
      </w:pPr>
    </w:p>
    <w:p w14:paraId="1E64CB48" w14:textId="77777777" w:rsidR="00F334AE" w:rsidRPr="00835640" w:rsidRDefault="00F334AE" w:rsidP="00F334AE">
      <w:pPr>
        <w:pStyle w:val="a5"/>
        <w:jc w:val="center"/>
        <w:rPr>
          <w:b/>
          <w:sz w:val="28"/>
          <w:szCs w:val="28"/>
        </w:rPr>
      </w:pPr>
      <w:r w:rsidRPr="00E8070B">
        <w:rPr>
          <w:rFonts w:eastAsia="Calibri"/>
          <w:b/>
          <w:sz w:val="28"/>
          <w:szCs w:val="28"/>
          <w:lang w:eastAsia="en-US"/>
        </w:rPr>
        <w:t>О внесении изменения в постановление администрации городского округа Тейково Ивановской области от 22.07.2022 № 336 «</w:t>
      </w:r>
      <w:r w:rsidRPr="00E8070B">
        <w:rPr>
          <w:b/>
          <w:sz w:val="28"/>
          <w:szCs w:val="28"/>
        </w:rPr>
        <w:t>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городского округа Тейково Ивановской области, реализующие программы общего образования</w:t>
      </w:r>
      <w:r w:rsidRPr="00E8070B">
        <w:rPr>
          <w:b/>
          <w:bCs/>
          <w:sz w:val="28"/>
          <w:szCs w:val="28"/>
        </w:rPr>
        <w:t>»</w:t>
      </w:r>
      <w:r w:rsidRPr="00835640">
        <w:rPr>
          <w:b/>
          <w:sz w:val="28"/>
          <w:szCs w:val="28"/>
        </w:rPr>
        <w:t>»</w:t>
      </w:r>
    </w:p>
    <w:p w14:paraId="1BD7598F" w14:textId="77777777" w:rsidR="00F334AE" w:rsidRPr="00835640" w:rsidRDefault="00F334AE" w:rsidP="00F334AE">
      <w:pPr>
        <w:pStyle w:val="ConsPlusNormal"/>
        <w:spacing w:before="240"/>
        <w:ind w:firstLine="540"/>
        <w:jc w:val="both"/>
        <w:rPr>
          <w:rFonts w:ascii="Times New Roman" w:hAnsi="Times New Roman" w:cs="Times New Roman"/>
          <w:sz w:val="28"/>
          <w:szCs w:val="28"/>
        </w:rPr>
      </w:pPr>
      <w:r w:rsidRPr="00835640">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29.12.2012 №273-ФЗ «Об обра</w:t>
      </w:r>
      <w:r>
        <w:rPr>
          <w:rFonts w:ascii="Times New Roman" w:hAnsi="Times New Roman" w:cs="Times New Roman"/>
          <w:sz w:val="28"/>
          <w:szCs w:val="28"/>
        </w:rPr>
        <w:t>зовании в Российской Федерации»,</w:t>
      </w:r>
      <w:r w:rsidRPr="00835640">
        <w:rPr>
          <w:rFonts w:ascii="Times New Roman" w:hAnsi="Times New Roman" w:cs="Times New Roman"/>
          <w:sz w:val="28"/>
          <w:szCs w:val="28"/>
        </w:rPr>
        <w:t xml:space="preserve"> руководствуясь Уставом городского округа Тейково Ивановской области, </w:t>
      </w:r>
      <w:r w:rsidRPr="00835640">
        <w:rPr>
          <w:rFonts w:ascii="Times New Roman" w:hAnsi="Times New Roman"/>
          <w:sz w:val="28"/>
          <w:szCs w:val="28"/>
        </w:rPr>
        <w:t>администрация городского округа Тейково Ивановской области</w:t>
      </w:r>
    </w:p>
    <w:p w14:paraId="2F93729B" w14:textId="77777777" w:rsidR="00F334AE" w:rsidRPr="00835640" w:rsidRDefault="00F334AE" w:rsidP="00F334AE">
      <w:pPr>
        <w:ind w:firstLine="709"/>
        <w:jc w:val="both"/>
        <w:rPr>
          <w:sz w:val="28"/>
          <w:szCs w:val="28"/>
        </w:rPr>
      </w:pPr>
    </w:p>
    <w:p w14:paraId="46A06BDD" w14:textId="77777777" w:rsidR="00F334AE" w:rsidRPr="00835640" w:rsidRDefault="00F334AE" w:rsidP="00F334AE">
      <w:pPr>
        <w:ind w:firstLine="709"/>
        <w:jc w:val="center"/>
        <w:rPr>
          <w:b/>
          <w:sz w:val="28"/>
          <w:szCs w:val="28"/>
        </w:rPr>
      </w:pPr>
      <w:r w:rsidRPr="00835640">
        <w:rPr>
          <w:b/>
          <w:sz w:val="28"/>
          <w:szCs w:val="28"/>
        </w:rPr>
        <w:t>П О С Т А Н О В Л Я Е Т:</w:t>
      </w:r>
    </w:p>
    <w:p w14:paraId="1356E909" w14:textId="77777777" w:rsidR="00F334AE" w:rsidRPr="00E8070B" w:rsidRDefault="00F334AE" w:rsidP="00F334AE">
      <w:pPr>
        <w:pStyle w:val="a5"/>
        <w:ind w:firstLine="851"/>
        <w:jc w:val="both"/>
        <w:rPr>
          <w:sz w:val="28"/>
          <w:szCs w:val="28"/>
        </w:rPr>
      </w:pPr>
    </w:p>
    <w:p w14:paraId="0836B964" w14:textId="77777777" w:rsidR="00F334AE" w:rsidRDefault="00F334AE" w:rsidP="00F334AE">
      <w:pPr>
        <w:pStyle w:val="a5"/>
        <w:numPr>
          <w:ilvl w:val="0"/>
          <w:numId w:val="35"/>
        </w:numPr>
        <w:ind w:left="0" w:firstLine="851"/>
        <w:jc w:val="both"/>
        <w:rPr>
          <w:sz w:val="28"/>
          <w:szCs w:val="28"/>
        </w:rPr>
      </w:pPr>
      <w:r w:rsidRPr="00E8070B">
        <w:rPr>
          <w:sz w:val="28"/>
          <w:szCs w:val="28"/>
        </w:rPr>
        <w:t>Внести в постановление администрации городского округа Тейково Ивановской области</w:t>
      </w:r>
      <w:r w:rsidRPr="00E8070B">
        <w:rPr>
          <w:rFonts w:eastAsia="Calibri"/>
          <w:sz w:val="28"/>
          <w:szCs w:val="28"/>
          <w:lang w:eastAsia="en-US"/>
        </w:rPr>
        <w:t xml:space="preserve"> от 22.07.2022 № 336 «</w:t>
      </w:r>
      <w:r w:rsidRPr="00E8070B">
        <w:rPr>
          <w:sz w:val="28"/>
          <w:szCs w:val="28"/>
        </w:rPr>
        <w:t>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городского округа Тейково Ивановской области, реализующие программы общего образования</w:t>
      </w:r>
      <w:r w:rsidRPr="00E8070B">
        <w:rPr>
          <w:bCs/>
          <w:sz w:val="28"/>
          <w:szCs w:val="28"/>
        </w:rPr>
        <w:t>»</w:t>
      </w:r>
      <w:r w:rsidRPr="00E8070B">
        <w:rPr>
          <w:sz w:val="28"/>
          <w:szCs w:val="28"/>
        </w:rPr>
        <w:t>» следующее изменение:</w:t>
      </w:r>
    </w:p>
    <w:p w14:paraId="301C0ED3" w14:textId="77777777" w:rsidR="006F61F9" w:rsidRDefault="006F61F9" w:rsidP="006F61F9">
      <w:pPr>
        <w:pStyle w:val="a5"/>
        <w:ind w:left="851"/>
        <w:jc w:val="both"/>
        <w:rPr>
          <w:sz w:val="28"/>
          <w:szCs w:val="28"/>
        </w:rPr>
      </w:pPr>
    </w:p>
    <w:p w14:paraId="3672F0DE" w14:textId="77777777" w:rsidR="00F334AE" w:rsidRDefault="00F334AE" w:rsidP="00F334AE">
      <w:pPr>
        <w:pStyle w:val="a5"/>
        <w:numPr>
          <w:ilvl w:val="1"/>
          <w:numId w:val="35"/>
        </w:numPr>
        <w:jc w:val="both"/>
        <w:rPr>
          <w:sz w:val="28"/>
          <w:szCs w:val="28"/>
        </w:rPr>
      </w:pPr>
      <w:r>
        <w:rPr>
          <w:sz w:val="28"/>
          <w:szCs w:val="28"/>
        </w:rPr>
        <w:t>Пункт 9.1.10 изложить в следующей редакции:</w:t>
      </w:r>
    </w:p>
    <w:p w14:paraId="728F4FAF" w14:textId="77777777" w:rsidR="00F334AE" w:rsidRDefault="00F334AE" w:rsidP="00F334AE">
      <w:pPr>
        <w:autoSpaceDE w:val="0"/>
        <w:autoSpaceDN w:val="0"/>
        <w:adjustRightInd w:val="0"/>
        <w:ind w:firstLine="708"/>
        <w:jc w:val="both"/>
        <w:rPr>
          <w:rFonts w:eastAsiaTheme="minorHAnsi"/>
          <w:sz w:val="28"/>
          <w:szCs w:val="28"/>
          <w:lang w:eastAsia="en-US"/>
        </w:rPr>
      </w:pPr>
      <w:r>
        <w:rPr>
          <w:sz w:val="28"/>
          <w:szCs w:val="28"/>
        </w:rPr>
        <w:t xml:space="preserve">«9.1.10. </w:t>
      </w:r>
      <w:r>
        <w:rPr>
          <w:rFonts w:eastAsiaTheme="minorHAnsi"/>
          <w:sz w:val="28"/>
          <w:szCs w:val="28"/>
          <w:lang w:eastAsia="en-US"/>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7EF0E102" w14:textId="77777777" w:rsidR="00F334AE" w:rsidRPr="009E370F" w:rsidRDefault="00F334AE" w:rsidP="00F334AE">
      <w:pPr>
        <w:pStyle w:val="a5"/>
        <w:ind w:firstLine="709"/>
        <w:jc w:val="both"/>
        <w:rPr>
          <w:rFonts w:eastAsiaTheme="minorHAnsi"/>
          <w:sz w:val="28"/>
          <w:szCs w:val="28"/>
          <w:lang w:eastAsia="en-US"/>
        </w:rPr>
      </w:pPr>
      <w:r w:rsidRPr="009E370F">
        <w:rPr>
          <w:rFonts w:eastAsiaTheme="minorHAnsi"/>
          <w:sz w:val="28"/>
          <w:szCs w:val="28"/>
          <w:lang w:eastAsia="en-US"/>
        </w:rPr>
        <w:t>- копии документов, подтверждающих родство заявителя (заявителей) (или законность представления прав ребенка);</w:t>
      </w:r>
    </w:p>
    <w:p w14:paraId="79F5146A" w14:textId="77777777" w:rsidR="00F334AE" w:rsidRPr="009E370F" w:rsidRDefault="00F334AE" w:rsidP="00F334AE">
      <w:pPr>
        <w:pStyle w:val="a5"/>
        <w:ind w:firstLine="709"/>
        <w:jc w:val="both"/>
        <w:rPr>
          <w:rFonts w:eastAsiaTheme="minorHAnsi"/>
          <w:sz w:val="28"/>
          <w:szCs w:val="28"/>
          <w:lang w:eastAsia="en-US"/>
        </w:rPr>
      </w:pPr>
      <w:r w:rsidRPr="009E370F">
        <w:rPr>
          <w:rFonts w:eastAsiaTheme="minorHAnsi"/>
          <w:sz w:val="28"/>
          <w:szCs w:val="28"/>
          <w:lang w:eastAsia="en-US"/>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6" w:history="1">
        <w:r w:rsidRPr="009E370F">
          <w:rPr>
            <w:rFonts w:eastAsiaTheme="minorHAnsi"/>
            <w:sz w:val="28"/>
            <w:szCs w:val="28"/>
            <w:lang w:eastAsia="en-US"/>
          </w:rPr>
          <w:t>законом</w:t>
        </w:r>
      </w:hyperlink>
      <w:r w:rsidRPr="009E370F">
        <w:rPr>
          <w:rFonts w:eastAsiaTheme="minorHAnsi"/>
          <w:sz w:val="28"/>
          <w:szCs w:val="28"/>
          <w:lang w:eastAsia="en-US"/>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4A1D2F1A" w14:textId="77777777" w:rsidR="00F334AE" w:rsidRPr="009E370F" w:rsidRDefault="00F334AE" w:rsidP="00F334AE">
      <w:pPr>
        <w:pStyle w:val="a5"/>
        <w:ind w:firstLine="709"/>
        <w:jc w:val="both"/>
        <w:rPr>
          <w:rFonts w:eastAsiaTheme="minorHAnsi"/>
          <w:sz w:val="28"/>
          <w:szCs w:val="28"/>
          <w:lang w:eastAsia="en-US"/>
        </w:rPr>
      </w:pPr>
      <w:r w:rsidRPr="009E370F">
        <w:rPr>
          <w:rFonts w:eastAsiaTheme="minorHAnsi"/>
          <w:sz w:val="28"/>
          <w:szCs w:val="28"/>
          <w:lang w:eastAsia="en-US"/>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w:t>
      </w:r>
      <w:r>
        <w:rPr>
          <w:rFonts w:eastAsiaTheme="minorHAnsi"/>
          <w:sz w:val="28"/>
          <w:szCs w:val="28"/>
          <w:lang w:eastAsia="en-US"/>
        </w:rPr>
        <w:t>ли лицом без гражданства</w:t>
      </w:r>
      <w:r w:rsidRPr="009E370F">
        <w:rPr>
          <w:rFonts w:eastAsiaTheme="minorHAnsi"/>
          <w:sz w:val="28"/>
          <w:szCs w:val="28"/>
          <w:lang w:eastAsia="en-US"/>
        </w:rPr>
        <w:t>;</w:t>
      </w:r>
    </w:p>
    <w:p w14:paraId="5CA4D761" w14:textId="77777777" w:rsidR="00F334AE" w:rsidRPr="009E370F" w:rsidRDefault="00F334AE" w:rsidP="00F334AE">
      <w:pPr>
        <w:pStyle w:val="a5"/>
        <w:ind w:firstLine="709"/>
        <w:jc w:val="both"/>
        <w:rPr>
          <w:rFonts w:eastAsiaTheme="minorHAnsi"/>
          <w:sz w:val="28"/>
          <w:szCs w:val="28"/>
          <w:lang w:eastAsia="en-US"/>
        </w:rPr>
      </w:pPr>
      <w:r>
        <w:rPr>
          <w:rFonts w:eastAsiaTheme="minorHAnsi"/>
          <w:sz w:val="28"/>
          <w:szCs w:val="28"/>
          <w:lang w:eastAsia="en-US"/>
        </w:rPr>
        <w:t xml:space="preserve">- </w:t>
      </w:r>
      <w:r w:rsidRPr="009E370F">
        <w:rPr>
          <w:rFonts w:eastAsiaTheme="minorHAnsi"/>
          <w:sz w:val="28"/>
          <w:szCs w:val="28"/>
          <w:lang w:eastAsia="en-US"/>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AE78366" w14:textId="77777777" w:rsidR="00F334AE" w:rsidRPr="009E370F" w:rsidRDefault="00F334AE" w:rsidP="00F334AE">
      <w:pPr>
        <w:pStyle w:val="a5"/>
        <w:ind w:firstLine="709"/>
        <w:jc w:val="both"/>
        <w:rPr>
          <w:rFonts w:eastAsiaTheme="minorHAnsi"/>
          <w:sz w:val="28"/>
          <w:szCs w:val="28"/>
          <w:lang w:eastAsia="en-US"/>
        </w:rPr>
      </w:pPr>
      <w:r>
        <w:rPr>
          <w:rFonts w:eastAsiaTheme="minorHAnsi"/>
          <w:sz w:val="28"/>
          <w:szCs w:val="28"/>
          <w:lang w:eastAsia="en-US"/>
        </w:rPr>
        <w:t xml:space="preserve">- </w:t>
      </w:r>
      <w:r w:rsidRPr="009E370F">
        <w:rPr>
          <w:rFonts w:eastAsiaTheme="minorHAnsi"/>
          <w:sz w:val="28"/>
          <w:szCs w:val="28"/>
          <w:lang w:eastAsia="en-US"/>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7" w:history="1">
        <w:r w:rsidRPr="009E370F">
          <w:rPr>
            <w:rFonts w:eastAsiaTheme="minorHAnsi"/>
            <w:sz w:val="28"/>
            <w:szCs w:val="28"/>
            <w:lang w:eastAsia="en-US"/>
          </w:rPr>
          <w:t>законом</w:t>
        </w:r>
      </w:hyperlink>
      <w:r w:rsidRPr="009E370F">
        <w:rPr>
          <w:rFonts w:eastAsiaTheme="minorHAnsi"/>
          <w:sz w:val="28"/>
          <w:szCs w:val="28"/>
          <w:lang w:eastAsia="en-US"/>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8" w:history="1">
        <w:r w:rsidRPr="009E370F">
          <w:rPr>
            <w:rFonts w:eastAsiaTheme="minorHAnsi"/>
            <w:sz w:val="28"/>
            <w:szCs w:val="28"/>
            <w:lang w:eastAsia="en-US"/>
          </w:rPr>
          <w:t>законом</w:t>
        </w:r>
      </w:hyperlink>
      <w:r w:rsidRPr="009E370F">
        <w:rPr>
          <w:rFonts w:eastAsiaTheme="minorHAnsi"/>
          <w:sz w:val="28"/>
          <w:szCs w:val="28"/>
          <w:lang w:eastAsia="en-US"/>
        </w:rPr>
        <w:t xml:space="preserve"> или признаваемые в соответствии с международным договором Российской Федерации в качестве документов, удостоверяющих личнос</w:t>
      </w:r>
      <w:r>
        <w:rPr>
          <w:rFonts w:eastAsiaTheme="minorHAnsi"/>
          <w:sz w:val="28"/>
          <w:szCs w:val="28"/>
          <w:lang w:eastAsia="en-US"/>
        </w:rPr>
        <w:t>ть лица без гражданства)</w:t>
      </w:r>
      <w:r w:rsidRPr="009E370F">
        <w:rPr>
          <w:rFonts w:eastAsiaTheme="minorHAnsi"/>
          <w:sz w:val="28"/>
          <w:szCs w:val="28"/>
          <w:lang w:eastAsia="en-US"/>
        </w:rPr>
        <w:t>;</w:t>
      </w:r>
    </w:p>
    <w:p w14:paraId="5EA8ADC1" w14:textId="77777777" w:rsidR="00F334AE" w:rsidRPr="009E370F" w:rsidRDefault="00F334AE" w:rsidP="00F334AE">
      <w:pPr>
        <w:pStyle w:val="a5"/>
        <w:ind w:firstLine="709"/>
        <w:jc w:val="both"/>
        <w:rPr>
          <w:rFonts w:eastAsiaTheme="minorHAnsi"/>
          <w:sz w:val="28"/>
          <w:szCs w:val="28"/>
          <w:lang w:eastAsia="en-US"/>
        </w:rPr>
      </w:pPr>
      <w:r>
        <w:rPr>
          <w:rFonts w:eastAsiaTheme="minorHAnsi"/>
          <w:sz w:val="28"/>
          <w:szCs w:val="28"/>
          <w:lang w:eastAsia="en-US"/>
        </w:rPr>
        <w:t xml:space="preserve">- </w:t>
      </w:r>
      <w:r w:rsidRPr="009E370F">
        <w:rPr>
          <w:rFonts w:eastAsiaTheme="minorHAnsi"/>
          <w:sz w:val="28"/>
          <w:szCs w:val="28"/>
          <w:lang w:eastAsia="en-US"/>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81EACD1" w14:textId="77777777" w:rsidR="00F334AE" w:rsidRPr="009E370F" w:rsidRDefault="00F334AE" w:rsidP="00F334AE">
      <w:pPr>
        <w:pStyle w:val="a5"/>
        <w:ind w:firstLine="709"/>
        <w:jc w:val="both"/>
        <w:rPr>
          <w:rFonts w:eastAsiaTheme="minorHAnsi"/>
          <w:sz w:val="28"/>
          <w:szCs w:val="28"/>
          <w:lang w:eastAsia="en-US"/>
        </w:rPr>
      </w:pPr>
      <w:r>
        <w:rPr>
          <w:rFonts w:eastAsiaTheme="minorHAnsi"/>
          <w:sz w:val="28"/>
          <w:szCs w:val="28"/>
          <w:lang w:eastAsia="en-US"/>
        </w:rPr>
        <w:t xml:space="preserve">- </w:t>
      </w:r>
      <w:r w:rsidRPr="009E370F">
        <w:rPr>
          <w:rFonts w:eastAsiaTheme="minorHAnsi"/>
          <w:sz w:val="28"/>
          <w:szCs w:val="28"/>
          <w:lang w:eastAsia="en-US"/>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9" w:history="1">
        <w:r w:rsidRPr="009E370F">
          <w:rPr>
            <w:rFonts w:eastAsiaTheme="minorHAnsi"/>
            <w:sz w:val="28"/>
            <w:szCs w:val="28"/>
            <w:lang w:eastAsia="en-US"/>
          </w:rPr>
          <w:t>частью 2 статьи 43</w:t>
        </w:r>
      </w:hyperlink>
      <w:r w:rsidRPr="009E370F">
        <w:rPr>
          <w:rFonts w:eastAsiaTheme="minorHAnsi"/>
          <w:sz w:val="28"/>
          <w:szCs w:val="28"/>
          <w:lang w:eastAsia="en-US"/>
        </w:rPr>
        <w:t xml:space="preserve"> Федерального закона</w:t>
      </w:r>
      <w:r>
        <w:rPr>
          <w:rFonts w:eastAsiaTheme="minorHAnsi"/>
          <w:sz w:val="28"/>
          <w:szCs w:val="28"/>
          <w:lang w:eastAsia="en-US"/>
        </w:rPr>
        <w:t xml:space="preserve"> от 21 ноября 2011 г. N 323-ФЗ «</w:t>
      </w:r>
      <w:r w:rsidRPr="009E370F">
        <w:rPr>
          <w:rFonts w:eastAsiaTheme="minorHAnsi"/>
          <w:sz w:val="28"/>
          <w:szCs w:val="28"/>
          <w:lang w:eastAsia="en-US"/>
        </w:rPr>
        <w:t>Об основах охраны здоровья граждан в Российской Феде</w:t>
      </w:r>
      <w:r>
        <w:rPr>
          <w:rFonts w:eastAsiaTheme="minorHAnsi"/>
          <w:sz w:val="28"/>
          <w:szCs w:val="28"/>
          <w:lang w:eastAsia="en-US"/>
        </w:rPr>
        <w:t>рации»</w:t>
      </w:r>
      <w:r w:rsidRPr="009E370F">
        <w:rPr>
          <w:rFonts w:eastAsiaTheme="minorHAnsi"/>
          <w:sz w:val="28"/>
          <w:szCs w:val="28"/>
          <w:lang w:eastAsia="en-US"/>
        </w:rPr>
        <w:t>;</w:t>
      </w:r>
    </w:p>
    <w:p w14:paraId="1BD89064" w14:textId="77777777" w:rsidR="00F334AE" w:rsidRDefault="00F334AE" w:rsidP="00F334AE">
      <w:pPr>
        <w:pStyle w:val="a5"/>
        <w:ind w:firstLine="709"/>
        <w:jc w:val="both"/>
        <w:rPr>
          <w:rFonts w:eastAsiaTheme="minorHAnsi"/>
          <w:sz w:val="28"/>
          <w:szCs w:val="28"/>
          <w:lang w:eastAsia="en-US"/>
        </w:rPr>
      </w:pPr>
      <w:r>
        <w:rPr>
          <w:rFonts w:eastAsiaTheme="minorHAnsi"/>
          <w:sz w:val="28"/>
          <w:szCs w:val="28"/>
          <w:lang w:eastAsia="en-US"/>
        </w:rPr>
        <w:t xml:space="preserve">- </w:t>
      </w:r>
      <w:r w:rsidRPr="009E370F">
        <w:rPr>
          <w:rFonts w:eastAsiaTheme="minorHAnsi"/>
          <w:sz w:val="28"/>
          <w:szCs w:val="28"/>
          <w:lang w:eastAsia="en-US"/>
        </w:rPr>
        <w:t>копии документов, подтверждающих осуществление родителем (законным представителем) трудовой деятельности (при наличии).</w:t>
      </w:r>
    </w:p>
    <w:p w14:paraId="5E280439" w14:textId="77777777" w:rsidR="00F334AE" w:rsidRPr="009E370F" w:rsidRDefault="00F334AE" w:rsidP="00F334AE">
      <w:pPr>
        <w:pStyle w:val="a5"/>
        <w:ind w:firstLine="709"/>
        <w:jc w:val="both"/>
        <w:rPr>
          <w:rFonts w:eastAsiaTheme="minorHAnsi"/>
          <w:sz w:val="28"/>
          <w:szCs w:val="28"/>
          <w:lang w:eastAsia="en-US"/>
        </w:rPr>
      </w:pPr>
      <w:r w:rsidRPr="009E370F">
        <w:rPr>
          <w:rFonts w:eastAsiaTheme="minorHAnsi"/>
          <w:sz w:val="28"/>
          <w:szCs w:val="28"/>
          <w:lang w:eastAsia="en-US"/>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4036EBE1" w14:textId="77777777" w:rsidR="00F334AE" w:rsidRPr="009E370F" w:rsidRDefault="00F334AE" w:rsidP="00F334AE">
      <w:pPr>
        <w:autoSpaceDE w:val="0"/>
        <w:autoSpaceDN w:val="0"/>
        <w:adjustRightInd w:val="0"/>
        <w:ind w:firstLine="540"/>
        <w:jc w:val="both"/>
        <w:rPr>
          <w:rFonts w:eastAsiaTheme="minorHAnsi"/>
          <w:sz w:val="28"/>
          <w:szCs w:val="28"/>
          <w:lang w:eastAsia="en-US"/>
        </w:rPr>
      </w:pPr>
      <w:r w:rsidRPr="009E370F">
        <w:rPr>
          <w:rFonts w:eastAsiaTheme="minorHAnsi"/>
          <w:sz w:val="28"/>
          <w:szCs w:val="28"/>
          <w:lang w:eastAsia="en-US"/>
        </w:rPr>
        <w:t xml:space="preserve">Иностранные граждане, </w:t>
      </w:r>
      <w:r>
        <w:rPr>
          <w:rFonts w:eastAsiaTheme="minorHAnsi"/>
          <w:sz w:val="28"/>
          <w:szCs w:val="28"/>
          <w:lang w:eastAsia="en-US"/>
        </w:rPr>
        <w:t>являющимися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 а также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и членами семей данных лиц</w:t>
      </w:r>
      <w:r w:rsidRPr="009E370F">
        <w:rPr>
          <w:rFonts w:eastAsiaTheme="minorHAnsi"/>
          <w:sz w:val="28"/>
          <w:szCs w:val="28"/>
          <w:lang w:eastAsia="en-US"/>
        </w:rPr>
        <w:t>, предъявляют следующие документы:</w:t>
      </w:r>
    </w:p>
    <w:p w14:paraId="1603E32B" w14:textId="77777777" w:rsidR="00F334AE" w:rsidRPr="009E370F" w:rsidRDefault="00F334AE" w:rsidP="00F334AE">
      <w:pPr>
        <w:pStyle w:val="a5"/>
        <w:ind w:firstLine="709"/>
        <w:jc w:val="both"/>
        <w:rPr>
          <w:rFonts w:eastAsiaTheme="minorHAnsi"/>
          <w:sz w:val="28"/>
          <w:szCs w:val="28"/>
          <w:lang w:eastAsia="en-US"/>
        </w:rPr>
      </w:pPr>
      <w:r w:rsidRPr="009E370F">
        <w:rPr>
          <w:rFonts w:eastAsiaTheme="minorHAnsi"/>
          <w:sz w:val="28"/>
          <w:szCs w:val="28"/>
          <w:lang w:eastAsia="en-US"/>
        </w:rPr>
        <w:t>копия свидетельства о рождении ребенка;</w:t>
      </w:r>
    </w:p>
    <w:p w14:paraId="2E2EA697" w14:textId="77777777" w:rsidR="00F334AE" w:rsidRPr="009E370F" w:rsidRDefault="00F334AE" w:rsidP="00F334AE">
      <w:pPr>
        <w:pStyle w:val="a5"/>
        <w:ind w:firstLine="709"/>
        <w:jc w:val="both"/>
        <w:rPr>
          <w:rFonts w:eastAsiaTheme="minorHAnsi"/>
          <w:sz w:val="28"/>
          <w:szCs w:val="28"/>
          <w:lang w:eastAsia="en-US"/>
        </w:rPr>
      </w:pPr>
      <w:r w:rsidRPr="009E370F">
        <w:rPr>
          <w:rFonts w:eastAsiaTheme="minorHAnsi"/>
          <w:sz w:val="28"/>
          <w:szCs w:val="28"/>
          <w:lang w:eastAsia="en-US"/>
        </w:rPr>
        <w:t>копия паспорта;</w:t>
      </w:r>
    </w:p>
    <w:p w14:paraId="4EB9AAA6" w14:textId="77777777" w:rsidR="00F334AE" w:rsidRPr="009E370F" w:rsidRDefault="00F334AE" w:rsidP="00F334AE">
      <w:pPr>
        <w:pStyle w:val="a5"/>
        <w:ind w:firstLine="709"/>
        <w:jc w:val="both"/>
        <w:rPr>
          <w:rFonts w:eastAsiaTheme="minorHAnsi"/>
          <w:sz w:val="28"/>
          <w:szCs w:val="28"/>
          <w:lang w:eastAsia="en-US"/>
        </w:rPr>
      </w:pPr>
      <w:r w:rsidRPr="009E370F">
        <w:rPr>
          <w:rFonts w:eastAsiaTheme="minorHAnsi"/>
          <w:sz w:val="28"/>
          <w:szCs w:val="28"/>
          <w:lang w:eastAsia="en-US"/>
        </w:rPr>
        <w:t>справку о регистрации по месту жительства.</w:t>
      </w:r>
    </w:p>
    <w:p w14:paraId="43D47A32" w14:textId="77777777" w:rsidR="00F334AE" w:rsidRDefault="00F334AE" w:rsidP="00F334AE">
      <w:pPr>
        <w:pStyle w:val="a5"/>
        <w:ind w:firstLine="708"/>
        <w:jc w:val="both"/>
        <w:rPr>
          <w:rFonts w:eastAsiaTheme="minorHAnsi"/>
          <w:sz w:val="28"/>
          <w:szCs w:val="28"/>
          <w:lang w:eastAsia="en-US"/>
        </w:rPr>
      </w:pPr>
      <w:r>
        <w:rPr>
          <w:rFonts w:eastAsiaTheme="minorHAnsi"/>
          <w:sz w:val="28"/>
          <w:szCs w:val="28"/>
          <w:lang w:eastAsia="en-US"/>
        </w:rPr>
        <w:t>А</w:t>
      </w:r>
      <w:r w:rsidRPr="009E370F">
        <w:rPr>
          <w:rFonts w:eastAsiaTheme="minorHAnsi"/>
          <w:sz w:val="28"/>
          <w:szCs w:val="28"/>
          <w:lang w:eastAsia="en-US"/>
        </w:rPr>
        <w:t xml:space="preserve">бзацы третий - пятый и седьмой - девятый </w:t>
      </w:r>
      <w:r>
        <w:rPr>
          <w:rFonts w:eastAsiaTheme="minorHAnsi"/>
          <w:sz w:val="28"/>
          <w:szCs w:val="28"/>
          <w:lang w:eastAsia="en-US"/>
        </w:rPr>
        <w:t xml:space="preserve">пункта 9.1.10. </w:t>
      </w:r>
      <w:r w:rsidRPr="009E370F">
        <w:rPr>
          <w:rFonts w:eastAsiaTheme="minorHAnsi"/>
          <w:sz w:val="28"/>
          <w:szCs w:val="28"/>
          <w:lang w:eastAsia="en-US"/>
        </w:rPr>
        <w:t>не распространяются на граждан Р</w:t>
      </w:r>
      <w:r>
        <w:rPr>
          <w:rFonts w:eastAsiaTheme="minorHAnsi"/>
          <w:sz w:val="28"/>
          <w:szCs w:val="28"/>
          <w:lang w:eastAsia="en-US"/>
        </w:rPr>
        <w:t>еспублики Беларусь</w:t>
      </w:r>
      <w:r w:rsidRPr="009E370F">
        <w:rPr>
          <w:rFonts w:eastAsiaTheme="minorHAnsi"/>
          <w:sz w:val="28"/>
          <w:szCs w:val="28"/>
          <w:lang w:eastAsia="en-US"/>
        </w:rPr>
        <w:t>.</w:t>
      </w:r>
      <w:r>
        <w:rPr>
          <w:rFonts w:eastAsiaTheme="minorHAnsi"/>
          <w:sz w:val="28"/>
          <w:szCs w:val="28"/>
          <w:lang w:eastAsia="en-US"/>
        </w:rPr>
        <w:t>».</w:t>
      </w:r>
    </w:p>
    <w:p w14:paraId="1054D59C" w14:textId="77777777" w:rsidR="006F61F9" w:rsidRDefault="006F61F9" w:rsidP="00F334AE">
      <w:pPr>
        <w:pStyle w:val="a5"/>
        <w:ind w:firstLine="708"/>
        <w:jc w:val="both"/>
        <w:rPr>
          <w:rFonts w:eastAsiaTheme="minorHAnsi"/>
          <w:sz w:val="28"/>
          <w:szCs w:val="28"/>
          <w:lang w:eastAsia="en-US"/>
        </w:rPr>
      </w:pPr>
    </w:p>
    <w:p w14:paraId="630F6B0D" w14:textId="1E101B1B" w:rsidR="00F334AE" w:rsidRPr="006F61F9" w:rsidRDefault="006F61F9" w:rsidP="006F61F9">
      <w:pPr>
        <w:pStyle w:val="a5"/>
        <w:numPr>
          <w:ilvl w:val="1"/>
          <w:numId w:val="32"/>
        </w:numPr>
        <w:jc w:val="both"/>
        <w:rPr>
          <w:sz w:val="28"/>
          <w:szCs w:val="28"/>
        </w:rPr>
      </w:pPr>
      <w:r>
        <w:rPr>
          <w:sz w:val="28"/>
          <w:szCs w:val="28"/>
        </w:rPr>
        <w:t>.</w:t>
      </w:r>
      <w:r w:rsidR="00F334AE" w:rsidRPr="006F61F9">
        <w:rPr>
          <w:sz w:val="28"/>
          <w:szCs w:val="28"/>
        </w:rPr>
        <w:t xml:space="preserve"> Пункт 9.1.10 дополнить подпунктом 9.1.10.1. в следующего содержания:</w:t>
      </w:r>
    </w:p>
    <w:p w14:paraId="618AAC4F" w14:textId="77777777" w:rsidR="00F334AE" w:rsidRPr="00CF250E" w:rsidRDefault="00F334AE" w:rsidP="00F334AE">
      <w:pPr>
        <w:pStyle w:val="a5"/>
        <w:ind w:firstLine="709"/>
        <w:jc w:val="both"/>
        <w:rPr>
          <w:rFonts w:eastAsiaTheme="minorHAnsi"/>
          <w:sz w:val="28"/>
          <w:szCs w:val="28"/>
          <w:lang w:eastAsia="en-US"/>
        </w:rPr>
      </w:pPr>
      <w:r w:rsidRPr="00CF250E">
        <w:rPr>
          <w:rFonts w:eastAsiaTheme="minorHAnsi"/>
          <w:sz w:val="28"/>
          <w:szCs w:val="28"/>
          <w:lang w:eastAsia="en-US"/>
        </w:rPr>
        <w:t>«9.1.10.1. После представления документов, предусмотренных пунктом 9.10.1., в течение 5 рабочих дней общеобразовательной организацией проводится проверка их комплектности.</w:t>
      </w:r>
    </w:p>
    <w:p w14:paraId="200143B1" w14:textId="77777777" w:rsidR="00F334AE" w:rsidRPr="00CF250E" w:rsidRDefault="00F334AE" w:rsidP="00F334AE">
      <w:pPr>
        <w:pStyle w:val="a5"/>
        <w:ind w:firstLine="709"/>
        <w:jc w:val="both"/>
        <w:rPr>
          <w:rFonts w:eastAsiaTheme="minorHAnsi"/>
          <w:sz w:val="28"/>
          <w:szCs w:val="28"/>
          <w:lang w:eastAsia="en-US"/>
        </w:rPr>
      </w:pPr>
      <w:r w:rsidRPr="00CF250E">
        <w:rPr>
          <w:rFonts w:eastAsiaTheme="minorHAnsi"/>
          <w:sz w:val="28"/>
          <w:szCs w:val="28"/>
          <w:lang w:eastAsia="en-US"/>
        </w:rPr>
        <w:t>В случае представления неполного комплекта документов, общеобразовательная организация возвращает заявление без его рассмотрения.</w:t>
      </w:r>
    </w:p>
    <w:p w14:paraId="6B8EB3D7" w14:textId="77777777" w:rsidR="00F334AE" w:rsidRPr="00CF250E" w:rsidRDefault="00F334AE" w:rsidP="00F334AE">
      <w:pPr>
        <w:pStyle w:val="a5"/>
        <w:ind w:firstLine="709"/>
        <w:jc w:val="both"/>
        <w:rPr>
          <w:rFonts w:eastAsiaTheme="minorHAnsi"/>
          <w:sz w:val="28"/>
          <w:szCs w:val="28"/>
          <w:lang w:eastAsia="en-US"/>
        </w:rPr>
      </w:pPr>
      <w:r w:rsidRPr="00CF250E">
        <w:rPr>
          <w:rFonts w:eastAsiaTheme="minorHAnsi"/>
          <w:sz w:val="28"/>
          <w:szCs w:val="28"/>
          <w:lang w:eastAsia="en-US"/>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C963770" w14:textId="77777777" w:rsidR="00F334AE" w:rsidRDefault="00F334AE" w:rsidP="00F334AE">
      <w:pPr>
        <w:pStyle w:val="a5"/>
        <w:ind w:firstLine="851"/>
        <w:jc w:val="both"/>
        <w:rPr>
          <w:rFonts w:eastAsiaTheme="minorHAnsi"/>
          <w:sz w:val="28"/>
          <w:szCs w:val="28"/>
          <w:lang w:eastAsia="en-US"/>
        </w:rPr>
      </w:pPr>
      <w:r w:rsidRPr="00CF250E">
        <w:rPr>
          <w:rFonts w:eastAsiaTheme="minorHAnsi"/>
          <w:sz w:val="28"/>
          <w:szCs w:val="28"/>
          <w:lang w:eastAsia="en-US"/>
        </w:rPr>
        <w:t>В случае представления полного комплекта документов, предусмотренных пунктами 9.1.10.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w:t>
      </w:r>
      <w:r>
        <w:rPr>
          <w:rFonts w:eastAsiaTheme="minorHAnsi"/>
          <w:lang w:eastAsia="en-US"/>
        </w:rPr>
        <w:t xml:space="preserve"> </w:t>
      </w:r>
      <w:r w:rsidRPr="00CF250E">
        <w:rPr>
          <w:rFonts w:eastAsiaTheme="minorHAnsi"/>
          <w:sz w:val="28"/>
          <w:szCs w:val="28"/>
          <w:lang w:eastAsia="en-US"/>
        </w:rPr>
        <w:t>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09D9B91B" w14:textId="77777777" w:rsidR="00F334AE" w:rsidRPr="00CF250E" w:rsidRDefault="00F334AE" w:rsidP="00F334AE">
      <w:pPr>
        <w:pStyle w:val="a5"/>
        <w:ind w:firstLine="851"/>
        <w:jc w:val="both"/>
        <w:rPr>
          <w:rFonts w:eastAsiaTheme="minorHAnsi"/>
          <w:sz w:val="28"/>
          <w:szCs w:val="28"/>
          <w:lang w:eastAsia="en-US"/>
        </w:rPr>
      </w:pPr>
      <w:r>
        <w:rPr>
          <w:rFonts w:eastAsiaTheme="minorHAnsi"/>
          <w:sz w:val="28"/>
          <w:szCs w:val="28"/>
          <w:lang w:eastAsia="en-US"/>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009EE621" w14:textId="77777777" w:rsidR="00F334AE" w:rsidRDefault="00F334AE" w:rsidP="00F334AE">
      <w:pPr>
        <w:pStyle w:val="a5"/>
        <w:ind w:firstLine="851"/>
        <w:jc w:val="both"/>
        <w:rPr>
          <w:rFonts w:eastAsiaTheme="minorHAnsi"/>
          <w:sz w:val="28"/>
          <w:szCs w:val="28"/>
          <w:lang w:eastAsia="en-US"/>
        </w:rPr>
      </w:pPr>
      <w:r w:rsidRPr="00CF250E">
        <w:rPr>
          <w:rFonts w:eastAsiaTheme="minorHAnsi"/>
          <w:sz w:val="28"/>
          <w:szCs w:val="28"/>
          <w:lang w:eastAsia="en-US"/>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AEF1EA2" w14:textId="77777777" w:rsidR="00F334AE" w:rsidRPr="00CF250E" w:rsidRDefault="00F334AE" w:rsidP="00F334AE">
      <w:pPr>
        <w:pStyle w:val="a5"/>
        <w:ind w:firstLine="851"/>
        <w:jc w:val="both"/>
        <w:rPr>
          <w:rFonts w:eastAsiaTheme="minorHAnsi"/>
          <w:sz w:val="28"/>
          <w:szCs w:val="28"/>
          <w:lang w:eastAsia="en-US"/>
        </w:rPr>
      </w:pPr>
      <w:r>
        <w:rPr>
          <w:rFonts w:eastAsiaTheme="minorHAnsi"/>
          <w:sz w:val="28"/>
          <w:szCs w:val="28"/>
          <w:lang w:eastAsia="en-US"/>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727711DA" w14:textId="77777777" w:rsidR="00F334AE" w:rsidRPr="00CF250E" w:rsidRDefault="00F334AE" w:rsidP="00F334AE">
      <w:pPr>
        <w:pStyle w:val="a5"/>
        <w:ind w:firstLine="851"/>
        <w:jc w:val="both"/>
        <w:rPr>
          <w:rFonts w:eastAsiaTheme="minorHAnsi"/>
          <w:sz w:val="28"/>
          <w:szCs w:val="28"/>
          <w:lang w:eastAsia="en-US"/>
        </w:rPr>
      </w:pPr>
      <w:r w:rsidRPr="00CF250E">
        <w:rPr>
          <w:rFonts w:eastAsiaTheme="minorHAnsi"/>
          <w:sz w:val="28"/>
          <w:szCs w:val="28"/>
          <w:lang w:eastAsia="en-US"/>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A3BCE96" w14:textId="5AFA71D3" w:rsidR="006F61F9" w:rsidRDefault="00F334AE" w:rsidP="001E0BA9">
      <w:pPr>
        <w:pStyle w:val="a5"/>
        <w:ind w:firstLine="851"/>
        <w:jc w:val="both"/>
        <w:rPr>
          <w:rFonts w:eastAsiaTheme="minorHAnsi"/>
          <w:sz w:val="28"/>
          <w:szCs w:val="28"/>
          <w:lang w:eastAsia="en-US"/>
        </w:rPr>
      </w:pPr>
      <w:r w:rsidRPr="00CF250E">
        <w:rPr>
          <w:rFonts w:eastAsiaTheme="minorHAnsi"/>
          <w:sz w:val="28"/>
          <w:szCs w:val="28"/>
          <w:lang w:eastAsia="en-US"/>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w:t>
      </w:r>
      <w:r>
        <w:rPr>
          <w:rFonts w:eastAsiaTheme="minorHAnsi"/>
          <w:sz w:val="28"/>
          <w:szCs w:val="28"/>
          <w:lang w:eastAsia="en-US"/>
        </w:rPr>
        <w:t>ный кабинет ЕПГУ (при наличии).»</w:t>
      </w:r>
      <w:r w:rsidRPr="00CF250E">
        <w:rPr>
          <w:rFonts w:eastAsiaTheme="minorHAnsi"/>
          <w:sz w:val="28"/>
          <w:szCs w:val="28"/>
          <w:lang w:eastAsia="en-US"/>
        </w:rPr>
        <w:t>.</w:t>
      </w:r>
    </w:p>
    <w:p w14:paraId="11232A06" w14:textId="77777777" w:rsidR="001E0BA9" w:rsidRDefault="001E0BA9" w:rsidP="001E0BA9">
      <w:pPr>
        <w:pStyle w:val="a5"/>
        <w:ind w:firstLine="851"/>
        <w:jc w:val="both"/>
        <w:rPr>
          <w:rFonts w:eastAsiaTheme="minorHAnsi"/>
          <w:sz w:val="28"/>
          <w:szCs w:val="28"/>
          <w:lang w:eastAsia="en-US"/>
        </w:rPr>
      </w:pPr>
    </w:p>
    <w:p w14:paraId="38FEC8B7" w14:textId="77777777" w:rsidR="00F334AE" w:rsidRDefault="00F334AE" w:rsidP="00F334AE">
      <w:pPr>
        <w:pStyle w:val="a5"/>
        <w:numPr>
          <w:ilvl w:val="1"/>
          <w:numId w:val="36"/>
        </w:numPr>
        <w:jc w:val="both"/>
        <w:rPr>
          <w:rFonts w:eastAsiaTheme="minorHAnsi"/>
          <w:sz w:val="28"/>
          <w:szCs w:val="28"/>
          <w:lang w:eastAsia="en-US"/>
        </w:rPr>
      </w:pPr>
      <w:r>
        <w:rPr>
          <w:rFonts w:eastAsiaTheme="minorHAnsi"/>
          <w:sz w:val="28"/>
          <w:szCs w:val="28"/>
          <w:lang w:eastAsia="en-US"/>
        </w:rPr>
        <w:t>Пункт 11.2. изложить в следующей редакции:</w:t>
      </w:r>
    </w:p>
    <w:p w14:paraId="0A4EC632" w14:textId="68AD49F0" w:rsidR="006F61F9" w:rsidRDefault="00F334AE" w:rsidP="001E0BA9">
      <w:pPr>
        <w:autoSpaceDE w:val="0"/>
        <w:autoSpaceDN w:val="0"/>
        <w:adjustRightInd w:val="0"/>
        <w:ind w:firstLine="708"/>
        <w:jc w:val="both"/>
        <w:rPr>
          <w:rFonts w:eastAsiaTheme="minorHAnsi"/>
          <w:sz w:val="28"/>
          <w:szCs w:val="28"/>
          <w:lang w:eastAsia="en-US"/>
        </w:rPr>
      </w:pPr>
      <w:r>
        <w:rPr>
          <w:sz w:val="28"/>
          <w:szCs w:val="28"/>
        </w:rPr>
        <w:t>«</w:t>
      </w:r>
      <w:r w:rsidRPr="00504289">
        <w:rPr>
          <w:sz w:val="28"/>
          <w:szCs w:val="28"/>
        </w:rPr>
        <w:t xml:space="preserve">11.2. </w:t>
      </w:r>
      <w:r w:rsidRPr="00504289">
        <w:rPr>
          <w:sz w:val="28"/>
          <w:szCs w:val="28"/>
          <w:shd w:val="clear" w:color="auto" w:fill="FFFFFF"/>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r w:rsidRPr="00504289">
        <w:rPr>
          <w:rFonts w:eastAsiaTheme="minorHAnsi"/>
          <w:sz w:val="28"/>
          <w:szCs w:val="28"/>
          <w:lang w:eastAsia="en-US"/>
        </w:rPr>
        <w:t>.»</w:t>
      </w:r>
    </w:p>
    <w:p w14:paraId="6580E0EA" w14:textId="77777777" w:rsidR="001E0BA9" w:rsidRDefault="001E0BA9" w:rsidP="001E0BA9">
      <w:pPr>
        <w:autoSpaceDE w:val="0"/>
        <w:autoSpaceDN w:val="0"/>
        <w:adjustRightInd w:val="0"/>
        <w:ind w:firstLine="708"/>
        <w:jc w:val="both"/>
        <w:rPr>
          <w:rFonts w:eastAsiaTheme="minorHAnsi"/>
          <w:sz w:val="28"/>
          <w:szCs w:val="28"/>
          <w:lang w:eastAsia="en-US"/>
        </w:rPr>
      </w:pPr>
    </w:p>
    <w:p w14:paraId="039DFF4E" w14:textId="77777777" w:rsidR="00F334AE" w:rsidRPr="00AF7717" w:rsidRDefault="00F334AE" w:rsidP="00F334AE">
      <w:pPr>
        <w:pStyle w:val="a5"/>
        <w:numPr>
          <w:ilvl w:val="1"/>
          <w:numId w:val="36"/>
        </w:numPr>
        <w:jc w:val="both"/>
        <w:rPr>
          <w:rFonts w:eastAsiaTheme="minorHAnsi"/>
          <w:sz w:val="28"/>
          <w:szCs w:val="28"/>
          <w:lang w:eastAsia="en-US"/>
        </w:rPr>
      </w:pPr>
      <w:r>
        <w:rPr>
          <w:rFonts w:eastAsiaTheme="minorHAnsi"/>
          <w:sz w:val="28"/>
          <w:szCs w:val="28"/>
          <w:lang w:eastAsia="en-US"/>
        </w:rPr>
        <w:t xml:space="preserve">Пункт 29.6. </w:t>
      </w:r>
      <w:r>
        <w:rPr>
          <w:sz w:val="28"/>
          <w:szCs w:val="28"/>
        </w:rPr>
        <w:t xml:space="preserve"> изложить в следующей редакции:</w:t>
      </w:r>
    </w:p>
    <w:p w14:paraId="5F57F2F4" w14:textId="77777777" w:rsidR="00F334AE" w:rsidRDefault="00F334AE" w:rsidP="00F334AE">
      <w:pPr>
        <w:pStyle w:val="a5"/>
        <w:ind w:firstLine="709"/>
        <w:jc w:val="both"/>
        <w:rPr>
          <w:sz w:val="28"/>
          <w:szCs w:val="28"/>
        </w:rPr>
      </w:pPr>
      <w:r>
        <w:rPr>
          <w:sz w:val="28"/>
          <w:szCs w:val="28"/>
        </w:rPr>
        <w:t xml:space="preserve">«29.6. Заявление </w:t>
      </w:r>
      <w:r w:rsidRPr="00912E2A">
        <w:rPr>
          <w:sz w:val="28"/>
          <w:szCs w:val="28"/>
        </w:rPr>
        <w:t>и д</w:t>
      </w:r>
      <w:r>
        <w:rPr>
          <w:sz w:val="28"/>
          <w:szCs w:val="28"/>
        </w:rPr>
        <w:t>окументы, указанные в пункте 9.1. настоящего Административного регламента</w:t>
      </w:r>
      <w:r w:rsidRPr="00912E2A">
        <w:rPr>
          <w:sz w:val="28"/>
          <w:szCs w:val="28"/>
        </w:rPr>
        <w:t>, подают</w:t>
      </w:r>
      <w:r>
        <w:rPr>
          <w:sz w:val="28"/>
          <w:szCs w:val="28"/>
        </w:rPr>
        <w:t>ся одним из следующих способов:</w:t>
      </w:r>
      <w:r w:rsidRPr="00912E2A">
        <w:rPr>
          <w:sz w:val="28"/>
          <w:szCs w:val="28"/>
        </w:rPr>
        <w:br/>
      </w:r>
      <w:r>
        <w:rPr>
          <w:sz w:val="28"/>
          <w:szCs w:val="28"/>
        </w:rPr>
        <w:t xml:space="preserve">          - лично в Организацию</w:t>
      </w:r>
      <w:r w:rsidRPr="00912E2A">
        <w:rPr>
          <w:sz w:val="28"/>
          <w:szCs w:val="28"/>
        </w:rPr>
        <w:t xml:space="preserve">; </w:t>
      </w:r>
    </w:p>
    <w:p w14:paraId="4C106D81" w14:textId="77777777" w:rsidR="00F334AE" w:rsidRDefault="00F334AE" w:rsidP="00F334AE">
      <w:pPr>
        <w:pStyle w:val="a5"/>
        <w:ind w:firstLine="708"/>
        <w:jc w:val="both"/>
        <w:rPr>
          <w:sz w:val="28"/>
          <w:szCs w:val="28"/>
        </w:rPr>
      </w:pPr>
      <w:r w:rsidRPr="00912E2A">
        <w:rPr>
          <w:sz w:val="28"/>
          <w:szCs w:val="28"/>
        </w:rPr>
        <w:t xml:space="preserve">- через операторов почтовой связи общего пользования заказным письмом </w:t>
      </w:r>
      <w:r w:rsidRPr="00912E2A">
        <w:rPr>
          <w:sz w:val="28"/>
          <w:szCs w:val="28"/>
        </w:rPr>
        <w:br/>
        <w:t xml:space="preserve">с уведомлением о вручении; </w:t>
      </w:r>
    </w:p>
    <w:p w14:paraId="2D45D929" w14:textId="77777777" w:rsidR="00F334AE" w:rsidRPr="00504289" w:rsidRDefault="00F334AE" w:rsidP="00F334AE">
      <w:pPr>
        <w:pStyle w:val="a5"/>
        <w:ind w:firstLine="709"/>
        <w:jc w:val="both"/>
        <w:rPr>
          <w:sz w:val="28"/>
          <w:szCs w:val="28"/>
        </w:rPr>
      </w:pPr>
      <w:r w:rsidRPr="00912E2A">
        <w:rPr>
          <w:sz w:val="28"/>
          <w:szCs w:val="28"/>
        </w:rPr>
        <w:t xml:space="preserve">- в электронной форме (документ на бумажном носителе, преобразованный </w:t>
      </w:r>
      <w:r w:rsidRPr="00912E2A">
        <w:rPr>
          <w:sz w:val="28"/>
          <w:szCs w:val="28"/>
        </w:rPr>
        <w:br/>
        <w:t xml:space="preserve">в электронную форму путем сканирования </w:t>
      </w:r>
      <w:r>
        <w:rPr>
          <w:sz w:val="28"/>
          <w:szCs w:val="28"/>
        </w:rPr>
        <w:t>или фотографирования с обеспече</w:t>
      </w:r>
      <w:r w:rsidRPr="00912E2A">
        <w:rPr>
          <w:sz w:val="28"/>
          <w:szCs w:val="28"/>
        </w:rPr>
        <w:t>нием машиночитаемого распознавания его ре</w:t>
      </w:r>
      <w:r>
        <w:rPr>
          <w:sz w:val="28"/>
          <w:szCs w:val="28"/>
        </w:rPr>
        <w:t>квизитов) посредством электрон</w:t>
      </w:r>
      <w:r w:rsidRPr="00912E2A">
        <w:rPr>
          <w:sz w:val="28"/>
          <w:szCs w:val="28"/>
        </w:rPr>
        <w:t xml:space="preserve">ной почты </w:t>
      </w:r>
      <w:r>
        <w:rPr>
          <w:sz w:val="28"/>
          <w:szCs w:val="28"/>
        </w:rPr>
        <w:t>Организации или электронной информацион</w:t>
      </w:r>
      <w:r w:rsidRPr="00912E2A">
        <w:rPr>
          <w:sz w:val="28"/>
          <w:szCs w:val="28"/>
        </w:rPr>
        <w:t>ной системы</w:t>
      </w:r>
      <w:r>
        <w:rPr>
          <w:sz w:val="28"/>
          <w:szCs w:val="28"/>
        </w:rPr>
        <w:t xml:space="preserve"> Организации, в том </w:t>
      </w:r>
      <w:r w:rsidRPr="00504289">
        <w:rPr>
          <w:sz w:val="28"/>
          <w:szCs w:val="28"/>
        </w:rPr>
        <w:t>числе с использованием функционала официального сайта Организации в сети  Интернет или иным способом с использованием сети Интернет;</w:t>
      </w:r>
    </w:p>
    <w:p w14:paraId="6BA8D7ED" w14:textId="77777777" w:rsidR="00F334AE" w:rsidRPr="00504289" w:rsidRDefault="00F334AE" w:rsidP="00F334AE">
      <w:pPr>
        <w:pStyle w:val="a5"/>
        <w:ind w:firstLine="709"/>
        <w:jc w:val="both"/>
        <w:rPr>
          <w:sz w:val="28"/>
          <w:szCs w:val="28"/>
        </w:rPr>
      </w:pPr>
      <w:r w:rsidRPr="00504289">
        <w:rPr>
          <w:sz w:val="28"/>
          <w:szCs w:val="28"/>
        </w:rPr>
        <w:t xml:space="preserve"> - с использованием функционала (сервисов) Единого портала </w:t>
      </w:r>
      <w:r w:rsidRPr="00504289">
        <w:rPr>
          <w:sz w:val="28"/>
          <w:szCs w:val="28"/>
        </w:rPr>
        <w:br/>
      </w:r>
      <w:hyperlink r:id="rId30" w:history="1">
        <w:r w:rsidRPr="00504289">
          <w:rPr>
            <w:rStyle w:val="a7"/>
            <w:color w:val="auto"/>
            <w:sz w:val="28"/>
            <w:szCs w:val="28"/>
          </w:rPr>
          <w:t>www.gosuslugi.ru</w:t>
        </w:r>
      </w:hyperlink>
      <w:r w:rsidRPr="00504289">
        <w:rPr>
          <w:sz w:val="28"/>
          <w:szCs w:val="28"/>
        </w:rPr>
        <w:t xml:space="preserve">, Регионального портала </w:t>
      </w:r>
      <w:hyperlink r:id="rId31" w:history="1">
        <w:r w:rsidRPr="00504289">
          <w:rPr>
            <w:rStyle w:val="a7"/>
            <w:color w:val="auto"/>
            <w:sz w:val="28"/>
            <w:szCs w:val="28"/>
          </w:rPr>
          <w:t>http://pgu.ivanovoobl.ru/</w:t>
        </w:r>
      </w:hyperlink>
      <w:r w:rsidRPr="00504289">
        <w:rPr>
          <w:sz w:val="28"/>
          <w:szCs w:val="28"/>
        </w:rPr>
        <w:t>.</w:t>
      </w:r>
    </w:p>
    <w:p w14:paraId="47709DBA" w14:textId="77777777" w:rsidR="00F334AE" w:rsidRDefault="00F334AE" w:rsidP="00F334AE">
      <w:pPr>
        <w:pStyle w:val="a5"/>
        <w:ind w:firstLine="709"/>
        <w:jc w:val="both"/>
        <w:rPr>
          <w:sz w:val="28"/>
          <w:szCs w:val="28"/>
        </w:rPr>
      </w:pPr>
      <w:r>
        <w:rPr>
          <w:sz w:val="28"/>
          <w:szCs w:val="28"/>
        </w:rPr>
        <w:t xml:space="preserve">Организация </w:t>
      </w:r>
      <w:r w:rsidRPr="00912E2A">
        <w:rPr>
          <w:sz w:val="28"/>
          <w:szCs w:val="28"/>
        </w:rPr>
        <w:t xml:space="preserve">осуществляет проверку достоверности </w:t>
      </w:r>
      <w:r w:rsidRPr="00912E2A">
        <w:rPr>
          <w:sz w:val="28"/>
          <w:szCs w:val="28"/>
        </w:rPr>
        <w:br/>
        <w:t xml:space="preserve">сведений, указанных в заявлении о приеме </w:t>
      </w:r>
      <w:r>
        <w:rPr>
          <w:sz w:val="28"/>
          <w:szCs w:val="28"/>
        </w:rPr>
        <w:t>на обучение, и соответствия дей</w:t>
      </w:r>
      <w:r w:rsidRPr="00912E2A">
        <w:rPr>
          <w:sz w:val="28"/>
          <w:szCs w:val="28"/>
        </w:rPr>
        <w:t xml:space="preserve">ствительности поданных электронных образов документов. При проведении </w:t>
      </w:r>
      <w:r w:rsidRPr="00912E2A">
        <w:rPr>
          <w:sz w:val="28"/>
          <w:szCs w:val="28"/>
        </w:rPr>
        <w:br/>
        <w:t>указанн</w:t>
      </w:r>
      <w:r>
        <w:rPr>
          <w:sz w:val="28"/>
          <w:szCs w:val="28"/>
        </w:rPr>
        <w:t>ой проверки Организация вправе обращаться к со</w:t>
      </w:r>
      <w:r w:rsidRPr="00912E2A">
        <w:rPr>
          <w:sz w:val="28"/>
          <w:szCs w:val="28"/>
        </w:rPr>
        <w:t>ответствующим государственным информац</w:t>
      </w:r>
      <w:r>
        <w:rPr>
          <w:sz w:val="28"/>
          <w:szCs w:val="28"/>
        </w:rPr>
        <w:t>ионным системам, в государствен</w:t>
      </w:r>
      <w:r w:rsidRPr="00912E2A">
        <w:rPr>
          <w:sz w:val="28"/>
          <w:szCs w:val="28"/>
        </w:rPr>
        <w:t xml:space="preserve">ные (муниципальные) органы и организации. </w:t>
      </w:r>
    </w:p>
    <w:p w14:paraId="2F6DDC2E" w14:textId="5AED9D02" w:rsidR="006F61F9" w:rsidRDefault="00F334AE" w:rsidP="001E0BA9">
      <w:pPr>
        <w:autoSpaceDE w:val="0"/>
        <w:autoSpaceDN w:val="0"/>
        <w:adjustRightInd w:val="0"/>
        <w:ind w:firstLine="709"/>
        <w:jc w:val="both"/>
        <w:rPr>
          <w:rFonts w:eastAsiaTheme="minorHAnsi"/>
          <w:sz w:val="28"/>
          <w:szCs w:val="28"/>
          <w:lang w:eastAsia="en-US"/>
        </w:rPr>
      </w:pPr>
      <w:r w:rsidRPr="00E828F1">
        <w:rPr>
          <w:rFonts w:eastAsiaTheme="minorHAnsi"/>
          <w:sz w:val="28"/>
          <w:szCs w:val="28"/>
          <w:lang w:eastAsia="en-US"/>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w:t>
      </w:r>
      <w:r>
        <w:rPr>
          <w:rFonts w:eastAsiaTheme="minorHAnsi"/>
          <w:sz w:val="28"/>
          <w:szCs w:val="28"/>
          <w:lang w:eastAsia="en-US"/>
        </w:rPr>
        <w:t>9.1.10.</w:t>
      </w:r>
      <w:r w:rsidRPr="00E828F1">
        <w:rPr>
          <w:rFonts w:eastAsiaTheme="minorHAnsi"/>
          <w:sz w:val="28"/>
          <w:szCs w:val="28"/>
          <w:lang w:eastAsia="en-US"/>
        </w:rPr>
        <w:t>, за исключением копий или оригиналов документов, подтверждение которых в электронном виде невозможно.".</w:t>
      </w:r>
    </w:p>
    <w:p w14:paraId="5DC43358" w14:textId="77777777" w:rsidR="001E0BA9" w:rsidRPr="006F61F9" w:rsidRDefault="001E0BA9" w:rsidP="001E0BA9">
      <w:pPr>
        <w:autoSpaceDE w:val="0"/>
        <w:autoSpaceDN w:val="0"/>
        <w:adjustRightInd w:val="0"/>
        <w:ind w:firstLine="709"/>
        <w:jc w:val="both"/>
        <w:rPr>
          <w:rFonts w:eastAsiaTheme="minorHAnsi"/>
          <w:sz w:val="28"/>
          <w:szCs w:val="28"/>
          <w:lang w:eastAsia="en-US"/>
        </w:rPr>
      </w:pPr>
    </w:p>
    <w:p w14:paraId="584A41C5" w14:textId="76E8C57F" w:rsidR="006F61F9" w:rsidRDefault="00F334AE" w:rsidP="001E0BA9">
      <w:pPr>
        <w:pStyle w:val="a5"/>
        <w:ind w:firstLine="851"/>
        <w:jc w:val="both"/>
        <w:rPr>
          <w:sz w:val="28"/>
          <w:szCs w:val="28"/>
        </w:rPr>
      </w:pPr>
      <w:r w:rsidRPr="00E339D7">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59BDC36F" w14:textId="77777777" w:rsidR="001E0BA9" w:rsidRDefault="001E0BA9" w:rsidP="001E0BA9">
      <w:pPr>
        <w:pStyle w:val="a5"/>
        <w:ind w:firstLine="851"/>
        <w:jc w:val="both"/>
        <w:rPr>
          <w:sz w:val="28"/>
          <w:szCs w:val="28"/>
        </w:rPr>
      </w:pPr>
    </w:p>
    <w:p w14:paraId="70AA5A41" w14:textId="54ED8C3C" w:rsidR="006F61F9" w:rsidRPr="006F61F9" w:rsidRDefault="00F334AE" w:rsidP="001E0BA9">
      <w:pPr>
        <w:pStyle w:val="a5"/>
        <w:ind w:firstLine="851"/>
        <w:jc w:val="both"/>
        <w:rPr>
          <w:sz w:val="28"/>
          <w:szCs w:val="28"/>
        </w:rPr>
      </w:pPr>
      <w:r w:rsidRPr="00E339D7">
        <w:rPr>
          <w:sz w:val="28"/>
          <w:szCs w:val="28"/>
        </w:rPr>
        <w:t xml:space="preserve">3.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w:t>
      </w:r>
      <w:r>
        <w:rPr>
          <w:sz w:val="28"/>
          <w:szCs w:val="28"/>
        </w:rPr>
        <w:t xml:space="preserve">исполняющего обязанности </w:t>
      </w:r>
      <w:r w:rsidRPr="004E3E96">
        <w:rPr>
          <w:sz w:val="28"/>
          <w:szCs w:val="28"/>
        </w:rPr>
        <w:t>начальника Отдела образования администрации г. Тейково</w:t>
      </w:r>
      <w:r>
        <w:rPr>
          <w:sz w:val="28"/>
          <w:szCs w:val="28"/>
        </w:rPr>
        <w:t xml:space="preserve"> Касьянову М.А.</w:t>
      </w:r>
    </w:p>
    <w:p w14:paraId="08CB2B69" w14:textId="77777777" w:rsidR="001E0BA9" w:rsidRDefault="001E0BA9" w:rsidP="00F334AE">
      <w:pPr>
        <w:pStyle w:val="a5"/>
        <w:rPr>
          <w:b/>
          <w:sz w:val="28"/>
          <w:szCs w:val="28"/>
        </w:rPr>
      </w:pPr>
    </w:p>
    <w:p w14:paraId="2A6A2216" w14:textId="77777777" w:rsidR="001E0BA9" w:rsidRDefault="001E0BA9" w:rsidP="00F334AE">
      <w:pPr>
        <w:pStyle w:val="a5"/>
        <w:rPr>
          <w:b/>
          <w:sz w:val="28"/>
          <w:szCs w:val="28"/>
        </w:rPr>
      </w:pPr>
    </w:p>
    <w:p w14:paraId="3E5AE956" w14:textId="754D1D4E" w:rsidR="00F334AE" w:rsidRPr="00513A16" w:rsidRDefault="00F334AE" w:rsidP="00F334AE">
      <w:pPr>
        <w:pStyle w:val="a5"/>
        <w:rPr>
          <w:b/>
          <w:sz w:val="28"/>
          <w:szCs w:val="28"/>
        </w:rPr>
      </w:pPr>
      <w:r w:rsidRPr="00513A16">
        <w:rPr>
          <w:b/>
          <w:sz w:val="28"/>
          <w:szCs w:val="28"/>
        </w:rPr>
        <w:t>Глава городского округа Тейково</w:t>
      </w:r>
    </w:p>
    <w:p w14:paraId="56837902" w14:textId="3829B8CF" w:rsidR="006F61F9" w:rsidRPr="001E0BA9" w:rsidRDefault="00F334AE" w:rsidP="001E0BA9">
      <w:pPr>
        <w:pStyle w:val="a5"/>
        <w:rPr>
          <w:b/>
          <w:sz w:val="28"/>
          <w:szCs w:val="28"/>
        </w:rPr>
      </w:pPr>
      <w:r w:rsidRPr="00513A16">
        <w:rPr>
          <w:b/>
          <w:sz w:val="28"/>
          <w:szCs w:val="28"/>
        </w:rPr>
        <w:t xml:space="preserve">Ивановской области </w:t>
      </w:r>
      <w:r w:rsidRPr="00513A16">
        <w:rPr>
          <w:b/>
          <w:sz w:val="28"/>
          <w:szCs w:val="28"/>
        </w:rPr>
        <w:tab/>
      </w:r>
      <w:r>
        <w:rPr>
          <w:b/>
        </w:rPr>
        <w:tab/>
      </w:r>
      <w:r>
        <w:rPr>
          <w:b/>
        </w:rPr>
        <w:tab/>
      </w:r>
      <w:r>
        <w:rPr>
          <w:b/>
        </w:rPr>
        <w:tab/>
      </w:r>
      <w:r w:rsidRPr="00513A16">
        <w:rPr>
          <w:b/>
          <w:sz w:val="28"/>
          <w:szCs w:val="28"/>
        </w:rPr>
        <w:t xml:space="preserve">                                 С.А. Семенова</w:t>
      </w:r>
    </w:p>
    <w:p w14:paraId="342B508D" w14:textId="77777777" w:rsidR="001E0BA9" w:rsidRDefault="001E0BA9" w:rsidP="00F334AE">
      <w:pPr>
        <w:jc w:val="center"/>
        <w:rPr>
          <w:b/>
          <w:bCs/>
        </w:rPr>
      </w:pPr>
    </w:p>
    <w:p w14:paraId="1E00E16C" w14:textId="77777777" w:rsidR="001E0BA9" w:rsidRDefault="001E0BA9" w:rsidP="00F334AE">
      <w:pPr>
        <w:jc w:val="center"/>
        <w:rPr>
          <w:b/>
          <w:bCs/>
        </w:rPr>
      </w:pPr>
    </w:p>
    <w:p w14:paraId="55C5AF56" w14:textId="77777777" w:rsidR="001E0BA9" w:rsidRDefault="001E0BA9" w:rsidP="00F334AE">
      <w:pPr>
        <w:jc w:val="center"/>
        <w:rPr>
          <w:b/>
          <w:bCs/>
        </w:rPr>
      </w:pPr>
    </w:p>
    <w:p w14:paraId="2045CE49" w14:textId="77777777" w:rsidR="001E0BA9" w:rsidRDefault="001E0BA9" w:rsidP="00F334AE">
      <w:pPr>
        <w:jc w:val="center"/>
        <w:rPr>
          <w:b/>
          <w:bCs/>
        </w:rPr>
      </w:pPr>
    </w:p>
    <w:p w14:paraId="0B694910" w14:textId="77777777" w:rsidR="001E0BA9" w:rsidRDefault="001E0BA9" w:rsidP="00F334AE">
      <w:pPr>
        <w:jc w:val="center"/>
        <w:rPr>
          <w:b/>
          <w:bCs/>
        </w:rPr>
      </w:pPr>
    </w:p>
    <w:p w14:paraId="583D677F" w14:textId="77777777" w:rsidR="001E0BA9" w:rsidRDefault="001E0BA9" w:rsidP="00F334AE">
      <w:pPr>
        <w:jc w:val="center"/>
        <w:rPr>
          <w:b/>
          <w:bCs/>
        </w:rPr>
      </w:pPr>
    </w:p>
    <w:p w14:paraId="2A92C048" w14:textId="77777777" w:rsidR="001E0BA9" w:rsidRDefault="001E0BA9" w:rsidP="00F334AE">
      <w:pPr>
        <w:jc w:val="center"/>
        <w:rPr>
          <w:b/>
          <w:bCs/>
        </w:rPr>
      </w:pPr>
    </w:p>
    <w:p w14:paraId="796FC541" w14:textId="77777777" w:rsidR="001E0BA9" w:rsidRDefault="001E0BA9" w:rsidP="00F334AE">
      <w:pPr>
        <w:jc w:val="center"/>
        <w:rPr>
          <w:b/>
          <w:bCs/>
        </w:rPr>
      </w:pPr>
    </w:p>
    <w:p w14:paraId="2A47FE54" w14:textId="77777777" w:rsidR="001E0BA9" w:rsidRDefault="001E0BA9" w:rsidP="00F334AE">
      <w:pPr>
        <w:jc w:val="center"/>
        <w:rPr>
          <w:b/>
          <w:bCs/>
        </w:rPr>
      </w:pPr>
    </w:p>
    <w:p w14:paraId="153B3047" w14:textId="77777777" w:rsidR="001E0BA9" w:rsidRDefault="001E0BA9" w:rsidP="00F334AE">
      <w:pPr>
        <w:jc w:val="center"/>
        <w:rPr>
          <w:b/>
          <w:bCs/>
        </w:rPr>
      </w:pPr>
    </w:p>
    <w:p w14:paraId="1716D73C" w14:textId="77777777" w:rsidR="001E0BA9" w:rsidRDefault="001E0BA9" w:rsidP="00F334AE">
      <w:pPr>
        <w:jc w:val="center"/>
        <w:rPr>
          <w:b/>
          <w:bCs/>
        </w:rPr>
      </w:pPr>
    </w:p>
    <w:p w14:paraId="1044927A" w14:textId="77777777" w:rsidR="001E0BA9" w:rsidRDefault="001E0BA9" w:rsidP="00F334AE">
      <w:pPr>
        <w:jc w:val="center"/>
        <w:rPr>
          <w:b/>
          <w:bCs/>
        </w:rPr>
      </w:pPr>
    </w:p>
    <w:p w14:paraId="62F30D68" w14:textId="77777777" w:rsidR="001E0BA9" w:rsidRDefault="001E0BA9" w:rsidP="00F334AE">
      <w:pPr>
        <w:jc w:val="center"/>
        <w:rPr>
          <w:b/>
          <w:bCs/>
        </w:rPr>
      </w:pPr>
    </w:p>
    <w:p w14:paraId="065A9425" w14:textId="77777777" w:rsidR="001E0BA9" w:rsidRDefault="001E0BA9" w:rsidP="00F334AE">
      <w:pPr>
        <w:jc w:val="center"/>
        <w:rPr>
          <w:b/>
          <w:bCs/>
        </w:rPr>
      </w:pPr>
    </w:p>
    <w:p w14:paraId="70B40887" w14:textId="77777777" w:rsidR="001E0BA9" w:rsidRDefault="001E0BA9" w:rsidP="00F334AE">
      <w:pPr>
        <w:jc w:val="center"/>
        <w:rPr>
          <w:b/>
          <w:bCs/>
        </w:rPr>
      </w:pPr>
    </w:p>
    <w:p w14:paraId="43FC1BE8" w14:textId="77777777" w:rsidR="001E0BA9" w:rsidRDefault="001E0BA9" w:rsidP="00F334AE">
      <w:pPr>
        <w:jc w:val="center"/>
        <w:rPr>
          <w:b/>
          <w:bCs/>
        </w:rPr>
      </w:pPr>
    </w:p>
    <w:p w14:paraId="33B7A42A" w14:textId="77777777" w:rsidR="001E0BA9" w:rsidRDefault="001E0BA9" w:rsidP="00F334AE">
      <w:pPr>
        <w:jc w:val="center"/>
        <w:rPr>
          <w:b/>
          <w:bCs/>
        </w:rPr>
      </w:pPr>
    </w:p>
    <w:p w14:paraId="550017A8" w14:textId="77777777" w:rsidR="001E0BA9" w:rsidRDefault="001E0BA9" w:rsidP="00F334AE">
      <w:pPr>
        <w:jc w:val="center"/>
        <w:rPr>
          <w:b/>
          <w:bCs/>
        </w:rPr>
      </w:pPr>
    </w:p>
    <w:p w14:paraId="158A8731" w14:textId="77777777" w:rsidR="001E0BA9" w:rsidRDefault="001E0BA9" w:rsidP="00F334AE">
      <w:pPr>
        <w:jc w:val="center"/>
        <w:rPr>
          <w:b/>
          <w:bCs/>
        </w:rPr>
      </w:pPr>
    </w:p>
    <w:p w14:paraId="570E09D2" w14:textId="77777777" w:rsidR="001E0BA9" w:rsidRDefault="001E0BA9" w:rsidP="00F334AE">
      <w:pPr>
        <w:jc w:val="center"/>
        <w:rPr>
          <w:b/>
          <w:bCs/>
        </w:rPr>
      </w:pPr>
    </w:p>
    <w:p w14:paraId="7E4C0446" w14:textId="77777777" w:rsidR="001E0BA9" w:rsidRDefault="001E0BA9" w:rsidP="00F334AE">
      <w:pPr>
        <w:jc w:val="center"/>
        <w:rPr>
          <w:b/>
          <w:bCs/>
        </w:rPr>
      </w:pPr>
    </w:p>
    <w:p w14:paraId="344BE0AF" w14:textId="77777777" w:rsidR="001E0BA9" w:rsidRDefault="001E0BA9" w:rsidP="00F334AE">
      <w:pPr>
        <w:jc w:val="center"/>
        <w:rPr>
          <w:b/>
          <w:bCs/>
        </w:rPr>
      </w:pPr>
    </w:p>
    <w:p w14:paraId="7994D55B" w14:textId="77777777" w:rsidR="001E0BA9" w:rsidRDefault="001E0BA9" w:rsidP="00F334AE">
      <w:pPr>
        <w:jc w:val="center"/>
        <w:rPr>
          <w:b/>
          <w:bCs/>
        </w:rPr>
      </w:pPr>
    </w:p>
    <w:p w14:paraId="2AF565F2" w14:textId="77777777" w:rsidR="001E0BA9" w:rsidRDefault="001E0BA9" w:rsidP="00F334AE">
      <w:pPr>
        <w:jc w:val="center"/>
        <w:rPr>
          <w:b/>
          <w:bCs/>
        </w:rPr>
      </w:pPr>
    </w:p>
    <w:p w14:paraId="06C63CB6" w14:textId="77777777" w:rsidR="001E0BA9" w:rsidRDefault="001E0BA9" w:rsidP="00F334AE">
      <w:pPr>
        <w:jc w:val="center"/>
        <w:rPr>
          <w:b/>
          <w:bCs/>
        </w:rPr>
      </w:pPr>
    </w:p>
    <w:p w14:paraId="59DD6F61" w14:textId="77777777" w:rsidR="001E0BA9" w:rsidRDefault="001E0BA9" w:rsidP="00F334AE">
      <w:pPr>
        <w:jc w:val="center"/>
        <w:rPr>
          <w:b/>
          <w:bCs/>
        </w:rPr>
      </w:pPr>
    </w:p>
    <w:p w14:paraId="5F55F101" w14:textId="77777777" w:rsidR="001E0BA9" w:rsidRDefault="001E0BA9" w:rsidP="00F334AE">
      <w:pPr>
        <w:jc w:val="center"/>
        <w:rPr>
          <w:b/>
          <w:bCs/>
        </w:rPr>
      </w:pPr>
    </w:p>
    <w:p w14:paraId="7D4566BE" w14:textId="77777777" w:rsidR="001E0BA9" w:rsidRDefault="001E0BA9" w:rsidP="00F334AE">
      <w:pPr>
        <w:jc w:val="center"/>
        <w:rPr>
          <w:b/>
          <w:bCs/>
        </w:rPr>
      </w:pPr>
    </w:p>
    <w:p w14:paraId="537D0717" w14:textId="77777777" w:rsidR="001E0BA9" w:rsidRDefault="001E0BA9" w:rsidP="00F334AE">
      <w:pPr>
        <w:jc w:val="center"/>
        <w:rPr>
          <w:b/>
          <w:bCs/>
        </w:rPr>
      </w:pPr>
    </w:p>
    <w:p w14:paraId="72F8E42A" w14:textId="77777777" w:rsidR="001E0BA9" w:rsidRDefault="001E0BA9" w:rsidP="00F334AE">
      <w:pPr>
        <w:jc w:val="center"/>
        <w:rPr>
          <w:b/>
          <w:bCs/>
        </w:rPr>
      </w:pPr>
    </w:p>
    <w:p w14:paraId="6F440C26" w14:textId="77777777" w:rsidR="001E0BA9" w:rsidRDefault="001E0BA9" w:rsidP="00F334AE">
      <w:pPr>
        <w:jc w:val="center"/>
        <w:rPr>
          <w:b/>
          <w:bCs/>
        </w:rPr>
      </w:pPr>
    </w:p>
    <w:p w14:paraId="404BC56A" w14:textId="77777777" w:rsidR="001E0BA9" w:rsidRDefault="001E0BA9" w:rsidP="00F334AE">
      <w:pPr>
        <w:jc w:val="center"/>
        <w:rPr>
          <w:b/>
          <w:bCs/>
        </w:rPr>
      </w:pPr>
    </w:p>
    <w:p w14:paraId="1DA954CB" w14:textId="77777777" w:rsidR="001E0BA9" w:rsidRDefault="001E0BA9" w:rsidP="00F334AE">
      <w:pPr>
        <w:jc w:val="center"/>
        <w:rPr>
          <w:b/>
          <w:bCs/>
        </w:rPr>
      </w:pPr>
    </w:p>
    <w:p w14:paraId="5BC05750" w14:textId="77777777" w:rsidR="001E0BA9" w:rsidRDefault="001E0BA9" w:rsidP="00F334AE">
      <w:pPr>
        <w:jc w:val="center"/>
        <w:rPr>
          <w:b/>
          <w:bCs/>
        </w:rPr>
      </w:pPr>
    </w:p>
    <w:p w14:paraId="1A1DEFB7" w14:textId="77777777" w:rsidR="001E0BA9" w:rsidRDefault="001E0BA9" w:rsidP="00F334AE">
      <w:pPr>
        <w:jc w:val="center"/>
        <w:rPr>
          <w:b/>
          <w:bCs/>
        </w:rPr>
      </w:pPr>
    </w:p>
    <w:p w14:paraId="5D6E8357" w14:textId="77777777" w:rsidR="001E0BA9" w:rsidRDefault="001E0BA9" w:rsidP="00F334AE">
      <w:pPr>
        <w:jc w:val="center"/>
        <w:rPr>
          <w:b/>
          <w:bCs/>
        </w:rPr>
      </w:pPr>
    </w:p>
    <w:p w14:paraId="7E900C98" w14:textId="77777777" w:rsidR="001E0BA9" w:rsidRDefault="001E0BA9" w:rsidP="00F334AE">
      <w:pPr>
        <w:jc w:val="center"/>
        <w:rPr>
          <w:b/>
          <w:bCs/>
        </w:rPr>
      </w:pPr>
    </w:p>
    <w:p w14:paraId="72D53564" w14:textId="77777777" w:rsidR="001E0BA9" w:rsidRDefault="001E0BA9" w:rsidP="00F334AE">
      <w:pPr>
        <w:jc w:val="center"/>
        <w:rPr>
          <w:b/>
          <w:bCs/>
        </w:rPr>
      </w:pPr>
    </w:p>
    <w:p w14:paraId="385DDA9A" w14:textId="77777777" w:rsidR="001E0BA9" w:rsidRDefault="001E0BA9" w:rsidP="00F334AE">
      <w:pPr>
        <w:jc w:val="center"/>
        <w:rPr>
          <w:b/>
          <w:bCs/>
        </w:rPr>
      </w:pPr>
    </w:p>
    <w:p w14:paraId="7D5BBB73" w14:textId="77777777" w:rsidR="001E0BA9" w:rsidRDefault="001E0BA9" w:rsidP="00F334AE">
      <w:pPr>
        <w:jc w:val="center"/>
        <w:rPr>
          <w:b/>
          <w:bCs/>
        </w:rPr>
      </w:pPr>
    </w:p>
    <w:p w14:paraId="19C31670" w14:textId="77777777" w:rsidR="001E0BA9" w:rsidRDefault="001E0BA9" w:rsidP="00F334AE">
      <w:pPr>
        <w:jc w:val="center"/>
        <w:rPr>
          <w:b/>
          <w:bCs/>
        </w:rPr>
      </w:pPr>
    </w:p>
    <w:p w14:paraId="0275B998" w14:textId="77777777" w:rsidR="001E0BA9" w:rsidRDefault="001E0BA9" w:rsidP="00F334AE">
      <w:pPr>
        <w:jc w:val="center"/>
        <w:rPr>
          <w:b/>
          <w:bCs/>
        </w:rPr>
      </w:pPr>
    </w:p>
    <w:p w14:paraId="1BB0FFC1" w14:textId="77777777" w:rsidR="001E0BA9" w:rsidRDefault="001E0BA9" w:rsidP="00F334AE">
      <w:pPr>
        <w:jc w:val="center"/>
        <w:rPr>
          <w:b/>
          <w:bCs/>
        </w:rPr>
      </w:pPr>
    </w:p>
    <w:p w14:paraId="51FAADD2" w14:textId="77777777" w:rsidR="001E0BA9" w:rsidRDefault="001E0BA9" w:rsidP="00F334AE">
      <w:pPr>
        <w:jc w:val="center"/>
        <w:rPr>
          <w:b/>
          <w:bCs/>
        </w:rPr>
      </w:pPr>
    </w:p>
    <w:p w14:paraId="113E5E86" w14:textId="77777777" w:rsidR="001E0BA9" w:rsidRDefault="001E0BA9" w:rsidP="00F334AE">
      <w:pPr>
        <w:jc w:val="center"/>
        <w:rPr>
          <w:b/>
          <w:bCs/>
        </w:rPr>
      </w:pPr>
    </w:p>
    <w:p w14:paraId="33054365" w14:textId="77777777" w:rsidR="001E0BA9" w:rsidRDefault="001E0BA9" w:rsidP="00F334AE">
      <w:pPr>
        <w:jc w:val="center"/>
        <w:rPr>
          <w:b/>
          <w:bCs/>
        </w:rPr>
      </w:pPr>
    </w:p>
    <w:p w14:paraId="27BEF25E" w14:textId="44921390" w:rsidR="00F334AE" w:rsidRPr="00F334AE" w:rsidRDefault="00F334AE" w:rsidP="00F334AE">
      <w:pPr>
        <w:jc w:val="center"/>
      </w:pPr>
      <w:r w:rsidRPr="00F334AE">
        <w:rPr>
          <w:b/>
          <w:bCs/>
        </w:rPr>
        <w:t>Информационное сообщение</w:t>
      </w:r>
    </w:p>
    <w:p w14:paraId="6364D63D" w14:textId="77777777" w:rsidR="00F334AE" w:rsidRPr="00F334AE" w:rsidRDefault="00F334AE" w:rsidP="00F334AE">
      <w:pPr>
        <w:ind w:firstLine="708"/>
        <w:jc w:val="both"/>
        <w:rPr>
          <w:bCs/>
        </w:rPr>
      </w:pPr>
    </w:p>
    <w:p w14:paraId="2E7BD70D" w14:textId="77777777" w:rsidR="00F334AE" w:rsidRPr="00F334AE" w:rsidRDefault="00F334AE" w:rsidP="00F334AE">
      <w:pPr>
        <w:ind w:firstLine="708"/>
        <w:jc w:val="both"/>
        <w:rPr>
          <w:b/>
          <w:bCs/>
          <w:color w:val="000000"/>
        </w:rPr>
      </w:pPr>
      <w:r w:rsidRPr="00F334AE">
        <w:rPr>
          <w:bCs/>
        </w:rPr>
        <w:t>Комитет по управлению муниципальным имуществом и земельным отношениям</w:t>
      </w:r>
      <w:r w:rsidRPr="00F334AE">
        <w:rPr>
          <w:b/>
          <w:bCs/>
        </w:rPr>
        <w:t xml:space="preserve"> </w:t>
      </w:r>
      <w:r w:rsidRPr="00F334AE">
        <w:rPr>
          <w:bCs/>
        </w:rPr>
        <w:t xml:space="preserve">администрация городского округа Тейково Ивановской области сообщает о проведении </w:t>
      </w:r>
    </w:p>
    <w:p w14:paraId="5FF5CEFC" w14:textId="77777777" w:rsidR="00F334AE" w:rsidRPr="00F334AE" w:rsidRDefault="00F334AE" w:rsidP="00F334AE">
      <w:pPr>
        <w:widowControl w:val="0"/>
        <w:autoSpaceDE w:val="0"/>
        <w:autoSpaceDN w:val="0"/>
        <w:adjustRightInd w:val="0"/>
        <w:ind w:firstLine="708"/>
        <w:jc w:val="both"/>
      </w:pPr>
      <w:r w:rsidRPr="00F334AE">
        <w:rPr>
          <w:b/>
          <w:bCs/>
          <w:u w:val="single"/>
        </w:rPr>
        <w:t>08.05.2025 в 10.00</w:t>
      </w:r>
      <w:r w:rsidRPr="00F334AE">
        <w:rPr>
          <w:bCs/>
        </w:rPr>
        <w:t xml:space="preserve">  аукциона на п</w:t>
      </w:r>
      <w:r w:rsidRPr="00F334AE">
        <w:t xml:space="preserve">раво заключения договора купли-продажи на земельный участок из земель категории «Земли населенных пунктов», с кадастровым номером 37:26:010116:148, площадью 945 кв.м, с видом разрешенного использования: </w:t>
      </w:r>
      <w:r w:rsidRPr="00F334AE">
        <w:rPr>
          <w:color w:val="000000"/>
        </w:rPr>
        <w:t>«для индивидуального жилищного строительства»</w:t>
      </w:r>
      <w:r w:rsidRPr="00F334AE">
        <w:t>, расположенный по адресу: Ивановская область, г.Тейково, ул. Авиационная д.39, в границах, указанных в выписке из ЕГРН.</w:t>
      </w:r>
    </w:p>
    <w:p w14:paraId="74127B66" w14:textId="77777777" w:rsidR="00F334AE" w:rsidRPr="00F334AE" w:rsidRDefault="00F334AE" w:rsidP="00F334AE">
      <w:pPr>
        <w:widowControl w:val="0"/>
        <w:autoSpaceDE w:val="0"/>
        <w:autoSpaceDN w:val="0"/>
        <w:adjustRightInd w:val="0"/>
        <w:jc w:val="both"/>
        <w:rPr>
          <w:b/>
        </w:rPr>
      </w:pPr>
      <w:r w:rsidRPr="00F334AE">
        <w:rPr>
          <w:b/>
        </w:rPr>
        <w:t xml:space="preserve">Начальная цена права заключения  договора аренды земельного участка: </w:t>
      </w:r>
    </w:p>
    <w:p w14:paraId="041500CE" w14:textId="77777777" w:rsidR="00F334AE" w:rsidRPr="00F334AE" w:rsidRDefault="00F334AE" w:rsidP="00F334AE">
      <w:pPr>
        <w:widowControl w:val="0"/>
        <w:spacing w:after="120" w:line="276" w:lineRule="auto"/>
        <w:rPr>
          <w:lang w:val="x-none" w:eastAsia="x-none"/>
        </w:rPr>
      </w:pPr>
      <w:r w:rsidRPr="00F334AE">
        <w:rPr>
          <w:b/>
          <w:bCs/>
          <w:color w:val="000000"/>
          <w:spacing w:val="2"/>
          <w:shd w:val="clear" w:color="auto" w:fill="FFFFFF"/>
          <w:lang w:eastAsia="x-none"/>
        </w:rPr>
        <w:t>257 446,35</w:t>
      </w:r>
      <w:r w:rsidRPr="00F334AE">
        <w:rPr>
          <w:bCs/>
          <w:color w:val="000000"/>
          <w:spacing w:val="2"/>
          <w:lang w:val="x-none" w:eastAsia="x-none"/>
        </w:rPr>
        <w:t xml:space="preserve"> (</w:t>
      </w:r>
      <w:r w:rsidRPr="00F334AE">
        <w:rPr>
          <w:bCs/>
          <w:color w:val="000000"/>
          <w:spacing w:val="2"/>
          <w:lang w:eastAsia="x-none"/>
        </w:rPr>
        <w:t>двести пятьдесят семь тысяч</w:t>
      </w:r>
      <w:r w:rsidRPr="00F334AE">
        <w:rPr>
          <w:bCs/>
          <w:color w:val="000000"/>
          <w:spacing w:val="2"/>
          <w:lang w:val="x-none" w:eastAsia="x-none"/>
        </w:rPr>
        <w:t xml:space="preserve">) </w:t>
      </w:r>
      <w:r w:rsidRPr="00F334AE">
        <w:rPr>
          <w:bCs/>
          <w:color w:val="000000"/>
          <w:spacing w:val="2"/>
          <w:lang w:eastAsia="x-none"/>
        </w:rPr>
        <w:t xml:space="preserve">четыреста сорок шесть </w:t>
      </w:r>
      <w:r w:rsidRPr="00F334AE">
        <w:rPr>
          <w:bCs/>
          <w:color w:val="000000"/>
          <w:spacing w:val="2"/>
          <w:lang w:val="x-none" w:eastAsia="x-none"/>
        </w:rPr>
        <w:t xml:space="preserve">рублей </w:t>
      </w:r>
      <w:r w:rsidRPr="00F334AE">
        <w:rPr>
          <w:bCs/>
          <w:color w:val="000000"/>
          <w:spacing w:val="2"/>
          <w:lang w:eastAsia="x-none"/>
        </w:rPr>
        <w:t>35</w:t>
      </w:r>
      <w:r w:rsidRPr="00F334AE">
        <w:rPr>
          <w:bCs/>
          <w:color w:val="000000"/>
          <w:spacing w:val="2"/>
          <w:lang w:val="x-none" w:eastAsia="x-none"/>
        </w:rPr>
        <w:t xml:space="preserve"> копеек</w:t>
      </w:r>
      <w:r w:rsidRPr="00F334AE">
        <w:rPr>
          <w:b/>
          <w:bCs/>
          <w:color w:val="000000"/>
          <w:spacing w:val="2"/>
          <w:shd w:val="clear" w:color="auto" w:fill="FFFFFF"/>
          <w:lang w:val="x-none" w:eastAsia="x-none"/>
        </w:rPr>
        <w:t xml:space="preserve"> </w:t>
      </w:r>
      <w:r w:rsidRPr="00F334AE">
        <w:rPr>
          <w:color w:val="000000"/>
          <w:lang w:val="x-none" w:eastAsia="x-none"/>
        </w:rPr>
        <w:t>(НДС не облагается)</w:t>
      </w:r>
    </w:p>
    <w:p w14:paraId="34CC7EFB" w14:textId="77777777" w:rsidR="00F334AE" w:rsidRPr="00F334AE" w:rsidRDefault="00F334AE" w:rsidP="00F334AE">
      <w:pPr>
        <w:widowControl w:val="0"/>
        <w:spacing w:after="120" w:line="276" w:lineRule="auto"/>
        <w:jc w:val="both"/>
        <w:rPr>
          <w:lang w:val="x-none" w:eastAsia="x-none"/>
        </w:rPr>
      </w:pPr>
      <w:r w:rsidRPr="00F334AE">
        <w:rPr>
          <w:b/>
          <w:lang w:val="x-none" w:eastAsia="x-none"/>
        </w:rPr>
        <w:t>Размер задатка:</w:t>
      </w:r>
      <w:r w:rsidRPr="00F334AE">
        <w:rPr>
          <w:lang w:val="x-none" w:eastAsia="x-none"/>
        </w:rPr>
        <w:t xml:space="preserve"> </w:t>
      </w:r>
      <w:r w:rsidRPr="00F334AE">
        <w:rPr>
          <w:color w:val="000000"/>
          <w:lang w:val="x-none" w:eastAsia="x-none"/>
        </w:rPr>
        <w:t xml:space="preserve">95% от начальной цены в сумме </w:t>
      </w:r>
      <w:r w:rsidRPr="00F334AE">
        <w:rPr>
          <w:color w:val="000000"/>
          <w:lang w:eastAsia="x-none"/>
        </w:rPr>
        <w:t xml:space="preserve">- </w:t>
      </w:r>
      <w:r w:rsidRPr="00F334AE">
        <w:rPr>
          <w:b/>
          <w:color w:val="000000"/>
          <w:lang w:eastAsia="x-none"/>
        </w:rPr>
        <w:t>244 574</w:t>
      </w:r>
      <w:r w:rsidRPr="00F334AE">
        <w:rPr>
          <w:b/>
          <w:bCs/>
          <w:color w:val="000000"/>
          <w:spacing w:val="2"/>
          <w:lang w:val="x-none" w:eastAsia="x-none"/>
        </w:rPr>
        <w:t xml:space="preserve"> (</w:t>
      </w:r>
      <w:r w:rsidRPr="00F334AE">
        <w:rPr>
          <w:b/>
          <w:bCs/>
          <w:color w:val="000000"/>
          <w:spacing w:val="2"/>
          <w:lang w:eastAsia="x-none"/>
        </w:rPr>
        <w:t xml:space="preserve">двести сорок четыре </w:t>
      </w:r>
      <w:r w:rsidRPr="00F334AE">
        <w:rPr>
          <w:b/>
          <w:bCs/>
          <w:color w:val="000000"/>
          <w:spacing w:val="2"/>
          <w:lang w:val="x-none" w:eastAsia="x-none"/>
        </w:rPr>
        <w:t>тыся</w:t>
      </w:r>
      <w:r w:rsidRPr="00F334AE">
        <w:rPr>
          <w:b/>
          <w:bCs/>
          <w:color w:val="000000"/>
          <w:spacing w:val="2"/>
          <w:lang w:eastAsia="x-none"/>
        </w:rPr>
        <w:t xml:space="preserve">чи </w:t>
      </w:r>
      <w:r w:rsidRPr="00F334AE">
        <w:rPr>
          <w:b/>
          <w:bCs/>
          <w:color w:val="000000"/>
          <w:spacing w:val="2"/>
          <w:lang w:val="x-none" w:eastAsia="x-none"/>
        </w:rPr>
        <w:t xml:space="preserve">) </w:t>
      </w:r>
      <w:r w:rsidRPr="00F334AE">
        <w:rPr>
          <w:b/>
          <w:bCs/>
          <w:color w:val="000000"/>
          <w:spacing w:val="2"/>
          <w:lang w:eastAsia="x-none"/>
        </w:rPr>
        <w:t xml:space="preserve">пятьсот семьдесят четыре </w:t>
      </w:r>
      <w:r w:rsidRPr="00F334AE">
        <w:rPr>
          <w:b/>
          <w:bCs/>
          <w:color w:val="000000"/>
          <w:spacing w:val="2"/>
          <w:lang w:val="x-none" w:eastAsia="x-none"/>
        </w:rPr>
        <w:t>рубл</w:t>
      </w:r>
      <w:r w:rsidRPr="00F334AE">
        <w:rPr>
          <w:b/>
          <w:bCs/>
          <w:color w:val="000000"/>
          <w:spacing w:val="2"/>
          <w:lang w:eastAsia="x-none"/>
        </w:rPr>
        <w:t>я</w:t>
      </w:r>
      <w:r w:rsidRPr="00F334AE">
        <w:rPr>
          <w:b/>
          <w:bCs/>
          <w:color w:val="000000"/>
          <w:spacing w:val="2"/>
          <w:lang w:val="x-none" w:eastAsia="x-none"/>
        </w:rPr>
        <w:t xml:space="preserve"> 00 копеек</w:t>
      </w:r>
    </w:p>
    <w:p w14:paraId="24303A1A" w14:textId="77777777" w:rsidR="00F334AE" w:rsidRPr="00F334AE" w:rsidRDefault="00F334AE" w:rsidP="00F334AE">
      <w:pPr>
        <w:widowControl w:val="0"/>
        <w:spacing w:after="120" w:line="276" w:lineRule="auto"/>
        <w:jc w:val="both"/>
        <w:rPr>
          <w:b/>
          <w:bCs/>
          <w:color w:val="000000"/>
          <w:lang w:val="x-none" w:eastAsia="x-none"/>
        </w:rPr>
      </w:pPr>
      <w:r w:rsidRPr="00F334AE">
        <w:rPr>
          <w:b/>
          <w:lang w:val="x-none" w:eastAsia="x-none"/>
        </w:rPr>
        <w:t xml:space="preserve"> </w:t>
      </w:r>
      <w:r w:rsidRPr="00F334AE">
        <w:rPr>
          <w:b/>
          <w:color w:val="000000"/>
          <w:lang w:val="x-none" w:eastAsia="x-none"/>
        </w:rPr>
        <w:t xml:space="preserve">Шаг аукциона: </w:t>
      </w:r>
      <w:r w:rsidRPr="00F334AE">
        <w:rPr>
          <w:color w:val="000000"/>
          <w:lang w:val="x-none" w:eastAsia="x-none"/>
        </w:rPr>
        <w:t xml:space="preserve">3% от начальной цены – </w:t>
      </w:r>
      <w:r w:rsidRPr="00F334AE">
        <w:rPr>
          <w:b/>
          <w:color w:val="000000"/>
          <w:lang w:eastAsia="x-none"/>
        </w:rPr>
        <w:t>7723</w:t>
      </w:r>
      <w:r w:rsidRPr="00F334AE">
        <w:rPr>
          <w:b/>
          <w:color w:val="000000"/>
          <w:spacing w:val="2"/>
          <w:lang w:val="x-none" w:eastAsia="x-none"/>
        </w:rPr>
        <w:t xml:space="preserve"> (</w:t>
      </w:r>
      <w:r w:rsidRPr="00F334AE">
        <w:rPr>
          <w:b/>
          <w:color w:val="000000"/>
          <w:spacing w:val="2"/>
          <w:lang w:eastAsia="x-none"/>
        </w:rPr>
        <w:t>семь тысяч) семьсот двадцать три</w:t>
      </w:r>
      <w:r w:rsidRPr="00F334AE">
        <w:rPr>
          <w:b/>
          <w:color w:val="000000"/>
          <w:spacing w:val="2"/>
          <w:lang w:val="x-none" w:eastAsia="x-none"/>
        </w:rPr>
        <w:t xml:space="preserve"> рубл</w:t>
      </w:r>
      <w:r w:rsidRPr="00F334AE">
        <w:rPr>
          <w:b/>
          <w:color w:val="000000"/>
          <w:spacing w:val="2"/>
          <w:lang w:eastAsia="x-none"/>
        </w:rPr>
        <w:t>я</w:t>
      </w:r>
      <w:r w:rsidRPr="00F334AE">
        <w:rPr>
          <w:b/>
          <w:color w:val="000000"/>
          <w:spacing w:val="2"/>
          <w:lang w:val="x-none" w:eastAsia="x-none"/>
        </w:rPr>
        <w:t xml:space="preserve"> </w:t>
      </w:r>
      <w:r w:rsidRPr="00F334AE">
        <w:rPr>
          <w:b/>
          <w:color w:val="000000"/>
          <w:spacing w:val="2"/>
          <w:lang w:eastAsia="x-none"/>
        </w:rPr>
        <w:t>4</w:t>
      </w:r>
      <w:r w:rsidRPr="00F334AE">
        <w:rPr>
          <w:b/>
          <w:color w:val="000000"/>
          <w:spacing w:val="2"/>
          <w:lang w:val="x-none" w:eastAsia="x-none"/>
        </w:rPr>
        <w:t>0 копеек</w:t>
      </w:r>
      <w:r w:rsidRPr="00F334AE">
        <w:rPr>
          <w:b/>
          <w:bCs/>
          <w:color w:val="000000"/>
          <w:lang w:val="x-none" w:eastAsia="x-none"/>
        </w:rPr>
        <w:t xml:space="preserve">. </w:t>
      </w:r>
    </w:p>
    <w:p w14:paraId="6931C5E5" w14:textId="77777777" w:rsidR="00F334AE" w:rsidRPr="00F334AE" w:rsidRDefault="00F334AE" w:rsidP="00F334AE">
      <w:pPr>
        <w:jc w:val="both"/>
      </w:pPr>
      <w:r w:rsidRPr="00F334AE">
        <w:t>Согласно Правилам землепользования и застройки г.о. Тейково земельный участок находится в территориальной зоне – «Ж1 – Застройка индивидуальными жилыми домами (усадебная застройка)»</w:t>
      </w:r>
      <w:r w:rsidRPr="00F334AE">
        <w:rPr>
          <w:color w:val="000000"/>
          <w:shd w:val="clear" w:color="auto" w:fill="FFFFFF"/>
        </w:rPr>
        <w:t>.</w:t>
      </w:r>
    </w:p>
    <w:p w14:paraId="3581C2DA" w14:textId="77777777" w:rsidR="00F334AE" w:rsidRPr="00F334AE" w:rsidRDefault="00F334AE" w:rsidP="00F334AE">
      <w:pPr>
        <w:jc w:val="both"/>
        <w:rPr>
          <w:b/>
          <w:highlight w:val="yellow"/>
        </w:rPr>
      </w:pPr>
      <w:r w:rsidRPr="00F334AE">
        <w:rPr>
          <w:b/>
          <w:bCs/>
        </w:rPr>
        <w:t xml:space="preserve">С техническими условиями можно ознакомиться </w:t>
      </w:r>
      <w:r w:rsidRPr="00F334AE">
        <w:rPr>
          <w:b/>
        </w:rPr>
        <w:t xml:space="preserve">на официальном сайте </w:t>
      </w:r>
      <w:hyperlink r:id="rId32" w:history="1">
        <w:r w:rsidRPr="00F334AE">
          <w:rPr>
            <w:b/>
            <w:color w:val="0000FF"/>
            <w:u w:val="single"/>
          </w:rPr>
          <w:t>www.torgi.gov.ru</w:t>
        </w:r>
      </w:hyperlink>
      <w:r w:rsidRPr="00F334AE">
        <w:rPr>
          <w:b/>
          <w:highlight w:val="yellow"/>
        </w:rPr>
        <w:t xml:space="preserve">  </w:t>
      </w:r>
    </w:p>
    <w:p w14:paraId="4E1CE4CF" w14:textId="77777777" w:rsidR="00F334AE" w:rsidRPr="00F334AE" w:rsidRDefault="00F334AE" w:rsidP="00F334AE">
      <w:pPr>
        <w:widowControl w:val="0"/>
        <w:tabs>
          <w:tab w:val="left" w:pos="426"/>
        </w:tabs>
        <w:ind w:firstLine="720"/>
        <w:jc w:val="both"/>
        <w:rPr>
          <w:color w:val="000000"/>
          <w:highlight w:val="yellow"/>
        </w:rPr>
      </w:pPr>
      <w:r w:rsidRPr="00F334AE">
        <w:rPr>
          <w:color w:val="000000"/>
          <w:highlight w:val="yellow"/>
        </w:rPr>
        <w:t xml:space="preserve">  </w:t>
      </w:r>
    </w:p>
    <w:p w14:paraId="4582BB35" w14:textId="77777777" w:rsidR="00F334AE" w:rsidRPr="00F334AE" w:rsidRDefault="00F334AE" w:rsidP="00F334AE">
      <w:pPr>
        <w:widowControl w:val="0"/>
        <w:autoSpaceDE w:val="0"/>
        <w:autoSpaceDN w:val="0"/>
        <w:adjustRightInd w:val="0"/>
        <w:ind w:firstLine="708"/>
        <w:jc w:val="both"/>
      </w:pPr>
      <w:r w:rsidRPr="00F334AE">
        <w:t xml:space="preserve"> Начало приема заявок на участие в Аукционе </w:t>
      </w:r>
      <w:r w:rsidRPr="00F334AE">
        <w:rPr>
          <w:color w:val="000000"/>
        </w:rPr>
        <w:t xml:space="preserve">Заявки принимаются </w:t>
      </w:r>
      <w:r w:rsidRPr="00F334AE">
        <w:rPr>
          <w:i/>
          <w:color w:val="000000"/>
        </w:rPr>
        <w:t xml:space="preserve">с </w:t>
      </w:r>
      <w:r w:rsidRPr="00F334AE">
        <w:rPr>
          <w:i/>
          <w:color w:val="000000"/>
          <w:sz w:val="27"/>
          <w:szCs w:val="27"/>
          <w:lang w:val="x-none" w:eastAsia="x-none"/>
        </w:rPr>
        <w:t xml:space="preserve"> </w:t>
      </w:r>
      <w:r w:rsidRPr="00F334AE">
        <w:rPr>
          <w:b/>
          <w:i/>
          <w:color w:val="000000"/>
          <w:sz w:val="27"/>
          <w:szCs w:val="27"/>
          <w:lang w:eastAsia="x-none"/>
        </w:rPr>
        <w:t>04</w:t>
      </w:r>
      <w:r w:rsidRPr="00F334AE">
        <w:rPr>
          <w:b/>
          <w:i/>
          <w:color w:val="000000"/>
          <w:lang w:val="x-none" w:eastAsia="x-none"/>
        </w:rPr>
        <w:t>.0</w:t>
      </w:r>
      <w:r w:rsidRPr="00F334AE">
        <w:rPr>
          <w:b/>
          <w:i/>
          <w:color w:val="000000"/>
          <w:lang w:eastAsia="x-none"/>
        </w:rPr>
        <w:t>4</w:t>
      </w:r>
      <w:r w:rsidRPr="00F334AE">
        <w:rPr>
          <w:b/>
          <w:i/>
          <w:color w:val="000000"/>
          <w:lang w:val="x-none" w:eastAsia="x-none"/>
        </w:rPr>
        <w:t>.202</w:t>
      </w:r>
      <w:r w:rsidRPr="00F334AE">
        <w:rPr>
          <w:b/>
          <w:i/>
          <w:color w:val="000000"/>
          <w:lang w:eastAsia="x-none"/>
        </w:rPr>
        <w:t>5</w:t>
      </w:r>
      <w:r w:rsidRPr="00F334AE">
        <w:rPr>
          <w:b/>
          <w:i/>
          <w:color w:val="000000"/>
          <w:lang w:val="x-none" w:eastAsia="x-none"/>
        </w:rPr>
        <w:t xml:space="preserve"> до</w:t>
      </w:r>
      <w:r w:rsidRPr="00F334AE">
        <w:rPr>
          <w:b/>
          <w:i/>
          <w:color w:val="000000"/>
          <w:lang w:eastAsia="x-none"/>
        </w:rPr>
        <w:t xml:space="preserve"> 05</w:t>
      </w:r>
      <w:r w:rsidRPr="00F334AE">
        <w:rPr>
          <w:b/>
          <w:i/>
          <w:color w:val="000000"/>
          <w:lang w:val="x-none" w:eastAsia="x-none"/>
        </w:rPr>
        <w:t>.</w:t>
      </w:r>
      <w:r w:rsidRPr="00F334AE">
        <w:rPr>
          <w:b/>
          <w:i/>
          <w:color w:val="000000"/>
          <w:lang w:eastAsia="x-none"/>
        </w:rPr>
        <w:t>05</w:t>
      </w:r>
      <w:r w:rsidRPr="00F334AE">
        <w:rPr>
          <w:b/>
          <w:i/>
          <w:color w:val="000000"/>
          <w:lang w:val="x-none" w:eastAsia="x-none"/>
        </w:rPr>
        <w:t>.202</w:t>
      </w:r>
      <w:r w:rsidRPr="00F334AE">
        <w:rPr>
          <w:b/>
          <w:i/>
          <w:color w:val="000000"/>
          <w:lang w:eastAsia="x-none"/>
        </w:rPr>
        <w:t>5</w:t>
      </w:r>
      <w:r w:rsidRPr="00F334AE">
        <w:rPr>
          <w:i/>
          <w:color w:val="000000"/>
        </w:rPr>
        <w:t>,</w:t>
      </w:r>
      <w:r w:rsidRPr="00F334AE">
        <w:rPr>
          <w:color w:val="000000"/>
        </w:rPr>
        <w:t xml:space="preserve"> включительно. тел. (49343) 4-02-04</w:t>
      </w:r>
    </w:p>
    <w:p w14:paraId="4354AA35" w14:textId="77777777" w:rsidR="00F334AE" w:rsidRPr="00F334AE" w:rsidRDefault="00F334AE" w:rsidP="00F334AE">
      <w:pPr>
        <w:tabs>
          <w:tab w:val="left" w:pos="2127"/>
        </w:tabs>
        <w:jc w:val="both"/>
      </w:pPr>
      <w:r w:rsidRPr="00F334AE">
        <w:rPr>
          <w:bCs/>
        </w:rPr>
        <w:t xml:space="preserve">            </w:t>
      </w:r>
      <w:r w:rsidRPr="00F334AE">
        <w:t xml:space="preserve">Более подробная информация по проведению аукциона опубликована на официальном сайте  </w:t>
      </w:r>
      <w:r w:rsidRPr="00F334AE">
        <w:rPr>
          <w:lang w:val="en-US"/>
        </w:rPr>
        <w:t>www</w:t>
      </w:r>
      <w:r w:rsidRPr="00F334AE">
        <w:t>.</w:t>
      </w:r>
      <w:r w:rsidRPr="00F334AE">
        <w:rPr>
          <w:lang w:val="en-US"/>
        </w:rPr>
        <w:t>torgi</w:t>
      </w:r>
      <w:r w:rsidRPr="00F334AE">
        <w:t>.</w:t>
      </w:r>
      <w:r w:rsidRPr="00F334AE">
        <w:rPr>
          <w:lang w:val="en-US"/>
        </w:rPr>
        <w:t>gov</w:t>
      </w:r>
      <w:r w:rsidRPr="00F334AE">
        <w:t>.</w:t>
      </w:r>
      <w:r w:rsidRPr="00F334AE">
        <w:rPr>
          <w:lang w:val="en-US"/>
        </w:rPr>
        <w:t>ru</w:t>
      </w:r>
      <w:r w:rsidRPr="00F334AE">
        <w:t>, на официальном сайте администрации г.о. Тейково, а также в Вестнике органов местного самоуправления городского округа Тейково.</w:t>
      </w:r>
    </w:p>
    <w:p w14:paraId="221297CF" w14:textId="77777777" w:rsidR="00F334AE" w:rsidRPr="00F334AE" w:rsidRDefault="00F334AE" w:rsidP="00F334AE">
      <w:pPr>
        <w:tabs>
          <w:tab w:val="left" w:pos="2127"/>
        </w:tabs>
        <w:jc w:val="both"/>
      </w:pPr>
    </w:p>
    <w:p w14:paraId="3E56B0E6" w14:textId="77777777" w:rsidR="00F334AE" w:rsidRPr="00F334AE" w:rsidRDefault="00F334AE" w:rsidP="00F334AE">
      <w:pPr>
        <w:ind w:firstLine="708"/>
        <w:jc w:val="both"/>
      </w:pPr>
    </w:p>
    <w:p w14:paraId="6D293BA0" w14:textId="77777777" w:rsidR="00F334AE" w:rsidRDefault="00F334AE" w:rsidP="00F334AE">
      <w:pPr>
        <w:rPr>
          <w:b/>
          <w:bCs/>
          <w:sz w:val="28"/>
          <w:szCs w:val="28"/>
        </w:rPr>
      </w:pPr>
    </w:p>
    <w:p w14:paraId="61E16B46" w14:textId="77777777" w:rsidR="00F334AE" w:rsidRDefault="00F334AE" w:rsidP="00F334AE">
      <w:pPr>
        <w:rPr>
          <w:b/>
          <w:bCs/>
          <w:sz w:val="28"/>
          <w:szCs w:val="28"/>
        </w:rPr>
      </w:pPr>
    </w:p>
    <w:p w14:paraId="466B2927" w14:textId="77777777" w:rsidR="00F334AE" w:rsidRDefault="00F334AE">
      <w:pPr>
        <w:spacing w:after="160" w:line="259" w:lineRule="auto"/>
      </w:pPr>
    </w:p>
    <w:p w14:paraId="5E619723" w14:textId="77777777" w:rsidR="00EC0EFE" w:rsidRDefault="00EC0EFE">
      <w:pPr>
        <w:spacing w:after="160" w:line="259" w:lineRule="auto"/>
      </w:pPr>
    </w:p>
    <w:sectPr w:rsidR="00EC0EFE" w:rsidSect="00F334AE">
      <w:type w:val="continuous"/>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1F93D" w14:textId="77777777" w:rsidR="001D4EDB" w:rsidRDefault="001D4EDB" w:rsidP="005171EA">
      <w:r>
        <w:separator/>
      </w:r>
    </w:p>
  </w:endnote>
  <w:endnote w:type="continuationSeparator" w:id="0">
    <w:p w14:paraId="0BF9A759" w14:textId="77777777" w:rsidR="001D4EDB" w:rsidRDefault="001D4EDB"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Times New Roman PSMT">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813333"/>
      <w:docPartObj>
        <w:docPartGallery w:val="Page Numbers (Bottom of Page)"/>
        <w:docPartUnique/>
      </w:docPartObj>
    </w:sdtPr>
    <w:sdtEndPr/>
    <w:sdtContent>
      <w:p w14:paraId="3E821728" w14:textId="0D5598E7" w:rsidR="001E0BA9" w:rsidRDefault="001E0BA9">
        <w:pPr>
          <w:pStyle w:val="ae"/>
          <w:jc w:val="right"/>
        </w:pPr>
        <w:r>
          <w:fldChar w:fldCharType="begin"/>
        </w:r>
        <w:r>
          <w:instrText>PAGE   \* MERGEFORMAT</w:instrText>
        </w:r>
        <w:r>
          <w:fldChar w:fldCharType="separate"/>
        </w:r>
        <w:r w:rsidR="00C24A48">
          <w:rPr>
            <w:noProof/>
          </w:rPr>
          <w:t>41</w:t>
        </w:r>
        <w:r>
          <w:fldChar w:fldCharType="end"/>
        </w:r>
      </w:p>
    </w:sdtContent>
  </w:sdt>
  <w:p w14:paraId="7B28C7EC" w14:textId="77777777" w:rsidR="001E0BA9" w:rsidRDefault="001E0BA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303450"/>
      <w:docPartObj>
        <w:docPartGallery w:val="Page Numbers (Bottom of Page)"/>
        <w:docPartUnique/>
      </w:docPartObj>
    </w:sdtPr>
    <w:sdtEndPr/>
    <w:sdtContent>
      <w:p w14:paraId="541FF75B" w14:textId="77777777" w:rsidR="006E2BB0" w:rsidRDefault="00C803DA">
        <w:pPr>
          <w:pStyle w:val="ae"/>
          <w:jc w:val="right"/>
        </w:pPr>
        <w:r>
          <w:fldChar w:fldCharType="begin"/>
        </w:r>
        <w:r>
          <w:instrText>PAGE   \* MERGEFORMAT</w:instrText>
        </w:r>
        <w:r>
          <w:fldChar w:fldCharType="separate"/>
        </w:r>
        <w:r w:rsidR="00C24A48">
          <w:rPr>
            <w:noProof/>
          </w:rPr>
          <w:t>47</w:t>
        </w:r>
        <w:r>
          <w:rPr>
            <w:noProof/>
          </w:rPr>
          <w:fldChar w:fldCharType="end"/>
        </w:r>
      </w:p>
    </w:sdtContent>
  </w:sdt>
  <w:p w14:paraId="69614562" w14:textId="77777777" w:rsidR="006E2BB0" w:rsidRDefault="006E2BB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C174C" w14:textId="77777777" w:rsidR="001D4EDB" w:rsidRDefault="001D4EDB" w:rsidP="005171EA">
      <w:r>
        <w:separator/>
      </w:r>
    </w:p>
  </w:footnote>
  <w:footnote w:type="continuationSeparator" w:id="0">
    <w:p w14:paraId="2BD02384" w14:textId="77777777" w:rsidR="001D4EDB" w:rsidRDefault="001D4EDB" w:rsidP="00517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5215"/>
    <w:multiLevelType w:val="hybridMultilevel"/>
    <w:tmpl w:val="0E9E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48265D"/>
    <w:multiLevelType w:val="hybridMultilevel"/>
    <w:tmpl w:val="E3329E22"/>
    <w:lvl w:ilvl="0" w:tplc="15B40962">
      <w:start w:val="1"/>
      <w:numFmt w:val="decimal"/>
      <w:lvlText w:val="%1."/>
      <w:lvlJc w:val="left"/>
      <w:pPr>
        <w:tabs>
          <w:tab w:val="num" w:pos="720"/>
        </w:tabs>
        <w:ind w:left="720" w:hanging="360"/>
      </w:pPr>
      <w:rPr>
        <w:rFonts w:cs="Times New Roman"/>
      </w:rPr>
    </w:lvl>
    <w:lvl w:ilvl="1" w:tplc="5C0E0284">
      <w:numFmt w:val="none"/>
      <w:lvlText w:val=""/>
      <w:lvlJc w:val="left"/>
      <w:pPr>
        <w:tabs>
          <w:tab w:val="num" w:pos="360"/>
        </w:tabs>
      </w:pPr>
      <w:rPr>
        <w:rFonts w:cs="Times New Roman"/>
      </w:rPr>
    </w:lvl>
    <w:lvl w:ilvl="2" w:tplc="C33E9C94">
      <w:numFmt w:val="none"/>
      <w:lvlText w:val=""/>
      <w:lvlJc w:val="left"/>
      <w:pPr>
        <w:tabs>
          <w:tab w:val="num" w:pos="360"/>
        </w:tabs>
      </w:pPr>
      <w:rPr>
        <w:rFonts w:cs="Times New Roman"/>
      </w:rPr>
    </w:lvl>
    <w:lvl w:ilvl="3" w:tplc="7E0E6EE2">
      <w:numFmt w:val="none"/>
      <w:lvlText w:val=""/>
      <w:lvlJc w:val="left"/>
      <w:pPr>
        <w:tabs>
          <w:tab w:val="num" w:pos="360"/>
        </w:tabs>
      </w:pPr>
      <w:rPr>
        <w:rFonts w:cs="Times New Roman"/>
      </w:rPr>
    </w:lvl>
    <w:lvl w:ilvl="4" w:tplc="4634B108">
      <w:numFmt w:val="none"/>
      <w:lvlText w:val=""/>
      <w:lvlJc w:val="left"/>
      <w:pPr>
        <w:tabs>
          <w:tab w:val="num" w:pos="360"/>
        </w:tabs>
      </w:pPr>
      <w:rPr>
        <w:rFonts w:cs="Times New Roman"/>
      </w:rPr>
    </w:lvl>
    <w:lvl w:ilvl="5" w:tplc="F7D68C6E">
      <w:numFmt w:val="none"/>
      <w:lvlText w:val=""/>
      <w:lvlJc w:val="left"/>
      <w:pPr>
        <w:tabs>
          <w:tab w:val="num" w:pos="360"/>
        </w:tabs>
      </w:pPr>
      <w:rPr>
        <w:rFonts w:cs="Times New Roman"/>
      </w:rPr>
    </w:lvl>
    <w:lvl w:ilvl="6" w:tplc="F9EEE9DA">
      <w:numFmt w:val="none"/>
      <w:lvlText w:val=""/>
      <w:lvlJc w:val="left"/>
      <w:pPr>
        <w:tabs>
          <w:tab w:val="num" w:pos="360"/>
        </w:tabs>
      </w:pPr>
      <w:rPr>
        <w:rFonts w:cs="Times New Roman"/>
      </w:rPr>
    </w:lvl>
    <w:lvl w:ilvl="7" w:tplc="E31681E6">
      <w:numFmt w:val="none"/>
      <w:lvlText w:val=""/>
      <w:lvlJc w:val="left"/>
      <w:pPr>
        <w:tabs>
          <w:tab w:val="num" w:pos="360"/>
        </w:tabs>
      </w:pPr>
      <w:rPr>
        <w:rFonts w:cs="Times New Roman"/>
      </w:rPr>
    </w:lvl>
    <w:lvl w:ilvl="8" w:tplc="F53A4CCE">
      <w:numFmt w:val="none"/>
      <w:lvlText w:val=""/>
      <w:lvlJc w:val="left"/>
      <w:pPr>
        <w:tabs>
          <w:tab w:val="num" w:pos="360"/>
        </w:tabs>
      </w:pPr>
      <w:rPr>
        <w:rFonts w:cs="Times New Roman"/>
      </w:rPr>
    </w:lvl>
  </w:abstractNum>
  <w:abstractNum w:abstractNumId="8">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B792BD0"/>
    <w:multiLevelType w:val="multilevel"/>
    <w:tmpl w:val="E8186E2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2AAF2D8C"/>
    <w:multiLevelType w:val="multilevel"/>
    <w:tmpl w:val="A6C21240"/>
    <w:lvl w:ilvl="0">
      <w:start w:val="1"/>
      <w:numFmt w:val="decimal"/>
      <w:lvlText w:val="%1."/>
      <w:lvlJc w:val="left"/>
      <w:pPr>
        <w:ind w:left="1451" w:hanging="60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1995" w:hanging="108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715" w:hanging="1800"/>
      </w:pPr>
      <w:rPr>
        <w:rFonts w:hint="default"/>
      </w:rPr>
    </w:lvl>
    <w:lvl w:ilvl="7">
      <w:start w:val="1"/>
      <w:numFmt w:val="decimal"/>
      <w:isLgl/>
      <w:lvlText w:val="%1.%2.%3.%4.%5.%6.%7.%8."/>
      <w:lvlJc w:val="left"/>
      <w:pPr>
        <w:ind w:left="2715" w:hanging="1800"/>
      </w:pPr>
      <w:rPr>
        <w:rFonts w:hint="default"/>
      </w:rPr>
    </w:lvl>
    <w:lvl w:ilvl="8">
      <w:start w:val="1"/>
      <w:numFmt w:val="decimal"/>
      <w:isLgl/>
      <w:lvlText w:val="%1.%2.%3.%4.%5.%6.%7.%8.%9."/>
      <w:lvlJc w:val="left"/>
      <w:pPr>
        <w:ind w:left="3075" w:hanging="2160"/>
      </w:pPr>
      <w:rPr>
        <w:rFonts w:hint="default"/>
      </w:rPr>
    </w:lvl>
  </w:abstractNum>
  <w:abstractNum w:abstractNumId="16">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CB2913"/>
    <w:multiLevelType w:val="multilevel"/>
    <w:tmpl w:val="03BCA938"/>
    <w:lvl w:ilvl="0">
      <w:start w:val="1"/>
      <w:numFmt w:val="decimal"/>
      <w:lvlText w:val="%1."/>
      <w:lvlJc w:val="left"/>
      <w:pPr>
        <w:ind w:left="1068" w:hanging="36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842" w:hanging="720"/>
      </w:pPr>
      <w:rPr>
        <w:rFonts w:hint="default"/>
      </w:rPr>
    </w:lvl>
    <w:lvl w:ilvl="3">
      <w:start w:val="1"/>
      <w:numFmt w:val="decimal"/>
      <w:isLgl/>
      <w:lvlText w:val="%1.%2.%3.%4."/>
      <w:lvlJc w:val="left"/>
      <w:pPr>
        <w:ind w:left="2409" w:hanging="1080"/>
      </w:pPr>
      <w:rPr>
        <w:rFonts w:hint="default"/>
      </w:rPr>
    </w:lvl>
    <w:lvl w:ilvl="4">
      <w:start w:val="1"/>
      <w:numFmt w:val="decimal"/>
      <w:isLgl/>
      <w:lvlText w:val="%1.%2.%3.%4.%5."/>
      <w:lvlJc w:val="left"/>
      <w:pPr>
        <w:ind w:left="2616" w:hanging="1080"/>
      </w:pPr>
      <w:rPr>
        <w:rFonts w:hint="default"/>
      </w:rPr>
    </w:lvl>
    <w:lvl w:ilvl="5">
      <w:start w:val="1"/>
      <w:numFmt w:val="decimal"/>
      <w:isLgl/>
      <w:lvlText w:val="%1.%2.%3.%4.%5.%6."/>
      <w:lvlJc w:val="left"/>
      <w:pPr>
        <w:ind w:left="3183" w:hanging="1440"/>
      </w:pPr>
      <w:rPr>
        <w:rFonts w:hint="default"/>
      </w:rPr>
    </w:lvl>
    <w:lvl w:ilvl="6">
      <w:start w:val="1"/>
      <w:numFmt w:val="decimal"/>
      <w:isLgl/>
      <w:lvlText w:val="%1.%2.%3.%4.%5.%6.%7."/>
      <w:lvlJc w:val="left"/>
      <w:pPr>
        <w:ind w:left="3750" w:hanging="1800"/>
      </w:pPr>
      <w:rPr>
        <w:rFonts w:hint="default"/>
      </w:rPr>
    </w:lvl>
    <w:lvl w:ilvl="7">
      <w:start w:val="1"/>
      <w:numFmt w:val="decimal"/>
      <w:isLgl/>
      <w:lvlText w:val="%1.%2.%3.%4.%5.%6.%7.%8."/>
      <w:lvlJc w:val="left"/>
      <w:pPr>
        <w:ind w:left="3957" w:hanging="1800"/>
      </w:pPr>
      <w:rPr>
        <w:rFonts w:hint="default"/>
      </w:rPr>
    </w:lvl>
    <w:lvl w:ilvl="8">
      <w:start w:val="1"/>
      <w:numFmt w:val="decimal"/>
      <w:isLgl/>
      <w:lvlText w:val="%1.%2.%3.%4.%5.%6.%7.%8.%9."/>
      <w:lvlJc w:val="left"/>
      <w:pPr>
        <w:ind w:left="4524" w:hanging="2160"/>
      </w:pPr>
      <w:rPr>
        <w:rFonts w:hint="default"/>
      </w:rPr>
    </w:lvl>
  </w:abstractNum>
  <w:abstractNum w:abstractNumId="18">
    <w:nsid w:val="373F35BA"/>
    <w:multiLevelType w:val="multilevel"/>
    <w:tmpl w:val="783E77F0"/>
    <w:lvl w:ilvl="0">
      <w:start w:val="1"/>
      <w:numFmt w:val="decimal"/>
      <w:lvlText w:val="%1."/>
      <w:lvlJc w:val="left"/>
      <w:pPr>
        <w:ind w:left="1515" w:hanging="975"/>
      </w:pPr>
      <w:rPr>
        <w:rFonts w:hint="default"/>
      </w:rPr>
    </w:lvl>
    <w:lvl w:ilvl="1">
      <w:start w:val="1"/>
      <w:numFmt w:val="decimal"/>
      <w:isLgl/>
      <w:lvlText w:val="%1.%2."/>
      <w:lvlJc w:val="left"/>
      <w:pPr>
        <w:ind w:left="1872" w:hanging="1305"/>
      </w:pPr>
      <w:rPr>
        <w:rFonts w:hint="default"/>
      </w:rPr>
    </w:lvl>
    <w:lvl w:ilvl="2">
      <w:start w:val="1"/>
      <w:numFmt w:val="decimal"/>
      <w:isLgl/>
      <w:lvlText w:val="%1.%2.%3."/>
      <w:lvlJc w:val="left"/>
      <w:pPr>
        <w:ind w:left="1899" w:hanging="1305"/>
      </w:pPr>
      <w:rPr>
        <w:rFonts w:hint="default"/>
      </w:rPr>
    </w:lvl>
    <w:lvl w:ilvl="3">
      <w:start w:val="1"/>
      <w:numFmt w:val="decimal"/>
      <w:isLgl/>
      <w:lvlText w:val="%1.%2.%3.%4."/>
      <w:lvlJc w:val="left"/>
      <w:pPr>
        <w:ind w:left="1926" w:hanging="1305"/>
      </w:pPr>
      <w:rPr>
        <w:rFonts w:hint="default"/>
      </w:rPr>
    </w:lvl>
    <w:lvl w:ilvl="4">
      <w:start w:val="1"/>
      <w:numFmt w:val="decimal"/>
      <w:isLgl/>
      <w:lvlText w:val="%1.%2.%3.%4.%5."/>
      <w:lvlJc w:val="left"/>
      <w:pPr>
        <w:ind w:left="1953" w:hanging="1305"/>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9">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1">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4">
    <w:nsid w:val="49F750EA"/>
    <w:multiLevelType w:val="multilevel"/>
    <w:tmpl w:val="82BA8C30"/>
    <w:lvl w:ilvl="0">
      <w:start w:val="1"/>
      <w:numFmt w:val="decimal"/>
      <w:lvlText w:val="%1."/>
      <w:lvlJc w:val="left"/>
      <w:pPr>
        <w:ind w:left="1069" w:hanging="360"/>
      </w:pPr>
      <w:rPr>
        <w:rFonts w:ascii="Times New Roman" w:eastAsia="Calibri" w:hAnsi="Times New Roman" w:cs="Times New Roman"/>
      </w:rPr>
    </w:lvl>
    <w:lvl w:ilvl="1">
      <w:start w:val="2"/>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5">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51503C"/>
    <w:multiLevelType w:val="multilevel"/>
    <w:tmpl w:val="A6C21240"/>
    <w:lvl w:ilvl="0">
      <w:start w:val="1"/>
      <w:numFmt w:val="decimal"/>
      <w:lvlText w:val="%1."/>
      <w:lvlJc w:val="left"/>
      <w:pPr>
        <w:ind w:left="1451" w:hanging="60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1995" w:hanging="108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715" w:hanging="1800"/>
      </w:pPr>
      <w:rPr>
        <w:rFonts w:hint="default"/>
      </w:rPr>
    </w:lvl>
    <w:lvl w:ilvl="7">
      <w:start w:val="1"/>
      <w:numFmt w:val="decimal"/>
      <w:isLgl/>
      <w:lvlText w:val="%1.%2.%3.%4.%5.%6.%7.%8."/>
      <w:lvlJc w:val="left"/>
      <w:pPr>
        <w:ind w:left="2715" w:hanging="1800"/>
      </w:pPr>
      <w:rPr>
        <w:rFonts w:hint="default"/>
      </w:rPr>
    </w:lvl>
    <w:lvl w:ilvl="8">
      <w:start w:val="1"/>
      <w:numFmt w:val="decimal"/>
      <w:isLgl/>
      <w:lvlText w:val="%1.%2.%3.%4.%5.%6.%7.%8.%9."/>
      <w:lvlJc w:val="left"/>
      <w:pPr>
        <w:ind w:left="3075" w:hanging="2160"/>
      </w:pPr>
      <w:rPr>
        <w:rFonts w:hint="default"/>
      </w:rPr>
    </w:lvl>
  </w:abstractNum>
  <w:abstractNum w:abstractNumId="28">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6F532D"/>
    <w:multiLevelType w:val="multilevel"/>
    <w:tmpl w:val="99CE025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25C09A7"/>
    <w:multiLevelType w:val="hybridMultilevel"/>
    <w:tmpl w:val="0908EF76"/>
    <w:lvl w:ilvl="0" w:tplc="C430F63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F134484"/>
    <w:multiLevelType w:val="multilevel"/>
    <w:tmpl w:val="783E77F0"/>
    <w:lvl w:ilvl="0">
      <w:start w:val="1"/>
      <w:numFmt w:val="decimal"/>
      <w:lvlText w:val="%1."/>
      <w:lvlJc w:val="left"/>
      <w:pPr>
        <w:ind w:left="1515" w:hanging="975"/>
      </w:pPr>
      <w:rPr>
        <w:rFonts w:hint="default"/>
      </w:rPr>
    </w:lvl>
    <w:lvl w:ilvl="1">
      <w:start w:val="1"/>
      <w:numFmt w:val="decimal"/>
      <w:isLgl/>
      <w:lvlText w:val="%1.%2."/>
      <w:lvlJc w:val="left"/>
      <w:pPr>
        <w:ind w:left="1872" w:hanging="1305"/>
      </w:pPr>
      <w:rPr>
        <w:rFonts w:hint="default"/>
      </w:rPr>
    </w:lvl>
    <w:lvl w:ilvl="2">
      <w:start w:val="1"/>
      <w:numFmt w:val="decimal"/>
      <w:isLgl/>
      <w:lvlText w:val="%1.%2.%3."/>
      <w:lvlJc w:val="left"/>
      <w:pPr>
        <w:ind w:left="1899" w:hanging="1305"/>
      </w:pPr>
      <w:rPr>
        <w:rFonts w:hint="default"/>
      </w:rPr>
    </w:lvl>
    <w:lvl w:ilvl="3">
      <w:start w:val="1"/>
      <w:numFmt w:val="decimal"/>
      <w:isLgl/>
      <w:lvlText w:val="%1.%2.%3.%4."/>
      <w:lvlJc w:val="left"/>
      <w:pPr>
        <w:ind w:left="1926" w:hanging="1305"/>
      </w:pPr>
      <w:rPr>
        <w:rFonts w:hint="default"/>
      </w:rPr>
    </w:lvl>
    <w:lvl w:ilvl="4">
      <w:start w:val="1"/>
      <w:numFmt w:val="decimal"/>
      <w:isLgl/>
      <w:lvlText w:val="%1.%2.%3.%4.%5."/>
      <w:lvlJc w:val="left"/>
      <w:pPr>
        <w:ind w:left="1953" w:hanging="1305"/>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num>
  <w:num w:numId="5">
    <w:abstractNumId w:val="22"/>
  </w:num>
  <w:num w:numId="6">
    <w:abstractNumId w:val="4"/>
  </w:num>
  <w:num w:numId="7">
    <w:abstractNumId w:val="3"/>
  </w:num>
  <w:num w:numId="8">
    <w:abstractNumId w:val="16"/>
  </w:num>
  <w:num w:numId="9">
    <w:abstractNumId w:val="0"/>
  </w:num>
  <w:num w:numId="10">
    <w:abstractNumId w:val="8"/>
  </w:num>
  <w:num w:numId="11">
    <w:abstractNumId w:val="12"/>
  </w:num>
  <w:num w:numId="12">
    <w:abstractNumId w:val="25"/>
  </w:num>
  <w:num w:numId="13">
    <w:abstractNumId w:val="31"/>
  </w:num>
  <w:num w:numId="14">
    <w:abstractNumId w:val="11"/>
  </w:num>
  <w:num w:numId="15">
    <w:abstractNumId w:val="2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num>
  <w:num w:numId="21">
    <w:abstractNumId w:val="33"/>
  </w:num>
  <w:num w:numId="22">
    <w:abstractNumId w:val="2"/>
  </w:num>
  <w:num w:numId="23">
    <w:abstractNumId w:val="18"/>
  </w:num>
  <w:num w:numId="24">
    <w:abstractNumId w:val="15"/>
  </w:num>
  <w:num w:numId="25">
    <w:abstractNumId w:val="30"/>
  </w:num>
  <w:num w:numId="26">
    <w:abstractNumId w:val="17"/>
  </w:num>
  <w:num w:numId="27">
    <w:abstractNumId w:val="2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8"/>
  </w:num>
  <w:num w:numId="31">
    <w:abstractNumId w:val="1"/>
  </w:num>
  <w:num w:numId="32">
    <w:abstractNumId w:val="24"/>
  </w:num>
  <w:num w:numId="33">
    <w:abstractNumId w:val="19"/>
  </w:num>
  <w:num w:numId="3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5E"/>
    <w:rsid w:val="00047B08"/>
    <w:rsid w:val="000A52AA"/>
    <w:rsid w:val="000A6650"/>
    <w:rsid w:val="00180F5D"/>
    <w:rsid w:val="00196C04"/>
    <w:rsid w:val="001B1AF7"/>
    <w:rsid w:val="001B2549"/>
    <w:rsid w:val="001C137B"/>
    <w:rsid w:val="001D11AF"/>
    <w:rsid w:val="001D4EDB"/>
    <w:rsid w:val="001E0BA9"/>
    <w:rsid w:val="002F4AB9"/>
    <w:rsid w:val="00433B51"/>
    <w:rsid w:val="00480EB1"/>
    <w:rsid w:val="0048299E"/>
    <w:rsid w:val="00495B89"/>
    <w:rsid w:val="005171EA"/>
    <w:rsid w:val="00571D04"/>
    <w:rsid w:val="00601BC8"/>
    <w:rsid w:val="006C0409"/>
    <w:rsid w:val="006E2BB0"/>
    <w:rsid w:val="006F61F9"/>
    <w:rsid w:val="0079755E"/>
    <w:rsid w:val="007C0864"/>
    <w:rsid w:val="00830021"/>
    <w:rsid w:val="008925F2"/>
    <w:rsid w:val="00906A6E"/>
    <w:rsid w:val="00A06493"/>
    <w:rsid w:val="00B91C4E"/>
    <w:rsid w:val="00C24A48"/>
    <w:rsid w:val="00C367C7"/>
    <w:rsid w:val="00C803DA"/>
    <w:rsid w:val="00DA478B"/>
    <w:rsid w:val="00DE70E9"/>
    <w:rsid w:val="00E3527E"/>
    <w:rsid w:val="00EC0EFE"/>
    <w:rsid w:val="00EF01E2"/>
    <w:rsid w:val="00F334AE"/>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0F5D"/>
    <w:pPr>
      <w:keepNext/>
      <w:jc w:val="center"/>
      <w:outlineLvl w:val="0"/>
    </w:pPr>
    <w:rPr>
      <w:sz w:val="28"/>
      <w:szCs w:val="20"/>
    </w:rPr>
  </w:style>
  <w:style w:type="paragraph" w:styleId="2">
    <w:name w:val="heading 2"/>
    <w:basedOn w:val="a"/>
    <w:link w:val="20"/>
    <w:uiPriority w:val="9"/>
    <w:qFormat/>
    <w:rsid w:val="00F334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qFormat/>
    <w:locked/>
    <w:rsid w:val="00571D04"/>
    <w:rPr>
      <w:rFonts w:ascii="Times New Roman" w:eastAsia="Times New Roman" w:hAnsi="Times New Roman" w:cs="Times New Roman"/>
      <w:sz w:val="24"/>
      <w:szCs w:val="24"/>
      <w:lang w:eastAsia="ru-RU"/>
    </w:rPr>
  </w:style>
  <w:style w:type="character" w:styleId="a7">
    <w:name w:val="Hyperlink"/>
    <w:basedOn w:val="a0"/>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uiPriority w:val="9"/>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paragraph" w:customStyle="1" w:styleId="Default">
    <w:name w:val="Default"/>
    <w:rsid w:val="00047B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F334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itle"/>
    <w:basedOn w:val="a"/>
    <w:link w:val="af5"/>
    <w:qFormat/>
    <w:rsid w:val="00F334AE"/>
    <w:pPr>
      <w:jc w:val="center"/>
    </w:pPr>
    <w:rPr>
      <w:b/>
      <w:sz w:val="32"/>
      <w:szCs w:val="20"/>
    </w:rPr>
  </w:style>
  <w:style w:type="character" w:customStyle="1" w:styleId="af5">
    <w:name w:val="Название Знак"/>
    <w:basedOn w:val="a0"/>
    <w:link w:val="af4"/>
    <w:rsid w:val="00F334AE"/>
    <w:rPr>
      <w:rFonts w:ascii="Times New Roman" w:eastAsia="Times New Roman" w:hAnsi="Times New Roman" w:cs="Times New Roman"/>
      <w:b/>
      <w:sz w:val="32"/>
      <w:szCs w:val="20"/>
      <w:lang w:eastAsia="ru-RU"/>
    </w:rPr>
  </w:style>
  <w:style w:type="paragraph" w:customStyle="1" w:styleId="21">
    <w:name w:val="Стиль2"/>
    <w:basedOn w:val="ConsPlusNormal"/>
    <w:rsid w:val="00F334AE"/>
    <w:pPr>
      <w:widowControl/>
      <w:ind w:firstLine="540"/>
      <w:jc w:val="both"/>
    </w:pPr>
    <w:rPr>
      <w:rFonts w:ascii="Times New Roman" w:hAnsi="Times New Roman" w:cs="Times New Roman"/>
      <w:sz w:val="24"/>
      <w:szCs w:val="24"/>
    </w:rPr>
  </w:style>
  <w:style w:type="paragraph" w:customStyle="1" w:styleId="ConsPlusNonformat">
    <w:name w:val="ConsPlusNonformat"/>
    <w:rsid w:val="00F334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qFormat/>
    <w:rsid w:val="00F334AE"/>
    <w:rPr>
      <w:rFonts w:cs="Times New Roman"/>
      <w:b/>
      <w:bCs/>
    </w:rPr>
  </w:style>
  <w:style w:type="character" w:customStyle="1" w:styleId="20">
    <w:name w:val="Заголовок 2 Знак"/>
    <w:basedOn w:val="a0"/>
    <w:link w:val="2"/>
    <w:uiPriority w:val="9"/>
    <w:rsid w:val="00F334AE"/>
    <w:rPr>
      <w:rFonts w:ascii="Times New Roman" w:eastAsia="Times New Roman" w:hAnsi="Times New Roman" w:cs="Times New Roman"/>
      <w:b/>
      <w:bCs/>
      <w:sz w:val="36"/>
      <w:szCs w:val="36"/>
      <w:lang w:eastAsia="ru-RU"/>
    </w:rPr>
  </w:style>
  <w:style w:type="paragraph" w:styleId="af7">
    <w:name w:val="Normal (Web)"/>
    <w:basedOn w:val="a"/>
    <w:uiPriority w:val="99"/>
    <w:unhideWhenUsed/>
    <w:rsid w:val="00F334AE"/>
    <w:pPr>
      <w:spacing w:before="100" w:beforeAutospacing="1" w:after="100" w:afterAutospacing="1"/>
    </w:pPr>
  </w:style>
  <w:style w:type="character" w:customStyle="1" w:styleId="extended-textshort">
    <w:name w:val="extended-text__short"/>
    <w:basedOn w:val="a0"/>
    <w:rsid w:val="00F334AE"/>
  </w:style>
  <w:style w:type="paragraph" w:customStyle="1" w:styleId="Standard">
    <w:name w:val="Standard"/>
    <w:rsid w:val="00F334A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msonormalmrcssattr">
    <w:name w:val="msonormal_mr_css_attr"/>
    <w:basedOn w:val="a"/>
    <w:rsid w:val="00F334AE"/>
    <w:pPr>
      <w:spacing w:before="100" w:beforeAutospacing="1" w:after="100" w:afterAutospacing="1"/>
    </w:pPr>
  </w:style>
  <w:style w:type="paragraph" w:customStyle="1" w:styleId="af8">
    <w:name w:val="Содержимое таблицы"/>
    <w:basedOn w:val="a"/>
    <w:qFormat/>
    <w:rsid w:val="00F334AE"/>
    <w:pPr>
      <w:suppressLineNumbers/>
      <w:suppressAutoHyphens/>
    </w:pPr>
    <w:rPr>
      <w:rFonts w:ascii="Liberation Serif" w:eastAsia="NSimSun" w:hAnsi="Liberation Serif" w:cs="Arial"/>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0F5D"/>
    <w:pPr>
      <w:keepNext/>
      <w:jc w:val="center"/>
      <w:outlineLvl w:val="0"/>
    </w:pPr>
    <w:rPr>
      <w:sz w:val="28"/>
      <w:szCs w:val="20"/>
    </w:rPr>
  </w:style>
  <w:style w:type="paragraph" w:styleId="2">
    <w:name w:val="heading 2"/>
    <w:basedOn w:val="a"/>
    <w:link w:val="20"/>
    <w:uiPriority w:val="9"/>
    <w:qFormat/>
    <w:rsid w:val="00F334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qFormat/>
    <w:locked/>
    <w:rsid w:val="00571D04"/>
    <w:rPr>
      <w:rFonts w:ascii="Times New Roman" w:eastAsia="Times New Roman" w:hAnsi="Times New Roman" w:cs="Times New Roman"/>
      <w:sz w:val="24"/>
      <w:szCs w:val="24"/>
      <w:lang w:eastAsia="ru-RU"/>
    </w:rPr>
  </w:style>
  <w:style w:type="character" w:styleId="a7">
    <w:name w:val="Hyperlink"/>
    <w:basedOn w:val="a0"/>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uiPriority w:val="9"/>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paragraph" w:customStyle="1" w:styleId="Default">
    <w:name w:val="Default"/>
    <w:rsid w:val="00047B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F334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itle"/>
    <w:basedOn w:val="a"/>
    <w:link w:val="af5"/>
    <w:qFormat/>
    <w:rsid w:val="00F334AE"/>
    <w:pPr>
      <w:jc w:val="center"/>
    </w:pPr>
    <w:rPr>
      <w:b/>
      <w:sz w:val="32"/>
      <w:szCs w:val="20"/>
    </w:rPr>
  </w:style>
  <w:style w:type="character" w:customStyle="1" w:styleId="af5">
    <w:name w:val="Название Знак"/>
    <w:basedOn w:val="a0"/>
    <w:link w:val="af4"/>
    <w:rsid w:val="00F334AE"/>
    <w:rPr>
      <w:rFonts w:ascii="Times New Roman" w:eastAsia="Times New Roman" w:hAnsi="Times New Roman" w:cs="Times New Roman"/>
      <w:b/>
      <w:sz w:val="32"/>
      <w:szCs w:val="20"/>
      <w:lang w:eastAsia="ru-RU"/>
    </w:rPr>
  </w:style>
  <w:style w:type="paragraph" w:customStyle="1" w:styleId="21">
    <w:name w:val="Стиль2"/>
    <w:basedOn w:val="ConsPlusNormal"/>
    <w:rsid w:val="00F334AE"/>
    <w:pPr>
      <w:widowControl/>
      <w:ind w:firstLine="540"/>
      <w:jc w:val="both"/>
    </w:pPr>
    <w:rPr>
      <w:rFonts w:ascii="Times New Roman" w:hAnsi="Times New Roman" w:cs="Times New Roman"/>
      <w:sz w:val="24"/>
      <w:szCs w:val="24"/>
    </w:rPr>
  </w:style>
  <w:style w:type="paragraph" w:customStyle="1" w:styleId="ConsPlusNonformat">
    <w:name w:val="ConsPlusNonformat"/>
    <w:rsid w:val="00F334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qFormat/>
    <w:rsid w:val="00F334AE"/>
    <w:rPr>
      <w:rFonts w:cs="Times New Roman"/>
      <w:b/>
      <w:bCs/>
    </w:rPr>
  </w:style>
  <w:style w:type="character" w:customStyle="1" w:styleId="20">
    <w:name w:val="Заголовок 2 Знак"/>
    <w:basedOn w:val="a0"/>
    <w:link w:val="2"/>
    <w:uiPriority w:val="9"/>
    <w:rsid w:val="00F334AE"/>
    <w:rPr>
      <w:rFonts w:ascii="Times New Roman" w:eastAsia="Times New Roman" w:hAnsi="Times New Roman" w:cs="Times New Roman"/>
      <w:b/>
      <w:bCs/>
      <w:sz w:val="36"/>
      <w:szCs w:val="36"/>
      <w:lang w:eastAsia="ru-RU"/>
    </w:rPr>
  </w:style>
  <w:style w:type="paragraph" w:styleId="af7">
    <w:name w:val="Normal (Web)"/>
    <w:basedOn w:val="a"/>
    <w:uiPriority w:val="99"/>
    <w:unhideWhenUsed/>
    <w:rsid w:val="00F334AE"/>
    <w:pPr>
      <w:spacing w:before="100" w:beforeAutospacing="1" w:after="100" w:afterAutospacing="1"/>
    </w:pPr>
  </w:style>
  <w:style w:type="character" w:customStyle="1" w:styleId="extended-textshort">
    <w:name w:val="extended-text__short"/>
    <w:basedOn w:val="a0"/>
    <w:rsid w:val="00F334AE"/>
  </w:style>
  <w:style w:type="paragraph" w:customStyle="1" w:styleId="Standard">
    <w:name w:val="Standard"/>
    <w:rsid w:val="00F334A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msonormalmrcssattr">
    <w:name w:val="msonormal_mr_css_attr"/>
    <w:basedOn w:val="a"/>
    <w:rsid w:val="00F334AE"/>
    <w:pPr>
      <w:spacing w:before="100" w:beforeAutospacing="1" w:after="100" w:afterAutospacing="1"/>
    </w:pPr>
  </w:style>
  <w:style w:type="paragraph" w:customStyle="1" w:styleId="af8">
    <w:name w:val="Содержимое таблицы"/>
    <w:basedOn w:val="a"/>
    <w:qFormat/>
    <w:rsid w:val="00F334AE"/>
    <w:pPr>
      <w:suppressLineNumbers/>
      <w:suppressAutoHyphens/>
    </w:pPr>
    <w:rPr>
      <w:rFonts w:ascii="Liberation Serif" w:eastAsia="NSimSun" w:hAnsi="Liberation Serif" w:cs="Ari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11CE06F38A708477A625196B3D35F20AB83667B709FEDFDD5E515FCD47FD8003X6I" TargetMode="External"/><Relationship Id="rId18" Type="http://schemas.openxmlformats.org/officeDocument/2006/relationships/footer" Target="footer1.xml"/><Relationship Id="rId26" Type="http://schemas.openxmlformats.org/officeDocument/2006/relationships/hyperlink" Target="https://login.consultant.ru/link/?req=doc&amp;base=RZB&amp;n=500133" TargetMode="External"/><Relationship Id="rId3" Type="http://schemas.openxmlformats.org/officeDocument/2006/relationships/styles" Target="styles.xml"/><Relationship Id="rId21" Type="http://schemas.openxmlformats.org/officeDocument/2006/relationships/hyperlink" Target="consultantplus://offline/ref=6510F7EB69DAB5A78CC9421CBA5CFAA8433D2220CCE7D93DB5D498A711C2A187D5B46F23AC3C329B1FF3281FDBC8Y7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A11CE06F38A708477A625196B3D35F20AB83667B709FEDFDD5E515FCD47FD8003X6I" TargetMode="External"/><Relationship Id="rId17" Type="http://schemas.openxmlformats.org/officeDocument/2006/relationships/image" Target="media/image5.jpeg"/><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29" Type="http://schemas.openxmlformats.org/officeDocument/2006/relationships/hyperlink" Target="https://login.consultant.ru/link/?req=doc&amp;base=RZB&amp;n=481289&amp;dst=1004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consultantplus://offline/ref=6510F7EB69DAB5A78CC95C11AC30A6A7453F7D2FCDE7D26FEC8BC3FA46CBABD080FB6E7FE960219B16F32B1FC48DC13BC9YFH" TargetMode="External"/><Relationship Id="rId32"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consultantplus://offline/ref=6510F7EB69DAB5A78CC9421CBA5CFAA84030262ACCE9D93DB5D498A711C2A187D5B46F23AC3C329B1FF3281FDBC8Y7H" TargetMode="External"/><Relationship Id="rId28" Type="http://schemas.openxmlformats.org/officeDocument/2006/relationships/hyperlink" Target="https://login.consultant.ru/link/?req=doc&amp;base=RZB&amp;n=500133" TargetMode="External"/><Relationship Id="rId10" Type="http://schemas.openxmlformats.org/officeDocument/2006/relationships/hyperlink" Target="consultantplus://offline/ref=DA11CE06F38A708477A625196B3D35F20AB83667B709FEDFDD5E515FCD47FD8003X6I" TargetMode="External"/><Relationship Id="rId19"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31" Type="http://schemas.openxmlformats.org/officeDocument/2006/relationships/hyperlink" Target="http://pgu.ivanovoob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A11CE06F38A708477A625196B3D35F20AB83667B709FEDFDD5E515FCD47FD8003X6I" TargetMode="External"/><Relationship Id="rId22" Type="http://schemas.openxmlformats.org/officeDocument/2006/relationships/hyperlink" Target="consultantplus://offline/ref=6510F7EB69DAB5A78CC9421CBA5CFAA843342323C9EFD93DB5D498A711C2A187D5B46F23AC3C329B1FF3281FDBC8Y7H" TargetMode="External"/><Relationship Id="rId27" Type="http://schemas.openxmlformats.org/officeDocument/2006/relationships/hyperlink" Target="https://login.consultant.ru/link/?req=doc&amp;base=RZB&amp;n=500133" TargetMode="External"/><Relationship Id="rId30" Type="http://schemas.openxmlformats.org/officeDocument/2006/relationships/hyperlink" Target="http://www.gosuslugi.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E441-21FA-4E8F-924B-2A7113A3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23079</Words>
  <Characters>131553</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Генералова Юлия Олеговна</cp:lastModifiedBy>
  <cp:revision>2</cp:revision>
  <cp:lastPrinted>2024-11-02T07:41:00Z</cp:lastPrinted>
  <dcterms:created xsi:type="dcterms:W3CDTF">2025-05-30T06:40:00Z</dcterms:created>
  <dcterms:modified xsi:type="dcterms:W3CDTF">2025-05-30T06:40:00Z</dcterms:modified>
</cp:coreProperties>
</file>