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B958" w14:textId="77777777" w:rsidR="00BE4FFB" w:rsidRDefault="00BE4FFB" w:rsidP="00BE4FFB">
      <w:pPr>
        <w:ind w:firstLine="708"/>
        <w:jc w:val="center"/>
        <w:rPr>
          <w:b/>
        </w:rPr>
      </w:pPr>
      <w:r>
        <w:rPr>
          <w:b/>
        </w:rPr>
        <w:t>СОДЕРЖАНИЕ</w:t>
      </w:r>
    </w:p>
    <w:p w14:paraId="32A55284" w14:textId="77777777" w:rsidR="00BE4FFB" w:rsidRDefault="00BE4FFB" w:rsidP="00BE4FFB">
      <w:pPr>
        <w:jc w:val="center"/>
        <w:rPr>
          <w:b/>
        </w:rPr>
      </w:pPr>
    </w:p>
    <w:p w14:paraId="0B5B5ADD" w14:textId="347C5893" w:rsidR="00BE4FFB" w:rsidRDefault="00BE4FFB" w:rsidP="00BE4FFB">
      <w:pPr>
        <w:jc w:val="center"/>
        <w:rPr>
          <w:b/>
        </w:rPr>
      </w:pPr>
      <w:r>
        <w:rPr>
          <w:b/>
        </w:rPr>
        <w:t xml:space="preserve">Вестник № </w:t>
      </w:r>
      <w:r>
        <w:rPr>
          <w:b/>
        </w:rPr>
        <w:t>8</w:t>
      </w:r>
      <w:r>
        <w:rPr>
          <w:b/>
        </w:rPr>
        <w:t xml:space="preserve"> от </w:t>
      </w:r>
      <w:r>
        <w:rPr>
          <w:b/>
        </w:rPr>
        <w:t>07</w:t>
      </w:r>
      <w:r>
        <w:rPr>
          <w:b/>
        </w:rPr>
        <w:t>.0</w:t>
      </w:r>
      <w:r>
        <w:rPr>
          <w:b/>
        </w:rPr>
        <w:t>3</w:t>
      </w:r>
      <w:r>
        <w:rPr>
          <w:b/>
        </w:rPr>
        <w:t xml:space="preserve">.2024 </w:t>
      </w:r>
    </w:p>
    <w:p w14:paraId="4AB979A5" w14:textId="77777777" w:rsidR="00BE4FFB" w:rsidRDefault="00BE4FFB" w:rsidP="00BE4FFB">
      <w:pPr>
        <w:jc w:val="center"/>
        <w:rPr>
          <w:b/>
        </w:rPr>
      </w:pPr>
      <w:r>
        <w:rPr>
          <w:b/>
        </w:rPr>
        <w:t>Муниципальные нормативные правовые акты  городского округа</w:t>
      </w:r>
    </w:p>
    <w:p w14:paraId="487C92F8" w14:textId="108416B6" w:rsidR="00BE4FFB" w:rsidRDefault="00BE4FFB" w:rsidP="00BE4FFB">
      <w:pPr>
        <w:jc w:val="center"/>
        <w:rPr>
          <w:b/>
        </w:rPr>
      </w:pPr>
      <w:r>
        <w:rPr>
          <w:b/>
        </w:rPr>
        <w:t xml:space="preserve"> Тейково Ивановской области и другая информация</w:t>
      </w:r>
    </w:p>
    <w:p w14:paraId="3667FFB0" w14:textId="77777777" w:rsidR="00BE4FFB" w:rsidRDefault="00BE4FFB" w:rsidP="00BE4FFB">
      <w:pPr>
        <w:jc w:val="center"/>
        <w:rPr>
          <w:b/>
        </w:rPr>
      </w:pPr>
    </w:p>
    <w:p w14:paraId="6E1F20BD" w14:textId="77777777" w:rsidR="00BE4FFB" w:rsidRDefault="00BE4FFB" w:rsidP="00BE4FFB">
      <w:pPr>
        <w:jc w:val="center"/>
        <w:rPr>
          <w:b/>
        </w:rPr>
      </w:pPr>
    </w:p>
    <w:tbl>
      <w:tblPr>
        <w:tblW w:w="0" w:type="auto"/>
        <w:tblLook w:val="04A0" w:firstRow="1" w:lastRow="0" w:firstColumn="1" w:lastColumn="0" w:noHBand="0" w:noVBand="1"/>
      </w:tblPr>
      <w:tblGrid>
        <w:gridCol w:w="3496"/>
        <w:gridCol w:w="5408"/>
        <w:gridCol w:w="1301"/>
      </w:tblGrid>
      <w:tr w:rsidR="00BE4FFB" w14:paraId="11A36B55" w14:textId="77777777" w:rsidTr="008B2E85">
        <w:tc>
          <w:tcPr>
            <w:tcW w:w="3496" w:type="dxa"/>
            <w:hideMark/>
          </w:tcPr>
          <w:p w14:paraId="3B37DB09" w14:textId="77777777" w:rsidR="00BE4FFB" w:rsidRDefault="00BE4FFB">
            <w:pPr>
              <w:spacing w:line="252" w:lineRule="auto"/>
              <w:jc w:val="center"/>
              <w:rPr>
                <w:b/>
                <w:lang w:eastAsia="en-US"/>
              </w:rPr>
            </w:pPr>
            <w:r>
              <w:rPr>
                <w:b/>
                <w:lang w:eastAsia="en-US"/>
              </w:rPr>
              <w:t>Номер, дата муниципального нормативного правового акта</w:t>
            </w:r>
          </w:p>
        </w:tc>
        <w:tc>
          <w:tcPr>
            <w:tcW w:w="5408" w:type="dxa"/>
            <w:hideMark/>
          </w:tcPr>
          <w:p w14:paraId="68DAC328" w14:textId="77777777" w:rsidR="00BE4FFB" w:rsidRDefault="00BE4FFB">
            <w:pPr>
              <w:spacing w:line="252" w:lineRule="auto"/>
              <w:jc w:val="center"/>
              <w:rPr>
                <w:b/>
                <w:lang w:eastAsia="en-US"/>
              </w:rPr>
            </w:pPr>
            <w:r>
              <w:rPr>
                <w:b/>
                <w:lang w:eastAsia="en-US"/>
              </w:rPr>
              <w:t>Наименование муниципального нормативного правового акта</w:t>
            </w:r>
          </w:p>
        </w:tc>
        <w:tc>
          <w:tcPr>
            <w:tcW w:w="1301" w:type="dxa"/>
            <w:hideMark/>
          </w:tcPr>
          <w:p w14:paraId="2B7DBC09" w14:textId="77777777" w:rsidR="00BE4FFB" w:rsidRDefault="00BE4FFB">
            <w:pPr>
              <w:spacing w:line="252" w:lineRule="auto"/>
              <w:jc w:val="center"/>
              <w:rPr>
                <w:b/>
                <w:lang w:eastAsia="en-US"/>
              </w:rPr>
            </w:pPr>
            <w:r>
              <w:rPr>
                <w:b/>
                <w:lang w:eastAsia="en-US"/>
              </w:rPr>
              <w:t xml:space="preserve">Страница </w:t>
            </w:r>
          </w:p>
        </w:tc>
      </w:tr>
      <w:tr w:rsidR="00BE4FFB" w14:paraId="0A953F25" w14:textId="77777777" w:rsidTr="008B2E85">
        <w:tc>
          <w:tcPr>
            <w:tcW w:w="3496" w:type="dxa"/>
            <w:hideMark/>
          </w:tcPr>
          <w:p w14:paraId="455948FC" w14:textId="77777777" w:rsidR="00BE4FFB" w:rsidRDefault="00BE4FFB">
            <w:pPr>
              <w:rPr>
                <w:b/>
                <w:lang w:eastAsia="en-US"/>
              </w:rPr>
            </w:pPr>
          </w:p>
        </w:tc>
        <w:tc>
          <w:tcPr>
            <w:tcW w:w="5408" w:type="dxa"/>
          </w:tcPr>
          <w:p w14:paraId="0D51D2BA" w14:textId="77777777" w:rsidR="00BE4FFB" w:rsidRDefault="00BE4FFB">
            <w:pPr>
              <w:spacing w:line="252" w:lineRule="auto"/>
              <w:rPr>
                <w:rFonts w:eastAsiaTheme="minorHAnsi"/>
                <w:sz w:val="20"/>
                <w:szCs w:val="20"/>
                <w:lang w:eastAsia="en-US"/>
              </w:rPr>
            </w:pPr>
          </w:p>
        </w:tc>
        <w:tc>
          <w:tcPr>
            <w:tcW w:w="1301" w:type="dxa"/>
          </w:tcPr>
          <w:p w14:paraId="170DE19F" w14:textId="77777777" w:rsidR="00BE4FFB" w:rsidRDefault="00BE4FFB">
            <w:pPr>
              <w:spacing w:line="252" w:lineRule="auto"/>
              <w:jc w:val="center"/>
              <w:rPr>
                <w:sz w:val="10"/>
                <w:szCs w:val="10"/>
                <w:lang w:eastAsia="en-US"/>
              </w:rPr>
            </w:pPr>
          </w:p>
        </w:tc>
      </w:tr>
      <w:tr w:rsidR="00BE4FFB" w14:paraId="6E0C5A68" w14:textId="77777777" w:rsidTr="008B2E85">
        <w:tc>
          <w:tcPr>
            <w:tcW w:w="3496" w:type="dxa"/>
            <w:hideMark/>
          </w:tcPr>
          <w:p w14:paraId="1AA432A1" w14:textId="77777777" w:rsidR="00BE4FFB" w:rsidRDefault="00BE4FFB">
            <w:pPr>
              <w:rPr>
                <w:sz w:val="10"/>
                <w:szCs w:val="10"/>
                <w:lang w:eastAsia="en-US"/>
              </w:rPr>
            </w:pPr>
          </w:p>
        </w:tc>
        <w:tc>
          <w:tcPr>
            <w:tcW w:w="5408" w:type="dxa"/>
            <w:hideMark/>
          </w:tcPr>
          <w:p w14:paraId="28370934" w14:textId="77777777" w:rsidR="00BE4FFB" w:rsidRDefault="00BE4FFB">
            <w:pPr>
              <w:spacing w:line="256" w:lineRule="auto"/>
              <w:rPr>
                <w:rFonts w:asciiTheme="minorHAnsi" w:eastAsiaTheme="minorHAnsi" w:hAnsiTheme="minorHAnsi" w:cstheme="minorBidi"/>
                <w:sz w:val="20"/>
                <w:szCs w:val="20"/>
              </w:rPr>
            </w:pPr>
          </w:p>
        </w:tc>
        <w:tc>
          <w:tcPr>
            <w:tcW w:w="1301" w:type="dxa"/>
          </w:tcPr>
          <w:p w14:paraId="6268EB00" w14:textId="77777777" w:rsidR="00BE4FFB" w:rsidRDefault="00BE4FFB">
            <w:pPr>
              <w:spacing w:line="252" w:lineRule="auto"/>
              <w:jc w:val="center"/>
              <w:rPr>
                <w:sz w:val="10"/>
                <w:szCs w:val="10"/>
                <w:lang w:eastAsia="en-US"/>
              </w:rPr>
            </w:pPr>
          </w:p>
        </w:tc>
      </w:tr>
      <w:tr w:rsidR="00BE4FFB" w14:paraId="29C48962" w14:textId="77777777" w:rsidTr="008B2E85">
        <w:trPr>
          <w:trHeight w:val="1513"/>
        </w:trPr>
        <w:tc>
          <w:tcPr>
            <w:tcW w:w="3496" w:type="dxa"/>
            <w:hideMark/>
          </w:tcPr>
          <w:p w14:paraId="6AF527D6" w14:textId="77777777" w:rsidR="00BE4FFB" w:rsidRDefault="00BE4FFB">
            <w:pPr>
              <w:spacing w:line="252" w:lineRule="auto"/>
              <w:rPr>
                <w:lang w:eastAsia="en-US"/>
              </w:rPr>
            </w:pPr>
            <w:r>
              <w:rPr>
                <w:lang w:eastAsia="en-US"/>
              </w:rPr>
              <w:t>ПОСТАНОВЛЕНИЕ</w:t>
            </w:r>
          </w:p>
          <w:p w14:paraId="5A0637D9" w14:textId="18E94413" w:rsidR="00BE4FFB" w:rsidRDefault="00BE4FFB">
            <w:pPr>
              <w:spacing w:line="252" w:lineRule="auto"/>
              <w:rPr>
                <w:lang w:eastAsia="en-US"/>
              </w:rPr>
            </w:pPr>
            <w:r>
              <w:rPr>
                <w:lang w:eastAsia="en-US"/>
              </w:rPr>
              <w:t xml:space="preserve">администрации городского округа Тейково Ивановской области  от </w:t>
            </w:r>
            <w:r>
              <w:rPr>
                <w:lang w:eastAsia="en-US"/>
              </w:rPr>
              <w:t>27</w:t>
            </w:r>
            <w:r>
              <w:rPr>
                <w:lang w:eastAsia="en-US"/>
              </w:rPr>
              <w:t xml:space="preserve">.02.2024 № </w:t>
            </w:r>
            <w:r>
              <w:rPr>
                <w:lang w:eastAsia="en-US"/>
              </w:rPr>
              <w:t>104</w:t>
            </w:r>
          </w:p>
        </w:tc>
        <w:tc>
          <w:tcPr>
            <w:tcW w:w="5408" w:type="dxa"/>
          </w:tcPr>
          <w:p w14:paraId="0795D031" w14:textId="7A8C2F67" w:rsidR="00BE4FFB" w:rsidRDefault="00BE4FFB" w:rsidP="00BE4FFB">
            <w:pPr>
              <w:widowControl w:val="0"/>
              <w:autoSpaceDE w:val="0"/>
              <w:autoSpaceDN w:val="0"/>
              <w:adjustRightInd w:val="0"/>
              <w:jc w:val="both"/>
              <w:rPr>
                <w:sz w:val="10"/>
                <w:szCs w:val="10"/>
                <w:lang w:eastAsia="en-US"/>
              </w:rPr>
            </w:pPr>
            <w:r w:rsidRPr="00BE4FFB">
              <w:t>Об определении стоимости услуг, предоставляемых согласно гарантированным перечням услуг по погребению</w:t>
            </w:r>
            <w:r w:rsidRPr="00B742D9">
              <w:rPr>
                <w:b/>
                <w:bCs/>
                <w:sz w:val="28"/>
                <w:szCs w:val="28"/>
              </w:rPr>
              <w:t xml:space="preserve"> </w:t>
            </w:r>
          </w:p>
        </w:tc>
        <w:tc>
          <w:tcPr>
            <w:tcW w:w="1301" w:type="dxa"/>
          </w:tcPr>
          <w:p w14:paraId="1960986F" w14:textId="637C2C93" w:rsidR="00BE4FFB" w:rsidRDefault="00313BC0">
            <w:pPr>
              <w:spacing w:line="252" w:lineRule="auto"/>
              <w:jc w:val="center"/>
              <w:rPr>
                <w:sz w:val="26"/>
                <w:szCs w:val="26"/>
                <w:lang w:eastAsia="en-US"/>
              </w:rPr>
            </w:pPr>
            <w:r>
              <w:rPr>
                <w:sz w:val="26"/>
                <w:szCs w:val="26"/>
                <w:lang w:eastAsia="en-US"/>
              </w:rPr>
              <w:t>3</w:t>
            </w:r>
          </w:p>
        </w:tc>
      </w:tr>
      <w:tr w:rsidR="00BE4FFB" w14:paraId="2392884D" w14:textId="77777777" w:rsidTr="008B2E85">
        <w:tc>
          <w:tcPr>
            <w:tcW w:w="3496" w:type="dxa"/>
            <w:hideMark/>
          </w:tcPr>
          <w:p w14:paraId="73D72AC6" w14:textId="77777777" w:rsidR="00BE4FFB" w:rsidRDefault="00BE4FFB">
            <w:pPr>
              <w:spacing w:line="252" w:lineRule="auto"/>
              <w:rPr>
                <w:lang w:eastAsia="en-US"/>
              </w:rPr>
            </w:pPr>
            <w:r>
              <w:rPr>
                <w:lang w:eastAsia="en-US"/>
              </w:rPr>
              <w:t>ПОСТАНОВЛЕНИЕ</w:t>
            </w:r>
          </w:p>
          <w:p w14:paraId="2090D449" w14:textId="25F8AF07" w:rsidR="00BE4FFB" w:rsidRDefault="00BE4FFB">
            <w:pPr>
              <w:spacing w:line="252" w:lineRule="auto"/>
              <w:rPr>
                <w:lang w:eastAsia="en-US"/>
              </w:rPr>
            </w:pPr>
            <w:r>
              <w:rPr>
                <w:lang w:eastAsia="en-US"/>
              </w:rPr>
              <w:t xml:space="preserve">администрации  городского округа Тейково Ивановской области   от </w:t>
            </w:r>
            <w:r>
              <w:rPr>
                <w:lang w:eastAsia="en-US"/>
              </w:rPr>
              <w:t>01</w:t>
            </w:r>
            <w:r>
              <w:rPr>
                <w:lang w:eastAsia="en-US"/>
              </w:rPr>
              <w:t>.0</w:t>
            </w:r>
            <w:r>
              <w:rPr>
                <w:lang w:eastAsia="en-US"/>
              </w:rPr>
              <w:t>3</w:t>
            </w:r>
            <w:r>
              <w:rPr>
                <w:lang w:eastAsia="en-US"/>
              </w:rPr>
              <w:t xml:space="preserve">.2024 № </w:t>
            </w:r>
            <w:r>
              <w:rPr>
                <w:lang w:eastAsia="en-US"/>
              </w:rPr>
              <w:t>109</w:t>
            </w:r>
          </w:p>
        </w:tc>
        <w:tc>
          <w:tcPr>
            <w:tcW w:w="5408" w:type="dxa"/>
          </w:tcPr>
          <w:p w14:paraId="56954186" w14:textId="77777777" w:rsidR="00BE4FFB" w:rsidRPr="00BE4FFB" w:rsidRDefault="00BE4FFB" w:rsidP="00BE4FFB">
            <w:pPr>
              <w:jc w:val="both"/>
              <w:rPr>
                <w:bCs/>
              </w:rPr>
            </w:pPr>
            <w:r w:rsidRPr="00BE4FFB">
              <w:rPr>
                <w:bCs/>
                <w:color w:val="000000"/>
              </w:rPr>
              <w:t>О мерах по предупреждению чрезвычайных ситуаций, связанных с весенним паводком</w:t>
            </w:r>
            <w:r w:rsidRPr="00BE4FFB">
              <w:rPr>
                <w:bCs/>
              </w:rPr>
              <w:t xml:space="preserve"> и обеспечению безопасности людей на водных объектах городского округа Тейково Ивановской области в паводковый период 2024 года</w:t>
            </w:r>
          </w:p>
          <w:p w14:paraId="1FEDAB09" w14:textId="77777777" w:rsidR="00BE4FFB" w:rsidRDefault="00BE4FFB">
            <w:pPr>
              <w:pStyle w:val="a5"/>
              <w:tabs>
                <w:tab w:val="left" w:pos="2136"/>
              </w:tabs>
              <w:spacing w:line="252" w:lineRule="auto"/>
              <w:ind w:right="2834"/>
              <w:jc w:val="both"/>
              <w:rPr>
                <w:sz w:val="10"/>
                <w:szCs w:val="10"/>
              </w:rPr>
            </w:pPr>
          </w:p>
        </w:tc>
        <w:tc>
          <w:tcPr>
            <w:tcW w:w="1301" w:type="dxa"/>
          </w:tcPr>
          <w:p w14:paraId="7BC7303D" w14:textId="2DC6EB41" w:rsidR="00BE4FFB" w:rsidRDefault="00313BC0">
            <w:pPr>
              <w:spacing w:line="252" w:lineRule="auto"/>
              <w:jc w:val="center"/>
              <w:rPr>
                <w:lang w:eastAsia="en-US"/>
              </w:rPr>
            </w:pPr>
            <w:r>
              <w:rPr>
                <w:lang w:eastAsia="en-US"/>
              </w:rPr>
              <w:t>5</w:t>
            </w:r>
          </w:p>
        </w:tc>
      </w:tr>
      <w:tr w:rsidR="00BE4FFB" w14:paraId="16518159" w14:textId="77777777" w:rsidTr="008B2E85">
        <w:tc>
          <w:tcPr>
            <w:tcW w:w="3496" w:type="dxa"/>
          </w:tcPr>
          <w:p w14:paraId="4783BA6E" w14:textId="77777777" w:rsidR="00BE4FFB" w:rsidRDefault="00BE4FFB">
            <w:pPr>
              <w:spacing w:line="252" w:lineRule="auto"/>
              <w:rPr>
                <w:sz w:val="16"/>
                <w:szCs w:val="16"/>
                <w:lang w:eastAsia="en-US"/>
              </w:rPr>
            </w:pPr>
          </w:p>
          <w:p w14:paraId="2393DA3D" w14:textId="77777777" w:rsidR="00BE4FFB" w:rsidRDefault="00BE4FFB">
            <w:pPr>
              <w:spacing w:line="252" w:lineRule="auto"/>
              <w:rPr>
                <w:lang w:eastAsia="en-US"/>
              </w:rPr>
            </w:pPr>
            <w:r>
              <w:rPr>
                <w:lang w:eastAsia="en-US"/>
              </w:rPr>
              <w:t>ПОСТАНОВЛЕНИЕ</w:t>
            </w:r>
          </w:p>
          <w:p w14:paraId="7A282C8D" w14:textId="6E4CDF4D" w:rsidR="00BE4FFB" w:rsidRDefault="00BE4FFB">
            <w:pPr>
              <w:spacing w:line="252" w:lineRule="auto"/>
              <w:rPr>
                <w:lang w:eastAsia="en-US"/>
              </w:rPr>
            </w:pPr>
            <w:r>
              <w:rPr>
                <w:lang w:eastAsia="en-US"/>
              </w:rPr>
              <w:t xml:space="preserve">администрации городского округа Тейково Ивановской области  от </w:t>
            </w:r>
            <w:r>
              <w:rPr>
                <w:lang w:eastAsia="en-US"/>
              </w:rPr>
              <w:t>01</w:t>
            </w:r>
            <w:r>
              <w:rPr>
                <w:lang w:eastAsia="en-US"/>
              </w:rPr>
              <w:t>.0</w:t>
            </w:r>
            <w:r>
              <w:rPr>
                <w:lang w:eastAsia="en-US"/>
              </w:rPr>
              <w:t>3</w:t>
            </w:r>
            <w:r>
              <w:rPr>
                <w:lang w:eastAsia="en-US"/>
              </w:rPr>
              <w:t xml:space="preserve">.2024 № </w:t>
            </w:r>
            <w:r>
              <w:rPr>
                <w:lang w:eastAsia="en-US"/>
              </w:rPr>
              <w:t>110</w:t>
            </w:r>
          </w:p>
        </w:tc>
        <w:tc>
          <w:tcPr>
            <w:tcW w:w="5408" w:type="dxa"/>
          </w:tcPr>
          <w:p w14:paraId="06C53084" w14:textId="77777777" w:rsidR="008B2E85" w:rsidRPr="008B2E85" w:rsidRDefault="008B2E85" w:rsidP="00BE4FFB">
            <w:pPr>
              <w:pStyle w:val="a5"/>
              <w:jc w:val="both"/>
              <w:rPr>
                <w:rFonts w:ascii="Times New Roman" w:hAnsi="Times New Roman" w:cs="Times New Roman"/>
                <w:bCs/>
                <w:sz w:val="16"/>
                <w:szCs w:val="16"/>
              </w:rPr>
            </w:pPr>
          </w:p>
          <w:p w14:paraId="6FB38FF3" w14:textId="1374E6C1" w:rsidR="00BE4FFB" w:rsidRPr="00BE4FFB" w:rsidRDefault="00BE4FFB" w:rsidP="00BE4FFB">
            <w:pPr>
              <w:pStyle w:val="a5"/>
              <w:jc w:val="both"/>
              <w:rPr>
                <w:rFonts w:ascii="Times New Roman" w:hAnsi="Times New Roman" w:cs="Times New Roman"/>
                <w:bCs/>
              </w:rPr>
            </w:pPr>
            <w:r w:rsidRPr="00BE4FFB">
              <w:rPr>
                <w:rFonts w:ascii="Times New Roman" w:hAnsi="Times New Roman" w:cs="Times New Roman"/>
                <w:bCs/>
              </w:rPr>
              <w:t>О внесении изменений и дополнений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w:t>
            </w:r>
            <w:r w:rsidRPr="00BE4FFB">
              <w:rPr>
                <w:rFonts w:ascii="Times New Roman" w:hAnsi="Times New Roman" w:cs="Times New Roman"/>
                <w:bCs/>
              </w:rPr>
              <w:t>у</w:t>
            </w:r>
            <w:r w:rsidRPr="00BE4FFB">
              <w:rPr>
                <w:rFonts w:ascii="Times New Roman" w:hAnsi="Times New Roman" w:cs="Times New Roman"/>
                <w:bCs/>
              </w:rPr>
              <w:t>ге Тейково Ивановской области»</w:t>
            </w:r>
          </w:p>
          <w:p w14:paraId="16BFC25A" w14:textId="77777777" w:rsidR="00BE4FFB" w:rsidRDefault="00BE4FFB">
            <w:pPr>
              <w:pStyle w:val="a5"/>
              <w:tabs>
                <w:tab w:val="left" w:pos="2136"/>
              </w:tabs>
              <w:spacing w:line="252" w:lineRule="auto"/>
              <w:ind w:right="2834"/>
              <w:jc w:val="both"/>
              <w:rPr>
                <w:sz w:val="10"/>
                <w:szCs w:val="10"/>
              </w:rPr>
            </w:pPr>
          </w:p>
        </w:tc>
        <w:tc>
          <w:tcPr>
            <w:tcW w:w="1301" w:type="dxa"/>
          </w:tcPr>
          <w:p w14:paraId="6D00621B" w14:textId="77777777" w:rsidR="00BE4FFB" w:rsidRDefault="00BE4FFB">
            <w:pPr>
              <w:spacing w:line="252" w:lineRule="auto"/>
              <w:jc w:val="center"/>
              <w:rPr>
                <w:lang w:eastAsia="en-US"/>
              </w:rPr>
            </w:pPr>
          </w:p>
          <w:p w14:paraId="03B6C934" w14:textId="70F03264" w:rsidR="00313BC0" w:rsidRDefault="00313BC0">
            <w:pPr>
              <w:spacing w:line="252" w:lineRule="auto"/>
              <w:jc w:val="center"/>
              <w:rPr>
                <w:lang w:eastAsia="en-US"/>
              </w:rPr>
            </w:pPr>
            <w:r>
              <w:rPr>
                <w:lang w:eastAsia="en-US"/>
              </w:rPr>
              <w:t>10</w:t>
            </w:r>
          </w:p>
        </w:tc>
      </w:tr>
      <w:tr w:rsidR="00BE4FFB" w14:paraId="649FF1D9" w14:textId="77777777" w:rsidTr="008B2E85">
        <w:trPr>
          <w:trHeight w:val="2553"/>
        </w:trPr>
        <w:tc>
          <w:tcPr>
            <w:tcW w:w="3496" w:type="dxa"/>
          </w:tcPr>
          <w:p w14:paraId="25871771" w14:textId="77777777" w:rsidR="008B2E85" w:rsidRPr="008B2E85" w:rsidRDefault="008B2E85" w:rsidP="00BE4FFB">
            <w:pPr>
              <w:spacing w:line="252" w:lineRule="auto"/>
              <w:rPr>
                <w:sz w:val="16"/>
                <w:szCs w:val="16"/>
                <w:lang w:eastAsia="en-US"/>
              </w:rPr>
            </w:pPr>
          </w:p>
          <w:p w14:paraId="76A7F272" w14:textId="2BBA4F75" w:rsidR="00BE4FFB" w:rsidRDefault="00BE4FFB" w:rsidP="00BE4FFB">
            <w:pPr>
              <w:spacing w:line="252" w:lineRule="auto"/>
              <w:rPr>
                <w:lang w:eastAsia="en-US"/>
              </w:rPr>
            </w:pPr>
            <w:r>
              <w:rPr>
                <w:lang w:eastAsia="en-US"/>
              </w:rPr>
              <w:t>ПОСТАНОВЛЕНИЕ</w:t>
            </w:r>
          </w:p>
          <w:p w14:paraId="4A5CFAD1" w14:textId="072A21B5" w:rsidR="00BE4FFB" w:rsidRDefault="00BE4FFB" w:rsidP="00BE4FFB">
            <w:pPr>
              <w:spacing w:line="252" w:lineRule="auto"/>
              <w:rPr>
                <w:sz w:val="16"/>
                <w:szCs w:val="16"/>
                <w:lang w:eastAsia="en-US"/>
              </w:rPr>
            </w:pPr>
            <w:r>
              <w:rPr>
                <w:lang w:eastAsia="en-US"/>
              </w:rPr>
              <w:t>администрации городского округа Тейково Ивановской области  от 0</w:t>
            </w:r>
            <w:r>
              <w:rPr>
                <w:lang w:eastAsia="en-US"/>
              </w:rPr>
              <w:t>5</w:t>
            </w:r>
            <w:r>
              <w:rPr>
                <w:lang w:eastAsia="en-US"/>
              </w:rPr>
              <w:t>.03.2024 № 11</w:t>
            </w:r>
            <w:r>
              <w:rPr>
                <w:lang w:eastAsia="en-US"/>
              </w:rPr>
              <w:t>4</w:t>
            </w:r>
          </w:p>
        </w:tc>
        <w:tc>
          <w:tcPr>
            <w:tcW w:w="5408" w:type="dxa"/>
          </w:tcPr>
          <w:p w14:paraId="7CB0F52A" w14:textId="77777777" w:rsidR="008B2E85" w:rsidRPr="008B2E85" w:rsidRDefault="008B2E85" w:rsidP="00BE4FFB">
            <w:pPr>
              <w:widowControl w:val="0"/>
              <w:autoSpaceDE w:val="0"/>
              <w:autoSpaceDN w:val="0"/>
              <w:adjustRightInd w:val="0"/>
              <w:ind w:right="-1"/>
              <w:jc w:val="both"/>
              <w:rPr>
                <w:sz w:val="16"/>
                <w:szCs w:val="16"/>
              </w:rPr>
            </w:pPr>
          </w:p>
          <w:p w14:paraId="6C0EEEA0" w14:textId="55E2E67C" w:rsidR="00BE4FFB" w:rsidRPr="00BE4FFB" w:rsidRDefault="00BE4FFB" w:rsidP="00BE4FFB">
            <w:pPr>
              <w:widowControl w:val="0"/>
              <w:autoSpaceDE w:val="0"/>
              <w:autoSpaceDN w:val="0"/>
              <w:adjustRightInd w:val="0"/>
              <w:ind w:right="-1"/>
              <w:jc w:val="both"/>
              <w:rPr>
                <w:bCs/>
              </w:rPr>
            </w:pPr>
            <w:r w:rsidRPr="00BE4FFB">
              <w:t>О внесении изменений в постановление администрации</w:t>
            </w:r>
            <w:r>
              <w:t xml:space="preserve"> </w:t>
            </w:r>
            <w:r w:rsidRPr="00BE4FFB">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301" w:type="dxa"/>
          </w:tcPr>
          <w:p w14:paraId="67A5CA39" w14:textId="77777777" w:rsidR="00BE4FFB" w:rsidRDefault="00BE4FFB">
            <w:pPr>
              <w:spacing w:line="252" w:lineRule="auto"/>
              <w:jc w:val="center"/>
              <w:rPr>
                <w:lang w:eastAsia="en-US"/>
              </w:rPr>
            </w:pPr>
          </w:p>
          <w:p w14:paraId="13E57400" w14:textId="1E5FBFC3" w:rsidR="00313BC0" w:rsidRDefault="00313BC0">
            <w:pPr>
              <w:spacing w:line="252" w:lineRule="auto"/>
              <w:jc w:val="center"/>
              <w:rPr>
                <w:lang w:eastAsia="en-US"/>
              </w:rPr>
            </w:pPr>
            <w:r>
              <w:rPr>
                <w:lang w:eastAsia="en-US"/>
              </w:rPr>
              <w:t>36</w:t>
            </w:r>
          </w:p>
        </w:tc>
      </w:tr>
      <w:tr w:rsidR="00BE4FFB" w14:paraId="6B194558" w14:textId="77777777" w:rsidTr="008B2E85">
        <w:tc>
          <w:tcPr>
            <w:tcW w:w="3496" w:type="dxa"/>
          </w:tcPr>
          <w:p w14:paraId="6DCAB1DF" w14:textId="77777777" w:rsidR="008B2E85" w:rsidRPr="008B2E85" w:rsidRDefault="008B2E85" w:rsidP="004B52F7">
            <w:pPr>
              <w:spacing w:line="252" w:lineRule="auto"/>
              <w:rPr>
                <w:sz w:val="16"/>
                <w:szCs w:val="16"/>
                <w:lang w:eastAsia="en-US"/>
              </w:rPr>
            </w:pPr>
          </w:p>
          <w:p w14:paraId="007564F3" w14:textId="2E5E2BFF" w:rsidR="004B52F7" w:rsidRDefault="004B52F7" w:rsidP="004B52F7">
            <w:pPr>
              <w:spacing w:line="252" w:lineRule="auto"/>
              <w:rPr>
                <w:lang w:eastAsia="en-US"/>
              </w:rPr>
            </w:pPr>
            <w:r>
              <w:rPr>
                <w:lang w:eastAsia="en-US"/>
              </w:rPr>
              <w:t>ПОСТАНОВЛЕНИЕ</w:t>
            </w:r>
          </w:p>
          <w:p w14:paraId="4FED712F" w14:textId="3B4A92D3" w:rsidR="00BE4FFB" w:rsidRDefault="004B52F7" w:rsidP="004B52F7">
            <w:pPr>
              <w:spacing w:line="252" w:lineRule="auto"/>
              <w:rPr>
                <w:sz w:val="16"/>
                <w:szCs w:val="16"/>
                <w:lang w:eastAsia="en-US"/>
              </w:rPr>
            </w:pPr>
            <w:r>
              <w:rPr>
                <w:lang w:eastAsia="en-US"/>
              </w:rPr>
              <w:t>администрации городского округа Тейково Ивановской области  от 0</w:t>
            </w:r>
            <w:r>
              <w:rPr>
                <w:lang w:eastAsia="en-US"/>
              </w:rPr>
              <w:t>6</w:t>
            </w:r>
            <w:r>
              <w:rPr>
                <w:lang w:eastAsia="en-US"/>
              </w:rPr>
              <w:t>.03.2024 № 11</w:t>
            </w:r>
            <w:r>
              <w:rPr>
                <w:lang w:eastAsia="en-US"/>
              </w:rPr>
              <w:t>9</w:t>
            </w:r>
          </w:p>
        </w:tc>
        <w:tc>
          <w:tcPr>
            <w:tcW w:w="5408" w:type="dxa"/>
          </w:tcPr>
          <w:p w14:paraId="3C01DBE8" w14:textId="77777777" w:rsidR="008B2E85" w:rsidRPr="008B2E85" w:rsidRDefault="008B2E85" w:rsidP="004B52F7">
            <w:pPr>
              <w:jc w:val="both"/>
              <w:rPr>
                <w:sz w:val="16"/>
                <w:szCs w:val="16"/>
              </w:rPr>
            </w:pPr>
          </w:p>
          <w:p w14:paraId="7064A370" w14:textId="4A9B1F05" w:rsidR="004B52F7" w:rsidRPr="004B52F7" w:rsidRDefault="004B52F7" w:rsidP="004B52F7">
            <w:pPr>
              <w:jc w:val="both"/>
            </w:pPr>
            <w:r w:rsidRPr="004B52F7">
              <w:t>Об утверждении перечня территорий городского округа Тейково Ивановской области закрепленных за муниципальными общеобразовательными организациями городского округа Тейково Ивановской области</w:t>
            </w:r>
          </w:p>
          <w:p w14:paraId="631C0804" w14:textId="77777777" w:rsidR="00BE4FFB" w:rsidRPr="00BE4FFB" w:rsidRDefault="00BE4FFB" w:rsidP="00BE4FFB">
            <w:pPr>
              <w:pStyle w:val="a5"/>
              <w:jc w:val="both"/>
              <w:rPr>
                <w:rFonts w:ascii="Times New Roman" w:hAnsi="Times New Roman" w:cs="Times New Roman"/>
                <w:bCs/>
              </w:rPr>
            </w:pPr>
          </w:p>
        </w:tc>
        <w:tc>
          <w:tcPr>
            <w:tcW w:w="1301" w:type="dxa"/>
          </w:tcPr>
          <w:p w14:paraId="40DE564F" w14:textId="77777777" w:rsidR="00BE4FFB" w:rsidRDefault="00BE4FFB">
            <w:pPr>
              <w:spacing w:line="252" w:lineRule="auto"/>
              <w:jc w:val="center"/>
              <w:rPr>
                <w:lang w:eastAsia="en-US"/>
              </w:rPr>
            </w:pPr>
          </w:p>
          <w:p w14:paraId="456C6987" w14:textId="5929AE3F" w:rsidR="00313BC0" w:rsidRDefault="00313BC0">
            <w:pPr>
              <w:spacing w:line="252" w:lineRule="auto"/>
              <w:jc w:val="center"/>
              <w:rPr>
                <w:lang w:eastAsia="en-US"/>
              </w:rPr>
            </w:pPr>
            <w:r>
              <w:rPr>
                <w:lang w:eastAsia="en-US"/>
              </w:rPr>
              <w:t>74</w:t>
            </w:r>
          </w:p>
        </w:tc>
      </w:tr>
      <w:tr w:rsidR="00BE4FFB" w14:paraId="33A34716" w14:textId="77777777" w:rsidTr="008B2E85">
        <w:tc>
          <w:tcPr>
            <w:tcW w:w="3496" w:type="dxa"/>
          </w:tcPr>
          <w:p w14:paraId="2A702F5E" w14:textId="77777777" w:rsidR="004B52F7" w:rsidRDefault="004B52F7" w:rsidP="004B52F7">
            <w:pPr>
              <w:spacing w:line="252" w:lineRule="auto"/>
              <w:rPr>
                <w:lang w:eastAsia="en-US"/>
              </w:rPr>
            </w:pPr>
            <w:r>
              <w:rPr>
                <w:lang w:eastAsia="en-US"/>
              </w:rPr>
              <w:t>ПОСТАНОВЛЕНИЕ</w:t>
            </w:r>
          </w:p>
          <w:p w14:paraId="77DD9F8D" w14:textId="33FF1A3B" w:rsidR="00BE4FFB" w:rsidRDefault="004B52F7" w:rsidP="004B52F7">
            <w:pPr>
              <w:spacing w:line="252" w:lineRule="auto"/>
              <w:rPr>
                <w:sz w:val="16"/>
                <w:szCs w:val="16"/>
                <w:lang w:eastAsia="en-US"/>
              </w:rPr>
            </w:pPr>
            <w:r>
              <w:rPr>
                <w:lang w:eastAsia="en-US"/>
              </w:rPr>
              <w:t>администрации городского округа Тейково Ивановской области  от 06.03.2024 № 1</w:t>
            </w:r>
            <w:r>
              <w:rPr>
                <w:lang w:eastAsia="en-US"/>
              </w:rPr>
              <w:t>20</w:t>
            </w:r>
          </w:p>
        </w:tc>
        <w:tc>
          <w:tcPr>
            <w:tcW w:w="5408" w:type="dxa"/>
          </w:tcPr>
          <w:p w14:paraId="60C025F4" w14:textId="77777777" w:rsidR="004B52F7" w:rsidRPr="004B52F7" w:rsidRDefault="004B52F7" w:rsidP="004B52F7">
            <w:pPr>
              <w:pStyle w:val="NoSpacing"/>
              <w:jc w:val="both"/>
              <w:rPr>
                <w:rFonts w:ascii="Times New Roman" w:hAnsi="Times New Roman"/>
                <w:bCs/>
                <w:kern w:val="36"/>
                <w:sz w:val="24"/>
                <w:szCs w:val="24"/>
              </w:rPr>
            </w:pPr>
            <w:r w:rsidRPr="004B52F7">
              <w:rPr>
                <w:rFonts w:ascii="Times New Roman" w:hAnsi="Times New Roman"/>
                <w:bCs/>
                <w:kern w:val="36"/>
                <w:sz w:val="24"/>
                <w:szCs w:val="24"/>
              </w:rPr>
              <w:t xml:space="preserve">Об утверждении перечня территорий городского округа Тейково Ивановской области закрепленных за муниципальными дошкольными </w:t>
            </w:r>
            <w:r w:rsidRPr="004B52F7">
              <w:rPr>
                <w:rFonts w:ascii="Times New Roman" w:hAnsi="Times New Roman"/>
                <w:bCs/>
                <w:kern w:val="36"/>
                <w:sz w:val="24"/>
                <w:szCs w:val="24"/>
              </w:rPr>
              <w:lastRenderedPageBreak/>
              <w:t>образовательными организациями городского округа Тейково Ивановской области</w:t>
            </w:r>
          </w:p>
          <w:p w14:paraId="0C3ED01F" w14:textId="77777777" w:rsidR="00BE4FFB" w:rsidRPr="00BE4FFB" w:rsidRDefault="00BE4FFB" w:rsidP="00BE4FFB">
            <w:pPr>
              <w:pStyle w:val="a5"/>
              <w:jc w:val="both"/>
              <w:rPr>
                <w:rFonts w:ascii="Times New Roman" w:hAnsi="Times New Roman" w:cs="Times New Roman"/>
                <w:bCs/>
              </w:rPr>
            </w:pPr>
          </w:p>
        </w:tc>
        <w:tc>
          <w:tcPr>
            <w:tcW w:w="1301" w:type="dxa"/>
          </w:tcPr>
          <w:p w14:paraId="60C2FE51" w14:textId="5C197DF9" w:rsidR="00BE4FFB" w:rsidRDefault="00313BC0">
            <w:pPr>
              <w:spacing w:line="252" w:lineRule="auto"/>
              <w:jc w:val="center"/>
              <w:rPr>
                <w:lang w:eastAsia="en-US"/>
              </w:rPr>
            </w:pPr>
            <w:r>
              <w:rPr>
                <w:lang w:eastAsia="en-US"/>
              </w:rPr>
              <w:lastRenderedPageBreak/>
              <w:t>77</w:t>
            </w:r>
          </w:p>
        </w:tc>
      </w:tr>
      <w:tr w:rsidR="004B52F7" w14:paraId="7A138883" w14:textId="77777777" w:rsidTr="008B2E85">
        <w:tc>
          <w:tcPr>
            <w:tcW w:w="3496" w:type="dxa"/>
          </w:tcPr>
          <w:p w14:paraId="2293BACA" w14:textId="77777777" w:rsidR="004B52F7" w:rsidRDefault="004B52F7" w:rsidP="004B52F7">
            <w:pPr>
              <w:spacing w:line="252" w:lineRule="auto"/>
              <w:rPr>
                <w:lang w:eastAsia="en-US"/>
              </w:rPr>
            </w:pPr>
            <w:r>
              <w:rPr>
                <w:lang w:eastAsia="en-US"/>
              </w:rPr>
              <w:t>ПОСТАНОВЛЕНИЕ</w:t>
            </w:r>
          </w:p>
          <w:p w14:paraId="1BB5E38E" w14:textId="0EA873E0" w:rsidR="004B52F7" w:rsidRDefault="004B52F7" w:rsidP="004B52F7">
            <w:pPr>
              <w:spacing w:line="252" w:lineRule="auto"/>
              <w:rPr>
                <w:sz w:val="16"/>
                <w:szCs w:val="16"/>
                <w:lang w:eastAsia="en-US"/>
              </w:rPr>
            </w:pPr>
            <w:r>
              <w:rPr>
                <w:lang w:eastAsia="en-US"/>
              </w:rPr>
              <w:t>администрации городского округа Тейково Ивановской области  от 06.03.2024 № 12</w:t>
            </w:r>
            <w:r>
              <w:rPr>
                <w:lang w:eastAsia="en-US"/>
              </w:rPr>
              <w:t>1</w:t>
            </w:r>
          </w:p>
        </w:tc>
        <w:tc>
          <w:tcPr>
            <w:tcW w:w="5408" w:type="dxa"/>
          </w:tcPr>
          <w:p w14:paraId="0B72B972" w14:textId="6F722300" w:rsidR="004B52F7" w:rsidRPr="004B52F7" w:rsidRDefault="004B52F7" w:rsidP="004B52F7">
            <w:pPr>
              <w:jc w:val="both"/>
            </w:pPr>
            <w:r w:rsidRPr="004B52F7">
              <w:t xml:space="preserve">Об утверждении Правил выдачи единого социального сертификата на получение двух и более муниципальных услуг в социальной сфере, </w:t>
            </w:r>
          </w:p>
          <w:p w14:paraId="15565CA7" w14:textId="08B5B3E9" w:rsidR="004B52F7" w:rsidRPr="004B52F7" w:rsidRDefault="004B52F7" w:rsidP="004B52F7">
            <w:pPr>
              <w:jc w:val="both"/>
            </w:pPr>
            <w:r w:rsidRPr="004B52F7">
              <w:t>отнесенных к полномочиям органов местного самоуправления городского округа Тейково Ив</w:t>
            </w:r>
            <w:r w:rsidRPr="004B52F7">
              <w:t>а</w:t>
            </w:r>
            <w:r w:rsidRPr="004B52F7">
              <w:t>новской области</w:t>
            </w:r>
          </w:p>
          <w:p w14:paraId="2BE7756F" w14:textId="77777777" w:rsidR="004B52F7" w:rsidRPr="00BE4FFB" w:rsidRDefault="004B52F7" w:rsidP="00BE4FFB">
            <w:pPr>
              <w:pStyle w:val="a5"/>
              <w:jc w:val="both"/>
              <w:rPr>
                <w:rFonts w:ascii="Times New Roman" w:hAnsi="Times New Roman" w:cs="Times New Roman"/>
                <w:bCs/>
              </w:rPr>
            </w:pPr>
          </w:p>
        </w:tc>
        <w:tc>
          <w:tcPr>
            <w:tcW w:w="1301" w:type="dxa"/>
          </w:tcPr>
          <w:p w14:paraId="6990FBAA" w14:textId="52BFBD72" w:rsidR="004B52F7" w:rsidRDefault="00313BC0">
            <w:pPr>
              <w:spacing w:line="252" w:lineRule="auto"/>
              <w:jc w:val="center"/>
              <w:rPr>
                <w:lang w:eastAsia="en-US"/>
              </w:rPr>
            </w:pPr>
            <w:r>
              <w:rPr>
                <w:lang w:eastAsia="en-US"/>
              </w:rPr>
              <w:t>81</w:t>
            </w:r>
          </w:p>
        </w:tc>
      </w:tr>
    </w:tbl>
    <w:p w14:paraId="26188DF8" w14:textId="7D29D388" w:rsidR="00BE4FFB" w:rsidRDefault="00BE4FFB"/>
    <w:p w14:paraId="48A4F4D4" w14:textId="77777777" w:rsidR="00BE4FFB" w:rsidRDefault="00BE4FFB">
      <w:pPr>
        <w:spacing w:after="160" w:line="259" w:lineRule="auto"/>
      </w:pPr>
      <w:r>
        <w:br w:type="page"/>
      </w:r>
    </w:p>
    <w:p w14:paraId="5534AA3E" w14:textId="77777777" w:rsidR="00BE4FFB" w:rsidRDefault="00BE4FFB" w:rsidP="00BE4FFB">
      <w:pPr>
        <w:jc w:val="center"/>
        <w:rPr>
          <w:b/>
          <w:sz w:val="32"/>
          <w:szCs w:val="32"/>
        </w:rPr>
      </w:pPr>
      <w:r>
        <w:rPr>
          <w:b/>
          <w:noProof/>
          <w:sz w:val="32"/>
          <w:szCs w:val="32"/>
        </w:rPr>
        <w:lastRenderedPageBreak/>
        <w:drawing>
          <wp:inline distT="0" distB="0" distL="0" distR="0" wp14:anchorId="4EDE89AC" wp14:editId="4A547B6D">
            <wp:extent cx="690245" cy="90551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0245" cy="905510"/>
                    </a:xfrm>
                    <a:prstGeom prst="rect">
                      <a:avLst/>
                    </a:prstGeom>
                    <a:noFill/>
                    <a:ln w="9525">
                      <a:noFill/>
                      <a:miter lim="800000"/>
                      <a:headEnd/>
                      <a:tailEnd/>
                    </a:ln>
                  </pic:spPr>
                </pic:pic>
              </a:graphicData>
            </a:graphic>
          </wp:inline>
        </w:drawing>
      </w:r>
    </w:p>
    <w:p w14:paraId="6073DD72" w14:textId="77777777" w:rsidR="00BE4FFB" w:rsidRPr="005119C4" w:rsidRDefault="00BE4FFB" w:rsidP="00BE4FFB">
      <w:pPr>
        <w:jc w:val="center"/>
        <w:rPr>
          <w:b/>
          <w:sz w:val="36"/>
          <w:szCs w:val="36"/>
        </w:rPr>
      </w:pPr>
      <w:r>
        <w:rPr>
          <w:b/>
          <w:sz w:val="36"/>
          <w:szCs w:val="36"/>
        </w:rPr>
        <w:t xml:space="preserve">АДМИНИСТРАЦИЯ ГОРОДСКОГО ОКРУГА </w:t>
      </w:r>
      <w:r w:rsidRPr="005119C4">
        <w:rPr>
          <w:b/>
          <w:sz w:val="36"/>
          <w:szCs w:val="36"/>
        </w:rPr>
        <w:t>ТЕЙКОВО</w:t>
      </w:r>
    </w:p>
    <w:p w14:paraId="58033ED8" w14:textId="77777777" w:rsidR="00BE4FFB" w:rsidRPr="00B82BB0" w:rsidRDefault="00BE4FFB" w:rsidP="00BE4FFB">
      <w:pPr>
        <w:jc w:val="center"/>
        <w:rPr>
          <w:b/>
          <w:sz w:val="28"/>
          <w:szCs w:val="28"/>
        </w:rPr>
      </w:pPr>
      <w:r w:rsidRPr="005119C4">
        <w:rPr>
          <w:b/>
          <w:sz w:val="36"/>
          <w:szCs w:val="36"/>
        </w:rPr>
        <w:t>ИВАНОВСКОЙ ОБЛАСТИ</w:t>
      </w:r>
    </w:p>
    <w:p w14:paraId="0F8EDBE8" w14:textId="77777777" w:rsidR="00BE4FFB" w:rsidRDefault="00BE4FFB" w:rsidP="00BE4FFB">
      <w:pPr>
        <w:jc w:val="center"/>
        <w:rPr>
          <w:b/>
          <w:sz w:val="28"/>
          <w:szCs w:val="28"/>
        </w:rPr>
      </w:pPr>
      <w:r w:rsidRPr="00B82BB0">
        <w:rPr>
          <w:b/>
          <w:sz w:val="28"/>
          <w:szCs w:val="28"/>
        </w:rPr>
        <w:t>_________________</w:t>
      </w:r>
      <w:r>
        <w:rPr>
          <w:b/>
          <w:sz w:val="28"/>
          <w:szCs w:val="28"/>
        </w:rPr>
        <w:t>_______________________</w:t>
      </w:r>
      <w:r w:rsidRPr="00B82BB0">
        <w:rPr>
          <w:b/>
          <w:sz w:val="28"/>
          <w:szCs w:val="28"/>
        </w:rPr>
        <w:t>__________________________</w:t>
      </w:r>
    </w:p>
    <w:p w14:paraId="76971B49" w14:textId="77777777" w:rsidR="00BE4FFB" w:rsidRDefault="00BE4FFB" w:rsidP="00BE4FFB">
      <w:pPr>
        <w:jc w:val="center"/>
        <w:rPr>
          <w:b/>
          <w:sz w:val="28"/>
          <w:szCs w:val="28"/>
        </w:rPr>
      </w:pPr>
    </w:p>
    <w:p w14:paraId="1DFEAEB7" w14:textId="77777777" w:rsidR="00BE4FFB" w:rsidRPr="001B68B9" w:rsidRDefault="00BE4FFB" w:rsidP="00BE4FFB">
      <w:pPr>
        <w:jc w:val="center"/>
        <w:rPr>
          <w:b/>
          <w:sz w:val="28"/>
          <w:szCs w:val="28"/>
        </w:rPr>
      </w:pPr>
    </w:p>
    <w:p w14:paraId="4E816B3C" w14:textId="77777777" w:rsidR="00BE4FFB" w:rsidRDefault="00BE4FFB" w:rsidP="00BE4FFB">
      <w:pPr>
        <w:jc w:val="center"/>
        <w:rPr>
          <w:b/>
          <w:sz w:val="28"/>
          <w:szCs w:val="28"/>
        </w:rPr>
      </w:pPr>
      <w:r w:rsidRPr="005119C4">
        <w:rPr>
          <w:b/>
          <w:sz w:val="40"/>
          <w:szCs w:val="40"/>
        </w:rPr>
        <w:t>П О С Т А Н О В Л Е Н И Е</w:t>
      </w:r>
    </w:p>
    <w:p w14:paraId="55FBC4F2" w14:textId="77777777" w:rsidR="00BE4FFB" w:rsidRDefault="00BE4FFB" w:rsidP="00BE4FFB">
      <w:pPr>
        <w:jc w:val="center"/>
        <w:rPr>
          <w:b/>
          <w:sz w:val="28"/>
          <w:szCs w:val="28"/>
        </w:rPr>
      </w:pPr>
    </w:p>
    <w:p w14:paraId="36BF6430" w14:textId="77777777" w:rsidR="00BE4FFB" w:rsidRPr="001B68B9" w:rsidRDefault="00BE4FFB" w:rsidP="00BE4FFB">
      <w:pPr>
        <w:jc w:val="center"/>
        <w:rPr>
          <w:b/>
          <w:sz w:val="28"/>
          <w:szCs w:val="28"/>
        </w:rPr>
      </w:pPr>
    </w:p>
    <w:p w14:paraId="67734AF8" w14:textId="77777777" w:rsidR="00BE4FFB" w:rsidRDefault="00BE4FFB" w:rsidP="00BE4FFB">
      <w:pPr>
        <w:jc w:val="center"/>
        <w:rPr>
          <w:b/>
          <w:sz w:val="28"/>
          <w:szCs w:val="28"/>
        </w:rPr>
      </w:pPr>
      <w:r w:rsidRPr="005119C4">
        <w:rPr>
          <w:b/>
          <w:sz w:val="28"/>
          <w:szCs w:val="28"/>
        </w:rPr>
        <w:t xml:space="preserve">от </w:t>
      </w:r>
      <w:r>
        <w:rPr>
          <w:b/>
          <w:sz w:val="28"/>
          <w:szCs w:val="28"/>
        </w:rPr>
        <w:t xml:space="preserve">   27.02.2024     </w:t>
      </w:r>
      <w:r w:rsidRPr="005119C4">
        <w:rPr>
          <w:b/>
          <w:sz w:val="28"/>
          <w:szCs w:val="28"/>
        </w:rPr>
        <w:t>№</w:t>
      </w:r>
      <w:r>
        <w:rPr>
          <w:b/>
          <w:sz w:val="28"/>
          <w:szCs w:val="28"/>
        </w:rPr>
        <w:t xml:space="preserve"> 104</w:t>
      </w:r>
    </w:p>
    <w:p w14:paraId="4D0FFB83" w14:textId="77777777" w:rsidR="00BE4FFB" w:rsidRPr="00FD707C" w:rsidRDefault="00BE4FFB" w:rsidP="00BE4FFB">
      <w:pPr>
        <w:jc w:val="center"/>
        <w:rPr>
          <w:sz w:val="28"/>
          <w:szCs w:val="28"/>
        </w:rPr>
      </w:pPr>
    </w:p>
    <w:p w14:paraId="7930AE3F" w14:textId="77777777" w:rsidR="00BE4FFB" w:rsidRDefault="00BE4FFB" w:rsidP="00BE4FFB">
      <w:pPr>
        <w:jc w:val="center"/>
        <w:rPr>
          <w:sz w:val="28"/>
          <w:szCs w:val="28"/>
        </w:rPr>
      </w:pPr>
      <w:r w:rsidRPr="005119C4">
        <w:rPr>
          <w:sz w:val="28"/>
          <w:szCs w:val="28"/>
        </w:rPr>
        <w:t>г. Тейково</w:t>
      </w:r>
    </w:p>
    <w:p w14:paraId="5B99A909" w14:textId="77777777" w:rsidR="00BE4FFB" w:rsidRPr="001B68B9" w:rsidRDefault="00BE4FFB" w:rsidP="00BE4FFB">
      <w:pPr>
        <w:jc w:val="center"/>
        <w:rPr>
          <w:sz w:val="28"/>
          <w:szCs w:val="28"/>
        </w:rPr>
      </w:pPr>
    </w:p>
    <w:p w14:paraId="30F6ABBE" w14:textId="77777777" w:rsidR="00BE4FFB" w:rsidRDefault="00BE4FFB" w:rsidP="00BE4FFB">
      <w:pPr>
        <w:widowControl w:val="0"/>
        <w:autoSpaceDE w:val="0"/>
        <w:autoSpaceDN w:val="0"/>
        <w:adjustRightInd w:val="0"/>
        <w:jc w:val="center"/>
        <w:rPr>
          <w:b/>
          <w:bCs/>
          <w:sz w:val="28"/>
          <w:szCs w:val="28"/>
        </w:rPr>
      </w:pPr>
      <w:r w:rsidRPr="00B742D9">
        <w:rPr>
          <w:b/>
          <w:bCs/>
          <w:sz w:val="28"/>
          <w:szCs w:val="28"/>
        </w:rPr>
        <w:t>Об определении стоимости услуг,</w:t>
      </w:r>
      <w:r>
        <w:rPr>
          <w:b/>
          <w:bCs/>
          <w:sz w:val="28"/>
          <w:szCs w:val="28"/>
        </w:rPr>
        <w:t xml:space="preserve"> </w:t>
      </w:r>
      <w:r w:rsidRPr="00B742D9">
        <w:rPr>
          <w:b/>
          <w:bCs/>
          <w:sz w:val="28"/>
          <w:szCs w:val="28"/>
        </w:rPr>
        <w:t xml:space="preserve">предоставляемых согласно </w:t>
      </w:r>
    </w:p>
    <w:p w14:paraId="022759F7" w14:textId="77777777" w:rsidR="00BE4FFB" w:rsidRDefault="00BE4FFB" w:rsidP="00BE4FFB">
      <w:pPr>
        <w:widowControl w:val="0"/>
        <w:autoSpaceDE w:val="0"/>
        <w:autoSpaceDN w:val="0"/>
        <w:adjustRightInd w:val="0"/>
        <w:jc w:val="center"/>
        <w:rPr>
          <w:b/>
          <w:bCs/>
          <w:sz w:val="28"/>
          <w:szCs w:val="28"/>
        </w:rPr>
      </w:pPr>
      <w:r w:rsidRPr="00B742D9">
        <w:rPr>
          <w:b/>
          <w:bCs/>
          <w:sz w:val="28"/>
          <w:szCs w:val="28"/>
        </w:rPr>
        <w:t>гарантированн</w:t>
      </w:r>
      <w:r>
        <w:rPr>
          <w:b/>
          <w:bCs/>
          <w:sz w:val="28"/>
          <w:szCs w:val="28"/>
        </w:rPr>
        <w:t>ым</w:t>
      </w:r>
      <w:r w:rsidRPr="00B742D9">
        <w:rPr>
          <w:b/>
          <w:bCs/>
          <w:sz w:val="28"/>
          <w:szCs w:val="28"/>
        </w:rPr>
        <w:t xml:space="preserve"> перечн</w:t>
      </w:r>
      <w:r>
        <w:rPr>
          <w:b/>
          <w:bCs/>
          <w:sz w:val="28"/>
          <w:szCs w:val="28"/>
        </w:rPr>
        <w:t>ям</w:t>
      </w:r>
      <w:r w:rsidRPr="00B742D9">
        <w:rPr>
          <w:b/>
          <w:bCs/>
          <w:sz w:val="28"/>
          <w:szCs w:val="28"/>
        </w:rPr>
        <w:t xml:space="preserve"> услуг по погребению </w:t>
      </w:r>
    </w:p>
    <w:p w14:paraId="3AB30636" w14:textId="77777777" w:rsidR="00BE4FFB" w:rsidRPr="00FD707C" w:rsidRDefault="00BE4FFB" w:rsidP="00BE4FFB">
      <w:pPr>
        <w:widowControl w:val="0"/>
        <w:autoSpaceDE w:val="0"/>
        <w:autoSpaceDN w:val="0"/>
        <w:adjustRightInd w:val="0"/>
        <w:jc w:val="center"/>
        <w:rPr>
          <w:b/>
          <w:bCs/>
          <w:sz w:val="28"/>
          <w:szCs w:val="28"/>
        </w:rPr>
      </w:pPr>
    </w:p>
    <w:p w14:paraId="01022947" w14:textId="77777777" w:rsidR="00BE4FFB" w:rsidRPr="00B742D9" w:rsidRDefault="00BE4FFB" w:rsidP="00BE4FFB">
      <w:pPr>
        <w:autoSpaceDE w:val="0"/>
        <w:autoSpaceDN w:val="0"/>
        <w:adjustRightInd w:val="0"/>
        <w:ind w:firstLine="709"/>
        <w:jc w:val="both"/>
        <w:rPr>
          <w:sz w:val="28"/>
          <w:szCs w:val="28"/>
        </w:rPr>
      </w:pPr>
      <w:r w:rsidRPr="00B742D9">
        <w:rPr>
          <w:sz w:val="28"/>
          <w:szCs w:val="28"/>
        </w:rPr>
        <w:t xml:space="preserve">На основании </w:t>
      </w:r>
      <w:hyperlink r:id="rId9" w:history="1">
        <w:r w:rsidRPr="00BE4FFB">
          <w:rPr>
            <w:rStyle w:val="a6"/>
            <w:rFonts w:eastAsiaTheme="majorEastAsia"/>
            <w:color w:val="auto"/>
            <w:sz w:val="28"/>
            <w:szCs w:val="28"/>
            <w:u w:val="none"/>
          </w:rPr>
          <w:t>части 3 статьи 9</w:t>
        </w:r>
      </w:hyperlink>
      <w:r>
        <w:t xml:space="preserve"> </w:t>
      </w:r>
      <w:r w:rsidRPr="00211D93">
        <w:rPr>
          <w:sz w:val="28"/>
          <w:szCs w:val="28"/>
        </w:rPr>
        <w:t>и части 3 статьи 12</w:t>
      </w:r>
      <w:r w:rsidRPr="00B742D9">
        <w:rPr>
          <w:sz w:val="28"/>
          <w:szCs w:val="28"/>
        </w:rPr>
        <w:t xml:space="preserve"> Федерального закона от 12.01.1996</w:t>
      </w:r>
      <w:r>
        <w:rPr>
          <w:sz w:val="28"/>
          <w:szCs w:val="28"/>
        </w:rPr>
        <w:t xml:space="preserve"> </w:t>
      </w:r>
      <w:r w:rsidRPr="00B742D9">
        <w:rPr>
          <w:sz w:val="28"/>
          <w:szCs w:val="28"/>
        </w:rPr>
        <w:t>№</w:t>
      </w:r>
      <w:r>
        <w:rPr>
          <w:sz w:val="28"/>
          <w:szCs w:val="28"/>
        </w:rPr>
        <w:t xml:space="preserve"> </w:t>
      </w:r>
      <w:r w:rsidRPr="00B742D9">
        <w:rPr>
          <w:sz w:val="28"/>
          <w:szCs w:val="28"/>
        </w:rPr>
        <w:t>8-ФЗ</w:t>
      </w:r>
      <w:r>
        <w:rPr>
          <w:sz w:val="28"/>
          <w:szCs w:val="28"/>
        </w:rPr>
        <w:t xml:space="preserve"> </w:t>
      </w:r>
      <w:r w:rsidRPr="00B742D9">
        <w:rPr>
          <w:sz w:val="28"/>
          <w:szCs w:val="28"/>
        </w:rPr>
        <w:t xml:space="preserve">«О погребении и похоронном деле», в соответствии с постановлением Правительства Российской Федерации </w:t>
      </w:r>
      <w:r w:rsidRPr="00D87414">
        <w:rPr>
          <w:sz w:val="28"/>
          <w:szCs w:val="28"/>
        </w:rPr>
        <w:t>от 2</w:t>
      </w:r>
      <w:r>
        <w:rPr>
          <w:sz w:val="28"/>
          <w:szCs w:val="28"/>
        </w:rPr>
        <w:t>3</w:t>
      </w:r>
      <w:r w:rsidRPr="00D87414">
        <w:rPr>
          <w:sz w:val="28"/>
          <w:szCs w:val="28"/>
        </w:rPr>
        <w:t>.01.202</w:t>
      </w:r>
      <w:r>
        <w:rPr>
          <w:sz w:val="28"/>
          <w:szCs w:val="28"/>
        </w:rPr>
        <w:t>4</w:t>
      </w:r>
      <w:r w:rsidRPr="00D87414">
        <w:rPr>
          <w:sz w:val="28"/>
          <w:szCs w:val="28"/>
        </w:rPr>
        <w:t xml:space="preserve"> № </w:t>
      </w:r>
      <w:r>
        <w:rPr>
          <w:sz w:val="28"/>
          <w:szCs w:val="28"/>
        </w:rPr>
        <w:t>46</w:t>
      </w:r>
      <w:r w:rsidRPr="00B742D9">
        <w:rPr>
          <w:sz w:val="28"/>
          <w:szCs w:val="28"/>
        </w:rPr>
        <w:t xml:space="preserve"> «Об утверждении коэффициента </w:t>
      </w:r>
      <w:r>
        <w:rPr>
          <w:sz w:val="28"/>
          <w:szCs w:val="28"/>
        </w:rPr>
        <w:t xml:space="preserve">индексации </w:t>
      </w:r>
      <w:r w:rsidRPr="00B742D9">
        <w:rPr>
          <w:sz w:val="28"/>
          <w:szCs w:val="28"/>
        </w:rPr>
        <w:t>выплат, пособий и компенсаций в 20</w:t>
      </w:r>
      <w:r>
        <w:rPr>
          <w:sz w:val="28"/>
          <w:szCs w:val="28"/>
        </w:rPr>
        <w:t>24</w:t>
      </w:r>
      <w:r w:rsidRPr="00B742D9">
        <w:rPr>
          <w:sz w:val="28"/>
          <w:szCs w:val="28"/>
        </w:rPr>
        <w:t xml:space="preserve"> году»,</w:t>
      </w:r>
      <w:r>
        <w:rPr>
          <w:sz w:val="28"/>
          <w:szCs w:val="28"/>
        </w:rPr>
        <w:t xml:space="preserve"> руководствуясь </w:t>
      </w:r>
      <w:hyperlink r:id="rId10" w:history="1">
        <w:r w:rsidRPr="0090434D">
          <w:rPr>
            <w:sz w:val="28"/>
            <w:szCs w:val="28"/>
          </w:rPr>
          <w:t>указом</w:t>
        </w:r>
      </w:hyperlink>
      <w:r w:rsidRPr="0090434D">
        <w:rPr>
          <w:sz w:val="28"/>
          <w:szCs w:val="28"/>
        </w:rPr>
        <w:t xml:space="preserve"> </w:t>
      </w:r>
      <w:r>
        <w:rPr>
          <w:sz w:val="28"/>
          <w:szCs w:val="28"/>
        </w:rPr>
        <w:t xml:space="preserve">Губернатора Ивановской области от 04.02.2005          № 13-уг «О мерах по реализации на территории Ивановской области Федерального закона от 12.01.1996 № 8-ФЗ «О погребении и похоронном деле», </w:t>
      </w:r>
      <w:hyperlink r:id="rId11" w:history="1">
        <w:r w:rsidRPr="00BE4FFB">
          <w:rPr>
            <w:rStyle w:val="a6"/>
            <w:rFonts w:eastAsiaTheme="majorEastAsia"/>
            <w:color w:val="auto"/>
            <w:sz w:val="28"/>
            <w:szCs w:val="28"/>
            <w:u w:val="none"/>
          </w:rPr>
          <w:t>решением</w:t>
        </w:r>
      </w:hyperlink>
      <w:r w:rsidRPr="00BE4FFB">
        <w:rPr>
          <w:sz w:val="28"/>
          <w:szCs w:val="28"/>
        </w:rPr>
        <w:t xml:space="preserve"> </w:t>
      </w:r>
      <w:r w:rsidRPr="00B742D9">
        <w:rPr>
          <w:sz w:val="28"/>
          <w:szCs w:val="28"/>
        </w:rPr>
        <w:t xml:space="preserve">городской Думы городского округа Тейково от 29.04.2011 № 58 «Об организации похоронного дела и содержания мест захоронения в городском округе Тейково», администрация городского округа Тейково </w:t>
      </w:r>
      <w:r>
        <w:rPr>
          <w:sz w:val="28"/>
          <w:szCs w:val="28"/>
        </w:rPr>
        <w:t>Ивановской области</w:t>
      </w:r>
    </w:p>
    <w:p w14:paraId="4AF6433D" w14:textId="77777777" w:rsidR="00BE4FFB" w:rsidRPr="00B742D9" w:rsidRDefault="00BE4FFB" w:rsidP="00BE4FFB">
      <w:pPr>
        <w:widowControl w:val="0"/>
        <w:autoSpaceDE w:val="0"/>
        <w:autoSpaceDN w:val="0"/>
        <w:adjustRightInd w:val="0"/>
        <w:ind w:firstLine="539"/>
        <w:jc w:val="both"/>
        <w:rPr>
          <w:sz w:val="28"/>
          <w:szCs w:val="28"/>
        </w:rPr>
      </w:pPr>
    </w:p>
    <w:p w14:paraId="647E48B6" w14:textId="77777777" w:rsidR="00BE4FFB" w:rsidRPr="00B742D9" w:rsidRDefault="00BE4FFB" w:rsidP="00BE4FFB">
      <w:pPr>
        <w:widowControl w:val="0"/>
        <w:autoSpaceDE w:val="0"/>
        <w:autoSpaceDN w:val="0"/>
        <w:adjustRightInd w:val="0"/>
        <w:ind w:firstLine="539"/>
        <w:jc w:val="center"/>
        <w:rPr>
          <w:b/>
          <w:sz w:val="28"/>
          <w:szCs w:val="28"/>
        </w:rPr>
      </w:pPr>
      <w:r w:rsidRPr="00B742D9">
        <w:rPr>
          <w:b/>
          <w:sz w:val="28"/>
          <w:szCs w:val="28"/>
        </w:rPr>
        <w:t>П О С Т А Н О В Л Я Е Т:</w:t>
      </w:r>
    </w:p>
    <w:p w14:paraId="5BB85358" w14:textId="77777777" w:rsidR="00BE4FFB" w:rsidRPr="00B742D9" w:rsidRDefault="00BE4FFB" w:rsidP="00BE4FFB">
      <w:pPr>
        <w:widowControl w:val="0"/>
        <w:autoSpaceDE w:val="0"/>
        <w:autoSpaceDN w:val="0"/>
        <w:adjustRightInd w:val="0"/>
        <w:ind w:firstLine="539"/>
        <w:jc w:val="both"/>
        <w:rPr>
          <w:sz w:val="28"/>
          <w:szCs w:val="28"/>
        </w:rPr>
      </w:pPr>
    </w:p>
    <w:p w14:paraId="49624005" w14:textId="77777777" w:rsidR="00BE4FFB" w:rsidRPr="00B742D9" w:rsidRDefault="00BE4FFB" w:rsidP="00BE4FFB">
      <w:pPr>
        <w:pStyle w:val="ConsPlusNormal0"/>
        <w:ind w:firstLine="709"/>
        <w:jc w:val="both"/>
      </w:pPr>
      <w:r w:rsidRPr="00B742D9">
        <w:t>1.  Определить стоимость услуг, предоставляемых согласно гарантированн</w:t>
      </w:r>
      <w:r>
        <w:t>ым</w:t>
      </w:r>
      <w:r w:rsidRPr="00B742D9">
        <w:t xml:space="preserve"> перечн</w:t>
      </w:r>
      <w:r>
        <w:t>ям</w:t>
      </w:r>
      <w:r w:rsidRPr="00B742D9">
        <w:t xml:space="preserve"> услуг по погребению</w:t>
      </w:r>
      <w:r>
        <w:t xml:space="preserve">, установленных частью 1 статьи 9 и частью 3    статьи 12 Федерального закона </w:t>
      </w:r>
      <w:r w:rsidRPr="00B742D9">
        <w:t>от 12.01.1996</w:t>
      </w:r>
      <w:r>
        <w:t xml:space="preserve"> </w:t>
      </w:r>
      <w:r w:rsidRPr="00B742D9">
        <w:t>№</w:t>
      </w:r>
      <w:r>
        <w:t xml:space="preserve"> </w:t>
      </w:r>
      <w:r w:rsidRPr="00B742D9">
        <w:t>8-ФЗ</w:t>
      </w:r>
      <w:r>
        <w:t xml:space="preserve"> </w:t>
      </w:r>
      <w:r w:rsidRPr="00B742D9">
        <w:t>«О погребении и похоронном деле»</w:t>
      </w:r>
      <w:r>
        <w:t>,</w:t>
      </w:r>
      <w:r w:rsidRPr="00B742D9">
        <w:t xml:space="preserve"> в размере</w:t>
      </w:r>
      <w:r>
        <w:t xml:space="preserve"> 8370 (Восемь тысяч триста семьдесят ) рублей  20 копеек соответственно для каждого перечня, для возмещения специализированной службе по вопросам похоронного дела в городском округе Тейково Ивановской области. </w:t>
      </w:r>
    </w:p>
    <w:p w14:paraId="593ECC9E" w14:textId="77777777" w:rsidR="00BE4FFB" w:rsidRPr="00B742D9" w:rsidRDefault="00BE4FFB" w:rsidP="00BE4FFB">
      <w:pPr>
        <w:pStyle w:val="ConsPlusNormal0"/>
        <w:ind w:firstLine="709"/>
        <w:jc w:val="both"/>
      </w:pPr>
      <w:r w:rsidRPr="00B742D9">
        <w:t xml:space="preserve">2. </w:t>
      </w:r>
      <w:r>
        <w:t xml:space="preserve">Отменить </w:t>
      </w:r>
      <w:hyperlink r:id="rId12" w:history="1">
        <w:r w:rsidRPr="00BE4FFB">
          <w:rPr>
            <w:rStyle w:val="a6"/>
            <w:color w:val="auto"/>
            <w:u w:val="none"/>
          </w:rPr>
          <w:t>постановлени</w:t>
        </w:r>
      </w:hyperlink>
      <w:r w:rsidRPr="00BE4FFB">
        <w:t xml:space="preserve">е </w:t>
      </w:r>
      <w:r w:rsidRPr="00B742D9">
        <w:t>администрации городского округа Тейково</w:t>
      </w:r>
      <w:r>
        <w:t xml:space="preserve"> Ивановской области </w:t>
      </w:r>
      <w:r w:rsidRPr="00B742D9">
        <w:t>от</w:t>
      </w:r>
      <w:r>
        <w:t xml:space="preserve"> 20</w:t>
      </w:r>
      <w:r w:rsidRPr="00B742D9">
        <w:t>.0</w:t>
      </w:r>
      <w:r>
        <w:t>3</w:t>
      </w:r>
      <w:r w:rsidRPr="00B742D9">
        <w:t>.20</w:t>
      </w:r>
      <w:r>
        <w:t xml:space="preserve">23 </w:t>
      </w:r>
      <w:r w:rsidRPr="00B742D9">
        <w:t xml:space="preserve">№ </w:t>
      </w:r>
      <w:r>
        <w:t xml:space="preserve">177 </w:t>
      </w:r>
      <w:r w:rsidRPr="00B742D9">
        <w:t>«Об определении стоимости услуг, предоставляемых согласно гарантированн</w:t>
      </w:r>
      <w:r>
        <w:t>ым перечням</w:t>
      </w:r>
      <w:r w:rsidRPr="00B742D9">
        <w:t xml:space="preserve"> услуг по погребению».</w:t>
      </w:r>
    </w:p>
    <w:p w14:paraId="593CAA34" w14:textId="77777777" w:rsidR="00BE4FFB" w:rsidRDefault="00BE4FFB" w:rsidP="00BE4FFB">
      <w:pPr>
        <w:autoSpaceDE w:val="0"/>
        <w:autoSpaceDN w:val="0"/>
        <w:adjustRightInd w:val="0"/>
        <w:ind w:firstLine="709"/>
        <w:jc w:val="both"/>
        <w:rPr>
          <w:sz w:val="28"/>
          <w:szCs w:val="28"/>
        </w:rPr>
      </w:pPr>
      <w:r w:rsidRPr="00B742D9">
        <w:rPr>
          <w:sz w:val="28"/>
          <w:szCs w:val="28"/>
        </w:rPr>
        <w:lastRenderedPageBreak/>
        <w:t>3. Настоящее</w:t>
      </w:r>
      <w:r>
        <w:t xml:space="preserve"> </w:t>
      </w:r>
      <w:r w:rsidRPr="00B742D9">
        <w:rPr>
          <w:sz w:val="28"/>
          <w:szCs w:val="28"/>
        </w:rPr>
        <w:t>постановление</w:t>
      </w:r>
      <w:r>
        <w:t xml:space="preserve"> </w:t>
      </w:r>
      <w:r w:rsidRPr="00B742D9">
        <w:rPr>
          <w:sz w:val="28"/>
          <w:szCs w:val="28"/>
        </w:rPr>
        <w:t>вступает</w:t>
      </w:r>
      <w:r>
        <w:t xml:space="preserve"> </w:t>
      </w:r>
      <w:r w:rsidRPr="00B742D9">
        <w:rPr>
          <w:sz w:val="28"/>
          <w:szCs w:val="28"/>
        </w:rPr>
        <w:t>в</w:t>
      </w:r>
      <w:r>
        <w:t xml:space="preserve"> </w:t>
      </w:r>
      <w:r w:rsidRPr="00B742D9">
        <w:rPr>
          <w:sz w:val="28"/>
          <w:szCs w:val="28"/>
        </w:rPr>
        <w:t>силу</w:t>
      </w:r>
      <w:r>
        <w:t xml:space="preserve"> </w:t>
      </w:r>
      <w:r>
        <w:rPr>
          <w:sz w:val="28"/>
          <w:szCs w:val="28"/>
        </w:rPr>
        <w:t>со дня его официального опубликования и распространяет свое действие на правоотношения, возникшие с 01.02.2024.</w:t>
      </w:r>
    </w:p>
    <w:p w14:paraId="075A80CF" w14:textId="77777777" w:rsidR="00BE4FFB" w:rsidRPr="00B742D9" w:rsidRDefault="00BE4FFB" w:rsidP="00BE4FFB">
      <w:pPr>
        <w:widowControl w:val="0"/>
        <w:autoSpaceDE w:val="0"/>
        <w:autoSpaceDN w:val="0"/>
        <w:adjustRightInd w:val="0"/>
        <w:ind w:firstLine="709"/>
        <w:jc w:val="both"/>
        <w:rPr>
          <w:sz w:val="28"/>
          <w:szCs w:val="28"/>
        </w:rPr>
      </w:pPr>
      <w:r w:rsidRPr="00B742D9">
        <w:rPr>
          <w:sz w:val="28"/>
          <w:szCs w:val="28"/>
        </w:rPr>
        <w:t>4. Опубликовать настоящее постановление в Вестнике органов местного самоуправления городского округа Тейково</w:t>
      </w:r>
      <w:r>
        <w:rPr>
          <w:sz w:val="28"/>
          <w:szCs w:val="28"/>
        </w:rPr>
        <w:t xml:space="preserve"> Ивановской области, </w:t>
      </w:r>
      <w:r w:rsidRPr="00B742D9">
        <w:rPr>
          <w:sz w:val="28"/>
          <w:szCs w:val="28"/>
        </w:rPr>
        <w:t>разместить на официальном сайте администрации городского округа Тейково.</w:t>
      </w:r>
    </w:p>
    <w:p w14:paraId="360C389A" w14:textId="77777777" w:rsidR="00BE4FFB" w:rsidRPr="00EB3918" w:rsidRDefault="00BE4FFB" w:rsidP="00BE4FFB">
      <w:pPr>
        <w:pStyle w:val="ConsPlusTitle"/>
        <w:jc w:val="both"/>
        <w:rPr>
          <w:rFonts w:ascii="Times New Roman" w:hAnsi="Times New Roman" w:cs="Times New Roman"/>
          <w:b w:val="0"/>
          <w:sz w:val="28"/>
          <w:szCs w:val="28"/>
        </w:rPr>
      </w:pPr>
    </w:p>
    <w:p w14:paraId="0DE436A7" w14:textId="77777777" w:rsidR="00BE4FFB" w:rsidRDefault="00BE4FFB" w:rsidP="00BE4FFB">
      <w:pPr>
        <w:pStyle w:val="ConsPlusTitle"/>
        <w:jc w:val="both"/>
        <w:rPr>
          <w:rFonts w:ascii="Times New Roman" w:hAnsi="Times New Roman" w:cs="Times New Roman"/>
          <w:b w:val="0"/>
          <w:sz w:val="28"/>
          <w:szCs w:val="28"/>
        </w:rPr>
      </w:pPr>
    </w:p>
    <w:p w14:paraId="07115BD2" w14:textId="77777777" w:rsidR="00BE4FFB" w:rsidRDefault="00BE4FFB" w:rsidP="00BE4FFB">
      <w:pPr>
        <w:pStyle w:val="ConsPlusTitle"/>
        <w:jc w:val="both"/>
        <w:rPr>
          <w:rFonts w:ascii="Times New Roman" w:hAnsi="Times New Roman" w:cs="Times New Roman"/>
          <w:b w:val="0"/>
          <w:sz w:val="28"/>
          <w:szCs w:val="28"/>
        </w:rPr>
      </w:pPr>
    </w:p>
    <w:p w14:paraId="3FFC2EC7" w14:textId="77777777" w:rsidR="00BE4FFB" w:rsidRDefault="00BE4FFB" w:rsidP="00BE4FFB">
      <w:pPr>
        <w:pStyle w:val="ConsPlusTitle"/>
        <w:jc w:val="both"/>
        <w:rPr>
          <w:rFonts w:ascii="Times New Roman" w:hAnsi="Times New Roman" w:cs="Times New Roman"/>
          <w:b w:val="0"/>
          <w:sz w:val="28"/>
          <w:szCs w:val="28"/>
        </w:rPr>
      </w:pPr>
    </w:p>
    <w:p w14:paraId="489B5791" w14:textId="77777777" w:rsidR="00BE4FFB" w:rsidRDefault="00BE4FFB" w:rsidP="00BE4FFB">
      <w:pPr>
        <w:pStyle w:val="ConsPlusTitle"/>
        <w:jc w:val="both"/>
        <w:rPr>
          <w:rFonts w:ascii="Times New Roman" w:hAnsi="Times New Roman" w:cs="Times New Roman"/>
          <w:b w:val="0"/>
          <w:sz w:val="28"/>
          <w:szCs w:val="28"/>
        </w:rPr>
      </w:pPr>
    </w:p>
    <w:p w14:paraId="0A7B3643" w14:textId="77777777" w:rsidR="00BE4FFB" w:rsidRPr="00EB3918" w:rsidRDefault="00BE4FFB" w:rsidP="00BE4FFB">
      <w:pPr>
        <w:pStyle w:val="ConsPlusTitle"/>
        <w:jc w:val="both"/>
        <w:rPr>
          <w:rFonts w:ascii="Times New Roman" w:hAnsi="Times New Roman" w:cs="Times New Roman"/>
          <w:b w:val="0"/>
          <w:sz w:val="28"/>
          <w:szCs w:val="28"/>
        </w:rPr>
      </w:pPr>
    </w:p>
    <w:p w14:paraId="33DD60FD" w14:textId="77777777" w:rsidR="00BE4FFB" w:rsidRPr="00EB3918" w:rsidRDefault="00BE4FFB" w:rsidP="00BE4FFB">
      <w:pPr>
        <w:jc w:val="both"/>
      </w:pPr>
      <w:r w:rsidRPr="00EB3918">
        <w:rPr>
          <w:b/>
          <w:sz w:val="28"/>
          <w:szCs w:val="28"/>
        </w:rPr>
        <w:t xml:space="preserve">Глава городского округа Тейково                                   </w:t>
      </w:r>
      <w:r>
        <w:rPr>
          <w:b/>
          <w:sz w:val="28"/>
          <w:szCs w:val="28"/>
        </w:rPr>
        <w:t xml:space="preserve">                </w:t>
      </w:r>
      <w:r w:rsidRPr="00EB3918">
        <w:rPr>
          <w:b/>
          <w:sz w:val="28"/>
          <w:szCs w:val="28"/>
        </w:rPr>
        <w:t xml:space="preserve">      С.А. Семенова</w:t>
      </w:r>
    </w:p>
    <w:p w14:paraId="4A56C0A8" w14:textId="4FA7A947" w:rsidR="00BE4FFB" w:rsidRDefault="00BE4FFB"/>
    <w:p w14:paraId="6E15E0D5" w14:textId="77777777" w:rsidR="00BE4FFB" w:rsidRDefault="00BE4FFB">
      <w:pPr>
        <w:spacing w:after="160" w:line="259" w:lineRule="auto"/>
      </w:pPr>
      <w:r>
        <w:br w:type="page"/>
      </w:r>
    </w:p>
    <w:p w14:paraId="6E62B2B3" w14:textId="15EDED42" w:rsidR="00BE4FFB" w:rsidRDefault="00BE4FFB" w:rsidP="00BE4FFB">
      <w:pPr>
        <w:jc w:val="center"/>
        <w:rPr>
          <w:b/>
          <w:sz w:val="32"/>
          <w:szCs w:val="32"/>
        </w:rPr>
      </w:pPr>
      <w:r w:rsidRPr="00887B8B">
        <w:rPr>
          <w:b/>
          <w:noProof/>
          <w:sz w:val="32"/>
          <w:szCs w:val="32"/>
        </w:rPr>
        <w:lastRenderedPageBreak/>
        <w:drawing>
          <wp:inline distT="0" distB="0" distL="0" distR="0" wp14:anchorId="0DE391F2" wp14:editId="42E2E813">
            <wp:extent cx="695960" cy="901065"/>
            <wp:effectExtent l="0" t="0" r="889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5B6E694C" w14:textId="77777777" w:rsidR="00BE4FFB" w:rsidRPr="007433F0" w:rsidRDefault="00BE4FFB" w:rsidP="00BE4FFB">
      <w:pPr>
        <w:jc w:val="center"/>
        <w:rPr>
          <w:b/>
          <w:sz w:val="36"/>
          <w:szCs w:val="36"/>
        </w:rPr>
      </w:pPr>
      <w:r w:rsidRPr="007433F0">
        <w:rPr>
          <w:b/>
          <w:sz w:val="36"/>
          <w:szCs w:val="36"/>
        </w:rPr>
        <w:t>АДМИНИСТРАЦИЯ ГОРОДСКОГО ОКРУГА ТЕЙКОВО</w:t>
      </w:r>
    </w:p>
    <w:p w14:paraId="35CA7495" w14:textId="77777777" w:rsidR="00BE4FFB" w:rsidRPr="007433F0" w:rsidRDefault="00BE4FFB" w:rsidP="00BE4FFB">
      <w:pPr>
        <w:jc w:val="center"/>
        <w:rPr>
          <w:b/>
          <w:sz w:val="36"/>
          <w:szCs w:val="36"/>
        </w:rPr>
      </w:pPr>
      <w:r w:rsidRPr="007433F0">
        <w:rPr>
          <w:b/>
          <w:sz w:val="36"/>
          <w:szCs w:val="36"/>
        </w:rPr>
        <w:t>ИВАНОВСКОЙ ОБЛАСТИ</w:t>
      </w:r>
    </w:p>
    <w:p w14:paraId="32E74827" w14:textId="77777777" w:rsidR="00BE4FFB" w:rsidRPr="009A78EB" w:rsidRDefault="00BE4FFB" w:rsidP="00BE4FFB">
      <w:pPr>
        <w:jc w:val="center"/>
        <w:rPr>
          <w:b/>
          <w:sz w:val="32"/>
          <w:szCs w:val="32"/>
        </w:rPr>
      </w:pPr>
      <w:r w:rsidRPr="009A78EB">
        <w:rPr>
          <w:b/>
          <w:sz w:val="32"/>
          <w:szCs w:val="32"/>
        </w:rPr>
        <w:t>________________________________________________________</w:t>
      </w:r>
    </w:p>
    <w:p w14:paraId="6DC7D9B4" w14:textId="77777777" w:rsidR="00BE4FFB" w:rsidRDefault="00BE4FFB" w:rsidP="00BE4FFB">
      <w:pPr>
        <w:jc w:val="center"/>
        <w:rPr>
          <w:b/>
          <w:sz w:val="32"/>
          <w:szCs w:val="32"/>
        </w:rPr>
      </w:pPr>
    </w:p>
    <w:p w14:paraId="26F7D0EB" w14:textId="77777777" w:rsidR="00BE4FFB" w:rsidRPr="009A78EB" w:rsidRDefault="00BE4FFB" w:rsidP="00BE4FFB">
      <w:pPr>
        <w:jc w:val="center"/>
        <w:rPr>
          <w:b/>
          <w:sz w:val="32"/>
          <w:szCs w:val="32"/>
        </w:rPr>
      </w:pPr>
    </w:p>
    <w:p w14:paraId="0C168B09" w14:textId="77777777" w:rsidR="00BE4FFB" w:rsidRPr="009A78EB" w:rsidRDefault="00BE4FFB" w:rsidP="00BE4FFB">
      <w:pPr>
        <w:jc w:val="center"/>
        <w:rPr>
          <w:b/>
          <w:sz w:val="40"/>
          <w:szCs w:val="40"/>
        </w:rPr>
      </w:pPr>
      <w:r w:rsidRPr="009A78EB">
        <w:rPr>
          <w:b/>
          <w:sz w:val="40"/>
          <w:szCs w:val="40"/>
        </w:rPr>
        <w:t>П О С Т А Н О В Л Е Н И Е</w:t>
      </w:r>
    </w:p>
    <w:p w14:paraId="57E08C91" w14:textId="77777777" w:rsidR="00BE4FFB" w:rsidRPr="009A78EB" w:rsidRDefault="00BE4FFB" w:rsidP="00BE4FFB">
      <w:pPr>
        <w:jc w:val="center"/>
        <w:rPr>
          <w:b/>
          <w:sz w:val="28"/>
          <w:szCs w:val="28"/>
        </w:rPr>
      </w:pPr>
    </w:p>
    <w:p w14:paraId="5C7D8EA2" w14:textId="77777777" w:rsidR="00BE4FFB" w:rsidRPr="009A78EB" w:rsidRDefault="00BE4FFB" w:rsidP="00BE4FFB">
      <w:pPr>
        <w:jc w:val="center"/>
        <w:rPr>
          <w:b/>
          <w:sz w:val="28"/>
          <w:szCs w:val="28"/>
        </w:rPr>
      </w:pPr>
    </w:p>
    <w:p w14:paraId="57D5D5A3" w14:textId="77777777" w:rsidR="00BE4FFB" w:rsidRDefault="00BE4FFB" w:rsidP="00BE4FFB">
      <w:pPr>
        <w:jc w:val="center"/>
        <w:rPr>
          <w:b/>
          <w:sz w:val="28"/>
          <w:szCs w:val="28"/>
        </w:rPr>
      </w:pPr>
      <w:r>
        <w:rPr>
          <w:b/>
          <w:sz w:val="28"/>
          <w:szCs w:val="28"/>
        </w:rPr>
        <w:t xml:space="preserve">от     01.03.2024     </w:t>
      </w:r>
      <w:r w:rsidRPr="009A78EB">
        <w:rPr>
          <w:b/>
          <w:sz w:val="28"/>
          <w:szCs w:val="28"/>
        </w:rPr>
        <w:t>№</w:t>
      </w:r>
      <w:r>
        <w:rPr>
          <w:b/>
          <w:sz w:val="28"/>
          <w:szCs w:val="28"/>
        </w:rPr>
        <w:t>109</w:t>
      </w:r>
      <w:r w:rsidRPr="009A78EB">
        <w:rPr>
          <w:b/>
          <w:sz w:val="28"/>
          <w:szCs w:val="28"/>
        </w:rPr>
        <w:t xml:space="preserve"> </w:t>
      </w:r>
    </w:p>
    <w:p w14:paraId="4171A090" w14:textId="77777777" w:rsidR="00BE4FFB" w:rsidRPr="009A78EB" w:rsidRDefault="00BE4FFB" w:rsidP="00BE4FFB">
      <w:pPr>
        <w:jc w:val="center"/>
        <w:rPr>
          <w:b/>
          <w:sz w:val="28"/>
          <w:szCs w:val="28"/>
        </w:rPr>
      </w:pPr>
    </w:p>
    <w:p w14:paraId="3F297FB1" w14:textId="77777777" w:rsidR="00BE4FFB" w:rsidRPr="009A78EB" w:rsidRDefault="00BE4FFB" w:rsidP="00BE4FFB">
      <w:pPr>
        <w:jc w:val="center"/>
        <w:rPr>
          <w:sz w:val="28"/>
          <w:szCs w:val="28"/>
        </w:rPr>
      </w:pPr>
      <w:r w:rsidRPr="009A78EB">
        <w:rPr>
          <w:sz w:val="28"/>
          <w:szCs w:val="28"/>
        </w:rPr>
        <w:t>г. Тейково</w:t>
      </w:r>
    </w:p>
    <w:p w14:paraId="361478CD" w14:textId="77777777" w:rsidR="00BE4FFB" w:rsidRDefault="00BE4FFB" w:rsidP="00BE4FFB">
      <w:pPr>
        <w:jc w:val="center"/>
        <w:rPr>
          <w:b/>
          <w:sz w:val="28"/>
          <w:szCs w:val="28"/>
        </w:rPr>
      </w:pPr>
    </w:p>
    <w:p w14:paraId="4A6B1F99" w14:textId="77777777" w:rsidR="00BE4FFB" w:rsidRPr="00B6746C" w:rsidRDefault="00BE4FFB" w:rsidP="00BE4FFB">
      <w:pPr>
        <w:jc w:val="center"/>
        <w:rPr>
          <w:b/>
          <w:sz w:val="28"/>
          <w:szCs w:val="28"/>
        </w:rPr>
      </w:pPr>
      <w:r w:rsidRPr="00587C2E">
        <w:rPr>
          <w:b/>
          <w:color w:val="000000"/>
          <w:sz w:val="28"/>
          <w:szCs w:val="28"/>
        </w:rPr>
        <w:t>О мерах по предупреждению чрезвычайных ситуаций, связанных с весенним паводком</w:t>
      </w:r>
      <w:r w:rsidRPr="00B6746C">
        <w:rPr>
          <w:b/>
          <w:sz w:val="28"/>
          <w:szCs w:val="28"/>
        </w:rPr>
        <w:t xml:space="preserve"> </w:t>
      </w:r>
      <w:r>
        <w:rPr>
          <w:b/>
          <w:sz w:val="28"/>
          <w:szCs w:val="28"/>
        </w:rPr>
        <w:t>и обеспечению</w:t>
      </w:r>
      <w:r w:rsidRPr="00B6746C">
        <w:rPr>
          <w:b/>
          <w:sz w:val="28"/>
          <w:szCs w:val="28"/>
        </w:rPr>
        <w:t xml:space="preserve"> безопасности людей на водных объектах городского округа Тейково </w:t>
      </w:r>
      <w:r>
        <w:rPr>
          <w:b/>
          <w:sz w:val="28"/>
          <w:szCs w:val="28"/>
        </w:rPr>
        <w:t xml:space="preserve">Ивановской области </w:t>
      </w:r>
      <w:r w:rsidRPr="00B6746C">
        <w:rPr>
          <w:b/>
          <w:sz w:val="28"/>
          <w:szCs w:val="28"/>
        </w:rPr>
        <w:t xml:space="preserve">в паводковый период </w:t>
      </w:r>
      <w:r>
        <w:rPr>
          <w:b/>
          <w:sz w:val="28"/>
          <w:szCs w:val="28"/>
        </w:rPr>
        <w:t>2024</w:t>
      </w:r>
      <w:r w:rsidRPr="00B6746C">
        <w:rPr>
          <w:b/>
          <w:sz w:val="28"/>
          <w:szCs w:val="28"/>
        </w:rPr>
        <w:t xml:space="preserve"> года</w:t>
      </w:r>
    </w:p>
    <w:p w14:paraId="0AA8033B" w14:textId="77777777" w:rsidR="00BE4FFB" w:rsidRPr="00B6746C" w:rsidRDefault="00BE4FFB" w:rsidP="00BE4FFB">
      <w:pPr>
        <w:jc w:val="center"/>
        <w:rPr>
          <w:b/>
          <w:sz w:val="28"/>
          <w:szCs w:val="28"/>
        </w:rPr>
      </w:pPr>
    </w:p>
    <w:p w14:paraId="6A90AF52" w14:textId="77777777" w:rsidR="00BE4FFB" w:rsidRPr="00B6746C" w:rsidRDefault="00BE4FFB" w:rsidP="00BE4FFB">
      <w:pPr>
        <w:jc w:val="center"/>
        <w:rPr>
          <w:b/>
          <w:sz w:val="28"/>
          <w:szCs w:val="28"/>
        </w:rPr>
      </w:pPr>
    </w:p>
    <w:p w14:paraId="4BA2C22B" w14:textId="77777777" w:rsidR="00BE4FFB" w:rsidRPr="00B6746C" w:rsidRDefault="00BE4FFB" w:rsidP="00BE4FFB">
      <w:pPr>
        <w:pStyle w:val="a7"/>
        <w:ind w:firstLine="709"/>
        <w:jc w:val="both"/>
        <w:rPr>
          <w:szCs w:val="28"/>
        </w:rPr>
      </w:pPr>
      <w:r w:rsidRPr="00B6746C">
        <w:rPr>
          <w:szCs w:val="28"/>
        </w:rPr>
        <w:t>Во исполнение Федерального закона от 06.10.2003 № 131-ФЗ «Об общих принципах организации местного самоуправления в Российской Федерации» и решения комиссии по предупреждению и ликвидации чрезвычайных ситуаций и обеспечению пожарной</w:t>
      </w:r>
      <w:r>
        <w:rPr>
          <w:szCs w:val="28"/>
        </w:rPr>
        <w:t xml:space="preserve"> безопасности городского округа Тейково Ивановской области от </w:t>
      </w:r>
      <w:r>
        <w:rPr>
          <w:szCs w:val="28"/>
          <w:lang w:val="ru-RU"/>
        </w:rPr>
        <w:t>29</w:t>
      </w:r>
      <w:r>
        <w:rPr>
          <w:szCs w:val="28"/>
        </w:rPr>
        <w:t>.0</w:t>
      </w:r>
      <w:r>
        <w:rPr>
          <w:szCs w:val="28"/>
          <w:lang w:val="ru-RU"/>
        </w:rPr>
        <w:t>1</w:t>
      </w:r>
      <w:r w:rsidRPr="00B6746C">
        <w:rPr>
          <w:szCs w:val="28"/>
        </w:rPr>
        <w:t>.</w:t>
      </w:r>
      <w:r>
        <w:rPr>
          <w:szCs w:val="28"/>
        </w:rPr>
        <w:t>202</w:t>
      </w:r>
      <w:r>
        <w:rPr>
          <w:szCs w:val="28"/>
          <w:lang w:val="ru-RU"/>
        </w:rPr>
        <w:t>4</w:t>
      </w:r>
      <w:r>
        <w:rPr>
          <w:szCs w:val="28"/>
        </w:rPr>
        <w:t xml:space="preserve"> № </w:t>
      </w:r>
      <w:r>
        <w:rPr>
          <w:szCs w:val="28"/>
          <w:lang w:val="ru-RU"/>
        </w:rPr>
        <w:t>1</w:t>
      </w:r>
      <w:r>
        <w:rPr>
          <w:szCs w:val="28"/>
        </w:rPr>
        <w:t>,</w:t>
      </w:r>
      <w:r w:rsidRPr="00B6746C">
        <w:rPr>
          <w:szCs w:val="28"/>
        </w:rPr>
        <w:t xml:space="preserve"> в целях обеспечения безопасности населения </w:t>
      </w:r>
      <w:r>
        <w:rPr>
          <w:szCs w:val="28"/>
        </w:rPr>
        <w:t xml:space="preserve">городского округа </w:t>
      </w:r>
      <w:r w:rsidRPr="00B6746C">
        <w:rPr>
          <w:szCs w:val="28"/>
        </w:rPr>
        <w:t xml:space="preserve">Тейково </w:t>
      </w:r>
      <w:r>
        <w:rPr>
          <w:szCs w:val="28"/>
        </w:rPr>
        <w:t xml:space="preserve">Ивановской области </w:t>
      </w:r>
      <w:r w:rsidRPr="00B6746C">
        <w:rPr>
          <w:szCs w:val="28"/>
        </w:rPr>
        <w:t xml:space="preserve">в паводковый период </w:t>
      </w:r>
      <w:r>
        <w:rPr>
          <w:szCs w:val="28"/>
        </w:rPr>
        <w:t>202</w:t>
      </w:r>
      <w:r>
        <w:rPr>
          <w:szCs w:val="28"/>
          <w:lang w:val="ru-RU"/>
        </w:rPr>
        <w:t>4</w:t>
      </w:r>
      <w:r w:rsidRPr="00B6746C">
        <w:rPr>
          <w:szCs w:val="28"/>
        </w:rPr>
        <w:t xml:space="preserve"> года, администрация городского округа Тейково</w:t>
      </w:r>
      <w:r>
        <w:rPr>
          <w:szCs w:val="28"/>
        </w:rPr>
        <w:t xml:space="preserve"> Ивановской области</w:t>
      </w:r>
    </w:p>
    <w:p w14:paraId="3DFFBC3F" w14:textId="77777777" w:rsidR="00BE4FFB" w:rsidRPr="00B6746C" w:rsidRDefault="00BE4FFB" w:rsidP="00BE4FFB">
      <w:pPr>
        <w:pStyle w:val="a7"/>
        <w:jc w:val="both"/>
        <w:rPr>
          <w:szCs w:val="28"/>
        </w:rPr>
      </w:pPr>
    </w:p>
    <w:p w14:paraId="16E58173" w14:textId="77777777" w:rsidR="00BE4FFB" w:rsidRPr="00B6746C" w:rsidRDefault="00BE4FFB" w:rsidP="00BE4FFB">
      <w:pPr>
        <w:pStyle w:val="a7"/>
        <w:jc w:val="center"/>
        <w:rPr>
          <w:b/>
          <w:szCs w:val="28"/>
        </w:rPr>
      </w:pPr>
      <w:r w:rsidRPr="00B6746C">
        <w:rPr>
          <w:b/>
          <w:szCs w:val="28"/>
        </w:rPr>
        <w:t>П О С Т А Н О В Л Я Е Т:</w:t>
      </w:r>
    </w:p>
    <w:p w14:paraId="7DA3D3F8" w14:textId="77777777" w:rsidR="00BE4FFB" w:rsidRPr="00B6746C" w:rsidRDefault="00BE4FFB" w:rsidP="00BE4FFB">
      <w:pPr>
        <w:pStyle w:val="a7"/>
        <w:jc w:val="center"/>
        <w:rPr>
          <w:b/>
          <w:szCs w:val="28"/>
        </w:rPr>
      </w:pPr>
    </w:p>
    <w:p w14:paraId="1107BDF8" w14:textId="77777777" w:rsidR="00BE4FFB" w:rsidRPr="00442D36" w:rsidRDefault="00BE4FFB" w:rsidP="00BE4FFB">
      <w:pPr>
        <w:suppressAutoHyphens/>
        <w:ind w:firstLine="709"/>
        <w:jc w:val="both"/>
        <w:rPr>
          <w:sz w:val="28"/>
          <w:szCs w:val="28"/>
        </w:rPr>
      </w:pPr>
      <w:r w:rsidRPr="00442D36">
        <w:rPr>
          <w:sz w:val="28"/>
          <w:szCs w:val="28"/>
        </w:rPr>
        <w:t xml:space="preserve">1. Рекомендовать руководителям предприятий (организаций, учреждений) городского округа Тейково </w:t>
      </w:r>
      <w:r>
        <w:rPr>
          <w:sz w:val="28"/>
          <w:szCs w:val="28"/>
        </w:rPr>
        <w:t xml:space="preserve">Ивановской области </w:t>
      </w:r>
      <w:r w:rsidRPr="00442D36">
        <w:rPr>
          <w:sz w:val="28"/>
          <w:szCs w:val="28"/>
        </w:rPr>
        <w:t>независимо от ведомственной принадлежности и формы собственности:</w:t>
      </w:r>
    </w:p>
    <w:p w14:paraId="710F83B8" w14:textId="77777777" w:rsidR="00BE4FFB" w:rsidRPr="00442D36" w:rsidRDefault="00BE4FFB" w:rsidP="00BE4FFB">
      <w:pPr>
        <w:ind w:firstLine="709"/>
        <w:jc w:val="both"/>
        <w:rPr>
          <w:sz w:val="28"/>
          <w:szCs w:val="28"/>
        </w:rPr>
      </w:pPr>
      <w:r w:rsidRPr="00442D36">
        <w:rPr>
          <w:sz w:val="28"/>
          <w:szCs w:val="28"/>
        </w:rPr>
        <w:t xml:space="preserve">1.1. </w:t>
      </w:r>
      <w:r>
        <w:rPr>
          <w:sz w:val="28"/>
          <w:szCs w:val="28"/>
        </w:rPr>
        <w:t xml:space="preserve">в срок до 23.02.2024 </w:t>
      </w:r>
      <w:r w:rsidRPr="00442D36">
        <w:rPr>
          <w:sz w:val="28"/>
          <w:szCs w:val="28"/>
        </w:rPr>
        <w:t xml:space="preserve">организовать рассмотрение на заседаниях объектовых комиссий по ЧС и ОПБ комплекса организационных, оперативных и практических мероприятий, направленных на снижение риска возникновения чрезвычайных ситуаций, возможного ущерба, обеспечения безопасности населения и устойчивого функционирования объектов экономики в период весеннего паводка; </w:t>
      </w:r>
    </w:p>
    <w:p w14:paraId="7B3D259F" w14:textId="77777777" w:rsidR="00BE4FFB" w:rsidRPr="00442D36" w:rsidRDefault="00BE4FFB" w:rsidP="00BE4FFB">
      <w:pPr>
        <w:ind w:firstLine="709"/>
        <w:jc w:val="both"/>
        <w:rPr>
          <w:sz w:val="28"/>
          <w:szCs w:val="28"/>
        </w:rPr>
      </w:pPr>
      <w:r w:rsidRPr="00442D36">
        <w:rPr>
          <w:sz w:val="28"/>
          <w:szCs w:val="28"/>
        </w:rPr>
        <w:t xml:space="preserve">1.2. </w:t>
      </w:r>
      <w:r>
        <w:rPr>
          <w:sz w:val="28"/>
          <w:szCs w:val="28"/>
        </w:rPr>
        <w:t>в срок до 27.02.2024 представить в отдел по делам гражданской обороны, чрезвычайных ситуаций</w:t>
      </w:r>
      <w:r w:rsidRPr="00442D36">
        <w:rPr>
          <w:sz w:val="28"/>
          <w:szCs w:val="28"/>
        </w:rPr>
        <w:t xml:space="preserve"> и мобилизационной подготовки администрации </w:t>
      </w:r>
      <w:r>
        <w:rPr>
          <w:sz w:val="28"/>
          <w:szCs w:val="28"/>
        </w:rPr>
        <w:t xml:space="preserve">городского округа </w:t>
      </w:r>
      <w:r w:rsidRPr="00442D36">
        <w:rPr>
          <w:sz w:val="28"/>
          <w:szCs w:val="28"/>
        </w:rPr>
        <w:t xml:space="preserve">Тейково Ивановской области данные о составе сил и средств, привлекаемых </w:t>
      </w:r>
      <w:r w:rsidRPr="00442D36">
        <w:rPr>
          <w:sz w:val="28"/>
          <w:szCs w:val="28"/>
        </w:rPr>
        <w:lastRenderedPageBreak/>
        <w:t>для проведения аварийно-спасательных мероприятий, всестороннем обеспечении этих формирований и планы работ по выполнению противопаводковых мероприятий, уделив внимание следующим вопросам:</w:t>
      </w:r>
    </w:p>
    <w:p w14:paraId="73D947A9" w14:textId="77777777" w:rsidR="00BE4FFB" w:rsidRPr="00442D36" w:rsidRDefault="00BE4FFB" w:rsidP="00BE4FFB">
      <w:pPr>
        <w:ind w:firstLine="709"/>
        <w:jc w:val="both"/>
        <w:rPr>
          <w:sz w:val="28"/>
          <w:szCs w:val="28"/>
        </w:rPr>
      </w:pPr>
      <w:r w:rsidRPr="00442D36">
        <w:rPr>
          <w:sz w:val="28"/>
          <w:szCs w:val="28"/>
        </w:rPr>
        <w:t>- подготовки комиссий по ЧС и ОПБ организаций к действиям по организации и обеспечению реагирования на чрезвычайные ситуации, связанные с паводком;</w:t>
      </w:r>
    </w:p>
    <w:p w14:paraId="719F04D2" w14:textId="77777777" w:rsidR="00BE4FFB" w:rsidRPr="00442D36" w:rsidRDefault="00BE4FFB" w:rsidP="00BE4FFB">
      <w:pPr>
        <w:ind w:firstLine="709"/>
        <w:jc w:val="both"/>
        <w:rPr>
          <w:sz w:val="28"/>
          <w:szCs w:val="28"/>
        </w:rPr>
      </w:pPr>
      <w:r w:rsidRPr="00442D36">
        <w:rPr>
          <w:sz w:val="28"/>
          <w:szCs w:val="28"/>
        </w:rPr>
        <w:t>- организации контроля уровня паводковых вод водомерными пост</w:t>
      </w:r>
      <w:r>
        <w:rPr>
          <w:sz w:val="28"/>
          <w:szCs w:val="28"/>
        </w:rPr>
        <w:t>ами, особенно -</w:t>
      </w:r>
      <w:r w:rsidRPr="00442D36">
        <w:rPr>
          <w:sz w:val="28"/>
          <w:szCs w:val="28"/>
        </w:rPr>
        <w:t xml:space="preserve"> реки Вязьма;</w:t>
      </w:r>
    </w:p>
    <w:p w14:paraId="7C88D1D0" w14:textId="77777777" w:rsidR="00BE4FFB" w:rsidRPr="00442D36" w:rsidRDefault="00BE4FFB" w:rsidP="00BE4FFB">
      <w:pPr>
        <w:ind w:firstLine="709"/>
        <w:jc w:val="both"/>
        <w:rPr>
          <w:sz w:val="28"/>
          <w:szCs w:val="28"/>
        </w:rPr>
      </w:pPr>
      <w:r w:rsidRPr="00442D36">
        <w:rPr>
          <w:sz w:val="28"/>
          <w:szCs w:val="28"/>
        </w:rPr>
        <w:t>- проверки и корректировки планов действий по предупреждению и ликвидации последствий чрезвычайных ситуаций и планов жизнеобеспечения пострадавшего населения;</w:t>
      </w:r>
    </w:p>
    <w:p w14:paraId="27E61D90" w14:textId="77777777" w:rsidR="00BE4FFB" w:rsidRPr="00442D36" w:rsidRDefault="00BE4FFB" w:rsidP="00BE4FFB">
      <w:pPr>
        <w:ind w:firstLine="709"/>
        <w:jc w:val="both"/>
        <w:rPr>
          <w:sz w:val="28"/>
          <w:szCs w:val="28"/>
        </w:rPr>
      </w:pPr>
      <w:r w:rsidRPr="00442D36">
        <w:rPr>
          <w:sz w:val="28"/>
          <w:szCs w:val="28"/>
        </w:rPr>
        <w:t>- обследования и организации защиты гидротехнических сооружений, линий электроснабжения и связи, дорог, мостов, закрытых (искусственных) водоёмов, водопропускных труб, попадающих в зону возможного затопления (подтопления), и принятия мер по их очистке, ремонту, дополнительному укреплению, обеспечению надежности;</w:t>
      </w:r>
    </w:p>
    <w:p w14:paraId="4208E0AC" w14:textId="77777777" w:rsidR="00BE4FFB" w:rsidRPr="00442D36" w:rsidRDefault="00BE4FFB" w:rsidP="00BE4FFB">
      <w:pPr>
        <w:ind w:firstLine="709"/>
        <w:jc w:val="both"/>
        <w:rPr>
          <w:sz w:val="28"/>
          <w:szCs w:val="28"/>
        </w:rPr>
      </w:pPr>
      <w:r w:rsidRPr="00442D36">
        <w:rPr>
          <w:sz w:val="28"/>
          <w:szCs w:val="28"/>
        </w:rPr>
        <w:t>- проверки готовности системы оповещения к выполнению задач по предназначению при затоплении (подтоплении);</w:t>
      </w:r>
    </w:p>
    <w:p w14:paraId="69A00BA3" w14:textId="77777777" w:rsidR="00BE4FFB" w:rsidRPr="00442D36" w:rsidRDefault="00BE4FFB" w:rsidP="00BE4FFB">
      <w:pPr>
        <w:ind w:firstLine="709"/>
        <w:jc w:val="both"/>
        <w:rPr>
          <w:sz w:val="28"/>
          <w:szCs w:val="28"/>
        </w:rPr>
      </w:pPr>
      <w:r w:rsidRPr="00442D36">
        <w:rPr>
          <w:sz w:val="28"/>
          <w:szCs w:val="28"/>
        </w:rPr>
        <w:t>- определения состава сил и средств, привлекаемых на выполнение противопаводковых мероприятий и приведения их в готовность к действиям;</w:t>
      </w:r>
    </w:p>
    <w:p w14:paraId="3BEB4E4C" w14:textId="77777777" w:rsidR="00BE4FFB" w:rsidRPr="00442D36" w:rsidRDefault="00BE4FFB" w:rsidP="00BE4FFB">
      <w:pPr>
        <w:ind w:firstLine="709"/>
        <w:jc w:val="both"/>
        <w:rPr>
          <w:sz w:val="28"/>
          <w:szCs w:val="28"/>
        </w:rPr>
      </w:pPr>
      <w:r w:rsidRPr="00442D36">
        <w:rPr>
          <w:sz w:val="28"/>
          <w:szCs w:val="28"/>
        </w:rPr>
        <w:t>- соблюдения мер безопасности при проведении работ;</w:t>
      </w:r>
    </w:p>
    <w:p w14:paraId="4D278A88" w14:textId="77777777" w:rsidR="00BE4FFB" w:rsidRPr="00442D36" w:rsidRDefault="00BE4FFB" w:rsidP="00BE4FFB">
      <w:pPr>
        <w:ind w:firstLine="709"/>
        <w:jc w:val="both"/>
        <w:rPr>
          <w:sz w:val="28"/>
          <w:szCs w:val="28"/>
        </w:rPr>
      </w:pPr>
      <w:r w:rsidRPr="00442D36">
        <w:rPr>
          <w:sz w:val="28"/>
          <w:szCs w:val="28"/>
        </w:rPr>
        <w:t>- создания резерва ГСМ, источников аварийного энергоснабжения, продовольствия, медикаментов, предметов первой необходимости и материалов для ликвидации последствий паводковых явлений;</w:t>
      </w:r>
    </w:p>
    <w:p w14:paraId="00FA63D8" w14:textId="77777777" w:rsidR="00BE4FFB" w:rsidRPr="00442D36" w:rsidRDefault="00BE4FFB" w:rsidP="00BE4FFB">
      <w:pPr>
        <w:ind w:firstLine="709"/>
        <w:jc w:val="both"/>
        <w:rPr>
          <w:sz w:val="28"/>
          <w:szCs w:val="28"/>
        </w:rPr>
      </w:pPr>
      <w:r w:rsidRPr="00442D36">
        <w:rPr>
          <w:sz w:val="28"/>
          <w:szCs w:val="28"/>
        </w:rPr>
        <w:t>- обеспечения безопасной эксплуатации опасных производственных объектов в период паводковых явлений;</w:t>
      </w:r>
    </w:p>
    <w:p w14:paraId="20D5002E" w14:textId="77777777" w:rsidR="00BE4FFB" w:rsidRPr="00442D36" w:rsidRDefault="00BE4FFB" w:rsidP="00BE4FFB">
      <w:pPr>
        <w:ind w:firstLine="709"/>
        <w:jc w:val="both"/>
        <w:rPr>
          <w:sz w:val="28"/>
          <w:szCs w:val="28"/>
        </w:rPr>
      </w:pPr>
      <w:r w:rsidRPr="00442D36">
        <w:rPr>
          <w:sz w:val="28"/>
          <w:szCs w:val="28"/>
        </w:rPr>
        <w:t>- проведения комплекса санитарно -</w:t>
      </w:r>
      <w:r>
        <w:rPr>
          <w:sz w:val="28"/>
          <w:szCs w:val="28"/>
        </w:rPr>
        <w:t xml:space="preserve"> </w:t>
      </w:r>
      <w:r w:rsidRPr="00442D36">
        <w:rPr>
          <w:sz w:val="28"/>
          <w:szCs w:val="28"/>
        </w:rPr>
        <w:t>гигиенических и противоэпидемиологических мероприятий, направленных на предупреждение заболевания населения, попавшего в зоны затопления, острыми кишечными инфекциями;</w:t>
      </w:r>
    </w:p>
    <w:p w14:paraId="2674ACB8" w14:textId="77777777" w:rsidR="00BE4FFB" w:rsidRPr="00442D36" w:rsidRDefault="00BE4FFB" w:rsidP="00BE4FFB">
      <w:pPr>
        <w:ind w:firstLine="709"/>
        <w:jc w:val="both"/>
        <w:rPr>
          <w:sz w:val="28"/>
          <w:szCs w:val="28"/>
        </w:rPr>
      </w:pPr>
      <w:r w:rsidRPr="00442D36">
        <w:rPr>
          <w:sz w:val="28"/>
          <w:szCs w:val="28"/>
        </w:rPr>
        <w:t>- создания запасов хлорсодержащих веществ для проведения хлорирования питьевой воды;</w:t>
      </w:r>
    </w:p>
    <w:p w14:paraId="6512E32C" w14:textId="77777777" w:rsidR="00BE4FFB" w:rsidRPr="00442D36" w:rsidRDefault="00BE4FFB" w:rsidP="00BE4FFB">
      <w:pPr>
        <w:ind w:firstLine="709"/>
        <w:jc w:val="both"/>
        <w:rPr>
          <w:sz w:val="28"/>
          <w:szCs w:val="28"/>
        </w:rPr>
      </w:pPr>
      <w:r w:rsidRPr="00442D36">
        <w:rPr>
          <w:sz w:val="28"/>
          <w:szCs w:val="28"/>
        </w:rPr>
        <w:t>- организации тесного взаимодействия с руководителями различных организаций по вопросам предупреждения и ликвидации последствий наводнения;</w:t>
      </w:r>
    </w:p>
    <w:p w14:paraId="20A20CC1" w14:textId="77777777" w:rsidR="00BE4FFB" w:rsidRPr="00442D36" w:rsidRDefault="00BE4FFB" w:rsidP="00BE4FFB">
      <w:pPr>
        <w:ind w:firstLine="709"/>
        <w:jc w:val="both"/>
        <w:rPr>
          <w:sz w:val="28"/>
          <w:szCs w:val="28"/>
        </w:rPr>
      </w:pPr>
      <w:r w:rsidRPr="00442D36">
        <w:rPr>
          <w:sz w:val="28"/>
          <w:szCs w:val="28"/>
        </w:rPr>
        <w:t>- повышения экологического контроля в целях обеспечения экологической безопасности земельных ресурсов и водного фонда, принятия мер по предотвращению смыва в реки и водоёмы ГСМ, удобрений и недопущению других загрязнений акваторий;</w:t>
      </w:r>
    </w:p>
    <w:p w14:paraId="03D00A5B" w14:textId="77777777" w:rsidR="00BE4FFB" w:rsidRDefault="00BE4FFB" w:rsidP="00BE4FFB">
      <w:pPr>
        <w:ind w:firstLine="709"/>
        <w:jc w:val="both"/>
        <w:rPr>
          <w:sz w:val="28"/>
          <w:szCs w:val="28"/>
        </w:rPr>
      </w:pPr>
      <w:r w:rsidRPr="00442D36">
        <w:rPr>
          <w:sz w:val="28"/>
          <w:szCs w:val="28"/>
        </w:rPr>
        <w:t>- обеспечение регулярного информирования населения о развитии весеннего паводка и своевременного его оповещения при угрозе затопления (подтопления) определенных районов (зон, секторов);</w:t>
      </w:r>
    </w:p>
    <w:p w14:paraId="5F29E80C" w14:textId="77777777" w:rsidR="00BE4FFB" w:rsidRPr="00442D36" w:rsidRDefault="00BE4FFB" w:rsidP="00BE4FFB">
      <w:pPr>
        <w:ind w:firstLine="709"/>
        <w:jc w:val="both"/>
        <w:rPr>
          <w:sz w:val="28"/>
          <w:szCs w:val="28"/>
        </w:rPr>
      </w:pPr>
      <w:r>
        <w:rPr>
          <w:sz w:val="28"/>
          <w:szCs w:val="28"/>
        </w:rPr>
        <w:t>1.3.</w:t>
      </w:r>
      <w:r w:rsidRPr="00442D36">
        <w:rPr>
          <w:sz w:val="28"/>
          <w:szCs w:val="28"/>
        </w:rPr>
        <w:t xml:space="preserve"> предусмотреть создание аварийно-восстановительных бригад, обеспечение их необходимым снаряжением, имуществом и техникой. Организацию круглосуточного дежурства этих формирований (при необходимости) определить </w:t>
      </w:r>
      <w:r w:rsidRPr="00442D36">
        <w:rPr>
          <w:sz w:val="28"/>
          <w:szCs w:val="28"/>
        </w:rPr>
        <w:lastRenderedPageBreak/>
        <w:t>решениями руководителей соответствующих предприятий, организаций и учреждений.</w:t>
      </w:r>
    </w:p>
    <w:p w14:paraId="65B80DE4" w14:textId="77777777" w:rsidR="00BE4FFB" w:rsidRPr="00442D36" w:rsidRDefault="00BE4FFB" w:rsidP="00BE4FFB">
      <w:pPr>
        <w:ind w:firstLine="709"/>
        <w:jc w:val="both"/>
        <w:rPr>
          <w:sz w:val="28"/>
          <w:szCs w:val="28"/>
        </w:rPr>
      </w:pPr>
    </w:p>
    <w:p w14:paraId="60F9D57E" w14:textId="77777777" w:rsidR="00BE4FFB" w:rsidRPr="00442D36" w:rsidRDefault="00BE4FFB" w:rsidP="00BE4FFB">
      <w:pPr>
        <w:ind w:firstLine="709"/>
        <w:jc w:val="both"/>
        <w:rPr>
          <w:sz w:val="28"/>
          <w:szCs w:val="28"/>
        </w:rPr>
      </w:pPr>
      <w:r>
        <w:rPr>
          <w:sz w:val="28"/>
          <w:szCs w:val="28"/>
        </w:rPr>
        <w:t>2</w:t>
      </w:r>
      <w:r w:rsidRPr="00442D36">
        <w:rPr>
          <w:sz w:val="28"/>
          <w:szCs w:val="28"/>
        </w:rPr>
        <w:t xml:space="preserve">. Начальникам смен водомерных постов, диспетчерским службам организаций </w:t>
      </w:r>
      <w:r>
        <w:rPr>
          <w:sz w:val="28"/>
          <w:szCs w:val="28"/>
        </w:rPr>
        <w:t>городского округа</w:t>
      </w:r>
      <w:r w:rsidRPr="00442D36">
        <w:rPr>
          <w:sz w:val="28"/>
          <w:szCs w:val="28"/>
        </w:rPr>
        <w:t xml:space="preserve"> Тейково </w:t>
      </w:r>
      <w:r>
        <w:rPr>
          <w:sz w:val="28"/>
          <w:szCs w:val="28"/>
        </w:rPr>
        <w:t xml:space="preserve">Ивановской области </w:t>
      </w:r>
      <w:r w:rsidRPr="000D3E6B">
        <w:rPr>
          <w:sz w:val="28"/>
          <w:szCs w:val="28"/>
        </w:rPr>
        <w:t>до окончания весеннего</w:t>
      </w:r>
      <w:r w:rsidRPr="00442D36">
        <w:rPr>
          <w:sz w:val="28"/>
          <w:szCs w:val="28"/>
        </w:rPr>
        <w:t xml:space="preserve"> паводкового периода доклады о паводковой обстановке представлять по линии дежурных диспетчеров ЕДДС</w:t>
      </w:r>
      <w:r>
        <w:rPr>
          <w:sz w:val="28"/>
          <w:szCs w:val="28"/>
        </w:rPr>
        <w:t xml:space="preserve"> (МУ «Аварийно-диспетчерская служба»)</w:t>
      </w:r>
      <w:r w:rsidRPr="00442D36">
        <w:rPr>
          <w:sz w:val="28"/>
          <w:szCs w:val="28"/>
        </w:rPr>
        <w:t xml:space="preserve"> к 08.00 и к 20.00 часам ежедневно по телефону </w:t>
      </w:r>
      <w:r>
        <w:rPr>
          <w:sz w:val="28"/>
          <w:szCs w:val="28"/>
        </w:rPr>
        <w:t xml:space="preserve">8 (49343) </w:t>
      </w:r>
      <w:r w:rsidRPr="00442D36">
        <w:rPr>
          <w:sz w:val="28"/>
          <w:szCs w:val="28"/>
        </w:rPr>
        <w:t>4-00-80.</w:t>
      </w:r>
    </w:p>
    <w:p w14:paraId="6B8031AA" w14:textId="77777777" w:rsidR="00BE4FFB" w:rsidRPr="00442D36" w:rsidRDefault="00BE4FFB" w:rsidP="00BE4FFB">
      <w:pPr>
        <w:ind w:firstLine="709"/>
        <w:jc w:val="both"/>
        <w:rPr>
          <w:sz w:val="28"/>
          <w:szCs w:val="28"/>
        </w:rPr>
      </w:pPr>
      <w:r>
        <w:rPr>
          <w:sz w:val="28"/>
          <w:szCs w:val="28"/>
        </w:rPr>
        <w:t xml:space="preserve">МУ «Аварийно-диспетчерская служба» (Краснов А.В.) </w:t>
      </w:r>
      <w:r w:rsidRPr="00442D36">
        <w:rPr>
          <w:sz w:val="28"/>
          <w:szCs w:val="28"/>
        </w:rPr>
        <w:t>организовать сбор информации о паводковой</w:t>
      </w:r>
      <w:r>
        <w:rPr>
          <w:sz w:val="28"/>
          <w:szCs w:val="28"/>
        </w:rPr>
        <w:t xml:space="preserve"> обстановке на территории городского округа Тейково Ивановской области</w:t>
      </w:r>
      <w:r w:rsidRPr="00442D36">
        <w:rPr>
          <w:sz w:val="28"/>
          <w:szCs w:val="28"/>
        </w:rPr>
        <w:t xml:space="preserve">, её анализ. </w:t>
      </w:r>
    </w:p>
    <w:p w14:paraId="2FFE405E" w14:textId="77777777" w:rsidR="00BE4FFB" w:rsidRPr="00442D36" w:rsidRDefault="00BE4FFB" w:rsidP="00BE4FFB">
      <w:pPr>
        <w:ind w:firstLine="709"/>
        <w:jc w:val="both"/>
        <w:rPr>
          <w:sz w:val="28"/>
          <w:szCs w:val="28"/>
        </w:rPr>
      </w:pPr>
      <w:r w:rsidRPr="00442D36">
        <w:rPr>
          <w:sz w:val="28"/>
          <w:szCs w:val="28"/>
        </w:rPr>
        <w:t xml:space="preserve">В случае выявления фактов критического подъема уровня паводковых вод, дежурному диспетчеру МУ </w:t>
      </w:r>
      <w:r>
        <w:rPr>
          <w:sz w:val="28"/>
          <w:szCs w:val="28"/>
        </w:rPr>
        <w:t>«Аварийно-диспетчерская служба» городского округа</w:t>
      </w:r>
      <w:r w:rsidRPr="00442D36">
        <w:rPr>
          <w:sz w:val="28"/>
          <w:szCs w:val="28"/>
        </w:rPr>
        <w:t xml:space="preserve"> Тейково</w:t>
      </w:r>
      <w:r>
        <w:rPr>
          <w:sz w:val="28"/>
          <w:szCs w:val="28"/>
        </w:rPr>
        <w:t xml:space="preserve"> Ивановской области </w:t>
      </w:r>
      <w:r w:rsidRPr="00442D36">
        <w:rPr>
          <w:sz w:val="28"/>
          <w:szCs w:val="28"/>
        </w:rPr>
        <w:t xml:space="preserve"> осуществлять информирование главы городского округа Тейково</w:t>
      </w:r>
      <w:r>
        <w:rPr>
          <w:sz w:val="28"/>
          <w:szCs w:val="28"/>
        </w:rPr>
        <w:t xml:space="preserve"> Ивановской области</w:t>
      </w:r>
      <w:r w:rsidRPr="00442D36">
        <w:rPr>
          <w:sz w:val="28"/>
          <w:szCs w:val="28"/>
        </w:rPr>
        <w:t>, первого заместителя главы (по вопросам городского хозяйства)</w:t>
      </w:r>
      <w:r>
        <w:rPr>
          <w:sz w:val="28"/>
          <w:szCs w:val="28"/>
        </w:rPr>
        <w:t xml:space="preserve">, </w:t>
      </w:r>
      <w:r w:rsidRPr="004D4003">
        <w:rPr>
          <w:sz w:val="28"/>
          <w:szCs w:val="28"/>
        </w:rPr>
        <w:t>начальник</w:t>
      </w:r>
      <w:r>
        <w:rPr>
          <w:sz w:val="28"/>
          <w:szCs w:val="28"/>
        </w:rPr>
        <w:t>а</w:t>
      </w:r>
      <w:r w:rsidRPr="004D4003">
        <w:rPr>
          <w:sz w:val="28"/>
          <w:szCs w:val="28"/>
        </w:rPr>
        <w:t xml:space="preserve"> отдела городской инфраструктуры</w:t>
      </w:r>
      <w:r w:rsidRPr="00442D36">
        <w:rPr>
          <w:sz w:val="28"/>
          <w:szCs w:val="28"/>
        </w:rPr>
        <w:t xml:space="preserve"> администрации </w:t>
      </w:r>
      <w:r>
        <w:rPr>
          <w:sz w:val="28"/>
          <w:szCs w:val="28"/>
        </w:rPr>
        <w:t xml:space="preserve"> городского округа</w:t>
      </w:r>
      <w:r w:rsidRPr="00442D36">
        <w:rPr>
          <w:sz w:val="28"/>
          <w:szCs w:val="28"/>
        </w:rPr>
        <w:t xml:space="preserve"> Тейково</w:t>
      </w:r>
      <w:r>
        <w:rPr>
          <w:sz w:val="28"/>
          <w:szCs w:val="28"/>
        </w:rPr>
        <w:t xml:space="preserve"> Ивановской области</w:t>
      </w:r>
      <w:r w:rsidRPr="00442D36">
        <w:rPr>
          <w:sz w:val="28"/>
          <w:szCs w:val="28"/>
        </w:rPr>
        <w:t>, начальни</w:t>
      </w:r>
      <w:r>
        <w:rPr>
          <w:sz w:val="28"/>
          <w:szCs w:val="28"/>
        </w:rPr>
        <w:t>ка отдела по делам гражданской обороны, чрезвычайных ситуаций и мобилизационной</w:t>
      </w:r>
      <w:r w:rsidRPr="00442D36">
        <w:rPr>
          <w:sz w:val="28"/>
          <w:szCs w:val="28"/>
        </w:rPr>
        <w:t xml:space="preserve"> подготовки администрации </w:t>
      </w:r>
      <w:r>
        <w:rPr>
          <w:sz w:val="28"/>
          <w:szCs w:val="28"/>
        </w:rPr>
        <w:t>городского округа</w:t>
      </w:r>
      <w:r w:rsidRPr="00442D36">
        <w:rPr>
          <w:sz w:val="28"/>
          <w:szCs w:val="28"/>
        </w:rPr>
        <w:t xml:space="preserve"> Тейково</w:t>
      </w:r>
      <w:r>
        <w:rPr>
          <w:sz w:val="28"/>
          <w:szCs w:val="28"/>
        </w:rPr>
        <w:t xml:space="preserve"> Ивановской области</w:t>
      </w:r>
      <w:r w:rsidRPr="00442D36">
        <w:rPr>
          <w:sz w:val="28"/>
          <w:szCs w:val="28"/>
        </w:rPr>
        <w:t xml:space="preserve">, служб спасения (по телефонам </w:t>
      </w:r>
      <w:r>
        <w:rPr>
          <w:sz w:val="28"/>
          <w:szCs w:val="28"/>
        </w:rPr>
        <w:t>-</w:t>
      </w:r>
      <w:r w:rsidRPr="00442D36">
        <w:rPr>
          <w:sz w:val="28"/>
          <w:szCs w:val="28"/>
        </w:rPr>
        <w:t xml:space="preserve"> </w:t>
      </w:r>
      <w:r>
        <w:rPr>
          <w:sz w:val="28"/>
          <w:szCs w:val="28"/>
        </w:rPr>
        <w:t xml:space="preserve">8 (39343) </w:t>
      </w:r>
      <w:r w:rsidRPr="00442D36">
        <w:rPr>
          <w:sz w:val="28"/>
          <w:szCs w:val="28"/>
        </w:rPr>
        <w:t>2-22-01 (01, 101)), дежурного по МО МВД России «Тейковский» -</w:t>
      </w:r>
      <w:r>
        <w:rPr>
          <w:sz w:val="28"/>
          <w:szCs w:val="28"/>
        </w:rPr>
        <w:t xml:space="preserve"> 8 (49343) 2-22-02.</w:t>
      </w:r>
    </w:p>
    <w:p w14:paraId="47F8287F" w14:textId="77777777" w:rsidR="00BE4FFB" w:rsidRPr="00442D36" w:rsidRDefault="00BE4FFB" w:rsidP="00BE4FFB">
      <w:pPr>
        <w:ind w:firstLine="709"/>
        <w:jc w:val="both"/>
        <w:rPr>
          <w:sz w:val="28"/>
          <w:szCs w:val="28"/>
        </w:rPr>
      </w:pPr>
      <w:r>
        <w:rPr>
          <w:sz w:val="28"/>
          <w:szCs w:val="28"/>
        </w:rPr>
        <w:t>3</w:t>
      </w:r>
      <w:r w:rsidRPr="00442D36">
        <w:rPr>
          <w:sz w:val="28"/>
          <w:szCs w:val="28"/>
        </w:rPr>
        <w:t>. Рекомендовать генерал</w:t>
      </w:r>
      <w:r>
        <w:rPr>
          <w:sz w:val="28"/>
          <w:szCs w:val="28"/>
        </w:rPr>
        <w:t xml:space="preserve">ьному директору ООО «Антуриум» </w:t>
      </w:r>
      <w:r w:rsidRPr="00442D36">
        <w:rPr>
          <w:sz w:val="28"/>
          <w:szCs w:val="28"/>
        </w:rPr>
        <w:t>Щукин</w:t>
      </w:r>
      <w:r>
        <w:rPr>
          <w:sz w:val="28"/>
          <w:szCs w:val="28"/>
        </w:rPr>
        <w:t>у А.А.</w:t>
      </w:r>
      <w:r w:rsidRPr="00442D36">
        <w:rPr>
          <w:sz w:val="28"/>
          <w:szCs w:val="28"/>
        </w:rPr>
        <w:t>:</w:t>
      </w:r>
    </w:p>
    <w:p w14:paraId="16365B84" w14:textId="77777777" w:rsidR="00BE4FFB" w:rsidRPr="00442D36" w:rsidRDefault="00BE4FFB" w:rsidP="00BE4FFB">
      <w:pPr>
        <w:ind w:firstLine="709"/>
        <w:jc w:val="both"/>
        <w:rPr>
          <w:sz w:val="28"/>
          <w:szCs w:val="28"/>
        </w:rPr>
      </w:pPr>
      <w:r>
        <w:rPr>
          <w:sz w:val="28"/>
          <w:szCs w:val="28"/>
        </w:rPr>
        <w:t>3.1. до 23</w:t>
      </w:r>
      <w:r w:rsidRPr="00442D36">
        <w:rPr>
          <w:sz w:val="28"/>
          <w:szCs w:val="28"/>
        </w:rPr>
        <w:t>.0</w:t>
      </w:r>
      <w:r>
        <w:rPr>
          <w:sz w:val="28"/>
          <w:szCs w:val="28"/>
        </w:rPr>
        <w:t>3</w:t>
      </w:r>
      <w:r w:rsidRPr="00442D36">
        <w:rPr>
          <w:sz w:val="28"/>
          <w:szCs w:val="28"/>
        </w:rPr>
        <w:t>.202</w:t>
      </w:r>
      <w:r>
        <w:rPr>
          <w:sz w:val="28"/>
          <w:szCs w:val="28"/>
        </w:rPr>
        <w:t>4</w:t>
      </w:r>
      <w:r w:rsidRPr="00442D36">
        <w:rPr>
          <w:sz w:val="28"/>
          <w:szCs w:val="28"/>
        </w:rPr>
        <w:t xml:space="preserve"> провести проверку готовности гидротехнического сооружения на реке Вязьма к пропуску паводковых вод с составлением акта проверки. Ко</w:t>
      </w:r>
      <w:r>
        <w:rPr>
          <w:sz w:val="28"/>
          <w:szCs w:val="28"/>
        </w:rPr>
        <w:t>пию (второй экземпляр) акта до 26.03.2024</w:t>
      </w:r>
      <w:r w:rsidRPr="00442D36">
        <w:rPr>
          <w:sz w:val="28"/>
          <w:szCs w:val="28"/>
        </w:rPr>
        <w:t xml:space="preserve"> представить главе городского округа Тейково Ивановской области;</w:t>
      </w:r>
    </w:p>
    <w:p w14:paraId="3E61A674" w14:textId="77777777" w:rsidR="00BE4FFB" w:rsidRPr="00442D36" w:rsidRDefault="00BE4FFB" w:rsidP="00BE4FFB">
      <w:pPr>
        <w:ind w:firstLine="709"/>
        <w:jc w:val="both"/>
        <w:rPr>
          <w:sz w:val="28"/>
          <w:szCs w:val="28"/>
        </w:rPr>
      </w:pPr>
      <w:r>
        <w:rPr>
          <w:sz w:val="28"/>
          <w:szCs w:val="28"/>
        </w:rPr>
        <w:t>3</w:t>
      </w:r>
      <w:r w:rsidRPr="00442D36">
        <w:rPr>
          <w:sz w:val="28"/>
          <w:szCs w:val="28"/>
        </w:rPr>
        <w:t xml:space="preserve">.2. на главной плотине провести обслуживание и текущий ремонт механической и электрической части (тросового механизма, редуктора, эл. двигателя, освещения территории плотины и насосной станции l подъема, проверку сигнализации); </w:t>
      </w:r>
    </w:p>
    <w:p w14:paraId="433B7F44" w14:textId="77777777" w:rsidR="00BE4FFB" w:rsidRPr="00442D36" w:rsidRDefault="00BE4FFB" w:rsidP="00BE4FFB">
      <w:pPr>
        <w:ind w:firstLine="709"/>
        <w:jc w:val="both"/>
        <w:rPr>
          <w:sz w:val="28"/>
          <w:szCs w:val="28"/>
        </w:rPr>
      </w:pPr>
      <w:r>
        <w:rPr>
          <w:sz w:val="28"/>
          <w:szCs w:val="28"/>
        </w:rPr>
        <w:t>3</w:t>
      </w:r>
      <w:r w:rsidRPr="00442D36">
        <w:rPr>
          <w:sz w:val="28"/>
          <w:szCs w:val="28"/>
        </w:rPr>
        <w:t>.3. обеспечить запас необходимых материальных ресурсов для тампонирования плотины в случае прорыва;</w:t>
      </w:r>
    </w:p>
    <w:p w14:paraId="5C8E2659" w14:textId="77777777" w:rsidR="00BE4FFB" w:rsidRPr="00442D36" w:rsidRDefault="00BE4FFB" w:rsidP="00BE4FFB">
      <w:pPr>
        <w:ind w:firstLine="709"/>
        <w:jc w:val="both"/>
        <w:rPr>
          <w:sz w:val="28"/>
          <w:szCs w:val="28"/>
        </w:rPr>
      </w:pPr>
      <w:r>
        <w:rPr>
          <w:sz w:val="28"/>
          <w:szCs w:val="28"/>
        </w:rPr>
        <w:t xml:space="preserve">3.4. </w:t>
      </w:r>
      <w:r w:rsidRPr="00442D36">
        <w:rPr>
          <w:sz w:val="28"/>
          <w:szCs w:val="28"/>
        </w:rPr>
        <w:t xml:space="preserve">до окончания весеннего паводкового периода осуществлять контроль за уровнем воды в реке Вязьма с ежедневным представлением доклада в </w:t>
      </w:r>
      <w:r>
        <w:rPr>
          <w:sz w:val="28"/>
          <w:szCs w:val="28"/>
        </w:rPr>
        <w:t>МУ «Аварийно-диспетчерская служба» городского округа</w:t>
      </w:r>
      <w:r w:rsidRPr="00442D36">
        <w:rPr>
          <w:sz w:val="28"/>
          <w:szCs w:val="28"/>
        </w:rPr>
        <w:t xml:space="preserve"> Тейково </w:t>
      </w:r>
      <w:r>
        <w:rPr>
          <w:sz w:val="28"/>
          <w:szCs w:val="28"/>
        </w:rPr>
        <w:t xml:space="preserve">Ивановской области </w:t>
      </w:r>
      <w:r w:rsidRPr="00442D36">
        <w:rPr>
          <w:sz w:val="28"/>
          <w:szCs w:val="28"/>
        </w:rPr>
        <w:t>в 08.00 и 20.00;</w:t>
      </w:r>
    </w:p>
    <w:p w14:paraId="54620B95" w14:textId="77777777" w:rsidR="00BE4FFB" w:rsidRPr="00442D36" w:rsidRDefault="00BE4FFB" w:rsidP="00BE4FFB">
      <w:pPr>
        <w:ind w:firstLine="709"/>
        <w:jc w:val="both"/>
        <w:rPr>
          <w:sz w:val="28"/>
          <w:szCs w:val="28"/>
        </w:rPr>
      </w:pPr>
      <w:r>
        <w:rPr>
          <w:sz w:val="28"/>
          <w:szCs w:val="28"/>
        </w:rPr>
        <w:t>3.5</w:t>
      </w:r>
      <w:r w:rsidRPr="00442D36">
        <w:rPr>
          <w:sz w:val="28"/>
          <w:szCs w:val="28"/>
        </w:rPr>
        <w:t xml:space="preserve">. назначить приказом по предприятию, ответственного за проведение противопаводковых мероприятий, на которого возложить обязанность по организации взаимодействия с </w:t>
      </w:r>
      <w:r>
        <w:rPr>
          <w:sz w:val="28"/>
          <w:szCs w:val="28"/>
        </w:rPr>
        <w:t>МУ «Аварийно-диспетчерская служба»</w:t>
      </w:r>
      <w:r w:rsidRPr="00442D36">
        <w:rPr>
          <w:sz w:val="28"/>
          <w:szCs w:val="28"/>
        </w:rPr>
        <w:t>;</w:t>
      </w:r>
    </w:p>
    <w:p w14:paraId="50633882" w14:textId="77777777" w:rsidR="00BE4FFB" w:rsidRPr="00442D36" w:rsidRDefault="00BE4FFB" w:rsidP="00BE4FFB">
      <w:pPr>
        <w:ind w:firstLine="709"/>
        <w:jc w:val="both"/>
        <w:rPr>
          <w:sz w:val="28"/>
          <w:szCs w:val="28"/>
        </w:rPr>
      </w:pPr>
      <w:r>
        <w:rPr>
          <w:sz w:val="28"/>
          <w:szCs w:val="28"/>
        </w:rPr>
        <w:t xml:space="preserve">3.6. </w:t>
      </w:r>
      <w:r w:rsidRPr="00442D36">
        <w:rPr>
          <w:sz w:val="28"/>
          <w:szCs w:val="28"/>
        </w:rPr>
        <w:t>подготовить и провести ревизию насосного оборудования канализационной станции и коллекторов в границах предприятия;</w:t>
      </w:r>
    </w:p>
    <w:p w14:paraId="097BA3DA" w14:textId="77777777" w:rsidR="00BE4FFB" w:rsidRPr="00442D36" w:rsidRDefault="00BE4FFB" w:rsidP="00BE4FFB">
      <w:pPr>
        <w:ind w:firstLine="709"/>
        <w:jc w:val="both"/>
        <w:rPr>
          <w:sz w:val="28"/>
          <w:szCs w:val="28"/>
        </w:rPr>
      </w:pPr>
      <w:r>
        <w:rPr>
          <w:sz w:val="28"/>
          <w:szCs w:val="28"/>
        </w:rPr>
        <w:t>3.7</w:t>
      </w:r>
      <w:r w:rsidRPr="00442D36">
        <w:rPr>
          <w:sz w:val="28"/>
          <w:szCs w:val="28"/>
        </w:rPr>
        <w:t>. в русле реки Вязьма от гидротехнического сооружения (плотины) до КНС, а также в санитарной зоне, провести чистку от деревьев и мусора, обеспечить пропуск воды в полном объеме.</w:t>
      </w:r>
    </w:p>
    <w:p w14:paraId="6749A6C1" w14:textId="77777777" w:rsidR="00BE4FFB" w:rsidRPr="00442D36" w:rsidRDefault="00BE4FFB" w:rsidP="00BE4FFB">
      <w:pPr>
        <w:ind w:firstLine="709"/>
        <w:jc w:val="both"/>
        <w:rPr>
          <w:sz w:val="28"/>
          <w:szCs w:val="28"/>
        </w:rPr>
      </w:pPr>
      <w:r>
        <w:rPr>
          <w:sz w:val="28"/>
          <w:szCs w:val="28"/>
        </w:rPr>
        <w:lastRenderedPageBreak/>
        <w:t>4</w:t>
      </w:r>
      <w:r w:rsidRPr="00442D36">
        <w:rPr>
          <w:sz w:val="28"/>
          <w:szCs w:val="28"/>
        </w:rPr>
        <w:t>. Первому заместителю главы (по вопросам городского хозяйства), начальник</w:t>
      </w:r>
      <w:r>
        <w:rPr>
          <w:sz w:val="28"/>
          <w:szCs w:val="28"/>
        </w:rPr>
        <w:t>у</w:t>
      </w:r>
      <w:r w:rsidRPr="00442D36">
        <w:rPr>
          <w:sz w:val="28"/>
          <w:szCs w:val="28"/>
        </w:rPr>
        <w:t xml:space="preserve"> отдела городской инфраструкт</w:t>
      </w:r>
      <w:r>
        <w:rPr>
          <w:sz w:val="28"/>
          <w:szCs w:val="28"/>
        </w:rPr>
        <w:t>уры администрации городского округа Тейково Ивановской области Ермолаеву С.Н.</w:t>
      </w:r>
      <w:r w:rsidRPr="00442D36">
        <w:rPr>
          <w:sz w:val="28"/>
          <w:szCs w:val="28"/>
        </w:rPr>
        <w:t xml:space="preserve"> в течение весеннего паводкового периода:</w:t>
      </w:r>
    </w:p>
    <w:p w14:paraId="0F8F1BAC" w14:textId="77777777" w:rsidR="00BE4FFB" w:rsidRPr="00442D36" w:rsidRDefault="00BE4FFB" w:rsidP="00BE4FFB">
      <w:pPr>
        <w:ind w:firstLine="709"/>
        <w:jc w:val="both"/>
        <w:rPr>
          <w:sz w:val="28"/>
          <w:szCs w:val="28"/>
        </w:rPr>
      </w:pPr>
      <w:r>
        <w:rPr>
          <w:sz w:val="28"/>
          <w:szCs w:val="28"/>
        </w:rPr>
        <w:t>4</w:t>
      </w:r>
      <w:r w:rsidRPr="00442D36">
        <w:rPr>
          <w:sz w:val="28"/>
          <w:szCs w:val="28"/>
        </w:rPr>
        <w:t>.1. организовать и обеспечить постоянный контроль за состоянием автомобильных дорог общего пользования и искусственных дорожных сооружений. Для проведения планово</w:t>
      </w:r>
      <w:r>
        <w:rPr>
          <w:sz w:val="28"/>
          <w:szCs w:val="28"/>
        </w:rPr>
        <w:t xml:space="preserve"> -</w:t>
      </w:r>
      <w:r w:rsidRPr="00442D36">
        <w:rPr>
          <w:sz w:val="28"/>
          <w:szCs w:val="28"/>
        </w:rPr>
        <w:t xml:space="preserve"> предупредительных, первоочередных и аварийно - восстановительных работ иметь запас дорожных строительных материалов; </w:t>
      </w:r>
    </w:p>
    <w:p w14:paraId="00255BFF" w14:textId="77777777" w:rsidR="00BE4FFB" w:rsidRPr="00442D36" w:rsidRDefault="00BE4FFB" w:rsidP="00BE4FFB">
      <w:pPr>
        <w:ind w:firstLine="709"/>
        <w:jc w:val="both"/>
        <w:rPr>
          <w:sz w:val="28"/>
          <w:szCs w:val="28"/>
        </w:rPr>
      </w:pPr>
      <w:r>
        <w:rPr>
          <w:sz w:val="28"/>
          <w:szCs w:val="28"/>
        </w:rPr>
        <w:t>4</w:t>
      </w:r>
      <w:r w:rsidRPr="00442D36">
        <w:rPr>
          <w:sz w:val="28"/>
          <w:szCs w:val="28"/>
        </w:rPr>
        <w:t>.2. предусмотреть мероприятия по беспер</w:t>
      </w:r>
      <w:r>
        <w:rPr>
          <w:sz w:val="28"/>
          <w:szCs w:val="28"/>
        </w:rPr>
        <w:t>ебойному электроснабжению городского округа Тейково Ивановской области</w:t>
      </w:r>
      <w:r w:rsidRPr="00442D36">
        <w:rPr>
          <w:sz w:val="28"/>
          <w:szCs w:val="28"/>
        </w:rPr>
        <w:t xml:space="preserve"> в условиях весеннего паводка;</w:t>
      </w:r>
    </w:p>
    <w:p w14:paraId="3446F631" w14:textId="77777777" w:rsidR="00BE4FFB" w:rsidRPr="00442D36" w:rsidRDefault="00BE4FFB" w:rsidP="00BE4FFB">
      <w:pPr>
        <w:ind w:firstLine="709"/>
        <w:jc w:val="both"/>
        <w:rPr>
          <w:sz w:val="28"/>
          <w:szCs w:val="28"/>
        </w:rPr>
      </w:pPr>
      <w:r>
        <w:rPr>
          <w:sz w:val="28"/>
          <w:szCs w:val="28"/>
        </w:rPr>
        <w:t>4</w:t>
      </w:r>
      <w:r w:rsidRPr="00442D36">
        <w:rPr>
          <w:sz w:val="28"/>
          <w:szCs w:val="28"/>
        </w:rPr>
        <w:t>.3. организовать и обеспечить постоянный контроль за проведением работ по очистке автомобильных дорог и ливневой канализации от снежных заносов.</w:t>
      </w:r>
    </w:p>
    <w:p w14:paraId="215F8441" w14:textId="77777777" w:rsidR="00BE4FFB" w:rsidRDefault="00BE4FFB" w:rsidP="00BE4FFB">
      <w:pPr>
        <w:ind w:firstLine="709"/>
        <w:jc w:val="both"/>
        <w:rPr>
          <w:sz w:val="28"/>
          <w:szCs w:val="28"/>
        </w:rPr>
      </w:pPr>
      <w:r>
        <w:rPr>
          <w:sz w:val="28"/>
          <w:szCs w:val="28"/>
        </w:rPr>
        <w:t>5. Руководителям ООО «Тейковское сетевое предприятие» (Бобачев С.В.</w:t>
      </w:r>
      <w:r w:rsidRPr="004551E6">
        <w:rPr>
          <w:sz w:val="28"/>
          <w:szCs w:val="28"/>
        </w:rPr>
        <w:t>), ООО «Тейковская котельная» (К</w:t>
      </w:r>
      <w:r>
        <w:rPr>
          <w:sz w:val="28"/>
          <w:szCs w:val="28"/>
        </w:rPr>
        <w:t>ленков М.В.), АО «Тейковское предприятие тепловых сетей</w:t>
      </w:r>
      <w:r w:rsidRPr="004551E6">
        <w:rPr>
          <w:sz w:val="28"/>
          <w:szCs w:val="28"/>
        </w:rPr>
        <w:t>» (Шишков А.А.)</w:t>
      </w:r>
      <w:r>
        <w:rPr>
          <w:sz w:val="28"/>
          <w:szCs w:val="28"/>
        </w:rPr>
        <w:t>, ООО «Тепловик» (Молчанов Д.В.</w:t>
      </w:r>
      <w:r w:rsidRPr="004551E6">
        <w:rPr>
          <w:sz w:val="28"/>
          <w:szCs w:val="28"/>
        </w:rPr>
        <w:t>),</w:t>
      </w:r>
      <w:r>
        <w:rPr>
          <w:sz w:val="28"/>
          <w:szCs w:val="28"/>
        </w:rPr>
        <w:t xml:space="preserve"> ООО «Коммунальные энергетические системы-Тейково» (Зимин А.П.),</w:t>
      </w:r>
      <w:r w:rsidRPr="004551E6">
        <w:rPr>
          <w:sz w:val="28"/>
          <w:szCs w:val="28"/>
        </w:rPr>
        <w:t xml:space="preserve"> МУП «МПО ЖКХ» </w:t>
      </w:r>
      <w:r w:rsidRPr="001F7050">
        <w:rPr>
          <w:sz w:val="28"/>
          <w:szCs w:val="28"/>
        </w:rPr>
        <w:t>(Горскин.),</w:t>
      </w:r>
      <w:r w:rsidRPr="004551E6">
        <w:rPr>
          <w:sz w:val="28"/>
          <w:szCs w:val="28"/>
        </w:rPr>
        <w:t xml:space="preserve"> ТН</w:t>
      </w:r>
      <w:r>
        <w:rPr>
          <w:sz w:val="28"/>
          <w:szCs w:val="28"/>
        </w:rPr>
        <w:t xml:space="preserve">В «ООО «Агромаркет» и компания» </w:t>
      </w:r>
      <w:r w:rsidRPr="004551E6">
        <w:rPr>
          <w:sz w:val="28"/>
          <w:szCs w:val="28"/>
        </w:rPr>
        <w:t>(Беликов Д.А.), управляющих компаний (</w:t>
      </w:r>
      <w:r>
        <w:rPr>
          <w:sz w:val="28"/>
          <w:szCs w:val="28"/>
        </w:rPr>
        <w:t>Пацановский С.А</w:t>
      </w:r>
      <w:r w:rsidRPr="004551E6">
        <w:rPr>
          <w:sz w:val="28"/>
          <w:szCs w:val="28"/>
        </w:rPr>
        <w:t xml:space="preserve">., </w:t>
      </w:r>
      <w:r>
        <w:rPr>
          <w:sz w:val="28"/>
          <w:szCs w:val="28"/>
        </w:rPr>
        <w:t>Шелудько В.И., Кондакова Н.А.</w:t>
      </w:r>
      <w:r w:rsidRPr="004551E6">
        <w:rPr>
          <w:sz w:val="28"/>
          <w:szCs w:val="28"/>
        </w:rPr>
        <w:t>):</w:t>
      </w:r>
    </w:p>
    <w:p w14:paraId="68617A4B" w14:textId="77777777" w:rsidR="00BE4FFB" w:rsidRPr="00442D36" w:rsidRDefault="00BE4FFB" w:rsidP="00BE4FFB">
      <w:pPr>
        <w:ind w:firstLine="709"/>
        <w:jc w:val="both"/>
        <w:rPr>
          <w:sz w:val="28"/>
          <w:szCs w:val="28"/>
        </w:rPr>
      </w:pPr>
      <w:r>
        <w:rPr>
          <w:sz w:val="28"/>
          <w:szCs w:val="28"/>
        </w:rPr>
        <w:t>5.1. в течение марта 2024 года</w:t>
      </w:r>
      <w:r w:rsidRPr="00442D36">
        <w:rPr>
          <w:sz w:val="28"/>
          <w:szCs w:val="28"/>
        </w:rPr>
        <w:t xml:space="preserve"> провести комплекс мероприятий</w:t>
      </w:r>
      <w:r>
        <w:rPr>
          <w:sz w:val="28"/>
          <w:szCs w:val="28"/>
        </w:rPr>
        <w:t>,</w:t>
      </w:r>
      <w:r w:rsidRPr="00442D36">
        <w:rPr>
          <w:sz w:val="28"/>
          <w:szCs w:val="28"/>
        </w:rPr>
        <w:t xml:space="preserve"> направленных на недопущение попадания паводковых вод в водозаборные сооружения питьевого водопровода, шахтные колодцы, тепловые и канализационные сети;</w:t>
      </w:r>
    </w:p>
    <w:p w14:paraId="7E9D706D" w14:textId="77777777" w:rsidR="00BE4FFB" w:rsidRPr="00442D36" w:rsidRDefault="00BE4FFB" w:rsidP="00BE4FFB">
      <w:pPr>
        <w:ind w:firstLine="709"/>
        <w:jc w:val="both"/>
        <w:rPr>
          <w:sz w:val="28"/>
          <w:szCs w:val="28"/>
        </w:rPr>
      </w:pPr>
      <w:r>
        <w:rPr>
          <w:sz w:val="28"/>
          <w:szCs w:val="28"/>
        </w:rPr>
        <w:t xml:space="preserve">5.2. </w:t>
      </w:r>
      <w:r w:rsidRPr="00442D36">
        <w:rPr>
          <w:sz w:val="28"/>
          <w:szCs w:val="28"/>
        </w:rPr>
        <w:t>до окончания весеннего паводкового периода увеличить кратность проведения производственного контроля качества воды в водопроводных сетях и водозаборных сооружениях (артезианские скважины, шахтные колодцы, разводящие водопроводные сети). Незамедлительно выводить из системы водоснабжения артезианские скважины и шахтные колодцы при получении неудовлетворительных результатов лабораторного контроля.</w:t>
      </w:r>
    </w:p>
    <w:p w14:paraId="78EEF5FD" w14:textId="77777777" w:rsidR="00BE4FFB" w:rsidRPr="00442D36" w:rsidRDefault="00BE4FFB" w:rsidP="00BE4FFB">
      <w:pPr>
        <w:ind w:firstLine="709"/>
        <w:jc w:val="both"/>
        <w:rPr>
          <w:sz w:val="28"/>
          <w:szCs w:val="28"/>
        </w:rPr>
      </w:pPr>
      <w:r>
        <w:rPr>
          <w:sz w:val="28"/>
          <w:szCs w:val="28"/>
        </w:rPr>
        <w:t>6</w:t>
      </w:r>
      <w:r w:rsidRPr="00442D36">
        <w:rPr>
          <w:sz w:val="28"/>
          <w:szCs w:val="28"/>
        </w:rPr>
        <w:t xml:space="preserve">. </w:t>
      </w:r>
      <w:r w:rsidRPr="004551E6">
        <w:rPr>
          <w:sz w:val="28"/>
          <w:szCs w:val="28"/>
        </w:rPr>
        <w:t>Ди</w:t>
      </w:r>
      <w:r>
        <w:rPr>
          <w:sz w:val="28"/>
          <w:szCs w:val="28"/>
        </w:rPr>
        <w:t>ректору МБУ</w:t>
      </w:r>
      <w:r w:rsidRPr="004551E6">
        <w:rPr>
          <w:sz w:val="28"/>
          <w:szCs w:val="28"/>
        </w:rPr>
        <w:t xml:space="preserve"> «</w:t>
      </w:r>
      <w:r>
        <w:rPr>
          <w:sz w:val="28"/>
          <w:szCs w:val="28"/>
        </w:rPr>
        <w:t>Служба благоустройства» городского округа Тейково Ивановской области</w:t>
      </w:r>
      <w:r w:rsidRPr="004551E6">
        <w:rPr>
          <w:sz w:val="28"/>
          <w:szCs w:val="28"/>
        </w:rPr>
        <w:t xml:space="preserve"> (Полунин С.В.), руководителям управляющих компаний (</w:t>
      </w:r>
      <w:r>
        <w:rPr>
          <w:sz w:val="28"/>
          <w:szCs w:val="28"/>
        </w:rPr>
        <w:t>Пацановский С.А.</w:t>
      </w:r>
      <w:r w:rsidRPr="004551E6">
        <w:rPr>
          <w:sz w:val="28"/>
          <w:szCs w:val="28"/>
        </w:rPr>
        <w:t>., Шелудько В.И.</w:t>
      </w:r>
      <w:r>
        <w:rPr>
          <w:sz w:val="28"/>
          <w:szCs w:val="28"/>
        </w:rPr>
        <w:t>, Кондакова Н.А.</w:t>
      </w:r>
      <w:r w:rsidRPr="004551E6">
        <w:rPr>
          <w:sz w:val="28"/>
          <w:szCs w:val="28"/>
        </w:rPr>
        <w:t>) организовать и провести работы по очистке ливневой канализации от снега и льда, подготовить к пропуску талых вод. При необходимости, провести работы по откопке водоотводных каналов для отвода поверхностных талых вод с придомовых территорий.</w:t>
      </w:r>
    </w:p>
    <w:p w14:paraId="025FD670" w14:textId="77777777" w:rsidR="00BE4FFB" w:rsidRPr="00442D36" w:rsidRDefault="00BE4FFB" w:rsidP="00BE4FFB">
      <w:pPr>
        <w:ind w:firstLine="709"/>
        <w:jc w:val="both"/>
        <w:rPr>
          <w:sz w:val="28"/>
          <w:szCs w:val="28"/>
        </w:rPr>
      </w:pPr>
      <w:r>
        <w:rPr>
          <w:sz w:val="28"/>
          <w:szCs w:val="28"/>
        </w:rPr>
        <w:t>7</w:t>
      </w:r>
      <w:r w:rsidRPr="00442D36">
        <w:rPr>
          <w:sz w:val="28"/>
          <w:szCs w:val="28"/>
        </w:rPr>
        <w:t xml:space="preserve">. </w:t>
      </w:r>
      <w:r w:rsidRPr="004551E6">
        <w:rPr>
          <w:sz w:val="28"/>
          <w:szCs w:val="28"/>
        </w:rPr>
        <w:t>Рекомендовать начальнику МО МВД России</w:t>
      </w:r>
      <w:r>
        <w:rPr>
          <w:sz w:val="28"/>
          <w:szCs w:val="28"/>
        </w:rPr>
        <w:t xml:space="preserve"> «Тейковский» </w:t>
      </w:r>
      <w:r w:rsidRPr="004551E6">
        <w:rPr>
          <w:sz w:val="28"/>
          <w:szCs w:val="28"/>
        </w:rPr>
        <w:t>Кабешов</w:t>
      </w:r>
      <w:r>
        <w:rPr>
          <w:sz w:val="28"/>
          <w:szCs w:val="28"/>
        </w:rPr>
        <w:t>у А.Ю. до окончания</w:t>
      </w:r>
      <w:r w:rsidRPr="004551E6">
        <w:rPr>
          <w:sz w:val="28"/>
          <w:szCs w:val="28"/>
        </w:rPr>
        <w:t xml:space="preserve"> весеннего паводкового периода организовать </w:t>
      </w:r>
      <w:r>
        <w:rPr>
          <w:sz w:val="28"/>
          <w:szCs w:val="28"/>
        </w:rPr>
        <w:t xml:space="preserve">периодическое </w:t>
      </w:r>
      <w:r w:rsidRPr="004551E6">
        <w:rPr>
          <w:sz w:val="28"/>
          <w:szCs w:val="28"/>
        </w:rPr>
        <w:t xml:space="preserve">патрулирование в местах </w:t>
      </w:r>
      <w:r>
        <w:rPr>
          <w:sz w:val="28"/>
          <w:szCs w:val="28"/>
        </w:rPr>
        <w:t xml:space="preserve">возможного выхода людей на лед на водных объектах городского округа Тейково Ивановской области </w:t>
      </w:r>
      <w:r w:rsidRPr="004551E6">
        <w:rPr>
          <w:sz w:val="28"/>
          <w:szCs w:val="28"/>
        </w:rPr>
        <w:t>с целью прес</w:t>
      </w:r>
      <w:r>
        <w:rPr>
          <w:sz w:val="28"/>
          <w:szCs w:val="28"/>
        </w:rPr>
        <w:t>ечения указанных действий</w:t>
      </w:r>
      <w:r w:rsidRPr="004551E6">
        <w:rPr>
          <w:sz w:val="28"/>
          <w:szCs w:val="28"/>
        </w:rPr>
        <w:t>.</w:t>
      </w:r>
    </w:p>
    <w:p w14:paraId="31B22CFA" w14:textId="77777777" w:rsidR="00BE4FFB" w:rsidRPr="00442D36" w:rsidRDefault="00BE4FFB" w:rsidP="00BE4FFB">
      <w:pPr>
        <w:ind w:firstLine="709"/>
        <w:jc w:val="both"/>
        <w:rPr>
          <w:sz w:val="28"/>
          <w:szCs w:val="28"/>
        </w:rPr>
      </w:pPr>
      <w:r>
        <w:rPr>
          <w:sz w:val="28"/>
          <w:szCs w:val="28"/>
        </w:rPr>
        <w:t>8</w:t>
      </w:r>
      <w:r w:rsidRPr="00442D36">
        <w:rPr>
          <w:sz w:val="28"/>
          <w:szCs w:val="28"/>
        </w:rPr>
        <w:t xml:space="preserve">. </w:t>
      </w:r>
      <w:r w:rsidRPr="004551E6">
        <w:rPr>
          <w:sz w:val="28"/>
          <w:szCs w:val="28"/>
        </w:rPr>
        <w:t>Отделу образования администрации г. Тейково (Касьянова М.А</w:t>
      </w:r>
      <w:r>
        <w:rPr>
          <w:sz w:val="28"/>
          <w:szCs w:val="28"/>
        </w:rPr>
        <w:t>.) спланировать и до 27.03.2024</w:t>
      </w:r>
      <w:r w:rsidRPr="004551E6">
        <w:rPr>
          <w:sz w:val="28"/>
          <w:szCs w:val="28"/>
        </w:rPr>
        <w:t xml:space="preserve"> провести комплекс профилактических мероприятий (бесед, информирований, открытых уроков по ОБЖ) по недопущению несчастных случаев с учащимися на льду водоемов и рек в период весеннего половодья.</w:t>
      </w:r>
    </w:p>
    <w:p w14:paraId="1B7445B2" w14:textId="77777777" w:rsidR="00BE4FFB" w:rsidRDefault="00BE4FFB" w:rsidP="00BE4FFB">
      <w:pPr>
        <w:ind w:firstLine="709"/>
        <w:jc w:val="both"/>
        <w:rPr>
          <w:sz w:val="28"/>
          <w:szCs w:val="28"/>
        </w:rPr>
      </w:pPr>
      <w:r>
        <w:rPr>
          <w:sz w:val="28"/>
          <w:szCs w:val="28"/>
        </w:rPr>
        <w:t>9</w:t>
      </w:r>
      <w:r w:rsidRPr="00442D36">
        <w:rPr>
          <w:sz w:val="28"/>
          <w:szCs w:val="28"/>
        </w:rPr>
        <w:t xml:space="preserve">. </w:t>
      </w:r>
      <w:r>
        <w:rPr>
          <w:sz w:val="28"/>
          <w:szCs w:val="28"/>
        </w:rPr>
        <w:t>Отделу по делам гражданской обороны, чрезвычайных ситуаций</w:t>
      </w:r>
      <w:r w:rsidRPr="004551E6">
        <w:rPr>
          <w:sz w:val="28"/>
          <w:szCs w:val="28"/>
        </w:rPr>
        <w:t xml:space="preserve"> и мобилизационной подготовке администрации городского округа Тейков</w:t>
      </w:r>
      <w:r>
        <w:rPr>
          <w:sz w:val="28"/>
          <w:szCs w:val="28"/>
        </w:rPr>
        <w:t>о Ивановской области (Корнилов А.Н.</w:t>
      </w:r>
      <w:r w:rsidRPr="004551E6">
        <w:rPr>
          <w:sz w:val="28"/>
          <w:szCs w:val="28"/>
        </w:rPr>
        <w:t>):</w:t>
      </w:r>
    </w:p>
    <w:p w14:paraId="56A28418" w14:textId="77777777" w:rsidR="00BE4FFB" w:rsidRDefault="00BE4FFB" w:rsidP="00BE4FFB">
      <w:pPr>
        <w:ind w:firstLine="709"/>
        <w:jc w:val="both"/>
        <w:rPr>
          <w:sz w:val="28"/>
          <w:szCs w:val="28"/>
        </w:rPr>
      </w:pPr>
      <w:r>
        <w:rPr>
          <w:sz w:val="28"/>
          <w:szCs w:val="28"/>
        </w:rPr>
        <w:lastRenderedPageBreak/>
        <w:t>9</w:t>
      </w:r>
      <w:r w:rsidRPr="00442D36">
        <w:rPr>
          <w:sz w:val="28"/>
          <w:szCs w:val="28"/>
        </w:rPr>
        <w:t>.1.</w:t>
      </w:r>
      <w:r>
        <w:rPr>
          <w:sz w:val="28"/>
          <w:szCs w:val="28"/>
        </w:rPr>
        <w:t xml:space="preserve"> до 27.03.2024 </w:t>
      </w:r>
      <w:r w:rsidRPr="004551E6">
        <w:rPr>
          <w:sz w:val="28"/>
          <w:szCs w:val="28"/>
        </w:rPr>
        <w:t>проверить наличие и состояние знаков безопасности (запрещающих плакатов, аншлагов) в местах несанкционированных ледовых переходов и местах неорганизованного подледного лова рыбы на реке Вязьма;</w:t>
      </w:r>
    </w:p>
    <w:p w14:paraId="33B28308" w14:textId="77777777" w:rsidR="00BE4FFB" w:rsidRPr="004551E6" w:rsidRDefault="00BE4FFB" w:rsidP="00BE4FFB">
      <w:pPr>
        <w:ind w:firstLine="709"/>
        <w:jc w:val="both"/>
        <w:rPr>
          <w:sz w:val="28"/>
          <w:szCs w:val="28"/>
        </w:rPr>
      </w:pPr>
      <w:r>
        <w:rPr>
          <w:sz w:val="28"/>
          <w:szCs w:val="28"/>
        </w:rPr>
        <w:t>9</w:t>
      </w:r>
      <w:r w:rsidRPr="00442D36">
        <w:rPr>
          <w:sz w:val="28"/>
          <w:szCs w:val="28"/>
        </w:rPr>
        <w:t xml:space="preserve">.2. </w:t>
      </w:r>
      <w:r>
        <w:rPr>
          <w:sz w:val="28"/>
          <w:szCs w:val="28"/>
        </w:rPr>
        <w:t xml:space="preserve">до 20.03.2024 </w:t>
      </w:r>
      <w:r w:rsidRPr="004551E6">
        <w:rPr>
          <w:sz w:val="28"/>
          <w:szCs w:val="28"/>
        </w:rPr>
        <w:t>подготовить информацию по опасностям выхода на лед в период весеннего снеготаяния для опубликования в газете «Наше время»</w:t>
      </w:r>
      <w:r>
        <w:rPr>
          <w:sz w:val="28"/>
          <w:szCs w:val="28"/>
        </w:rPr>
        <w:t xml:space="preserve"> (интернет версии издания)</w:t>
      </w:r>
      <w:r w:rsidRPr="004551E6">
        <w:rPr>
          <w:sz w:val="28"/>
          <w:szCs w:val="28"/>
        </w:rPr>
        <w:t xml:space="preserve"> и размещения на официальном сайте администрации городского округа Тейково Ивановской области в сети Интернет.</w:t>
      </w:r>
    </w:p>
    <w:p w14:paraId="62599C7A" w14:textId="77777777" w:rsidR="00BE4FFB" w:rsidRDefault="00BE4FFB" w:rsidP="00BE4FFB">
      <w:pPr>
        <w:ind w:firstLine="709"/>
        <w:jc w:val="both"/>
        <w:rPr>
          <w:sz w:val="28"/>
          <w:szCs w:val="28"/>
        </w:rPr>
      </w:pPr>
      <w:r w:rsidRPr="00996827">
        <w:rPr>
          <w:sz w:val="28"/>
          <w:szCs w:val="28"/>
        </w:rPr>
        <w:t>10.</w:t>
      </w:r>
      <w:r w:rsidRPr="00442D36">
        <w:rPr>
          <w:szCs w:val="28"/>
        </w:rPr>
        <w:t xml:space="preserve"> </w:t>
      </w:r>
      <w:r w:rsidRPr="004551E6">
        <w:rPr>
          <w:sz w:val="28"/>
          <w:szCs w:val="28"/>
        </w:rPr>
        <w:t>Ди</w:t>
      </w:r>
      <w:r>
        <w:rPr>
          <w:sz w:val="28"/>
          <w:szCs w:val="28"/>
        </w:rPr>
        <w:t>ректору МБУ</w:t>
      </w:r>
      <w:r w:rsidRPr="004551E6">
        <w:rPr>
          <w:sz w:val="28"/>
          <w:szCs w:val="28"/>
        </w:rPr>
        <w:t xml:space="preserve"> «</w:t>
      </w:r>
      <w:r>
        <w:rPr>
          <w:sz w:val="28"/>
          <w:szCs w:val="28"/>
        </w:rPr>
        <w:t xml:space="preserve">Служба благоустройства» городского округа Тейково Ивановской области Мулову А.С. </w:t>
      </w:r>
      <w:r w:rsidRPr="004551E6">
        <w:rPr>
          <w:sz w:val="28"/>
          <w:szCs w:val="28"/>
        </w:rPr>
        <w:t>обеспечить изготовление и установку необходимого количества запрещающих аншлагов «Выход на лед запрещен» в местах выхода на лед граждан.</w:t>
      </w:r>
    </w:p>
    <w:p w14:paraId="22D4D49B" w14:textId="77777777" w:rsidR="00BE4FFB" w:rsidRPr="004551E6" w:rsidRDefault="00BE4FFB" w:rsidP="00BE4FFB">
      <w:pPr>
        <w:ind w:firstLine="709"/>
        <w:jc w:val="both"/>
        <w:rPr>
          <w:sz w:val="28"/>
          <w:szCs w:val="28"/>
        </w:rPr>
      </w:pPr>
      <w:r>
        <w:rPr>
          <w:sz w:val="28"/>
          <w:szCs w:val="28"/>
        </w:rPr>
        <w:t xml:space="preserve">11. Отменить постановление администрации городского округа Тейково Ивановской области от </w:t>
      </w:r>
      <w:r w:rsidRPr="001F7050">
        <w:rPr>
          <w:sz w:val="28"/>
          <w:szCs w:val="28"/>
        </w:rPr>
        <w:t>28.02.2023 № 96</w:t>
      </w:r>
      <w:r>
        <w:rPr>
          <w:sz w:val="28"/>
          <w:szCs w:val="28"/>
        </w:rPr>
        <w:t xml:space="preserve"> «О мерах по предупреждению чрезвычайных ситуаций, связанных с весенним паводком и обеспечению безопасности людей на водных объектах городского округа Тейково Ивановской области в паводковый период 2023 года».</w:t>
      </w:r>
    </w:p>
    <w:p w14:paraId="59ED0171" w14:textId="77777777" w:rsidR="00BE4FFB" w:rsidRPr="00996827" w:rsidRDefault="00BE4FFB" w:rsidP="00BE4FFB">
      <w:pPr>
        <w:ind w:firstLine="709"/>
        <w:jc w:val="both"/>
        <w:rPr>
          <w:sz w:val="28"/>
          <w:szCs w:val="28"/>
        </w:rPr>
      </w:pPr>
      <w:r>
        <w:rPr>
          <w:sz w:val="28"/>
          <w:szCs w:val="28"/>
        </w:rPr>
        <w:t>12</w:t>
      </w:r>
      <w:r w:rsidRPr="00996827">
        <w:rPr>
          <w:sz w:val="28"/>
          <w:szCs w:val="28"/>
        </w:rPr>
        <w:t>. Опубликовать настоящее постановление в Вестнике органов местного самоуправления городского округа Тейково</w:t>
      </w:r>
      <w:r>
        <w:rPr>
          <w:sz w:val="28"/>
          <w:szCs w:val="28"/>
        </w:rPr>
        <w:t xml:space="preserve"> </w:t>
      </w:r>
      <w:r w:rsidRPr="00996827">
        <w:rPr>
          <w:sz w:val="28"/>
          <w:szCs w:val="28"/>
        </w:rPr>
        <w:t>и разместить на официальном сайте администрации городского округа Тейково Ивановской области в сети Интернет.</w:t>
      </w:r>
    </w:p>
    <w:p w14:paraId="745D42A9" w14:textId="77777777" w:rsidR="00BE4FFB" w:rsidRPr="00BB5620" w:rsidRDefault="00BE4FFB" w:rsidP="00BE4FFB">
      <w:pPr>
        <w:pStyle w:val="a7"/>
        <w:jc w:val="both"/>
        <w:rPr>
          <w:color w:val="FF0000"/>
          <w:szCs w:val="28"/>
        </w:rPr>
      </w:pPr>
      <w:r w:rsidRPr="00BB5620">
        <w:rPr>
          <w:szCs w:val="28"/>
        </w:rPr>
        <w:tab/>
      </w:r>
      <w:r>
        <w:rPr>
          <w:szCs w:val="28"/>
        </w:rPr>
        <w:t>13</w:t>
      </w:r>
      <w:r w:rsidRPr="00BB5620">
        <w:rPr>
          <w:szCs w:val="28"/>
        </w:rPr>
        <w:t xml:space="preserve">. </w:t>
      </w:r>
      <w:r>
        <w:rPr>
          <w:szCs w:val="28"/>
        </w:rPr>
        <w:t>Контроль исполнения настоящего постановления оставляю за собой.</w:t>
      </w:r>
    </w:p>
    <w:p w14:paraId="38D33BD7" w14:textId="77777777" w:rsidR="00BE4FFB" w:rsidRPr="00BB5620" w:rsidRDefault="00BE4FFB" w:rsidP="00BE4FFB">
      <w:pPr>
        <w:pStyle w:val="3"/>
        <w:rPr>
          <w:color w:val="FF0000"/>
          <w:szCs w:val="28"/>
        </w:rPr>
      </w:pPr>
    </w:p>
    <w:p w14:paraId="1AAB770E" w14:textId="77777777" w:rsidR="00BE4FFB" w:rsidRDefault="00BE4FFB" w:rsidP="00BE4FFB">
      <w:pPr>
        <w:ind w:right="141"/>
        <w:jc w:val="center"/>
        <w:rPr>
          <w:b/>
          <w:sz w:val="28"/>
          <w:szCs w:val="28"/>
        </w:rPr>
      </w:pPr>
    </w:p>
    <w:p w14:paraId="3F0326A8" w14:textId="77777777" w:rsidR="00BE4FFB" w:rsidRDefault="00BE4FFB" w:rsidP="00BE4FFB">
      <w:pPr>
        <w:ind w:right="141"/>
        <w:jc w:val="center"/>
        <w:rPr>
          <w:b/>
          <w:sz w:val="28"/>
          <w:szCs w:val="28"/>
        </w:rPr>
      </w:pPr>
    </w:p>
    <w:p w14:paraId="76EEDB50" w14:textId="77777777" w:rsidR="00BE4FFB" w:rsidRDefault="00BE4FFB" w:rsidP="00BE4FFB">
      <w:pPr>
        <w:ind w:right="141"/>
        <w:rPr>
          <w:b/>
          <w:sz w:val="28"/>
          <w:szCs w:val="28"/>
        </w:rPr>
      </w:pPr>
      <w:r>
        <w:rPr>
          <w:b/>
          <w:sz w:val="28"/>
          <w:szCs w:val="28"/>
        </w:rPr>
        <w:t>Глава</w:t>
      </w:r>
      <w:r w:rsidRPr="00BB5620">
        <w:rPr>
          <w:b/>
          <w:sz w:val="28"/>
          <w:szCs w:val="28"/>
        </w:rPr>
        <w:t xml:space="preserve"> городского округа Тейково  </w:t>
      </w:r>
    </w:p>
    <w:p w14:paraId="44607590" w14:textId="77777777" w:rsidR="00BE4FFB" w:rsidRPr="00BB5620" w:rsidRDefault="00BE4FFB" w:rsidP="00BE4FFB">
      <w:pPr>
        <w:ind w:right="141"/>
        <w:rPr>
          <w:b/>
          <w:sz w:val="28"/>
          <w:szCs w:val="28"/>
        </w:rPr>
      </w:pPr>
      <w:r>
        <w:rPr>
          <w:b/>
          <w:sz w:val="28"/>
          <w:szCs w:val="28"/>
        </w:rPr>
        <w:t xml:space="preserve">Ивановской области </w:t>
      </w:r>
      <w:r w:rsidRPr="00BB5620">
        <w:rPr>
          <w:b/>
          <w:sz w:val="28"/>
          <w:szCs w:val="28"/>
        </w:rPr>
        <w:t xml:space="preserve">                                                </w:t>
      </w:r>
      <w:r>
        <w:rPr>
          <w:b/>
          <w:sz w:val="28"/>
          <w:szCs w:val="28"/>
        </w:rPr>
        <w:t xml:space="preserve">                              С.А</w:t>
      </w:r>
      <w:r w:rsidRPr="00BB5620">
        <w:rPr>
          <w:b/>
          <w:sz w:val="28"/>
          <w:szCs w:val="28"/>
        </w:rPr>
        <w:t xml:space="preserve">. </w:t>
      </w:r>
      <w:r>
        <w:rPr>
          <w:b/>
          <w:sz w:val="28"/>
          <w:szCs w:val="28"/>
        </w:rPr>
        <w:t>Семенова</w:t>
      </w:r>
    </w:p>
    <w:p w14:paraId="438AE590" w14:textId="77777777" w:rsidR="00BE4FFB" w:rsidRPr="0094713A" w:rsidRDefault="00BE4FFB" w:rsidP="00BE4FFB">
      <w:pPr>
        <w:widowControl w:val="0"/>
        <w:autoSpaceDE w:val="0"/>
        <w:autoSpaceDN w:val="0"/>
        <w:adjustRightInd w:val="0"/>
        <w:jc w:val="right"/>
        <w:outlineLvl w:val="0"/>
      </w:pPr>
    </w:p>
    <w:p w14:paraId="42958D65" w14:textId="77777777" w:rsidR="00BE4FFB" w:rsidRPr="00B6746C" w:rsidRDefault="00BE4FFB" w:rsidP="00BE4FFB">
      <w:pPr>
        <w:rPr>
          <w:color w:val="FF0000"/>
          <w:sz w:val="28"/>
          <w:szCs w:val="28"/>
        </w:rPr>
      </w:pPr>
    </w:p>
    <w:p w14:paraId="7E5E2B7D" w14:textId="77777777" w:rsidR="00BE4FFB" w:rsidRPr="00B6746C" w:rsidRDefault="00BE4FFB" w:rsidP="00BE4FFB">
      <w:pPr>
        <w:pStyle w:val="2"/>
        <w:jc w:val="right"/>
        <w:rPr>
          <w:b w:val="0"/>
          <w:color w:val="FF0000"/>
          <w:sz w:val="24"/>
          <w:szCs w:val="24"/>
        </w:rPr>
      </w:pPr>
    </w:p>
    <w:p w14:paraId="7DB74568" w14:textId="1713F5FA" w:rsidR="00BE4FFB" w:rsidRDefault="00BE4FFB" w:rsidP="00BE4FFB">
      <w:pPr>
        <w:rPr>
          <w:color w:val="FF0000"/>
        </w:rPr>
      </w:pPr>
    </w:p>
    <w:p w14:paraId="73D02406" w14:textId="77777777" w:rsidR="00BE4FFB" w:rsidRDefault="00BE4FFB">
      <w:pPr>
        <w:spacing w:after="160" w:line="259" w:lineRule="auto"/>
        <w:rPr>
          <w:color w:val="FF0000"/>
        </w:rPr>
      </w:pPr>
      <w:r>
        <w:rPr>
          <w:color w:val="FF0000"/>
        </w:rPr>
        <w:br w:type="page"/>
      </w:r>
    </w:p>
    <w:p w14:paraId="3ACDF04A" w14:textId="3BC65B44" w:rsidR="00BE4FFB" w:rsidRDefault="00BE4FFB" w:rsidP="00BE4FFB">
      <w:pPr>
        <w:jc w:val="center"/>
        <w:rPr>
          <w:b/>
          <w:noProof/>
          <w:sz w:val="32"/>
          <w:szCs w:val="32"/>
        </w:rPr>
      </w:pPr>
      <w:r>
        <w:rPr>
          <w:b/>
          <w:noProof/>
          <w:sz w:val="32"/>
          <w:szCs w:val="32"/>
        </w:rPr>
        <w:lastRenderedPageBreak/>
        <w:drawing>
          <wp:inline distT="0" distB="0" distL="0" distR="0" wp14:anchorId="75438839" wp14:editId="588D320F">
            <wp:extent cx="695960" cy="901065"/>
            <wp:effectExtent l="0" t="0" r="8890" b="0"/>
            <wp:docPr id="3"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09880AD9" w14:textId="77777777" w:rsidR="00BE4FFB" w:rsidRPr="00CE4C32" w:rsidRDefault="00BE4FFB" w:rsidP="00BE4FFB">
      <w:pPr>
        <w:jc w:val="center"/>
        <w:rPr>
          <w:b/>
          <w:sz w:val="36"/>
          <w:szCs w:val="36"/>
        </w:rPr>
      </w:pPr>
      <w:r w:rsidRPr="00CE4C32">
        <w:rPr>
          <w:b/>
          <w:sz w:val="36"/>
          <w:szCs w:val="36"/>
        </w:rPr>
        <w:t>АДМИНИСТРАЦИЯ ГОРОДСКОГО ОКРУГА ТЕЙКОВО</w:t>
      </w:r>
    </w:p>
    <w:p w14:paraId="4314D0A4" w14:textId="77777777" w:rsidR="00BE4FFB" w:rsidRPr="00CE4C32" w:rsidRDefault="00BE4FFB" w:rsidP="00BE4FFB">
      <w:pPr>
        <w:jc w:val="center"/>
        <w:rPr>
          <w:b/>
          <w:sz w:val="36"/>
          <w:szCs w:val="36"/>
        </w:rPr>
      </w:pPr>
      <w:r w:rsidRPr="00CE4C32">
        <w:rPr>
          <w:b/>
          <w:sz w:val="36"/>
          <w:szCs w:val="36"/>
        </w:rPr>
        <w:t>ИВАНОВСКОЙ ОБЛАСТИ</w:t>
      </w:r>
    </w:p>
    <w:p w14:paraId="10950B0F" w14:textId="77777777" w:rsidR="00BE4FFB" w:rsidRDefault="00BE4FFB" w:rsidP="00BE4FFB">
      <w:pPr>
        <w:jc w:val="center"/>
        <w:rPr>
          <w:b/>
          <w:sz w:val="32"/>
          <w:szCs w:val="32"/>
        </w:rPr>
      </w:pPr>
      <w:r>
        <w:rPr>
          <w:b/>
          <w:sz w:val="32"/>
          <w:szCs w:val="32"/>
        </w:rPr>
        <w:t>_______________________________________________________</w:t>
      </w:r>
    </w:p>
    <w:p w14:paraId="40D5EC02" w14:textId="77777777" w:rsidR="00BE4FFB" w:rsidRPr="00265559" w:rsidRDefault="00BE4FFB" w:rsidP="00BE4FFB">
      <w:pPr>
        <w:jc w:val="center"/>
        <w:rPr>
          <w:b/>
          <w:sz w:val="16"/>
          <w:szCs w:val="16"/>
        </w:rPr>
      </w:pPr>
    </w:p>
    <w:p w14:paraId="69CBCCFC" w14:textId="77777777" w:rsidR="00BE4FFB" w:rsidRDefault="00BE4FFB" w:rsidP="00BE4FFB">
      <w:pPr>
        <w:jc w:val="center"/>
        <w:rPr>
          <w:b/>
          <w:sz w:val="28"/>
          <w:szCs w:val="28"/>
        </w:rPr>
      </w:pPr>
    </w:p>
    <w:p w14:paraId="4A83CB98" w14:textId="77777777" w:rsidR="00BE4FFB" w:rsidRPr="009839E4" w:rsidRDefault="00BE4FFB" w:rsidP="00BE4FFB">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3D265D36" w14:textId="77777777" w:rsidR="00BE4FFB" w:rsidRDefault="00BE4FFB" w:rsidP="00BE4FFB">
      <w:pPr>
        <w:jc w:val="center"/>
        <w:rPr>
          <w:b/>
          <w:sz w:val="28"/>
          <w:szCs w:val="28"/>
        </w:rPr>
      </w:pPr>
    </w:p>
    <w:p w14:paraId="03D2B60A" w14:textId="77777777" w:rsidR="00BE4FFB" w:rsidRPr="00CE4C32" w:rsidRDefault="00BE4FFB" w:rsidP="00BE4FFB">
      <w:pPr>
        <w:jc w:val="center"/>
        <w:rPr>
          <w:sz w:val="28"/>
          <w:szCs w:val="28"/>
        </w:rPr>
      </w:pPr>
      <w:r w:rsidRPr="00CE4C32">
        <w:rPr>
          <w:sz w:val="28"/>
          <w:szCs w:val="28"/>
        </w:rPr>
        <w:t>от</w:t>
      </w:r>
      <w:r>
        <w:rPr>
          <w:sz w:val="28"/>
          <w:szCs w:val="28"/>
        </w:rPr>
        <w:t xml:space="preserve">    01.03.2024</w:t>
      </w:r>
      <w:r w:rsidRPr="00CE4C32">
        <w:rPr>
          <w:sz w:val="28"/>
          <w:szCs w:val="28"/>
        </w:rPr>
        <w:t xml:space="preserve">  № </w:t>
      </w:r>
      <w:r>
        <w:rPr>
          <w:sz w:val="28"/>
          <w:szCs w:val="28"/>
        </w:rPr>
        <w:t xml:space="preserve"> 110    </w:t>
      </w:r>
    </w:p>
    <w:p w14:paraId="459E53CE" w14:textId="77777777" w:rsidR="00BE4FFB" w:rsidRPr="00235DD1" w:rsidRDefault="00BE4FFB" w:rsidP="00BE4FFB">
      <w:pPr>
        <w:jc w:val="center"/>
      </w:pPr>
    </w:p>
    <w:p w14:paraId="6601EC30" w14:textId="77777777" w:rsidR="00BE4FFB" w:rsidRPr="00CE4C32" w:rsidRDefault="00BE4FFB" w:rsidP="00BE4FFB">
      <w:pPr>
        <w:jc w:val="center"/>
        <w:rPr>
          <w:sz w:val="28"/>
          <w:szCs w:val="28"/>
        </w:rPr>
      </w:pPr>
      <w:r w:rsidRPr="00CE4C32">
        <w:rPr>
          <w:sz w:val="28"/>
          <w:szCs w:val="28"/>
        </w:rPr>
        <w:t>г. Тейково</w:t>
      </w:r>
    </w:p>
    <w:p w14:paraId="72CECBEB" w14:textId="77777777" w:rsidR="00BE4FFB" w:rsidRPr="00FC2C02" w:rsidRDefault="00BE4FFB" w:rsidP="00BE4FFB">
      <w:pPr>
        <w:jc w:val="center"/>
        <w:rPr>
          <w:b/>
          <w:sz w:val="28"/>
          <w:szCs w:val="28"/>
        </w:rPr>
      </w:pPr>
      <w:r w:rsidRPr="00FC2C02">
        <w:rPr>
          <w:b/>
          <w:sz w:val="28"/>
          <w:szCs w:val="28"/>
        </w:rPr>
        <w:t xml:space="preserve">          </w:t>
      </w:r>
    </w:p>
    <w:p w14:paraId="0271F873" w14:textId="77777777" w:rsidR="00BE4FFB" w:rsidRPr="00BE4FFB" w:rsidRDefault="00BE4FFB" w:rsidP="00BE4FFB">
      <w:pPr>
        <w:pStyle w:val="a5"/>
        <w:jc w:val="center"/>
        <w:rPr>
          <w:rFonts w:ascii="Times New Roman" w:hAnsi="Times New Roman" w:cs="Times New Roman"/>
          <w:b/>
          <w:sz w:val="28"/>
          <w:szCs w:val="28"/>
        </w:rPr>
      </w:pPr>
      <w:r w:rsidRPr="00BE4FFB">
        <w:rPr>
          <w:rFonts w:ascii="Times New Roman" w:hAnsi="Times New Roman" w:cs="Times New Roman"/>
          <w:b/>
          <w:sz w:val="28"/>
          <w:szCs w:val="28"/>
        </w:rPr>
        <w:t xml:space="preserve">О внесении изменений и дополнений в постановление </w:t>
      </w:r>
    </w:p>
    <w:p w14:paraId="695513D7" w14:textId="77777777" w:rsidR="00BE4FFB" w:rsidRPr="00BE4FFB" w:rsidRDefault="00BE4FFB" w:rsidP="00BE4FFB">
      <w:pPr>
        <w:pStyle w:val="a5"/>
        <w:jc w:val="center"/>
        <w:rPr>
          <w:rFonts w:ascii="Times New Roman" w:hAnsi="Times New Roman" w:cs="Times New Roman"/>
          <w:b/>
          <w:sz w:val="28"/>
          <w:szCs w:val="28"/>
        </w:rPr>
      </w:pPr>
      <w:r w:rsidRPr="00BE4FFB">
        <w:rPr>
          <w:rFonts w:ascii="Times New Roman" w:hAnsi="Times New Roman" w:cs="Times New Roman"/>
          <w:b/>
          <w:sz w:val="28"/>
          <w:szCs w:val="28"/>
        </w:rPr>
        <w:t xml:space="preserve">администрации городского округа Тейково Ивановской области </w:t>
      </w:r>
    </w:p>
    <w:p w14:paraId="7FE7048F" w14:textId="77777777" w:rsidR="00BE4FFB" w:rsidRPr="00BE4FFB" w:rsidRDefault="00BE4FFB" w:rsidP="00BE4FFB">
      <w:pPr>
        <w:pStyle w:val="a5"/>
        <w:jc w:val="center"/>
        <w:rPr>
          <w:rFonts w:ascii="Times New Roman" w:hAnsi="Times New Roman" w:cs="Times New Roman"/>
          <w:b/>
          <w:sz w:val="28"/>
          <w:szCs w:val="28"/>
        </w:rPr>
      </w:pPr>
      <w:r w:rsidRPr="00BE4FFB">
        <w:rPr>
          <w:rFonts w:ascii="Times New Roman" w:hAnsi="Times New Roman" w:cs="Times New Roman"/>
          <w:b/>
          <w:sz w:val="28"/>
          <w:szCs w:val="28"/>
        </w:rPr>
        <w:t xml:space="preserve">от 31.10.2022 № 524 «Об утверждении муниципальной программы городского округа Тейково Ивановской области «Развитие образования в городском </w:t>
      </w:r>
    </w:p>
    <w:p w14:paraId="5CA6D08B" w14:textId="77777777" w:rsidR="00BE4FFB" w:rsidRPr="00BE4FFB" w:rsidRDefault="00BE4FFB" w:rsidP="00BE4FFB">
      <w:pPr>
        <w:pStyle w:val="a5"/>
        <w:jc w:val="center"/>
        <w:rPr>
          <w:rFonts w:ascii="Times New Roman" w:hAnsi="Times New Roman" w:cs="Times New Roman"/>
          <w:b/>
          <w:sz w:val="28"/>
          <w:szCs w:val="28"/>
        </w:rPr>
      </w:pPr>
      <w:r w:rsidRPr="00BE4FFB">
        <w:rPr>
          <w:rFonts w:ascii="Times New Roman" w:hAnsi="Times New Roman" w:cs="Times New Roman"/>
          <w:b/>
          <w:sz w:val="28"/>
          <w:szCs w:val="28"/>
        </w:rPr>
        <w:t>окр</w:t>
      </w:r>
      <w:r w:rsidRPr="00BE4FFB">
        <w:rPr>
          <w:rFonts w:ascii="Times New Roman" w:hAnsi="Times New Roman" w:cs="Times New Roman"/>
          <w:b/>
          <w:sz w:val="28"/>
          <w:szCs w:val="28"/>
        </w:rPr>
        <w:t>у</w:t>
      </w:r>
      <w:r w:rsidRPr="00BE4FFB">
        <w:rPr>
          <w:rFonts w:ascii="Times New Roman" w:hAnsi="Times New Roman" w:cs="Times New Roman"/>
          <w:b/>
          <w:sz w:val="28"/>
          <w:szCs w:val="28"/>
        </w:rPr>
        <w:t>ге Тейково Ивановской области»</w:t>
      </w:r>
    </w:p>
    <w:p w14:paraId="069B423C" w14:textId="77777777" w:rsidR="00BE4FFB" w:rsidRPr="00BE4FFB" w:rsidRDefault="00BE4FFB" w:rsidP="00BE4FFB">
      <w:pPr>
        <w:pStyle w:val="a5"/>
        <w:jc w:val="center"/>
        <w:rPr>
          <w:rFonts w:ascii="Times New Roman" w:hAnsi="Times New Roman" w:cs="Times New Roman"/>
          <w:b/>
          <w:sz w:val="20"/>
          <w:szCs w:val="20"/>
        </w:rPr>
      </w:pPr>
    </w:p>
    <w:p w14:paraId="0D48B431" w14:textId="77777777" w:rsidR="00BE4FFB" w:rsidRPr="00BE4FFB" w:rsidRDefault="00BE4FFB" w:rsidP="00BE4FFB">
      <w:pPr>
        <w:pStyle w:val="a5"/>
        <w:jc w:val="both"/>
        <w:rPr>
          <w:rFonts w:ascii="Times New Roman" w:hAnsi="Times New Roman" w:cs="Times New Roman"/>
          <w:sz w:val="20"/>
          <w:szCs w:val="20"/>
        </w:rPr>
      </w:pPr>
    </w:p>
    <w:p w14:paraId="39357EB6" w14:textId="77777777" w:rsidR="00BE4FFB" w:rsidRPr="00BE4FFB" w:rsidRDefault="00BE4FFB" w:rsidP="00BE4FFB">
      <w:pPr>
        <w:pStyle w:val="a5"/>
        <w:ind w:firstLine="709"/>
        <w:jc w:val="both"/>
        <w:rPr>
          <w:rFonts w:ascii="Times New Roman" w:hAnsi="Times New Roman" w:cs="Times New Roman"/>
          <w:bCs/>
          <w:sz w:val="28"/>
          <w:szCs w:val="28"/>
        </w:rPr>
      </w:pPr>
      <w:r w:rsidRPr="00BE4FFB">
        <w:rPr>
          <w:rFonts w:ascii="Times New Roman" w:hAnsi="Times New Roman" w:cs="Times New Roman"/>
          <w:sz w:val="28"/>
          <w:szCs w:val="28"/>
        </w:rPr>
        <w:t>В соответствии с решением городской Думы городского округа Тейково Ив</w:t>
      </w:r>
      <w:r w:rsidRPr="00BE4FFB">
        <w:rPr>
          <w:rFonts w:ascii="Times New Roman" w:hAnsi="Times New Roman" w:cs="Times New Roman"/>
          <w:sz w:val="28"/>
          <w:szCs w:val="28"/>
        </w:rPr>
        <w:t>а</w:t>
      </w:r>
      <w:r w:rsidRPr="00BE4FFB">
        <w:rPr>
          <w:rFonts w:ascii="Times New Roman" w:hAnsi="Times New Roman" w:cs="Times New Roman"/>
          <w:sz w:val="28"/>
          <w:szCs w:val="28"/>
        </w:rPr>
        <w:t>новской области от 16.12.2022 № 127 «О бюджете города Тейково на 2023 год и на плановый период 2024 и 2025 годов», постановлением администрации городск</w:t>
      </w:r>
      <w:r w:rsidRPr="00BE4FFB">
        <w:rPr>
          <w:rFonts w:ascii="Times New Roman" w:hAnsi="Times New Roman" w:cs="Times New Roman"/>
          <w:sz w:val="28"/>
          <w:szCs w:val="28"/>
        </w:rPr>
        <w:t>о</w:t>
      </w:r>
      <w:r w:rsidRPr="00BE4FFB">
        <w:rPr>
          <w:rFonts w:ascii="Times New Roman" w:hAnsi="Times New Roman" w:cs="Times New Roman"/>
          <w:sz w:val="28"/>
          <w:szCs w:val="28"/>
        </w:rPr>
        <w:t>го округа Тейково Ивановской области от 17.10.2013 № 615 «Об утверждении порядка принятия решений о разработке муниципальных программ городского округа Те</w:t>
      </w:r>
      <w:r w:rsidRPr="00BE4FFB">
        <w:rPr>
          <w:rFonts w:ascii="Times New Roman" w:hAnsi="Times New Roman" w:cs="Times New Roman"/>
          <w:sz w:val="28"/>
          <w:szCs w:val="28"/>
        </w:rPr>
        <w:t>й</w:t>
      </w:r>
      <w:r w:rsidRPr="00BE4FFB">
        <w:rPr>
          <w:rFonts w:ascii="Times New Roman" w:hAnsi="Times New Roman" w:cs="Times New Roman"/>
          <w:sz w:val="28"/>
          <w:szCs w:val="28"/>
        </w:rPr>
        <w:t>ково, их формирования и реализации и порядка проведения оценки эффективн</w:t>
      </w:r>
      <w:r w:rsidRPr="00BE4FFB">
        <w:rPr>
          <w:rFonts w:ascii="Times New Roman" w:hAnsi="Times New Roman" w:cs="Times New Roman"/>
          <w:sz w:val="28"/>
          <w:szCs w:val="28"/>
        </w:rPr>
        <w:t>о</w:t>
      </w:r>
      <w:r w:rsidRPr="00BE4FFB">
        <w:rPr>
          <w:rFonts w:ascii="Times New Roman" w:hAnsi="Times New Roman" w:cs="Times New Roman"/>
          <w:sz w:val="28"/>
          <w:szCs w:val="28"/>
        </w:rPr>
        <w:t>сти реализации муниципальных программ городского округа Тейково», администрация горо</w:t>
      </w:r>
      <w:r w:rsidRPr="00BE4FFB">
        <w:rPr>
          <w:rFonts w:ascii="Times New Roman" w:hAnsi="Times New Roman" w:cs="Times New Roman"/>
          <w:sz w:val="28"/>
          <w:szCs w:val="28"/>
        </w:rPr>
        <w:t>д</w:t>
      </w:r>
      <w:r w:rsidRPr="00BE4FFB">
        <w:rPr>
          <w:rFonts w:ascii="Times New Roman" w:hAnsi="Times New Roman" w:cs="Times New Roman"/>
          <w:sz w:val="28"/>
          <w:szCs w:val="28"/>
        </w:rPr>
        <w:t>ского округа Тейково Ивановской области</w:t>
      </w:r>
    </w:p>
    <w:p w14:paraId="544AEDD3" w14:textId="77777777" w:rsidR="00BE4FFB" w:rsidRPr="00BE4FFB" w:rsidRDefault="00BE4FFB" w:rsidP="00BE4FFB">
      <w:pPr>
        <w:pStyle w:val="a5"/>
        <w:ind w:firstLine="709"/>
        <w:jc w:val="both"/>
        <w:rPr>
          <w:rFonts w:ascii="Times New Roman" w:hAnsi="Times New Roman" w:cs="Times New Roman"/>
          <w:color w:val="FF0000"/>
          <w:sz w:val="32"/>
          <w:szCs w:val="32"/>
        </w:rPr>
      </w:pPr>
    </w:p>
    <w:p w14:paraId="59928C18" w14:textId="77777777" w:rsidR="00BE4FFB" w:rsidRPr="008E6780" w:rsidRDefault="00BE4FFB" w:rsidP="00BE4FFB">
      <w:pPr>
        <w:pStyle w:val="a5"/>
        <w:ind w:firstLine="709"/>
        <w:jc w:val="both"/>
        <w:rPr>
          <w:color w:val="FF0000"/>
          <w:sz w:val="20"/>
          <w:szCs w:val="20"/>
        </w:rPr>
      </w:pPr>
    </w:p>
    <w:p w14:paraId="661569C1" w14:textId="77777777" w:rsidR="00BE4FFB" w:rsidRPr="008600C9" w:rsidRDefault="00BE4FFB" w:rsidP="00BE4FFB">
      <w:pPr>
        <w:ind w:firstLine="709"/>
        <w:jc w:val="center"/>
        <w:rPr>
          <w:b/>
          <w:sz w:val="28"/>
          <w:szCs w:val="28"/>
        </w:rPr>
      </w:pPr>
      <w:r w:rsidRPr="008600C9">
        <w:rPr>
          <w:b/>
          <w:sz w:val="28"/>
          <w:szCs w:val="28"/>
        </w:rPr>
        <w:t>П О С Т А Н О В Л Я Е Т:</w:t>
      </w:r>
    </w:p>
    <w:p w14:paraId="5E8706AD" w14:textId="77777777" w:rsidR="00BE4FFB" w:rsidRPr="008600C9" w:rsidRDefault="00BE4FFB" w:rsidP="00BE4FFB">
      <w:pPr>
        <w:ind w:firstLine="709"/>
        <w:jc w:val="center"/>
        <w:rPr>
          <w:b/>
        </w:rPr>
      </w:pPr>
    </w:p>
    <w:p w14:paraId="7D17F475" w14:textId="77777777" w:rsidR="00BE4FFB" w:rsidRPr="008600C9" w:rsidRDefault="00BE4FFB" w:rsidP="00BE4FFB">
      <w:pPr>
        <w:ind w:firstLine="709"/>
        <w:jc w:val="center"/>
        <w:rPr>
          <w:b/>
          <w:sz w:val="20"/>
          <w:szCs w:val="20"/>
        </w:rPr>
      </w:pPr>
    </w:p>
    <w:p w14:paraId="1B0A3600" w14:textId="77777777" w:rsidR="00BE4FFB" w:rsidRPr="00BE4FFB" w:rsidRDefault="00BE4FFB" w:rsidP="00BE4FFB">
      <w:pPr>
        <w:pStyle w:val="a9"/>
        <w:ind w:firstLine="709"/>
        <w:rPr>
          <w:sz w:val="28"/>
          <w:szCs w:val="28"/>
        </w:rPr>
      </w:pPr>
      <w:r w:rsidRPr="00BE4FFB">
        <w:rPr>
          <w:sz w:val="28"/>
          <w:szCs w:val="28"/>
        </w:rPr>
        <w:t>Внести в постановление администрации городского округа Тейково Ивано</w:t>
      </w:r>
      <w:r w:rsidRPr="00BE4FFB">
        <w:rPr>
          <w:sz w:val="28"/>
          <w:szCs w:val="28"/>
        </w:rPr>
        <w:t>в</w:t>
      </w:r>
      <w:r w:rsidRPr="00BE4FFB">
        <w:rPr>
          <w:sz w:val="28"/>
          <w:szCs w:val="28"/>
        </w:rPr>
        <w:t>ской области от 31.10.2022 № 524 «Об утверждении муниципальной программы г</w:t>
      </w:r>
      <w:r w:rsidRPr="00BE4FFB">
        <w:rPr>
          <w:sz w:val="28"/>
          <w:szCs w:val="28"/>
        </w:rPr>
        <w:t>о</w:t>
      </w:r>
      <w:r w:rsidRPr="00BE4FFB">
        <w:rPr>
          <w:sz w:val="28"/>
          <w:szCs w:val="28"/>
        </w:rPr>
        <w:t>родского округа Тейково Ивановской области «Развитие образования в городском о</w:t>
      </w:r>
      <w:r w:rsidRPr="00BE4FFB">
        <w:rPr>
          <w:sz w:val="28"/>
          <w:szCs w:val="28"/>
        </w:rPr>
        <w:t>к</w:t>
      </w:r>
      <w:r w:rsidRPr="00BE4FFB">
        <w:rPr>
          <w:sz w:val="28"/>
          <w:szCs w:val="28"/>
        </w:rPr>
        <w:t>руге Тейково Ивановской области» следующие изменения и дополнения:</w:t>
      </w:r>
    </w:p>
    <w:p w14:paraId="71C65D76" w14:textId="77777777" w:rsidR="00BE4FFB" w:rsidRPr="00BE4FFB" w:rsidRDefault="00BE4FFB" w:rsidP="00BE4FFB">
      <w:pPr>
        <w:pStyle w:val="a9"/>
        <w:ind w:firstLine="709"/>
        <w:rPr>
          <w:sz w:val="28"/>
          <w:szCs w:val="28"/>
        </w:rPr>
      </w:pPr>
      <w:r w:rsidRPr="00BE4FFB">
        <w:rPr>
          <w:sz w:val="28"/>
          <w:szCs w:val="28"/>
        </w:rPr>
        <w:t>в приложении к постановлению:</w:t>
      </w:r>
    </w:p>
    <w:p w14:paraId="61FC724C" w14:textId="77777777" w:rsidR="00BE4FFB" w:rsidRPr="008600C9" w:rsidRDefault="00BE4FFB" w:rsidP="00BE4FFB">
      <w:pPr>
        <w:widowControl w:val="0"/>
        <w:autoSpaceDE w:val="0"/>
        <w:autoSpaceDN w:val="0"/>
        <w:adjustRightInd w:val="0"/>
        <w:ind w:firstLine="709"/>
        <w:jc w:val="both"/>
        <w:rPr>
          <w:sz w:val="28"/>
          <w:szCs w:val="28"/>
        </w:rPr>
      </w:pPr>
      <w:r w:rsidRPr="008600C9">
        <w:rPr>
          <w:sz w:val="28"/>
          <w:szCs w:val="28"/>
        </w:rPr>
        <w:t xml:space="preserve"> 1.  Раздел 1 «Паспорт муниципальной программы городского округа Тейково Ивановской области «Развитие образования в городском округе Тейково Ивано</w:t>
      </w:r>
      <w:r w:rsidRPr="008600C9">
        <w:rPr>
          <w:sz w:val="28"/>
          <w:szCs w:val="28"/>
        </w:rPr>
        <w:t>в</w:t>
      </w:r>
      <w:r w:rsidRPr="008600C9">
        <w:rPr>
          <w:sz w:val="28"/>
          <w:szCs w:val="28"/>
        </w:rPr>
        <w:t xml:space="preserve">ской </w:t>
      </w:r>
      <w:r w:rsidRPr="008600C9">
        <w:rPr>
          <w:sz w:val="28"/>
          <w:szCs w:val="28"/>
        </w:rPr>
        <w:lastRenderedPageBreak/>
        <w:t>области» изложить в новой редакции согласно приложению 1 к настоящему постановлению.</w:t>
      </w:r>
    </w:p>
    <w:p w14:paraId="2CB9C652" w14:textId="77777777" w:rsidR="00BE4FFB" w:rsidRPr="00BE0EB3" w:rsidRDefault="00BE4FFB" w:rsidP="00BE4FFB">
      <w:pPr>
        <w:widowControl w:val="0"/>
        <w:autoSpaceDE w:val="0"/>
        <w:autoSpaceDN w:val="0"/>
        <w:adjustRightInd w:val="0"/>
        <w:ind w:firstLine="709"/>
        <w:jc w:val="both"/>
        <w:rPr>
          <w:sz w:val="28"/>
          <w:szCs w:val="28"/>
        </w:rPr>
      </w:pPr>
      <w:r w:rsidRPr="00BE0EB3">
        <w:rPr>
          <w:sz w:val="28"/>
          <w:szCs w:val="28"/>
        </w:rPr>
        <w:t>2. Раздел 4 «Ресурсное обеспечение муниципальной программы» изложить в новой редакции согласно приложению 2 к настоящему постановлению.</w:t>
      </w:r>
    </w:p>
    <w:p w14:paraId="6DFA032A" w14:textId="77777777" w:rsidR="00BE4FFB" w:rsidRPr="00BE0EB3" w:rsidRDefault="00BE4FFB" w:rsidP="00BE4FFB">
      <w:pPr>
        <w:pStyle w:val="Pro-TabName"/>
        <w:spacing w:before="0" w:after="0"/>
        <w:ind w:firstLine="709"/>
        <w:jc w:val="both"/>
        <w:rPr>
          <w:rFonts w:ascii="Times New Roman" w:hAnsi="Times New Roman"/>
          <w:b w:val="0"/>
          <w:color w:val="auto"/>
          <w:sz w:val="28"/>
          <w:szCs w:val="28"/>
          <w:lang w:val="ru-RU"/>
        </w:rPr>
      </w:pPr>
      <w:r w:rsidRPr="00BE0EB3">
        <w:rPr>
          <w:rFonts w:ascii="Times New Roman" w:hAnsi="Times New Roman"/>
          <w:b w:val="0"/>
          <w:color w:val="auto"/>
          <w:sz w:val="28"/>
          <w:szCs w:val="28"/>
          <w:lang w:val="ru-RU"/>
        </w:rPr>
        <w:t xml:space="preserve">3. </w:t>
      </w:r>
      <w:r w:rsidRPr="00BE0EB3">
        <w:rPr>
          <w:rFonts w:ascii="Times New Roman" w:hAnsi="Times New Roman"/>
          <w:b w:val="0"/>
          <w:color w:val="auto"/>
          <w:sz w:val="28"/>
          <w:szCs w:val="28"/>
        </w:rPr>
        <w:t xml:space="preserve">В приложении </w:t>
      </w:r>
      <w:r w:rsidRPr="00BE0EB3">
        <w:rPr>
          <w:rFonts w:ascii="Times New Roman" w:hAnsi="Times New Roman"/>
          <w:b w:val="0"/>
          <w:color w:val="auto"/>
          <w:sz w:val="28"/>
          <w:szCs w:val="28"/>
          <w:lang w:val="ru-RU"/>
        </w:rPr>
        <w:t>1</w:t>
      </w:r>
      <w:r w:rsidRPr="00BE0EB3">
        <w:rPr>
          <w:rFonts w:ascii="Times New Roman" w:hAnsi="Times New Roman"/>
          <w:b w:val="0"/>
          <w:color w:val="auto"/>
          <w:sz w:val="28"/>
          <w:szCs w:val="28"/>
        </w:rPr>
        <w:t xml:space="preserve"> к муниципальной программе </w:t>
      </w:r>
      <w:r w:rsidRPr="00BE0EB3">
        <w:rPr>
          <w:rFonts w:ascii="Times New Roman" w:hAnsi="Times New Roman"/>
          <w:b w:val="0"/>
          <w:color w:val="auto"/>
          <w:sz w:val="28"/>
          <w:szCs w:val="28"/>
          <w:lang w:val="ru-RU"/>
        </w:rPr>
        <w:t xml:space="preserve">Подпрограмма </w:t>
      </w:r>
      <w:r w:rsidRPr="00BE0EB3">
        <w:rPr>
          <w:rFonts w:ascii="Times New Roman" w:hAnsi="Times New Roman"/>
          <w:b w:val="0"/>
          <w:color w:val="auto"/>
          <w:sz w:val="28"/>
          <w:szCs w:val="28"/>
        </w:rPr>
        <w:t>«</w:t>
      </w:r>
      <w:r w:rsidRPr="00BE0EB3">
        <w:rPr>
          <w:rFonts w:ascii="Times New Roman" w:hAnsi="Times New Roman"/>
          <w:b w:val="0"/>
          <w:color w:val="auto"/>
          <w:sz w:val="28"/>
          <w:szCs w:val="28"/>
          <w:lang w:val="ru-RU"/>
        </w:rPr>
        <w:t xml:space="preserve"> Реализация дошкольных образовательных программ</w:t>
      </w:r>
      <w:r w:rsidRPr="00BE0EB3">
        <w:rPr>
          <w:rFonts w:ascii="Times New Roman" w:hAnsi="Times New Roman"/>
          <w:b w:val="0"/>
          <w:color w:val="auto"/>
          <w:sz w:val="28"/>
          <w:szCs w:val="28"/>
        </w:rPr>
        <w:t>»:</w:t>
      </w:r>
    </w:p>
    <w:p w14:paraId="2B58581F" w14:textId="77777777" w:rsidR="00BE4FFB" w:rsidRPr="00BE0EB3" w:rsidRDefault="00BE4FFB" w:rsidP="00BE4FFB">
      <w:pPr>
        <w:widowControl w:val="0"/>
        <w:autoSpaceDE w:val="0"/>
        <w:autoSpaceDN w:val="0"/>
        <w:adjustRightInd w:val="0"/>
        <w:ind w:firstLine="709"/>
        <w:jc w:val="both"/>
        <w:rPr>
          <w:sz w:val="28"/>
          <w:szCs w:val="28"/>
        </w:rPr>
      </w:pPr>
      <w:r w:rsidRPr="00BE0EB3">
        <w:rPr>
          <w:sz w:val="28"/>
          <w:szCs w:val="28"/>
        </w:rPr>
        <w:t>3.1. Раздел 1 «Паспорт подпрограммы» изложить в новой редакции согласно приложению 3 к настоящему постановл</w:t>
      </w:r>
      <w:r w:rsidRPr="00BE0EB3">
        <w:rPr>
          <w:sz w:val="28"/>
          <w:szCs w:val="28"/>
        </w:rPr>
        <w:t>е</w:t>
      </w:r>
      <w:r w:rsidRPr="00BE0EB3">
        <w:rPr>
          <w:sz w:val="28"/>
          <w:szCs w:val="28"/>
        </w:rPr>
        <w:t>нию.</w:t>
      </w:r>
    </w:p>
    <w:p w14:paraId="77396C75" w14:textId="77777777" w:rsidR="00BE4FFB" w:rsidRPr="00897F6E" w:rsidRDefault="00BE4FFB" w:rsidP="00BE4FFB">
      <w:pPr>
        <w:pStyle w:val="Pro-TabName"/>
        <w:spacing w:before="0" w:after="0"/>
        <w:ind w:firstLine="709"/>
        <w:jc w:val="both"/>
        <w:rPr>
          <w:rFonts w:ascii="Times New Roman" w:hAnsi="Times New Roman"/>
          <w:b w:val="0"/>
          <w:color w:val="auto"/>
          <w:sz w:val="28"/>
          <w:szCs w:val="28"/>
          <w:lang w:val="ru-RU"/>
        </w:rPr>
      </w:pPr>
      <w:r w:rsidRPr="00897F6E">
        <w:rPr>
          <w:rFonts w:ascii="Times New Roman" w:hAnsi="Times New Roman"/>
          <w:b w:val="0"/>
          <w:color w:val="auto"/>
          <w:sz w:val="28"/>
          <w:szCs w:val="28"/>
          <w:lang w:val="ru-RU"/>
        </w:rPr>
        <w:t xml:space="preserve">3.2. </w:t>
      </w:r>
      <w:r w:rsidRPr="00897F6E">
        <w:rPr>
          <w:rFonts w:ascii="Times New Roman" w:hAnsi="Times New Roman"/>
          <w:b w:val="0"/>
          <w:color w:val="auto"/>
          <w:sz w:val="28"/>
          <w:szCs w:val="28"/>
        </w:rPr>
        <w:t xml:space="preserve">Таблицу «Сведения о целевых индикаторах (показателях) реализации подпрограммы» раздела </w:t>
      </w:r>
      <w:r w:rsidRPr="00897F6E">
        <w:rPr>
          <w:rFonts w:ascii="Times New Roman" w:hAnsi="Times New Roman"/>
          <w:b w:val="0"/>
          <w:color w:val="auto"/>
          <w:sz w:val="28"/>
          <w:szCs w:val="28"/>
          <w:lang w:val="ru-RU"/>
        </w:rPr>
        <w:t>4</w:t>
      </w:r>
      <w:r w:rsidRPr="00897F6E">
        <w:rPr>
          <w:rFonts w:ascii="Times New Roman" w:hAnsi="Times New Roman"/>
          <w:b w:val="0"/>
          <w:color w:val="auto"/>
          <w:sz w:val="28"/>
          <w:szCs w:val="28"/>
        </w:rPr>
        <w:t xml:space="preserve"> «Ожидаемые результаты реализации подпрограммы» изложить в новой редакции согласно приложению </w:t>
      </w:r>
      <w:r>
        <w:rPr>
          <w:rFonts w:ascii="Times New Roman" w:hAnsi="Times New Roman"/>
          <w:b w:val="0"/>
          <w:color w:val="auto"/>
          <w:sz w:val="28"/>
          <w:szCs w:val="28"/>
          <w:lang w:val="ru-RU"/>
        </w:rPr>
        <w:t>4</w:t>
      </w:r>
      <w:r w:rsidRPr="00897F6E">
        <w:rPr>
          <w:rFonts w:ascii="Times New Roman" w:hAnsi="Times New Roman"/>
          <w:b w:val="0"/>
          <w:color w:val="auto"/>
          <w:sz w:val="28"/>
          <w:szCs w:val="28"/>
        </w:rPr>
        <w:t xml:space="preserve"> к настоящему постановлению</w:t>
      </w:r>
      <w:r w:rsidRPr="00897F6E">
        <w:rPr>
          <w:rFonts w:ascii="Times New Roman" w:hAnsi="Times New Roman"/>
          <w:b w:val="0"/>
          <w:color w:val="auto"/>
          <w:sz w:val="28"/>
          <w:szCs w:val="28"/>
          <w:lang w:val="ru-RU"/>
        </w:rPr>
        <w:t>.</w:t>
      </w:r>
    </w:p>
    <w:p w14:paraId="7102C47B" w14:textId="77777777" w:rsidR="00BE4FFB" w:rsidRPr="00076248" w:rsidRDefault="00BE4FFB" w:rsidP="00BE4FFB">
      <w:pPr>
        <w:pStyle w:val="Pro-TabName"/>
        <w:spacing w:before="0" w:after="0"/>
        <w:ind w:firstLine="709"/>
        <w:jc w:val="both"/>
        <w:rPr>
          <w:rFonts w:ascii="Times New Roman" w:hAnsi="Times New Roman"/>
          <w:b w:val="0"/>
          <w:color w:val="auto"/>
          <w:sz w:val="28"/>
          <w:szCs w:val="28"/>
          <w:lang w:val="ru-RU"/>
        </w:rPr>
      </w:pPr>
      <w:r w:rsidRPr="00076248">
        <w:rPr>
          <w:rFonts w:ascii="Times New Roman" w:hAnsi="Times New Roman"/>
          <w:b w:val="0"/>
          <w:color w:val="auto"/>
          <w:sz w:val="28"/>
          <w:szCs w:val="28"/>
          <w:lang w:val="ru-RU"/>
        </w:rPr>
        <w:t xml:space="preserve">3.3. </w:t>
      </w:r>
      <w:r>
        <w:rPr>
          <w:rFonts w:ascii="Times New Roman" w:hAnsi="Times New Roman"/>
          <w:b w:val="0"/>
          <w:color w:val="auto"/>
          <w:sz w:val="28"/>
          <w:szCs w:val="28"/>
          <w:lang w:val="ru-RU"/>
        </w:rPr>
        <w:t>Р</w:t>
      </w:r>
      <w:r w:rsidRPr="00076248">
        <w:rPr>
          <w:rFonts w:ascii="Times New Roman" w:hAnsi="Times New Roman"/>
          <w:b w:val="0"/>
          <w:color w:val="auto"/>
          <w:sz w:val="28"/>
          <w:szCs w:val="28"/>
        </w:rPr>
        <w:t>азде</w:t>
      </w:r>
      <w:r w:rsidRPr="00076248">
        <w:rPr>
          <w:rFonts w:ascii="Times New Roman" w:hAnsi="Times New Roman"/>
          <w:b w:val="0"/>
          <w:color w:val="auto"/>
          <w:sz w:val="28"/>
          <w:szCs w:val="28"/>
          <w:lang w:val="ru-RU"/>
        </w:rPr>
        <w:t>л</w:t>
      </w:r>
      <w:r w:rsidRPr="00076248">
        <w:rPr>
          <w:rFonts w:ascii="Times New Roman" w:hAnsi="Times New Roman"/>
          <w:b w:val="0"/>
          <w:color w:val="auto"/>
          <w:sz w:val="28"/>
          <w:szCs w:val="28"/>
        </w:rPr>
        <w:t xml:space="preserve"> 4 «Мероприятия подпрограммы»</w:t>
      </w:r>
      <w:r w:rsidRPr="00076248">
        <w:rPr>
          <w:rFonts w:ascii="Times New Roman" w:hAnsi="Times New Roman"/>
          <w:b w:val="0"/>
          <w:color w:val="auto"/>
          <w:sz w:val="28"/>
          <w:szCs w:val="28"/>
          <w:lang w:val="ru-RU"/>
        </w:rPr>
        <w:t>:</w:t>
      </w:r>
    </w:p>
    <w:p w14:paraId="123885D1" w14:textId="77777777" w:rsidR="00BE4FFB" w:rsidRPr="00E96124" w:rsidRDefault="00BE4FFB" w:rsidP="00BE4FFB">
      <w:pPr>
        <w:pStyle w:val="Pro-TabName"/>
        <w:spacing w:before="0" w:after="0"/>
        <w:ind w:firstLine="709"/>
        <w:jc w:val="both"/>
        <w:rPr>
          <w:rFonts w:ascii="Times New Roman" w:hAnsi="Times New Roman"/>
          <w:b w:val="0"/>
          <w:sz w:val="28"/>
          <w:szCs w:val="28"/>
        </w:rPr>
      </w:pPr>
      <w:r w:rsidRPr="00076248">
        <w:rPr>
          <w:rFonts w:ascii="Times New Roman" w:hAnsi="Times New Roman"/>
          <w:b w:val="0"/>
          <w:color w:val="auto"/>
          <w:sz w:val="28"/>
          <w:szCs w:val="28"/>
          <w:lang w:val="ru-RU"/>
        </w:rPr>
        <w:t xml:space="preserve">3.3.1. </w:t>
      </w:r>
      <w:r w:rsidRPr="00076248">
        <w:rPr>
          <w:rFonts w:ascii="Times New Roman" w:hAnsi="Times New Roman"/>
          <w:b w:val="0"/>
          <w:color w:val="auto"/>
          <w:sz w:val="28"/>
          <w:szCs w:val="28"/>
        </w:rPr>
        <w:t xml:space="preserve">дополнить </w:t>
      </w:r>
      <w:r w:rsidRPr="00076248">
        <w:rPr>
          <w:rFonts w:ascii="Times New Roman" w:hAnsi="Times New Roman"/>
          <w:b w:val="0"/>
          <w:color w:val="auto"/>
          <w:sz w:val="28"/>
          <w:szCs w:val="28"/>
          <w:lang w:val="ru-RU"/>
        </w:rPr>
        <w:t>пунктом 3 сл</w:t>
      </w:r>
      <w:r w:rsidRPr="00076248">
        <w:rPr>
          <w:rFonts w:ascii="Times New Roman" w:hAnsi="Times New Roman"/>
          <w:b w:val="0"/>
          <w:color w:val="auto"/>
          <w:sz w:val="28"/>
          <w:szCs w:val="28"/>
          <w:lang w:val="ru-RU"/>
        </w:rPr>
        <w:t>е</w:t>
      </w:r>
      <w:r w:rsidRPr="00076248">
        <w:rPr>
          <w:rFonts w:ascii="Times New Roman" w:hAnsi="Times New Roman"/>
          <w:b w:val="0"/>
          <w:color w:val="auto"/>
          <w:sz w:val="28"/>
          <w:szCs w:val="28"/>
          <w:lang w:val="ru-RU"/>
        </w:rPr>
        <w:t>дующего содержания:</w:t>
      </w:r>
    </w:p>
    <w:p w14:paraId="1D726264" w14:textId="77777777" w:rsidR="00BE4FFB" w:rsidRPr="00076248" w:rsidRDefault="00BE4FFB" w:rsidP="00BE4FFB">
      <w:pPr>
        <w:autoSpaceDE w:val="0"/>
        <w:autoSpaceDN w:val="0"/>
        <w:adjustRightInd w:val="0"/>
        <w:ind w:firstLine="709"/>
        <w:jc w:val="both"/>
        <w:rPr>
          <w:sz w:val="28"/>
          <w:szCs w:val="28"/>
        </w:rPr>
      </w:pPr>
      <w:r w:rsidRPr="00076248">
        <w:rPr>
          <w:sz w:val="28"/>
          <w:szCs w:val="28"/>
        </w:rPr>
        <w:t>«3. Основное мероприятие «Оснащение прогулочных площадок образовател</w:t>
      </w:r>
      <w:r w:rsidRPr="00076248">
        <w:rPr>
          <w:sz w:val="28"/>
          <w:szCs w:val="28"/>
        </w:rPr>
        <w:t>ь</w:t>
      </w:r>
      <w:r w:rsidRPr="00076248">
        <w:rPr>
          <w:sz w:val="28"/>
          <w:szCs w:val="28"/>
        </w:rPr>
        <w:t>ных орган</w:t>
      </w:r>
      <w:r w:rsidRPr="00076248">
        <w:rPr>
          <w:sz w:val="28"/>
          <w:szCs w:val="28"/>
        </w:rPr>
        <w:t>и</w:t>
      </w:r>
      <w:r w:rsidRPr="00076248">
        <w:rPr>
          <w:sz w:val="28"/>
          <w:szCs w:val="28"/>
        </w:rPr>
        <w:t xml:space="preserve">заций, реализующих программы дошкольного образования». </w:t>
      </w:r>
    </w:p>
    <w:p w14:paraId="48356A66" w14:textId="77777777" w:rsidR="00BE4FFB" w:rsidRPr="00076248" w:rsidRDefault="00BE4FFB" w:rsidP="00BE4FFB">
      <w:pPr>
        <w:autoSpaceDE w:val="0"/>
        <w:autoSpaceDN w:val="0"/>
        <w:adjustRightInd w:val="0"/>
        <w:ind w:firstLine="709"/>
        <w:jc w:val="both"/>
        <w:rPr>
          <w:sz w:val="28"/>
          <w:szCs w:val="28"/>
        </w:rPr>
      </w:pPr>
      <w:r w:rsidRPr="00076248">
        <w:rPr>
          <w:rFonts w:eastAsia="Calibri"/>
          <w:sz w:val="28"/>
          <w:szCs w:val="28"/>
          <w:lang w:eastAsia="en-US"/>
        </w:rPr>
        <w:t xml:space="preserve">Мероприятие </w:t>
      </w:r>
      <w:r w:rsidRPr="00076248">
        <w:rPr>
          <w:sz w:val="28"/>
          <w:szCs w:val="28"/>
        </w:rPr>
        <w:t>предполагает р</w:t>
      </w:r>
      <w:r w:rsidRPr="00076248">
        <w:rPr>
          <w:rFonts w:eastAsia="Calibri"/>
          <w:sz w:val="28"/>
          <w:szCs w:val="28"/>
        </w:rPr>
        <w:t xml:space="preserve">еализацию мероприятий по </w:t>
      </w:r>
      <w:r w:rsidRPr="00076248">
        <w:rPr>
          <w:sz w:val="28"/>
          <w:szCs w:val="28"/>
        </w:rPr>
        <w:t>оснащению прог</w:t>
      </w:r>
      <w:r w:rsidRPr="00076248">
        <w:rPr>
          <w:sz w:val="28"/>
          <w:szCs w:val="28"/>
        </w:rPr>
        <w:t>у</w:t>
      </w:r>
      <w:r w:rsidRPr="00076248">
        <w:rPr>
          <w:sz w:val="28"/>
          <w:szCs w:val="28"/>
        </w:rPr>
        <w:t>лочных площадок муниципальных образовательных организаций, реализующих программы дошкольного обр</w:t>
      </w:r>
      <w:r w:rsidRPr="00076248">
        <w:rPr>
          <w:sz w:val="28"/>
          <w:szCs w:val="28"/>
        </w:rPr>
        <w:t>а</w:t>
      </w:r>
      <w:r w:rsidRPr="00076248">
        <w:rPr>
          <w:sz w:val="28"/>
          <w:szCs w:val="28"/>
        </w:rPr>
        <w:t>зования (обустройство основных элементов игровых площадок: горок, песочниц, качелей, гимнастических стенок, лестниц, теневых навесов, веранд, беседок и др.), а именно:</w:t>
      </w:r>
    </w:p>
    <w:p w14:paraId="443F9D40" w14:textId="77777777" w:rsidR="00BE4FFB" w:rsidRPr="00076248" w:rsidRDefault="00BE4FFB" w:rsidP="00BE4FFB">
      <w:pPr>
        <w:autoSpaceDE w:val="0"/>
        <w:autoSpaceDN w:val="0"/>
        <w:adjustRightInd w:val="0"/>
        <w:ind w:firstLine="142"/>
        <w:jc w:val="both"/>
        <w:rPr>
          <w:sz w:val="28"/>
          <w:szCs w:val="28"/>
        </w:rPr>
      </w:pPr>
      <w:r w:rsidRPr="00076248">
        <w:rPr>
          <w:sz w:val="28"/>
          <w:szCs w:val="28"/>
        </w:rPr>
        <w:t>-  оснащение прогулочной площадки МДОУ №1 по адресу: Ивановская область, г. Тейково, ул. Октябрьская, д. 47;</w:t>
      </w:r>
    </w:p>
    <w:p w14:paraId="5780840E" w14:textId="77777777" w:rsidR="00BE4FFB" w:rsidRPr="00076248" w:rsidRDefault="00BE4FFB" w:rsidP="00BE4FFB">
      <w:pPr>
        <w:autoSpaceDE w:val="0"/>
        <w:autoSpaceDN w:val="0"/>
        <w:adjustRightInd w:val="0"/>
        <w:ind w:firstLine="142"/>
        <w:jc w:val="both"/>
        <w:rPr>
          <w:sz w:val="28"/>
          <w:szCs w:val="28"/>
        </w:rPr>
      </w:pPr>
      <w:r w:rsidRPr="00076248">
        <w:rPr>
          <w:sz w:val="28"/>
          <w:szCs w:val="28"/>
        </w:rPr>
        <w:t>- оснащение прогулочной площадки МДОУ № 4 по адресу: Ивановская область, г. Тейково, ул. Щорса, д.1;</w:t>
      </w:r>
    </w:p>
    <w:p w14:paraId="7856E4D3" w14:textId="77777777" w:rsidR="00BE4FFB" w:rsidRPr="00076248" w:rsidRDefault="00BE4FFB" w:rsidP="00BE4FFB">
      <w:pPr>
        <w:autoSpaceDE w:val="0"/>
        <w:autoSpaceDN w:val="0"/>
        <w:adjustRightInd w:val="0"/>
        <w:ind w:firstLine="142"/>
        <w:jc w:val="both"/>
        <w:rPr>
          <w:sz w:val="28"/>
          <w:szCs w:val="28"/>
        </w:rPr>
      </w:pPr>
      <w:r w:rsidRPr="00076248">
        <w:rPr>
          <w:sz w:val="28"/>
          <w:szCs w:val="28"/>
        </w:rPr>
        <w:t>- оснащение прогулочной площадки МДОУ № 8 по адресу: Ивановская область, г. Тейково, ул.1-я Комовская, д.9;</w:t>
      </w:r>
    </w:p>
    <w:p w14:paraId="38956764" w14:textId="77777777" w:rsidR="00BE4FFB" w:rsidRPr="00076248" w:rsidRDefault="00BE4FFB" w:rsidP="00BE4FFB">
      <w:pPr>
        <w:autoSpaceDE w:val="0"/>
        <w:autoSpaceDN w:val="0"/>
        <w:adjustRightInd w:val="0"/>
        <w:ind w:firstLine="142"/>
        <w:jc w:val="both"/>
        <w:rPr>
          <w:sz w:val="28"/>
          <w:szCs w:val="28"/>
        </w:rPr>
      </w:pPr>
      <w:r w:rsidRPr="00076248">
        <w:rPr>
          <w:sz w:val="28"/>
          <w:szCs w:val="28"/>
        </w:rPr>
        <w:t>- оснащение прогулочной площадки МБДОУ № 10 «Звездочка» по адресу: Ивано</w:t>
      </w:r>
      <w:r w:rsidRPr="00076248">
        <w:rPr>
          <w:sz w:val="28"/>
          <w:szCs w:val="28"/>
        </w:rPr>
        <w:t>в</w:t>
      </w:r>
      <w:r w:rsidRPr="00076248">
        <w:rPr>
          <w:sz w:val="28"/>
          <w:szCs w:val="28"/>
        </w:rPr>
        <w:t>ская о</w:t>
      </w:r>
      <w:r w:rsidRPr="00076248">
        <w:rPr>
          <w:sz w:val="28"/>
          <w:szCs w:val="28"/>
        </w:rPr>
        <w:t>б</w:t>
      </w:r>
      <w:r w:rsidRPr="00076248">
        <w:rPr>
          <w:sz w:val="28"/>
          <w:szCs w:val="28"/>
        </w:rPr>
        <w:t>ласть г. Тейково, ул. Молодёжная, д.18;</w:t>
      </w:r>
    </w:p>
    <w:p w14:paraId="56AC412B" w14:textId="77777777" w:rsidR="00BE4FFB" w:rsidRPr="00076248" w:rsidRDefault="00BE4FFB" w:rsidP="00BE4FFB">
      <w:pPr>
        <w:autoSpaceDE w:val="0"/>
        <w:autoSpaceDN w:val="0"/>
        <w:adjustRightInd w:val="0"/>
        <w:ind w:firstLine="142"/>
        <w:jc w:val="both"/>
        <w:rPr>
          <w:sz w:val="28"/>
          <w:szCs w:val="28"/>
        </w:rPr>
      </w:pPr>
      <w:r w:rsidRPr="00076248">
        <w:rPr>
          <w:sz w:val="28"/>
          <w:szCs w:val="28"/>
        </w:rPr>
        <w:t>- оснащение прогулочной площадки МДОУ № 14 по адресу: Ивановская область, г. Тейково, ул.Мохова, д.2;</w:t>
      </w:r>
    </w:p>
    <w:p w14:paraId="294CE04B" w14:textId="77777777" w:rsidR="00BE4FFB" w:rsidRPr="00076248" w:rsidRDefault="00BE4FFB" w:rsidP="00BE4FFB">
      <w:pPr>
        <w:autoSpaceDE w:val="0"/>
        <w:autoSpaceDN w:val="0"/>
        <w:adjustRightInd w:val="0"/>
        <w:ind w:firstLine="142"/>
        <w:jc w:val="both"/>
        <w:rPr>
          <w:sz w:val="28"/>
          <w:szCs w:val="28"/>
        </w:rPr>
      </w:pPr>
      <w:r w:rsidRPr="00076248">
        <w:rPr>
          <w:sz w:val="28"/>
          <w:szCs w:val="28"/>
        </w:rPr>
        <w:t>- оснащение прогулочной площадки МДОУ № 15 по адресу: Ивановская область, г. Тейк</w:t>
      </w:r>
      <w:r w:rsidRPr="00076248">
        <w:rPr>
          <w:sz w:val="28"/>
          <w:szCs w:val="28"/>
        </w:rPr>
        <w:t>о</w:t>
      </w:r>
      <w:r w:rsidRPr="00076248">
        <w:rPr>
          <w:sz w:val="28"/>
          <w:szCs w:val="28"/>
        </w:rPr>
        <w:t>во, ул. Чапаева, д.25-а.</w:t>
      </w:r>
    </w:p>
    <w:p w14:paraId="054576A4" w14:textId="77777777" w:rsidR="00BE4FFB" w:rsidRDefault="00BE4FFB" w:rsidP="00BE4FFB">
      <w:pPr>
        <w:pStyle w:val="Pro-TabName"/>
        <w:spacing w:before="0" w:after="0"/>
        <w:ind w:firstLine="709"/>
        <w:jc w:val="both"/>
        <w:rPr>
          <w:rFonts w:ascii="Times New Roman" w:hAnsi="Times New Roman"/>
          <w:b w:val="0"/>
          <w:color w:val="auto"/>
          <w:sz w:val="28"/>
          <w:szCs w:val="28"/>
          <w:lang w:val="ru-RU"/>
        </w:rPr>
      </w:pPr>
      <w:r w:rsidRPr="00076248">
        <w:rPr>
          <w:rFonts w:ascii="Times New Roman" w:hAnsi="Times New Roman"/>
          <w:b w:val="0"/>
          <w:color w:val="auto"/>
          <w:sz w:val="28"/>
          <w:szCs w:val="28"/>
        </w:rPr>
        <w:t xml:space="preserve"> Срок выполнения мероприятия:  2024 год</w:t>
      </w:r>
      <w:r w:rsidRPr="00076248">
        <w:rPr>
          <w:rFonts w:ascii="Times New Roman" w:hAnsi="Times New Roman"/>
          <w:b w:val="0"/>
          <w:color w:val="auto"/>
          <w:sz w:val="28"/>
          <w:szCs w:val="28"/>
          <w:lang w:val="ru-RU"/>
        </w:rPr>
        <w:t>.».</w:t>
      </w:r>
    </w:p>
    <w:p w14:paraId="54E51970" w14:textId="77777777" w:rsidR="00BE4FFB" w:rsidRPr="00076248" w:rsidRDefault="00BE4FFB" w:rsidP="00BE4FFB">
      <w:pPr>
        <w:pStyle w:val="Pro-TabName"/>
        <w:spacing w:before="0" w:after="0"/>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t xml:space="preserve">3.3.2. </w:t>
      </w:r>
      <w:r w:rsidRPr="00076248">
        <w:rPr>
          <w:rFonts w:ascii="Times New Roman" w:hAnsi="Times New Roman"/>
          <w:b w:val="0"/>
          <w:color w:val="auto"/>
          <w:sz w:val="28"/>
          <w:szCs w:val="28"/>
          <w:lang w:val="ru-RU"/>
        </w:rPr>
        <w:t xml:space="preserve">дополнить пунктом </w:t>
      </w:r>
      <w:r>
        <w:rPr>
          <w:rFonts w:ascii="Times New Roman" w:hAnsi="Times New Roman"/>
          <w:b w:val="0"/>
          <w:color w:val="auto"/>
          <w:sz w:val="28"/>
          <w:szCs w:val="28"/>
          <w:lang w:val="ru-RU"/>
        </w:rPr>
        <w:t>4</w:t>
      </w:r>
      <w:r w:rsidRPr="00076248">
        <w:rPr>
          <w:rFonts w:ascii="Times New Roman" w:hAnsi="Times New Roman"/>
          <w:b w:val="0"/>
          <w:color w:val="auto"/>
          <w:sz w:val="28"/>
          <w:szCs w:val="28"/>
          <w:lang w:val="ru-RU"/>
        </w:rPr>
        <w:t xml:space="preserve"> сл</w:t>
      </w:r>
      <w:r w:rsidRPr="00076248">
        <w:rPr>
          <w:rFonts w:ascii="Times New Roman" w:hAnsi="Times New Roman"/>
          <w:b w:val="0"/>
          <w:color w:val="auto"/>
          <w:sz w:val="28"/>
          <w:szCs w:val="28"/>
          <w:lang w:val="ru-RU"/>
        </w:rPr>
        <w:t>е</w:t>
      </w:r>
      <w:r w:rsidRPr="00076248">
        <w:rPr>
          <w:rFonts w:ascii="Times New Roman" w:hAnsi="Times New Roman"/>
          <w:b w:val="0"/>
          <w:color w:val="auto"/>
          <w:sz w:val="28"/>
          <w:szCs w:val="28"/>
          <w:lang w:val="ru-RU"/>
        </w:rPr>
        <w:t>дующего содержания:</w:t>
      </w:r>
    </w:p>
    <w:p w14:paraId="740DCFCD" w14:textId="77777777" w:rsidR="00BE4FFB" w:rsidRPr="00076248" w:rsidRDefault="00BE4FFB" w:rsidP="00BE4FFB">
      <w:pPr>
        <w:autoSpaceDE w:val="0"/>
        <w:autoSpaceDN w:val="0"/>
        <w:adjustRightInd w:val="0"/>
        <w:ind w:firstLine="709"/>
        <w:jc w:val="both"/>
        <w:rPr>
          <w:sz w:val="28"/>
          <w:szCs w:val="28"/>
        </w:rPr>
      </w:pPr>
      <w:r w:rsidRPr="00076248">
        <w:rPr>
          <w:b/>
          <w:sz w:val="28"/>
          <w:szCs w:val="28"/>
        </w:rPr>
        <w:t>«</w:t>
      </w:r>
      <w:r>
        <w:rPr>
          <w:sz w:val="28"/>
          <w:szCs w:val="28"/>
        </w:rPr>
        <w:t>4</w:t>
      </w:r>
      <w:r w:rsidRPr="00076248">
        <w:rPr>
          <w:sz w:val="28"/>
          <w:szCs w:val="28"/>
        </w:rPr>
        <w:t>. Укрепление материально-технической базы муниципальных образовател</w:t>
      </w:r>
      <w:r w:rsidRPr="00076248">
        <w:rPr>
          <w:sz w:val="28"/>
          <w:szCs w:val="28"/>
        </w:rPr>
        <w:t>ь</w:t>
      </w:r>
      <w:r w:rsidRPr="00076248">
        <w:rPr>
          <w:sz w:val="28"/>
          <w:szCs w:val="28"/>
        </w:rPr>
        <w:t>ных орган</w:t>
      </w:r>
      <w:r w:rsidRPr="00076248">
        <w:rPr>
          <w:sz w:val="28"/>
          <w:szCs w:val="28"/>
        </w:rPr>
        <w:t>и</w:t>
      </w:r>
      <w:r w:rsidRPr="00076248">
        <w:rPr>
          <w:sz w:val="28"/>
          <w:szCs w:val="28"/>
        </w:rPr>
        <w:t>заций Ивановской области.</w:t>
      </w:r>
    </w:p>
    <w:p w14:paraId="50E9DDD0" w14:textId="77777777" w:rsidR="00BE4FFB" w:rsidRPr="00076248" w:rsidRDefault="00BE4FFB" w:rsidP="00BE4FFB">
      <w:pPr>
        <w:autoSpaceDE w:val="0"/>
        <w:autoSpaceDN w:val="0"/>
        <w:adjustRightInd w:val="0"/>
        <w:jc w:val="both"/>
        <w:rPr>
          <w:rFonts w:eastAsia="Calibri"/>
          <w:sz w:val="28"/>
          <w:szCs w:val="28"/>
          <w:lang w:eastAsia="en-US"/>
        </w:rPr>
      </w:pPr>
      <w:r w:rsidRPr="00076248">
        <w:rPr>
          <w:rFonts w:eastAsia="Calibri"/>
          <w:sz w:val="28"/>
          <w:szCs w:val="28"/>
          <w:lang w:eastAsia="en-US"/>
        </w:rPr>
        <w:t xml:space="preserve">         Мероприятие </w:t>
      </w:r>
      <w:r w:rsidRPr="00076248">
        <w:rPr>
          <w:sz w:val="28"/>
          <w:szCs w:val="28"/>
        </w:rPr>
        <w:t>предполагает у</w:t>
      </w:r>
      <w:r w:rsidRPr="00076248">
        <w:rPr>
          <w:rFonts w:eastAsia="Calibri"/>
          <w:sz w:val="28"/>
          <w:szCs w:val="28"/>
          <w:lang w:eastAsia="en-US"/>
        </w:rPr>
        <w:t>крепление материально-технической базы мун</w:t>
      </w:r>
      <w:r w:rsidRPr="00076248">
        <w:rPr>
          <w:rFonts w:eastAsia="Calibri"/>
          <w:sz w:val="28"/>
          <w:szCs w:val="28"/>
          <w:lang w:eastAsia="en-US"/>
        </w:rPr>
        <w:t>и</w:t>
      </w:r>
      <w:r w:rsidRPr="00076248">
        <w:rPr>
          <w:rFonts w:eastAsia="Calibri"/>
          <w:sz w:val="28"/>
          <w:szCs w:val="28"/>
          <w:lang w:eastAsia="en-US"/>
        </w:rPr>
        <w:t xml:space="preserve">ципальных образовательных организаций Ивановской области </w:t>
      </w:r>
      <w:r w:rsidRPr="00076248">
        <w:rPr>
          <w:sz w:val="28"/>
          <w:szCs w:val="28"/>
        </w:rPr>
        <w:t>за исключением м</w:t>
      </w:r>
      <w:r w:rsidRPr="00076248">
        <w:rPr>
          <w:sz w:val="28"/>
          <w:szCs w:val="28"/>
        </w:rPr>
        <w:t>е</w:t>
      </w:r>
      <w:r w:rsidRPr="00076248">
        <w:rPr>
          <w:sz w:val="28"/>
          <w:szCs w:val="28"/>
        </w:rPr>
        <w:t>роприятий, отраженных в перечне наказов избирателей депутатам Ивановской о</w:t>
      </w:r>
      <w:r w:rsidRPr="00076248">
        <w:rPr>
          <w:sz w:val="28"/>
          <w:szCs w:val="28"/>
        </w:rPr>
        <w:t>б</w:t>
      </w:r>
      <w:r w:rsidRPr="00076248">
        <w:rPr>
          <w:sz w:val="28"/>
          <w:szCs w:val="28"/>
        </w:rPr>
        <w:t>ластной Думы, утвержденном на соответс</w:t>
      </w:r>
      <w:r w:rsidRPr="00076248">
        <w:rPr>
          <w:sz w:val="28"/>
          <w:szCs w:val="28"/>
        </w:rPr>
        <w:t>т</w:t>
      </w:r>
      <w:r w:rsidRPr="00076248">
        <w:rPr>
          <w:sz w:val="28"/>
          <w:szCs w:val="28"/>
        </w:rPr>
        <w:t>вующий финансовый год</w:t>
      </w:r>
      <w:r w:rsidRPr="00076248">
        <w:rPr>
          <w:rFonts w:eastAsia="Calibri"/>
          <w:sz w:val="28"/>
          <w:szCs w:val="28"/>
          <w:lang w:eastAsia="en-US"/>
        </w:rPr>
        <w:t>, а именно:</w:t>
      </w:r>
    </w:p>
    <w:p w14:paraId="36EF5598" w14:textId="77777777" w:rsidR="00BE4FFB" w:rsidRPr="00076248" w:rsidRDefault="00BE4FFB" w:rsidP="00BE4FFB">
      <w:pPr>
        <w:autoSpaceDE w:val="0"/>
        <w:autoSpaceDN w:val="0"/>
        <w:adjustRightInd w:val="0"/>
        <w:jc w:val="both"/>
        <w:rPr>
          <w:sz w:val="28"/>
          <w:szCs w:val="28"/>
        </w:rPr>
      </w:pPr>
      <w:r w:rsidRPr="00076248">
        <w:rPr>
          <w:sz w:val="28"/>
          <w:szCs w:val="28"/>
        </w:rPr>
        <w:t xml:space="preserve">     - проведение капитального и (или) текущего ремонта муниципальных образов</w:t>
      </w:r>
      <w:r w:rsidRPr="00076248">
        <w:rPr>
          <w:sz w:val="28"/>
          <w:szCs w:val="28"/>
        </w:rPr>
        <w:t>а</w:t>
      </w:r>
      <w:r w:rsidRPr="00076248">
        <w:rPr>
          <w:sz w:val="28"/>
          <w:szCs w:val="28"/>
        </w:rPr>
        <w:t>тельных орган</w:t>
      </w:r>
      <w:r w:rsidRPr="00076248">
        <w:rPr>
          <w:sz w:val="28"/>
          <w:szCs w:val="28"/>
        </w:rPr>
        <w:t>и</w:t>
      </w:r>
      <w:r w:rsidRPr="00076248">
        <w:rPr>
          <w:sz w:val="28"/>
          <w:szCs w:val="28"/>
        </w:rPr>
        <w:t>заций Ивановской области (в том числе приобретение материальных запасов);</w:t>
      </w:r>
    </w:p>
    <w:p w14:paraId="16B38AAD" w14:textId="77777777" w:rsidR="00BE4FFB" w:rsidRPr="00076248" w:rsidRDefault="00BE4FFB" w:rsidP="00BE4FFB">
      <w:pPr>
        <w:autoSpaceDE w:val="0"/>
        <w:autoSpaceDN w:val="0"/>
        <w:adjustRightInd w:val="0"/>
        <w:jc w:val="both"/>
        <w:rPr>
          <w:sz w:val="28"/>
          <w:szCs w:val="28"/>
        </w:rPr>
      </w:pPr>
      <w:r w:rsidRPr="00076248">
        <w:rPr>
          <w:sz w:val="28"/>
          <w:szCs w:val="28"/>
        </w:rPr>
        <w:lastRenderedPageBreak/>
        <w:t xml:space="preserve">     - благоустройство территории муниципальных образовательных организаций Ивановской о</w:t>
      </w:r>
      <w:r w:rsidRPr="00076248">
        <w:rPr>
          <w:sz w:val="28"/>
          <w:szCs w:val="28"/>
        </w:rPr>
        <w:t>б</w:t>
      </w:r>
      <w:r w:rsidRPr="00076248">
        <w:rPr>
          <w:sz w:val="28"/>
          <w:szCs w:val="28"/>
        </w:rPr>
        <w:t xml:space="preserve">ласти; </w:t>
      </w:r>
    </w:p>
    <w:p w14:paraId="00DBDC41" w14:textId="77777777" w:rsidR="00BE4FFB" w:rsidRPr="00076248" w:rsidRDefault="00BE4FFB" w:rsidP="00BE4FFB">
      <w:pPr>
        <w:autoSpaceDE w:val="0"/>
        <w:autoSpaceDN w:val="0"/>
        <w:adjustRightInd w:val="0"/>
        <w:jc w:val="both"/>
        <w:rPr>
          <w:sz w:val="28"/>
          <w:szCs w:val="28"/>
        </w:rPr>
      </w:pPr>
      <w:r w:rsidRPr="00076248">
        <w:rPr>
          <w:sz w:val="28"/>
          <w:szCs w:val="28"/>
        </w:rPr>
        <w:t xml:space="preserve">     - устройство детских и спортивных площадок; </w:t>
      </w:r>
    </w:p>
    <w:p w14:paraId="0D9D4F15" w14:textId="77777777" w:rsidR="00BE4FFB" w:rsidRPr="00076248" w:rsidRDefault="00BE4FFB" w:rsidP="00BE4FFB">
      <w:pPr>
        <w:autoSpaceDE w:val="0"/>
        <w:autoSpaceDN w:val="0"/>
        <w:adjustRightInd w:val="0"/>
        <w:jc w:val="both"/>
        <w:rPr>
          <w:sz w:val="28"/>
          <w:szCs w:val="28"/>
        </w:rPr>
      </w:pPr>
      <w:r w:rsidRPr="00076248">
        <w:rPr>
          <w:sz w:val="28"/>
          <w:szCs w:val="28"/>
        </w:rPr>
        <w:t xml:space="preserve">      - приобретение оборудования, инвентаря (в том числе спортивного и для орган</w:t>
      </w:r>
      <w:r w:rsidRPr="00076248">
        <w:rPr>
          <w:sz w:val="28"/>
          <w:szCs w:val="28"/>
        </w:rPr>
        <w:t>и</w:t>
      </w:r>
      <w:r w:rsidRPr="00076248">
        <w:rPr>
          <w:sz w:val="28"/>
          <w:szCs w:val="28"/>
        </w:rPr>
        <w:t>зации пит</w:t>
      </w:r>
      <w:r w:rsidRPr="00076248">
        <w:rPr>
          <w:sz w:val="28"/>
          <w:szCs w:val="28"/>
        </w:rPr>
        <w:t>а</w:t>
      </w:r>
      <w:r w:rsidRPr="00076248">
        <w:rPr>
          <w:sz w:val="28"/>
          <w:szCs w:val="28"/>
        </w:rPr>
        <w:t xml:space="preserve">ния), музыкальных инструментов; </w:t>
      </w:r>
    </w:p>
    <w:p w14:paraId="66EF8536" w14:textId="77777777" w:rsidR="00BE4FFB" w:rsidRPr="00076248" w:rsidRDefault="00BE4FFB" w:rsidP="00BE4FFB">
      <w:pPr>
        <w:autoSpaceDE w:val="0"/>
        <w:autoSpaceDN w:val="0"/>
        <w:adjustRightInd w:val="0"/>
        <w:jc w:val="both"/>
        <w:rPr>
          <w:sz w:val="28"/>
          <w:szCs w:val="28"/>
        </w:rPr>
      </w:pPr>
      <w:r w:rsidRPr="00076248">
        <w:rPr>
          <w:sz w:val="28"/>
          <w:szCs w:val="28"/>
        </w:rPr>
        <w:t xml:space="preserve">      - на разработку проектно-сметной документации на проведение ремонтных р</w:t>
      </w:r>
      <w:r w:rsidRPr="00076248">
        <w:rPr>
          <w:sz w:val="28"/>
          <w:szCs w:val="28"/>
        </w:rPr>
        <w:t>а</w:t>
      </w:r>
      <w:r w:rsidRPr="00076248">
        <w:rPr>
          <w:sz w:val="28"/>
          <w:szCs w:val="28"/>
        </w:rPr>
        <w:t>бот, реконстру</w:t>
      </w:r>
      <w:r w:rsidRPr="00076248">
        <w:rPr>
          <w:sz w:val="28"/>
          <w:szCs w:val="28"/>
        </w:rPr>
        <w:t>к</w:t>
      </w:r>
      <w:r w:rsidRPr="00076248">
        <w:rPr>
          <w:sz w:val="28"/>
          <w:szCs w:val="28"/>
        </w:rPr>
        <w:t xml:space="preserve">цию и проведение ее государственной экспертизы.           </w:t>
      </w:r>
    </w:p>
    <w:p w14:paraId="0DD650E2" w14:textId="77777777" w:rsidR="00BE4FFB" w:rsidRPr="00076248" w:rsidRDefault="00BE4FFB" w:rsidP="00BE4FFB">
      <w:pPr>
        <w:autoSpaceDE w:val="0"/>
        <w:autoSpaceDN w:val="0"/>
        <w:adjustRightInd w:val="0"/>
        <w:jc w:val="both"/>
        <w:rPr>
          <w:sz w:val="28"/>
          <w:szCs w:val="28"/>
        </w:rPr>
      </w:pPr>
      <w:r w:rsidRPr="00076248">
        <w:rPr>
          <w:sz w:val="28"/>
          <w:szCs w:val="28"/>
        </w:rPr>
        <w:t xml:space="preserve">        Выполнение мероприятия в городском округе Тейково Ивановской области направлено:</w:t>
      </w:r>
    </w:p>
    <w:p w14:paraId="71E9AB3E" w14:textId="77777777" w:rsidR="00BE4FFB" w:rsidRPr="00076248" w:rsidRDefault="00BE4FFB" w:rsidP="00BE4FFB">
      <w:pPr>
        <w:autoSpaceDE w:val="0"/>
        <w:autoSpaceDN w:val="0"/>
        <w:adjustRightInd w:val="0"/>
        <w:jc w:val="both"/>
        <w:rPr>
          <w:rFonts w:eastAsia="Calibri"/>
          <w:sz w:val="28"/>
          <w:szCs w:val="28"/>
        </w:rPr>
      </w:pPr>
      <w:r w:rsidRPr="00076248">
        <w:rPr>
          <w:rFonts w:eastAsia="Calibri"/>
          <w:sz w:val="28"/>
          <w:szCs w:val="28"/>
        </w:rPr>
        <w:t xml:space="preserve">         - в 2024 году на у</w:t>
      </w:r>
      <w:r w:rsidRPr="00076248">
        <w:rPr>
          <w:iCs/>
          <w:sz w:val="28"/>
          <w:szCs w:val="28"/>
        </w:rPr>
        <w:t xml:space="preserve">стройство детской спортивной площадки, благоустройство территории, приобретение спортивного оборудования и инвентаря в </w:t>
      </w:r>
      <w:r w:rsidRPr="00076248">
        <w:rPr>
          <w:sz w:val="28"/>
          <w:szCs w:val="28"/>
        </w:rPr>
        <w:t>МДОУ № 8.</w:t>
      </w:r>
    </w:p>
    <w:p w14:paraId="2C5B4BC2" w14:textId="77777777" w:rsidR="00BE4FFB" w:rsidRDefault="00BE4FFB" w:rsidP="00BE4FFB">
      <w:pPr>
        <w:autoSpaceDE w:val="0"/>
        <w:autoSpaceDN w:val="0"/>
        <w:adjustRightInd w:val="0"/>
        <w:ind w:firstLine="709"/>
        <w:jc w:val="both"/>
        <w:rPr>
          <w:b/>
          <w:sz w:val="28"/>
          <w:szCs w:val="28"/>
        </w:rPr>
      </w:pPr>
      <w:r w:rsidRPr="00076248">
        <w:rPr>
          <w:sz w:val="28"/>
          <w:szCs w:val="28"/>
        </w:rPr>
        <w:t>Срок выполнения мероприятия: 2024 г.</w:t>
      </w:r>
      <w:r w:rsidRPr="00076248">
        <w:rPr>
          <w:b/>
          <w:sz w:val="28"/>
          <w:szCs w:val="28"/>
        </w:rPr>
        <w:t>».</w:t>
      </w:r>
    </w:p>
    <w:p w14:paraId="45760A0C" w14:textId="77777777" w:rsidR="00BE4FFB" w:rsidRPr="00076248" w:rsidRDefault="00BE4FFB" w:rsidP="00BE4FFB">
      <w:pPr>
        <w:pStyle w:val="Pro-TabName"/>
        <w:spacing w:before="0" w:after="0"/>
        <w:ind w:firstLine="709"/>
        <w:jc w:val="both"/>
        <w:rPr>
          <w:rFonts w:ascii="Times New Roman" w:hAnsi="Times New Roman"/>
          <w:b w:val="0"/>
          <w:color w:val="auto"/>
          <w:sz w:val="28"/>
          <w:szCs w:val="28"/>
        </w:rPr>
      </w:pPr>
      <w:r>
        <w:rPr>
          <w:rFonts w:ascii="Times New Roman" w:hAnsi="Times New Roman"/>
          <w:b w:val="0"/>
          <w:color w:val="auto"/>
          <w:sz w:val="28"/>
          <w:szCs w:val="28"/>
          <w:lang w:val="ru-RU"/>
        </w:rPr>
        <w:t xml:space="preserve">3.4. </w:t>
      </w:r>
      <w:r w:rsidRPr="00076248">
        <w:rPr>
          <w:rFonts w:ascii="Times New Roman" w:hAnsi="Times New Roman"/>
          <w:b w:val="0"/>
          <w:color w:val="auto"/>
          <w:sz w:val="28"/>
          <w:szCs w:val="28"/>
        </w:rPr>
        <w:t xml:space="preserve">Раздел 5 «Ресурсное обеспечение мероприятий подпрограммы» изложить в новой редакции согласно приложению </w:t>
      </w:r>
      <w:r>
        <w:rPr>
          <w:rFonts w:ascii="Times New Roman" w:hAnsi="Times New Roman"/>
          <w:b w:val="0"/>
          <w:color w:val="auto"/>
          <w:sz w:val="28"/>
          <w:szCs w:val="28"/>
          <w:lang w:val="ru-RU"/>
        </w:rPr>
        <w:t>5</w:t>
      </w:r>
      <w:r w:rsidRPr="00076248">
        <w:rPr>
          <w:rFonts w:ascii="Times New Roman" w:hAnsi="Times New Roman"/>
          <w:b w:val="0"/>
          <w:color w:val="auto"/>
          <w:sz w:val="28"/>
          <w:szCs w:val="28"/>
        </w:rPr>
        <w:t xml:space="preserve"> к настоящему постановлению.</w:t>
      </w:r>
    </w:p>
    <w:p w14:paraId="5C6C4D84" w14:textId="77777777" w:rsidR="00BE4FFB" w:rsidRPr="002E106E" w:rsidRDefault="00BE4FFB" w:rsidP="00BE4FFB">
      <w:pPr>
        <w:pStyle w:val="Pro-TabName"/>
        <w:spacing w:before="0" w:after="0"/>
        <w:ind w:firstLine="709"/>
        <w:jc w:val="both"/>
        <w:rPr>
          <w:rFonts w:ascii="Times New Roman" w:hAnsi="Times New Roman"/>
          <w:b w:val="0"/>
          <w:color w:val="auto"/>
          <w:sz w:val="28"/>
          <w:szCs w:val="28"/>
          <w:lang w:val="ru-RU"/>
        </w:rPr>
      </w:pPr>
      <w:r w:rsidRPr="002E106E">
        <w:rPr>
          <w:rFonts w:ascii="Times New Roman" w:hAnsi="Times New Roman"/>
          <w:b w:val="0"/>
          <w:color w:val="auto"/>
          <w:sz w:val="28"/>
          <w:szCs w:val="28"/>
          <w:lang w:val="ru-RU"/>
        </w:rPr>
        <w:t xml:space="preserve">4. </w:t>
      </w:r>
      <w:r w:rsidRPr="002E106E">
        <w:rPr>
          <w:rFonts w:ascii="Times New Roman" w:hAnsi="Times New Roman"/>
          <w:b w:val="0"/>
          <w:color w:val="auto"/>
          <w:sz w:val="28"/>
          <w:szCs w:val="28"/>
        </w:rPr>
        <w:t xml:space="preserve">В приложении </w:t>
      </w:r>
      <w:r w:rsidRPr="002E106E">
        <w:rPr>
          <w:rFonts w:ascii="Times New Roman" w:hAnsi="Times New Roman"/>
          <w:b w:val="0"/>
          <w:color w:val="auto"/>
          <w:sz w:val="28"/>
          <w:szCs w:val="28"/>
          <w:lang w:val="ru-RU"/>
        </w:rPr>
        <w:t>2</w:t>
      </w:r>
      <w:r w:rsidRPr="002E106E">
        <w:rPr>
          <w:rFonts w:ascii="Times New Roman" w:hAnsi="Times New Roman"/>
          <w:b w:val="0"/>
          <w:color w:val="auto"/>
          <w:sz w:val="28"/>
          <w:szCs w:val="28"/>
        </w:rPr>
        <w:t xml:space="preserve"> к муниципальной программе </w:t>
      </w:r>
      <w:r w:rsidRPr="002E106E">
        <w:rPr>
          <w:rFonts w:ascii="Times New Roman" w:hAnsi="Times New Roman"/>
          <w:b w:val="0"/>
          <w:color w:val="auto"/>
          <w:sz w:val="28"/>
          <w:szCs w:val="28"/>
          <w:lang w:val="ru-RU"/>
        </w:rPr>
        <w:t xml:space="preserve">Подпрограмма </w:t>
      </w:r>
      <w:r w:rsidRPr="002E106E">
        <w:rPr>
          <w:rFonts w:ascii="Times New Roman" w:hAnsi="Times New Roman"/>
          <w:b w:val="0"/>
          <w:color w:val="auto"/>
          <w:sz w:val="28"/>
          <w:szCs w:val="28"/>
        </w:rPr>
        <w:t>«Реализация основных общеобразовательных программ»:</w:t>
      </w:r>
    </w:p>
    <w:p w14:paraId="41E6B504" w14:textId="77777777" w:rsidR="00BE4FFB" w:rsidRPr="002E106E" w:rsidRDefault="00BE4FFB" w:rsidP="00BE4FFB">
      <w:pPr>
        <w:widowControl w:val="0"/>
        <w:autoSpaceDE w:val="0"/>
        <w:autoSpaceDN w:val="0"/>
        <w:adjustRightInd w:val="0"/>
        <w:ind w:firstLine="709"/>
        <w:jc w:val="both"/>
        <w:rPr>
          <w:sz w:val="28"/>
          <w:szCs w:val="28"/>
        </w:rPr>
      </w:pPr>
      <w:r>
        <w:rPr>
          <w:sz w:val="28"/>
          <w:szCs w:val="28"/>
        </w:rPr>
        <w:t>4</w:t>
      </w:r>
      <w:r w:rsidRPr="002E106E">
        <w:rPr>
          <w:sz w:val="28"/>
          <w:szCs w:val="28"/>
        </w:rPr>
        <w:t xml:space="preserve">.1. Раздел 1 «Паспорт подпрограммы» изложить в новой редакции согласно приложению </w:t>
      </w:r>
      <w:r>
        <w:rPr>
          <w:sz w:val="28"/>
          <w:szCs w:val="28"/>
        </w:rPr>
        <w:t>6</w:t>
      </w:r>
      <w:r w:rsidRPr="002E106E">
        <w:rPr>
          <w:sz w:val="28"/>
          <w:szCs w:val="28"/>
        </w:rPr>
        <w:t xml:space="preserve"> к настоящему постановл</w:t>
      </w:r>
      <w:r w:rsidRPr="002E106E">
        <w:rPr>
          <w:sz w:val="28"/>
          <w:szCs w:val="28"/>
        </w:rPr>
        <w:t>е</w:t>
      </w:r>
      <w:r w:rsidRPr="002E106E">
        <w:rPr>
          <w:sz w:val="28"/>
          <w:szCs w:val="28"/>
        </w:rPr>
        <w:t>нию.</w:t>
      </w:r>
    </w:p>
    <w:p w14:paraId="4ABB4227" w14:textId="77777777" w:rsidR="00BE4FFB" w:rsidRPr="004224BD" w:rsidRDefault="00BE4FFB" w:rsidP="00BE4FFB">
      <w:pPr>
        <w:pStyle w:val="Pro-TabName"/>
        <w:spacing w:before="0" w:after="0"/>
        <w:ind w:firstLine="709"/>
        <w:jc w:val="both"/>
        <w:rPr>
          <w:rFonts w:ascii="Times New Roman" w:hAnsi="Times New Roman"/>
          <w:b w:val="0"/>
          <w:color w:val="auto"/>
          <w:sz w:val="28"/>
          <w:szCs w:val="28"/>
          <w:lang w:val="ru-RU"/>
        </w:rPr>
      </w:pPr>
      <w:r w:rsidRPr="004224BD">
        <w:rPr>
          <w:rFonts w:ascii="Times New Roman" w:hAnsi="Times New Roman"/>
          <w:b w:val="0"/>
          <w:color w:val="auto"/>
          <w:sz w:val="28"/>
          <w:szCs w:val="28"/>
          <w:lang w:val="ru-RU"/>
        </w:rPr>
        <w:t xml:space="preserve">4.2. </w:t>
      </w:r>
      <w:r w:rsidRPr="004224BD">
        <w:rPr>
          <w:rFonts w:ascii="Times New Roman" w:hAnsi="Times New Roman"/>
          <w:b w:val="0"/>
          <w:color w:val="auto"/>
          <w:sz w:val="28"/>
          <w:szCs w:val="28"/>
        </w:rPr>
        <w:t xml:space="preserve">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w:t>
      </w:r>
      <w:r w:rsidRPr="004224BD">
        <w:rPr>
          <w:rFonts w:ascii="Times New Roman" w:hAnsi="Times New Roman"/>
          <w:b w:val="0"/>
          <w:color w:val="auto"/>
          <w:sz w:val="28"/>
          <w:szCs w:val="28"/>
          <w:lang w:val="ru-RU"/>
        </w:rPr>
        <w:t>7</w:t>
      </w:r>
      <w:r w:rsidRPr="004224BD">
        <w:rPr>
          <w:rFonts w:ascii="Times New Roman" w:hAnsi="Times New Roman"/>
          <w:b w:val="0"/>
          <w:color w:val="auto"/>
          <w:sz w:val="28"/>
          <w:szCs w:val="28"/>
        </w:rPr>
        <w:t xml:space="preserve"> к настоящему постановлению</w:t>
      </w:r>
      <w:r w:rsidRPr="004224BD">
        <w:rPr>
          <w:rFonts w:ascii="Times New Roman" w:hAnsi="Times New Roman"/>
          <w:b w:val="0"/>
          <w:color w:val="auto"/>
          <w:sz w:val="28"/>
          <w:szCs w:val="28"/>
          <w:lang w:val="ru-RU"/>
        </w:rPr>
        <w:t>.</w:t>
      </w:r>
    </w:p>
    <w:p w14:paraId="0CE5BAFF" w14:textId="77777777" w:rsidR="00BE4FFB" w:rsidRPr="004224BD" w:rsidRDefault="00BE4FFB" w:rsidP="00BE4FFB">
      <w:pPr>
        <w:pStyle w:val="Pro-TabName"/>
        <w:spacing w:before="0" w:after="0"/>
        <w:ind w:firstLine="709"/>
        <w:jc w:val="both"/>
        <w:rPr>
          <w:rFonts w:ascii="Times New Roman" w:hAnsi="Times New Roman"/>
          <w:b w:val="0"/>
          <w:color w:val="auto"/>
          <w:sz w:val="28"/>
          <w:szCs w:val="28"/>
        </w:rPr>
      </w:pPr>
      <w:r w:rsidRPr="004224BD">
        <w:rPr>
          <w:rFonts w:ascii="Times New Roman" w:hAnsi="Times New Roman"/>
          <w:b w:val="0"/>
          <w:color w:val="auto"/>
          <w:sz w:val="28"/>
          <w:szCs w:val="28"/>
          <w:lang w:val="ru-RU"/>
        </w:rPr>
        <w:t xml:space="preserve">4.3. </w:t>
      </w:r>
      <w:r w:rsidRPr="004224BD">
        <w:rPr>
          <w:rFonts w:ascii="Times New Roman" w:hAnsi="Times New Roman"/>
          <w:b w:val="0"/>
          <w:color w:val="auto"/>
          <w:sz w:val="28"/>
          <w:szCs w:val="28"/>
        </w:rPr>
        <w:t xml:space="preserve">Раздел 5 «Ресурсное обеспечение мероприятий подпрограммы» изложить в новой редакции согласно приложению </w:t>
      </w:r>
      <w:r>
        <w:rPr>
          <w:rFonts w:ascii="Times New Roman" w:hAnsi="Times New Roman"/>
          <w:b w:val="0"/>
          <w:color w:val="auto"/>
          <w:sz w:val="28"/>
          <w:szCs w:val="28"/>
          <w:lang w:val="ru-RU"/>
        </w:rPr>
        <w:t>8</w:t>
      </w:r>
      <w:r w:rsidRPr="004224BD">
        <w:rPr>
          <w:rFonts w:ascii="Times New Roman" w:hAnsi="Times New Roman"/>
          <w:b w:val="0"/>
          <w:color w:val="auto"/>
          <w:sz w:val="28"/>
          <w:szCs w:val="28"/>
        </w:rPr>
        <w:t xml:space="preserve"> к настоящему постановлению.</w:t>
      </w:r>
    </w:p>
    <w:p w14:paraId="64438088" w14:textId="77777777" w:rsidR="00BE4FFB" w:rsidRPr="00B76C70" w:rsidRDefault="00BE4FFB" w:rsidP="00BE4FFB">
      <w:pPr>
        <w:pStyle w:val="Pro-TabName"/>
        <w:spacing w:before="0" w:after="0"/>
        <w:ind w:firstLine="709"/>
        <w:jc w:val="both"/>
        <w:rPr>
          <w:rFonts w:ascii="Times New Roman" w:hAnsi="Times New Roman"/>
          <w:b w:val="0"/>
          <w:color w:val="auto"/>
          <w:sz w:val="28"/>
          <w:szCs w:val="28"/>
          <w:lang w:val="ru-RU"/>
        </w:rPr>
      </w:pPr>
      <w:r w:rsidRPr="00B76C70">
        <w:rPr>
          <w:rFonts w:ascii="Times New Roman" w:hAnsi="Times New Roman"/>
          <w:b w:val="0"/>
          <w:color w:val="auto"/>
          <w:sz w:val="28"/>
          <w:szCs w:val="28"/>
          <w:lang w:val="ru-RU"/>
        </w:rPr>
        <w:t xml:space="preserve">5. </w:t>
      </w:r>
      <w:r w:rsidRPr="00B76C70">
        <w:rPr>
          <w:rFonts w:ascii="Times New Roman" w:hAnsi="Times New Roman"/>
          <w:b w:val="0"/>
          <w:color w:val="auto"/>
          <w:sz w:val="28"/>
          <w:szCs w:val="28"/>
        </w:rPr>
        <w:t xml:space="preserve">В приложении </w:t>
      </w:r>
      <w:r w:rsidRPr="00B76C70">
        <w:rPr>
          <w:rFonts w:ascii="Times New Roman" w:hAnsi="Times New Roman"/>
          <w:b w:val="0"/>
          <w:color w:val="auto"/>
          <w:sz w:val="28"/>
          <w:szCs w:val="28"/>
          <w:lang w:val="ru-RU"/>
        </w:rPr>
        <w:t>3</w:t>
      </w:r>
      <w:r w:rsidRPr="00B76C70">
        <w:rPr>
          <w:rFonts w:ascii="Times New Roman" w:hAnsi="Times New Roman"/>
          <w:b w:val="0"/>
          <w:color w:val="auto"/>
          <w:sz w:val="28"/>
          <w:szCs w:val="28"/>
        </w:rPr>
        <w:t xml:space="preserve"> к муниципальной программе </w:t>
      </w:r>
      <w:r w:rsidRPr="00B76C70">
        <w:rPr>
          <w:rFonts w:ascii="Times New Roman" w:hAnsi="Times New Roman"/>
          <w:b w:val="0"/>
          <w:color w:val="auto"/>
          <w:sz w:val="28"/>
          <w:szCs w:val="28"/>
          <w:lang w:val="ru-RU"/>
        </w:rPr>
        <w:t xml:space="preserve">Подпрограмма </w:t>
      </w:r>
      <w:r w:rsidRPr="00B76C70">
        <w:rPr>
          <w:rFonts w:ascii="Times New Roman" w:hAnsi="Times New Roman"/>
          <w:b w:val="0"/>
          <w:color w:val="auto"/>
          <w:sz w:val="28"/>
          <w:szCs w:val="28"/>
        </w:rPr>
        <w:t xml:space="preserve">« </w:t>
      </w:r>
      <w:r w:rsidRPr="00B76C70">
        <w:rPr>
          <w:rFonts w:ascii="Times New Roman" w:hAnsi="Times New Roman"/>
          <w:b w:val="0"/>
          <w:color w:val="auto"/>
          <w:sz w:val="28"/>
          <w:szCs w:val="28"/>
          <w:lang w:val="ru-RU"/>
        </w:rPr>
        <w:t>Реализация допо</w:t>
      </w:r>
      <w:r w:rsidRPr="00B76C70">
        <w:rPr>
          <w:rFonts w:ascii="Times New Roman" w:hAnsi="Times New Roman"/>
          <w:b w:val="0"/>
          <w:color w:val="auto"/>
          <w:sz w:val="28"/>
          <w:szCs w:val="28"/>
          <w:lang w:val="ru-RU"/>
        </w:rPr>
        <w:t>л</w:t>
      </w:r>
      <w:r w:rsidRPr="00B76C70">
        <w:rPr>
          <w:rFonts w:ascii="Times New Roman" w:hAnsi="Times New Roman"/>
          <w:b w:val="0"/>
          <w:color w:val="auto"/>
          <w:sz w:val="28"/>
          <w:szCs w:val="28"/>
          <w:lang w:val="ru-RU"/>
        </w:rPr>
        <w:t>нительных образовательных программ</w:t>
      </w:r>
      <w:r w:rsidRPr="00B76C70">
        <w:rPr>
          <w:rFonts w:ascii="Times New Roman" w:hAnsi="Times New Roman"/>
          <w:b w:val="0"/>
          <w:color w:val="auto"/>
          <w:sz w:val="28"/>
          <w:szCs w:val="28"/>
        </w:rPr>
        <w:t>»:</w:t>
      </w:r>
    </w:p>
    <w:p w14:paraId="0CA6CE95" w14:textId="77777777" w:rsidR="00BE4FFB" w:rsidRPr="00B76C70" w:rsidRDefault="00BE4FFB" w:rsidP="00BE4FFB">
      <w:pPr>
        <w:widowControl w:val="0"/>
        <w:autoSpaceDE w:val="0"/>
        <w:autoSpaceDN w:val="0"/>
        <w:adjustRightInd w:val="0"/>
        <w:ind w:firstLine="709"/>
        <w:jc w:val="both"/>
        <w:rPr>
          <w:sz w:val="28"/>
          <w:szCs w:val="28"/>
        </w:rPr>
      </w:pPr>
      <w:r w:rsidRPr="00B76C70">
        <w:rPr>
          <w:sz w:val="28"/>
          <w:szCs w:val="28"/>
        </w:rPr>
        <w:t xml:space="preserve">5.1. Раздел 1 «Паспорт подпрограммы» изложить в новой редакции согласно приложению </w:t>
      </w:r>
      <w:r>
        <w:rPr>
          <w:sz w:val="28"/>
          <w:szCs w:val="28"/>
        </w:rPr>
        <w:t>9</w:t>
      </w:r>
      <w:r w:rsidRPr="00B76C70">
        <w:rPr>
          <w:sz w:val="28"/>
          <w:szCs w:val="28"/>
        </w:rPr>
        <w:t xml:space="preserve"> к настоящему постановл</w:t>
      </w:r>
      <w:r w:rsidRPr="00B76C70">
        <w:rPr>
          <w:sz w:val="28"/>
          <w:szCs w:val="28"/>
        </w:rPr>
        <w:t>е</w:t>
      </w:r>
      <w:r w:rsidRPr="00B76C70">
        <w:rPr>
          <w:sz w:val="28"/>
          <w:szCs w:val="28"/>
        </w:rPr>
        <w:t>нию.</w:t>
      </w:r>
    </w:p>
    <w:p w14:paraId="764FD031" w14:textId="77777777" w:rsidR="00BE4FFB" w:rsidRPr="00184E8F" w:rsidRDefault="00BE4FFB" w:rsidP="00BE4FFB">
      <w:pPr>
        <w:pStyle w:val="11"/>
        <w:ind w:firstLine="720"/>
        <w:jc w:val="both"/>
        <w:rPr>
          <w:szCs w:val="28"/>
        </w:rPr>
      </w:pPr>
      <w:r w:rsidRPr="00184E8F">
        <w:rPr>
          <w:szCs w:val="28"/>
        </w:rPr>
        <w:t>5.2. Раздел 5 «Ресурсное обеспечение мероприятий подпрограммы» изложить в новой редакции согласно приложению 10 к настоящему постановлению.</w:t>
      </w:r>
    </w:p>
    <w:p w14:paraId="6EF2CC21" w14:textId="77777777" w:rsidR="00BE4FFB" w:rsidRPr="00184E8F" w:rsidRDefault="00BE4FFB" w:rsidP="00BE4FFB">
      <w:pPr>
        <w:pStyle w:val="Pro-TabName"/>
        <w:spacing w:before="0" w:after="0"/>
        <w:ind w:firstLine="709"/>
        <w:jc w:val="both"/>
        <w:rPr>
          <w:rFonts w:ascii="Times New Roman" w:hAnsi="Times New Roman"/>
          <w:b w:val="0"/>
          <w:color w:val="auto"/>
          <w:sz w:val="28"/>
          <w:szCs w:val="28"/>
          <w:lang w:val="ru-RU"/>
        </w:rPr>
      </w:pPr>
      <w:r w:rsidRPr="00184E8F">
        <w:rPr>
          <w:rFonts w:ascii="Times New Roman" w:hAnsi="Times New Roman"/>
          <w:b w:val="0"/>
          <w:color w:val="auto"/>
          <w:sz w:val="28"/>
          <w:szCs w:val="28"/>
          <w:lang w:val="ru-RU"/>
        </w:rPr>
        <w:t xml:space="preserve">6. </w:t>
      </w:r>
      <w:r w:rsidRPr="00184E8F">
        <w:rPr>
          <w:color w:val="auto"/>
          <w:sz w:val="28"/>
          <w:szCs w:val="28"/>
          <w:lang w:val="ru-RU"/>
        </w:rPr>
        <w:t xml:space="preserve"> </w:t>
      </w:r>
      <w:r w:rsidRPr="00184E8F">
        <w:rPr>
          <w:rFonts w:ascii="Times New Roman" w:hAnsi="Times New Roman"/>
          <w:b w:val="0"/>
          <w:color w:val="auto"/>
          <w:sz w:val="28"/>
          <w:szCs w:val="28"/>
        </w:rPr>
        <w:t xml:space="preserve">В приложении </w:t>
      </w:r>
      <w:r w:rsidRPr="00184E8F">
        <w:rPr>
          <w:rFonts w:ascii="Times New Roman" w:hAnsi="Times New Roman"/>
          <w:b w:val="0"/>
          <w:color w:val="auto"/>
          <w:sz w:val="28"/>
          <w:szCs w:val="28"/>
          <w:lang w:val="ru-RU"/>
        </w:rPr>
        <w:t>6</w:t>
      </w:r>
      <w:r w:rsidRPr="00184E8F">
        <w:rPr>
          <w:rFonts w:ascii="Times New Roman" w:hAnsi="Times New Roman"/>
          <w:b w:val="0"/>
          <w:color w:val="auto"/>
          <w:sz w:val="28"/>
          <w:szCs w:val="28"/>
        </w:rPr>
        <w:t xml:space="preserve"> к муниципальной программе </w:t>
      </w:r>
      <w:r w:rsidRPr="00184E8F">
        <w:rPr>
          <w:rFonts w:ascii="Times New Roman" w:hAnsi="Times New Roman"/>
          <w:b w:val="0"/>
          <w:color w:val="auto"/>
          <w:sz w:val="28"/>
          <w:szCs w:val="28"/>
          <w:lang w:val="ru-RU"/>
        </w:rPr>
        <w:t xml:space="preserve">Подпрограмма </w:t>
      </w:r>
      <w:r w:rsidRPr="00184E8F">
        <w:rPr>
          <w:rFonts w:ascii="Times New Roman" w:hAnsi="Times New Roman"/>
          <w:b w:val="0"/>
          <w:color w:val="auto"/>
          <w:sz w:val="28"/>
          <w:szCs w:val="28"/>
        </w:rPr>
        <w:t>«</w:t>
      </w:r>
      <w:r w:rsidRPr="00184E8F">
        <w:rPr>
          <w:rFonts w:ascii="Times New Roman" w:hAnsi="Times New Roman"/>
          <w:b w:val="0"/>
          <w:color w:val="auto"/>
          <w:sz w:val="28"/>
          <w:szCs w:val="28"/>
          <w:lang w:val="ru-RU"/>
        </w:rPr>
        <w:t>Обеспеч</w:t>
      </w:r>
      <w:r w:rsidRPr="00184E8F">
        <w:rPr>
          <w:rFonts w:ascii="Times New Roman" w:hAnsi="Times New Roman"/>
          <w:b w:val="0"/>
          <w:color w:val="auto"/>
          <w:sz w:val="28"/>
          <w:szCs w:val="28"/>
          <w:lang w:val="ru-RU"/>
        </w:rPr>
        <w:t>е</w:t>
      </w:r>
      <w:r w:rsidRPr="00184E8F">
        <w:rPr>
          <w:rFonts w:ascii="Times New Roman" w:hAnsi="Times New Roman"/>
          <w:b w:val="0"/>
          <w:color w:val="auto"/>
          <w:sz w:val="28"/>
          <w:szCs w:val="28"/>
          <w:lang w:val="ru-RU"/>
        </w:rPr>
        <w:t>ние выполнения функций Муниципального учреждения Централизованная бухга</w:t>
      </w:r>
      <w:r w:rsidRPr="00184E8F">
        <w:rPr>
          <w:rFonts w:ascii="Times New Roman" w:hAnsi="Times New Roman"/>
          <w:b w:val="0"/>
          <w:color w:val="auto"/>
          <w:sz w:val="28"/>
          <w:szCs w:val="28"/>
          <w:lang w:val="ru-RU"/>
        </w:rPr>
        <w:t>л</w:t>
      </w:r>
      <w:r w:rsidRPr="00184E8F">
        <w:rPr>
          <w:rFonts w:ascii="Times New Roman" w:hAnsi="Times New Roman"/>
          <w:b w:val="0"/>
          <w:color w:val="auto"/>
          <w:sz w:val="28"/>
          <w:szCs w:val="28"/>
          <w:lang w:val="ru-RU"/>
        </w:rPr>
        <w:t>терия Отдела обр</w:t>
      </w:r>
      <w:r w:rsidRPr="00184E8F">
        <w:rPr>
          <w:rFonts w:ascii="Times New Roman" w:hAnsi="Times New Roman"/>
          <w:b w:val="0"/>
          <w:color w:val="auto"/>
          <w:sz w:val="28"/>
          <w:szCs w:val="28"/>
          <w:lang w:val="ru-RU"/>
        </w:rPr>
        <w:t>а</w:t>
      </w:r>
      <w:r w:rsidRPr="00184E8F">
        <w:rPr>
          <w:rFonts w:ascii="Times New Roman" w:hAnsi="Times New Roman"/>
          <w:b w:val="0"/>
          <w:color w:val="auto"/>
          <w:sz w:val="28"/>
          <w:szCs w:val="28"/>
          <w:lang w:val="ru-RU"/>
        </w:rPr>
        <w:t>зования администрации г. Тейково Ивановской области</w:t>
      </w:r>
      <w:r w:rsidRPr="00184E8F">
        <w:rPr>
          <w:rFonts w:ascii="Times New Roman" w:hAnsi="Times New Roman"/>
          <w:b w:val="0"/>
          <w:color w:val="auto"/>
          <w:sz w:val="28"/>
          <w:szCs w:val="28"/>
        </w:rPr>
        <w:t>»:</w:t>
      </w:r>
    </w:p>
    <w:p w14:paraId="738DF037" w14:textId="77777777" w:rsidR="00BE4FFB" w:rsidRPr="00184E8F" w:rsidRDefault="00BE4FFB" w:rsidP="00BE4FFB">
      <w:pPr>
        <w:widowControl w:val="0"/>
        <w:autoSpaceDE w:val="0"/>
        <w:autoSpaceDN w:val="0"/>
        <w:adjustRightInd w:val="0"/>
        <w:ind w:firstLine="709"/>
        <w:jc w:val="both"/>
        <w:rPr>
          <w:sz w:val="28"/>
          <w:szCs w:val="28"/>
        </w:rPr>
      </w:pPr>
      <w:r w:rsidRPr="00184E8F">
        <w:rPr>
          <w:sz w:val="28"/>
          <w:szCs w:val="28"/>
        </w:rPr>
        <w:t>6.1. Раздел 1 «Паспорт подпрограммы» изложить в новой редакции согласно приложению 1</w:t>
      </w:r>
      <w:r>
        <w:rPr>
          <w:sz w:val="28"/>
          <w:szCs w:val="28"/>
        </w:rPr>
        <w:t>1</w:t>
      </w:r>
      <w:r w:rsidRPr="00184E8F">
        <w:rPr>
          <w:sz w:val="28"/>
          <w:szCs w:val="28"/>
        </w:rPr>
        <w:t xml:space="preserve"> к настоящему постановл</w:t>
      </w:r>
      <w:r w:rsidRPr="00184E8F">
        <w:rPr>
          <w:sz w:val="28"/>
          <w:szCs w:val="28"/>
        </w:rPr>
        <w:t>е</w:t>
      </w:r>
      <w:r w:rsidRPr="00184E8F">
        <w:rPr>
          <w:sz w:val="28"/>
          <w:szCs w:val="28"/>
        </w:rPr>
        <w:t>нию.</w:t>
      </w:r>
    </w:p>
    <w:p w14:paraId="27457348" w14:textId="77777777" w:rsidR="00BE4FFB" w:rsidRPr="00184E8F" w:rsidRDefault="00BE4FFB" w:rsidP="00BE4FFB">
      <w:pPr>
        <w:widowControl w:val="0"/>
        <w:autoSpaceDE w:val="0"/>
        <w:autoSpaceDN w:val="0"/>
        <w:adjustRightInd w:val="0"/>
        <w:ind w:firstLine="709"/>
        <w:jc w:val="both"/>
        <w:rPr>
          <w:sz w:val="28"/>
          <w:szCs w:val="28"/>
        </w:rPr>
      </w:pPr>
      <w:r w:rsidRPr="00184E8F">
        <w:rPr>
          <w:sz w:val="28"/>
          <w:szCs w:val="28"/>
        </w:rPr>
        <w:t>6.2. Раздел 5 «Ресурсное обеспечение мероприятий подпрограммы» изложить в новой редакции согласно приложению 1</w:t>
      </w:r>
      <w:r>
        <w:rPr>
          <w:sz w:val="28"/>
          <w:szCs w:val="28"/>
        </w:rPr>
        <w:t>2</w:t>
      </w:r>
      <w:r w:rsidRPr="00184E8F">
        <w:rPr>
          <w:sz w:val="28"/>
          <w:szCs w:val="28"/>
        </w:rPr>
        <w:t xml:space="preserve"> к настоящему постановлению.</w:t>
      </w:r>
    </w:p>
    <w:p w14:paraId="2E644A07" w14:textId="77777777" w:rsidR="00BE4FFB" w:rsidRPr="00E75786" w:rsidRDefault="00BE4FFB" w:rsidP="00BE4FFB">
      <w:pPr>
        <w:widowControl w:val="0"/>
        <w:autoSpaceDE w:val="0"/>
        <w:autoSpaceDN w:val="0"/>
        <w:adjustRightInd w:val="0"/>
        <w:ind w:firstLine="709"/>
        <w:jc w:val="both"/>
        <w:rPr>
          <w:color w:val="FF0000"/>
          <w:sz w:val="28"/>
          <w:szCs w:val="28"/>
        </w:rPr>
      </w:pPr>
    </w:p>
    <w:p w14:paraId="5878C336" w14:textId="77777777" w:rsidR="00BE4FFB" w:rsidRPr="00E75786" w:rsidRDefault="00BE4FFB" w:rsidP="00BE4FFB">
      <w:pPr>
        <w:widowControl w:val="0"/>
        <w:autoSpaceDE w:val="0"/>
        <w:autoSpaceDN w:val="0"/>
        <w:adjustRightInd w:val="0"/>
        <w:ind w:firstLine="709"/>
        <w:jc w:val="both"/>
        <w:rPr>
          <w:color w:val="FF0000"/>
          <w:sz w:val="28"/>
          <w:szCs w:val="28"/>
        </w:rPr>
      </w:pPr>
    </w:p>
    <w:p w14:paraId="2BE5D233" w14:textId="77777777" w:rsidR="00BE4FFB" w:rsidRPr="004A0048" w:rsidRDefault="00BE4FFB" w:rsidP="00BE4FFB">
      <w:pPr>
        <w:pStyle w:val="11"/>
        <w:ind w:firstLine="720"/>
        <w:jc w:val="both"/>
        <w:rPr>
          <w:szCs w:val="28"/>
        </w:rPr>
      </w:pPr>
    </w:p>
    <w:p w14:paraId="2ABDB15D" w14:textId="77777777" w:rsidR="00BE4FFB" w:rsidRPr="004A0048" w:rsidRDefault="00BE4FFB" w:rsidP="00BE4FFB">
      <w:pPr>
        <w:rPr>
          <w:b/>
          <w:sz w:val="28"/>
          <w:szCs w:val="28"/>
        </w:rPr>
      </w:pPr>
      <w:r w:rsidRPr="004A0048">
        <w:rPr>
          <w:b/>
          <w:sz w:val="28"/>
          <w:szCs w:val="28"/>
        </w:rPr>
        <w:t xml:space="preserve">   Глава городского округа Тейково </w:t>
      </w:r>
    </w:p>
    <w:p w14:paraId="4A4A1786" w14:textId="77777777" w:rsidR="00BE4FFB" w:rsidRPr="004A0048" w:rsidRDefault="00BE4FFB" w:rsidP="00BE4FFB">
      <w:r w:rsidRPr="004A0048">
        <w:rPr>
          <w:b/>
          <w:sz w:val="28"/>
          <w:szCs w:val="28"/>
        </w:rPr>
        <w:t xml:space="preserve">   Ивановской области                                                                         С.А. Семенова</w:t>
      </w:r>
    </w:p>
    <w:p w14:paraId="1775483F" w14:textId="77777777" w:rsidR="00BE4FFB" w:rsidRPr="008E6780" w:rsidRDefault="00BE4FFB" w:rsidP="00BE4FFB">
      <w:pPr>
        <w:pStyle w:val="ConsPlusNonformat"/>
        <w:ind w:right="-1"/>
        <w:jc w:val="right"/>
        <w:rPr>
          <w:rFonts w:ascii="Times New Roman" w:hAnsi="Times New Roman" w:cs="Times New Roman"/>
          <w:color w:val="FF0000"/>
        </w:rPr>
        <w:sectPr w:rsidR="00BE4FFB" w:rsidRPr="008E6780" w:rsidSect="00235DD1">
          <w:footerReference w:type="default" r:id="rId15"/>
          <w:pgSz w:w="11906" w:h="16838"/>
          <w:pgMar w:top="851" w:right="567" w:bottom="851" w:left="1134" w:header="709" w:footer="709" w:gutter="0"/>
          <w:cols w:space="720"/>
          <w:docGrid w:linePitch="299"/>
        </w:sectPr>
      </w:pPr>
    </w:p>
    <w:p w14:paraId="09616731"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lastRenderedPageBreak/>
        <w:t xml:space="preserve">Приложение 1 </w:t>
      </w:r>
    </w:p>
    <w:p w14:paraId="78C06F28"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к постановлению администрации</w:t>
      </w:r>
    </w:p>
    <w:p w14:paraId="09753FC1"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городского округа  Тейково Ивановской области                                                                                      </w:t>
      </w:r>
    </w:p>
    <w:p w14:paraId="721B8A14" w14:textId="77777777" w:rsidR="00BE4FFB" w:rsidRDefault="00BE4FFB" w:rsidP="00BE4FFB">
      <w:pPr>
        <w:pStyle w:val="a5"/>
        <w:jc w:val="right"/>
        <w:rPr>
          <w:sz w:val="20"/>
          <w:szCs w:val="20"/>
        </w:rPr>
      </w:pPr>
      <w:r w:rsidRPr="00F90A7A">
        <w:rPr>
          <w:sz w:val="20"/>
          <w:szCs w:val="20"/>
        </w:rPr>
        <w:t xml:space="preserve">от     </w:t>
      </w:r>
      <w:r>
        <w:rPr>
          <w:sz w:val="20"/>
          <w:szCs w:val="20"/>
        </w:rPr>
        <w:t>01.03.2024</w:t>
      </w:r>
      <w:r w:rsidRPr="00F90A7A">
        <w:rPr>
          <w:sz w:val="20"/>
          <w:szCs w:val="20"/>
        </w:rPr>
        <w:t xml:space="preserve">     №</w:t>
      </w:r>
      <w:r>
        <w:rPr>
          <w:sz w:val="20"/>
          <w:szCs w:val="20"/>
        </w:rPr>
        <w:t xml:space="preserve">  110</w:t>
      </w:r>
    </w:p>
    <w:p w14:paraId="258D1F99" w14:textId="77777777" w:rsidR="00BE4FFB" w:rsidRPr="00F90A7A" w:rsidRDefault="00BE4FFB" w:rsidP="00BE4FFB">
      <w:pPr>
        <w:widowControl w:val="0"/>
        <w:autoSpaceDE w:val="0"/>
        <w:autoSpaceDN w:val="0"/>
        <w:adjustRightInd w:val="0"/>
        <w:jc w:val="right"/>
        <w:rPr>
          <w:sz w:val="16"/>
          <w:szCs w:val="16"/>
        </w:rPr>
      </w:pPr>
    </w:p>
    <w:p w14:paraId="3201EDA6" w14:textId="77777777" w:rsidR="00BE4FFB" w:rsidRPr="00F90A7A" w:rsidRDefault="00BE4FFB" w:rsidP="00BE4FFB">
      <w:pPr>
        <w:widowControl w:val="0"/>
        <w:autoSpaceDE w:val="0"/>
        <w:autoSpaceDN w:val="0"/>
        <w:adjustRightInd w:val="0"/>
        <w:jc w:val="center"/>
      </w:pPr>
      <w:r w:rsidRPr="00F90A7A">
        <w:t>1. Паспорт муниципальной программы городского округа Тейково</w:t>
      </w:r>
      <w:r w:rsidRPr="00F90A7A">
        <w:rPr>
          <w:szCs w:val="32"/>
        </w:rPr>
        <w:t xml:space="preserve"> Ивановской области</w:t>
      </w:r>
    </w:p>
    <w:p w14:paraId="0F06D492" w14:textId="77777777" w:rsidR="00BE4FFB" w:rsidRPr="00F90A7A" w:rsidRDefault="00BE4FFB" w:rsidP="00BE4FFB">
      <w:pPr>
        <w:pStyle w:val="a5"/>
        <w:jc w:val="center"/>
      </w:pPr>
      <w:r w:rsidRPr="00F90A7A">
        <w:t>«Развитие образования в городском округе Тейково</w:t>
      </w:r>
      <w:r w:rsidRPr="00F90A7A">
        <w:rPr>
          <w:szCs w:val="32"/>
        </w:rPr>
        <w:t xml:space="preserve"> Ивановской области</w:t>
      </w:r>
      <w:r w:rsidRPr="00F90A7A">
        <w:t>»</w:t>
      </w:r>
    </w:p>
    <w:p w14:paraId="1415A1A9" w14:textId="77777777" w:rsidR="00BE4FFB" w:rsidRDefault="00BE4FFB" w:rsidP="00BE4FFB">
      <w:pPr>
        <w:pStyle w:val="a9"/>
        <w:ind w:firstLine="709"/>
        <w:rPr>
          <w:szCs w:val="28"/>
        </w:rPr>
      </w:pP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849"/>
      </w:tblGrid>
      <w:tr w:rsidR="00BE4FFB" w:rsidRPr="00E75786" w14:paraId="10EA8EEB" w14:textId="77777777" w:rsidTr="009637DD">
        <w:trPr>
          <w:jc w:val="center"/>
        </w:trPr>
        <w:tc>
          <w:tcPr>
            <w:tcW w:w="2410" w:type="dxa"/>
          </w:tcPr>
          <w:p w14:paraId="1CE781DA" w14:textId="77777777" w:rsidR="00BE4FFB" w:rsidRPr="00E75786" w:rsidRDefault="00BE4FFB" w:rsidP="009637DD">
            <w:pPr>
              <w:pStyle w:val="Pro-Tab"/>
              <w:keepNext/>
              <w:spacing w:before="0" w:after="0"/>
              <w:jc w:val="both"/>
              <w:rPr>
                <w:rFonts w:ascii="Times New Roman" w:hAnsi="Times New Roman"/>
                <w:sz w:val="23"/>
                <w:szCs w:val="23"/>
                <w:lang w:val="ru-RU"/>
              </w:rPr>
            </w:pPr>
            <w:r w:rsidRPr="00E75786">
              <w:rPr>
                <w:rFonts w:ascii="Times New Roman" w:hAnsi="Times New Roman"/>
                <w:sz w:val="23"/>
                <w:szCs w:val="23"/>
                <w:lang w:val="ru-RU"/>
              </w:rPr>
              <w:t>Наименование пр</w:t>
            </w:r>
            <w:r w:rsidRPr="00E75786">
              <w:rPr>
                <w:rFonts w:ascii="Times New Roman" w:hAnsi="Times New Roman"/>
                <w:sz w:val="23"/>
                <w:szCs w:val="23"/>
                <w:lang w:val="ru-RU"/>
              </w:rPr>
              <w:t>о</w:t>
            </w:r>
            <w:r w:rsidRPr="00E75786">
              <w:rPr>
                <w:rFonts w:ascii="Times New Roman" w:hAnsi="Times New Roman"/>
                <w:sz w:val="23"/>
                <w:szCs w:val="23"/>
                <w:lang w:val="ru-RU"/>
              </w:rPr>
              <w:t>граммы</w:t>
            </w:r>
          </w:p>
        </w:tc>
        <w:tc>
          <w:tcPr>
            <w:tcW w:w="7849" w:type="dxa"/>
          </w:tcPr>
          <w:p w14:paraId="786D372C" w14:textId="77777777" w:rsidR="00BE4FFB" w:rsidRPr="00E75786" w:rsidRDefault="00BE4FFB" w:rsidP="009637DD">
            <w:pPr>
              <w:pStyle w:val="Pro-Tab"/>
              <w:keepNext/>
              <w:spacing w:before="0" w:after="0"/>
              <w:jc w:val="both"/>
              <w:rPr>
                <w:rFonts w:ascii="Times New Roman" w:hAnsi="Times New Roman"/>
                <w:sz w:val="23"/>
                <w:szCs w:val="23"/>
                <w:lang w:val="ru-RU"/>
              </w:rPr>
            </w:pPr>
            <w:r w:rsidRPr="00E75786">
              <w:rPr>
                <w:rFonts w:ascii="Times New Roman" w:hAnsi="Times New Roman"/>
                <w:sz w:val="23"/>
                <w:szCs w:val="23"/>
                <w:lang w:val="ru-RU"/>
              </w:rPr>
              <w:t>Развитие образования в городском округе Тейково</w:t>
            </w:r>
            <w:r w:rsidRPr="00E75786">
              <w:rPr>
                <w:rFonts w:ascii="Times New Roman" w:hAnsi="Times New Roman"/>
                <w:sz w:val="23"/>
                <w:szCs w:val="23"/>
              </w:rPr>
              <w:t xml:space="preserve"> Ивановской области</w:t>
            </w:r>
          </w:p>
        </w:tc>
      </w:tr>
      <w:tr w:rsidR="00BE4FFB" w:rsidRPr="00E75786" w14:paraId="1EDE93C3" w14:textId="77777777" w:rsidTr="009637DD">
        <w:trPr>
          <w:jc w:val="center"/>
        </w:trPr>
        <w:tc>
          <w:tcPr>
            <w:tcW w:w="2410" w:type="dxa"/>
          </w:tcPr>
          <w:p w14:paraId="117991A2"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Срок реализации пр</w:t>
            </w:r>
            <w:r w:rsidRPr="00E75786">
              <w:rPr>
                <w:rFonts w:ascii="Times New Roman" w:hAnsi="Times New Roman"/>
                <w:sz w:val="23"/>
                <w:szCs w:val="23"/>
                <w:lang w:val="ru-RU"/>
              </w:rPr>
              <w:t>о</w:t>
            </w:r>
            <w:r w:rsidRPr="00E75786">
              <w:rPr>
                <w:rFonts w:ascii="Times New Roman" w:hAnsi="Times New Roman"/>
                <w:sz w:val="23"/>
                <w:szCs w:val="23"/>
                <w:lang w:val="ru-RU"/>
              </w:rPr>
              <w:t xml:space="preserve">граммы </w:t>
            </w:r>
          </w:p>
        </w:tc>
        <w:tc>
          <w:tcPr>
            <w:tcW w:w="7849" w:type="dxa"/>
          </w:tcPr>
          <w:p w14:paraId="7FD4B988"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2023-2028 годы</w:t>
            </w:r>
          </w:p>
        </w:tc>
      </w:tr>
      <w:tr w:rsidR="00BE4FFB" w:rsidRPr="00E75786" w14:paraId="0CD67B39" w14:textId="77777777" w:rsidTr="009637DD">
        <w:trPr>
          <w:jc w:val="center"/>
        </w:trPr>
        <w:tc>
          <w:tcPr>
            <w:tcW w:w="2410" w:type="dxa"/>
          </w:tcPr>
          <w:p w14:paraId="5BD77555"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Перечень подпр</w:t>
            </w:r>
            <w:r w:rsidRPr="00E75786">
              <w:rPr>
                <w:rFonts w:ascii="Times New Roman" w:hAnsi="Times New Roman"/>
                <w:sz w:val="23"/>
                <w:szCs w:val="23"/>
                <w:lang w:val="ru-RU"/>
              </w:rPr>
              <w:t>о</w:t>
            </w:r>
            <w:r w:rsidRPr="00E75786">
              <w:rPr>
                <w:rFonts w:ascii="Times New Roman" w:hAnsi="Times New Roman"/>
                <w:sz w:val="23"/>
                <w:szCs w:val="23"/>
                <w:lang w:val="ru-RU"/>
              </w:rPr>
              <w:t>грамм</w:t>
            </w:r>
          </w:p>
        </w:tc>
        <w:tc>
          <w:tcPr>
            <w:tcW w:w="7849" w:type="dxa"/>
          </w:tcPr>
          <w:p w14:paraId="73BD2161"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1. Реализация дошкольных образовательных программ.</w:t>
            </w:r>
          </w:p>
          <w:p w14:paraId="39B68ED5"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 Реализация основных общеобразовательных программ. </w:t>
            </w:r>
          </w:p>
          <w:p w14:paraId="2B926051"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3. Реализация дополнительных образовательных  программ.</w:t>
            </w:r>
          </w:p>
          <w:p w14:paraId="2985BC39"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4. Предоставления мер социальной поддержки в сфере образования.</w:t>
            </w:r>
          </w:p>
          <w:p w14:paraId="0A92A469"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5. Организация муниципальных мероприятий в сфере образования.</w:t>
            </w:r>
          </w:p>
          <w:p w14:paraId="36BA117C"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6. Обеспечение выполнения функций Муниципального учреждения Центр</w:t>
            </w:r>
            <w:r w:rsidRPr="00E75786">
              <w:rPr>
                <w:rFonts w:ascii="Times New Roman" w:hAnsi="Times New Roman"/>
                <w:sz w:val="23"/>
                <w:szCs w:val="23"/>
                <w:lang w:val="ru-RU"/>
              </w:rPr>
              <w:t>а</w:t>
            </w:r>
            <w:r w:rsidRPr="00E75786">
              <w:rPr>
                <w:rFonts w:ascii="Times New Roman" w:hAnsi="Times New Roman"/>
                <w:sz w:val="23"/>
                <w:szCs w:val="23"/>
                <w:lang w:val="ru-RU"/>
              </w:rPr>
              <w:t>лизованная бухгалтерия Отдела образования администрации г. Тейково Ив</w:t>
            </w:r>
            <w:r w:rsidRPr="00E75786">
              <w:rPr>
                <w:rFonts w:ascii="Times New Roman" w:hAnsi="Times New Roman"/>
                <w:sz w:val="23"/>
                <w:szCs w:val="23"/>
                <w:lang w:val="ru-RU"/>
              </w:rPr>
              <w:t>а</w:t>
            </w:r>
            <w:r w:rsidRPr="00E75786">
              <w:rPr>
                <w:rFonts w:ascii="Times New Roman" w:hAnsi="Times New Roman"/>
                <w:sz w:val="23"/>
                <w:szCs w:val="23"/>
                <w:lang w:val="ru-RU"/>
              </w:rPr>
              <w:t>новской области</w:t>
            </w:r>
          </w:p>
          <w:p w14:paraId="1B3D8483"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7. Реализация молодежной политики.</w:t>
            </w:r>
          </w:p>
          <w:p w14:paraId="22114D7D"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8. Реализация мероприятий по профилактике терроризма и экстремизма</w:t>
            </w:r>
          </w:p>
        </w:tc>
      </w:tr>
      <w:tr w:rsidR="00BE4FFB" w:rsidRPr="00E75786" w14:paraId="2E886F59" w14:textId="77777777" w:rsidTr="009637DD">
        <w:trPr>
          <w:jc w:val="center"/>
        </w:trPr>
        <w:tc>
          <w:tcPr>
            <w:tcW w:w="2410" w:type="dxa"/>
          </w:tcPr>
          <w:p w14:paraId="1B41DFC6"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rPr>
              <w:t>Ответственный исполнитель (разработчик)</w:t>
            </w:r>
          </w:p>
        </w:tc>
        <w:tc>
          <w:tcPr>
            <w:tcW w:w="7849" w:type="dxa"/>
          </w:tcPr>
          <w:p w14:paraId="49326CE5"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Отдел образования администрации г. Тейково </w:t>
            </w:r>
          </w:p>
        </w:tc>
      </w:tr>
      <w:tr w:rsidR="00BE4FFB" w:rsidRPr="00E75786" w14:paraId="03E20631" w14:textId="77777777" w:rsidTr="009637DD">
        <w:trPr>
          <w:jc w:val="center"/>
        </w:trPr>
        <w:tc>
          <w:tcPr>
            <w:tcW w:w="2410" w:type="dxa"/>
          </w:tcPr>
          <w:p w14:paraId="43248139"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Исполнители пр</w:t>
            </w:r>
            <w:r w:rsidRPr="00E75786">
              <w:rPr>
                <w:rFonts w:ascii="Times New Roman" w:hAnsi="Times New Roman"/>
                <w:sz w:val="23"/>
                <w:szCs w:val="23"/>
                <w:lang w:val="ru-RU"/>
              </w:rPr>
              <w:t>о</w:t>
            </w:r>
            <w:r w:rsidRPr="00E75786">
              <w:rPr>
                <w:rFonts w:ascii="Times New Roman" w:hAnsi="Times New Roman"/>
                <w:sz w:val="23"/>
                <w:szCs w:val="23"/>
                <w:lang w:val="ru-RU"/>
              </w:rPr>
              <w:t>граммы</w:t>
            </w:r>
          </w:p>
        </w:tc>
        <w:tc>
          <w:tcPr>
            <w:tcW w:w="7849" w:type="dxa"/>
          </w:tcPr>
          <w:p w14:paraId="6A7E4404"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Отдел образования администрации г. Тейково (далее Отдел образования)</w:t>
            </w:r>
          </w:p>
          <w:p w14:paraId="09044544" w14:textId="77777777" w:rsidR="00BE4FFB" w:rsidRPr="00E75786" w:rsidRDefault="00BE4FFB" w:rsidP="009637DD">
            <w:pPr>
              <w:pStyle w:val="Pro-Tab"/>
              <w:spacing w:before="0" w:after="0"/>
              <w:jc w:val="both"/>
              <w:rPr>
                <w:rFonts w:ascii="Times New Roman" w:hAnsi="Times New Roman"/>
                <w:sz w:val="23"/>
                <w:szCs w:val="23"/>
                <w:lang w:val="ru-RU"/>
              </w:rPr>
            </w:pPr>
          </w:p>
        </w:tc>
      </w:tr>
      <w:tr w:rsidR="00BE4FFB" w:rsidRPr="00E75786" w14:paraId="1AB81387" w14:textId="77777777" w:rsidTr="009637DD">
        <w:trPr>
          <w:jc w:val="center"/>
        </w:trPr>
        <w:tc>
          <w:tcPr>
            <w:tcW w:w="2410" w:type="dxa"/>
          </w:tcPr>
          <w:p w14:paraId="11143A07"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Цель (цели) програ</w:t>
            </w:r>
            <w:r w:rsidRPr="00E75786">
              <w:rPr>
                <w:rFonts w:ascii="Times New Roman" w:hAnsi="Times New Roman"/>
                <w:sz w:val="23"/>
                <w:szCs w:val="23"/>
                <w:lang w:val="ru-RU"/>
              </w:rPr>
              <w:t>м</w:t>
            </w:r>
            <w:r w:rsidRPr="00E75786">
              <w:rPr>
                <w:rFonts w:ascii="Times New Roman" w:hAnsi="Times New Roman"/>
                <w:sz w:val="23"/>
                <w:szCs w:val="23"/>
                <w:lang w:val="ru-RU"/>
              </w:rPr>
              <w:t>мы</w:t>
            </w:r>
          </w:p>
        </w:tc>
        <w:tc>
          <w:tcPr>
            <w:tcW w:w="7849" w:type="dxa"/>
          </w:tcPr>
          <w:p w14:paraId="5002E92C" w14:textId="77777777" w:rsidR="00BE4FFB" w:rsidRPr="00E75786" w:rsidRDefault="00BE4FFB" w:rsidP="009637DD">
            <w:pPr>
              <w:pStyle w:val="aff3"/>
              <w:tabs>
                <w:tab w:val="left" w:pos="321"/>
              </w:tabs>
              <w:autoSpaceDE w:val="0"/>
              <w:autoSpaceDN w:val="0"/>
              <w:adjustRightInd w:val="0"/>
              <w:ind w:left="37"/>
              <w:jc w:val="both"/>
              <w:rPr>
                <w:sz w:val="23"/>
                <w:szCs w:val="23"/>
                <w:lang w:val="ru-RU"/>
              </w:rPr>
            </w:pPr>
            <w:r w:rsidRPr="00E75786">
              <w:rPr>
                <w:sz w:val="23"/>
                <w:szCs w:val="23"/>
                <w:lang w:eastAsia="en-US" w:bidi="en-US"/>
              </w:rPr>
              <w:t>Обеспечение доступности качественного образования, соответствующего требованиям инновационного социально-экономического развития Ивановской области</w:t>
            </w:r>
          </w:p>
        </w:tc>
      </w:tr>
      <w:tr w:rsidR="00BE4FFB" w:rsidRPr="00E75786" w14:paraId="4A7ACC03" w14:textId="77777777" w:rsidTr="009637DD">
        <w:trPr>
          <w:trHeight w:val="1254"/>
          <w:jc w:val="center"/>
        </w:trPr>
        <w:tc>
          <w:tcPr>
            <w:tcW w:w="2410" w:type="dxa"/>
          </w:tcPr>
          <w:p w14:paraId="22D1F404"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Объем ресурсного обеспечения пр</w:t>
            </w:r>
            <w:r w:rsidRPr="00E75786">
              <w:rPr>
                <w:rFonts w:ascii="Times New Roman" w:hAnsi="Times New Roman"/>
                <w:sz w:val="23"/>
                <w:szCs w:val="23"/>
                <w:lang w:val="ru-RU"/>
              </w:rPr>
              <w:t>о</w:t>
            </w:r>
            <w:r w:rsidRPr="00E75786">
              <w:rPr>
                <w:rFonts w:ascii="Times New Roman" w:hAnsi="Times New Roman"/>
                <w:sz w:val="23"/>
                <w:szCs w:val="23"/>
                <w:lang w:val="ru-RU"/>
              </w:rPr>
              <w:t>граммы</w:t>
            </w:r>
          </w:p>
        </w:tc>
        <w:tc>
          <w:tcPr>
            <w:tcW w:w="7849" w:type="dxa"/>
            <w:shd w:val="clear" w:color="auto" w:fill="auto"/>
          </w:tcPr>
          <w:p w14:paraId="6B8B0C5A"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Общий объем бюджетных ассигнований: </w:t>
            </w:r>
          </w:p>
          <w:p w14:paraId="5065BCCD"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2023 год –  </w:t>
            </w:r>
            <w:r w:rsidRPr="00E75786">
              <w:rPr>
                <w:rFonts w:ascii="Times New Roman" w:hAnsi="Times New Roman"/>
                <w:sz w:val="23"/>
                <w:szCs w:val="23"/>
              </w:rPr>
              <w:t>461 227,82233</w:t>
            </w:r>
            <w:r w:rsidRPr="00E75786">
              <w:rPr>
                <w:rFonts w:ascii="Times New Roman" w:hAnsi="Times New Roman"/>
                <w:sz w:val="23"/>
                <w:szCs w:val="23"/>
                <w:lang w:val="ru-RU"/>
              </w:rPr>
              <w:t xml:space="preserve"> тыс. руб.</w:t>
            </w:r>
          </w:p>
          <w:p w14:paraId="6A08D1B9"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2024 </w:t>
            </w:r>
            <w:r w:rsidRPr="00FE1078">
              <w:rPr>
                <w:rFonts w:ascii="Times New Roman" w:hAnsi="Times New Roman"/>
                <w:sz w:val="23"/>
                <w:szCs w:val="23"/>
                <w:lang w:val="ru-RU"/>
              </w:rPr>
              <w:t>год –  516 996,00813 тыс.</w:t>
            </w:r>
            <w:r w:rsidRPr="00E75786">
              <w:rPr>
                <w:rFonts w:ascii="Times New Roman" w:hAnsi="Times New Roman"/>
                <w:sz w:val="23"/>
                <w:szCs w:val="23"/>
                <w:lang w:val="ru-RU"/>
              </w:rPr>
              <w:t xml:space="preserve"> руб.</w:t>
            </w:r>
          </w:p>
          <w:p w14:paraId="6F628A75"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2025 год –  445 823,38866 тыс. руб. </w:t>
            </w:r>
          </w:p>
          <w:p w14:paraId="3266AC0E"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2026 год –  446 017,21012 тыс. руб. </w:t>
            </w:r>
          </w:p>
          <w:p w14:paraId="27E3712D"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2027 год –  110 050,59237 тыс. руб. </w:t>
            </w:r>
          </w:p>
          <w:p w14:paraId="5B7987E3"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2028 год –  110 050,59237 тыс. руб. </w:t>
            </w:r>
          </w:p>
          <w:p w14:paraId="605F06AD"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В том числе:</w:t>
            </w:r>
          </w:p>
          <w:p w14:paraId="388FF450"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  - местный бюджет:</w:t>
            </w:r>
          </w:p>
          <w:p w14:paraId="059C7643"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2023 год – 162 834,41096 тыс. руб.</w:t>
            </w:r>
          </w:p>
          <w:p w14:paraId="5E71899B"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2024 год – 187 002,70262 тыс. руб.</w:t>
            </w:r>
          </w:p>
          <w:p w14:paraId="44B8F206"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2025 год –  125 452,71637 тыс. руб. </w:t>
            </w:r>
          </w:p>
          <w:p w14:paraId="0629AD8B"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2026 год –  125 613,31637 тыс. руб. </w:t>
            </w:r>
          </w:p>
          <w:p w14:paraId="07F36D6A"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2027 год –  110 050,59237 тыс. руб. </w:t>
            </w:r>
          </w:p>
          <w:p w14:paraId="20B92CAA"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2028 год –  110 050,59237 тыс. руб.  </w:t>
            </w:r>
          </w:p>
          <w:p w14:paraId="7AF32F39"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областной бюджет:</w:t>
            </w:r>
          </w:p>
          <w:p w14:paraId="5E67AA1F"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2023 год – 269 018,35675 тыс. руб.</w:t>
            </w:r>
          </w:p>
          <w:p w14:paraId="49F65063" w14:textId="77777777" w:rsidR="00BE4FFB" w:rsidRPr="00E75786" w:rsidRDefault="00BE4FFB" w:rsidP="009637DD">
            <w:pPr>
              <w:pStyle w:val="Pro-Tab"/>
              <w:spacing w:before="0" w:after="0"/>
              <w:jc w:val="both"/>
              <w:rPr>
                <w:rFonts w:ascii="Times New Roman" w:hAnsi="Times New Roman"/>
                <w:sz w:val="23"/>
                <w:szCs w:val="23"/>
                <w:lang w:val="ru-RU"/>
              </w:rPr>
            </w:pPr>
            <w:r w:rsidRPr="00FE1078">
              <w:rPr>
                <w:rFonts w:ascii="Times New Roman" w:hAnsi="Times New Roman"/>
                <w:sz w:val="23"/>
                <w:szCs w:val="23"/>
                <w:lang w:val="ru-RU"/>
              </w:rPr>
              <w:t>2024 год – 299 398,36869 тыс</w:t>
            </w:r>
            <w:r w:rsidRPr="00E75786">
              <w:rPr>
                <w:rFonts w:ascii="Times New Roman" w:hAnsi="Times New Roman"/>
                <w:sz w:val="23"/>
                <w:szCs w:val="23"/>
                <w:lang w:val="ru-RU"/>
              </w:rPr>
              <w:t>. руб.</w:t>
            </w:r>
          </w:p>
          <w:p w14:paraId="0976B9BD"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2025 год –  290 114,97037 тыс. руб. </w:t>
            </w:r>
          </w:p>
          <w:p w14:paraId="2AC03DFC"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2026 год –  290 495,21032 тыс. руб. </w:t>
            </w:r>
          </w:p>
          <w:p w14:paraId="2C16BA79"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2027 год –  0,00000 тыс. руб. </w:t>
            </w:r>
          </w:p>
          <w:p w14:paraId="7EFC8A32"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2028 год –  0,00000 тыс. руб. </w:t>
            </w:r>
          </w:p>
          <w:p w14:paraId="394EA2FD"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федеральный бюджет:</w:t>
            </w:r>
          </w:p>
          <w:p w14:paraId="18CFA372"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2023 год – 29 375,05462 тыс. руб.</w:t>
            </w:r>
          </w:p>
          <w:p w14:paraId="70BE1697"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2024 год – 30 594,93682 тыс. руб.</w:t>
            </w:r>
          </w:p>
          <w:p w14:paraId="47759850"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lastRenderedPageBreak/>
              <w:t xml:space="preserve">2025 год –  30 255,70192 тыс. руб. </w:t>
            </w:r>
          </w:p>
          <w:p w14:paraId="05611FD7" w14:textId="77777777" w:rsidR="00BE4FFB" w:rsidRPr="00E75786" w:rsidRDefault="00BE4FFB" w:rsidP="009637DD">
            <w:pPr>
              <w:pStyle w:val="Pro-Tab"/>
              <w:jc w:val="both"/>
              <w:rPr>
                <w:rFonts w:ascii="Times New Roman" w:hAnsi="Times New Roman"/>
                <w:sz w:val="23"/>
                <w:szCs w:val="23"/>
                <w:lang w:val="ru-RU"/>
              </w:rPr>
            </w:pPr>
            <w:r w:rsidRPr="00E75786">
              <w:rPr>
                <w:rFonts w:ascii="Times New Roman" w:hAnsi="Times New Roman"/>
                <w:sz w:val="23"/>
                <w:szCs w:val="23"/>
                <w:lang w:val="ru-RU"/>
              </w:rPr>
              <w:t xml:space="preserve">2026 год –  29 908,68343 тыс. руб. </w:t>
            </w:r>
          </w:p>
          <w:p w14:paraId="7A0F285C" w14:textId="77777777" w:rsidR="00BE4FFB" w:rsidRPr="00E75786" w:rsidRDefault="00BE4FFB" w:rsidP="009637DD">
            <w:pPr>
              <w:pStyle w:val="Pro-Tab"/>
              <w:spacing w:before="0" w:after="0"/>
              <w:jc w:val="both"/>
              <w:rPr>
                <w:rFonts w:ascii="Times New Roman" w:hAnsi="Times New Roman"/>
                <w:sz w:val="23"/>
                <w:szCs w:val="23"/>
                <w:lang w:val="ru-RU"/>
              </w:rPr>
            </w:pPr>
            <w:r w:rsidRPr="00E75786">
              <w:rPr>
                <w:rFonts w:ascii="Times New Roman" w:hAnsi="Times New Roman"/>
                <w:sz w:val="23"/>
                <w:szCs w:val="23"/>
                <w:lang w:val="ru-RU"/>
              </w:rPr>
              <w:t xml:space="preserve">2027 год –  0,00000 тыс. руб. </w:t>
            </w:r>
          </w:p>
          <w:p w14:paraId="328C4689" w14:textId="77777777" w:rsidR="00BE4FFB" w:rsidRPr="00E75786" w:rsidRDefault="00BE4FFB" w:rsidP="009637DD">
            <w:pPr>
              <w:pStyle w:val="Pro-Tab"/>
              <w:jc w:val="both"/>
              <w:rPr>
                <w:rFonts w:ascii="Times New Roman" w:hAnsi="Times New Roman"/>
                <w:sz w:val="23"/>
                <w:szCs w:val="23"/>
                <w:lang w:val="ru-RU"/>
              </w:rPr>
            </w:pPr>
            <w:r w:rsidRPr="00E75786">
              <w:rPr>
                <w:rFonts w:ascii="Times New Roman" w:hAnsi="Times New Roman"/>
                <w:sz w:val="23"/>
                <w:szCs w:val="23"/>
                <w:lang w:val="ru-RU"/>
              </w:rPr>
              <w:t xml:space="preserve">2028 год –  0,00000 тыс. руб. </w:t>
            </w:r>
          </w:p>
        </w:tc>
      </w:tr>
    </w:tbl>
    <w:p w14:paraId="63F16B8D" w14:textId="77777777" w:rsidR="00BE4FFB" w:rsidRDefault="00BE4FFB" w:rsidP="00BE4FFB">
      <w:pPr>
        <w:pStyle w:val="ConsPlusNonformat"/>
        <w:ind w:right="-1"/>
        <w:jc w:val="right"/>
        <w:rPr>
          <w:rFonts w:ascii="Times New Roman" w:hAnsi="Times New Roman" w:cs="Times New Roman"/>
        </w:rPr>
        <w:sectPr w:rsidR="00BE4FFB" w:rsidSect="00E75786">
          <w:pgSz w:w="11906" w:h="16838"/>
          <w:pgMar w:top="426" w:right="567" w:bottom="568" w:left="1134" w:header="709" w:footer="709" w:gutter="0"/>
          <w:cols w:space="720"/>
          <w:docGrid w:linePitch="299"/>
        </w:sectPr>
      </w:pPr>
    </w:p>
    <w:p w14:paraId="3FB7DF9B"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lastRenderedPageBreak/>
        <w:t xml:space="preserve">Приложение </w:t>
      </w:r>
      <w:r>
        <w:rPr>
          <w:rFonts w:ascii="Times New Roman" w:hAnsi="Times New Roman" w:cs="Times New Roman"/>
        </w:rPr>
        <w:t>2</w:t>
      </w:r>
      <w:r w:rsidRPr="00F90A7A">
        <w:rPr>
          <w:rFonts w:ascii="Times New Roman" w:hAnsi="Times New Roman" w:cs="Times New Roman"/>
        </w:rPr>
        <w:t xml:space="preserve"> </w:t>
      </w:r>
    </w:p>
    <w:p w14:paraId="0C0A1FEB"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к постановлению администрации</w:t>
      </w:r>
    </w:p>
    <w:p w14:paraId="7B772F58"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городского округа  Тейково Ивановской области                                                                                      </w:t>
      </w:r>
    </w:p>
    <w:p w14:paraId="26602CEB" w14:textId="77777777" w:rsidR="00BE4FFB" w:rsidRDefault="00BE4FFB" w:rsidP="00BE4FFB">
      <w:pPr>
        <w:pStyle w:val="a5"/>
        <w:jc w:val="right"/>
        <w:rPr>
          <w:sz w:val="20"/>
          <w:szCs w:val="20"/>
        </w:rPr>
      </w:pPr>
      <w:r w:rsidRPr="00F90A7A">
        <w:rPr>
          <w:sz w:val="20"/>
          <w:szCs w:val="20"/>
        </w:rPr>
        <w:t xml:space="preserve">от     </w:t>
      </w:r>
      <w:r>
        <w:rPr>
          <w:sz w:val="20"/>
          <w:szCs w:val="20"/>
        </w:rPr>
        <w:t>01.03.2024</w:t>
      </w:r>
      <w:r w:rsidRPr="00F90A7A">
        <w:rPr>
          <w:sz w:val="20"/>
          <w:szCs w:val="20"/>
        </w:rPr>
        <w:t xml:space="preserve">     №</w:t>
      </w:r>
      <w:r>
        <w:rPr>
          <w:sz w:val="20"/>
          <w:szCs w:val="20"/>
        </w:rPr>
        <w:t xml:space="preserve">  110</w:t>
      </w:r>
    </w:p>
    <w:p w14:paraId="52A80737" w14:textId="77777777" w:rsidR="00BE4FFB" w:rsidRPr="00941171" w:rsidRDefault="00BE4FFB" w:rsidP="00BE4FFB">
      <w:pPr>
        <w:pStyle w:val="3"/>
        <w:jc w:val="center"/>
        <w:rPr>
          <w:b/>
          <w:sz w:val="20"/>
        </w:rPr>
      </w:pPr>
      <w:r w:rsidRPr="00941171">
        <w:rPr>
          <w:b/>
          <w:sz w:val="20"/>
        </w:rPr>
        <w:t>4. Ресурсное обеспечение муниципальной программы</w:t>
      </w:r>
    </w:p>
    <w:p w14:paraId="1329ACA3" w14:textId="77777777" w:rsidR="00BE4FFB" w:rsidRPr="00941171" w:rsidRDefault="00BE4FFB" w:rsidP="00BE4FFB">
      <w:pPr>
        <w:pStyle w:val="Pro-TabName"/>
        <w:spacing w:before="0" w:after="0"/>
        <w:jc w:val="center"/>
        <w:rPr>
          <w:rFonts w:ascii="Times New Roman" w:hAnsi="Times New Roman"/>
          <w:b w:val="0"/>
          <w:color w:val="auto"/>
          <w:sz w:val="20"/>
        </w:rPr>
      </w:pPr>
      <w:r w:rsidRPr="00941171">
        <w:rPr>
          <w:rFonts w:ascii="Times New Roman" w:hAnsi="Times New Roman"/>
          <w:b w:val="0"/>
          <w:color w:val="auto"/>
          <w:sz w:val="20"/>
        </w:rPr>
        <w:t>Таблица 6. Ресурсное обеспечение реализации Программы</w:t>
      </w:r>
    </w:p>
    <w:p w14:paraId="40D0B305" w14:textId="77777777" w:rsidR="00BE4FFB" w:rsidRPr="00941171" w:rsidRDefault="00BE4FFB" w:rsidP="00BE4FFB">
      <w:pPr>
        <w:pStyle w:val="Pro-TabName"/>
        <w:spacing w:before="0" w:after="0"/>
        <w:jc w:val="right"/>
        <w:rPr>
          <w:rFonts w:ascii="Times New Roman" w:hAnsi="Times New Roman"/>
          <w:b w:val="0"/>
          <w:color w:val="auto"/>
          <w:sz w:val="20"/>
        </w:rPr>
      </w:pPr>
      <w:r w:rsidRPr="00941171">
        <w:rPr>
          <w:rFonts w:ascii="Times New Roman" w:hAnsi="Times New Roman"/>
          <w:b w:val="0"/>
          <w:color w:val="auto"/>
          <w:sz w:val="20"/>
        </w:rPr>
        <w:t>тыс.рублей</w:t>
      </w: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998"/>
        <w:gridCol w:w="1701"/>
        <w:gridCol w:w="1417"/>
        <w:gridCol w:w="1701"/>
        <w:gridCol w:w="1418"/>
        <w:gridCol w:w="1843"/>
        <w:gridCol w:w="1984"/>
      </w:tblGrid>
      <w:tr w:rsidR="00BE4FFB" w:rsidRPr="0050769F" w14:paraId="29077A97" w14:textId="77777777" w:rsidTr="00771FF0">
        <w:trPr>
          <w:tblHeader/>
        </w:trPr>
        <w:tc>
          <w:tcPr>
            <w:tcW w:w="284" w:type="dxa"/>
            <w:shd w:val="clear" w:color="auto" w:fill="auto"/>
          </w:tcPr>
          <w:p w14:paraId="21709D70" w14:textId="77777777" w:rsidR="00BE4FFB" w:rsidRPr="0050769F" w:rsidRDefault="00BE4FFB" w:rsidP="009637DD">
            <w:pPr>
              <w:keepNext/>
              <w:rPr>
                <w:sz w:val="12"/>
                <w:szCs w:val="12"/>
              </w:rPr>
            </w:pPr>
            <w:r w:rsidRPr="0050769F">
              <w:rPr>
                <w:sz w:val="12"/>
                <w:szCs w:val="12"/>
              </w:rPr>
              <w:t>№ п/</w:t>
            </w:r>
          </w:p>
        </w:tc>
        <w:tc>
          <w:tcPr>
            <w:tcW w:w="3998" w:type="dxa"/>
            <w:shd w:val="clear" w:color="auto" w:fill="auto"/>
          </w:tcPr>
          <w:p w14:paraId="78548443" w14:textId="77777777" w:rsidR="00BE4FFB" w:rsidRPr="0050769F" w:rsidRDefault="00BE4FFB" w:rsidP="009637DD">
            <w:pPr>
              <w:keepNext/>
              <w:rPr>
                <w:sz w:val="17"/>
                <w:szCs w:val="17"/>
              </w:rPr>
            </w:pPr>
            <w:r w:rsidRPr="0050769F">
              <w:rPr>
                <w:sz w:val="17"/>
                <w:szCs w:val="17"/>
              </w:rPr>
              <w:t xml:space="preserve">Наименование подпрограммы / </w:t>
            </w:r>
            <w:r w:rsidRPr="0050769F">
              <w:rPr>
                <w:sz w:val="17"/>
                <w:szCs w:val="17"/>
              </w:rPr>
              <w:br/>
              <w:t>Источник ресурсного обеспечения</w:t>
            </w:r>
          </w:p>
        </w:tc>
        <w:tc>
          <w:tcPr>
            <w:tcW w:w="1701" w:type="dxa"/>
            <w:shd w:val="clear" w:color="auto" w:fill="auto"/>
          </w:tcPr>
          <w:p w14:paraId="5D62EF7B" w14:textId="77777777" w:rsidR="00BE4FFB" w:rsidRPr="0050769F" w:rsidRDefault="00BE4FFB" w:rsidP="009637DD">
            <w:pPr>
              <w:keepNext/>
              <w:jc w:val="center"/>
              <w:rPr>
                <w:sz w:val="17"/>
                <w:szCs w:val="17"/>
              </w:rPr>
            </w:pPr>
            <w:r w:rsidRPr="0050769F">
              <w:rPr>
                <w:sz w:val="17"/>
                <w:szCs w:val="17"/>
              </w:rPr>
              <w:t>2023 год</w:t>
            </w:r>
          </w:p>
        </w:tc>
        <w:tc>
          <w:tcPr>
            <w:tcW w:w="1417" w:type="dxa"/>
            <w:shd w:val="clear" w:color="auto" w:fill="auto"/>
          </w:tcPr>
          <w:p w14:paraId="378A2650" w14:textId="77777777" w:rsidR="00BE4FFB" w:rsidRPr="0050769F" w:rsidRDefault="00BE4FFB" w:rsidP="009637DD">
            <w:pPr>
              <w:keepNext/>
              <w:jc w:val="center"/>
              <w:rPr>
                <w:sz w:val="17"/>
                <w:szCs w:val="17"/>
              </w:rPr>
            </w:pPr>
            <w:r w:rsidRPr="0050769F">
              <w:rPr>
                <w:sz w:val="17"/>
                <w:szCs w:val="17"/>
              </w:rPr>
              <w:t>2024 год</w:t>
            </w:r>
          </w:p>
        </w:tc>
        <w:tc>
          <w:tcPr>
            <w:tcW w:w="1701" w:type="dxa"/>
            <w:shd w:val="clear" w:color="auto" w:fill="auto"/>
          </w:tcPr>
          <w:p w14:paraId="49ECA2BA" w14:textId="77777777" w:rsidR="00BE4FFB" w:rsidRPr="0050769F" w:rsidRDefault="00BE4FFB" w:rsidP="009637DD">
            <w:pPr>
              <w:keepNext/>
              <w:jc w:val="center"/>
              <w:rPr>
                <w:sz w:val="17"/>
                <w:szCs w:val="17"/>
              </w:rPr>
            </w:pPr>
            <w:r w:rsidRPr="0050769F">
              <w:rPr>
                <w:sz w:val="17"/>
                <w:szCs w:val="17"/>
              </w:rPr>
              <w:t>2025 год</w:t>
            </w:r>
          </w:p>
        </w:tc>
        <w:tc>
          <w:tcPr>
            <w:tcW w:w="1418" w:type="dxa"/>
            <w:shd w:val="clear" w:color="auto" w:fill="auto"/>
          </w:tcPr>
          <w:p w14:paraId="162BA758" w14:textId="77777777" w:rsidR="00BE4FFB" w:rsidRPr="0050769F" w:rsidRDefault="00BE4FFB" w:rsidP="009637DD">
            <w:pPr>
              <w:keepNext/>
              <w:jc w:val="center"/>
              <w:rPr>
                <w:sz w:val="17"/>
                <w:szCs w:val="17"/>
              </w:rPr>
            </w:pPr>
            <w:r w:rsidRPr="0050769F">
              <w:rPr>
                <w:sz w:val="17"/>
                <w:szCs w:val="17"/>
              </w:rPr>
              <w:t>2026 год</w:t>
            </w:r>
          </w:p>
        </w:tc>
        <w:tc>
          <w:tcPr>
            <w:tcW w:w="1843" w:type="dxa"/>
            <w:shd w:val="clear" w:color="auto" w:fill="auto"/>
          </w:tcPr>
          <w:p w14:paraId="23BF926B" w14:textId="77777777" w:rsidR="00BE4FFB" w:rsidRPr="0050769F" w:rsidRDefault="00BE4FFB" w:rsidP="009637DD">
            <w:pPr>
              <w:keepNext/>
              <w:jc w:val="center"/>
              <w:rPr>
                <w:sz w:val="17"/>
                <w:szCs w:val="17"/>
              </w:rPr>
            </w:pPr>
            <w:r w:rsidRPr="0050769F">
              <w:rPr>
                <w:sz w:val="17"/>
                <w:szCs w:val="17"/>
              </w:rPr>
              <w:t>2027 год</w:t>
            </w:r>
          </w:p>
        </w:tc>
        <w:tc>
          <w:tcPr>
            <w:tcW w:w="1984" w:type="dxa"/>
            <w:shd w:val="clear" w:color="auto" w:fill="auto"/>
          </w:tcPr>
          <w:p w14:paraId="0760D63C" w14:textId="77777777" w:rsidR="00BE4FFB" w:rsidRPr="0050769F" w:rsidRDefault="00BE4FFB" w:rsidP="009637DD">
            <w:pPr>
              <w:keepNext/>
              <w:jc w:val="center"/>
              <w:rPr>
                <w:sz w:val="17"/>
                <w:szCs w:val="17"/>
              </w:rPr>
            </w:pPr>
            <w:r w:rsidRPr="0050769F">
              <w:rPr>
                <w:sz w:val="17"/>
                <w:szCs w:val="17"/>
              </w:rPr>
              <w:t>2028 год</w:t>
            </w:r>
          </w:p>
        </w:tc>
      </w:tr>
      <w:tr w:rsidR="00BE4FFB" w:rsidRPr="0050769F" w14:paraId="50A58270" w14:textId="77777777" w:rsidTr="00771FF0">
        <w:trPr>
          <w:cantSplit/>
        </w:trPr>
        <w:tc>
          <w:tcPr>
            <w:tcW w:w="284" w:type="dxa"/>
            <w:shd w:val="clear" w:color="auto" w:fill="auto"/>
          </w:tcPr>
          <w:p w14:paraId="1EF6AE93" w14:textId="77777777" w:rsidR="00BE4FFB" w:rsidRPr="0050769F" w:rsidRDefault="00BE4FFB" w:rsidP="009637DD">
            <w:pPr>
              <w:rPr>
                <w:sz w:val="17"/>
                <w:szCs w:val="17"/>
              </w:rPr>
            </w:pPr>
          </w:p>
        </w:tc>
        <w:tc>
          <w:tcPr>
            <w:tcW w:w="3998" w:type="dxa"/>
            <w:shd w:val="clear" w:color="auto" w:fill="auto"/>
          </w:tcPr>
          <w:p w14:paraId="78940E52" w14:textId="77777777" w:rsidR="00BE4FFB" w:rsidRPr="0050769F" w:rsidRDefault="00BE4FFB" w:rsidP="009637DD">
            <w:pPr>
              <w:rPr>
                <w:b/>
                <w:sz w:val="17"/>
                <w:szCs w:val="17"/>
              </w:rPr>
            </w:pPr>
            <w:r w:rsidRPr="0050769F">
              <w:rPr>
                <w:b/>
                <w:sz w:val="17"/>
                <w:szCs w:val="17"/>
              </w:rPr>
              <w:t>Программа, всего:</w:t>
            </w:r>
          </w:p>
        </w:tc>
        <w:tc>
          <w:tcPr>
            <w:tcW w:w="1701" w:type="dxa"/>
            <w:shd w:val="clear" w:color="auto" w:fill="auto"/>
          </w:tcPr>
          <w:p w14:paraId="62F66695" w14:textId="77777777" w:rsidR="00BE4FFB" w:rsidRPr="0050769F" w:rsidRDefault="00BE4FFB" w:rsidP="009637DD">
            <w:pPr>
              <w:jc w:val="center"/>
              <w:rPr>
                <w:b/>
                <w:sz w:val="17"/>
                <w:szCs w:val="17"/>
              </w:rPr>
            </w:pPr>
            <w:r w:rsidRPr="0050769F">
              <w:rPr>
                <w:b/>
                <w:sz w:val="17"/>
                <w:szCs w:val="17"/>
              </w:rPr>
              <w:t>461 227,82233</w:t>
            </w:r>
          </w:p>
        </w:tc>
        <w:tc>
          <w:tcPr>
            <w:tcW w:w="1417" w:type="dxa"/>
            <w:shd w:val="clear" w:color="auto" w:fill="auto"/>
          </w:tcPr>
          <w:p w14:paraId="21CA59A4" w14:textId="77777777" w:rsidR="00BE4FFB" w:rsidRPr="00FE1078" w:rsidRDefault="00BE4FFB" w:rsidP="009637DD">
            <w:pPr>
              <w:jc w:val="center"/>
              <w:rPr>
                <w:b/>
                <w:sz w:val="17"/>
                <w:szCs w:val="17"/>
              </w:rPr>
            </w:pPr>
            <w:r w:rsidRPr="00FE1078">
              <w:rPr>
                <w:b/>
                <w:bCs/>
                <w:sz w:val="17"/>
                <w:szCs w:val="17"/>
              </w:rPr>
              <w:t>516 996,00813</w:t>
            </w:r>
          </w:p>
        </w:tc>
        <w:tc>
          <w:tcPr>
            <w:tcW w:w="1701" w:type="dxa"/>
            <w:shd w:val="clear" w:color="auto" w:fill="auto"/>
          </w:tcPr>
          <w:p w14:paraId="6ADDB78D" w14:textId="77777777" w:rsidR="00BE4FFB" w:rsidRPr="0050769F" w:rsidRDefault="00BE4FFB" w:rsidP="009637DD">
            <w:pPr>
              <w:jc w:val="center"/>
              <w:rPr>
                <w:b/>
                <w:sz w:val="17"/>
                <w:szCs w:val="17"/>
              </w:rPr>
            </w:pPr>
            <w:r w:rsidRPr="0050769F">
              <w:rPr>
                <w:b/>
                <w:sz w:val="17"/>
                <w:szCs w:val="17"/>
              </w:rPr>
              <w:t>445 823,38866</w:t>
            </w:r>
          </w:p>
        </w:tc>
        <w:tc>
          <w:tcPr>
            <w:tcW w:w="1418" w:type="dxa"/>
            <w:shd w:val="clear" w:color="auto" w:fill="auto"/>
          </w:tcPr>
          <w:p w14:paraId="56D7874B" w14:textId="77777777" w:rsidR="00BE4FFB" w:rsidRPr="0050769F" w:rsidRDefault="00BE4FFB" w:rsidP="009637DD">
            <w:pPr>
              <w:jc w:val="center"/>
              <w:rPr>
                <w:b/>
                <w:sz w:val="17"/>
                <w:szCs w:val="17"/>
              </w:rPr>
            </w:pPr>
            <w:r w:rsidRPr="0050769F">
              <w:rPr>
                <w:b/>
                <w:sz w:val="17"/>
                <w:szCs w:val="17"/>
              </w:rPr>
              <w:t>446 017,21012</w:t>
            </w:r>
          </w:p>
        </w:tc>
        <w:tc>
          <w:tcPr>
            <w:tcW w:w="1843" w:type="dxa"/>
            <w:shd w:val="clear" w:color="auto" w:fill="auto"/>
          </w:tcPr>
          <w:p w14:paraId="256E37D1" w14:textId="77777777" w:rsidR="00BE4FFB" w:rsidRPr="0050769F" w:rsidRDefault="00BE4FFB" w:rsidP="009637DD">
            <w:pPr>
              <w:jc w:val="center"/>
              <w:rPr>
                <w:b/>
                <w:sz w:val="17"/>
                <w:szCs w:val="17"/>
              </w:rPr>
            </w:pPr>
            <w:r w:rsidRPr="0050769F">
              <w:rPr>
                <w:b/>
                <w:sz w:val="17"/>
                <w:szCs w:val="17"/>
              </w:rPr>
              <w:t>110 050,59237</w:t>
            </w:r>
          </w:p>
        </w:tc>
        <w:tc>
          <w:tcPr>
            <w:tcW w:w="1984" w:type="dxa"/>
            <w:shd w:val="clear" w:color="auto" w:fill="auto"/>
          </w:tcPr>
          <w:p w14:paraId="1060122A" w14:textId="77777777" w:rsidR="00BE4FFB" w:rsidRPr="0050769F" w:rsidRDefault="00BE4FFB" w:rsidP="009637DD">
            <w:pPr>
              <w:jc w:val="center"/>
              <w:rPr>
                <w:b/>
                <w:sz w:val="17"/>
                <w:szCs w:val="17"/>
              </w:rPr>
            </w:pPr>
            <w:r w:rsidRPr="0050769F">
              <w:rPr>
                <w:b/>
                <w:sz w:val="17"/>
                <w:szCs w:val="17"/>
              </w:rPr>
              <w:t>110 050,59237</w:t>
            </w:r>
          </w:p>
        </w:tc>
      </w:tr>
      <w:tr w:rsidR="00BE4FFB" w:rsidRPr="0050769F" w14:paraId="49BE1AF0" w14:textId="77777777" w:rsidTr="00771FF0">
        <w:trPr>
          <w:cantSplit/>
        </w:trPr>
        <w:tc>
          <w:tcPr>
            <w:tcW w:w="284" w:type="dxa"/>
            <w:shd w:val="clear" w:color="auto" w:fill="auto"/>
          </w:tcPr>
          <w:p w14:paraId="7889F0D4" w14:textId="77777777" w:rsidR="00BE4FFB" w:rsidRPr="0050769F" w:rsidRDefault="00BE4FFB" w:rsidP="009637DD">
            <w:pPr>
              <w:rPr>
                <w:sz w:val="17"/>
                <w:szCs w:val="17"/>
              </w:rPr>
            </w:pPr>
          </w:p>
        </w:tc>
        <w:tc>
          <w:tcPr>
            <w:tcW w:w="3998" w:type="dxa"/>
            <w:shd w:val="clear" w:color="auto" w:fill="auto"/>
          </w:tcPr>
          <w:p w14:paraId="5EE8F5AA" w14:textId="77777777" w:rsidR="00BE4FFB" w:rsidRPr="0050769F" w:rsidRDefault="00BE4FFB" w:rsidP="009637DD">
            <w:pPr>
              <w:rPr>
                <w:sz w:val="17"/>
                <w:szCs w:val="17"/>
              </w:rPr>
            </w:pPr>
            <w:r w:rsidRPr="0050769F">
              <w:rPr>
                <w:sz w:val="17"/>
                <w:szCs w:val="17"/>
              </w:rPr>
              <w:t>бюджетные ассигнования</w:t>
            </w:r>
          </w:p>
        </w:tc>
        <w:tc>
          <w:tcPr>
            <w:tcW w:w="1701" w:type="dxa"/>
            <w:shd w:val="clear" w:color="auto" w:fill="auto"/>
          </w:tcPr>
          <w:p w14:paraId="2A257651" w14:textId="77777777" w:rsidR="00BE4FFB" w:rsidRPr="0050769F" w:rsidRDefault="00BE4FFB" w:rsidP="009637DD">
            <w:pPr>
              <w:jc w:val="center"/>
              <w:rPr>
                <w:sz w:val="17"/>
                <w:szCs w:val="17"/>
              </w:rPr>
            </w:pPr>
            <w:r w:rsidRPr="0050769F">
              <w:rPr>
                <w:sz w:val="17"/>
                <w:szCs w:val="17"/>
              </w:rPr>
              <w:t>461 227,82233</w:t>
            </w:r>
          </w:p>
        </w:tc>
        <w:tc>
          <w:tcPr>
            <w:tcW w:w="1417" w:type="dxa"/>
            <w:shd w:val="clear" w:color="auto" w:fill="auto"/>
          </w:tcPr>
          <w:p w14:paraId="7A38C90E" w14:textId="77777777" w:rsidR="00BE4FFB" w:rsidRPr="00FE1078" w:rsidRDefault="00BE4FFB" w:rsidP="009637DD">
            <w:pPr>
              <w:jc w:val="center"/>
              <w:rPr>
                <w:sz w:val="17"/>
                <w:szCs w:val="17"/>
              </w:rPr>
            </w:pPr>
            <w:r w:rsidRPr="00FE1078">
              <w:rPr>
                <w:bCs/>
                <w:sz w:val="17"/>
                <w:szCs w:val="17"/>
              </w:rPr>
              <w:t>516 996,00813</w:t>
            </w:r>
          </w:p>
        </w:tc>
        <w:tc>
          <w:tcPr>
            <w:tcW w:w="1701" w:type="dxa"/>
            <w:shd w:val="clear" w:color="auto" w:fill="auto"/>
          </w:tcPr>
          <w:p w14:paraId="6F8610CC" w14:textId="77777777" w:rsidR="00BE4FFB" w:rsidRPr="0050769F" w:rsidRDefault="00BE4FFB" w:rsidP="009637DD">
            <w:pPr>
              <w:jc w:val="center"/>
              <w:rPr>
                <w:sz w:val="17"/>
                <w:szCs w:val="17"/>
              </w:rPr>
            </w:pPr>
            <w:r w:rsidRPr="0050769F">
              <w:rPr>
                <w:sz w:val="17"/>
                <w:szCs w:val="17"/>
              </w:rPr>
              <w:t>445 823,38866</w:t>
            </w:r>
          </w:p>
        </w:tc>
        <w:tc>
          <w:tcPr>
            <w:tcW w:w="1418" w:type="dxa"/>
            <w:shd w:val="clear" w:color="auto" w:fill="auto"/>
          </w:tcPr>
          <w:p w14:paraId="053F65EA" w14:textId="77777777" w:rsidR="00BE4FFB" w:rsidRPr="0050769F" w:rsidRDefault="00BE4FFB" w:rsidP="009637DD">
            <w:pPr>
              <w:jc w:val="center"/>
              <w:rPr>
                <w:sz w:val="17"/>
                <w:szCs w:val="17"/>
              </w:rPr>
            </w:pPr>
            <w:r w:rsidRPr="0050769F">
              <w:rPr>
                <w:sz w:val="17"/>
                <w:szCs w:val="17"/>
              </w:rPr>
              <w:t>446 017,21012</w:t>
            </w:r>
          </w:p>
        </w:tc>
        <w:tc>
          <w:tcPr>
            <w:tcW w:w="1843" w:type="dxa"/>
            <w:shd w:val="clear" w:color="auto" w:fill="auto"/>
          </w:tcPr>
          <w:p w14:paraId="6C356299" w14:textId="77777777" w:rsidR="00BE4FFB" w:rsidRPr="0050769F" w:rsidRDefault="00BE4FFB" w:rsidP="009637DD">
            <w:pPr>
              <w:jc w:val="center"/>
              <w:rPr>
                <w:sz w:val="17"/>
                <w:szCs w:val="17"/>
              </w:rPr>
            </w:pPr>
            <w:r w:rsidRPr="0050769F">
              <w:rPr>
                <w:sz w:val="17"/>
                <w:szCs w:val="17"/>
              </w:rPr>
              <w:t>110 050,59237</w:t>
            </w:r>
          </w:p>
        </w:tc>
        <w:tc>
          <w:tcPr>
            <w:tcW w:w="1984" w:type="dxa"/>
            <w:shd w:val="clear" w:color="auto" w:fill="auto"/>
          </w:tcPr>
          <w:p w14:paraId="5714884F" w14:textId="77777777" w:rsidR="00BE4FFB" w:rsidRPr="0050769F" w:rsidRDefault="00BE4FFB" w:rsidP="009637DD">
            <w:pPr>
              <w:jc w:val="center"/>
              <w:rPr>
                <w:sz w:val="17"/>
                <w:szCs w:val="17"/>
              </w:rPr>
            </w:pPr>
            <w:r w:rsidRPr="0050769F">
              <w:rPr>
                <w:sz w:val="17"/>
                <w:szCs w:val="17"/>
              </w:rPr>
              <w:t>110 050,59237</w:t>
            </w:r>
          </w:p>
        </w:tc>
      </w:tr>
      <w:tr w:rsidR="00BE4FFB" w:rsidRPr="0050769F" w14:paraId="3B247B5B" w14:textId="77777777" w:rsidTr="00771FF0">
        <w:trPr>
          <w:cantSplit/>
        </w:trPr>
        <w:tc>
          <w:tcPr>
            <w:tcW w:w="284" w:type="dxa"/>
            <w:shd w:val="clear" w:color="auto" w:fill="auto"/>
          </w:tcPr>
          <w:p w14:paraId="1D1C33AB" w14:textId="77777777" w:rsidR="00BE4FFB" w:rsidRPr="0050769F" w:rsidRDefault="00BE4FFB" w:rsidP="009637DD">
            <w:pPr>
              <w:rPr>
                <w:sz w:val="17"/>
                <w:szCs w:val="17"/>
              </w:rPr>
            </w:pPr>
          </w:p>
        </w:tc>
        <w:tc>
          <w:tcPr>
            <w:tcW w:w="3998" w:type="dxa"/>
            <w:shd w:val="clear" w:color="auto" w:fill="auto"/>
          </w:tcPr>
          <w:p w14:paraId="5DF6EFBA" w14:textId="77777777" w:rsidR="00BE4FFB" w:rsidRPr="0050769F" w:rsidRDefault="00BE4FFB" w:rsidP="009637DD">
            <w:pPr>
              <w:rPr>
                <w:sz w:val="17"/>
                <w:szCs w:val="17"/>
              </w:rPr>
            </w:pPr>
            <w:r w:rsidRPr="0050769F">
              <w:rPr>
                <w:sz w:val="17"/>
                <w:szCs w:val="17"/>
              </w:rPr>
              <w:t>- местный бюджет</w:t>
            </w:r>
          </w:p>
        </w:tc>
        <w:tc>
          <w:tcPr>
            <w:tcW w:w="1701" w:type="dxa"/>
            <w:shd w:val="clear" w:color="auto" w:fill="auto"/>
          </w:tcPr>
          <w:p w14:paraId="65578CC8" w14:textId="77777777" w:rsidR="00BE4FFB" w:rsidRPr="0050769F" w:rsidRDefault="00BE4FFB" w:rsidP="009637DD">
            <w:pPr>
              <w:jc w:val="center"/>
              <w:rPr>
                <w:sz w:val="17"/>
                <w:szCs w:val="17"/>
              </w:rPr>
            </w:pPr>
            <w:r w:rsidRPr="0050769F">
              <w:rPr>
                <w:sz w:val="17"/>
                <w:szCs w:val="17"/>
              </w:rPr>
              <w:t>162 834,41096</w:t>
            </w:r>
          </w:p>
        </w:tc>
        <w:tc>
          <w:tcPr>
            <w:tcW w:w="1417" w:type="dxa"/>
            <w:shd w:val="clear" w:color="auto" w:fill="auto"/>
          </w:tcPr>
          <w:p w14:paraId="6AC0C92B" w14:textId="77777777" w:rsidR="00BE4FFB" w:rsidRPr="00FE1078" w:rsidRDefault="00BE4FFB" w:rsidP="009637DD">
            <w:pPr>
              <w:jc w:val="center"/>
              <w:rPr>
                <w:sz w:val="17"/>
                <w:szCs w:val="17"/>
              </w:rPr>
            </w:pPr>
            <w:r w:rsidRPr="00FE1078">
              <w:rPr>
                <w:sz w:val="17"/>
                <w:szCs w:val="17"/>
              </w:rPr>
              <w:t>187 002,70262</w:t>
            </w:r>
          </w:p>
        </w:tc>
        <w:tc>
          <w:tcPr>
            <w:tcW w:w="1701" w:type="dxa"/>
            <w:shd w:val="clear" w:color="auto" w:fill="auto"/>
          </w:tcPr>
          <w:p w14:paraId="00F261C6" w14:textId="77777777" w:rsidR="00BE4FFB" w:rsidRPr="0050769F" w:rsidRDefault="00BE4FFB" w:rsidP="009637DD">
            <w:pPr>
              <w:jc w:val="center"/>
              <w:rPr>
                <w:sz w:val="17"/>
                <w:szCs w:val="17"/>
              </w:rPr>
            </w:pPr>
            <w:r w:rsidRPr="0050769F">
              <w:rPr>
                <w:sz w:val="17"/>
                <w:szCs w:val="17"/>
              </w:rPr>
              <w:t>125 452,71637</w:t>
            </w:r>
          </w:p>
        </w:tc>
        <w:tc>
          <w:tcPr>
            <w:tcW w:w="1418" w:type="dxa"/>
            <w:shd w:val="clear" w:color="auto" w:fill="auto"/>
          </w:tcPr>
          <w:p w14:paraId="6D9D92AA" w14:textId="77777777" w:rsidR="00BE4FFB" w:rsidRPr="0050769F" w:rsidRDefault="00BE4FFB" w:rsidP="009637DD">
            <w:pPr>
              <w:jc w:val="center"/>
              <w:rPr>
                <w:sz w:val="17"/>
                <w:szCs w:val="17"/>
              </w:rPr>
            </w:pPr>
            <w:r w:rsidRPr="0050769F">
              <w:rPr>
                <w:sz w:val="17"/>
                <w:szCs w:val="17"/>
              </w:rPr>
              <w:t>125 613,31637</w:t>
            </w:r>
          </w:p>
        </w:tc>
        <w:tc>
          <w:tcPr>
            <w:tcW w:w="1843" w:type="dxa"/>
            <w:shd w:val="clear" w:color="auto" w:fill="auto"/>
          </w:tcPr>
          <w:p w14:paraId="51106444" w14:textId="77777777" w:rsidR="00BE4FFB" w:rsidRPr="0050769F" w:rsidRDefault="00BE4FFB" w:rsidP="009637DD">
            <w:pPr>
              <w:jc w:val="center"/>
              <w:rPr>
                <w:sz w:val="17"/>
                <w:szCs w:val="17"/>
              </w:rPr>
            </w:pPr>
            <w:r w:rsidRPr="0050769F">
              <w:rPr>
                <w:sz w:val="17"/>
                <w:szCs w:val="17"/>
              </w:rPr>
              <w:t>110 050,59237</w:t>
            </w:r>
          </w:p>
        </w:tc>
        <w:tc>
          <w:tcPr>
            <w:tcW w:w="1984" w:type="dxa"/>
            <w:shd w:val="clear" w:color="auto" w:fill="auto"/>
          </w:tcPr>
          <w:p w14:paraId="7CE36848" w14:textId="77777777" w:rsidR="00BE4FFB" w:rsidRPr="0050769F" w:rsidRDefault="00BE4FFB" w:rsidP="009637DD">
            <w:pPr>
              <w:jc w:val="center"/>
              <w:rPr>
                <w:sz w:val="17"/>
                <w:szCs w:val="17"/>
              </w:rPr>
            </w:pPr>
            <w:r w:rsidRPr="0050769F">
              <w:rPr>
                <w:sz w:val="17"/>
                <w:szCs w:val="17"/>
              </w:rPr>
              <w:t>110 050,59237</w:t>
            </w:r>
          </w:p>
        </w:tc>
      </w:tr>
      <w:tr w:rsidR="00BE4FFB" w:rsidRPr="0050769F" w14:paraId="248C8679" w14:textId="77777777" w:rsidTr="00771FF0">
        <w:trPr>
          <w:cantSplit/>
        </w:trPr>
        <w:tc>
          <w:tcPr>
            <w:tcW w:w="284" w:type="dxa"/>
            <w:shd w:val="clear" w:color="auto" w:fill="auto"/>
          </w:tcPr>
          <w:p w14:paraId="019D2CCD" w14:textId="77777777" w:rsidR="00BE4FFB" w:rsidRPr="0050769F" w:rsidRDefault="00BE4FFB" w:rsidP="009637DD">
            <w:pPr>
              <w:rPr>
                <w:sz w:val="17"/>
                <w:szCs w:val="17"/>
              </w:rPr>
            </w:pPr>
          </w:p>
        </w:tc>
        <w:tc>
          <w:tcPr>
            <w:tcW w:w="3998" w:type="dxa"/>
            <w:shd w:val="clear" w:color="auto" w:fill="auto"/>
          </w:tcPr>
          <w:p w14:paraId="05CC66AE" w14:textId="77777777" w:rsidR="00BE4FFB" w:rsidRPr="0050769F" w:rsidRDefault="00BE4FFB" w:rsidP="009637DD">
            <w:pPr>
              <w:rPr>
                <w:sz w:val="17"/>
                <w:szCs w:val="17"/>
              </w:rPr>
            </w:pPr>
            <w:r w:rsidRPr="0050769F">
              <w:rPr>
                <w:sz w:val="17"/>
                <w:szCs w:val="17"/>
              </w:rPr>
              <w:t>- областной бюджет</w:t>
            </w:r>
          </w:p>
        </w:tc>
        <w:tc>
          <w:tcPr>
            <w:tcW w:w="1701" w:type="dxa"/>
            <w:shd w:val="clear" w:color="auto" w:fill="auto"/>
          </w:tcPr>
          <w:p w14:paraId="0D8BC927" w14:textId="77777777" w:rsidR="00BE4FFB" w:rsidRPr="0050769F" w:rsidRDefault="00BE4FFB" w:rsidP="009637DD">
            <w:pPr>
              <w:jc w:val="center"/>
              <w:rPr>
                <w:sz w:val="17"/>
                <w:szCs w:val="17"/>
              </w:rPr>
            </w:pPr>
            <w:r w:rsidRPr="0050769F">
              <w:rPr>
                <w:sz w:val="17"/>
                <w:szCs w:val="17"/>
              </w:rPr>
              <w:t>269 018,35675</w:t>
            </w:r>
          </w:p>
        </w:tc>
        <w:tc>
          <w:tcPr>
            <w:tcW w:w="1417" w:type="dxa"/>
            <w:shd w:val="clear" w:color="auto" w:fill="auto"/>
          </w:tcPr>
          <w:p w14:paraId="46B09506" w14:textId="77777777" w:rsidR="00BE4FFB" w:rsidRPr="00FE1078" w:rsidRDefault="00BE4FFB" w:rsidP="009637DD">
            <w:pPr>
              <w:jc w:val="center"/>
              <w:rPr>
                <w:sz w:val="17"/>
                <w:szCs w:val="17"/>
              </w:rPr>
            </w:pPr>
            <w:r w:rsidRPr="00FE1078">
              <w:rPr>
                <w:sz w:val="17"/>
                <w:szCs w:val="17"/>
              </w:rPr>
              <w:t>299 398,36869</w:t>
            </w:r>
          </w:p>
        </w:tc>
        <w:tc>
          <w:tcPr>
            <w:tcW w:w="1701" w:type="dxa"/>
            <w:shd w:val="clear" w:color="auto" w:fill="auto"/>
          </w:tcPr>
          <w:p w14:paraId="7F51D60F" w14:textId="77777777" w:rsidR="00BE4FFB" w:rsidRPr="0050769F" w:rsidRDefault="00BE4FFB" w:rsidP="009637DD">
            <w:pPr>
              <w:jc w:val="center"/>
              <w:rPr>
                <w:sz w:val="17"/>
                <w:szCs w:val="17"/>
              </w:rPr>
            </w:pPr>
            <w:r w:rsidRPr="0050769F">
              <w:rPr>
                <w:sz w:val="17"/>
                <w:szCs w:val="17"/>
              </w:rPr>
              <w:t>290 114,97037</w:t>
            </w:r>
          </w:p>
        </w:tc>
        <w:tc>
          <w:tcPr>
            <w:tcW w:w="1418" w:type="dxa"/>
            <w:shd w:val="clear" w:color="auto" w:fill="auto"/>
          </w:tcPr>
          <w:p w14:paraId="018DE96D" w14:textId="77777777" w:rsidR="00BE4FFB" w:rsidRPr="0050769F" w:rsidRDefault="00BE4FFB" w:rsidP="009637DD">
            <w:pPr>
              <w:jc w:val="center"/>
              <w:rPr>
                <w:sz w:val="17"/>
                <w:szCs w:val="17"/>
              </w:rPr>
            </w:pPr>
            <w:r w:rsidRPr="0050769F">
              <w:rPr>
                <w:sz w:val="17"/>
                <w:szCs w:val="17"/>
              </w:rPr>
              <w:t>290 495,21032</w:t>
            </w:r>
          </w:p>
        </w:tc>
        <w:tc>
          <w:tcPr>
            <w:tcW w:w="1843" w:type="dxa"/>
            <w:shd w:val="clear" w:color="auto" w:fill="auto"/>
          </w:tcPr>
          <w:p w14:paraId="3C40A455" w14:textId="77777777" w:rsidR="00BE4FFB" w:rsidRPr="0050769F" w:rsidRDefault="00BE4FFB" w:rsidP="009637DD">
            <w:pPr>
              <w:jc w:val="center"/>
              <w:rPr>
                <w:sz w:val="17"/>
                <w:szCs w:val="17"/>
              </w:rPr>
            </w:pPr>
            <w:r w:rsidRPr="0050769F">
              <w:rPr>
                <w:sz w:val="17"/>
                <w:szCs w:val="17"/>
              </w:rPr>
              <w:t>0,00000</w:t>
            </w:r>
          </w:p>
        </w:tc>
        <w:tc>
          <w:tcPr>
            <w:tcW w:w="1984" w:type="dxa"/>
            <w:shd w:val="clear" w:color="auto" w:fill="auto"/>
          </w:tcPr>
          <w:p w14:paraId="16ED3164" w14:textId="77777777" w:rsidR="00BE4FFB" w:rsidRPr="0050769F" w:rsidRDefault="00BE4FFB" w:rsidP="009637DD">
            <w:pPr>
              <w:jc w:val="center"/>
              <w:rPr>
                <w:sz w:val="17"/>
                <w:szCs w:val="17"/>
              </w:rPr>
            </w:pPr>
            <w:r w:rsidRPr="0050769F">
              <w:rPr>
                <w:sz w:val="17"/>
                <w:szCs w:val="17"/>
              </w:rPr>
              <w:t>0,00000</w:t>
            </w:r>
          </w:p>
        </w:tc>
      </w:tr>
      <w:tr w:rsidR="00BE4FFB" w:rsidRPr="0050769F" w14:paraId="26F4B8DE" w14:textId="77777777" w:rsidTr="00771FF0">
        <w:trPr>
          <w:cantSplit/>
        </w:trPr>
        <w:tc>
          <w:tcPr>
            <w:tcW w:w="284" w:type="dxa"/>
            <w:shd w:val="clear" w:color="auto" w:fill="auto"/>
          </w:tcPr>
          <w:p w14:paraId="3E0F8BD3" w14:textId="77777777" w:rsidR="00BE4FFB" w:rsidRPr="0050769F" w:rsidRDefault="00BE4FFB" w:rsidP="009637DD">
            <w:pPr>
              <w:rPr>
                <w:sz w:val="17"/>
                <w:szCs w:val="17"/>
              </w:rPr>
            </w:pPr>
          </w:p>
        </w:tc>
        <w:tc>
          <w:tcPr>
            <w:tcW w:w="3998" w:type="dxa"/>
            <w:shd w:val="clear" w:color="auto" w:fill="auto"/>
          </w:tcPr>
          <w:p w14:paraId="7573FC82" w14:textId="77777777" w:rsidR="00BE4FFB" w:rsidRPr="0050769F" w:rsidRDefault="00BE4FFB" w:rsidP="009637DD">
            <w:pPr>
              <w:rPr>
                <w:sz w:val="17"/>
                <w:szCs w:val="17"/>
              </w:rPr>
            </w:pPr>
            <w:r w:rsidRPr="0050769F">
              <w:rPr>
                <w:sz w:val="17"/>
                <w:szCs w:val="17"/>
              </w:rPr>
              <w:t>- федеральный бюджет</w:t>
            </w:r>
          </w:p>
        </w:tc>
        <w:tc>
          <w:tcPr>
            <w:tcW w:w="1701" w:type="dxa"/>
            <w:shd w:val="clear" w:color="auto" w:fill="auto"/>
          </w:tcPr>
          <w:p w14:paraId="7DAB05C7" w14:textId="77777777" w:rsidR="00BE4FFB" w:rsidRPr="0050769F" w:rsidRDefault="00BE4FFB" w:rsidP="009637DD">
            <w:pPr>
              <w:jc w:val="center"/>
              <w:rPr>
                <w:sz w:val="17"/>
                <w:szCs w:val="17"/>
              </w:rPr>
            </w:pPr>
            <w:r w:rsidRPr="0050769F">
              <w:rPr>
                <w:sz w:val="17"/>
                <w:szCs w:val="17"/>
              </w:rPr>
              <w:t>29 375,05462</w:t>
            </w:r>
          </w:p>
        </w:tc>
        <w:tc>
          <w:tcPr>
            <w:tcW w:w="1417" w:type="dxa"/>
            <w:shd w:val="clear" w:color="auto" w:fill="auto"/>
          </w:tcPr>
          <w:p w14:paraId="25099B8E" w14:textId="77777777" w:rsidR="00BE4FFB" w:rsidRPr="00FE1078" w:rsidRDefault="00BE4FFB" w:rsidP="009637DD">
            <w:pPr>
              <w:jc w:val="center"/>
              <w:rPr>
                <w:sz w:val="17"/>
                <w:szCs w:val="17"/>
              </w:rPr>
            </w:pPr>
            <w:r w:rsidRPr="00FE1078">
              <w:rPr>
                <w:sz w:val="17"/>
                <w:szCs w:val="17"/>
              </w:rPr>
              <w:t>30 594,93682</w:t>
            </w:r>
          </w:p>
        </w:tc>
        <w:tc>
          <w:tcPr>
            <w:tcW w:w="1701" w:type="dxa"/>
            <w:shd w:val="clear" w:color="auto" w:fill="auto"/>
          </w:tcPr>
          <w:p w14:paraId="7CA15E97" w14:textId="77777777" w:rsidR="00BE4FFB" w:rsidRPr="0050769F" w:rsidRDefault="00BE4FFB" w:rsidP="009637DD">
            <w:pPr>
              <w:jc w:val="center"/>
              <w:rPr>
                <w:sz w:val="17"/>
                <w:szCs w:val="17"/>
              </w:rPr>
            </w:pPr>
            <w:r w:rsidRPr="0050769F">
              <w:rPr>
                <w:sz w:val="17"/>
                <w:szCs w:val="17"/>
              </w:rPr>
              <w:t>30 255,70192</w:t>
            </w:r>
          </w:p>
        </w:tc>
        <w:tc>
          <w:tcPr>
            <w:tcW w:w="1418" w:type="dxa"/>
            <w:shd w:val="clear" w:color="auto" w:fill="auto"/>
          </w:tcPr>
          <w:p w14:paraId="55B6B60C" w14:textId="77777777" w:rsidR="00BE4FFB" w:rsidRPr="0050769F" w:rsidRDefault="00BE4FFB" w:rsidP="009637DD">
            <w:pPr>
              <w:jc w:val="center"/>
              <w:rPr>
                <w:sz w:val="17"/>
                <w:szCs w:val="17"/>
              </w:rPr>
            </w:pPr>
            <w:r w:rsidRPr="0050769F">
              <w:rPr>
                <w:sz w:val="17"/>
                <w:szCs w:val="17"/>
              </w:rPr>
              <w:t>29 908,68343</w:t>
            </w:r>
          </w:p>
        </w:tc>
        <w:tc>
          <w:tcPr>
            <w:tcW w:w="1843" w:type="dxa"/>
            <w:shd w:val="clear" w:color="auto" w:fill="auto"/>
          </w:tcPr>
          <w:p w14:paraId="5D72D97A" w14:textId="77777777" w:rsidR="00BE4FFB" w:rsidRPr="0050769F" w:rsidRDefault="00BE4FFB" w:rsidP="009637DD">
            <w:pPr>
              <w:jc w:val="center"/>
              <w:rPr>
                <w:sz w:val="17"/>
                <w:szCs w:val="17"/>
              </w:rPr>
            </w:pPr>
            <w:r w:rsidRPr="0050769F">
              <w:rPr>
                <w:sz w:val="17"/>
                <w:szCs w:val="17"/>
              </w:rPr>
              <w:t>0,00000</w:t>
            </w:r>
          </w:p>
        </w:tc>
        <w:tc>
          <w:tcPr>
            <w:tcW w:w="1984" w:type="dxa"/>
            <w:shd w:val="clear" w:color="auto" w:fill="auto"/>
          </w:tcPr>
          <w:p w14:paraId="1A0E0579" w14:textId="77777777" w:rsidR="00BE4FFB" w:rsidRPr="0050769F" w:rsidRDefault="00BE4FFB" w:rsidP="009637DD">
            <w:pPr>
              <w:jc w:val="center"/>
              <w:rPr>
                <w:sz w:val="17"/>
                <w:szCs w:val="17"/>
              </w:rPr>
            </w:pPr>
            <w:r w:rsidRPr="0050769F">
              <w:rPr>
                <w:sz w:val="17"/>
                <w:szCs w:val="17"/>
              </w:rPr>
              <w:t>0,00000</w:t>
            </w:r>
          </w:p>
        </w:tc>
      </w:tr>
      <w:tr w:rsidR="00BE4FFB" w:rsidRPr="0050769F" w14:paraId="0AEA4797" w14:textId="77777777" w:rsidTr="00771FF0">
        <w:trPr>
          <w:cantSplit/>
        </w:trPr>
        <w:tc>
          <w:tcPr>
            <w:tcW w:w="284" w:type="dxa"/>
            <w:shd w:val="clear" w:color="auto" w:fill="auto"/>
          </w:tcPr>
          <w:p w14:paraId="1564E22F" w14:textId="77777777" w:rsidR="00BE4FFB" w:rsidRPr="0050769F" w:rsidRDefault="00BE4FFB" w:rsidP="009637DD">
            <w:pPr>
              <w:rPr>
                <w:b/>
                <w:sz w:val="17"/>
                <w:szCs w:val="17"/>
              </w:rPr>
            </w:pPr>
            <w:r w:rsidRPr="0050769F">
              <w:rPr>
                <w:b/>
                <w:sz w:val="17"/>
                <w:szCs w:val="17"/>
              </w:rPr>
              <w:t>1</w:t>
            </w:r>
          </w:p>
        </w:tc>
        <w:tc>
          <w:tcPr>
            <w:tcW w:w="3998" w:type="dxa"/>
            <w:shd w:val="clear" w:color="auto" w:fill="auto"/>
          </w:tcPr>
          <w:p w14:paraId="5A45EE21" w14:textId="77777777" w:rsidR="00BE4FFB" w:rsidRPr="0050769F" w:rsidRDefault="00BE4FFB" w:rsidP="009637DD">
            <w:pPr>
              <w:rPr>
                <w:b/>
                <w:sz w:val="17"/>
                <w:szCs w:val="17"/>
              </w:rPr>
            </w:pPr>
            <w:r w:rsidRPr="0050769F">
              <w:rPr>
                <w:b/>
                <w:sz w:val="17"/>
                <w:szCs w:val="17"/>
              </w:rPr>
              <w:t>Подпрограмма «Реализация дошкольных образовательных программ»</w:t>
            </w:r>
          </w:p>
        </w:tc>
        <w:tc>
          <w:tcPr>
            <w:tcW w:w="1701" w:type="dxa"/>
            <w:shd w:val="clear" w:color="auto" w:fill="auto"/>
          </w:tcPr>
          <w:p w14:paraId="47CD45A6" w14:textId="77777777" w:rsidR="00BE4FFB" w:rsidRPr="0050769F" w:rsidRDefault="00BE4FFB" w:rsidP="009637DD">
            <w:pPr>
              <w:jc w:val="center"/>
              <w:rPr>
                <w:b/>
                <w:sz w:val="17"/>
                <w:szCs w:val="17"/>
              </w:rPr>
            </w:pPr>
            <w:r w:rsidRPr="0050769F">
              <w:rPr>
                <w:b/>
                <w:sz w:val="17"/>
                <w:szCs w:val="17"/>
              </w:rPr>
              <w:t>210 852,60080</w:t>
            </w:r>
          </w:p>
        </w:tc>
        <w:tc>
          <w:tcPr>
            <w:tcW w:w="1417" w:type="dxa"/>
            <w:shd w:val="clear" w:color="auto" w:fill="auto"/>
          </w:tcPr>
          <w:p w14:paraId="28F5CD18" w14:textId="77777777" w:rsidR="00BE4FFB" w:rsidRPr="00FE1078" w:rsidRDefault="00BE4FFB" w:rsidP="009637DD">
            <w:pPr>
              <w:jc w:val="center"/>
              <w:rPr>
                <w:b/>
                <w:sz w:val="17"/>
                <w:szCs w:val="17"/>
              </w:rPr>
            </w:pPr>
            <w:r w:rsidRPr="00FE1078">
              <w:rPr>
                <w:b/>
                <w:sz w:val="17"/>
                <w:szCs w:val="17"/>
              </w:rPr>
              <w:t>240 637,20618</w:t>
            </w:r>
          </w:p>
        </w:tc>
        <w:tc>
          <w:tcPr>
            <w:tcW w:w="1701" w:type="dxa"/>
            <w:shd w:val="clear" w:color="auto" w:fill="auto"/>
          </w:tcPr>
          <w:p w14:paraId="78C9D8BF" w14:textId="77777777" w:rsidR="00BE4FFB" w:rsidRPr="0050769F" w:rsidRDefault="00BE4FFB" w:rsidP="009637DD">
            <w:pPr>
              <w:jc w:val="center"/>
              <w:rPr>
                <w:b/>
                <w:sz w:val="17"/>
                <w:szCs w:val="17"/>
              </w:rPr>
            </w:pPr>
            <w:r w:rsidRPr="0050769F">
              <w:rPr>
                <w:b/>
                <w:sz w:val="17"/>
                <w:szCs w:val="17"/>
              </w:rPr>
              <w:t>200 330,24200</w:t>
            </w:r>
          </w:p>
        </w:tc>
        <w:tc>
          <w:tcPr>
            <w:tcW w:w="1418" w:type="dxa"/>
            <w:shd w:val="clear" w:color="auto" w:fill="auto"/>
          </w:tcPr>
          <w:p w14:paraId="728D1F14" w14:textId="77777777" w:rsidR="00BE4FFB" w:rsidRPr="0050769F" w:rsidRDefault="00BE4FFB" w:rsidP="009637DD">
            <w:pPr>
              <w:jc w:val="center"/>
              <w:rPr>
                <w:b/>
                <w:sz w:val="17"/>
                <w:szCs w:val="17"/>
              </w:rPr>
            </w:pPr>
            <w:r w:rsidRPr="0050769F">
              <w:rPr>
                <w:b/>
                <w:sz w:val="17"/>
                <w:szCs w:val="17"/>
              </w:rPr>
              <w:t>200 490,84200</w:t>
            </w:r>
          </w:p>
        </w:tc>
        <w:tc>
          <w:tcPr>
            <w:tcW w:w="1843" w:type="dxa"/>
            <w:shd w:val="clear" w:color="auto" w:fill="auto"/>
          </w:tcPr>
          <w:p w14:paraId="2AEE40AC" w14:textId="77777777" w:rsidR="00BE4FFB" w:rsidRPr="0050769F" w:rsidRDefault="00BE4FFB" w:rsidP="009637DD">
            <w:pPr>
              <w:jc w:val="center"/>
              <w:rPr>
                <w:b/>
                <w:sz w:val="17"/>
                <w:szCs w:val="17"/>
              </w:rPr>
            </w:pPr>
            <w:r w:rsidRPr="0050769F">
              <w:rPr>
                <w:b/>
                <w:sz w:val="17"/>
                <w:szCs w:val="17"/>
              </w:rPr>
              <w:t>43 923,93300</w:t>
            </w:r>
          </w:p>
        </w:tc>
        <w:tc>
          <w:tcPr>
            <w:tcW w:w="1984" w:type="dxa"/>
            <w:shd w:val="clear" w:color="auto" w:fill="auto"/>
          </w:tcPr>
          <w:p w14:paraId="1133CA73" w14:textId="77777777" w:rsidR="00BE4FFB" w:rsidRPr="0050769F" w:rsidRDefault="00BE4FFB" w:rsidP="009637DD">
            <w:pPr>
              <w:jc w:val="center"/>
              <w:rPr>
                <w:b/>
                <w:sz w:val="17"/>
                <w:szCs w:val="17"/>
              </w:rPr>
            </w:pPr>
            <w:r w:rsidRPr="0050769F">
              <w:rPr>
                <w:b/>
                <w:sz w:val="17"/>
                <w:szCs w:val="17"/>
              </w:rPr>
              <w:t>43 923,93300</w:t>
            </w:r>
          </w:p>
        </w:tc>
      </w:tr>
      <w:tr w:rsidR="00BE4FFB" w:rsidRPr="0050769F" w14:paraId="05D13ED4" w14:textId="77777777" w:rsidTr="00771FF0">
        <w:trPr>
          <w:cantSplit/>
        </w:trPr>
        <w:tc>
          <w:tcPr>
            <w:tcW w:w="284" w:type="dxa"/>
            <w:shd w:val="clear" w:color="auto" w:fill="auto"/>
          </w:tcPr>
          <w:p w14:paraId="58C92CF8" w14:textId="77777777" w:rsidR="00BE4FFB" w:rsidRPr="0050769F" w:rsidRDefault="00BE4FFB" w:rsidP="009637DD">
            <w:pPr>
              <w:rPr>
                <w:sz w:val="17"/>
                <w:szCs w:val="17"/>
              </w:rPr>
            </w:pPr>
          </w:p>
        </w:tc>
        <w:tc>
          <w:tcPr>
            <w:tcW w:w="3998" w:type="dxa"/>
            <w:shd w:val="clear" w:color="auto" w:fill="auto"/>
          </w:tcPr>
          <w:p w14:paraId="38CEFA04" w14:textId="77777777" w:rsidR="00BE4FFB" w:rsidRPr="0050769F" w:rsidRDefault="00BE4FFB" w:rsidP="009637DD">
            <w:pPr>
              <w:rPr>
                <w:sz w:val="17"/>
                <w:szCs w:val="17"/>
              </w:rPr>
            </w:pPr>
            <w:r w:rsidRPr="0050769F">
              <w:rPr>
                <w:sz w:val="17"/>
                <w:szCs w:val="17"/>
              </w:rPr>
              <w:t>бюджетные ассигнования</w:t>
            </w:r>
          </w:p>
        </w:tc>
        <w:tc>
          <w:tcPr>
            <w:tcW w:w="1701" w:type="dxa"/>
            <w:shd w:val="clear" w:color="auto" w:fill="auto"/>
          </w:tcPr>
          <w:p w14:paraId="775A2FB6" w14:textId="77777777" w:rsidR="00BE4FFB" w:rsidRPr="0050769F" w:rsidRDefault="00BE4FFB" w:rsidP="009637DD">
            <w:pPr>
              <w:jc w:val="center"/>
              <w:rPr>
                <w:sz w:val="17"/>
                <w:szCs w:val="17"/>
              </w:rPr>
            </w:pPr>
            <w:r w:rsidRPr="0050769F">
              <w:rPr>
                <w:sz w:val="17"/>
                <w:szCs w:val="17"/>
              </w:rPr>
              <w:t>210 852,60080</w:t>
            </w:r>
          </w:p>
        </w:tc>
        <w:tc>
          <w:tcPr>
            <w:tcW w:w="1417" w:type="dxa"/>
            <w:shd w:val="clear" w:color="auto" w:fill="auto"/>
          </w:tcPr>
          <w:p w14:paraId="59E5452A" w14:textId="77777777" w:rsidR="00BE4FFB" w:rsidRPr="00FE1078" w:rsidRDefault="00BE4FFB" w:rsidP="009637DD">
            <w:pPr>
              <w:jc w:val="center"/>
              <w:rPr>
                <w:sz w:val="17"/>
                <w:szCs w:val="17"/>
              </w:rPr>
            </w:pPr>
            <w:r w:rsidRPr="00FE1078">
              <w:rPr>
                <w:sz w:val="17"/>
                <w:szCs w:val="17"/>
              </w:rPr>
              <w:t>240 637,20618</w:t>
            </w:r>
          </w:p>
        </w:tc>
        <w:tc>
          <w:tcPr>
            <w:tcW w:w="1701" w:type="dxa"/>
            <w:shd w:val="clear" w:color="auto" w:fill="auto"/>
          </w:tcPr>
          <w:p w14:paraId="4B9B3366" w14:textId="77777777" w:rsidR="00BE4FFB" w:rsidRPr="0050769F" w:rsidRDefault="00BE4FFB" w:rsidP="009637DD">
            <w:pPr>
              <w:jc w:val="center"/>
              <w:rPr>
                <w:sz w:val="17"/>
                <w:szCs w:val="17"/>
              </w:rPr>
            </w:pPr>
            <w:r w:rsidRPr="0050769F">
              <w:rPr>
                <w:sz w:val="17"/>
                <w:szCs w:val="17"/>
              </w:rPr>
              <w:t>200 330,24200</w:t>
            </w:r>
          </w:p>
        </w:tc>
        <w:tc>
          <w:tcPr>
            <w:tcW w:w="1418" w:type="dxa"/>
            <w:shd w:val="clear" w:color="auto" w:fill="auto"/>
          </w:tcPr>
          <w:p w14:paraId="1C0FB36A" w14:textId="77777777" w:rsidR="00BE4FFB" w:rsidRPr="0050769F" w:rsidRDefault="00BE4FFB" w:rsidP="009637DD">
            <w:pPr>
              <w:jc w:val="center"/>
              <w:rPr>
                <w:sz w:val="17"/>
                <w:szCs w:val="17"/>
              </w:rPr>
            </w:pPr>
            <w:r w:rsidRPr="0050769F">
              <w:rPr>
                <w:sz w:val="17"/>
                <w:szCs w:val="17"/>
              </w:rPr>
              <w:t>200 490,84200</w:t>
            </w:r>
          </w:p>
        </w:tc>
        <w:tc>
          <w:tcPr>
            <w:tcW w:w="1843" w:type="dxa"/>
            <w:shd w:val="clear" w:color="auto" w:fill="auto"/>
          </w:tcPr>
          <w:p w14:paraId="21629771" w14:textId="77777777" w:rsidR="00BE4FFB" w:rsidRPr="0050769F" w:rsidRDefault="00BE4FFB" w:rsidP="009637DD">
            <w:pPr>
              <w:jc w:val="center"/>
              <w:rPr>
                <w:sz w:val="17"/>
                <w:szCs w:val="17"/>
              </w:rPr>
            </w:pPr>
            <w:r w:rsidRPr="0050769F">
              <w:rPr>
                <w:sz w:val="17"/>
                <w:szCs w:val="17"/>
              </w:rPr>
              <w:t>43 923,93300</w:t>
            </w:r>
          </w:p>
        </w:tc>
        <w:tc>
          <w:tcPr>
            <w:tcW w:w="1984" w:type="dxa"/>
            <w:shd w:val="clear" w:color="auto" w:fill="auto"/>
          </w:tcPr>
          <w:p w14:paraId="5E588ACA" w14:textId="77777777" w:rsidR="00BE4FFB" w:rsidRPr="0050769F" w:rsidRDefault="00BE4FFB" w:rsidP="009637DD">
            <w:pPr>
              <w:jc w:val="center"/>
              <w:rPr>
                <w:sz w:val="17"/>
                <w:szCs w:val="17"/>
              </w:rPr>
            </w:pPr>
            <w:r w:rsidRPr="0050769F">
              <w:rPr>
                <w:sz w:val="17"/>
                <w:szCs w:val="17"/>
              </w:rPr>
              <w:t>43 923,93300</w:t>
            </w:r>
          </w:p>
        </w:tc>
      </w:tr>
      <w:tr w:rsidR="00BE4FFB" w:rsidRPr="0050769F" w14:paraId="385F4DAA" w14:textId="77777777" w:rsidTr="00771FF0">
        <w:trPr>
          <w:cantSplit/>
        </w:trPr>
        <w:tc>
          <w:tcPr>
            <w:tcW w:w="284" w:type="dxa"/>
            <w:shd w:val="clear" w:color="auto" w:fill="auto"/>
          </w:tcPr>
          <w:p w14:paraId="4763FD84" w14:textId="77777777" w:rsidR="00BE4FFB" w:rsidRPr="0050769F" w:rsidRDefault="00BE4FFB" w:rsidP="009637DD">
            <w:pPr>
              <w:rPr>
                <w:sz w:val="17"/>
                <w:szCs w:val="17"/>
              </w:rPr>
            </w:pPr>
          </w:p>
        </w:tc>
        <w:tc>
          <w:tcPr>
            <w:tcW w:w="3998" w:type="dxa"/>
            <w:shd w:val="clear" w:color="auto" w:fill="auto"/>
          </w:tcPr>
          <w:p w14:paraId="62019B20" w14:textId="77777777" w:rsidR="00BE4FFB" w:rsidRPr="0050769F" w:rsidRDefault="00BE4FFB" w:rsidP="009637DD">
            <w:pPr>
              <w:rPr>
                <w:sz w:val="17"/>
                <w:szCs w:val="17"/>
              </w:rPr>
            </w:pPr>
            <w:r w:rsidRPr="0050769F">
              <w:rPr>
                <w:sz w:val="17"/>
                <w:szCs w:val="17"/>
              </w:rPr>
              <w:t>- местный бюджет</w:t>
            </w:r>
          </w:p>
        </w:tc>
        <w:tc>
          <w:tcPr>
            <w:tcW w:w="1701" w:type="dxa"/>
            <w:shd w:val="clear" w:color="auto" w:fill="auto"/>
          </w:tcPr>
          <w:p w14:paraId="72A90339" w14:textId="77777777" w:rsidR="00BE4FFB" w:rsidRPr="0050769F" w:rsidRDefault="00BE4FFB" w:rsidP="009637DD">
            <w:pPr>
              <w:jc w:val="center"/>
              <w:rPr>
                <w:sz w:val="17"/>
                <w:szCs w:val="17"/>
              </w:rPr>
            </w:pPr>
            <w:r w:rsidRPr="0050769F">
              <w:rPr>
                <w:sz w:val="17"/>
                <w:szCs w:val="17"/>
              </w:rPr>
              <w:t>77 193,37780</w:t>
            </w:r>
          </w:p>
        </w:tc>
        <w:tc>
          <w:tcPr>
            <w:tcW w:w="1417" w:type="dxa"/>
            <w:shd w:val="clear" w:color="auto" w:fill="auto"/>
          </w:tcPr>
          <w:p w14:paraId="58ED916D" w14:textId="77777777" w:rsidR="00BE4FFB" w:rsidRPr="00FE1078" w:rsidRDefault="00BE4FFB" w:rsidP="009637DD">
            <w:pPr>
              <w:jc w:val="center"/>
              <w:rPr>
                <w:sz w:val="17"/>
                <w:szCs w:val="17"/>
              </w:rPr>
            </w:pPr>
            <w:r w:rsidRPr="00FE1078">
              <w:rPr>
                <w:sz w:val="17"/>
                <w:szCs w:val="17"/>
              </w:rPr>
              <w:t>83 625,93318</w:t>
            </w:r>
          </w:p>
        </w:tc>
        <w:tc>
          <w:tcPr>
            <w:tcW w:w="1701" w:type="dxa"/>
            <w:shd w:val="clear" w:color="auto" w:fill="auto"/>
          </w:tcPr>
          <w:p w14:paraId="2CF0D5D8" w14:textId="77777777" w:rsidR="00BE4FFB" w:rsidRPr="0050769F" w:rsidRDefault="00BE4FFB" w:rsidP="009637DD">
            <w:pPr>
              <w:jc w:val="center"/>
              <w:rPr>
                <w:sz w:val="17"/>
                <w:szCs w:val="17"/>
              </w:rPr>
            </w:pPr>
            <w:r w:rsidRPr="0050769F">
              <w:rPr>
                <w:sz w:val="17"/>
                <w:szCs w:val="17"/>
              </w:rPr>
              <w:t>54 927,93300</w:t>
            </w:r>
          </w:p>
        </w:tc>
        <w:tc>
          <w:tcPr>
            <w:tcW w:w="1418" w:type="dxa"/>
            <w:shd w:val="clear" w:color="auto" w:fill="auto"/>
          </w:tcPr>
          <w:p w14:paraId="2E4891BE" w14:textId="77777777" w:rsidR="00BE4FFB" w:rsidRPr="0050769F" w:rsidRDefault="00BE4FFB" w:rsidP="009637DD">
            <w:pPr>
              <w:jc w:val="center"/>
              <w:rPr>
                <w:sz w:val="17"/>
                <w:szCs w:val="17"/>
              </w:rPr>
            </w:pPr>
            <w:r w:rsidRPr="0050769F">
              <w:rPr>
                <w:sz w:val="17"/>
                <w:szCs w:val="17"/>
              </w:rPr>
              <w:t>55 088,53300</w:t>
            </w:r>
          </w:p>
        </w:tc>
        <w:tc>
          <w:tcPr>
            <w:tcW w:w="1843" w:type="dxa"/>
            <w:shd w:val="clear" w:color="auto" w:fill="auto"/>
          </w:tcPr>
          <w:p w14:paraId="310BEA6F" w14:textId="77777777" w:rsidR="00BE4FFB" w:rsidRPr="0050769F" w:rsidRDefault="00BE4FFB" w:rsidP="009637DD">
            <w:pPr>
              <w:jc w:val="center"/>
              <w:rPr>
                <w:sz w:val="17"/>
                <w:szCs w:val="17"/>
              </w:rPr>
            </w:pPr>
            <w:r w:rsidRPr="0050769F">
              <w:rPr>
                <w:sz w:val="17"/>
                <w:szCs w:val="17"/>
              </w:rPr>
              <w:t>43 923,93300</w:t>
            </w:r>
          </w:p>
        </w:tc>
        <w:tc>
          <w:tcPr>
            <w:tcW w:w="1984" w:type="dxa"/>
            <w:shd w:val="clear" w:color="auto" w:fill="auto"/>
          </w:tcPr>
          <w:p w14:paraId="312D77F2" w14:textId="77777777" w:rsidR="00BE4FFB" w:rsidRPr="0050769F" w:rsidRDefault="00BE4FFB" w:rsidP="009637DD">
            <w:pPr>
              <w:jc w:val="center"/>
              <w:rPr>
                <w:sz w:val="17"/>
                <w:szCs w:val="17"/>
              </w:rPr>
            </w:pPr>
            <w:r w:rsidRPr="0050769F">
              <w:rPr>
                <w:sz w:val="17"/>
                <w:szCs w:val="17"/>
              </w:rPr>
              <w:t>43 923,93300</w:t>
            </w:r>
          </w:p>
        </w:tc>
      </w:tr>
      <w:tr w:rsidR="00BE4FFB" w:rsidRPr="0050769F" w14:paraId="70580C8D" w14:textId="77777777" w:rsidTr="00771FF0">
        <w:trPr>
          <w:cantSplit/>
        </w:trPr>
        <w:tc>
          <w:tcPr>
            <w:tcW w:w="284" w:type="dxa"/>
            <w:shd w:val="clear" w:color="auto" w:fill="auto"/>
          </w:tcPr>
          <w:p w14:paraId="3B3348ED" w14:textId="77777777" w:rsidR="00BE4FFB" w:rsidRPr="0050769F" w:rsidRDefault="00BE4FFB" w:rsidP="009637DD">
            <w:pPr>
              <w:rPr>
                <w:sz w:val="17"/>
                <w:szCs w:val="17"/>
              </w:rPr>
            </w:pPr>
          </w:p>
        </w:tc>
        <w:tc>
          <w:tcPr>
            <w:tcW w:w="3998" w:type="dxa"/>
            <w:shd w:val="clear" w:color="auto" w:fill="auto"/>
          </w:tcPr>
          <w:p w14:paraId="39818197" w14:textId="77777777" w:rsidR="00BE4FFB" w:rsidRPr="0050769F" w:rsidRDefault="00BE4FFB" w:rsidP="009637DD">
            <w:pPr>
              <w:rPr>
                <w:sz w:val="17"/>
                <w:szCs w:val="17"/>
              </w:rPr>
            </w:pPr>
            <w:r w:rsidRPr="0050769F">
              <w:rPr>
                <w:sz w:val="17"/>
                <w:szCs w:val="17"/>
              </w:rPr>
              <w:t>- областной бюджет</w:t>
            </w:r>
          </w:p>
        </w:tc>
        <w:tc>
          <w:tcPr>
            <w:tcW w:w="1701" w:type="dxa"/>
            <w:shd w:val="clear" w:color="auto" w:fill="auto"/>
          </w:tcPr>
          <w:p w14:paraId="3855615C" w14:textId="77777777" w:rsidR="00BE4FFB" w:rsidRPr="0050769F" w:rsidRDefault="00BE4FFB" w:rsidP="009637DD">
            <w:pPr>
              <w:jc w:val="center"/>
              <w:rPr>
                <w:sz w:val="17"/>
                <w:szCs w:val="17"/>
              </w:rPr>
            </w:pPr>
            <w:r w:rsidRPr="0050769F">
              <w:rPr>
                <w:sz w:val="17"/>
                <w:szCs w:val="17"/>
              </w:rPr>
              <w:t>133 659,22300</w:t>
            </w:r>
          </w:p>
        </w:tc>
        <w:tc>
          <w:tcPr>
            <w:tcW w:w="1417" w:type="dxa"/>
            <w:shd w:val="clear" w:color="auto" w:fill="auto"/>
          </w:tcPr>
          <w:p w14:paraId="3E84E8A7" w14:textId="77777777" w:rsidR="00BE4FFB" w:rsidRPr="00FE1078" w:rsidRDefault="00BE4FFB" w:rsidP="009637DD">
            <w:pPr>
              <w:jc w:val="center"/>
              <w:rPr>
                <w:sz w:val="17"/>
                <w:szCs w:val="17"/>
              </w:rPr>
            </w:pPr>
            <w:r w:rsidRPr="00FE1078">
              <w:rPr>
                <w:sz w:val="17"/>
                <w:szCs w:val="17"/>
              </w:rPr>
              <w:t>157 011,27300</w:t>
            </w:r>
          </w:p>
        </w:tc>
        <w:tc>
          <w:tcPr>
            <w:tcW w:w="1701" w:type="dxa"/>
            <w:shd w:val="clear" w:color="auto" w:fill="auto"/>
          </w:tcPr>
          <w:p w14:paraId="0BDE2D88" w14:textId="77777777" w:rsidR="00BE4FFB" w:rsidRPr="0050769F" w:rsidRDefault="00BE4FFB" w:rsidP="009637DD">
            <w:pPr>
              <w:jc w:val="center"/>
              <w:rPr>
                <w:sz w:val="17"/>
                <w:szCs w:val="17"/>
              </w:rPr>
            </w:pPr>
            <w:r w:rsidRPr="0050769F">
              <w:rPr>
                <w:sz w:val="17"/>
                <w:szCs w:val="17"/>
              </w:rPr>
              <w:t>145 402,30900</w:t>
            </w:r>
          </w:p>
        </w:tc>
        <w:tc>
          <w:tcPr>
            <w:tcW w:w="1418" w:type="dxa"/>
            <w:shd w:val="clear" w:color="auto" w:fill="auto"/>
          </w:tcPr>
          <w:p w14:paraId="65856C3B" w14:textId="77777777" w:rsidR="00BE4FFB" w:rsidRPr="0050769F" w:rsidRDefault="00BE4FFB" w:rsidP="009637DD">
            <w:pPr>
              <w:jc w:val="center"/>
              <w:rPr>
                <w:sz w:val="17"/>
                <w:szCs w:val="17"/>
              </w:rPr>
            </w:pPr>
            <w:r w:rsidRPr="0050769F">
              <w:rPr>
                <w:sz w:val="17"/>
                <w:szCs w:val="17"/>
              </w:rPr>
              <w:t>145 402,30900</w:t>
            </w:r>
          </w:p>
        </w:tc>
        <w:tc>
          <w:tcPr>
            <w:tcW w:w="1843" w:type="dxa"/>
            <w:shd w:val="clear" w:color="auto" w:fill="auto"/>
          </w:tcPr>
          <w:p w14:paraId="4A960B9E" w14:textId="77777777" w:rsidR="00BE4FFB" w:rsidRPr="0050769F" w:rsidRDefault="00BE4FFB" w:rsidP="009637DD">
            <w:pPr>
              <w:jc w:val="center"/>
              <w:rPr>
                <w:sz w:val="17"/>
                <w:szCs w:val="17"/>
              </w:rPr>
            </w:pPr>
            <w:r w:rsidRPr="0050769F">
              <w:rPr>
                <w:sz w:val="17"/>
                <w:szCs w:val="17"/>
              </w:rPr>
              <w:t>0,00000</w:t>
            </w:r>
          </w:p>
        </w:tc>
        <w:tc>
          <w:tcPr>
            <w:tcW w:w="1984" w:type="dxa"/>
            <w:shd w:val="clear" w:color="auto" w:fill="auto"/>
          </w:tcPr>
          <w:p w14:paraId="794893B9" w14:textId="77777777" w:rsidR="00BE4FFB" w:rsidRPr="0050769F" w:rsidRDefault="00BE4FFB" w:rsidP="009637DD">
            <w:pPr>
              <w:jc w:val="center"/>
              <w:rPr>
                <w:sz w:val="17"/>
                <w:szCs w:val="17"/>
              </w:rPr>
            </w:pPr>
            <w:r w:rsidRPr="0050769F">
              <w:rPr>
                <w:sz w:val="17"/>
                <w:szCs w:val="17"/>
              </w:rPr>
              <w:t>0,00000</w:t>
            </w:r>
          </w:p>
        </w:tc>
      </w:tr>
      <w:tr w:rsidR="00BE4FFB" w:rsidRPr="0050769F" w14:paraId="5992CD51" w14:textId="77777777" w:rsidTr="00771FF0">
        <w:trPr>
          <w:cantSplit/>
        </w:trPr>
        <w:tc>
          <w:tcPr>
            <w:tcW w:w="284" w:type="dxa"/>
            <w:shd w:val="clear" w:color="auto" w:fill="auto"/>
          </w:tcPr>
          <w:p w14:paraId="7CE6703C" w14:textId="77777777" w:rsidR="00BE4FFB" w:rsidRPr="0050769F" w:rsidRDefault="00BE4FFB" w:rsidP="009637DD">
            <w:pPr>
              <w:rPr>
                <w:b/>
                <w:sz w:val="17"/>
                <w:szCs w:val="17"/>
              </w:rPr>
            </w:pPr>
            <w:r w:rsidRPr="0050769F">
              <w:rPr>
                <w:b/>
                <w:sz w:val="17"/>
                <w:szCs w:val="17"/>
              </w:rPr>
              <w:t>2</w:t>
            </w:r>
          </w:p>
        </w:tc>
        <w:tc>
          <w:tcPr>
            <w:tcW w:w="3998" w:type="dxa"/>
            <w:shd w:val="clear" w:color="auto" w:fill="auto"/>
          </w:tcPr>
          <w:p w14:paraId="2F6CA71B" w14:textId="77777777" w:rsidR="00BE4FFB" w:rsidRPr="0050769F" w:rsidRDefault="00BE4FFB" w:rsidP="009637DD">
            <w:pPr>
              <w:rPr>
                <w:b/>
                <w:sz w:val="17"/>
                <w:szCs w:val="17"/>
              </w:rPr>
            </w:pPr>
            <w:r w:rsidRPr="0050769F">
              <w:rPr>
                <w:b/>
                <w:sz w:val="17"/>
                <w:szCs w:val="17"/>
              </w:rPr>
              <w:t>Подпрограмма «Реализация основных общеобразовательных программ»</w:t>
            </w:r>
          </w:p>
        </w:tc>
        <w:tc>
          <w:tcPr>
            <w:tcW w:w="1701" w:type="dxa"/>
            <w:shd w:val="clear" w:color="auto" w:fill="auto"/>
          </w:tcPr>
          <w:p w14:paraId="765393A4" w14:textId="77777777" w:rsidR="00BE4FFB" w:rsidRPr="0050769F" w:rsidRDefault="00BE4FFB" w:rsidP="009637DD">
            <w:pPr>
              <w:jc w:val="center"/>
              <w:rPr>
                <w:b/>
                <w:sz w:val="17"/>
                <w:szCs w:val="17"/>
              </w:rPr>
            </w:pPr>
            <w:r w:rsidRPr="0050769F">
              <w:rPr>
                <w:b/>
                <w:sz w:val="17"/>
                <w:szCs w:val="17"/>
              </w:rPr>
              <w:t>163 498,35894</w:t>
            </w:r>
          </w:p>
        </w:tc>
        <w:tc>
          <w:tcPr>
            <w:tcW w:w="1417" w:type="dxa"/>
            <w:shd w:val="clear" w:color="auto" w:fill="auto"/>
          </w:tcPr>
          <w:p w14:paraId="7F53FCCD" w14:textId="77777777" w:rsidR="00BE4FFB" w:rsidRPr="0050769F" w:rsidRDefault="00BE4FFB" w:rsidP="009637DD">
            <w:pPr>
              <w:rPr>
                <w:b/>
                <w:sz w:val="17"/>
                <w:szCs w:val="17"/>
              </w:rPr>
            </w:pPr>
            <w:r w:rsidRPr="0050769F">
              <w:rPr>
                <w:b/>
                <w:sz w:val="17"/>
                <w:szCs w:val="17"/>
              </w:rPr>
              <w:t>185 624,91480</w:t>
            </w:r>
          </w:p>
        </w:tc>
        <w:tc>
          <w:tcPr>
            <w:tcW w:w="1701" w:type="dxa"/>
            <w:shd w:val="clear" w:color="auto" w:fill="auto"/>
          </w:tcPr>
          <w:p w14:paraId="541638FC" w14:textId="77777777" w:rsidR="00BE4FFB" w:rsidRPr="0050769F" w:rsidRDefault="00BE4FFB" w:rsidP="009637DD">
            <w:pPr>
              <w:jc w:val="center"/>
              <w:rPr>
                <w:b/>
                <w:sz w:val="17"/>
                <w:szCs w:val="17"/>
              </w:rPr>
            </w:pPr>
            <w:r w:rsidRPr="0050769F">
              <w:rPr>
                <w:b/>
                <w:bCs/>
                <w:sz w:val="17"/>
                <w:szCs w:val="17"/>
              </w:rPr>
              <w:t>175 499,85870</w:t>
            </w:r>
          </w:p>
        </w:tc>
        <w:tc>
          <w:tcPr>
            <w:tcW w:w="1418" w:type="dxa"/>
            <w:shd w:val="clear" w:color="auto" w:fill="auto"/>
          </w:tcPr>
          <w:p w14:paraId="739506C4" w14:textId="77777777" w:rsidR="00BE4FFB" w:rsidRPr="0050769F" w:rsidRDefault="00BE4FFB" w:rsidP="009637DD">
            <w:pPr>
              <w:rPr>
                <w:b/>
                <w:sz w:val="17"/>
                <w:szCs w:val="17"/>
              </w:rPr>
            </w:pPr>
            <w:r w:rsidRPr="0050769F">
              <w:rPr>
                <w:b/>
                <w:bCs/>
                <w:sz w:val="17"/>
                <w:szCs w:val="17"/>
              </w:rPr>
              <w:t>175 630,45880</w:t>
            </w:r>
          </w:p>
        </w:tc>
        <w:tc>
          <w:tcPr>
            <w:tcW w:w="1843" w:type="dxa"/>
            <w:shd w:val="clear" w:color="auto" w:fill="auto"/>
          </w:tcPr>
          <w:p w14:paraId="37318AA2" w14:textId="77777777" w:rsidR="00BE4FFB" w:rsidRPr="0050769F" w:rsidRDefault="00BE4FFB" w:rsidP="009637DD">
            <w:pPr>
              <w:jc w:val="center"/>
              <w:rPr>
                <w:b/>
                <w:sz w:val="17"/>
                <w:szCs w:val="17"/>
              </w:rPr>
            </w:pPr>
            <w:r w:rsidRPr="0050769F">
              <w:rPr>
                <w:b/>
                <w:sz w:val="17"/>
                <w:szCs w:val="17"/>
              </w:rPr>
              <w:t>25 733,46800</w:t>
            </w:r>
          </w:p>
        </w:tc>
        <w:tc>
          <w:tcPr>
            <w:tcW w:w="1984" w:type="dxa"/>
            <w:shd w:val="clear" w:color="auto" w:fill="auto"/>
          </w:tcPr>
          <w:p w14:paraId="02A04564" w14:textId="77777777" w:rsidR="00BE4FFB" w:rsidRPr="0050769F" w:rsidRDefault="00BE4FFB" w:rsidP="009637DD">
            <w:pPr>
              <w:jc w:val="center"/>
              <w:rPr>
                <w:b/>
                <w:sz w:val="17"/>
                <w:szCs w:val="17"/>
              </w:rPr>
            </w:pPr>
            <w:r w:rsidRPr="0050769F">
              <w:rPr>
                <w:b/>
                <w:sz w:val="17"/>
                <w:szCs w:val="17"/>
              </w:rPr>
              <w:t>25 733,46800</w:t>
            </w:r>
          </w:p>
        </w:tc>
      </w:tr>
      <w:tr w:rsidR="00BE4FFB" w:rsidRPr="0050769F" w14:paraId="3F1FFAF1" w14:textId="77777777" w:rsidTr="00771FF0">
        <w:trPr>
          <w:cantSplit/>
        </w:trPr>
        <w:tc>
          <w:tcPr>
            <w:tcW w:w="284" w:type="dxa"/>
            <w:shd w:val="clear" w:color="auto" w:fill="auto"/>
          </w:tcPr>
          <w:p w14:paraId="6FDB7AE9" w14:textId="77777777" w:rsidR="00BE4FFB" w:rsidRPr="0050769F" w:rsidRDefault="00BE4FFB" w:rsidP="009637DD">
            <w:pPr>
              <w:rPr>
                <w:b/>
                <w:sz w:val="17"/>
                <w:szCs w:val="17"/>
              </w:rPr>
            </w:pPr>
          </w:p>
        </w:tc>
        <w:tc>
          <w:tcPr>
            <w:tcW w:w="3998" w:type="dxa"/>
            <w:shd w:val="clear" w:color="auto" w:fill="auto"/>
          </w:tcPr>
          <w:p w14:paraId="52072F5C" w14:textId="77777777" w:rsidR="00BE4FFB" w:rsidRPr="0050769F" w:rsidRDefault="00BE4FFB" w:rsidP="009637DD">
            <w:pPr>
              <w:rPr>
                <w:sz w:val="17"/>
                <w:szCs w:val="17"/>
              </w:rPr>
            </w:pPr>
            <w:r w:rsidRPr="0050769F">
              <w:rPr>
                <w:sz w:val="17"/>
                <w:szCs w:val="17"/>
              </w:rPr>
              <w:t>бюджетные ассигнования</w:t>
            </w:r>
          </w:p>
        </w:tc>
        <w:tc>
          <w:tcPr>
            <w:tcW w:w="1701" w:type="dxa"/>
            <w:shd w:val="clear" w:color="auto" w:fill="auto"/>
          </w:tcPr>
          <w:p w14:paraId="78B0B9DB" w14:textId="77777777" w:rsidR="00BE4FFB" w:rsidRPr="0050769F" w:rsidRDefault="00BE4FFB" w:rsidP="009637DD">
            <w:pPr>
              <w:jc w:val="center"/>
              <w:rPr>
                <w:sz w:val="17"/>
                <w:szCs w:val="17"/>
              </w:rPr>
            </w:pPr>
            <w:r w:rsidRPr="0050769F">
              <w:rPr>
                <w:sz w:val="17"/>
                <w:szCs w:val="17"/>
              </w:rPr>
              <w:t>163 498,35894</w:t>
            </w:r>
          </w:p>
        </w:tc>
        <w:tc>
          <w:tcPr>
            <w:tcW w:w="1417" w:type="dxa"/>
            <w:shd w:val="clear" w:color="auto" w:fill="auto"/>
          </w:tcPr>
          <w:p w14:paraId="2ED6F3CE" w14:textId="77777777" w:rsidR="00BE4FFB" w:rsidRPr="0050769F" w:rsidRDefault="00BE4FFB" w:rsidP="009637DD">
            <w:pPr>
              <w:rPr>
                <w:sz w:val="17"/>
                <w:szCs w:val="17"/>
              </w:rPr>
            </w:pPr>
            <w:r w:rsidRPr="0050769F">
              <w:rPr>
                <w:sz w:val="17"/>
                <w:szCs w:val="17"/>
              </w:rPr>
              <w:t>185 624,91480</w:t>
            </w:r>
          </w:p>
        </w:tc>
        <w:tc>
          <w:tcPr>
            <w:tcW w:w="1701" w:type="dxa"/>
            <w:shd w:val="clear" w:color="auto" w:fill="auto"/>
          </w:tcPr>
          <w:p w14:paraId="0753F963" w14:textId="77777777" w:rsidR="00BE4FFB" w:rsidRPr="0050769F" w:rsidRDefault="00BE4FFB" w:rsidP="009637DD">
            <w:pPr>
              <w:jc w:val="center"/>
              <w:rPr>
                <w:sz w:val="17"/>
                <w:szCs w:val="17"/>
              </w:rPr>
            </w:pPr>
            <w:r w:rsidRPr="0050769F">
              <w:rPr>
                <w:bCs/>
                <w:sz w:val="17"/>
                <w:szCs w:val="17"/>
              </w:rPr>
              <w:t>175 499,85870</w:t>
            </w:r>
          </w:p>
        </w:tc>
        <w:tc>
          <w:tcPr>
            <w:tcW w:w="1418" w:type="dxa"/>
            <w:shd w:val="clear" w:color="auto" w:fill="auto"/>
          </w:tcPr>
          <w:p w14:paraId="3B92EC62" w14:textId="77777777" w:rsidR="00BE4FFB" w:rsidRPr="0050769F" w:rsidRDefault="00BE4FFB" w:rsidP="009637DD">
            <w:pPr>
              <w:rPr>
                <w:sz w:val="17"/>
                <w:szCs w:val="17"/>
              </w:rPr>
            </w:pPr>
            <w:r w:rsidRPr="0050769F">
              <w:rPr>
                <w:bCs/>
                <w:sz w:val="17"/>
                <w:szCs w:val="17"/>
              </w:rPr>
              <w:t>175 630,45880</w:t>
            </w:r>
          </w:p>
        </w:tc>
        <w:tc>
          <w:tcPr>
            <w:tcW w:w="1843" w:type="dxa"/>
            <w:shd w:val="clear" w:color="auto" w:fill="auto"/>
          </w:tcPr>
          <w:p w14:paraId="0E8345E5" w14:textId="77777777" w:rsidR="00BE4FFB" w:rsidRPr="0050769F" w:rsidRDefault="00BE4FFB" w:rsidP="009637DD">
            <w:pPr>
              <w:jc w:val="center"/>
              <w:rPr>
                <w:sz w:val="17"/>
                <w:szCs w:val="17"/>
              </w:rPr>
            </w:pPr>
            <w:r w:rsidRPr="0050769F">
              <w:rPr>
                <w:sz w:val="17"/>
                <w:szCs w:val="17"/>
              </w:rPr>
              <w:t>25 733,46800</w:t>
            </w:r>
          </w:p>
        </w:tc>
        <w:tc>
          <w:tcPr>
            <w:tcW w:w="1984" w:type="dxa"/>
            <w:shd w:val="clear" w:color="auto" w:fill="auto"/>
          </w:tcPr>
          <w:p w14:paraId="5D1D10F2" w14:textId="77777777" w:rsidR="00BE4FFB" w:rsidRPr="0050769F" w:rsidRDefault="00BE4FFB" w:rsidP="009637DD">
            <w:pPr>
              <w:jc w:val="center"/>
              <w:rPr>
                <w:sz w:val="17"/>
                <w:szCs w:val="17"/>
              </w:rPr>
            </w:pPr>
            <w:r w:rsidRPr="0050769F">
              <w:rPr>
                <w:sz w:val="17"/>
                <w:szCs w:val="17"/>
              </w:rPr>
              <w:t>25 733,46800</w:t>
            </w:r>
          </w:p>
        </w:tc>
      </w:tr>
      <w:tr w:rsidR="00BE4FFB" w:rsidRPr="0050769F" w14:paraId="1E079797" w14:textId="77777777" w:rsidTr="00771FF0">
        <w:trPr>
          <w:cantSplit/>
        </w:trPr>
        <w:tc>
          <w:tcPr>
            <w:tcW w:w="284" w:type="dxa"/>
            <w:shd w:val="clear" w:color="auto" w:fill="auto"/>
          </w:tcPr>
          <w:p w14:paraId="48EAC006" w14:textId="77777777" w:rsidR="00BE4FFB" w:rsidRPr="0050769F" w:rsidRDefault="00BE4FFB" w:rsidP="009637DD">
            <w:pPr>
              <w:rPr>
                <w:b/>
                <w:sz w:val="17"/>
                <w:szCs w:val="17"/>
              </w:rPr>
            </w:pPr>
          </w:p>
        </w:tc>
        <w:tc>
          <w:tcPr>
            <w:tcW w:w="3998" w:type="dxa"/>
            <w:shd w:val="clear" w:color="auto" w:fill="auto"/>
          </w:tcPr>
          <w:p w14:paraId="70D5832A" w14:textId="77777777" w:rsidR="00BE4FFB" w:rsidRPr="0050769F" w:rsidRDefault="00BE4FFB" w:rsidP="009637DD">
            <w:pPr>
              <w:rPr>
                <w:sz w:val="17"/>
                <w:szCs w:val="17"/>
              </w:rPr>
            </w:pPr>
            <w:r w:rsidRPr="0050769F">
              <w:rPr>
                <w:sz w:val="17"/>
                <w:szCs w:val="17"/>
              </w:rPr>
              <w:t>- местный бюджет</w:t>
            </w:r>
          </w:p>
        </w:tc>
        <w:tc>
          <w:tcPr>
            <w:tcW w:w="1701" w:type="dxa"/>
            <w:shd w:val="clear" w:color="auto" w:fill="auto"/>
          </w:tcPr>
          <w:p w14:paraId="4A15CC0E" w14:textId="77777777" w:rsidR="00BE4FFB" w:rsidRPr="0050769F" w:rsidRDefault="00BE4FFB" w:rsidP="009637DD">
            <w:pPr>
              <w:jc w:val="center"/>
              <w:rPr>
                <w:sz w:val="17"/>
                <w:szCs w:val="17"/>
              </w:rPr>
            </w:pPr>
            <w:r w:rsidRPr="0050769F">
              <w:rPr>
                <w:sz w:val="17"/>
                <w:szCs w:val="17"/>
              </w:rPr>
              <w:t>31 274,10415</w:t>
            </w:r>
          </w:p>
        </w:tc>
        <w:tc>
          <w:tcPr>
            <w:tcW w:w="1417" w:type="dxa"/>
            <w:shd w:val="clear" w:color="auto" w:fill="auto"/>
          </w:tcPr>
          <w:p w14:paraId="41422135" w14:textId="77777777" w:rsidR="00BE4FFB" w:rsidRPr="0050769F" w:rsidRDefault="00BE4FFB" w:rsidP="009637DD">
            <w:pPr>
              <w:jc w:val="center"/>
              <w:rPr>
                <w:sz w:val="17"/>
                <w:szCs w:val="17"/>
              </w:rPr>
            </w:pPr>
            <w:r w:rsidRPr="0050769F">
              <w:rPr>
                <w:sz w:val="17"/>
                <w:szCs w:val="17"/>
              </w:rPr>
              <w:t>38 091,61335</w:t>
            </w:r>
          </w:p>
        </w:tc>
        <w:tc>
          <w:tcPr>
            <w:tcW w:w="1701" w:type="dxa"/>
            <w:shd w:val="clear" w:color="auto" w:fill="auto"/>
          </w:tcPr>
          <w:p w14:paraId="2100CC37" w14:textId="77777777" w:rsidR="00BE4FFB" w:rsidRPr="0050769F" w:rsidRDefault="00BE4FFB" w:rsidP="009637DD">
            <w:pPr>
              <w:jc w:val="center"/>
              <w:rPr>
                <w:sz w:val="17"/>
                <w:szCs w:val="17"/>
              </w:rPr>
            </w:pPr>
            <w:r w:rsidRPr="0050769F">
              <w:rPr>
                <w:sz w:val="17"/>
                <w:szCs w:val="17"/>
              </w:rPr>
              <w:t>26 303,70000</w:t>
            </w:r>
          </w:p>
        </w:tc>
        <w:tc>
          <w:tcPr>
            <w:tcW w:w="1418" w:type="dxa"/>
            <w:shd w:val="clear" w:color="auto" w:fill="auto"/>
          </w:tcPr>
          <w:p w14:paraId="36A72B47" w14:textId="77777777" w:rsidR="00BE4FFB" w:rsidRPr="0050769F" w:rsidRDefault="00BE4FFB" w:rsidP="009637DD">
            <w:pPr>
              <w:jc w:val="center"/>
              <w:rPr>
                <w:sz w:val="17"/>
                <w:szCs w:val="17"/>
              </w:rPr>
            </w:pPr>
            <w:r w:rsidRPr="0050769F">
              <w:rPr>
                <w:sz w:val="17"/>
                <w:szCs w:val="17"/>
              </w:rPr>
              <w:t>26 303,70000</w:t>
            </w:r>
          </w:p>
        </w:tc>
        <w:tc>
          <w:tcPr>
            <w:tcW w:w="1843" w:type="dxa"/>
            <w:shd w:val="clear" w:color="auto" w:fill="auto"/>
          </w:tcPr>
          <w:p w14:paraId="46341FB4" w14:textId="77777777" w:rsidR="00BE4FFB" w:rsidRPr="0050769F" w:rsidRDefault="00BE4FFB" w:rsidP="009637DD">
            <w:pPr>
              <w:jc w:val="center"/>
              <w:rPr>
                <w:sz w:val="17"/>
                <w:szCs w:val="17"/>
              </w:rPr>
            </w:pPr>
            <w:r w:rsidRPr="0050769F">
              <w:rPr>
                <w:sz w:val="17"/>
                <w:szCs w:val="17"/>
              </w:rPr>
              <w:t>25 733,46800</w:t>
            </w:r>
          </w:p>
        </w:tc>
        <w:tc>
          <w:tcPr>
            <w:tcW w:w="1984" w:type="dxa"/>
            <w:shd w:val="clear" w:color="auto" w:fill="auto"/>
          </w:tcPr>
          <w:p w14:paraId="58B11F38" w14:textId="77777777" w:rsidR="00BE4FFB" w:rsidRPr="0050769F" w:rsidRDefault="00BE4FFB" w:rsidP="009637DD">
            <w:pPr>
              <w:jc w:val="center"/>
              <w:rPr>
                <w:sz w:val="17"/>
                <w:szCs w:val="17"/>
              </w:rPr>
            </w:pPr>
            <w:r w:rsidRPr="0050769F">
              <w:rPr>
                <w:sz w:val="17"/>
                <w:szCs w:val="17"/>
              </w:rPr>
              <w:t>25 733,46800</w:t>
            </w:r>
          </w:p>
        </w:tc>
      </w:tr>
      <w:tr w:rsidR="00BE4FFB" w:rsidRPr="0050769F" w14:paraId="157922ED" w14:textId="77777777" w:rsidTr="00771FF0">
        <w:trPr>
          <w:cantSplit/>
        </w:trPr>
        <w:tc>
          <w:tcPr>
            <w:tcW w:w="284" w:type="dxa"/>
            <w:shd w:val="clear" w:color="auto" w:fill="auto"/>
          </w:tcPr>
          <w:p w14:paraId="244F3314" w14:textId="77777777" w:rsidR="00BE4FFB" w:rsidRPr="0050769F" w:rsidRDefault="00BE4FFB" w:rsidP="009637DD">
            <w:pPr>
              <w:rPr>
                <w:b/>
                <w:sz w:val="17"/>
                <w:szCs w:val="17"/>
              </w:rPr>
            </w:pPr>
          </w:p>
        </w:tc>
        <w:tc>
          <w:tcPr>
            <w:tcW w:w="3998" w:type="dxa"/>
            <w:shd w:val="clear" w:color="auto" w:fill="auto"/>
          </w:tcPr>
          <w:p w14:paraId="0D675B16" w14:textId="77777777" w:rsidR="00BE4FFB" w:rsidRPr="0050769F" w:rsidRDefault="00BE4FFB" w:rsidP="009637DD">
            <w:pPr>
              <w:rPr>
                <w:sz w:val="17"/>
                <w:szCs w:val="17"/>
              </w:rPr>
            </w:pPr>
            <w:r w:rsidRPr="0050769F">
              <w:rPr>
                <w:sz w:val="17"/>
                <w:szCs w:val="17"/>
              </w:rPr>
              <w:t>- областной бюджет</w:t>
            </w:r>
          </w:p>
        </w:tc>
        <w:tc>
          <w:tcPr>
            <w:tcW w:w="1701" w:type="dxa"/>
            <w:shd w:val="clear" w:color="auto" w:fill="auto"/>
          </w:tcPr>
          <w:p w14:paraId="511E2625" w14:textId="77777777" w:rsidR="00BE4FFB" w:rsidRPr="0050769F" w:rsidRDefault="00BE4FFB" w:rsidP="009637DD">
            <w:pPr>
              <w:jc w:val="center"/>
              <w:rPr>
                <w:sz w:val="17"/>
                <w:szCs w:val="17"/>
              </w:rPr>
            </w:pPr>
            <w:r w:rsidRPr="0050769F">
              <w:rPr>
                <w:sz w:val="17"/>
                <w:szCs w:val="17"/>
              </w:rPr>
              <w:t>120 700,76464</w:t>
            </w:r>
          </w:p>
        </w:tc>
        <w:tc>
          <w:tcPr>
            <w:tcW w:w="1417" w:type="dxa"/>
            <w:shd w:val="clear" w:color="auto" w:fill="auto"/>
          </w:tcPr>
          <w:p w14:paraId="0CAA3A67" w14:textId="77777777" w:rsidR="00BE4FFB" w:rsidRPr="0050769F" w:rsidRDefault="00BE4FFB" w:rsidP="009637DD">
            <w:pPr>
              <w:jc w:val="center"/>
              <w:rPr>
                <w:sz w:val="17"/>
                <w:szCs w:val="17"/>
              </w:rPr>
            </w:pPr>
            <w:r w:rsidRPr="0050769F">
              <w:rPr>
                <w:sz w:val="17"/>
                <w:szCs w:val="17"/>
              </w:rPr>
              <w:t>135 241,87247</w:t>
            </w:r>
          </w:p>
        </w:tc>
        <w:tc>
          <w:tcPr>
            <w:tcW w:w="1701" w:type="dxa"/>
            <w:shd w:val="clear" w:color="auto" w:fill="auto"/>
          </w:tcPr>
          <w:p w14:paraId="798F368A" w14:textId="77777777" w:rsidR="00BE4FFB" w:rsidRPr="0050769F" w:rsidRDefault="00BE4FFB" w:rsidP="009637DD">
            <w:pPr>
              <w:jc w:val="center"/>
              <w:rPr>
                <w:sz w:val="17"/>
                <w:szCs w:val="17"/>
              </w:rPr>
            </w:pPr>
            <w:r w:rsidRPr="0050769F">
              <w:rPr>
                <w:sz w:val="17"/>
                <w:szCs w:val="17"/>
              </w:rPr>
              <w:t>136 904,72972</w:t>
            </w:r>
          </w:p>
        </w:tc>
        <w:tc>
          <w:tcPr>
            <w:tcW w:w="1418" w:type="dxa"/>
            <w:shd w:val="clear" w:color="auto" w:fill="auto"/>
          </w:tcPr>
          <w:p w14:paraId="062C4406" w14:textId="77777777" w:rsidR="00BE4FFB" w:rsidRPr="0050769F" w:rsidRDefault="00BE4FFB" w:rsidP="009637DD">
            <w:pPr>
              <w:jc w:val="center"/>
              <w:rPr>
                <w:sz w:val="17"/>
                <w:szCs w:val="17"/>
              </w:rPr>
            </w:pPr>
            <w:r w:rsidRPr="0050769F">
              <w:rPr>
                <w:sz w:val="17"/>
                <w:szCs w:val="17"/>
              </w:rPr>
              <w:t>136 932,24002</w:t>
            </w:r>
          </w:p>
        </w:tc>
        <w:tc>
          <w:tcPr>
            <w:tcW w:w="1843" w:type="dxa"/>
            <w:shd w:val="clear" w:color="auto" w:fill="auto"/>
          </w:tcPr>
          <w:p w14:paraId="6B3A3F44" w14:textId="77777777" w:rsidR="00BE4FFB" w:rsidRPr="0050769F" w:rsidRDefault="00BE4FFB" w:rsidP="009637DD">
            <w:pPr>
              <w:jc w:val="center"/>
              <w:rPr>
                <w:sz w:val="17"/>
                <w:szCs w:val="17"/>
              </w:rPr>
            </w:pPr>
            <w:r w:rsidRPr="0050769F">
              <w:rPr>
                <w:sz w:val="17"/>
                <w:szCs w:val="17"/>
              </w:rPr>
              <w:t>0,00000</w:t>
            </w:r>
          </w:p>
        </w:tc>
        <w:tc>
          <w:tcPr>
            <w:tcW w:w="1984" w:type="dxa"/>
            <w:shd w:val="clear" w:color="auto" w:fill="auto"/>
          </w:tcPr>
          <w:p w14:paraId="349A1089" w14:textId="77777777" w:rsidR="00BE4FFB" w:rsidRPr="0050769F" w:rsidRDefault="00BE4FFB" w:rsidP="009637DD">
            <w:pPr>
              <w:jc w:val="center"/>
              <w:rPr>
                <w:sz w:val="17"/>
                <w:szCs w:val="17"/>
              </w:rPr>
            </w:pPr>
            <w:r w:rsidRPr="0050769F">
              <w:rPr>
                <w:sz w:val="17"/>
                <w:szCs w:val="17"/>
              </w:rPr>
              <w:t>0,00000</w:t>
            </w:r>
          </w:p>
        </w:tc>
      </w:tr>
      <w:tr w:rsidR="00BE4FFB" w:rsidRPr="0050769F" w14:paraId="44C44113" w14:textId="77777777" w:rsidTr="00771FF0">
        <w:trPr>
          <w:cantSplit/>
        </w:trPr>
        <w:tc>
          <w:tcPr>
            <w:tcW w:w="284" w:type="dxa"/>
            <w:shd w:val="clear" w:color="auto" w:fill="auto"/>
          </w:tcPr>
          <w:p w14:paraId="633D98B1" w14:textId="77777777" w:rsidR="00BE4FFB" w:rsidRPr="0050769F" w:rsidRDefault="00BE4FFB" w:rsidP="009637DD">
            <w:pPr>
              <w:rPr>
                <w:b/>
                <w:sz w:val="17"/>
                <w:szCs w:val="17"/>
              </w:rPr>
            </w:pPr>
          </w:p>
        </w:tc>
        <w:tc>
          <w:tcPr>
            <w:tcW w:w="3998" w:type="dxa"/>
            <w:shd w:val="clear" w:color="auto" w:fill="auto"/>
          </w:tcPr>
          <w:p w14:paraId="4D1799CA" w14:textId="77777777" w:rsidR="00BE4FFB" w:rsidRPr="0050769F" w:rsidRDefault="00BE4FFB" w:rsidP="009637DD">
            <w:pPr>
              <w:rPr>
                <w:sz w:val="17"/>
                <w:szCs w:val="17"/>
              </w:rPr>
            </w:pPr>
            <w:r w:rsidRPr="0050769F">
              <w:rPr>
                <w:sz w:val="17"/>
                <w:szCs w:val="17"/>
              </w:rPr>
              <w:t>- федеральный бюджет</w:t>
            </w:r>
          </w:p>
        </w:tc>
        <w:tc>
          <w:tcPr>
            <w:tcW w:w="1701" w:type="dxa"/>
            <w:shd w:val="clear" w:color="auto" w:fill="auto"/>
          </w:tcPr>
          <w:p w14:paraId="1D73ABE8" w14:textId="77777777" w:rsidR="00BE4FFB" w:rsidRPr="0050769F" w:rsidRDefault="00BE4FFB" w:rsidP="009637DD">
            <w:pPr>
              <w:jc w:val="center"/>
              <w:rPr>
                <w:sz w:val="17"/>
                <w:szCs w:val="17"/>
              </w:rPr>
            </w:pPr>
            <w:r w:rsidRPr="0050769F">
              <w:rPr>
                <w:sz w:val="17"/>
                <w:szCs w:val="17"/>
              </w:rPr>
              <w:t>11 523,49015</w:t>
            </w:r>
          </w:p>
        </w:tc>
        <w:tc>
          <w:tcPr>
            <w:tcW w:w="1417" w:type="dxa"/>
            <w:shd w:val="clear" w:color="auto" w:fill="auto"/>
          </w:tcPr>
          <w:p w14:paraId="7996AEBB" w14:textId="77777777" w:rsidR="00BE4FFB" w:rsidRPr="0050769F" w:rsidRDefault="00BE4FFB" w:rsidP="009637DD">
            <w:pPr>
              <w:jc w:val="center"/>
              <w:rPr>
                <w:sz w:val="17"/>
                <w:szCs w:val="17"/>
              </w:rPr>
            </w:pPr>
            <w:r w:rsidRPr="0050769F">
              <w:rPr>
                <w:sz w:val="17"/>
                <w:szCs w:val="17"/>
              </w:rPr>
              <w:t>12 291,42898</w:t>
            </w:r>
          </w:p>
        </w:tc>
        <w:tc>
          <w:tcPr>
            <w:tcW w:w="1701" w:type="dxa"/>
            <w:shd w:val="clear" w:color="auto" w:fill="auto"/>
          </w:tcPr>
          <w:p w14:paraId="24BA38C4" w14:textId="77777777" w:rsidR="00BE4FFB" w:rsidRPr="0050769F" w:rsidRDefault="00BE4FFB" w:rsidP="009637DD">
            <w:pPr>
              <w:jc w:val="center"/>
              <w:rPr>
                <w:sz w:val="17"/>
                <w:szCs w:val="17"/>
              </w:rPr>
            </w:pPr>
            <w:r w:rsidRPr="0050769F">
              <w:rPr>
                <w:sz w:val="17"/>
                <w:szCs w:val="17"/>
              </w:rPr>
              <w:t>12 291,42898</w:t>
            </w:r>
          </w:p>
        </w:tc>
        <w:tc>
          <w:tcPr>
            <w:tcW w:w="1418" w:type="dxa"/>
            <w:shd w:val="clear" w:color="auto" w:fill="auto"/>
          </w:tcPr>
          <w:p w14:paraId="1720825C" w14:textId="77777777" w:rsidR="00BE4FFB" w:rsidRPr="0050769F" w:rsidRDefault="00BE4FFB" w:rsidP="009637DD">
            <w:pPr>
              <w:jc w:val="center"/>
              <w:rPr>
                <w:sz w:val="17"/>
                <w:szCs w:val="17"/>
              </w:rPr>
            </w:pPr>
            <w:r w:rsidRPr="0050769F">
              <w:rPr>
                <w:sz w:val="17"/>
                <w:szCs w:val="17"/>
              </w:rPr>
              <w:t>12 394,51878</w:t>
            </w:r>
          </w:p>
        </w:tc>
        <w:tc>
          <w:tcPr>
            <w:tcW w:w="1843" w:type="dxa"/>
            <w:shd w:val="clear" w:color="auto" w:fill="auto"/>
          </w:tcPr>
          <w:p w14:paraId="5535BE04" w14:textId="77777777" w:rsidR="00BE4FFB" w:rsidRPr="0050769F" w:rsidRDefault="00BE4FFB" w:rsidP="009637DD">
            <w:pPr>
              <w:jc w:val="center"/>
              <w:rPr>
                <w:sz w:val="17"/>
                <w:szCs w:val="17"/>
              </w:rPr>
            </w:pPr>
            <w:r w:rsidRPr="0050769F">
              <w:rPr>
                <w:sz w:val="17"/>
                <w:szCs w:val="17"/>
              </w:rPr>
              <w:t>0,00000</w:t>
            </w:r>
          </w:p>
        </w:tc>
        <w:tc>
          <w:tcPr>
            <w:tcW w:w="1984" w:type="dxa"/>
            <w:shd w:val="clear" w:color="auto" w:fill="auto"/>
          </w:tcPr>
          <w:p w14:paraId="09C77AF2" w14:textId="77777777" w:rsidR="00BE4FFB" w:rsidRPr="0050769F" w:rsidRDefault="00BE4FFB" w:rsidP="009637DD">
            <w:pPr>
              <w:jc w:val="center"/>
              <w:rPr>
                <w:sz w:val="17"/>
                <w:szCs w:val="17"/>
              </w:rPr>
            </w:pPr>
            <w:r w:rsidRPr="0050769F">
              <w:rPr>
                <w:sz w:val="17"/>
                <w:szCs w:val="17"/>
              </w:rPr>
              <w:t>0,00000</w:t>
            </w:r>
          </w:p>
        </w:tc>
      </w:tr>
      <w:tr w:rsidR="00BE4FFB" w:rsidRPr="0050769F" w14:paraId="3787E1BC" w14:textId="77777777" w:rsidTr="00771FF0">
        <w:trPr>
          <w:cantSplit/>
        </w:trPr>
        <w:tc>
          <w:tcPr>
            <w:tcW w:w="284" w:type="dxa"/>
            <w:shd w:val="clear" w:color="auto" w:fill="auto"/>
          </w:tcPr>
          <w:p w14:paraId="3801415B" w14:textId="77777777" w:rsidR="00BE4FFB" w:rsidRPr="0050769F" w:rsidRDefault="00BE4FFB" w:rsidP="009637DD">
            <w:pPr>
              <w:rPr>
                <w:b/>
                <w:sz w:val="17"/>
                <w:szCs w:val="17"/>
              </w:rPr>
            </w:pPr>
            <w:r w:rsidRPr="0050769F">
              <w:rPr>
                <w:b/>
                <w:sz w:val="17"/>
                <w:szCs w:val="17"/>
              </w:rPr>
              <w:t>3</w:t>
            </w:r>
          </w:p>
        </w:tc>
        <w:tc>
          <w:tcPr>
            <w:tcW w:w="3998" w:type="dxa"/>
            <w:shd w:val="clear" w:color="auto" w:fill="auto"/>
          </w:tcPr>
          <w:p w14:paraId="23351687" w14:textId="77777777" w:rsidR="00BE4FFB" w:rsidRPr="0050769F" w:rsidRDefault="00BE4FFB" w:rsidP="009637DD">
            <w:pPr>
              <w:rPr>
                <w:b/>
                <w:sz w:val="17"/>
                <w:szCs w:val="17"/>
              </w:rPr>
            </w:pPr>
            <w:r w:rsidRPr="0050769F">
              <w:rPr>
                <w:b/>
                <w:sz w:val="17"/>
                <w:szCs w:val="17"/>
              </w:rPr>
              <w:t>Подпрограмма «Реализация дополнительных образовательных  программ»</w:t>
            </w:r>
          </w:p>
        </w:tc>
        <w:tc>
          <w:tcPr>
            <w:tcW w:w="1701" w:type="dxa"/>
            <w:shd w:val="clear" w:color="auto" w:fill="auto"/>
          </w:tcPr>
          <w:p w14:paraId="46AE040C" w14:textId="77777777" w:rsidR="00BE4FFB" w:rsidRPr="0050769F" w:rsidRDefault="00BE4FFB" w:rsidP="009637DD">
            <w:pPr>
              <w:jc w:val="center"/>
              <w:rPr>
                <w:b/>
                <w:sz w:val="17"/>
                <w:szCs w:val="17"/>
              </w:rPr>
            </w:pPr>
            <w:r w:rsidRPr="0050769F">
              <w:rPr>
                <w:b/>
                <w:sz w:val="17"/>
                <w:szCs w:val="17"/>
              </w:rPr>
              <w:t>42 386,12947</w:t>
            </w:r>
          </w:p>
        </w:tc>
        <w:tc>
          <w:tcPr>
            <w:tcW w:w="1417" w:type="dxa"/>
            <w:shd w:val="clear" w:color="auto" w:fill="auto"/>
          </w:tcPr>
          <w:p w14:paraId="1CDE1362" w14:textId="77777777" w:rsidR="00BE4FFB" w:rsidRPr="0050769F" w:rsidRDefault="00BE4FFB" w:rsidP="009637DD">
            <w:pPr>
              <w:jc w:val="center"/>
              <w:rPr>
                <w:b/>
                <w:sz w:val="17"/>
                <w:szCs w:val="17"/>
              </w:rPr>
            </w:pPr>
            <w:r w:rsidRPr="0050769F">
              <w:rPr>
                <w:b/>
                <w:sz w:val="17"/>
                <w:szCs w:val="17"/>
              </w:rPr>
              <w:t>42 427,42864</w:t>
            </w:r>
          </w:p>
        </w:tc>
        <w:tc>
          <w:tcPr>
            <w:tcW w:w="1701" w:type="dxa"/>
            <w:shd w:val="clear" w:color="auto" w:fill="auto"/>
          </w:tcPr>
          <w:p w14:paraId="0E9A53F9" w14:textId="77777777" w:rsidR="00BE4FFB" w:rsidRPr="0050769F" w:rsidRDefault="00BE4FFB" w:rsidP="009637DD">
            <w:pPr>
              <w:jc w:val="center"/>
              <w:rPr>
                <w:b/>
                <w:sz w:val="17"/>
                <w:szCs w:val="17"/>
              </w:rPr>
            </w:pPr>
            <w:r w:rsidRPr="0050769F">
              <w:rPr>
                <w:b/>
                <w:sz w:val="17"/>
                <w:szCs w:val="17"/>
              </w:rPr>
              <w:t>29 206,93392</w:t>
            </w:r>
          </w:p>
        </w:tc>
        <w:tc>
          <w:tcPr>
            <w:tcW w:w="1418" w:type="dxa"/>
            <w:shd w:val="clear" w:color="auto" w:fill="auto"/>
          </w:tcPr>
          <w:p w14:paraId="519421DE" w14:textId="77777777" w:rsidR="00BE4FFB" w:rsidRPr="0050769F" w:rsidRDefault="00BE4FFB" w:rsidP="009637DD">
            <w:pPr>
              <w:jc w:val="center"/>
              <w:rPr>
                <w:b/>
                <w:sz w:val="17"/>
                <w:szCs w:val="17"/>
              </w:rPr>
            </w:pPr>
            <w:r w:rsidRPr="0050769F">
              <w:rPr>
                <w:b/>
                <w:sz w:val="17"/>
                <w:szCs w:val="17"/>
              </w:rPr>
              <w:t>29 206,93392</w:t>
            </w:r>
          </w:p>
        </w:tc>
        <w:tc>
          <w:tcPr>
            <w:tcW w:w="1843" w:type="dxa"/>
            <w:shd w:val="clear" w:color="auto" w:fill="auto"/>
          </w:tcPr>
          <w:p w14:paraId="3AE41425" w14:textId="77777777" w:rsidR="00BE4FFB" w:rsidRPr="0050769F" w:rsidRDefault="00BE4FFB" w:rsidP="009637DD">
            <w:pPr>
              <w:jc w:val="center"/>
              <w:rPr>
                <w:b/>
                <w:sz w:val="17"/>
                <w:szCs w:val="17"/>
              </w:rPr>
            </w:pPr>
            <w:r w:rsidRPr="0050769F">
              <w:rPr>
                <w:b/>
                <w:bCs/>
                <w:sz w:val="17"/>
                <w:szCs w:val="17"/>
              </w:rPr>
              <w:t>26 307,15392</w:t>
            </w:r>
          </w:p>
        </w:tc>
        <w:tc>
          <w:tcPr>
            <w:tcW w:w="1984" w:type="dxa"/>
            <w:shd w:val="clear" w:color="auto" w:fill="auto"/>
          </w:tcPr>
          <w:p w14:paraId="5AE5A8C1" w14:textId="77777777" w:rsidR="00BE4FFB" w:rsidRPr="0050769F" w:rsidRDefault="00BE4FFB" w:rsidP="009637DD">
            <w:pPr>
              <w:jc w:val="center"/>
              <w:rPr>
                <w:b/>
                <w:sz w:val="17"/>
                <w:szCs w:val="17"/>
              </w:rPr>
            </w:pPr>
            <w:r w:rsidRPr="0050769F">
              <w:rPr>
                <w:b/>
                <w:bCs/>
                <w:sz w:val="17"/>
                <w:szCs w:val="17"/>
              </w:rPr>
              <w:t>26 307,15392</w:t>
            </w:r>
          </w:p>
        </w:tc>
      </w:tr>
      <w:tr w:rsidR="00BE4FFB" w:rsidRPr="0050769F" w14:paraId="07F2627C" w14:textId="77777777" w:rsidTr="00771FF0">
        <w:trPr>
          <w:cantSplit/>
          <w:trHeight w:val="234"/>
        </w:trPr>
        <w:tc>
          <w:tcPr>
            <w:tcW w:w="284" w:type="dxa"/>
            <w:shd w:val="clear" w:color="auto" w:fill="auto"/>
          </w:tcPr>
          <w:p w14:paraId="72EBB92B" w14:textId="77777777" w:rsidR="00BE4FFB" w:rsidRPr="0050769F" w:rsidRDefault="00BE4FFB" w:rsidP="009637DD">
            <w:pPr>
              <w:rPr>
                <w:b/>
                <w:sz w:val="17"/>
                <w:szCs w:val="17"/>
              </w:rPr>
            </w:pPr>
          </w:p>
        </w:tc>
        <w:tc>
          <w:tcPr>
            <w:tcW w:w="3998" w:type="dxa"/>
            <w:shd w:val="clear" w:color="auto" w:fill="auto"/>
          </w:tcPr>
          <w:p w14:paraId="582B9896" w14:textId="77777777" w:rsidR="00BE4FFB" w:rsidRPr="0050769F" w:rsidRDefault="00BE4FFB" w:rsidP="009637DD">
            <w:pPr>
              <w:rPr>
                <w:sz w:val="17"/>
                <w:szCs w:val="17"/>
              </w:rPr>
            </w:pPr>
            <w:r w:rsidRPr="0050769F">
              <w:rPr>
                <w:sz w:val="17"/>
                <w:szCs w:val="17"/>
              </w:rPr>
              <w:t>бюджетные ассигнования</w:t>
            </w:r>
          </w:p>
        </w:tc>
        <w:tc>
          <w:tcPr>
            <w:tcW w:w="1701" w:type="dxa"/>
            <w:shd w:val="clear" w:color="auto" w:fill="auto"/>
          </w:tcPr>
          <w:p w14:paraId="1B8996F9" w14:textId="77777777" w:rsidR="00BE4FFB" w:rsidRPr="0050769F" w:rsidRDefault="00BE4FFB" w:rsidP="009637DD">
            <w:pPr>
              <w:jc w:val="center"/>
              <w:rPr>
                <w:sz w:val="17"/>
                <w:szCs w:val="17"/>
              </w:rPr>
            </w:pPr>
            <w:r w:rsidRPr="0050769F">
              <w:rPr>
                <w:sz w:val="17"/>
                <w:szCs w:val="17"/>
              </w:rPr>
              <w:t>42 386,12947</w:t>
            </w:r>
          </w:p>
        </w:tc>
        <w:tc>
          <w:tcPr>
            <w:tcW w:w="1417" w:type="dxa"/>
            <w:shd w:val="clear" w:color="auto" w:fill="auto"/>
          </w:tcPr>
          <w:p w14:paraId="08719831" w14:textId="77777777" w:rsidR="00BE4FFB" w:rsidRPr="0050769F" w:rsidRDefault="00BE4FFB" w:rsidP="009637DD">
            <w:pPr>
              <w:jc w:val="center"/>
              <w:rPr>
                <w:sz w:val="17"/>
                <w:szCs w:val="17"/>
              </w:rPr>
            </w:pPr>
            <w:r w:rsidRPr="0050769F">
              <w:rPr>
                <w:sz w:val="17"/>
                <w:szCs w:val="17"/>
              </w:rPr>
              <w:t>42 427,42864</w:t>
            </w:r>
          </w:p>
        </w:tc>
        <w:tc>
          <w:tcPr>
            <w:tcW w:w="1701" w:type="dxa"/>
            <w:shd w:val="clear" w:color="auto" w:fill="auto"/>
          </w:tcPr>
          <w:p w14:paraId="08E83917" w14:textId="77777777" w:rsidR="00BE4FFB" w:rsidRPr="0050769F" w:rsidRDefault="00BE4FFB" w:rsidP="009637DD">
            <w:pPr>
              <w:jc w:val="center"/>
              <w:rPr>
                <w:sz w:val="17"/>
                <w:szCs w:val="17"/>
              </w:rPr>
            </w:pPr>
            <w:r w:rsidRPr="0050769F">
              <w:rPr>
                <w:sz w:val="17"/>
                <w:szCs w:val="17"/>
              </w:rPr>
              <w:t>29 206,93392</w:t>
            </w:r>
          </w:p>
        </w:tc>
        <w:tc>
          <w:tcPr>
            <w:tcW w:w="1418" w:type="dxa"/>
            <w:shd w:val="clear" w:color="auto" w:fill="auto"/>
          </w:tcPr>
          <w:p w14:paraId="4FE2DE0D" w14:textId="77777777" w:rsidR="00BE4FFB" w:rsidRPr="0050769F" w:rsidRDefault="00BE4FFB" w:rsidP="009637DD">
            <w:pPr>
              <w:jc w:val="center"/>
              <w:rPr>
                <w:sz w:val="17"/>
                <w:szCs w:val="17"/>
              </w:rPr>
            </w:pPr>
            <w:r w:rsidRPr="0050769F">
              <w:rPr>
                <w:sz w:val="17"/>
                <w:szCs w:val="17"/>
              </w:rPr>
              <w:t>29 206,93392</w:t>
            </w:r>
          </w:p>
        </w:tc>
        <w:tc>
          <w:tcPr>
            <w:tcW w:w="1843" w:type="dxa"/>
            <w:shd w:val="clear" w:color="auto" w:fill="auto"/>
          </w:tcPr>
          <w:p w14:paraId="4D6D897D" w14:textId="77777777" w:rsidR="00BE4FFB" w:rsidRPr="0050769F" w:rsidRDefault="00BE4FFB" w:rsidP="009637DD">
            <w:pPr>
              <w:jc w:val="center"/>
              <w:rPr>
                <w:sz w:val="17"/>
                <w:szCs w:val="17"/>
              </w:rPr>
            </w:pPr>
            <w:r w:rsidRPr="0050769F">
              <w:rPr>
                <w:bCs/>
                <w:sz w:val="17"/>
                <w:szCs w:val="17"/>
              </w:rPr>
              <w:t>26 307,15392</w:t>
            </w:r>
          </w:p>
        </w:tc>
        <w:tc>
          <w:tcPr>
            <w:tcW w:w="1984" w:type="dxa"/>
            <w:shd w:val="clear" w:color="auto" w:fill="auto"/>
          </w:tcPr>
          <w:p w14:paraId="7E406868" w14:textId="77777777" w:rsidR="00BE4FFB" w:rsidRPr="0050769F" w:rsidRDefault="00BE4FFB" w:rsidP="009637DD">
            <w:pPr>
              <w:jc w:val="center"/>
              <w:rPr>
                <w:sz w:val="17"/>
                <w:szCs w:val="17"/>
              </w:rPr>
            </w:pPr>
            <w:r w:rsidRPr="0050769F">
              <w:rPr>
                <w:bCs/>
                <w:sz w:val="17"/>
                <w:szCs w:val="17"/>
              </w:rPr>
              <w:t>26 307,15392</w:t>
            </w:r>
          </w:p>
        </w:tc>
      </w:tr>
      <w:tr w:rsidR="00BE4FFB" w:rsidRPr="0050769F" w14:paraId="10222B5B" w14:textId="77777777" w:rsidTr="00771FF0">
        <w:trPr>
          <w:cantSplit/>
        </w:trPr>
        <w:tc>
          <w:tcPr>
            <w:tcW w:w="284" w:type="dxa"/>
            <w:shd w:val="clear" w:color="auto" w:fill="auto"/>
          </w:tcPr>
          <w:p w14:paraId="78B8D688" w14:textId="77777777" w:rsidR="00BE4FFB" w:rsidRPr="0050769F" w:rsidRDefault="00BE4FFB" w:rsidP="009637DD">
            <w:pPr>
              <w:rPr>
                <w:b/>
                <w:sz w:val="17"/>
                <w:szCs w:val="17"/>
              </w:rPr>
            </w:pPr>
          </w:p>
        </w:tc>
        <w:tc>
          <w:tcPr>
            <w:tcW w:w="3998" w:type="dxa"/>
            <w:shd w:val="clear" w:color="auto" w:fill="auto"/>
          </w:tcPr>
          <w:p w14:paraId="660B150B" w14:textId="77777777" w:rsidR="00BE4FFB" w:rsidRPr="0050769F" w:rsidRDefault="00BE4FFB" w:rsidP="009637DD">
            <w:pPr>
              <w:rPr>
                <w:sz w:val="17"/>
                <w:szCs w:val="17"/>
              </w:rPr>
            </w:pPr>
            <w:r w:rsidRPr="0050769F">
              <w:rPr>
                <w:sz w:val="17"/>
                <w:szCs w:val="17"/>
              </w:rPr>
              <w:t>- местный бюджет</w:t>
            </w:r>
          </w:p>
        </w:tc>
        <w:tc>
          <w:tcPr>
            <w:tcW w:w="1701" w:type="dxa"/>
            <w:shd w:val="clear" w:color="auto" w:fill="auto"/>
          </w:tcPr>
          <w:p w14:paraId="523327BA" w14:textId="77777777" w:rsidR="00BE4FFB" w:rsidRPr="0050769F" w:rsidRDefault="00BE4FFB" w:rsidP="009637DD">
            <w:pPr>
              <w:jc w:val="center"/>
              <w:rPr>
                <w:sz w:val="17"/>
                <w:szCs w:val="17"/>
              </w:rPr>
            </w:pPr>
            <w:r w:rsidRPr="0050769F">
              <w:rPr>
                <w:sz w:val="17"/>
                <w:szCs w:val="17"/>
              </w:rPr>
              <w:t>34 353,30310</w:t>
            </w:r>
          </w:p>
        </w:tc>
        <w:tc>
          <w:tcPr>
            <w:tcW w:w="1417" w:type="dxa"/>
            <w:shd w:val="clear" w:color="auto" w:fill="auto"/>
          </w:tcPr>
          <w:p w14:paraId="0F87F785" w14:textId="77777777" w:rsidR="00BE4FFB" w:rsidRPr="0050769F" w:rsidRDefault="00BE4FFB" w:rsidP="009637DD">
            <w:pPr>
              <w:jc w:val="center"/>
              <w:rPr>
                <w:sz w:val="17"/>
                <w:szCs w:val="17"/>
              </w:rPr>
            </w:pPr>
            <w:r w:rsidRPr="0050769F">
              <w:rPr>
                <w:sz w:val="17"/>
                <w:szCs w:val="17"/>
              </w:rPr>
              <w:t>42 308,23664</w:t>
            </w:r>
          </w:p>
        </w:tc>
        <w:tc>
          <w:tcPr>
            <w:tcW w:w="1701" w:type="dxa"/>
            <w:shd w:val="clear" w:color="auto" w:fill="auto"/>
          </w:tcPr>
          <w:p w14:paraId="6E2F60D6" w14:textId="77777777" w:rsidR="00BE4FFB" w:rsidRPr="0050769F" w:rsidRDefault="00BE4FFB" w:rsidP="009637DD">
            <w:pPr>
              <w:jc w:val="center"/>
              <w:rPr>
                <w:sz w:val="17"/>
                <w:szCs w:val="17"/>
              </w:rPr>
            </w:pPr>
            <w:r w:rsidRPr="0050769F">
              <w:rPr>
                <w:sz w:val="17"/>
                <w:szCs w:val="17"/>
              </w:rPr>
              <w:t>29 206,93392</w:t>
            </w:r>
          </w:p>
        </w:tc>
        <w:tc>
          <w:tcPr>
            <w:tcW w:w="1418" w:type="dxa"/>
            <w:shd w:val="clear" w:color="auto" w:fill="auto"/>
          </w:tcPr>
          <w:p w14:paraId="2AA2E270" w14:textId="77777777" w:rsidR="00BE4FFB" w:rsidRPr="0050769F" w:rsidRDefault="00BE4FFB" w:rsidP="009637DD">
            <w:pPr>
              <w:jc w:val="center"/>
              <w:rPr>
                <w:sz w:val="17"/>
                <w:szCs w:val="17"/>
              </w:rPr>
            </w:pPr>
            <w:r w:rsidRPr="0050769F">
              <w:rPr>
                <w:sz w:val="17"/>
                <w:szCs w:val="17"/>
              </w:rPr>
              <w:t>29 206,93392</w:t>
            </w:r>
          </w:p>
        </w:tc>
        <w:tc>
          <w:tcPr>
            <w:tcW w:w="1843" w:type="dxa"/>
            <w:shd w:val="clear" w:color="auto" w:fill="auto"/>
          </w:tcPr>
          <w:p w14:paraId="45D59D5B" w14:textId="77777777" w:rsidR="00BE4FFB" w:rsidRPr="0050769F" w:rsidRDefault="00BE4FFB" w:rsidP="009637DD">
            <w:pPr>
              <w:jc w:val="center"/>
              <w:rPr>
                <w:sz w:val="17"/>
                <w:szCs w:val="17"/>
              </w:rPr>
            </w:pPr>
            <w:r w:rsidRPr="0050769F">
              <w:rPr>
                <w:bCs/>
                <w:sz w:val="17"/>
                <w:szCs w:val="17"/>
              </w:rPr>
              <w:t>26 307,15392</w:t>
            </w:r>
          </w:p>
        </w:tc>
        <w:tc>
          <w:tcPr>
            <w:tcW w:w="1984" w:type="dxa"/>
            <w:shd w:val="clear" w:color="auto" w:fill="auto"/>
          </w:tcPr>
          <w:p w14:paraId="2F028E84" w14:textId="77777777" w:rsidR="00BE4FFB" w:rsidRPr="0050769F" w:rsidRDefault="00BE4FFB" w:rsidP="009637DD">
            <w:pPr>
              <w:jc w:val="center"/>
              <w:rPr>
                <w:sz w:val="17"/>
                <w:szCs w:val="17"/>
              </w:rPr>
            </w:pPr>
            <w:r w:rsidRPr="0050769F">
              <w:rPr>
                <w:bCs/>
                <w:sz w:val="17"/>
                <w:szCs w:val="17"/>
              </w:rPr>
              <w:t>26 307,15392</w:t>
            </w:r>
          </w:p>
        </w:tc>
      </w:tr>
      <w:tr w:rsidR="00BE4FFB" w:rsidRPr="0050769F" w14:paraId="7EAFCDB6" w14:textId="77777777" w:rsidTr="00771FF0">
        <w:trPr>
          <w:cantSplit/>
        </w:trPr>
        <w:tc>
          <w:tcPr>
            <w:tcW w:w="284" w:type="dxa"/>
            <w:shd w:val="clear" w:color="auto" w:fill="auto"/>
          </w:tcPr>
          <w:p w14:paraId="09E60DE4" w14:textId="77777777" w:rsidR="00BE4FFB" w:rsidRPr="0050769F" w:rsidRDefault="00BE4FFB" w:rsidP="009637DD">
            <w:pPr>
              <w:rPr>
                <w:b/>
                <w:sz w:val="17"/>
                <w:szCs w:val="17"/>
              </w:rPr>
            </w:pPr>
          </w:p>
        </w:tc>
        <w:tc>
          <w:tcPr>
            <w:tcW w:w="3998" w:type="dxa"/>
            <w:shd w:val="clear" w:color="auto" w:fill="auto"/>
          </w:tcPr>
          <w:p w14:paraId="59AF9069" w14:textId="77777777" w:rsidR="00BE4FFB" w:rsidRPr="0050769F" w:rsidRDefault="00BE4FFB" w:rsidP="009637DD">
            <w:pPr>
              <w:rPr>
                <w:sz w:val="17"/>
                <w:szCs w:val="17"/>
              </w:rPr>
            </w:pPr>
            <w:r w:rsidRPr="0050769F">
              <w:rPr>
                <w:sz w:val="17"/>
                <w:szCs w:val="17"/>
              </w:rPr>
              <w:t>- областной бюджет</w:t>
            </w:r>
          </w:p>
        </w:tc>
        <w:tc>
          <w:tcPr>
            <w:tcW w:w="1701" w:type="dxa"/>
            <w:shd w:val="clear" w:color="auto" w:fill="auto"/>
          </w:tcPr>
          <w:p w14:paraId="3F43E8E8" w14:textId="77777777" w:rsidR="00BE4FFB" w:rsidRPr="0050769F" w:rsidRDefault="00BE4FFB" w:rsidP="009637DD">
            <w:pPr>
              <w:ind w:firstLine="207"/>
              <w:jc w:val="center"/>
              <w:rPr>
                <w:sz w:val="17"/>
                <w:szCs w:val="17"/>
              </w:rPr>
            </w:pPr>
            <w:r w:rsidRPr="0050769F">
              <w:rPr>
                <w:sz w:val="17"/>
                <w:szCs w:val="17"/>
              </w:rPr>
              <w:t>7 545,25261</w:t>
            </w:r>
          </w:p>
        </w:tc>
        <w:tc>
          <w:tcPr>
            <w:tcW w:w="1417" w:type="dxa"/>
            <w:shd w:val="clear" w:color="auto" w:fill="auto"/>
          </w:tcPr>
          <w:p w14:paraId="2B4AE12D" w14:textId="77777777" w:rsidR="00BE4FFB" w:rsidRPr="0050769F" w:rsidRDefault="00BE4FFB" w:rsidP="009637DD">
            <w:pPr>
              <w:ind w:firstLine="207"/>
              <w:jc w:val="center"/>
              <w:rPr>
                <w:sz w:val="17"/>
                <w:szCs w:val="17"/>
              </w:rPr>
            </w:pPr>
            <w:r w:rsidRPr="0050769F">
              <w:rPr>
                <w:sz w:val="17"/>
                <w:szCs w:val="17"/>
              </w:rPr>
              <w:t>1,19200</w:t>
            </w:r>
          </w:p>
        </w:tc>
        <w:tc>
          <w:tcPr>
            <w:tcW w:w="1701" w:type="dxa"/>
            <w:shd w:val="clear" w:color="auto" w:fill="auto"/>
          </w:tcPr>
          <w:p w14:paraId="72AD4D77" w14:textId="77777777" w:rsidR="00BE4FFB" w:rsidRPr="0050769F" w:rsidRDefault="00BE4FFB" w:rsidP="009637DD">
            <w:pPr>
              <w:ind w:firstLine="207"/>
              <w:jc w:val="center"/>
              <w:rPr>
                <w:sz w:val="17"/>
                <w:szCs w:val="17"/>
              </w:rPr>
            </w:pPr>
            <w:r w:rsidRPr="0050769F">
              <w:rPr>
                <w:sz w:val="17"/>
                <w:szCs w:val="17"/>
              </w:rPr>
              <w:t>0,00000</w:t>
            </w:r>
          </w:p>
        </w:tc>
        <w:tc>
          <w:tcPr>
            <w:tcW w:w="1418" w:type="dxa"/>
            <w:shd w:val="clear" w:color="auto" w:fill="auto"/>
          </w:tcPr>
          <w:p w14:paraId="7D81D16D" w14:textId="77777777" w:rsidR="00BE4FFB" w:rsidRPr="0050769F" w:rsidRDefault="00BE4FFB" w:rsidP="009637DD">
            <w:pPr>
              <w:ind w:firstLine="207"/>
              <w:jc w:val="center"/>
              <w:rPr>
                <w:sz w:val="17"/>
                <w:szCs w:val="17"/>
              </w:rPr>
            </w:pPr>
            <w:r w:rsidRPr="0050769F">
              <w:rPr>
                <w:sz w:val="17"/>
                <w:szCs w:val="17"/>
              </w:rPr>
              <w:t>0,00000</w:t>
            </w:r>
          </w:p>
        </w:tc>
        <w:tc>
          <w:tcPr>
            <w:tcW w:w="1843" w:type="dxa"/>
            <w:shd w:val="clear" w:color="auto" w:fill="auto"/>
          </w:tcPr>
          <w:p w14:paraId="784C44E5" w14:textId="77777777" w:rsidR="00BE4FFB" w:rsidRPr="0050769F" w:rsidRDefault="00BE4FFB" w:rsidP="009637DD">
            <w:pPr>
              <w:ind w:firstLine="207"/>
              <w:jc w:val="center"/>
              <w:rPr>
                <w:sz w:val="17"/>
                <w:szCs w:val="17"/>
              </w:rPr>
            </w:pPr>
            <w:r w:rsidRPr="0050769F">
              <w:rPr>
                <w:sz w:val="17"/>
                <w:szCs w:val="17"/>
              </w:rPr>
              <w:t>0,00000</w:t>
            </w:r>
          </w:p>
        </w:tc>
        <w:tc>
          <w:tcPr>
            <w:tcW w:w="1984" w:type="dxa"/>
            <w:shd w:val="clear" w:color="auto" w:fill="auto"/>
          </w:tcPr>
          <w:p w14:paraId="20FC009A" w14:textId="77777777" w:rsidR="00BE4FFB" w:rsidRPr="0050769F" w:rsidRDefault="00BE4FFB" w:rsidP="009637DD">
            <w:pPr>
              <w:ind w:firstLine="207"/>
              <w:jc w:val="center"/>
              <w:rPr>
                <w:sz w:val="17"/>
                <w:szCs w:val="17"/>
              </w:rPr>
            </w:pPr>
            <w:r w:rsidRPr="0050769F">
              <w:rPr>
                <w:sz w:val="17"/>
                <w:szCs w:val="17"/>
              </w:rPr>
              <w:t>0,00000</w:t>
            </w:r>
          </w:p>
        </w:tc>
      </w:tr>
      <w:tr w:rsidR="00BE4FFB" w:rsidRPr="0050769F" w14:paraId="5F868FF3" w14:textId="77777777" w:rsidTr="00771FF0">
        <w:trPr>
          <w:cantSplit/>
        </w:trPr>
        <w:tc>
          <w:tcPr>
            <w:tcW w:w="284" w:type="dxa"/>
            <w:shd w:val="clear" w:color="auto" w:fill="auto"/>
          </w:tcPr>
          <w:p w14:paraId="3973C10B" w14:textId="77777777" w:rsidR="00BE4FFB" w:rsidRPr="0050769F" w:rsidRDefault="00BE4FFB" w:rsidP="009637DD">
            <w:pPr>
              <w:rPr>
                <w:b/>
                <w:sz w:val="17"/>
                <w:szCs w:val="17"/>
              </w:rPr>
            </w:pPr>
          </w:p>
        </w:tc>
        <w:tc>
          <w:tcPr>
            <w:tcW w:w="3998" w:type="dxa"/>
            <w:shd w:val="clear" w:color="auto" w:fill="auto"/>
          </w:tcPr>
          <w:p w14:paraId="28C19BA3" w14:textId="77777777" w:rsidR="00BE4FFB" w:rsidRPr="0050769F" w:rsidRDefault="00BE4FFB" w:rsidP="009637DD">
            <w:pPr>
              <w:rPr>
                <w:sz w:val="17"/>
                <w:szCs w:val="17"/>
              </w:rPr>
            </w:pPr>
            <w:r w:rsidRPr="0050769F">
              <w:rPr>
                <w:sz w:val="17"/>
                <w:szCs w:val="17"/>
              </w:rPr>
              <w:t>- федеральный бюджет</w:t>
            </w:r>
          </w:p>
        </w:tc>
        <w:tc>
          <w:tcPr>
            <w:tcW w:w="1701" w:type="dxa"/>
            <w:shd w:val="clear" w:color="auto" w:fill="auto"/>
          </w:tcPr>
          <w:p w14:paraId="267C917C" w14:textId="77777777" w:rsidR="00BE4FFB" w:rsidRPr="0050769F" w:rsidRDefault="00BE4FFB" w:rsidP="009637DD">
            <w:pPr>
              <w:ind w:firstLine="207"/>
              <w:jc w:val="center"/>
              <w:rPr>
                <w:sz w:val="17"/>
                <w:szCs w:val="17"/>
              </w:rPr>
            </w:pPr>
            <w:r w:rsidRPr="0050769F">
              <w:rPr>
                <w:sz w:val="17"/>
                <w:szCs w:val="17"/>
              </w:rPr>
              <w:t>487,57376</w:t>
            </w:r>
          </w:p>
        </w:tc>
        <w:tc>
          <w:tcPr>
            <w:tcW w:w="1417" w:type="dxa"/>
            <w:shd w:val="clear" w:color="auto" w:fill="auto"/>
          </w:tcPr>
          <w:p w14:paraId="13E610A6" w14:textId="77777777" w:rsidR="00BE4FFB" w:rsidRPr="0050769F" w:rsidRDefault="00BE4FFB" w:rsidP="009637DD">
            <w:pPr>
              <w:ind w:firstLine="207"/>
              <w:jc w:val="center"/>
              <w:rPr>
                <w:sz w:val="17"/>
                <w:szCs w:val="17"/>
              </w:rPr>
            </w:pPr>
            <w:r w:rsidRPr="0050769F">
              <w:rPr>
                <w:sz w:val="17"/>
                <w:szCs w:val="17"/>
              </w:rPr>
              <w:t>118,00000</w:t>
            </w:r>
          </w:p>
        </w:tc>
        <w:tc>
          <w:tcPr>
            <w:tcW w:w="1701" w:type="dxa"/>
            <w:shd w:val="clear" w:color="auto" w:fill="auto"/>
          </w:tcPr>
          <w:p w14:paraId="7C197888" w14:textId="77777777" w:rsidR="00BE4FFB" w:rsidRPr="0050769F" w:rsidRDefault="00BE4FFB" w:rsidP="009637DD">
            <w:pPr>
              <w:ind w:firstLine="207"/>
              <w:jc w:val="center"/>
              <w:rPr>
                <w:sz w:val="17"/>
                <w:szCs w:val="17"/>
              </w:rPr>
            </w:pPr>
            <w:r w:rsidRPr="0050769F">
              <w:rPr>
                <w:sz w:val="17"/>
                <w:szCs w:val="17"/>
              </w:rPr>
              <w:t>0,00000</w:t>
            </w:r>
          </w:p>
        </w:tc>
        <w:tc>
          <w:tcPr>
            <w:tcW w:w="1418" w:type="dxa"/>
            <w:shd w:val="clear" w:color="auto" w:fill="auto"/>
          </w:tcPr>
          <w:p w14:paraId="7831FD80" w14:textId="77777777" w:rsidR="00BE4FFB" w:rsidRPr="0050769F" w:rsidRDefault="00BE4FFB" w:rsidP="009637DD">
            <w:pPr>
              <w:ind w:firstLine="207"/>
              <w:jc w:val="center"/>
              <w:rPr>
                <w:sz w:val="17"/>
                <w:szCs w:val="17"/>
              </w:rPr>
            </w:pPr>
            <w:r w:rsidRPr="0050769F">
              <w:rPr>
                <w:sz w:val="17"/>
                <w:szCs w:val="17"/>
              </w:rPr>
              <w:t>0,00000</w:t>
            </w:r>
          </w:p>
        </w:tc>
        <w:tc>
          <w:tcPr>
            <w:tcW w:w="1843" w:type="dxa"/>
            <w:shd w:val="clear" w:color="auto" w:fill="auto"/>
          </w:tcPr>
          <w:p w14:paraId="30D720B2" w14:textId="77777777" w:rsidR="00BE4FFB" w:rsidRPr="0050769F" w:rsidRDefault="00BE4FFB" w:rsidP="009637DD">
            <w:pPr>
              <w:ind w:firstLine="207"/>
              <w:jc w:val="center"/>
              <w:rPr>
                <w:sz w:val="17"/>
                <w:szCs w:val="17"/>
              </w:rPr>
            </w:pPr>
            <w:r w:rsidRPr="0050769F">
              <w:rPr>
                <w:sz w:val="17"/>
                <w:szCs w:val="17"/>
              </w:rPr>
              <w:t>0,00000</w:t>
            </w:r>
          </w:p>
        </w:tc>
        <w:tc>
          <w:tcPr>
            <w:tcW w:w="1984" w:type="dxa"/>
            <w:shd w:val="clear" w:color="auto" w:fill="auto"/>
          </w:tcPr>
          <w:p w14:paraId="480E169E" w14:textId="77777777" w:rsidR="00BE4FFB" w:rsidRPr="0050769F" w:rsidRDefault="00BE4FFB" w:rsidP="009637DD">
            <w:pPr>
              <w:ind w:firstLine="207"/>
              <w:jc w:val="center"/>
              <w:rPr>
                <w:sz w:val="17"/>
                <w:szCs w:val="17"/>
              </w:rPr>
            </w:pPr>
            <w:r w:rsidRPr="0050769F">
              <w:rPr>
                <w:sz w:val="17"/>
                <w:szCs w:val="17"/>
              </w:rPr>
              <w:t>0,00000</w:t>
            </w:r>
          </w:p>
        </w:tc>
      </w:tr>
      <w:tr w:rsidR="00BE4FFB" w:rsidRPr="0050769F" w14:paraId="15C82673" w14:textId="77777777" w:rsidTr="00771FF0">
        <w:trPr>
          <w:cantSplit/>
        </w:trPr>
        <w:tc>
          <w:tcPr>
            <w:tcW w:w="284" w:type="dxa"/>
            <w:shd w:val="clear" w:color="auto" w:fill="auto"/>
          </w:tcPr>
          <w:p w14:paraId="484D5457" w14:textId="77777777" w:rsidR="00BE4FFB" w:rsidRPr="0050769F" w:rsidRDefault="00BE4FFB" w:rsidP="009637DD">
            <w:pPr>
              <w:rPr>
                <w:b/>
                <w:sz w:val="17"/>
                <w:szCs w:val="17"/>
              </w:rPr>
            </w:pPr>
            <w:r w:rsidRPr="0050769F">
              <w:rPr>
                <w:b/>
                <w:sz w:val="17"/>
                <w:szCs w:val="17"/>
              </w:rPr>
              <w:t>4</w:t>
            </w:r>
          </w:p>
        </w:tc>
        <w:tc>
          <w:tcPr>
            <w:tcW w:w="3998" w:type="dxa"/>
            <w:shd w:val="clear" w:color="auto" w:fill="auto"/>
          </w:tcPr>
          <w:p w14:paraId="59A95922" w14:textId="77777777" w:rsidR="00BE4FFB" w:rsidRPr="0050769F" w:rsidRDefault="00BE4FFB" w:rsidP="009637DD">
            <w:pPr>
              <w:rPr>
                <w:b/>
                <w:sz w:val="17"/>
                <w:szCs w:val="17"/>
              </w:rPr>
            </w:pPr>
            <w:r w:rsidRPr="0050769F">
              <w:rPr>
                <w:b/>
                <w:sz w:val="17"/>
                <w:szCs w:val="17"/>
              </w:rPr>
              <w:t>Подпрограмма «Предоставления мер социальной поддержки в сфере образования»</w:t>
            </w:r>
          </w:p>
        </w:tc>
        <w:tc>
          <w:tcPr>
            <w:tcW w:w="1701" w:type="dxa"/>
            <w:shd w:val="clear" w:color="auto" w:fill="auto"/>
          </w:tcPr>
          <w:p w14:paraId="50CD4AC9" w14:textId="77777777" w:rsidR="00BE4FFB" w:rsidRPr="0050769F" w:rsidRDefault="00BE4FFB" w:rsidP="009637DD">
            <w:pPr>
              <w:jc w:val="center"/>
              <w:rPr>
                <w:b/>
                <w:sz w:val="17"/>
                <w:szCs w:val="17"/>
              </w:rPr>
            </w:pPr>
            <w:r w:rsidRPr="0050769F">
              <w:rPr>
                <w:b/>
                <w:sz w:val="17"/>
                <w:szCs w:val="17"/>
              </w:rPr>
              <w:t>27 751,97062</w:t>
            </w:r>
          </w:p>
        </w:tc>
        <w:tc>
          <w:tcPr>
            <w:tcW w:w="1417" w:type="dxa"/>
            <w:shd w:val="clear" w:color="auto" w:fill="auto"/>
          </w:tcPr>
          <w:p w14:paraId="6EBAEE43" w14:textId="77777777" w:rsidR="00BE4FFB" w:rsidRPr="0050769F" w:rsidRDefault="00BE4FFB" w:rsidP="009637DD">
            <w:pPr>
              <w:jc w:val="center"/>
              <w:rPr>
                <w:b/>
                <w:bCs/>
                <w:sz w:val="17"/>
                <w:szCs w:val="17"/>
              </w:rPr>
            </w:pPr>
            <w:r w:rsidRPr="0050769F">
              <w:rPr>
                <w:b/>
                <w:bCs/>
                <w:sz w:val="17"/>
                <w:szCs w:val="17"/>
              </w:rPr>
              <w:t>29 487,41351</w:t>
            </w:r>
          </w:p>
          <w:p w14:paraId="14537A1A" w14:textId="77777777" w:rsidR="00BE4FFB" w:rsidRPr="0050769F" w:rsidRDefault="00BE4FFB" w:rsidP="009637DD">
            <w:pPr>
              <w:jc w:val="center"/>
              <w:rPr>
                <w:b/>
                <w:sz w:val="17"/>
                <w:szCs w:val="17"/>
              </w:rPr>
            </w:pPr>
          </w:p>
        </w:tc>
        <w:tc>
          <w:tcPr>
            <w:tcW w:w="1701" w:type="dxa"/>
            <w:shd w:val="clear" w:color="auto" w:fill="auto"/>
          </w:tcPr>
          <w:p w14:paraId="617FF15D" w14:textId="77777777" w:rsidR="00BE4FFB" w:rsidRPr="0050769F" w:rsidRDefault="00BE4FFB" w:rsidP="009637DD">
            <w:pPr>
              <w:jc w:val="center"/>
              <w:rPr>
                <w:b/>
                <w:bCs/>
                <w:sz w:val="17"/>
                <w:szCs w:val="17"/>
              </w:rPr>
            </w:pPr>
            <w:r w:rsidRPr="0050769F">
              <w:rPr>
                <w:b/>
                <w:bCs/>
                <w:sz w:val="17"/>
                <w:szCs w:val="17"/>
              </w:rPr>
              <w:t>29 155,69304</w:t>
            </w:r>
          </w:p>
          <w:p w14:paraId="045B664A" w14:textId="77777777" w:rsidR="00BE4FFB" w:rsidRPr="0050769F" w:rsidRDefault="00BE4FFB" w:rsidP="009637DD">
            <w:pPr>
              <w:jc w:val="center"/>
              <w:rPr>
                <w:b/>
                <w:sz w:val="17"/>
                <w:szCs w:val="17"/>
              </w:rPr>
            </w:pPr>
          </w:p>
        </w:tc>
        <w:tc>
          <w:tcPr>
            <w:tcW w:w="1418" w:type="dxa"/>
            <w:shd w:val="clear" w:color="auto" w:fill="auto"/>
          </w:tcPr>
          <w:p w14:paraId="416FCEC5" w14:textId="77777777" w:rsidR="00BE4FFB" w:rsidRPr="0050769F" w:rsidRDefault="00BE4FFB" w:rsidP="009637DD">
            <w:pPr>
              <w:jc w:val="center"/>
              <w:rPr>
                <w:b/>
                <w:bCs/>
                <w:sz w:val="17"/>
                <w:szCs w:val="17"/>
              </w:rPr>
            </w:pPr>
            <w:r w:rsidRPr="0050769F">
              <w:rPr>
                <w:b/>
                <w:bCs/>
                <w:sz w:val="17"/>
                <w:szCs w:val="17"/>
              </w:rPr>
              <w:t>29 058,31440</w:t>
            </w:r>
          </w:p>
          <w:p w14:paraId="795C23A5" w14:textId="77777777" w:rsidR="00BE4FFB" w:rsidRPr="0050769F" w:rsidRDefault="00BE4FFB" w:rsidP="009637DD">
            <w:pPr>
              <w:jc w:val="center"/>
              <w:rPr>
                <w:b/>
                <w:sz w:val="17"/>
                <w:szCs w:val="17"/>
              </w:rPr>
            </w:pPr>
          </w:p>
        </w:tc>
        <w:tc>
          <w:tcPr>
            <w:tcW w:w="1843" w:type="dxa"/>
            <w:shd w:val="clear" w:color="auto" w:fill="auto"/>
          </w:tcPr>
          <w:p w14:paraId="5ED0671A" w14:textId="77777777" w:rsidR="00BE4FFB" w:rsidRPr="0050769F" w:rsidRDefault="00BE4FFB" w:rsidP="009637DD">
            <w:pPr>
              <w:jc w:val="center"/>
              <w:rPr>
                <w:b/>
                <w:sz w:val="17"/>
                <w:szCs w:val="17"/>
              </w:rPr>
            </w:pPr>
            <w:r w:rsidRPr="0050769F">
              <w:rPr>
                <w:b/>
                <w:sz w:val="17"/>
                <w:szCs w:val="17"/>
              </w:rPr>
              <w:t>3 306,37645</w:t>
            </w:r>
          </w:p>
        </w:tc>
        <w:tc>
          <w:tcPr>
            <w:tcW w:w="1984" w:type="dxa"/>
            <w:shd w:val="clear" w:color="auto" w:fill="auto"/>
          </w:tcPr>
          <w:p w14:paraId="7C103B84" w14:textId="77777777" w:rsidR="00BE4FFB" w:rsidRPr="0050769F" w:rsidRDefault="00BE4FFB" w:rsidP="009637DD">
            <w:pPr>
              <w:jc w:val="center"/>
              <w:rPr>
                <w:b/>
                <w:sz w:val="17"/>
                <w:szCs w:val="17"/>
              </w:rPr>
            </w:pPr>
            <w:r w:rsidRPr="0050769F">
              <w:rPr>
                <w:b/>
                <w:sz w:val="17"/>
                <w:szCs w:val="17"/>
              </w:rPr>
              <w:t>3 306,37645</w:t>
            </w:r>
          </w:p>
        </w:tc>
      </w:tr>
      <w:tr w:rsidR="00BE4FFB" w:rsidRPr="0050769F" w14:paraId="19E1E531" w14:textId="77777777" w:rsidTr="00771FF0">
        <w:trPr>
          <w:cantSplit/>
        </w:trPr>
        <w:tc>
          <w:tcPr>
            <w:tcW w:w="284" w:type="dxa"/>
            <w:shd w:val="clear" w:color="auto" w:fill="auto"/>
          </w:tcPr>
          <w:p w14:paraId="3A77C80B" w14:textId="77777777" w:rsidR="00BE4FFB" w:rsidRPr="0050769F" w:rsidRDefault="00BE4FFB" w:rsidP="009637DD">
            <w:pPr>
              <w:rPr>
                <w:b/>
                <w:sz w:val="17"/>
                <w:szCs w:val="17"/>
              </w:rPr>
            </w:pPr>
          </w:p>
        </w:tc>
        <w:tc>
          <w:tcPr>
            <w:tcW w:w="3998" w:type="dxa"/>
            <w:shd w:val="clear" w:color="auto" w:fill="auto"/>
          </w:tcPr>
          <w:p w14:paraId="204225AA" w14:textId="77777777" w:rsidR="00BE4FFB" w:rsidRPr="0050769F" w:rsidRDefault="00BE4FFB" w:rsidP="009637DD">
            <w:pPr>
              <w:rPr>
                <w:sz w:val="17"/>
                <w:szCs w:val="17"/>
              </w:rPr>
            </w:pPr>
            <w:r w:rsidRPr="0050769F">
              <w:rPr>
                <w:sz w:val="17"/>
                <w:szCs w:val="17"/>
              </w:rPr>
              <w:t>бюджетные ассигнования</w:t>
            </w:r>
          </w:p>
        </w:tc>
        <w:tc>
          <w:tcPr>
            <w:tcW w:w="1701" w:type="dxa"/>
            <w:shd w:val="clear" w:color="auto" w:fill="auto"/>
          </w:tcPr>
          <w:p w14:paraId="24ABB22B" w14:textId="77777777" w:rsidR="00BE4FFB" w:rsidRPr="0050769F" w:rsidRDefault="00BE4FFB" w:rsidP="009637DD">
            <w:pPr>
              <w:jc w:val="center"/>
              <w:rPr>
                <w:sz w:val="17"/>
                <w:szCs w:val="17"/>
              </w:rPr>
            </w:pPr>
            <w:r w:rsidRPr="0050769F">
              <w:rPr>
                <w:sz w:val="17"/>
                <w:szCs w:val="17"/>
              </w:rPr>
              <w:t>27 751,97062</w:t>
            </w:r>
          </w:p>
        </w:tc>
        <w:tc>
          <w:tcPr>
            <w:tcW w:w="1417" w:type="dxa"/>
            <w:shd w:val="clear" w:color="auto" w:fill="auto"/>
          </w:tcPr>
          <w:p w14:paraId="69DED311" w14:textId="77777777" w:rsidR="00BE4FFB" w:rsidRPr="0050769F" w:rsidRDefault="00BE4FFB" w:rsidP="009637DD">
            <w:pPr>
              <w:jc w:val="center"/>
              <w:rPr>
                <w:sz w:val="17"/>
                <w:szCs w:val="17"/>
              </w:rPr>
            </w:pPr>
            <w:r w:rsidRPr="0050769F">
              <w:rPr>
                <w:sz w:val="17"/>
                <w:szCs w:val="17"/>
              </w:rPr>
              <w:t>29 487,41351</w:t>
            </w:r>
          </w:p>
        </w:tc>
        <w:tc>
          <w:tcPr>
            <w:tcW w:w="1701" w:type="dxa"/>
            <w:shd w:val="clear" w:color="auto" w:fill="auto"/>
          </w:tcPr>
          <w:p w14:paraId="24541CE7" w14:textId="77777777" w:rsidR="00BE4FFB" w:rsidRPr="0050769F" w:rsidRDefault="00BE4FFB" w:rsidP="009637DD">
            <w:pPr>
              <w:jc w:val="center"/>
              <w:rPr>
                <w:sz w:val="17"/>
                <w:szCs w:val="17"/>
              </w:rPr>
            </w:pPr>
            <w:r w:rsidRPr="0050769F">
              <w:rPr>
                <w:sz w:val="17"/>
                <w:szCs w:val="17"/>
              </w:rPr>
              <w:t>29 155,69304</w:t>
            </w:r>
          </w:p>
        </w:tc>
        <w:tc>
          <w:tcPr>
            <w:tcW w:w="1418" w:type="dxa"/>
            <w:shd w:val="clear" w:color="auto" w:fill="auto"/>
          </w:tcPr>
          <w:p w14:paraId="49E588B5" w14:textId="77777777" w:rsidR="00BE4FFB" w:rsidRPr="0050769F" w:rsidRDefault="00BE4FFB" w:rsidP="009637DD">
            <w:pPr>
              <w:jc w:val="center"/>
              <w:rPr>
                <w:sz w:val="17"/>
                <w:szCs w:val="17"/>
              </w:rPr>
            </w:pPr>
            <w:r w:rsidRPr="0050769F">
              <w:rPr>
                <w:sz w:val="17"/>
                <w:szCs w:val="17"/>
              </w:rPr>
              <w:t>29 058,31440</w:t>
            </w:r>
          </w:p>
        </w:tc>
        <w:tc>
          <w:tcPr>
            <w:tcW w:w="1843" w:type="dxa"/>
            <w:shd w:val="clear" w:color="auto" w:fill="auto"/>
          </w:tcPr>
          <w:p w14:paraId="05BA69D7" w14:textId="77777777" w:rsidR="00BE4FFB" w:rsidRPr="0050769F" w:rsidRDefault="00BE4FFB" w:rsidP="009637DD">
            <w:pPr>
              <w:jc w:val="center"/>
              <w:rPr>
                <w:sz w:val="17"/>
                <w:szCs w:val="17"/>
              </w:rPr>
            </w:pPr>
            <w:r w:rsidRPr="0050769F">
              <w:rPr>
                <w:sz w:val="17"/>
                <w:szCs w:val="17"/>
              </w:rPr>
              <w:t>3 306,37645</w:t>
            </w:r>
          </w:p>
        </w:tc>
        <w:tc>
          <w:tcPr>
            <w:tcW w:w="1984" w:type="dxa"/>
            <w:shd w:val="clear" w:color="auto" w:fill="auto"/>
          </w:tcPr>
          <w:p w14:paraId="5B7B07AA" w14:textId="77777777" w:rsidR="00BE4FFB" w:rsidRPr="0050769F" w:rsidRDefault="00BE4FFB" w:rsidP="009637DD">
            <w:pPr>
              <w:jc w:val="center"/>
              <w:rPr>
                <w:sz w:val="17"/>
                <w:szCs w:val="17"/>
              </w:rPr>
            </w:pPr>
            <w:r w:rsidRPr="0050769F">
              <w:rPr>
                <w:sz w:val="17"/>
                <w:szCs w:val="17"/>
              </w:rPr>
              <w:t>3 306,37645</w:t>
            </w:r>
          </w:p>
        </w:tc>
      </w:tr>
      <w:tr w:rsidR="00BE4FFB" w:rsidRPr="0050769F" w14:paraId="55742738" w14:textId="77777777" w:rsidTr="00771FF0">
        <w:trPr>
          <w:cantSplit/>
        </w:trPr>
        <w:tc>
          <w:tcPr>
            <w:tcW w:w="284" w:type="dxa"/>
            <w:shd w:val="clear" w:color="auto" w:fill="auto"/>
          </w:tcPr>
          <w:p w14:paraId="0A2259E0" w14:textId="77777777" w:rsidR="00BE4FFB" w:rsidRPr="0050769F" w:rsidRDefault="00BE4FFB" w:rsidP="009637DD">
            <w:pPr>
              <w:rPr>
                <w:b/>
                <w:sz w:val="17"/>
                <w:szCs w:val="17"/>
              </w:rPr>
            </w:pPr>
          </w:p>
        </w:tc>
        <w:tc>
          <w:tcPr>
            <w:tcW w:w="3998" w:type="dxa"/>
            <w:shd w:val="clear" w:color="auto" w:fill="auto"/>
          </w:tcPr>
          <w:p w14:paraId="62DEAE61" w14:textId="77777777" w:rsidR="00BE4FFB" w:rsidRPr="0050769F" w:rsidRDefault="00BE4FFB" w:rsidP="009637DD">
            <w:pPr>
              <w:rPr>
                <w:sz w:val="17"/>
                <w:szCs w:val="17"/>
              </w:rPr>
            </w:pPr>
            <w:r w:rsidRPr="0050769F">
              <w:rPr>
                <w:sz w:val="17"/>
                <w:szCs w:val="17"/>
              </w:rPr>
              <w:t>- местный бюджет</w:t>
            </w:r>
          </w:p>
        </w:tc>
        <w:tc>
          <w:tcPr>
            <w:tcW w:w="1701" w:type="dxa"/>
            <w:shd w:val="clear" w:color="auto" w:fill="auto"/>
          </w:tcPr>
          <w:p w14:paraId="13D4AE6F" w14:textId="77777777" w:rsidR="00BE4FFB" w:rsidRPr="0050769F" w:rsidRDefault="00BE4FFB" w:rsidP="009637DD">
            <w:pPr>
              <w:jc w:val="center"/>
              <w:rPr>
                <w:sz w:val="17"/>
                <w:szCs w:val="17"/>
              </w:rPr>
            </w:pPr>
            <w:r w:rsidRPr="0050769F">
              <w:rPr>
                <w:sz w:val="17"/>
                <w:szCs w:val="17"/>
              </w:rPr>
              <w:t>3 274,86341</w:t>
            </w:r>
          </w:p>
        </w:tc>
        <w:tc>
          <w:tcPr>
            <w:tcW w:w="1417" w:type="dxa"/>
            <w:shd w:val="clear" w:color="auto" w:fill="auto"/>
          </w:tcPr>
          <w:p w14:paraId="6134A114" w14:textId="77777777" w:rsidR="00BE4FFB" w:rsidRPr="0050769F" w:rsidRDefault="00BE4FFB" w:rsidP="009637DD">
            <w:pPr>
              <w:jc w:val="center"/>
              <w:rPr>
                <w:sz w:val="17"/>
                <w:szCs w:val="17"/>
              </w:rPr>
            </w:pPr>
            <w:r w:rsidRPr="0050769F">
              <w:rPr>
                <w:sz w:val="17"/>
                <w:szCs w:val="17"/>
              </w:rPr>
              <w:t>4 157,87445</w:t>
            </w:r>
          </w:p>
        </w:tc>
        <w:tc>
          <w:tcPr>
            <w:tcW w:w="1701" w:type="dxa"/>
            <w:shd w:val="clear" w:color="auto" w:fill="auto"/>
          </w:tcPr>
          <w:p w14:paraId="3B14646B" w14:textId="77777777" w:rsidR="00BE4FFB" w:rsidRPr="0050769F" w:rsidRDefault="00BE4FFB" w:rsidP="009637DD">
            <w:pPr>
              <w:jc w:val="center"/>
              <w:rPr>
                <w:sz w:val="17"/>
                <w:szCs w:val="17"/>
              </w:rPr>
            </w:pPr>
            <w:r w:rsidRPr="0050769F">
              <w:rPr>
                <w:sz w:val="17"/>
                <w:szCs w:val="17"/>
              </w:rPr>
              <w:t>3 383,48845</w:t>
            </w:r>
          </w:p>
        </w:tc>
        <w:tc>
          <w:tcPr>
            <w:tcW w:w="1418" w:type="dxa"/>
            <w:shd w:val="clear" w:color="auto" w:fill="auto"/>
          </w:tcPr>
          <w:p w14:paraId="185D22C8" w14:textId="77777777" w:rsidR="00BE4FFB" w:rsidRPr="0050769F" w:rsidRDefault="00BE4FFB" w:rsidP="009637DD">
            <w:pPr>
              <w:jc w:val="center"/>
              <w:rPr>
                <w:sz w:val="17"/>
                <w:szCs w:val="17"/>
              </w:rPr>
            </w:pPr>
            <w:r w:rsidRPr="0050769F">
              <w:rPr>
                <w:sz w:val="17"/>
                <w:szCs w:val="17"/>
              </w:rPr>
              <w:t>3 383,48845</w:t>
            </w:r>
          </w:p>
        </w:tc>
        <w:tc>
          <w:tcPr>
            <w:tcW w:w="1843" w:type="dxa"/>
            <w:shd w:val="clear" w:color="auto" w:fill="auto"/>
          </w:tcPr>
          <w:p w14:paraId="480C1831" w14:textId="77777777" w:rsidR="00BE4FFB" w:rsidRPr="0050769F" w:rsidRDefault="00BE4FFB" w:rsidP="009637DD">
            <w:pPr>
              <w:jc w:val="center"/>
              <w:rPr>
                <w:sz w:val="17"/>
                <w:szCs w:val="17"/>
              </w:rPr>
            </w:pPr>
            <w:r w:rsidRPr="0050769F">
              <w:rPr>
                <w:sz w:val="17"/>
                <w:szCs w:val="17"/>
              </w:rPr>
              <w:t>3 306,37645</w:t>
            </w:r>
          </w:p>
        </w:tc>
        <w:tc>
          <w:tcPr>
            <w:tcW w:w="1984" w:type="dxa"/>
            <w:shd w:val="clear" w:color="auto" w:fill="auto"/>
          </w:tcPr>
          <w:p w14:paraId="1308D8DC" w14:textId="77777777" w:rsidR="00BE4FFB" w:rsidRPr="0050769F" w:rsidRDefault="00BE4FFB" w:rsidP="009637DD">
            <w:pPr>
              <w:jc w:val="center"/>
              <w:rPr>
                <w:sz w:val="17"/>
                <w:szCs w:val="17"/>
              </w:rPr>
            </w:pPr>
            <w:r w:rsidRPr="0050769F">
              <w:rPr>
                <w:sz w:val="17"/>
                <w:szCs w:val="17"/>
              </w:rPr>
              <w:t>3 306,37645</w:t>
            </w:r>
          </w:p>
        </w:tc>
      </w:tr>
      <w:tr w:rsidR="00BE4FFB" w:rsidRPr="0050769F" w14:paraId="4983E9BA" w14:textId="77777777" w:rsidTr="00771FF0">
        <w:trPr>
          <w:cantSplit/>
        </w:trPr>
        <w:tc>
          <w:tcPr>
            <w:tcW w:w="284" w:type="dxa"/>
            <w:shd w:val="clear" w:color="auto" w:fill="auto"/>
          </w:tcPr>
          <w:p w14:paraId="64116B21" w14:textId="77777777" w:rsidR="00BE4FFB" w:rsidRPr="0050769F" w:rsidRDefault="00BE4FFB" w:rsidP="009637DD">
            <w:pPr>
              <w:rPr>
                <w:b/>
                <w:sz w:val="17"/>
                <w:szCs w:val="17"/>
              </w:rPr>
            </w:pPr>
          </w:p>
        </w:tc>
        <w:tc>
          <w:tcPr>
            <w:tcW w:w="3998" w:type="dxa"/>
            <w:shd w:val="clear" w:color="auto" w:fill="auto"/>
          </w:tcPr>
          <w:p w14:paraId="0B47BE63" w14:textId="77777777" w:rsidR="00BE4FFB" w:rsidRPr="0050769F" w:rsidRDefault="00BE4FFB" w:rsidP="009637DD">
            <w:pPr>
              <w:rPr>
                <w:sz w:val="17"/>
                <w:szCs w:val="17"/>
              </w:rPr>
            </w:pPr>
            <w:r w:rsidRPr="0050769F">
              <w:rPr>
                <w:sz w:val="17"/>
                <w:szCs w:val="17"/>
              </w:rPr>
              <w:t>- областной бюджет</w:t>
            </w:r>
          </w:p>
        </w:tc>
        <w:tc>
          <w:tcPr>
            <w:tcW w:w="1701" w:type="dxa"/>
            <w:shd w:val="clear" w:color="auto" w:fill="auto"/>
          </w:tcPr>
          <w:p w14:paraId="5A5F96EF" w14:textId="77777777" w:rsidR="00BE4FFB" w:rsidRPr="0050769F" w:rsidRDefault="00BE4FFB" w:rsidP="009637DD">
            <w:pPr>
              <w:jc w:val="center"/>
              <w:rPr>
                <w:sz w:val="17"/>
                <w:szCs w:val="17"/>
              </w:rPr>
            </w:pPr>
            <w:r w:rsidRPr="0050769F">
              <w:rPr>
                <w:sz w:val="17"/>
                <w:szCs w:val="17"/>
              </w:rPr>
              <w:t>7 113,11650</w:t>
            </w:r>
          </w:p>
        </w:tc>
        <w:tc>
          <w:tcPr>
            <w:tcW w:w="1417" w:type="dxa"/>
            <w:shd w:val="clear" w:color="auto" w:fill="auto"/>
          </w:tcPr>
          <w:p w14:paraId="202E26CB" w14:textId="77777777" w:rsidR="00BE4FFB" w:rsidRPr="0050769F" w:rsidRDefault="00BE4FFB" w:rsidP="009637DD">
            <w:pPr>
              <w:jc w:val="center"/>
              <w:rPr>
                <w:sz w:val="17"/>
                <w:szCs w:val="17"/>
              </w:rPr>
            </w:pPr>
            <w:r w:rsidRPr="0050769F">
              <w:rPr>
                <w:sz w:val="17"/>
                <w:szCs w:val="17"/>
              </w:rPr>
              <w:t>7 144,03122</w:t>
            </w:r>
          </w:p>
        </w:tc>
        <w:tc>
          <w:tcPr>
            <w:tcW w:w="1701" w:type="dxa"/>
            <w:shd w:val="clear" w:color="auto" w:fill="auto"/>
          </w:tcPr>
          <w:p w14:paraId="2592F6AA" w14:textId="77777777" w:rsidR="00BE4FFB" w:rsidRPr="0050769F" w:rsidRDefault="00BE4FFB" w:rsidP="009637DD">
            <w:pPr>
              <w:jc w:val="center"/>
              <w:rPr>
                <w:sz w:val="17"/>
                <w:szCs w:val="17"/>
              </w:rPr>
            </w:pPr>
            <w:r w:rsidRPr="0050769F">
              <w:rPr>
                <w:sz w:val="17"/>
                <w:szCs w:val="17"/>
              </w:rPr>
              <w:t>7 807,93165</w:t>
            </w:r>
          </w:p>
        </w:tc>
        <w:tc>
          <w:tcPr>
            <w:tcW w:w="1418" w:type="dxa"/>
            <w:shd w:val="clear" w:color="auto" w:fill="auto"/>
          </w:tcPr>
          <w:p w14:paraId="120DA516" w14:textId="77777777" w:rsidR="00BE4FFB" w:rsidRPr="0050769F" w:rsidRDefault="00BE4FFB" w:rsidP="009637DD">
            <w:pPr>
              <w:jc w:val="center"/>
              <w:rPr>
                <w:sz w:val="17"/>
                <w:szCs w:val="17"/>
              </w:rPr>
            </w:pPr>
            <w:r w:rsidRPr="0050769F">
              <w:rPr>
                <w:sz w:val="17"/>
                <w:szCs w:val="17"/>
              </w:rPr>
              <w:t>8 160,66130</w:t>
            </w:r>
          </w:p>
        </w:tc>
        <w:tc>
          <w:tcPr>
            <w:tcW w:w="1843" w:type="dxa"/>
            <w:shd w:val="clear" w:color="auto" w:fill="auto"/>
          </w:tcPr>
          <w:p w14:paraId="308301DA" w14:textId="77777777" w:rsidR="00BE4FFB" w:rsidRPr="0050769F" w:rsidRDefault="00BE4FFB" w:rsidP="009637DD">
            <w:pPr>
              <w:jc w:val="center"/>
              <w:rPr>
                <w:sz w:val="17"/>
                <w:szCs w:val="17"/>
              </w:rPr>
            </w:pPr>
            <w:r w:rsidRPr="0050769F">
              <w:rPr>
                <w:sz w:val="17"/>
                <w:szCs w:val="17"/>
              </w:rPr>
              <w:t>0,00000</w:t>
            </w:r>
          </w:p>
        </w:tc>
        <w:tc>
          <w:tcPr>
            <w:tcW w:w="1984" w:type="dxa"/>
            <w:shd w:val="clear" w:color="auto" w:fill="auto"/>
          </w:tcPr>
          <w:p w14:paraId="2CEADF43" w14:textId="77777777" w:rsidR="00BE4FFB" w:rsidRPr="0050769F" w:rsidRDefault="00BE4FFB" w:rsidP="009637DD">
            <w:pPr>
              <w:jc w:val="center"/>
              <w:rPr>
                <w:sz w:val="17"/>
                <w:szCs w:val="17"/>
              </w:rPr>
            </w:pPr>
            <w:r w:rsidRPr="0050769F">
              <w:rPr>
                <w:sz w:val="17"/>
                <w:szCs w:val="17"/>
              </w:rPr>
              <w:t>0,00000</w:t>
            </w:r>
          </w:p>
        </w:tc>
      </w:tr>
      <w:tr w:rsidR="00BE4FFB" w:rsidRPr="0050769F" w14:paraId="4EE4EB6D" w14:textId="77777777" w:rsidTr="00771FF0">
        <w:trPr>
          <w:cantSplit/>
        </w:trPr>
        <w:tc>
          <w:tcPr>
            <w:tcW w:w="284" w:type="dxa"/>
            <w:shd w:val="clear" w:color="auto" w:fill="auto"/>
          </w:tcPr>
          <w:p w14:paraId="64AA5CFC" w14:textId="77777777" w:rsidR="00BE4FFB" w:rsidRPr="0050769F" w:rsidRDefault="00BE4FFB" w:rsidP="009637DD">
            <w:pPr>
              <w:rPr>
                <w:b/>
                <w:sz w:val="17"/>
                <w:szCs w:val="17"/>
              </w:rPr>
            </w:pPr>
          </w:p>
        </w:tc>
        <w:tc>
          <w:tcPr>
            <w:tcW w:w="3998" w:type="dxa"/>
            <w:shd w:val="clear" w:color="auto" w:fill="auto"/>
          </w:tcPr>
          <w:p w14:paraId="76BE1645" w14:textId="77777777" w:rsidR="00BE4FFB" w:rsidRPr="0050769F" w:rsidRDefault="00BE4FFB" w:rsidP="009637DD">
            <w:pPr>
              <w:rPr>
                <w:sz w:val="17"/>
                <w:szCs w:val="17"/>
              </w:rPr>
            </w:pPr>
            <w:r w:rsidRPr="0050769F">
              <w:rPr>
                <w:sz w:val="17"/>
                <w:szCs w:val="17"/>
              </w:rPr>
              <w:t>- федеральный бюджет</w:t>
            </w:r>
          </w:p>
        </w:tc>
        <w:tc>
          <w:tcPr>
            <w:tcW w:w="1701" w:type="dxa"/>
            <w:shd w:val="clear" w:color="auto" w:fill="auto"/>
          </w:tcPr>
          <w:p w14:paraId="75695664" w14:textId="77777777" w:rsidR="00BE4FFB" w:rsidRPr="0050769F" w:rsidRDefault="00BE4FFB" w:rsidP="009637DD">
            <w:pPr>
              <w:jc w:val="center"/>
              <w:rPr>
                <w:sz w:val="17"/>
                <w:szCs w:val="17"/>
              </w:rPr>
            </w:pPr>
            <w:r w:rsidRPr="0050769F">
              <w:rPr>
                <w:bCs/>
                <w:sz w:val="17"/>
                <w:szCs w:val="17"/>
              </w:rPr>
              <w:t>17 363,99071</w:t>
            </w:r>
          </w:p>
        </w:tc>
        <w:tc>
          <w:tcPr>
            <w:tcW w:w="1417" w:type="dxa"/>
            <w:shd w:val="clear" w:color="auto" w:fill="auto"/>
          </w:tcPr>
          <w:p w14:paraId="652427F2" w14:textId="77777777" w:rsidR="00BE4FFB" w:rsidRPr="0050769F" w:rsidRDefault="00BE4FFB" w:rsidP="009637DD">
            <w:pPr>
              <w:jc w:val="center"/>
              <w:rPr>
                <w:sz w:val="17"/>
                <w:szCs w:val="17"/>
              </w:rPr>
            </w:pPr>
            <w:r w:rsidRPr="0050769F">
              <w:rPr>
                <w:sz w:val="17"/>
                <w:szCs w:val="17"/>
              </w:rPr>
              <w:t>18 185,50784</w:t>
            </w:r>
          </w:p>
        </w:tc>
        <w:tc>
          <w:tcPr>
            <w:tcW w:w="1701" w:type="dxa"/>
            <w:shd w:val="clear" w:color="auto" w:fill="auto"/>
          </w:tcPr>
          <w:p w14:paraId="371D653A" w14:textId="77777777" w:rsidR="00BE4FFB" w:rsidRPr="0050769F" w:rsidRDefault="00BE4FFB" w:rsidP="009637DD">
            <w:pPr>
              <w:jc w:val="center"/>
              <w:rPr>
                <w:sz w:val="17"/>
                <w:szCs w:val="17"/>
              </w:rPr>
            </w:pPr>
            <w:r w:rsidRPr="0050769F">
              <w:rPr>
                <w:sz w:val="17"/>
                <w:szCs w:val="17"/>
              </w:rPr>
              <w:t>17 964,27294</w:t>
            </w:r>
          </w:p>
        </w:tc>
        <w:tc>
          <w:tcPr>
            <w:tcW w:w="1418" w:type="dxa"/>
            <w:shd w:val="clear" w:color="auto" w:fill="auto"/>
          </w:tcPr>
          <w:p w14:paraId="7DC134A3" w14:textId="77777777" w:rsidR="00BE4FFB" w:rsidRPr="0050769F" w:rsidRDefault="00BE4FFB" w:rsidP="009637DD">
            <w:pPr>
              <w:jc w:val="center"/>
              <w:rPr>
                <w:sz w:val="17"/>
                <w:szCs w:val="17"/>
              </w:rPr>
            </w:pPr>
            <w:r w:rsidRPr="0050769F">
              <w:rPr>
                <w:sz w:val="17"/>
                <w:szCs w:val="17"/>
              </w:rPr>
              <w:t>17 514,16465</w:t>
            </w:r>
          </w:p>
        </w:tc>
        <w:tc>
          <w:tcPr>
            <w:tcW w:w="1843" w:type="dxa"/>
            <w:shd w:val="clear" w:color="auto" w:fill="auto"/>
          </w:tcPr>
          <w:p w14:paraId="780D57DC" w14:textId="77777777" w:rsidR="00BE4FFB" w:rsidRPr="0050769F" w:rsidRDefault="00BE4FFB" w:rsidP="009637DD">
            <w:pPr>
              <w:jc w:val="center"/>
              <w:rPr>
                <w:sz w:val="17"/>
                <w:szCs w:val="17"/>
              </w:rPr>
            </w:pPr>
            <w:r w:rsidRPr="0050769F">
              <w:rPr>
                <w:sz w:val="17"/>
                <w:szCs w:val="17"/>
              </w:rPr>
              <w:t>0,00000</w:t>
            </w:r>
          </w:p>
        </w:tc>
        <w:tc>
          <w:tcPr>
            <w:tcW w:w="1984" w:type="dxa"/>
            <w:shd w:val="clear" w:color="auto" w:fill="auto"/>
          </w:tcPr>
          <w:p w14:paraId="32F07C7F" w14:textId="77777777" w:rsidR="00BE4FFB" w:rsidRPr="0050769F" w:rsidRDefault="00BE4FFB" w:rsidP="009637DD">
            <w:pPr>
              <w:jc w:val="center"/>
              <w:rPr>
                <w:sz w:val="17"/>
                <w:szCs w:val="17"/>
              </w:rPr>
            </w:pPr>
            <w:r w:rsidRPr="0050769F">
              <w:rPr>
                <w:sz w:val="17"/>
                <w:szCs w:val="17"/>
              </w:rPr>
              <w:t>0,00000</w:t>
            </w:r>
          </w:p>
        </w:tc>
      </w:tr>
      <w:tr w:rsidR="00BE4FFB" w:rsidRPr="0050769F" w14:paraId="3D3FCF95" w14:textId="77777777" w:rsidTr="00771FF0">
        <w:trPr>
          <w:cantSplit/>
        </w:trPr>
        <w:tc>
          <w:tcPr>
            <w:tcW w:w="284" w:type="dxa"/>
            <w:shd w:val="clear" w:color="auto" w:fill="auto"/>
          </w:tcPr>
          <w:p w14:paraId="3F28A5E4" w14:textId="77777777" w:rsidR="00BE4FFB" w:rsidRPr="0050769F" w:rsidRDefault="00BE4FFB" w:rsidP="009637DD">
            <w:pPr>
              <w:rPr>
                <w:b/>
                <w:sz w:val="17"/>
                <w:szCs w:val="17"/>
              </w:rPr>
            </w:pPr>
            <w:r w:rsidRPr="0050769F">
              <w:rPr>
                <w:b/>
                <w:sz w:val="17"/>
                <w:szCs w:val="17"/>
              </w:rPr>
              <w:t>5</w:t>
            </w:r>
          </w:p>
        </w:tc>
        <w:tc>
          <w:tcPr>
            <w:tcW w:w="3998" w:type="dxa"/>
            <w:shd w:val="clear" w:color="auto" w:fill="auto"/>
          </w:tcPr>
          <w:p w14:paraId="1570E7E2" w14:textId="77777777" w:rsidR="00BE4FFB" w:rsidRPr="0050769F" w:rsidRDefault="00BE4FFB" w:rsidP="009637DD">
            <w:pPr>
              <w:rPr>
                <w:b/>
                <w:sz w:val="17"/>
                <w:szCs w:val="17"/>
              </w:rPr>
            </w:pPr>
            <w:r w:rsidRPr="0050769F">
              <w:rPr>
                <w:b/>
                <w:sz w:val="17"/>
                <w:szCs w:val="17"/>
              </w:rPr>
              <w:t>Подпрограмма «Организация муниципальных мероприятий в сфере образования»</w:t>
            </w:r>
          </w:p>
        </w:tc>
        <w:tc>
          <w:tcPr>
            <w:tcW w:w="1701" w:type="dxa"/>
            <w:shd w:val="clear" w:color="auto" w:fill="auto"/>
          </w:tcPr>
          <w:p w14:paraId="277C8A97" w14:textId="77777777" w:rsidR="00BE4FFB" w:rsidRPr="0050769F" w:rsidRDefault="00BE4FFB" w:rsidP="009637DD">
            <w:pPr>
              <w:pStyle w:val="a5"/>
              <w:ind w:hanging="142"/>
              <w:jc w:val="center"/>
              <w:rPr>
                <w:b/>
                <w:sz w:val="17"/>
                <w:szCs w:val="17"/>
              </w:rPr>
            </w:pPr>
            <w:r w:rsidRPr="0050769F">
              <w:rPr>
                <w:b/>
                <w:sz w:val="17"/>
                <w:szCs w:val="17"/>
              </w:rPr>
              <w:t>945,37500</w:t>
            </w:r>
          </w:p>
        </w:tc>
        <w:tc>
          <w:tcPr>
            <w:tcW w:w="1417" w:type="dxa"/>
            <w:shd w:val="clear" w:color="auto" w:fill="auto"/>
          </w:tcPr>
          <w:p w14:paraId="6FDD9340" w14:textId="77777777" w:rsidR="00BE4FFB" w:rsidRPr="0050769F" w:rsidRDefault="00BE4FFB" w:rsidP="009637DD">
            <w:pPr>
              <w:pStyle w:val="a5"/>
              <w:ind w:hanging="142"/>
              <w:jc w:val="center"/>
              <w:rPr>
                <w:b/>
                <w:sz w:val="17"/>
                <w:szCs w:val="17"/>
              </w:rPr>
            </w:pPr>
            <w:r w:rsidRPr="0050769F">
              <w:rPr>
                <w:b/>
                <w:sz w:val="17"/>
                <w:szCs w:val="17"/>
              </w:rPr>
              <w:t>1 151,89800</w:t>
            </w:r>
          </w:p>
        </w:tc>
        <w:tc>
          <w:tcPr>
            <w:tcW w:w="1701" w:type="dxa"/>
            <w:shd w:val="clear" w:color="auto" w:fill="auto"/>
          </w:tcPr>
          <w:p w14:paraId="2266FAA2" w14:textId="77777777" w:rsidR="00BE4FFB" w:rsidRPr="0050769F" w:rsidRDefault="00BE4FFB" w:rsidP="009637DD">
            <w:pPr>
              <w:pStyle w:val="a5"/>
              <w:ind w:hanging="142"/>
              <w:jc w:val="center"/>
              <w:rPr>
                <w:b/>
                <w:sz w:val="17"/>
                <w:szCs w:val="17"/>
              </w:rPr>
            </w:pPr>
            <w:r w:rsidRPr="0050769F">
              <w:rPr>
                <w:b/>
                <w:sz w:val="17"/>
                <w:szCs w:val="17"/>
              </w:rPr>
              <w:t>1 151,89800</w:t>
            </w:r>
          </w:p>
        </w:tc>
        <w:tc>
          <w:tcPr>
            <w:tcW w:w="1418" w:type="dxa"/>
            <w:shd w:val="clear" w:color="auto" w:fill="auto"/>
          </w:tcPr>
          <w:p w14:paraId="63A9E068" w14:textId="77777777" w:rsidR="00BE4FFB" w:rsidRPr="0050769F" w:rsidRDefault="00BE4FFB" w:rsidP="009637DD">
            <w:pPr>
              <w:pStyle w:val="a5"/>
              <w:ind w:hanging="142"/>
              <w:jc w:val="center"/>
              <w:rPr>
                <w:b/>
                <w:sz w:val="17"/>
                <w:szCs w:val="17"/>
              </w:rPr>
            </w:pPr>
            <w:r w:rsidRPr="0050769F">
              <w:rPr>
                <w:b/>
                <w:sz w:val="17"/>
                <w:szCs w:val="17"/>
              </w:rPr>
              <w:t>1 151,89800</w:t>
            </w:r>
          </w:p>
        </w:tc>
        <w:tc>
          <w:tcPr>
            <w:tcW w:w="1843" w:type="dxa"/>
            <w:shd w:val="clear" w:color="auto" w:fill="auto"/>
          </w:tcPr>
          <w:p w14:paraId="0712E188" w14:textId="77777777" w:rsidR="00BE4FFB" w:rsidRPr="0050769F" w:rsidRDefault="00BE4FFB" w:rsidP="009637DD">
            <w:pPr>
              <w:pStyle w:val="a5"/>
              <w:ind w:hanging="142"/>
              <w:jc w:val="center"/>
              <w:rPr>
                <w:b/>
                <w:sz w:val="17"/>
                <w:szCs w:val="17"/>
              </w:rPr>
            </w:pPr>
            <w:r w:rsidRPr="0050769F">
              <w:rPr>
                <w:b/>
                <w:sz w:val="17"/>
                <w:szCs w:val="17"/>
              </w:rPr>
              <w:t>1 151,89800</w:t>
            </w:r>
          </w:p>
        </w:tc>
        <w:tc>
          <w:tcPr>
            <w:tcW w:w="1984" w:type="dxa"/>
            <w:shd w:val="clear" w:color="auto" w:fill="auto"/>
          </w:tcPr>
          <w:p w14:paraId="7A62D985" w14:textId="77777777" w:rsidR="00BE4FFB" w:rsidRPr="0050769F" w:rsidRDefault="00BE4FFB" w:rsidP="009637DD">
            <w:pPr>
              <w:pStyle w:val="a5"/>
              <w:ind w:hanging="142"/>
              <w:jc w:val="center"/>
              <w:rPr>
                <w:b/>
                <w:sz w:val="17"/>
                <w:szCs w:val="17"/>
              </w:rPr>
            </w:pPr>
            <w:r w:rsidRPr="0050769F">
              <w:rPr>
                <w:b/>
                <w:sz w:val="17"/>
                <w:szCs w:val="17"/>
              </w:rPr>
              <w:t>1 151,89800</w:t>
            </w:r>
          </w:p>
        </w:tc>
      </w:tr>
      <w:tr w:rsidR="00BE4FFB" w:rsidRPr="0050769F" w14:paraId="270D3D08" w14:textId="77777777" w:rsidTr="00771FF0">
        <w:trPr>
          <w:cantSplit/>
        </w:trPr>
        <w:tc>
          <w:tcPr>
            <w:tcW w:w="284" w:type="dxa"/>
            <w:shd w:val="clear" w:color="auto" w:fill="auto"/>
          </w:tcPr>
          <w:p w14:paraId="540B622A" w14:textId="77777777" w:rsidR="00BE4FFB" w:rsidRPr="0050769F" w:rsidRDefault="00BE4FFB" w:rsidP="009637DD">
            <w:pPr>
              <w:rPr>
                <w:b/>
                <w:sz w:val="17"/>
                <w:szCs w:val="17"/>
              </w:rPr>
            </w:pPr>
          </w:p>
        </w:tc>
        <w:tc>
          <w:tcPr>
            <w:tcW w:w="3998" w:type="dxa"/>
            <w:shd w:val="clear" w:color="auto" w:fill="auto"/>
          </w:tcPr>
          <w:p w14:paraId="53C1D9B2" w14:textId="77777777" w:rsidR="00BE4FFB" w:rsidRPr="0050769F" w:rsidRDefault="00BE4FFB" w:rsidP="009637DD">
            <w:pPr>
              <w:rPr>
                <w:sz w:val="17"/>
                <w:szCs w:val="17"/>
              </w:rPr>
            </w:pPr>
            <w:r w:rsidRPr="0050769F">
              <w:rPr>
                <w:sz w:val="17"/>
                <w:szCs w:val="17"/>
              </w:rPr>
              <w:t>бюджетные ассигнования</w:t>
            </w:r>
          </w:p>
        </w:tc>
        <w:tc>
          <w:tcPr>
            <w:tcW w:w="1701" w:type="dxa"/>
            <w:shd w:val="clear" w:color="auto" w:fill="auto"/>
          </w:tcPr>
          <w:p w14:paraId="4EC965D8" w14:textId="77777777" w:rsidR="00BE4FFB" w:rsidRPr="0050769F" w:rsidRDefault="00BE4FFB" w:rsidP="009637DD">
            <w:pPr>
              <w:pStyle w:val="a5"/>
              <w:ind w:hanging="142"/>
              <w:jc w:val="center"/>
              <w:rPr>
                <w:sz w:val="17"/>
                <w:szCs w:val="17"/>
              </w:rPr>
            </w:pPr>
            <w:r w:rsidRPr="0050769F">
              <w:rPr>
                <w:sz w:val="17"/>
                <w:szCs w:val="17"/>
              </w:rPr>
              <w:t>945,37500</w:t>
            </w:r>
          </w:p>
        </w:tc>
        <w:tc>
          <w:tcPr>
            <w:tcW w:w="1417" w:type="dxa"/>
            <w:shd w:val="clear" w:color="auto" w:fill="auto"/>
          </w:tcPr>
          <w:p w14:paraId="1F54E3B1" w14:textId="77777777" w:rsidR="00BE4FFB" w:rsidRPr="0050769F" w:rsidRDefault="00BE4FFB" w:rsidP="009637DD">
            <w:pPr>
              <w:pStyle w:val="a5"/>
              <w:ind w:hanging="142"/>
              <w:jc w:val="center"/>
              <w:rPr>
                <w:sz w:val="17"/>
                <w:szCs w:val="17"/>
              </w:rPr>
            </w:pPr>
            <w:r w:rsidRPr="0050769F">
              <w:rPr>
                <w:sz w:val="17"/>
                <w:szCs w:val="17"/>
              </w:rPr>
              <w:t>1 151,89800</w:t>
            </w:r>
          </w:p>
        </w:tc>
        <w:tc>
          <w:tcPr>
            <w:tcW w:w="1701" w:type="dxa"/>
            <w:shd w:val="clear" w:color="auto" w:fill="auto"/>
          </w:tcPr>
          <w:p w14:paraId="16AFB713" w14:textId="77777777" w:rsidR="00BE4FFB" w:rsidRPr="0050769F" w:rsidRDefault="00BE4FFB" w:rsidP="009637DD">
            <w:pPr>
              <w:pStyle w:val="a5"/>
              <w:ind w:hanging="142"/>
              <w:jc w:val="center"/>
              <w:rPr>
                <w:sz w:val="17"/>
                <w:szCs w:val="17"/>
              </w:rPr>
            </w:pPr>
            <w:r w:rsidRPr="0050769F">
              <w:rPr>
                <w:sz w:val="17"/>
                <w:szCs w:val="17"/>
              </w:rPr>
              <w:t>1 151,89800</w:t>
            </w:r>
          </w:p>
        </w:tc>
        <w:tc>
          <w:tcPr>
            <w:tcW w:w="1418" w:type="dxa"/>
            <w:shd w:val="clear" w:color="auto" w:fill="auto"/>
          </w:tcPr>
          <w:p w14:paraId="6E0F0919" w14:textId="77777777" w:rsidR="00BE4FFB" w:rsidRPr="0050769F" w:rsidRDefault="00BE4FFB" w:rsidP="009637DD">
            <w:pPr>
              <w:pStyle w:val="a5"/>
              <w:ind w:hanging="142"/>
              <w:jc w:val="center"/>
              <w:rPr>
                <w:sz w:val="17"/>
                <w:szCs w:val="17"/>
              </w:rPr>
            </w:pPr>
            <w:r w:rsidRPr="0050769F">
              <w:rPr>
                <w:sz w:val="17"/>
                <w:szCs w:val="17"/>
              </w:rPr>
              <w:t>1 151,89800</w:t>
            </w:r>
          </w:p>
        </w:tc>
        <w:tc>
          <w:tcPr>
            <w:tcW w:w="1843" w:type="dxa"/>
            <w:shd w:val="clear" w:color="auto" w:fill="auto"/>
          </w:tcPr>
          <w:p w14:paraId="51DD02EF" w14:textId="77777777" w:rsidR="00BE4FFB" w:rsidRPr="0050769F" w:rsidRDefault="00BE4FFB" w:rsidP="009637DD">
            <w:pPr>
              <w:pStyle w:val="a5"/>
              <w:ind w:hanging="142"/>
              <w:jc w:val="center"/>
              <w:rPr>
                <w:sz w:val="17"/>
                <w:szCs w:val="17"/>
              </w:rPr>
            </w:pPr>
            <w:r w:rsidRPr="0050769F">
              <w:rPr>
                <w:sz w:val="17"/>
                <w:szCs w:val="17"/>
              </w:rPr>
              <w:t>1 151,89800</w:t>
            </w:r>
          </w:p>
        </w:tc>
        <w:tc>
          <w:tcPr>
            <w:tcW w:w="1984" w:type="dxa"/>
            <w:shd w:val="clear" w:color="auto" w:fill="auto"/>
          </w:tcPr>
          <w:p w14:paraId="26C67899" w14:textId="77777777" w:rsidR="00BE4FFB" w:rsidRPr="0050769F" w:rsidRDefault="00BE4FFB" w:rsidP="009637DD">
            <w:pPr>
              <w:pStyle w:val="a5"/>
              <w:ind w:hanging="142"/>
              <w:jc w:val="center"/>
              <w:rPr>
                <w:sz w:val="17"/>
                <w:szCs w:val="17"/>
              </w:rPr>
            </w:pPr>
            <w:r w:rsidRPr="0050769F">
              <w:rPr>
                <w:sz w:val="17"/>
                <w:szCs w:val="17"/>
              </w:rPr>
              <w:t>1 151,89800</w:t>
            </w:r>
          </w:p>
        </w:tc>
      </w:tr>
      <w:tr w:rsidR="00BE4FFB" w:rsidRPr="0050769F" w14:paraId="6440B11A" w14:textId="77777777" w:rsidTr="00771FF0">
        <w:trPr>
          <w:cantSplit/>
        </w:trPr>
        <w:tc>
          <w:tcPr>
            <w:tcW w:w="284" w:type="dxa"/>
            <w:shd w:val="clear" w:color="auto" w:fill="auto"/>
          </w:tcPr>
          <w:p w14:paraId="41EB1F44" w14:textId="77777777" w:rsidR="00BE4FFB" w:rsidRPr="0050769F" w:rsidRDefault="00BE4FFB" w:rsidP="009637DD">
            <w:pPr>
              <w:rPr>
                <w:b/>
                <w:sz w:val="17"/>
                <w:szCs w:val="17"/>
              </w:rPr>
            </w:pPr>
          </w:p>
        </w:tc>
        <w:tc>
          <w:tcPr>
            <w:tcW w:w="3998" w:type="dxa"/>
            <w:shd w:val="clear" w:color="auto" w:fill="auto"/>
          </w:tcPr>
          <w:p w14:paraId="741B58DA" w14:textId="77777777" w:rsidR="00BE4FFB" w:rsidRPr="0050769F" w:rsidRDefault="00BE4FFB" w:rsidP="009637DD">
            <w:pPr>
              <w:rPr>
                <w:sz w:val="17"/>
                <w:szCs w:val="17"/>
              </w:rPr>
            </w:pPr>
            <w:r w:rsidRPr="0050769F">
              <w:rPr>
                <w:sz w:val="17"/>
                <w:szCs w:val="17"/>
              </w:rPr>
              <w:t>- местный бюджет</w:t>
            </w:r>
          </w:p>
        </w:tc>
        <w:tc>
          <w:tcPr>
            <w:tcW w:w="1701" w:type="dxa"/>
            <w:shd w:val="clear" w:color="auto" w:fill="auto"/>
          </w:tcPr>
          <w:p w14:paraId="582CABA3" w14:textId="77777777" w:rsidR="00BE4FFB" w:rsidRPr="0050769F" w:rsidRDefault="00BE4FFB" w:rsidP="009637DD">
            <w:pPr>
              <w:pStyle w:val="a5"/>
              <w:ind w:hanging="142"/>
              <w:jc w:val="center"/>
              <w:rPr>
                <w:sz w:val="17"/>
                <w:szCs w:val="17"/>
              </w:rPr>
            </w:pPr>
            <w:r w:rsidRPr="0050769F">
              <w:rPr>
                <w:sz w:val="17"/>
                <w:szCs w:val="17"/>
              </w:rPr>
              <w:t>945,37500</w:t>
            </w:r>
          </w:p>
        </w:tc>
        <w:tc>
          <w:tcPr>
            <w:tcW w:w="1417" w:type="dxa"/>
            <w:shd w:val="clear" w:color="auto" w:fill="auto"/>
          </w:tcPr>
          <w:p w14:paraId="44C18393" w14:textId="77777777" w:rsidR="00BE4FFB" w:rsidRPr="0050769F" w:rsidRDefault="00BE4FFB" w:rsidP="009637DD">
            <w:pPr>
              <w:pStyle w:val="a5"/>
              <w:ind w:hanging="142"/>
              <w:jc w:val="center"/>
              <w:rPr>
                <w:sz w:val="17"/>
                <w:szCs w:val="17"/>
              </w:rPr>
            </w:pPr>
            <w:r w:rsidRPr="0050769F">
              <w:rPr>
                <w:sz w:val="17"/>
                <w:szCs w:val="17"/>
              </w:rPr>
              <w:t>1 151,89800</w:t>
            </w:r>
          </w:p>
        </w:tc>
        <w:tc>
          <w:tcPr>
            <w:tcW w:w="1701" w:type="dxa"/>
            <w:shd w:val="clear" w:color="auto" w:fill="auto"/>
          </w:tcPr>
          <w:p w14:paraId="4EE185CE" w14:textId="77777777" w:rsidR="00BE4FFB" w:rsidRPr="0050769F" w:rsidRDefault="00BE4FFB" w:rsidP="009637DD">
            <w:pPr>
              <w:pStyle w:val="a5"/>
              <w:ind w:hanging="142"/>
              <w:jc w:val="center"/>
              <w:rPr>
                <w:sz w:val="17"/>
                <w:szCs w:val="17"/>
              </w:rPr>
            </w:pPr>
            <w:r w:rsidRPr="0050769F">
              <w:rPr>
                <w:sz w:val="17"/>
                <w:szCs w:val="17"/>
              </w:rPr>
              <w:t>1 151,89800</w:t>
            </w:r>
          </w:p>
        </w:tc>
        <w:tc>
          <w:tcPr>
            <w:tcW w:w="1418" w:type="dxa"/>
            <w:shd w:val="clear" w:color="auto" w:fill="auto"/>
          </w:tcPr>
          <w:p w14:paraId="3CD6FCCA" w14:textId="77777777" w:rsidR="00BE4FFB" w:rsidRPr="0050769F" w:rsidRDefault="00BE4FFB" w:rsidP="009637DD">
            <w:pPr>
              <w:pStyle w:val="a5"/>
              <w:ind w:hanging="142"/>
              <w:jc w:val="center"/>
              <w:rPr>
                <w:sz w:val="17"/>
                <w:szCs w:val="17"/>
              </w:rPr>
            </w:pPr>
            <w:r w:rsidRPr="0050769F">
              <w:rPr>
                <w:sz w:val="17"/>
                <w:szCs w:val="17"/>
              </w:rPr>
              <w:t>1 151,89800</w:t>
            </w:r>
          </w:p>
        </w:tc>
        <w:tc>
          <w:tcPr>
            <w:tcW w:w="1843" w:type="dxa"/>
            <w:shd w:val="clear" w:color="auto" w:fill="auto"/>
          </w:tcPr>
          <w:p w14:paraId="1EAC99C4" w14:textId="77777777" w:rsidR="00BE4FFB" w:rsidRPr="0050769F" w:rsidRDefault="00BE4FFB" w:rsidP="009637DD">
            <w:pPr>
              <w:pStyle w:val="a5"/>
              <w:ind w:hanging="142"/>
              <w:jc w:val="center"/>
              <w:rPr>
                <w:sz w:val="17"/>
                <w:szCs w:val="17"/>
              </w:rPr>
            </w:pPr>
            <w:r w:rsidRPr="0050769F">
              <w:rPr>
                <w:sz w:val="17"/>
                <w:szCs w:val="17"/>
              </w:rPr>
              <w:t>1 151,89800</w:t>
            </w:r>
          </w:p>
        </w:tc>
        <w:tc>
          <w:tcPr>
            <w:tcW w:w="1984" w:type="dxa"/>
            <w:shd w:val="clear" w:color="auto" w:fill="auto"/>
          </w:tcPr>
          <w:p w14:paraId="5E93B983" w14:textId="77777777" w:rsidR="00BE4FFB" w:rsidRPr="0050769F" w:rsidRDefault="00BE4FFB" w:rsidP="009637DD">
            <w:pPr>
              <w:pStyle w:val="a5"/>
              <w:ind w:hanging="142"/>
              <w:jc w:val="center"/>
              <w:rPr>
                <w:sz w:val="17"/>
                <w:szCs w:val="17"/>
              </w:rPr>
            </w:pPr>
            <w:r w:rsidRPr="0050769F">
              <w:rPr>
                <w:sz w:val="17"/>
                <w:szCs w:val="17"/>
              </w:rPr>
              <w:t>1 151,89800</w:t>
            </w:r>
          </w:p>
        </w:tc>
      </w:tr>
      <w:tr w:rsidR="00BE4FFB" w:rsidRPr="0050769F" w14:paraId="7AD03D92" w14:textId="77777777" w:rsidTr="00771FF0">
        <w:trPr>
          <w:cantSplit/>
        </w:trPr>
        <w:tc>
          <w:tcPr>
            <w:tcW w:w="284" w:type="dxa"/>
            <w:shd w:val="clear" w:color="auto" w:fill="auto"/>
          </w:tcPr>
          <w:p w14:paraId="20D71C79" w14:textId="77777777" w:rsidR="00BE4FFB" w:rsidRPr="0050769F" w:rsidRDefault="00BE4FFB" w:rsidP="009637DD">
            <w:pPr>
              <w:rPr>
                <w:b/>
                <w:sz w:val="17"/>
                <w:szCs w:val="17"/>
              </w:rPr>
            </w:pPr>
          </w:p>
        </w:tc>
        <w:tc>
          <w:tcPr>
            <w:tcW w:w="3998" w:type="dxa"/>
            <w:shd w:val="clear" w:color="auto" w:fill="auto"/>
          </w:tcPr>
          <w:p w14:paraId="776C0241" w14:textId="77777777" w:rsidR="00BE4FFB" w:rsidRPr="0050769F" w:rsidRDefault="00BE4FFB" w:rsidP="009637DD">
            <w:pPr>
              <w:rPr>
                <w:sz w:val="17"/>
                <w:szCs w:val="17"/>
              </w:rPr>
            </w:pPr>
            <w:r w:rsidRPr="0050769F">
              <w:rPr>
                <w:sz w:val="17"/>
                <w:szCs w:val="17"/>
              </w:rPr>
              <w:t>- областной бюджет</w:t>
            </w:r>
          </w:p>
        </w:tc>
        <w:tc>
          <w:tcPr>
            <w:tcW w:w="1701" w:type="dxa"/>
            <w:shd w:val="clear" w:color="auto" w:fill="auto"/>
          </w:tcPr>
          <w:p w14:paraId="059F6F94" w14:textId="77777777" w:rsidR="00BE4FFB" w:rsidRPr="0050769F" w:rsidRDefault="00BE4FFB" w:rsidP="009637DD">
            <w:pPr>
              <w:jc w:val="center"/>
              <w:rPr>
                <w:sz w:val="17"/>
                <w:szCs w:val="17"/>
              </w:rPr>
            </w:pPr>
            <w:r w:rsidRPr="0050769F">
              <w:rPr>
                <w:sz w:val="17"/>
                <w:szCs w:val="17"/>
              </w:rPr>
              <w:t>0,00000</w:t>
            </w:r>
          </w:p>
        </w:tc>
        <w:tc>
          <w:tcPr>
            <w:tcW w:w="1417" w:type="dxa"/>
            <w:shd w:val="clear" w:color="auto" w:fill="auto"/>
          </w:tcPr>
          <w:p w14:paraId="50882CE6" w14:textId="77777777" w:rsidR="00BE4FFB" w:rsidRPr="0050769F" w:rsidRDefault="00BE4FFB" w:rsidP="009637DD">
            <w:pPr>
              <w:jc w:val="center"/>
              <w:rPr>
                <w:sz w:val="17"/>
                <w:szCs w:val="17"/>
              </w:rPr>
            </w:pPr>
            <w:r w:rsidRPr="0050769F">
              <w:rPr>
                <w:sz w:val="17"/>
                <w:szCs w:val="17"/>
              </w:rPr>
              <w:t>0,00000</w:t>
            </w:r>
          </w:p>
        </w:tc>
        <w:tc>
          <w:tcPr>
            <w:tcW w:w="1701" w:type="dxa"/>
            <w:shd w:val="clear" w:color="auto" w:fill="auto"/>
          </w:tcPr>
          <w:p w14:paraId="132F4CDF" w14:textId="77777777" w:rsidR="00BE4FFB" w:rsidRPr="0050769F" w:rsidRDefault="00BE4FFB" w:rsidP="009637DD">
            <w:pPr>
              <w:jc w:val="center"/>
              <w:rPr>
                <w:sz w:val="17"/>
                <w:szCs w:val="17"/>
              </w:rPr>
            </w:pPr>
            <w:r w:rsidRPr="0050769F">
              <w:rPr>
                <w:sz w:val="17"/>
                <w:szCs w:val="17"/>
              </w:rPr>
              <w:t>0,00000</w:t>
            </w:r>
          </w:p>
        </w:tc>
        <w:tc>
          <w:tcPr>
            <w:tcW w:w="1418" w:type="dxa"/>
            <w:shd w:val="clear" w:color="auto" w:fill="auto"/>
          </w:tcPr>
          <w:p w14:paraId="18A4CE45" w14:textId="77777777" w:rsidR="00BE4FFB" w:rsidRPr="0050769F" w:rsidRDefault="00BE4FFB" w:rsidP="009637DD">
            <w:pPr>
              <w:jc w:val="center"/>
              <w:rPr>
                <w:sz w:val="17"/>
                <w:szCs w:val="17"/>
              </w:rPr>
            </w:pPr>
            <w:r w:rsidRPr="0050769F">
              <w:rPr>
                <w:sz w:val="17"/>
                <w:szCs w:val="17"/>
              </w:rPr>
              <w:t>0,00000</w:t>
            </w:r>
          </w:p>
        </w:tc>
        <w:tc>
          <w:tcPr>
            <w:tcW w:w="1843" w:type="dxa"/>
            <w:shd w:val="clear" w:color="auto" w:fill="auto"/>
          </w:tcPr>
          <w:p w14:paraId="0589FCF2" w14:textId="77777777" w:rsidR="00BE4FFB" w:rsidRPr="0050769F" w:rsidRDefault="00BE4FFB" w:rsidP="009637DD">
            <w:pPr>
              <w:jc w:val="center"/>
              <w:rPr>
                <w:sz w:val="17"/>
                <w:szCs w:val="17"/>
              </w:rPr>
            </w:pPr>
            <w:r w:rsidRPr="0050769F">
              <w:rPr>
                <w:sz w:val="17"/>
                <w:szCs w:val="17"/>
              </w:rPr>
              <w:t>0,00000</w:t>
            </w:r>
          </w:p>
        </w:tc>
        <w:tc>
          <w:tcPr>
            <w:tcW w:w="1984" w:type="dxa"/>
            <w:shd w:val="clear" w:color="auto" w:fill="auto"/>
          </w:tcPr>
          <w:p w14:paraId="19B97528" w14:textId="77777777" w:rsidR="00BE4FFB" w:rsidRPr="0050769F" w:rsidRDefault="00BE4FFB" w:rsidP="009637DD">
            <w:pPr>
              <w:jc w:val="center"/>
              <w:rPr>
                <w:sz w:val="17"/>
                <w:szCs w:val="17"/>
              </w:rPr>
            </w:pPr>
            <w:r w:rsidRPr="0050769F">
              <w:rPr>
                <w:sz w:val="17"/>
                <w:szCs w:val="17"/>
              </w:rPr>
              <w:t>0,00000</w:t>
            </w:r>
          </w:p>
        </w:tc>
      </w:tr>
      <w:tr w:rsidR="00BE4FFB" w:rsidRPr="0050769F" w14:paraId="33C5B89C" w14:textId="77777777" w:rsidTr="00771FF0">
        <w:trPr>
          <w:cantSplit/>
        </w:trPr>
        <w:tc>
          <w:tcPr>
            <w:tcW w:w="284" w:type="dxa"/>
            <w:shd w:val="clear" w:color="auto" w:fill="auto"/>
          </w:tcPr>
          <w:p w14:paraId="21D6F32A" w14:textId="77777777" w:rsidR="00BE4FFB" w:rsidRPr="0050769F" w:rsidRDefault="00BE4FFB" w:rsidP="009637DD">
            <w:pPr>
              <w:rPr>
                <w:b/>
                <w:sz w:val="17"/>
                <w:szCs w:val="17"/>
              </w:rPr>
            </w:pPr>
            <w:r w:rsidRPr="0050769F">
              <w:rPr>
                <w:b/>
                <w:sz w:val="17"/>
                <w:szCs w:val="17"/>
              </w:rPr>
              <w:lastRenderedPageBreak/>
              <w:t>6</w:t>
            </w:r>
          </w:p>
        </w:tc>
        <w:tc>
          <w:tcPr>
            <w:tcW w:w="3998" w:type="dxa"/>
            <w:shd w:val="clear" w:color="auto" w:fill="auto"/>
          </w:tcPr>
          <w:p w14:paraId="4E3B661A" w14:textId="77777777" w:rsidR="00BE4FFB" w:rsidRPr="0050769F" w:rsidRDefault="00BE4FFB" w:rsidP="009637DD">
            <w:pPr>
              <w:rPr>
                <w:b/>
                <w:sz w:val="17"/>
                <w:szCs w:val="17"/>
              </w:rPr>
            </w:pPr>
            <w:r w:rsidRPr="0050769F">
              <w:rPr>
                <w:b/>
                <w:sz w:val="17"/>
                <w:szCs w:val="17"/>
              </w:rPr>
              <w:t>Подпрограмма «Обеспечение выполнения функций Муниципального учреждения Центр</w:t>
            </w:r>
            <w:r w:rsidRPr="0050769F">
              <w:rPr>
                <w:b/>
                <w:sz w:val="17"/>
                <w:szCs w:val="17"/>
              </w:rPr>
              <w:t>а</w:t>
            </w:r>
            <w:r w:rsidRPr="0050769F">
              <w:rPr>
                <w:b/>
                <w:sz w:val="17"/>
                <w:szCs w:val="17"/>
              </w:rPr>
              <w:t>лизованная бухгалтерия Отдела образования администрации г. Тейково Ивановской обл</w:t>
            </w:r>
            <w:r w:rsidRPr="0050769F">
              <w:rPr>
                <w:b/>
                <w:sz w:val="17"/>
                <w:szCs w:val="17"/>
              </w:rPr>
              <w:t>а</w:t>
            </w:r>
            <w:r w:rsidRPr="0050769F">
              <w:rPr>
                <w:b/>
                <w:sz w:val="17"/>
                <w:szCs w:val="17"/>
              </w:rPr>
              <w:t>сти»</w:t>
            </w:r>
          </w:p>
        </w:tc>
        <w:tc>
          <w:tcPr>
            <w:tcW w:w="1701" w:type="dxa"/>
            <w:shd w:val="clear" w:color="auto" w:fill="auto"/>
          </w:tcPr>
          <w:p w14:paraId="57C8D719" w14:textId="77777777" w:rsidR="00BE4FFB" w:rsidRPr="0050769F" w:rsidRDefault="00BE4FFB" w:rsidP="009637DD">
            <w:pPr>
              <w:jc w:val="center"/>
              <w:rPr>
                <w:b/>
                <w:sz w:val="17"/>
                <w:szCs w:val="17"/>
              </w:rPr>
            </w:pPr>
            <w:r w:rsidRPr="0050769F">
              <w:rPr>
                <w:b/>
                <w:bCs/>
                <w:sz w:val="17"/>
                <w:szCs w:val="17"/>
              </w:rPr>
              <w:t xml:space="preserve"> 12 299,73300</w:t>
            </w:r>
          </w:p>
        </w:tc>
        <w:tc>
          <w:tcPr>
            <w:tcW w:w="1417" w:type="dxa"/>
            <w:shd w:val="clear" w:color="auto" w:fill="auto"/>
          </w:tcPr>
          <w:p w14:paraId="4EF0CA40" w14:textId="77777777" w:rsidR="00BE4FFB" w:rsidRPr="0050769F" w:rsidRDefault="00BE4FFB" w:rsidP="009637DD">
            <w:pPr>
              <w:jc w:val="center"/>
              <w:rPr>
                <w:b/>
                <w:sz w:val="17"/>
                <w:szCs w:val="17"/>
              </w:rPr>
            </w:pPr>
            <w:r w:rsidRPr="0050769F">
              <w:rPr>
                <w:b/>
                <w:bCs/>
                <w:sz w:val="17"/>
                <w:szCs w:val="17"/>
              </w:rPr>
              <w:t>13 606,90600</w:t>
            </w:r>
          </w:p>
        </w:tc>
        <w:tc>
          <w:tcPr>
            <w:tcW w:w="1701" w:type="dxa"/>
            <w:shd w:val="clear" w:color="auto" w:fill="auto"/>
          </w:tcPr>
          <w:p w14:paraId="068BCFDF" w14:textId="77777777" w:rsidR="00BE4FFB" w:rsidRPr="0050769F" w:rsidRDefault="00BE4FFB" w:rsidP="009637DD">
            <w:pPr>
              <w:jc w:val="center"/>
              <w:rPr>
                <w:b/>
                <w:sz w:val="17"/>
                <w:szCs w:val="17"/>
              </w:rPr>
            </w:pPr>
            <w:r w:rsidRPr="0050769F">
              <w:rPr>
                <w:b/>
                <w:bCs/>
                <w:sz w:val="17"/>
                <w:szCs w:val="17"/>
              </w:rPr>
              <w:t>9 022,66000</w:t>
            </w:r>
          </w:p>
        </w:tc>
        <w:tc>
          <w:tcPr>
            <w:tcW w:w="1418" w:type="dxa"/>
            <w:shd w:val="clear" w:color="auto" w:fill="auto"/>
          </w:tcPr>
          <w:p w14:paraId="3CB25097" w14:textId="77777777" w:rsidR="00BE4FFB" w:rsidRPr="0050769F" w:rsidRDefault="00BE4FFB" w:rsidP="009637DD">
            <w:pPr>
              <w:jc w:val="center"/>
              <w:rPr>
                <w:b/>
                <w:sz w:val="17"/>
                <w:szCs w:val="17"/>
              </w:rPr>
            </w:pPr>
            <w:r w:rsidRPr="0050769F">
              <w:rPr>
                <w:b/>
                <w:bCs/>
                <w:sz w:val="17"/>
                <w:szCs w:val="17"/>
              </w:rPr>
              <w:t>9 022,66000</w:t>
            </w:r>
          </w:p>
        </w:tc>
        <w:tc>
          <w:tcPr>
            <w:tcW w:w="1843" w:type="dxa"/>
            <w:shd w:val="clear" w:color="auto" w:fill="auto"/>
          </w:tcPr>
          <w:p w14:paraId="1FCA7BA3" w14:textId="77777777" w:rsidR="00BE4FFB" w:rsidRPr="0050769F" w:rsidRDefault="00BE4FFB" w:rsidP="009637DD">
            <w:pPr>
              <w:jc w:val="center"/>
              <w:rPr>
                <w:b/>
                <w:sz w:val="17"/>
                <w:szCs w:val="17"/>
              </w:rPr>
            </w:pPr>
            <w:r w:rsidRPr="0050769F">
              <w:rPr>
                <w:b/>
                <w:bCs/>
                <w:sz w:val="17"/>
                <w:szCs w:val="17"/>
              </w:rPr>
              <w:t>9 022,66000</w:t>
            </w:r>
          </w:p>
        </w:tc>
        <w:tc>
          <w:tcPr>
            <w:tcW w:w="1984" w:type="dxa"/>
            <w:shd w:val="clear" w:color="auto" w:fill="auto"/>
          </w:tcPr>
          <w:p w14:paraId="35F5DA55" w14:textId="77777777" w:rsidR="00BE4FFB" w:rsidRPr="0050769F" w:rsidRDefault="00BE4FFB" w:rsidP="009637DD">
            <w:pPr>
              <w:jc w:val="center"/>
              <w:rPr>
                <w:b/>
                <w:sz w:val="17"/>
                <w:szCs w:val="17"/>
              </w:rPr>
            </w:pPr>
            <w:r w:rsidRPr="0050769F">
              <w:rPr>
                <w:b/>
                <w:bCs/>
                <w:sz w:val="17"/>
                <w:szCs w:val="17"/>
              </w:rPr>
              <w:t>9 022,66000</w:t>
            </w:r>
          </w:p>
        </w:tc>
      </w:tr>
      <w:tr w:rsidR="00BE4FFB" w:rsidRPr="0050769F" w14:paraId="6930BC40" w14:textId="77777777" w:rsidTr="00771FF0">
        <w:trPr>
          <w:cantSplit/>
        </w:trPr>
        <w:tc>
          <w:tcPr>
            <w:tcW w:w="284" w:type="dxa"/>
            <w:shd w:val="clear" w:color="auto" w:fill="auto"/>
          </w:tcPr>
          <w:p w14:paraId="43480852" w14:textId="77777777" w:rsidR="00BE4FFB" w:rsidRPr="0050769F" w:rsidRDefault="00BE4FFB" w:rsidP="009637DD">
            <w:pPr>
              <w:rPr>
                <w:b/>
                <w:sz w:val="17"/>
                <w:szCs w:val="17"/>
              </w:rPr>
            </w:pPr>
          </w:p>
        </w:tc>
        <w:tc>
          <w:tcPr>
            <w:tcW w:w="3998" w:type="dxa"/>
            <w:shd w:val="clear" w:color="auto" w:fill="auto"/>
          </w:tcPr>
          <w:p w14:paraId="3D740EDA" w14:textId="77777777" w:rsidR="00BE4FFB" w:rsidRPr="0050769F" w:rsidRDefault="00BE4FFB" w:rsidP="009637DD">
            <w:pPr>
              <w:rPr>
                <w:sz w:val="17"/>
                <w:szCs w:val="17"/>
              </w:rPr>
            </w:pPr>
            <w:r w:rsidRPr="0050769F">
              <w:rPr>
                <w:sz w:val="17"/>
                <w:szCs w:val="17"/>
              </w:rPr>
              <w:t>бюджетные ассигнования</w:t>
            </w:r>
          </w:p>
        </w:tc>
        <w:tc>
          <w:tcPr>
            <w:tcW w:w="1701" w:type="dxa"/>
            <w:shd w:val="clear" w:color="auto" w:fill="auto"/>
          </w:tcPr>
          <w:p w14:paraId="286A8B9A" w14:textId="77777777" w:rsidR="00BE4FFB" w:rsidRPr="0050769F" w:rsidRDefault="00BE4FFB" w:rsidP="009637DD">
            <w:pPr>
              <w:jc w:val="center"/>
              <w:rPr>
                <w:sz w:val="17"/>
                <w:szCs w:val="17"/>
              </w:rPr>
            </w:pPr>
            <w:r w:rsidRPr="0050769F">
              <w:rPr>
                <w:bCs/>
                <w:sz w:val="17"/>
                <w:szCs w:val="17"/>
              </w:rPr>
              <w:t>12 299,73300</w:t>
            </w:r>
          </w:p>
        </w:tc>
        <w:tc>
          <w:tcPr>
            <w:tcW w:w="1417" w:type="dxa"/>
            <w:shd w:val="clear" w:color="auto" w:fill="auto"/>
          </w:tcPr>
          <w:p w14:paraId="1A7A5496" w14:textId="77777777" w:rsidR="00BE4FFB" w:rsidRPr="0050769F" w:rsidRDefault="00BE4FFB" w:rsidP="009637DD">
            <w:pPr>
              <w:jc w:val="center"/>
              <w:rPr>
                <w:sz w:val="17"/>
                <w:szCs w:val="17"/>
              </w:rPr>
            </w:pPr>
            <w:r w:rsidRPr="0050769F">
              <w:rPr>
                <w:bCs/>
                <w:sz w:val="17"/>
                <w:szCs w:val="17"/>
              </w:rPr>
              <w:t>13 606,90600</w:t>
            </w:r>
          </w:p>
        </w:tc>
        <w:tc>
          <w:tcPr>
            <w:tcW w:w="1701" w:type="dxa"/>
            <w:shd w:val="clear" w:color="auto" w:fill="auto"/>
          </w:tcPr>
          <w:p w14:paraId="620BB676" w14:textId="77777777" w:rsidR="00BE4FFB" w:rsidRPr="0050769F" w:rsidRDefault="00BE4FFB" w:rsidP="009637DD">
            <w:pPr>
              <w:jc w:val="center"/>
              <w:rPr>
                <w:sz w:val="17"/>
                <w:szCs w:val="17"/>
              </w:rPr>
            </w:pPr>
            <w:r w:rsidRPr="0050769F">
              <w:rPr>
                <w:bCs/>
                <w:sz w:val="17"/>
                <w:szCs w:val="17"/>
              </w:rPr>
              <w:t>9 022,66000</w:t>
            </w:r>
          </w:p>
        </w:tc>
        <w:tc>
          <w:tcPr>
            <w:tcW w:w="1418" w:type="dxa"/>
            <w:shd w:val="clear" w:color="auto" w:fill="auto"/>
          </w:tcPr>
          <w:p w14:paraId="7663C101" w14:textId="77777777" w:rsidR="00BE4FFB" w:rsidRPr="0050769F" w:rsidRDefault="00BE4FFB" w:rsidP="009637DD">
            <w:pPr>
              <w:jc w:val="center"/>
              <w:rPr>
                <w:sz w:val="17"/>
                <w:szCs w:val="17"/>
              </w:rPr>
            </w:pPr>
            <w:r w:rsidRPr="0050769F">
              <w:rPr>
                <w:bCs/>
                <w:sz w:val="17"/>
                <w:szCs w:val="17"/>
              </w:rPr>
              <w:t>9 022,66000</w:t>
            </w:r>
          </w:p>
        </w:tc>
        <w:tc>
          <w:tcPr>
            <w:tcW w:w="1843" w:type="dxa"/>
            <w:shd w:val="clear" w:color="auto" w:fill="auto"/>
          </w:tcPr>
          <w:p w14:paraId="6BF03208" w14:textId="77777777" w:rsidR="00BE4FFB" w:rsidRPr="0050769F" w:rsidRDefault="00BE4FFB" w:rsidP="009637DD">
            <w:pPr>
              <w:jc w:val="center"/>
              <w:rPr>
                <w:sz w:val="17"/>
                <w:szCs w:val="17"/>
              </w:rPr>
            </w:pPr>
            <w:r w:rsidRPr="0050769F">
              <w:rPr>
                <w:bCs/>
                <w:sz w:val="17"/>
                <w:szCs w:val="17"/>
              </w:rPr>
              <w:t>9 022,66000</w:t>
            </w:r>
          </w:p>
        </w:tc>
        <w:tc>
          <w:tcPr>
            <w:tcW w:w="1984" w:type="dxa"/>
            <w:shd w:val="clear" w:color="auto" w:fill="auto"/>
          </w:tcPr>
          <w:p w14:paraId="78BC41AF" w14:textId="77777777" w:rsidR="00BE4FFB" w:rsidRPr="0050769F" w:rsidRDefault="00BE4FFB" w:rsidP="009637DD">
            <w:pPr>
              <w:jc w:val="center"/>
              <w:rPr>
                <w:sz w:val="17"/>
                <w:szCs w:val="17"/>
              </w:rPr>
            </w:pPr>
            <w:r w:rsidRPr="0050769F">
              <w:rPr>
                <w:bCs/>
                <w:sz w:val="17"/>
                <w:szCs w:val="17"/>
              </w:rPr>
              <w:t>9 022,66000</w:t>
            </w:r>
          </w:p>
        </w:tc>
      </w:tr>
      <w:tr w:rsidR="00BE4FFB" w:rsidRPr="0050769F" w14:paraId="2BB6817F" w14:textId="77777777" w:rsidTr="00771FF0">
        <w:trPr>
          <w:cantSplit/>
        </w:trPr>
        <w:tc>
          <w:tcPr>
            <w:tcW w:w="284" w:type="dxa"/>
            <w:shd w:val="clear" w:color="auto" w:fill="auto"/>
          </w:tcPr>
          <w:p w14:paraId="0DB2CFD3" w14:textId="77777777" w:rsidR="00BE4FFB" w:rsidRPr="0050769F" w:rsidRDefault="00BE4FFB" w:rsidP="009637DD">
            <w:pPr>
              <w:rPr>
                <w:b/>
                <w:sz w:val="17"/>
                <w:szCs w:val="17"/>
              </w:rPr>
            </w:pPr>
          </w:p>
        </w:tc>
        <w:tc>
          <w:tcPr>
            <w:tcW w:w="3998" w:type="dxa"/>
            <w:shd w:val="clear" w:color="auto" w:fill="auto"/>
          </w:tcPr>
          <w:p w14:paraId="1FDB8CB3" w14:textId="77777777" w:rsidR="00BE4FFB" w:rsidRPr="0050769F" w:rsidRDefault="00BE4FFB" w:rsidP="009637DD">
            <w:pPr>
              <w:rPr>
                <w:sz w:val="17"/>
                <w:szCs w:val="17"/>
              </w:rPr>
            </w:pPr>
            <w:r w:rsidRPr="0050769F">
              <w:rPr>
                <w:sz w:val="17"/>
                <w:szCs w:val="17"/>
              </w:rPr>
              <w:t>- местный бюджет</w:t>
            </w:r>
          </w:p>
        </w:tc>
        <w:tc>
          <w:tcPr>
            <w:tcW w:w="1701" w:type="dxa"/>
            <w:shd w:val="clear" w:color="auto" w:fill="auto"/>
          </w:tcPr>
          <w:p w14:paraId="44B16799" w14:textId="77777777" w:rsidR="00BE4FFB" w:rsidRPr="0050769F" w:rsidRDefault="00BE4FFB" w:rsidP="009637DD">
            <w:pPr>
              <w:jc w:val="center"/>
              <w:rPr>
                <w:sz w:val="17"/>
                <w:szCs w:val="17"/>
              </w:rPr>
            </w:pPr>
            <w:r w:rsidRPr="0050769F">
              <w:rPr>
                <w:bCs/>
                <w:sz w:val="17"/>
                <w:szCs w:val="17"/>
              </w:rPr>
              <w:t xml:space="preserve"> 12 299,73300</w:t>
            </w:r>
          </w:p>
        </w:tc>
        <w:tc>
          <w:tcPr>
            <w:tcW w:w="1417" w:type="dxa"/>
            <w:shd w:val="clear" w:color="auto" w:fill="auto"/>
          </w:tcPr>
          <w:p w14:paraId="64E037BD" w14:textId="77777777" w:rsidR="00BE4FFB" w:rsidRPr="0050769F" w:rsidRDefault="00BE4FFB" w:rsidP="009637DD">
            <w:pPr>
              <w:jc w:val="center"/>
              <w:rPr>
                <w:sz w:val="17"/>
                <w:szCs w:val="17"/>
              </w:rPr>
            </w:pPr>
            <w:r w:rsidRPr="0050769F">
              <w:rPr>
                <w:bCs/>
                <w:sz w:val="17"/>
                <w:szCs w:val="17"/>
              </w:rPr>
              <w:t>13 606,90600</w:t>
            </w:r>
          </w:p>
        </w:tc>
        <w:tc>
          <w:tcPr>
            <w:tcW w:w="1701" w:type="dxa"/>
            <w:shd w:val="clear" w:color="auto" w:fill="auto"/>
          </w:tcPr>
          <w:p w14:paraId="08C741BA" w14:textId="77777777" w:rsidR="00BE4FFB" w:rsidRPr="0050769F" w:rsidRDefault="00BE4FFB" w:rsidP="009637DD">
            <w:pPr>
              <w:jc w:val="center"/>
              <w:rPr>
                <w:sz w:val="17"/>
                <w:szCs w:val="17"/>
              </w:rPr>
            </w:pPr>
            <w:r w:rsidRPr="0050769F">
              <w:rPr>
                <w:bCs/>
                <w:sz w:val="17"/>
                <w:szCs w:val="17"/>
              </w:rPr>
              <w:t>9 022,66000</w:t>
            </w:r>
          </w:p>
        </w:tc>
        <w:tc>
          <w:tcPr>
            <w:tcW w:w="1418" w:type="dxa"/>
            <w:shd w:val="clear" w:color="auto" w:fill="auto"/>
          </w:tcPr>
          <w:p w14:paraId="5F313DE8" w14:textId="77777777" w:rsidR="00BE4FFB" w:rsidRPr="0050769F" w:rsidRDefault="00BE4FFB" w:rsidP="009637DD">
            <w:pPr>
              <w:jc w:val="center"/>
              <w:rPr>
                <w:sz w:val="17"/>
                <w:szCs w:val="17"/>
              </w:rPr>
            </w:pPr>
            <w:r w:rsidRPr="0050769F">
              <w:rPr>
                <w:bCs/>
                <w:sz w:val="17"/>
                <w:szCs w:val="17"/>
              </w:rPr>
              <w:t>9 022,66000</w:t>
            </w:r>
          </w:p>
        </w:tc>
        <w:tc>
          <w:tcPr>
            <w:tcW w:w="1843" w:type="dxa"/>
            <w:shd w:val="clear" w:color="auto" w:fill="auto"/>
          </w:tcPr>
          <w:p w14:paraId="7F20D61A" w14:textId="77777777" w:rsidR="00BE4FFB" w:rsidRPr="0050769F" w:rsidRDefault="00BE4FFB" w:rsidP="009637DD">
            <w:pPr>
              <w:jc w:val="center"/>
              <w:rPr>
                <w:sz w:val="17"/>
                <w:szCs w:val="17"/>
              </w:rPr>
            </w:pPr>
            <w:r w:rsidRPr="0050769F">
              <w:rPr>
                <w:bCs/>
                <w:sz w:val="17"/>
                <w:szCs w:val="17"/>
              </w:rPr>
              <w:t>9 022,66000</w:t>
            </w:r>
          </w:p>
        </w:tc>
        <w:tc>
          <w:tcPr>
            <w:tcW w:w="1984" w:type="dxa"/>
            <w:shd w:val="clear" w:color="auto" w:fill="auto"/>
          </w:tcPr>
          <w:p w14:paraId="29C2A812" w14:textId="77777777" w:rsidR="00BE4FFB" w:rsidRPr="0050769F" w:rsidRDefault="00BE4FFB" w:rsidP="009637DD">
            <w:pPr>
              <w:jc w:val="center"/>
              <w:rPr>
                <w:sz w:val="17"/>
                <w:szCs w:val="17"/>
              </w:rPr>
            </w:pPr>
            <w:r w:rsidRPr="0050769F">
              <w:rPr>
                <w:bCs/>
                <w:sz w:val="17"/>
                <w:szCs w:val="17"/>
              </w:rPr>
              <w:t>9 022,66000</w:t>
            </w:r>
          </w:p>
        </w:tc>
      </w:tr>
      <w:tr w:rsidR="00BE4FFB" w:rsidRPr="0050769F" w14:paraId="6A8D0699" w14:textId="77777777" w:rsidTr="00771FF0">
        <w:trPr>
          <w:cantSplit/>
        </w:trPr>
        <w:tc>
          <w:tcPr>
            <w:tcW w:w="284" w:type="dxa"/>
            <w:shd w:val="clear" w:color="auto" w:fill="auto"/>
          </w:tcPr>
          <w:p w14:paraId="1392BF81" w14:textId="77777777" w:rsidR="00BE4FFB" w:rsidRPr="0050769F" w:rsidRDefault="00BE4FFB" w:rsidP="009637DD">
            <w:pPr>
              <w:rPr>
                <w:b/>
                <w:sz w:val="17"/>
                <w:szCs w:val="17"/>
              </w:rPr>
            </w:pPr>
            <w:r w:rsidRPr="0050769F">
              <w:rPr>
                <w:b/>
                <w:sz w:val="17"/>
                <w:szCs w:val="17"/>
              </w:rPr>
              <w:t>7</w:t>
            </w:r>
          </w:p>
        </w:tc>
        <w:tc>
          <w:tcPr>
            <w:tcW w:w="3998" w:type="dxa"/>
            <w:shd w:val="clear" w:color="auto" w:fill="auto"/>
          </w:tcPr>
          <w:p w14:paraId="7FC96D95" w14:textId="77777777" w:rsidR="00BE4FFB" w:rsidRPr="0050769F" w:rsidRDefault="00BE4FFB" w:rsidP="009637DD">
            <w:pPr>
              <w:rPr>
                <w:b/>
                <w:sz w:val="17"/>
                <w:szCs w:val="17"/>
              </w:rPr>
            </w:pPr>
            <w:r w:rsidRPr="0050769F">
              <w:rPr>
                <w:b/>
                <w:sz w:val="17"/>
                <w:szCs w:val="17"/>
              </w:rPr>
              <w:t>Подпрограмма «Реализация молодежной политики»</w:t>
            </w:r>
          </w:p>
        </w:tc>
        <w:tc>
          <w:tcPr>
            <w:tcW w:w="1701" w:type="dxa"/>
            <w:shd w:val="clear" w:color="auto" w:fill="auto"/>
          </w:tcPr>
          <w:p w14:paraId="6D7DF665" w14:textId="77777777" w:rsidR="00BE4FFB" w:rsidRPr="0050769F" w:rsidRDefault="00BE4FFB" w:rsidP="009637DD">
            <w:pPr>
              <w:jc w:val="center"/>
              <w:rPr>
                <w:b/>
                <w:sz w:val="17"/>
                <w:szCs w:val="17"/>
              </w:rPr>
            </w:pPr>
            <w:r w:rsidRPr="0050769F">
              <w:rPr>
                <w:b/>
                <w:sz w:val="17"/>
                <w:szCs w:val="17"/>
              </w:rPr>
              <w:t>663,51650</w:t>
            </w:r>
          </w:p>
        </w:tc>
        <w:tc>
          <w:tcPr>
            <w:tcW w:w="1417" w:type="dxa"/>
            <w:shd w:val="clear" w:color="auto" w:fill="auto"/>
          </w:tcPr>
          <w:p w14:paraId="146277E8" w14:textId="77777777" w:rsidR="00BE4FFB" w:rsidRPr="0050769F" w:rsidRDefault="00BE4FFB" w:rsidP="009637DD">
            <w:pPr>
              <w:jc w:val="center"/>
              <w:rPr>
                <w:b/>
                <w:sz w:val="17"/>
                <w:szCs w:val="17"/>
              </w:rPr>
            </w:pPr>
            <w:r w:rsidRPr="0050769F">
              <w:rPr>
                <w:b/>
                <w:sz w:val="17"/>
                <w:szCs w:val="17"/>
              </w:rPr>
              <w:t>606,10300</w:t>
            </w:r>
          </w:p>
        </w:tc>
        <w:tc>
          <w:tcPr>
            <w:tcW w:w="1701" w:type="dxa"/>
            <w:shd w:val="clear" w:color="auto" w:fill="auto"/>
          </w:tcPr>
          <w:p w14:paraId="209EB276" w14:textId="77777777" w:rsidR="00BE4FFB" w:rsidRPr="0050769F" w:rsidRDefault="00BE4FFB" w:rsidP="009637DD">
            <w:pPr>
              <w:jc w:val="center"/>
              <w:rPr>
                <w:b/>
                <w:sz w:val="17"/>
                <w:szCs w:val="17"/>
              </w:rPr>
            </w:pPr>
            <w:r w:rsidRPr="0050769F">
              <w:rPr>
                <w:b/>
                <w:sz w:val="17"/>
                <w:szCs w:val="17"/>
              </w:rPr>
              <w:t>606,10300</w:t>
            </w:r>
          </w:p>
        </w:tc>
        <w:tc>
          <w:tcPr>
            <w:tcW w:w="1418" w:type="dxa"/>
            <w:shd w:val="clear" w:color="auto" w:fill="auto"/>
          </w:tcPr>
          <w:p w14:paraId="03310EAB" w14:textId="77777777" w:rsidR="00BE4FFB" w:rsidRPr="0050769F" w:rsidRDefault="00BE4FFB" w:rsidP="009637DD">
            <w:pPr>
              <w:jc w:val="center"/>
              <w:rPr>
                <w:b/>
                <w:sz w:val="17"/>
                <w:szCs w:val="17"/>
              </w:rPr>
            </w:pPr>
            <w:r w:rsidRPr="0050769F">
              <w:rPr>
                <w:b/>
                <w:sz w:val="17"/>
                <w:szCs w:val="17"/>
              </w:rPr>
              <w:t>606,10300</w:t>
            </w:r>
          </w:p>
        </w:tc>
        <w:tc>
          <w:tcPr>
            <w:tcW w:w="1843" w:type="dxa"/>
            <w:shd w:val="clear" w:color="auto" w:fill="auto"/>
          </w:tcPr>
          <w:p w14:paraId="0C0C79A3" w14:textId="77777777" w:rsidR="00BE4FFB" w:rsidRPr="0050769F" w:rsidRDefault="00BE4FFB" w:rsidP="009637DD">
            <w:pPr>
              <w:jc w:val="center"/>
              <w:rPr>
                <w:b/>
                <w:sz w:val="17"/>
                <w:szCs w:val="17"/>
              </w:rPr>
            </w:pPr>
            <w:r w:rsidRPr="0050769F">
              <w:rPr>
                <w:b/>
                <w:sz w:val="17"/>
                <w:szCs w:val="17"/>
              </w:rPr>
              <w:t>605,10300</w:t>
            </w:r>
          </w:p>
        </w:tc>
        <w:tc>
          <w:tcPr>
            <w:tcW w:w="1984" w:type="dxa"/>
            <w:shd w:val="clear" w:color="auto" w:fill="auto"/>
          </w:tcPr>
          <w:p w14:paraId="55A30894" w14:textId="77777777" w:rsidR="00BE4FFB" w:rsidRPr="0050769F" w:rsidRDefault="00BE4FFB" w:rsidP="009637DD">
            <w:pPr>
              <w:jc w:val="center"/>
              <w:rPr>
                <w:b/>
                <w:sz w:val="17"/>
                <w:szCs w:val="17"/>
              </w:rPr>
            </w:pPr>
            <w:r w:rsidRPr="0050769F">
              <w:rPr>
                <w:b/>
                <w:sz w:val="17"/>
                <w:szCs w:val="17"/>
              </w:rPr>
              <w:t>605,10300</w:t>
            </w:r>
          </w:p>
        </w:tc>
      </w:tr>
      <w:tr w:rsidR="00BE4FFB" w:rsidRPr="0050769F" w14:paraId="09144195" w14:textId="77777777" w:rsidTr="00771FF0">
        <w:trPr>
          <w:cantSplit/>
        </w:trPr>
        <w:tc>
          <w:tcPr>
            <w:tcW w:w="284" w:type="dxa"/>
            <w:shd w:val="clear" w:color="auto" w:fill="auto"/>
          </w:tcPr>
          <w:p w14:paraId="3F42FB44" w14:textId="77777777" w:rsidR="00BE4FFB" w:rsidRPr="0050769F" w:rsidRDefault="00BE4FFB" w:rsidP="009637DD">
            <w:pPr>
              <w:rPr>
                <w:b/>
                <w:sz w:val="17"/>
                <w:szCs w:val="17"/>
              </w:rPr>
            </w:pPr>
          </w:p>
        </w:tc>
        <w:tc>
          <w:tcPr>
            <w:tcW w:w="3998" w:type="dxa"/>
            <w:shd w:val="clear" w:color="auto" w:fill="auto"/>
          </w:tcPr>
          <w:p w14:paraId="07AE37D3" w14:textId="77777777" w:rsidR="00BE4FFB" w:rsidRPr="0050769F" w:rsidRDefault="00BE4FFB" w:rsidP="009637DD">
            <w:pPr>
              <w:rPr>
                <w:sz w:val="17"/>
                <w:szCs w:val="17"/>
              </w:rPr>
            </w:pPr>
            <w:r w:rsidRPr="0050769F">
              <w:rPr>
                <w:sz w:val="17"/>
                <w:szCs w:val="17"/>
              </w:rPr>
              <w:t>бюджетные ассигнования</w:t>
            </w:r>
          </w:p>
        </w:tc>
        <w:tc>
          <w:tcPr>
            <w:tcW w:w="1701" w:type="dxa"/>
            <w:shd w:val="clear" w:color="auto" w:fill="auto"/>
          </w:tcPr>
          <w:p w14:paraId="41A03E25" w14:textId="77777777" w:rsidR="00BE4FFB" w:rsidRPr="0050769F" w:rsidRDefault="00BE4FFB" w:rsidP="009637DD">
            <w:pPr>
              <w:jc w:val="center"/>
              <w:rPr>
                <w:sz w:val="17"/>
                <w:szCs w:val="17"/>
              </w:rPr>
            </w:pPr>
            <w:r w:rsidRPr="0050769F">
              <w:rPr>
                <w:sz w:val="17"/>
                <w:szCs w:val="17"/>
              </w:rPr>
              <w:t>663,51650</w:t>
            </w:r>
          </w:p>
        </w:tc>
        <w:tc>
          <w:tcPr>
            <w:tcW w:w="1417" w:type="dxa"/>
            <w:shd w:val="clear" w:color="auto" w:fill="auto"/>
          </w:tcPr>
          <w:p w14:paraId="3B7CD687" w14:textId="77777777" w:rsidR="00BE4FFB" w:rsidRPr="0050769F" w:rsidRDefault="00BE4FFB" w:rsidP="009637DD">
            <w:pPr>
              <w:jc w:val="center"/>
              <w:rPr>
                <w:sz w:val="17"/>
                <w:szCs w:val="17"/>
              </w:rPr>
            </w:pPr>
            <w:r w:rsidRPr="0050769F">
              <w:rPr>
                <w:sz w:val="17"/>
                <w:szCs w:val="17"/>
              </w:rPr>
              <w:t>606,10300</w:t>
            </w:r>
          </w:p>
        </w:tc>
        <w:tc>
          <w:tcPr>
            <w:tcW w:w="1701" w:type="dxa"/>
            <w:shd w:val="clear" w:color="auto" w:fill="auto"/>
          </w:tcPr>
          <w:p w14:paraId="3F3EBEA7" w14:textId="77777777" w:rsidR="00BE4FFB" w:rsidRPr="0050769F" w:rsidRDefault="00BE4FFB" w:rsidP="009637DD">
            <w:pPr>
              <w:jc w:val="center"/>
              <w:rPr>
                <w:sz w:val="17"/>
                <w:szCs w:val="17"/>
              </w:rPr>
            </w:pPr>
            <w:r w:rsidRPr="0050769F">
              <w:rPr>
                <w:sz w:val="17"/>
                <w:szCs w:val="17"/>
              </w:rPr>
              <w:t>606,10300</w:t>
            </w:r>
          </w:p>
        </w:tc>
        <w:tc>
          <w:tcPr>
            <w:tcW w:w="1418" w:type="dxa"/>
            <w:shd w:val="clear" w:color="auto" w:fill="auto"/>
          </w:tcPr>
          <w:p w14:paraId="6524DCB0" w14:textId="77777777" w:rsidR="00BE4FFB" w:rsidRPr="0050769F" w:rsidRDefault="00BE4FFB" w:rsidP="009637DD">
            <w:pPr>
              <w:jc w:val="center"/>
              <w:rPr>
                <w:sz w:val="17"/>
                <w:szCs w:val="17"/>
              </w:rPr>
            </w:pPr>
            <w:r w:rsidRPr="0050769F">
              <w:rPr>
                <w:sz w:val="17"/>
                <w:szCs w:val="17"/>
              </w:rPr>
              <w:t>606,10300</w:t>
            </w:r>
          </w:p>
        </w:tc>
        <w:tc>
          <w:tcPr>
            <w:tcW w:w="1843" w:type="dxa"/>
            <w:shd w:val="clear" w:color="auto" w:fill="auto"/>
          </w:tcPr>
          <w:p w14:paraId="52334BD7" w14:textId="77777777" w:rsidR="00BE4FFB" w:rsidRPr="0050769F" w:rsidRDefault="00BE4FFB" w:rsidP="009637DD">
            <w:pPr>
              <w:jc w:val="center"/>
              <w:rPr>
                <w:sz w:val="17"/>
                <w:szCs w:val="17"/>
              </w:rPr>
            </w:pPr>
            <w:r w:rsidRPr="0050769F">
              <w:rPr>
                <w:sz w:val="17"/>
                <w:szCs w:val="17"/>
              </w:rPr>
              <w:t>605,10300</w:t>
            </w:r>
          </w:p>
        </w:tc>
        <w:tc>
          <w:tcPr>
            <w:tcW w:w="1984" w:type="dxa"/>
            <w:shd w:val="clear" w:color="auto" w:fill="auto"/>
          </w:tcPr>
          <w:p w14:paraId="14F15345" w14:textId="77777777" w:rsidR="00BE4FFB" w:rsidRPr="0050769F" w:rsidRDefault="00BE4FFB" w:rsidP="009637DD">
            <w:pPr>
              <w:jc w:val="center"/>
              <w:rPr>
                <w:sz w:val="17"/>
                <w:szCs w:val="17"/>
              </w:rPr>
            </w:pPr>
            <w:r w:rsidRPr="0050769F">
              <w:rPr>
                <w:sz w:val="17"/>
                <w:szCs w:val="17"/>
              </w:rPr>
              <w:t>605,10300</w:t>
            </w:r>
          </w:p>
        </w:tc>
      </w:tr>
      <w:tr w:rsidR="00BE4FFB" w:rsidRPr="0050769F" w14:paraId="505AFB49" w14:textId="77777777" w:rsidTr="00771FF0">
        <w:trPr>
          <w:cantSplit/>
        </w:trPr>
        <w:tc>
          <w:tcPr>
            <w:tcW w:w="284" w:type="dxa"/>
            <w:shd w:val="clear" w:color="auto" w:fill="auto"/>
          </w:tcPr>
          <w:p w14:paraId="6924977D" w14:textId="77777777" w:rsidR="00BE4FFB" w:rsidRPr="0050769F" w:rsidRDefault="00BE4FFB" w:rsidP="009637DD">
            <w:pPr>
              <w:rPr>
                <w:b/>
                <w:sz w:val="17"/>
                <w:szCs w:val="17"/>
              </w:rPr>
            </w:pPr>
          </w:p>
        </w:tc>
        <w:tc>
          <w:tcPr>
            <w:tcW w:w="3998" w:type="dxa"/>
            <w:shd w:val="clear" w:color="auto" w:fill="auto"/>
          </w:tcPr>
          <w:p w14:paraId="3BD4969D" w14:textId="77777777" w:rsidR="00BE4FFB" w:rsidRPr="0050769F" w:rsidRDefault="00BE4FFB" w:rsidP="009637DD">
            <w:pPr>
              <w:rPr>
                <w:sz w:val="17"/>
                <w:szCs w:val="17"/>
              </w:rPr>
            </w:pPr>
            <w:r w:rsidRPr="0050769F">
              <w:rPr>
                <w:sz w:val="17"/>
                <w:szCs w:val="17"/>
              </w:rPr>
              <w:t>- местный бюджет</w:t>
            </w:r>
          </w:p>
        </w:tc>
        <w:tc>
          <w:tcPr>
            <w:tcW w:w="1701" w:type="dxa"/>
            <w:shd w:val="clear" w:color="auto" w:fill="auto"/>
          </w:tcPr>
          <w:p w14:paraId="65A2D6B4" w14:textId="77777777" w:rsidR="00BE4FFB" w:rsidRPr="0050769F" w:rsidRDefault="00BE4FFB" w:rsidP="009637DD">
            <w:pPr>
              <w:jc w:val="center"/>
              <w:rPr>
                <w:sz w:val="17"/>
                <w:szCs w:val="17"/>
              </w:rPr>
            </w:pPr>
            <w:r w:rsidRPr="0050769F">
              <w:rPr>
                <w:sz w:val="17"/>
                <w:szCs w:val="17"/>
              </w:rPr>
              <w:t>663,51650</w:t>
            </w:r>
          </w:p>
        </w:tc>
        <w:tc>
          <w:tcPr>
            <w:tcW w:w="1417" w:type="dxa"/>
            <w:shd w:val="clear" w:color="auto" w:fill="auto"/>
          </w:tcPr>
          <w:p w14:paraId="3313B725" w14:textId="77777777" w:rsidR="00BE4FFB" w:rsidRPr="0050769F" w:rsidRDefault="00BE4FFB" w:rsidP="009637DD">
            <w:pPr>
              <w:jc w:val="center"/>
              <w:rPr>
                <w:sz w:val="17"/>
                <w:szCs w:val="17"/>
              </w:rPr>
            </w:pPr>
            <w:r w:rsidRPr="0050769F">
              <w:rPr>
                <w:sz w:val="17"/>
                <w:szCs w:val="17"/>
              </w:rPr>
              <w:t>606,10300</w:t>
            </w:r>
          </w:p>
        </w:tc>
        <w:tc>
          <w:tcPr>
            <w:tcW w:w="1701" w:type="dxa"/>
            <w:shd w:val="clear" w:color="auto" w:fill="auto"/>
          </w:tcPr>
          <w:p w14:paraId="1665D4AB" w14:textId="77777777" w:rsidR="00BE4FFB" w:rsidRPr="0050769F" w:rsidRDefault="00BE4FFB" w:rsidP="009637DD">
            <w:pPr>
              <w:jc w:val="center"/>
              <w:rPr>
                <w:sz w:val="17"/>
                <w:szCs w:val="17"/>
              </w:rPr>
            </w:pPr>
            <w:r w:rsidRPr="0050769F">
              <w:rPr>
                <w:sz w:val="17"/>
                <w:szCs w:val="17"/>
              </w:rPr>
              <w:t>606,10300</w:t>
            </w:r>
          </w:p>
        </w:tc>
        <w:tc>
          <w:tcPr>
            <w:tcW w:w="1418" w:type="dxa"/>
            <w:shd w:val="clear" w:color="auto" w:fill="auto"/>
          </w:tcPr>
          <w:p w14:paraId="5B9C6FDF" w14:textId="77777777" w:rsidR="00BE4FFB" w:rsidRPr="0050769F" w:rsidRDefault="00BE4FFB" w:rsidP="009637DD">
            <w:pPr>
              <w:jc w:val="center"/>
              <w:rPr>
                <w:sz w:val="17"/>
                <w:szCs w:val="17"/>
              </w:rPr>
            </w:pPr>
            <w:r w:rsidRPr="0050769F">
              <w:rPr>
                <w:sz w:val="17"/>
                <w:szCs w:val="17"/>
              </w:rPr>
              <w:t>606,10300</w:t>
            </w:r>
          </w:p>
        </w:tc>
        <w:tc>
          <w:tcPr>
            <w:tcW w:w="1843" w:type="dxa"/>
            <w:shd w:val="clear" w:color="auto" w:fill="auto"/>
          </w:tcPr>
          <w:p w14:paraId="1B7CB05B" w14:textId="77777777" w:rsidR="00BE4FFB" w:rsidRPr="0050769F" w:rsidRDefault="00BE4FFB" w:rsidP="009637DD">
            <w:pPr>
              <w:jc w:val="center"/>
              <w:rPr>
                <w:sz w:val="17"/>
                <w:szCs w:val="17"/>
              </w:rPr>
            </w:pPr>
            <w:r w:rsidRPr="0050769F">
              <w:rPr>
                <w:sz w:val="17"/>
                <w:szCs w:val="17"/>
              </w:rPr>
              <w:t>605,10300</w:t>
            </w:r>
          </w:p>
        </w:tc>
        <w:tc>
          <w:tcPr>
            <w:tcW w:w="1984" w:type="dxa"/>
            <w:shd w:val="clear" w:color="auto" w:fill="auto"/>
          </w:tcPr>
          <w:p w14:paraId="19864D95" w14:textId="77777777" w:rsidR="00BE4FFB" w:rsidRPr="0050769F" w:rsidRDefault="00BE4FFB" w:rsidP="009637DD">
            <w:pPr>
              <w:jc w:val="center"/>
              <w:rPr>
                <w:sz w:val="17"/>
                <w:szCs w:val="17"/>
              </w:rPr>
            </w:pPr>
            <w:r w:rsidRPr="0050769F">
              <w:rPr>
                <w:sz w:val="17"/>
                <w:szCs w:val="17"/>
              </w:rPr>
              <w:t>605,10300</w:t>
            </w:r>
          </w:p>
        </w:tc>
      </w:tr>
      <w:tr w:rsidR="00BE4FFB" w:rsidRPr="0050769F" w14:paraId="71BF38E2" w14:textId="77777777" w:rsidTr="00771FF0">
        <w:trPr>
          <w:cantSplit/>
        </w:trPr>
        <w:tc>
          <w:tcPr>
            <w:tcW w:w="284" w:type="dxa"/>
            <w:shd w:val="clear" w:color="auto" w:fill="auto"/>
          </w:tcPr>
          <w:p w14:paraId="4D66F529" w14:textId="77777777" w:rsidR="00BE4FFB" w:rsidRPr="0050769F" w:rsidRDefault="00BE4FFB" w:rsidP="009637DD">
            <w:pPr>
              <w:rPr>
                <w:b/>
                <w:sz w:val="17"/>
                <w:szCs w:val="17"/>
              </w:rPr>
            </w:pPr>
          </w:p>
        </w:tc>
        <w:tc>
          <w:tcPr>
            <w:tcW w:w="3998" w:type="dxa"/>
            <w:shd w:val="clear" w:color="auto" w:fill="auto"/>
          </w:tcPr>
          <w:p w14:paraId="01D81757" w14:textId="77777777" w:rsidR="00BE4FFB" w:rsidRPr="0050769F" w:rsidRDefault="00BE4FFB" w:rsidP="009637DD">
            <w:pPr>
              <w:rPr>
                <w:sz w:val="17"/>
                <w:szCs w:val="17"/>
              </w:rPr>
            </w:pPr>
            <w:r w:rsidRPr="0050769F">
              <w:rPr>
                <w:sz w:val="17"/>
                <w:szCs w:val="17"/>
              </w:rPr>
              <w:t>- областной бюджет</w:t>
            </w:r>
          </w:p>
        </w:tc>
        <w:tc>
          <w:tcPr>
            <w:tcW w:w="1701" w:type="dxa"/>
            <w:shd w:val="clear" w:color="auto" w:fill="auto"/>
          </w:tcPr>
          <w:p w14:paraId="5A04183B" w14:textId="77777777" w:rsidR="00BE4FFB" w:rsidRPr="0050769F" w:rsidRDefault="00BE4FFB" w:rsidP="009637DD">
            <w:pPr>
              <w:jc w:val="center"/>
              <w:rPr>
                <w:sz w:val="17"/>
                <w:szCs w:val="17"/>
              </w:rPr>
            </w:pPr>
            <w:r w:rsidRPr="0050769F">
              <w:rPr>
                <w:sz w:val="17"/>
                <w:szCs w:val="17"/>
              </w:rPr>
              <w:t>0,00000</w:t>
            </w:r>
          </w:p>
        </w:tc>
        <w:tc>
          <w:tcPr>
            <w:tcW w:w="1417" w:type="dxa"/>
            <w:shd w:val="clear" w:color="auto" w:fill="auto"/>
          </w:tcPr>
          <w:p w14:paraId="6A226F0B" w14:textId="77777777" w:rsidR="00BE4FFB" w:rsidRPr="0050769F" w:rsidRDefault="00BE4FFB" w:rsidP="009637DD">
            <w:pPr>
              <w:jc w:val="center"/>
              <w:rPr>
                <w:sz w:val="17"/>
                <w:szCs w:val="17"/>
              </w:rPr>
            </w:pPr>
            <w:r w:rsidRPr="0050769F">
              <w:rPr>
                <w:sz w:val="17"/>
                <w:szCs w:val="17"/>
              </w:rPr>
              <w:t>0,00000</w:t>
            </w:r>
          </w:p>
        </w:tc>
        <w:tc>
          <w:tcPr>
            <w:tcW w:w="1701" w:type="dxa"/>
            <w:shd w:val="clear" w:color="auto" w:fill="auto"/>
          </w:tcPr>
          <w:p w14:paraId="460AE125" w14:textId="77777777" w:rsidR="00BE4FFB" w:rsidRPr="0050769F" w:rsidRDefault="00BE4FFB" w:rsidP="009637DD">
            <w:pPr>
              <w:jc w:val="center"/>
              <w:rPr>
                <w:sz w:val="17"/>
                <w:szCs w:val="17"/>
              </w:rPr>
            </w:pPr>
            <w:r w:rsidRPr="0050769F">
              <w:rPr>
                <w:sz w:val="17"/>
                <w:szCs w:val="17"/>
              </w:rPr>
              <w:t>0,00000</w:t>
            </w:r>
          </w:p>
        </w:tc>
        <w:tc>
          <w:tcPr>
            <w:tcW w:w="1418" w:type="dxa"/>
            <w:shd w:val="clear" w:color="auto" w:fill="auto"/>
          </w:tcPr>
          <w:p w14:paraId="2A6C34B7" w14:textId="77777777" w:rsidR="00BE4FFB" w:rsidRPr="0050769F" w:rsidRDefault="00BE4FFB" w:rsidP="009637DD">
            <w:pPr>
              <w:jc w:val="center"/>
              <w:rPr>
                <w:sz w:val="17"/>
                <w:szCs w:val="17"/>
              </w:rPr>
            </w:pPr>
            <w:r w:rsidRPr="0050769F">
              <w:rPr>
                <w:sz w:val="17"/>
                <w:szCs w:val="17"/>
              </w:rPr>
              <w:t>0,00000</w:t>
            </w:r>
          </w:p>
        </w:tc>
        <w:tc>
          <w:tcPr>
            <w:tcW w:w="1843" w:type="dxa"/>
            <w:shd w:val="clear" w:color="auto" w:fill="auto"/>
          </w:tcPr>
          <w:p w14:paraId="142F1604" w14:textId="77777777" w:rsidR="00BE4FFB" w:rsidRPr="0050769F" w:rsidRDefault="00BE4FFB" w:rsidP="009637DD">
            <w:pPr>
              <w:jc w:val="center"/>
              <w:rPr>
                <w:sz w:val="17"/>
                <w:szCs w:val="17"/>
              </w:rPr>
            </w:pPr>
            <w:r w:rsidRPr="0050769F">
              <w:rPr>
                <w:sz w:val="17"/>
                <w:szCs w:val="17"/>
              </w:rPr>
              <w:t>-</w:t>
            </w:r>
          </w:p>
        </w:tc>
        <w:tc>
          <w:tcPr>
            <w:tcW w:w="1984" w:type="dxa"/>
            <w:shd w:val="clear" w:color="auto" w:fill="auto"/>
          </w:tcPr>
          <w:p w14:paraId="6D6C6081" w14:textId="77777777" w:rsidR="00BE4FFB" w:rsidRPr="0050769F" w:rsidRDefault="00BE4FFB" w:rsidP="009637DD">
            <w:pPr>
              <w:jc w:val="center"/>
              <w:rPr>
                <w:sz w:val="17"/>
                <w:szCs w:val="17"/>
              </w:rPr>
            </w:pPr>
            <w:r w:rsidRPr="0050769F">
              <w:rPr>
                <w:sz w:val="17"/>
                <w:szCs w:val="17"/>
              </w:rPr>
              <w:t>-</w:t>
            </w:r>
          </w:p>
        </w:tc>
      </w:tr>
      <w:tr w:rsidR="00BE4FFB" w:rsidRPr="0050769F" w14:paraId="363F1C34" w14:textId="77777777" w:rsidTr="00771FF0">
        <w:trPr>
          <w:cantSplit/>
        </w:trPr>
        <w:tc>
          <w:tcPr>
            <w:tcW w:w="284" w:type="dxa"/>
            <w:shd w:val="clear" w:color="auto" w:fill="auto"/>
          </w:tcPr>
          <w:p w14:paraId="4FF63867" w14:textId="77777777" w:rsidR="00BE4FFB" w:rsidRPr="0050769F" w:rsidRDefault="00BE4FFB" w:rsidP="009637DD">
            <w:pPr>
              <w:rPr>
                <w:b/>
                <w:sz w:val="17"/>
                <w:szCs w:val="17"/>
              </w:rPr>
            </w:pPr>
            <w:r w:rsidRPr="0050769F">
              <w:rPr>
                <w:b/>
                <w:sz w:val="17"/>
                <w:szCs w:val="17"/>
              </w:rPr>
              <w:t>8</w:t>
            </w:r>
          </w:p>
        </w:tc>
        <w:tc>
          <w:tcPr>
            <w:tcW w:w="3998" w:type="dxa"/>
            <w:shd w:val="clear" w:color="auto" w:fill="auto"/>
          </w:tcPr>
          <w:p w14:paraId="33DE9C76" w14:textId="77777777" w:rsidR="00BE4FFB" w:rsidRPr="0050769F" w:rsidRDefault="00BE4FFB" w:rsidP="009637DD">
            <w:pPr>
              <w:rPr>
                <w:b/>
                <w:sz w:val="17"/>
                <w:szCs w:val="17"/>
              </w:rPr>
            </w:pPr>
            <w:r w:rsidRPr="0050769F">
              <w:rPr>
                <w:b/>
                <w:sz w:val="17"/>
                <w:szCs w:val="17"/>
              </w:rPr>
              <w:t>Подпрограмма «Реализация мероприятий по профилактике терроризма и экстремизма»</w:t>
            </w:r>
          </w:p>
        </w:tc>
        <w:tc>
          <w:tcPr>
            <w:tcW w:w="1701" w:type="dxa"/>
            <w:shd w:val="clear" w:color="auto" w:fill="auto"/>
          </w:tcPr>
          <w:p w14:paraId="7E253AEC" w14:textId="77777777" w:rsidR="00BE4FFB" w:rsidRPr="0050769F" w:rsidRDefault="00BE4FFB" w:rsidP="009637DD">
            <w:pPr>
              <w:jc w:val="center"/>
              <w:rPr>
                <w:b/>
                <w:sz w:val="17"/>
                <w:szCs w:val="17"/>
              </w:rPr>
            </w:pPr>
            <w:r w:rsidRPr="0050769F">
              <w:rPr>
                <w:b/>
                <w:bCs/>
                <w:sz w:val="17"/>
                <w:szCs w:val="17"/>
              </w:rPr>
              <w:t>2 830,13800</w:t>
            </w:r>
          </w:p>
        </w:tc>
        <w:tc>
          <w:tcPr>
            <w:tcW w:w="1417" w:type="dxa"/>
            <w:shd w:val="clear" w:color="auto" w:fill="auto"/>
          </w:tcPr>
          <w:p w14:paraId="75526AB0" w14:textId="77777777" w:rsidR="00BE4FFB" w:rsidRPr="0050769F" w:rsidRDefault="00BE4FFB" w:rsidP="009637DD">
            <w:pPr>
              <w:jc w:val="center"/>
              <w:rPr>
                <w:b/>
                <w:sz w:val="17"/>
                <w:szCs w:val="17"/>
              </w:rPr>
            </w:pPr>
            <w:r w:rsidRPr="0050769F">
              <w:rPr>
                <w:b/>
                <w:sz w:val="17"/>
                <w:szCs w:val="17"/>
              </w:rPr>
              <w:t>3 454,13800</w:t>
            </w:r>
          </w:p>
        </w:tc>
        <w:tc>
          <w:tcPr>
            <w:tcW w:w="1701" w:type="dxa"/>
            <w:shd w:val="clear" w:color="auto" w:fill="auto"/>
          </w:tcPr>
          <w:p w14:paraId="75D3E4FC" w14:textId="77777777" w:rsidR="00BE4FFB" w:rsidRPr="0050769F" w:rsidRDefault="00BE4FFB" w:rsidP="009637DD">
            <w:pPr>
              <w:jc w:val="center"/>
              <w:rPr>
                <w:b/>
                <w:sz w:val="17"/>
                <w:szCs w:val="17"/>
              </w:rPr>
            </w:pPr>
            <w:r w:rsidRPr="0050769F">
              <w:rPr>
                <w:b/>
                <w:sz w:val="17"/>
                <w:szCs w:val="17"/>
              </w:rPr>
              <w:t>850,00000</w:t>
            </w:r>
          </w:p>
        </w:tc>
        <w:tc>
          <w:tcPr>
            <w:tcW w:w="1418" w:type="dxa"/>
            <w:shd w:val="clear" w:color="auto" w:fill="auto"/>
          </w:tcPr>
          <w:p w14:paraId="5D048BE9" w14:textId="77777777" w:rsidR="00BE4FFB" w:rsidRPr="0050769F" w:rsidRDefault="00BE4FFB" w:rsidP="009637DD">
            <w:pPr>
              <w:jc w:val="center"/>
              <w:rPr>
                <w:b/>
                <w:sz w:val="17"/>
                <w:szCs w:val="17"/>
              </w:rPr>
            </w:pPr>
            <w:r w:rsidRPr="0050769F">
              <w:rPr>
                <w:b/>
                <w:sz w:val="17"/>
                <w:szCs w:val="17"/>
              </w:rPr>
              <w:t>850,00000</w:t>
            </w:r>
          </w:p>
        </w:tc>
        <w:tc>
          <w:tcPr>
            <w:tcW w:w="1843" w:type="dxa"/>
            <w:shd w:val="clear" w:color="auto" w:fill="auto"/>
          </w:tcPr>
          <w:p w14:paraId="127846EF" w14:textId="77777777" w:rsidR="00BE4FFB" w:rsidRPr="0050769F" w:rsidRDefault="00BE4FFB" w:rsidP="009637DD">
            <w:pPr>
              <w:jc w:val="center"/>
              <w:rPr>
                <w:b/>
                <w:sz w:val="17"/>
                <w:szCs w:val="17"/>
              </w:rPr>
            </w:pPr>
            <w:r w:rsidRPr="0050769F">
              <w:rPr>
                <w:b/>
                <w:sz w:val="17"/>
                <w:szCs w:val="17"/>
              </w:rPr>
              <w:t>0,00000</w:t>
            </w:r>
          </w:p>
        </w:tc>
        <w:tc>
          <w:tcPr>
            <w:tcW w:w="1984" w:type="dxa"/>
            <w:shd w:val="clear" w:color="auto" w:fill="auto"/>
          </w:tcPr>
          <w:p w14:paraId="2B45F7C5" w14:textId="77777777" w:rsidR="00BE4FFB" w:rsidRPr="0050769F" w:rsidRDefault="00BE4FFB" w:rsidP="009637DD">
            <w:pPr>
              <w:jc w:val="center"/>
              <w:rPr>
                <w:b/>
                <w:sz w:val="17"/>
                <w:szCs w:val="17"/>
              </w:rPr>
            </w:pPr>
            <w:r w:rsidRPr="0050769F">
              <w:rPr>
                <w:b/>
                <w:sz w:val="17"/>
                <w:szCs w:val="17"/>
              </w:rPr>
              <w:t>0,00000</w:t>
            </w:r>
          </w:p>
        </w:tc>
      </w:tr>
      <w:tr w:rsidR="00BE4FFB" w:rsidRPr="0050769F" w14:paraId="17AF24DF" w14:textId="77777777" w:rsidTr="00771FF0">
        <w:trPr>
          <w:cantSplit/>
        </w:trPr>
        <w:tc>
          <w:tcPr>
            <w:tcW w:w="284" w:type="dxa"/>
            <w:shd w:val="clear" w:color="auto" w:fill="auto"/>
          </w:tcPr>
          <w:p w14:paraId="2E29D65A" w14:textId="77777777" w:rsidR="00BE4FFB" w:rsidRPr="0050769F" w:rsidRDefault="00BE4FFB" w:rsidP="009637DD">
            <w:pPr>
              <w:rPr>
                <w:sz w:val="17"/>
                <w:szCs w:val="17"/>
              </w:rPr>
            </w:pPr>
          </w:p>
        </w:tc>
        <w:tc>
          <w:tcPr>
            <w:tcW w:w="3998" w:type="dxa"/>
            <w:shd w:val="clear" w:color="auto" w:fill="auto"/>
          </w:tcPr>
          <w:p w14:paraId="1610FDE9" w14:textId="77777777" w:rsidR="00BE4FFB" w:rsidRPr="0050769F" w:rsidRDefault="00BE4FFB" w:rsidP="009637DD">
            <w:pPr>
              <w:rPr>
                <w:sz w:val="17"/>
                <w:szCs w:val="17"/>
              </w:rPr>
            </w:pPr>
            <w:r w:rsidRPr="0050769F">
              <w:rPr>
                <w:sz w:val="17"/>
                <w:szCs w:val="17"/>
              </w:rPr>
              <w:t>бюджетные ассигнования</w:t>
            </w:r>
          </w:p>
        </w:tc>
        <w:tc>
          <w:tcPr>
            <w:tcW w:w="1701" w:type="dxa"/>
            <w:shd w:val="clear" w:color="auto" w:fill="auto"/>
          </w:tcPr>
          <w:p w14:paraId="24E98480" w14:textId="77777777" w:rsidR="00BE4FFB" w:rsidRPr="0050769F" w:rsidRDefault="00BE4FFB" w:rsidP="009637DD">
            <w:pPr>
              <w:jc w:val="center"/>
              <w:rPr>
                <w:sz w:val="17"/>
                <w:szCs w:val="17"/>
              </w:rPr>
            </w:pPr>
            <w:r w:rsidRPr="0050769F">
              <w:rPr>
                <w:bCs/>
                <w:sz w:val="17"/>
                <w:szCs w:val="17"/>
              </w:rPr>
              <w:t>2 830,13800</w:t>
            </w:r>
          </w:p>
        </w:tc>
        <w:tc>
          <w:tcPr>
            <w:tcW w:w="1417" w:type="dxa"/>
            <w:shd w:val="clear" w:color="auto" w:fill="auto"/>
          </w:tcPr>
          <w:p w14:paraId="2D8CE676" w14:textId="77777777" w:rsidR="00BE4FFB" w:rsidRPr="0050769F" w:rsidRDefault="00BE4FFB" w:rsidP="009637DD">
            <w:pPr>
              <w:jc w:val="center"/>
              <w:rPr>
                <w:sz w:val="17"/>
                <w:szCs w:val="17"/>
              </w:rPr>
            </w:pPr>
            <w:r w:rsidRPr="0050769F">
              <w:rPr>
                <w:sz w:val="17"/>
                <w:szCs w:val="17"/>
              </w:rPr>
              <w:t>3 454,13800</w:t>
            </w:r>
          </w:p>
        </w:tc>
        <w:tc>
          <w:tcPr>
            <w:tcW w:w="1701" w:type="dxa"/>
            <w:shd w:val="clear" w:color="auto" w:fill="auto"/>
          </w:tcPr>
          <w:p w14:paraId="11720D0B" w14:textId="77777777" w:rsidR="00BE4FFB" w:rsidRPr="0050769F" w:rsidRDefault="00BE4FFB" w:rsidP="009637DD">
            <w:pPr>
              <w:jc w:val="center"/>
              <w:rPr>
                <w:sz w:val="17"/>
                <w:szCs w:val="17"/>
              </w:rPr>
            </w:pPr>
            <w:r w:rsidRPr="0050769F">
              <w:rPr>
                <w:sz w:val="17"/>
                <w:szCs w:val="17"/>
              </w:rPr>
              <w:t>850,00000</w:t>
            </w:r>
          </w:p>
        </w:tc>
        <w:tc>
          <w:tcPr>
            <w:tcW w:w="1418" w:type="dxa"/>
            <w:shd w:val="clear" w:color="auto" w:fill="auto"/>
          </w:tcPr>
          <w:p w14:paraId="5F6B201B" w14:textId="77777777" w:rsidR="00BE4FFB" w:rsidRPr="0050769F" w:rsidRDefault="00BE4FFB" w:rsidP="009637DD">
            <w:pPr>
              <w:jc w:val="center"/>
              <w:rPr>
                <w:sz w:val="17"/>
                <w:szCs w:val="17"/>
              </w:rPr>
            </w:pPr>
            <w:r w:rsidRPr="0050769F">
              <w:rPr>
                <w:sz w:val="17"/>
                <w:szCs w:val="17"/>
              </w:rPr>
              <w:t>850,00000</w:t>
            </w:r>
          </w:p>
        </w:tc>
        <w:tc>
          <w:tcPr>
            <w:tcW w:w="1843" w:type="dxa"/>
            <w:shd w:val="clear" w:color="auto" w:fill="auto"/>
          </w:tcPr>
          <w:p w14:paraId="2BBBA618" w14:textId="77777777" w:rsidR="00BE4FFB" w:rsidRPr="0050769F" w:rsidRDefault="00BE4FFB" w:rsidP="009637DD">
            <w:pPr>
              <w:jc w:val="center"/>
              <w:rPr>
                <w:sz w:val="17"/>
                <w:szCs w:val="17"/>
              </w:rPr>
            </w:pPr>
            <w:r w:rsidRPr="0050769F">
              <w:rPr>
                <w:sz w:val="17"/>
                <w:szCs w:val="17"/>
              </w:rPr>
              <w:t>0,00000</w:t>
            </w:r>
          </w:p>
        </w:tc>
        <w:tc>
          <w:tcPr>
            <w:tcW w:w="1984" w:type="dxa"/>
            <w:shd w:val="clear" w:color="auto" w:fill="auto"/>
          </w:tcPr>
          <w:p w14:paraId="58DFAAFA" w14:textId="77777777" w:rsidR="00BE4FFB" w:rsidRPr="0050769F" w:rsidRDefault="00BE4FFB" w:rsidP="009637DD">
            <w:pPr>
              <w:jc w:val="center"/>
              <w:rPr>
                <w:sz w:val="17"/>
                <w:szCs w:val="17"/>
              </w:rPr>
            </w:pPr>
            <w:r w:rsidRPr="0050769F">
              <w:rPr>
                <w:sz w:val="17"/>
                <w:szCs w:val="17"/>
              </w:rPr>
              <w:t>0,00000</w:t>
            </w:r>
          </w:p>
        </w:tc>
      </w:tr>
      <w:tr w:rsidR="00BE4FFB" w:rsidRPr="0050769F" w14:paraId="1CDECECA" w14:textId="77777777" w:rsidTr="00771FF0">
        <w:trPr>
          <w:cantSplit/>
        </w:trPr>
        <w:tc>
          <w:tcPr>
            <w:tcW w:w="284" w:type="dxa"/>
            <w:shd w:val="clear" w:color="auto" w:fill="auto"/>
          </w:tcPr>
          <w:p w14:paraId="35262FA4" w14:textId="77777777" w:rsidR="00BE4FFB" w:rsidRPr="0050769F" w:rsidRDefault="00BE4FFB" w:rsidP="009637DD">
            <w:pPr>
              <w:rPr>
                <w:sz w:val="17"/>
                <w:szCs w:val="17"/>
              </w:rPr>
            </w:pPr>
          </w:p>
        </w:tc>
        <w:tc>
          <w:tcPr>
            <w:tcW w:w="3998" w:type="dxa"/>
            <w:shd w:val="clear" w:color="auto" w:fill="auto"/>
          </w:tcPr>
          <w:p w14:paraId="14FE7C00" w14:textId="77777777" w:rsidR="00BE4FFB" w:rsidRPr="0050769F" w:rsidRDefault="00BE4FFB" w:rsidP="009637DD">
            <w:pPr>
              <w:rPr>
                <w:sz w:val="17"/>
                <w:szCs w:val="17"/>
              </w:rPr>
            </w:pPr>
            <w:r w:rsidRPr="0050769F">
              <w:rPr>
                <w:sz w:val="17"/>
                <w:szCs w:val="17"/>
              </w:rPr>
              <w:t>- местный бюджет</w:t>
            </w:r>
          </w:p>
        </w:tc>
        <w:tc>
          <w:tcPr>
            <w:tcW w:w="1701" w:type="dxa"/>
            <w:shd w:val="clear" w:color="auto" w:fill="auto"/>
          </w:tcPr>
          <w:p w14:paraId="01E7C22D" w14:textId="77777777" w:rsidR="00BE4FFB" w:rsidRPr="0050769F" w:rsidRDefault="00BE4FFB" w:rsidP="009637DD">
            <w:pPr>
              <w:jc w:val="center"/>
              <w:rPr>
                <w:sz w:val="17"/>
                <w:szCs w:val="17"/>
              </w:rPr>
            </w:pPr>
            <w:r w:rsidRPr="0050769F">
              <w:rPr>
                <w:bCs/>
                <w:sz w:val="17"/>
                <w:szCs w:val="17"/>
              </w:rPr>
              <w:t>2 830,13800</w:t>
            </w:r>
          </w:p>
        </w:tc>
        <w:tc>
          <w:tcPr>
            <w:tcW w:w="1417" w:type="dxa"/>
            <w:shd w:val="clear" w:color="auto" w:fill="auto"/>
          </w:tcPr>
          <w:p w14:paraId="3310F856" w14:textId="77777777" w:rsidR="00BE4FFB" w:rsidRPr="0050769F" w:rsidRDefault="00BE4FFB" w:rsidP="009637DD">
            <w:pPr>
              <w:jc w:val="center"/>
              <w:rPr>
                <w:sz w:val="17"/>
                <w:szCs w:val="17"/>
              </w:rPr>
            </w:pPr>
            <w:r w:rsidRPr="0050769F">
              <w:rPr>
                <w:sz w:val="17"/>
                <w:szCs w:val="17"/>
              </w:rPr>
              <w:t>3 454,13800</w:t>
            </w:r>
          </w:p>
        </w:tc>
        <w:tc>
          <w:tcPr>
            <w:tcW w:w="1701" w:type="dxa"/>
            <w:shd w:val="clear" w:color="auto" w:fill="auto"/>
          </w:tcPr>
          <w:p w14:paraId="2D13D9BB" w14:textId="77777777" w:rsidR="00BE4FFB" w:rsidRPr="0050769F" w:rsidRDefault="00BE4FFB" w:rsidP="009637DD">
            <w:pPr>
              <w:jc w:val="center"/>
              <w:rPr>
                <w:sz w:val="17"/>
                <w:szCs w:val="17"/>
              </w:rPr>
            </w:pPr>
            <w:r w:rsidRPr="0050769F">
              <w:rPr>
                <w:sz w:val="17"/>
                <w:szCs w:val="17"/>
              </w:rPr>
              <w:t>850,00000</w:t>
            </w:r>
          </w:p>
        </w:tc>
        <w:tc>
          <w:tcPr>
            <w:tcW w:w="1418" w:type="dxa"/>
            <w:shd w:val="clear" w:color="auto" w:fill="auto"/>
          </w:tcPr>
          <w:p w14:paraId="6D94A748" w14:textId="77777777" w:rsidR="00BE4FFB" w:rsidRPr="0050769F" w:rsidRDefault="00BE4FFB" w:rsidP="009637DD">
            <w:pPr>
              <w:jc w:val="center"/>
              <w:rPr>
                <w:sz w:val="17"/>
                <w:szCs w:val="17"/>
              </w:rPr>
            </w:pPr>
            <w:r w:rsidRPr="0050769F">
              <w:rPr>
                <w:sz w:val="17"/>
                <w:szCs w:val="17"/>
              </w:rPr>
              <w:t>850,00000</w:t>
            </w:r>
          </w:p>
        </w:tc>
        <w:tc>
          <w:tcPr>
            <w:tcW w:w="1843" w:type="dxa"/>
            <w:shd w:val="clear" w:color="auto" w:fill="auto"/>
          </w:tcPr>
          <w:p w14:paraId="7AE278E0" w14:textId="77777777" w:rsidR="00BE4FFB" w:rsidRPr="0050769F" w:rsidRDefault="00BE4FFB" w:rsidP="009637DD">
            <w:pPr>
              <w:jc w:val="center"/>
              <w:rPr>
                <w:sz w:val="17"/>
                <w:szCs w:val="17"/>
              </w:rPr>
            </w:pPr>
            <w:r w:rsidRPr="0050769F">
              <w:rPr>
                <w:sz w:val="17"/>
                <w:szCs w:val="17"/>
              </w:rPr>
              <w:t>0,00000</w:t>
            </w:r>
          </w:p>
        </w:tc>
        <w:tc>
          <w:tcPr>
            <w:tcW w:w="1984" w:type="dxa"/>
            <w:shd w:val="clear" w:color="auto" w:fill="auto"/>
          </w:tcPr>
          <w:p w14:paraId="5D44362A" w14:textId="77777777" w:rsidR="00BE4FFB" w:rsidRPr="0050769F" w:rsidRDefault="00BE4FFB" w:rsidP="009637DD">
            <w:pPr>
              <w:jc w:val="center"/>
              <w:rPr>
                <w:sz w:val="17"/>
                <w:szCs w:val="17"/>
              </w:rPr>
            </w:pPr>
            <w:r w:rsidRPr="0050769F">
              <w:rPr>
                <w:sz w:val="17"/>
                <w:szCs w:val="17"/>
              </w:rPr>
              <w:t>0,00000</w:t>
            </w:r>
          </w:p>
        </w:tc>
      </w:tr>
      <w:tr w:rsidR="00BE4FFB" w:rsidRPr="00B3272D" w14:paraId="311EE16B" w14:textId="77777777" w:rsidTr="00771FF0">
        <w:trPr>
          <w:cantSplit/>
        </w:trPr>
        <w:tc>
          <w:tcPr>
            <w:tcW w:w="284" w:type="dxa"/>
            <w:shd w:val="clear" w:color="auto" w:fill="auto"/>
          </w:tcPr>
          <w:p w14:paraId="2AAFD395" w14:textId="77777777" w:rsidR="00BE4FFB" w:rsidRPr="0050769F" w:rsidRDefault="00BE4FFB" w:rsidP="009637DD">
            <w:pPr>
              <w:rPr>
                <w:sz w:val="17"/>
                <w:szCs w:val="17"/>
              </w:rPr>
            </w:pPr>
          </w:p>
        </w:tc>
        <w:tc>
          <w:tcPr>
            <w:tcW w:w="3998" w:type="dxa"/>
            <w:shd w:val="clear" w:color="auto" w:fill="auto"/>
          </w:tcPr>
          <w:p w14:paraId="3654B772" w14:textId="77777777" w:rsidR="00BE4FFB" w:rsidRPr="0050769F" w:rsidRDefault="00BE4FFB" w:rsidP="009637DD">
            <w:pPr>
              <w:rPr>
                <w:sz w:val="17"/>
                <w:szCs w:val="17"/>
              </w:rPr>
            </w:pPr>
            <w:r w:rsidRPr="0050769F">
              <w:rPr>
                <w:sz w:val="17"/>
                <w:szCs w:val="17"/>
              </w:rPr>
              <w:t>-областной бюджет</w:t>
            </w:r>
          </w:p>
        </w:tc>
        <w:tc>
          <w:tcPr>
            <w:tcW w:w="1701" w:type="dxa"/>
            <w:shd w:val="clear" w:color="auto" w:fill="auto"/>
          </w:tcPr>
          <w:p w14:paraId="6B0E72B8" w14:textId="77777777" w:rsidR="00BE4FFB" w:rsidRPr="0050769F" w:rsidRDefault="00BE4FFB" w:rsidP="009637DD">
            <w:pPr>
              <w:jc w:val="center"/>
              <w:rPr>
                <w:sz w:val="17"/>
                <w:szCs w:val="17"/>
              </w:rPr>
            </w:pPr>
            <w:r w:rsidRPr="0050769F">
              <w:rPr>
                <w:sz w:val="17"/>
                <w:szCs w:val="17"/>
              </w:rPr>
              <w:t>0,00000</w:t>
            </w:r>
          </w:p>
        </w:tc>
        <w:tc>
          <w:tcPr>
            <w:tcW w:w="1417" w:type="dxa"/>
            <w:shd w:val="clear" w:color="auto" w:fill="auto"/>
          </w:tcPr>
          <w:p w14:paraId="2453E2AC" w14:textId="77777777" w:rsidR="00BE4FFB" w:rsidRPr="0050769F" w:rsidRDefault="00BE4FFB" w:rsidP="009637DD">
            <w:pPr>
              <w:jc w:val="center"/>
              <w:rPr>
                <w:sz w:val="17"/>
                <w:szCs w:val="17"/>
              </w:rPr>
            </w:pPr>
            <w:r w:rsidRPr="0050769F">
              <w:rPr>
                <w:sz w:val="17"/>
                <w:szCs w:val="17"/>
              </w:rPr>
              <w:t>0,00000</w:t>
            </w:r>
          </w:p>
        </w:tc>
        <w:tc>
          <w:tcPr>
            <w:tcW w:w="1701" w:type="dxa"/>
            <w:shd w:val="clear" w:color="auto" w:fill="auto"/>
          </w:tcPr>
          <w:p w14:paraId="412BB4A1" w14:textId="77777777" w:rsidR="00BE4FFB" w:rsidRPr="0050769F" w:rsidRDefault="00BE4FFB" w:rsidP="009637DD">
            <w:pPr>
              <w:jc w:val="center"/>
              <w:rPr>
                <w:sz w:val="17"/>
                <w:szCs w:val="17"/>
              </w:rPr>
            </w:pPr>
            <w:r w:rsidRPr="0050769F">
              <w:rPr>
                <w:sz w:val="17"/>
                <w:szCs w:val="17"/>
              </w:rPr>
              <w:t>0,00000</w:t>
            </w:r>
          </w:p>
        </w:tc>
        <w:tc>
          <w:tcPr>
            <w:tcW w:w="1418" w:type="dxa"/>
            <w:shd w:val="clear" w:color="auto" w:fill="auto"/>
          </w:tcPr>
          <w:p w14:paraId="44BD5DA7" w14:textId="77777777" w:rsidR="00BE4FFB" w:rsidRPr="0050769F" w:rsidRDefault="00BE4FFB" w:rsidP="009637DD">
            <w:pPr>
              <w:jc w:val="center"/>
              <w:rPr>
                <w:sz w:val="17"/>
                <w:szCs w:val="17"/>
              </w:rPr>
            </w:pPr>
            <w:r w:rsidRPr="0050769F">
              <w:rPr>
                <w:sz w:val="17"/>
                <w:szCs w:val="17"/>
              </w:rPr>
              <w:t>0,00000</w:t>
            </w:r>
          </w:p>
        </w:tc>
        <w:tc>
          <w:tcPr>
            <w:tcW w:w="1843" w:type="dxa"/>
            <w:shd w:val="clear" w:color="auto" w:fill="auto"/>
          </w:tcPr>
          <w:p w14:paraId="2FBEAF5A" w14:textId="77777777" w:rsidR="00BE4FFB" w:rsidRPr="0050769F" w:rsidRDefault="00BE4FFB" w:rsidP="009637DD">
            <w:pPr>
              <w:jc w:val="center"/>
              <w:rPr>
                <w:sz w:val="17"/>
                <w:szCs w:val="17"/>
              </w:rPr>
            </w:pPr>
            <w:r w:rsidRPr="0050769F">
              <w:rPr>
                <w:sz w:val="17"/>
                <w:szCs w:val="17"/>
              </w:rPr>
              <w:t>0,00000</w:t>
            </w:r>
          </w:p>
        </w:tc>
        <w:tc>
          <w:tcPr>
            <w:tcW w:w="1984" w:type="dxa"/>
            <w:shd w:val="clear" w:color="auto" w:fill="auto"/>
          </w:tcPr>
          <w:p w14:paraId="4159E7D0" w14:textId="77777777" w:rsidR="00BE4FFB" w:rsidRPr="002C2ABF" w:rsidRDefault="00BE4FFB" w:rsidP="009637DD">
            <w:pPr>
              <w:jc w:val="center"/>
              <w:rPr>
                <w:sz w:val="17"/>
                <w:szCs w:val="17"/>
              </w:rPr>
            </w:pPr>
            <w:r w:rsidRPr="0050769F">
              <w:rPr>
                <w:sz w:val="17"/>
                <w:szCs w:val="17"/>
              </w:rPr>
              <w:t>0,00000</w:t>
            </w:r>
          </w:p>
        </w:tc>
      </w:tr>
    </w:tbl>
    <w:p w14:paraId="08BA8AF5" w14:textId="77777777" w:rsidR="00BE4FFB" w:rsidRDefault="00BE4FFB" w:rsidP="00BE4FFB">
      <w:pPr>
        <w:pStyle w:val="a9"/>
        <w:ind w:firstLine="709"/>
        <w:rPr>
          <w:szCs w:val="28"/>
        </w:rPr>
        <w:sectPr w:rsidR="00BE4FFB" w:rsidSect="0050769F">
          <w:pgSz w:w="16838" w:h="11906" w:orient="landscape"/>
          <w:pgMar w:top="567" w:right="567" w:bottom="0" w:left="425" w:header="709" w:footer="709" w:gutter="0"/>
          <w:cols w:space="720"/>
          <w:docGrid w:linePitch="299"/>
        </w:sectPr>
      </w:pPr>
    </w:p>
    <w:p w14:paraId="77719E9C" w14:textId="77777777" w:rsidR="00BE4FFB" w:rsidRDefault="00BE4FFB" w:rsidP="00BE4FFB">
      <w:pPr>
        <w:pStyle w:val="a9"/>
        <w:ind w:firstLine="709"/>
        <w:rPr>
          <w:szCs w:val="28"/>
        </w:rPr>
      </w:pPr>
    </w:p>
    <w:p w14:paraId="5CDEBD0F"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Приложение </w:t>
      </w:r>
      <w:r>
        <w:rPr>
          <w:rFonts w:ascii="Times New Roman" w:hAnsi="Times New Roman" w:cs="Times New Roman"/>
        </w:rPr>
        <w:t>3</w:t>
      </w:r>
    </w:p>
    <w:p w14:paraId="6807C1FD"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к постановлению администрации</w:t>
      </w:r>
    </w:p>
    <w:p w14:paraId="0CA9E313"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городского округа  Тейково Ивановской области                                                                                      </w:t>
      </w:r>
    </w:p>
    <w:p w14:paraId="6C791369" w14:textId="77777777" w:rsidR="00BE4FFB" w:rsidRDefault="00BE4FFB" w:rsidP="00BE4FFB">
      <w:pPr>
        <w:pStyle w:val="a5"/>
        <w:jc w:val="right"/>
        <w:rPr>
          <w:sz w:val="20"/>
          <w:szCs w:val="20"/>
        </w:rPr>
      </w:pPr>
      <w:r w:rsidRPr="00F90A7A">
        <w:rPr>
          <w:sz w:val="20"/>
          <w:szCs w:val="20"/>
        </w:rPr>
        <w:t xml:space="preserve">от     </w:t>
      </w:r>
      <w:r>
        <w:rPr>
          <w:sz w:val="20"/>
          <w:szCs w:val="20"/>
        </w:rPr>
        <w:t>01.03.2024</w:t>
      </w:r>
      <w:r w:rsidRPr="00F90A7A">
        <w:rPr>
          <w:sz w:val="20"/>
          <w:szCs w:val="20"/>
        </w:rPr>
        <w:t xml:space="preserve">     №</w:t>
      </w:r>
      <w:r>
        <w:rPr>
          <w:sz w:val="20"/>
          <w:szCs w:val="20"/>
        </w:rPr>
        <w:t xml:space="preserve">  110</w:t>
      </w:r>
    </w:p>
    <w:p w14:paraId="7BEA963B" w14:textId="77777777" w:rsidR="00BE4FFB" w:rsidRDefault="00BE4FFB" w:rsidP="00BE4FFB">
      <w:pPr>
        <w:pStyle w:val="a9"/>
        <w:ind w:firstLine="709"/>
        <w:rPr>
          <w:szCs w:val="28"/>
        </w:rPr>
      </w:pPr>
    </w:p>
    <w:p w14:paraId="719255A2" w14:textId="77777777" w:rsidR="00BE4FFB" w:rsidRDefault="00BE4FFB" w:rsidP="00BE4FFB">
      <w:pPr>
        <w:pStyle w:val="4"/>
        <w:spacing w:before="0"/>
        <w:jc w:val="center"/>
        <w:rPr>
          <w:b/>
        </w:rPr>
      </w:pPr>
      <w:r w:rsidRPr="00941171">
        <w:rPr>
          <w:b/>
        </w:rPr>
        <w:t>1.Паспорт подпрограммы</w:t>
      </w:r>
    </w:p>
    <w:p w14:paraId="15EC1FF7" w14:textId="77777777" w:rsidR="00BE4FFB" w:rsidRPr="00BE0EB3" w:rsidRDefault="00BE4FFB" w:rsidP="00BE4FFB"/>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938"/>
      </w:tblGrid>
      <w:tr w:rsidR="00BE4FFB" w:rsidRPr="00BE0EB3" w14:paraId="78B387DD" w14:textId="77777777" w:rsidTr="009637DD">
        <w:trPr>
          <w:cantSplit/>
        </w:trPr>
        <w:tc>
          <w:tcPr>
            <w:tcW w:w="1986" w:type="dxa"/>
          </w:tcPr>
          <w:p w14:paraId="1E9300CD" w14:textId="77777777" w:rsidR="00BE4FFB" w:rsidRPr="00BE0EB3" w:rsidRDefault="00BE4FFB" w:rsidP="009637DD">
            <w:pPr>
              <w:pStyle w:val="Pro-Tab"/>
              <w:spacing w:before="0" w:after="0"/>
              <w:rPr>
                <w:rFonts w:ascii="Times New Roman" w:hAnsi="Times New Roman"/>
                <w:sz w:val="24"/>
                <w:szCs w:val="24"/>
                <w:lang w:val="ru-RU"/>
              </w:rPr>
            </w:pPr>
            <w:r w:rsidRPr="00BE0EB3">
              <w:rPr>
                <w:rFonts w:ascii="Times New Roman" w:hAnsi="Times New Roman"/>
                <w:sz w:val="24"/>
                <w:szCs w:val="24"/>
                <w:lang w:val="ru-RU"/>
              </w:rPr>
              <w:t>Наименование подпрограммы</w:t>
            </w:r>
          </w:p>
        </w:tc>
        <w:tc>
          <w:tcPr>
            <w:tcW w:w="7938" w:type="dxa"/>
          </w:tcPr>
          <w:p w14:paraId="0892898C" w14:textId="77777777" w:rsidR="00BE4FFB" w:rsidRPr="00BE0EB3" w:rsidRDefault="00BE4FFB" w:rsidP="009637DD">
            <w:pPr>
              <w:pStyle w:val="Pro-Tab"/>
              <w:spacing w:before="0" w:after="0"/>
              <w:rPr>
                <w:rFonts w:ascii="Times New Roman" w:hAnsi="Times New Roman"/>
                <w:sz w:val="24"/>
                <w:szCs w:val="24"/>
                <w:lang w:val="ru-RU"/>
              </w:rPr>
            </w:pPr>
            <w:r w:rsidRPr="00BE0EB3">
              <w:rPr>
                <w:rFonts w:ascii="Times New Roman" w:hAnsi="Times New Roman"/>
                <w:sz w:val="24"/>
                <w:szCs w:val="24"/>
                <w:lang w:val="ru-RU"/>
              </w:rPr>
              <w:t xml:space="preserve">Реализация дошкольных образовательных программ </w:t>
            </w:r>
          </w:p>
        </w:tc>
      </w:tr>
      <w:tr w:rsidR="00BE4FFB" w:rsidRPr="00BE0EB3" w14:paraId="035983D8" w14:textId="77777777" w:rsidTr="009637DD">
        <w:trPr>
          <w:cantSplit/>
        </w:trPr>
        <w:tc>
          <w:tcPr>
            <w:tcW w:w="1986" w:type="dxa"/>
          </w:tcPr>
          <w:p w14:paraId="1A70187B" w14:textId="77777777" w:rsidR="00BE4FFB" w:rsidRPr="00BE0EB3" w:rsidRDefault="00BE4FFB" w:rsidP="009637DD">
            <w:pPr>
              <w:pStyle w:val="Pro-Tab"/>
              <w:spacing w:before="0" w:after="0"/>
              <w:rPr>
                <w:rFonts w:ascii="Times New Roman" w:hAnsi="Times New Roman"/>
                <w:sz w:val="24"/>
                <w:szCs w:val="24"/>
                <w:lang w:val="ru-RU"/>
              </w:rPr>
            </w:pPr>
            <w:r w:rsidRPr="00BE0EB3">
              <w:rPr>
                <w:rFonts w:ascii="Times New Roman" w:hAnsi="Times New Roman"/>
                <w:sz w:val="24"/>
                <w:szCs w:val="24"/>
                <w:lang w:val="ru-RU"/>
              </w:rPr>
              <w:t xml:space="preserve">Срок реализации подпрограммы </w:t>
            </w:r>
          </w:p>
        </w:tc>
        <w:tc>
          <w:tcPr>
            <w:tcW w:w="7938" w:type="dxa"/>
          </w:tcPr>
          <w:p w14:paraId="5967EF70" w14:textId="77777777" w:rsidR="00BE4FFB" w:rsidRPr="00BE0EB3" w:rsidRDefault="00BE4FFB" w:rsidP="009637DD">
            <w:pPr>
              <w:pStyle w:val="Pro-Tab"/>
              <w:spacing w:before="0" w:after="0"/>
              <w:rPr>
                <w:rFonts w:ascii="Times New Roman" w:hAnsi="Times New Roman"/>
                <w:sz w:val="24"/>
                <w:szCs w:val="24"/>
                <w:lang w:val="ru-RU"/>
              </w:rPr>
            </w:pPr>
            <w:r w:rsidRPr="00BE0EB3">
              <w:rPr>
                <w:rFonts w:ascii="Times New Roman" w:hAnsi="Times New Roman"/>
                <w:sz w:val="24"/>
                <w:szCs w:val="24"/>
                <w:lang w:val="ru-RU"/>
              </w:rPr>
              <w:t>2023 – 2028 годы</w:t>
            </w:r>
          </w:p>
        </w:tc>
      </w:tr>
      <w:tr w:rsidR="00BE4FFB" w:rsidRPr="00BE0EB3" w14:paraId="72F2D5F6" w14:textId="77777777" w:rsidTr="009637DD">
        <w:trPr>
          <w:cantSplit/>
        </w:trPr>
        <w:tc>
          <w:tcPr>
            <w:tcW w:w="1986" w:type="dxa"/>
          </w:tcPr>
          <w:p w14:paraId="1C239504" w14:textId="77777777" w:rsidR="00BE4FFB" w:rsidRPr="00BE0EB3" w:rsidRDefault="00BE4FFB" w:rsidP="009637DD">
            <w:pPr>
              <w:pStyle w:val="Pro-Tab"/>
              <w:spacing w:before="0" w:after="0"/>
              <w:rPr>
                <w:rFonts w:ascii="Times New Roman" w:hAnsi="Times New Roman"/>
                <w:sz w:val="24"/>
                <w:szCs w:val="24"/>
                <w:lang w:val="ru-RU"/>
              </w:rPr>
            </w:pPr>
            <w:r w:rsidRPr="00BE0EB3">
              <w:rPr>
                <w:rFonts w:ascii="Times New Roman" w:hAnsi="Times New Roman"/>
                <w:sz w:val="24"/>
                <w:szCs w:val="24"/>
                <w:lang w:val="ru-RU"/>
              </w:rPr>
              <w:t>Исполнители подпрограммы</w:t>
            </w:r>
          </w:p>
        </w:tc>
        <w:tc>
          <w:tcPr>
            <w:tcW w:w="7938" w:type="dxa"/>
          </w:tcPr>
          <w:p w14:paraId="1C187FFD" w14:textId="77777777" w:rsidR="00BE4FFB" w:rsidRPr="00BE0EB3" w:rsidRDefault="00BE4FFB" w:rsidP="009637DD">
            <w:pPr>
              <w:pStyle w:val="Pro-Tab"/>
              <w:spacing w:before="0" w:after="0"/>
              <w:rPr>
                <w:rFonts w:ascii="Times New Roman" w:hAnsi="Times New Roman"/>
                <w:sz w:val="24"/>
                <w:szCs w:val="24"/>
                <w:lang w:val="ru-RU"/>
              </w:rPr>
            </w:pPr>
            <w:r w:rsidRPr="00BE0EB3">
              <w:rPr>
                <w:rFonts w:ascii="Times New Roman" w:hAnsi="Times New Roman"/>
                <w:sz w:val="24"/>
                <w:szCs w:val="24"/>
                <w:lang w:val="ru-RU"/>
              </w:rPr>
              <w:t>Отдел образования администрации г. Тейково</w:t>
            </w:r>
          </w:p>
        </w:tc>
      </w:tr>
      <w:tr w:rsidR="00BE4FFB" w:rsidRPr="00BE0EB3" w14:paraId="7B4A5292" w14:textId="77777777" w:rsidTr="009637DD">
        <w:trPr>
          <w:cantSplit/>
          <w:trHeight w:val="761"/>
        </w:trPr>
        <w:tc>
          <w:tcPr>
            <w:tcW w:w="1986" w:type="dxa"/>
          </w:tcPr>
          <w:p w14:paraId="69074263" w14:textId="77777777" w:rsidR="00BE4FFB" w:rsidRPr="00BE0EB3" w:rsidRDefault="00BE4FFB" w:rsidP="009637DD">
            <w:pPr>
              <w:autoSpaceDE w:val="0"/>
              <w:autoSpaceDN w:val="0"/>
              <w:adjustRightInd w:val="0"/>
              <w:jc w:val="both"/>
            </w:pPr>
            <w:r w:rsidRPr="00BE0EB3">
              <w:t>Цели подпр</w:t>
            </w:r>
            <w:r w:rsidRPr="00BE0EB3">
              <w:t>о</w:t>
            </w:r>
            <w:r w:rsidRPr="00BE0EB3">
              <w:t>граммы</w:t>
            </w:r>
          </w:p>
          <w:p w14:paraId="568AD244" w14:textId="77777777" w:rsidR="00BE4FFB" w:rsidRPr="00BE0EB3" w:rsidRDefault="00BE4FFB" w:rsidP="009637DD">
            <w:pPr>
              <w:pStyle w:val="Pro-Tab"/>
              <w:spacing w:before="0" w:after="0"/>
              <w:rPr>
                <w:rFonts w:ascii="Times New Roman" w:hAnsi="Times New Roman"/>
                <w:sz w:val="24"/>
                <w:szCs w:val="24"/>
                <w:lang w:val="ru-RU"/>
              </w:rPr>
            </w:pPr>
          </w:p>
        </w:tc>
        <w:tc>
          <w:tcPr>
            <w:tcW w:w="7938" w:type="dxa"/>
          </w:tcPr>
          <w:p w14:paraId="26B14FAC" w14:textId="77777777" w:rsidR="00BE4FFB" w:rsidRPr="00BE0EB3" w:rsidRDefault="00BE4FFB" w:rsidP="009637DD">
            <w:pPr>
              <w:autoSpaceDE w:val="0"/>
              <w:autoSpaceDN w:val="0"/>
              <w:adjustRightInd w:val="0"/>
              <w:jc w:val="both"/>
            </w:pPr>
            <w:r w:rsidRPr="00BE0EB3">
              <w:t>Обеспечение доступности качественного дошкольного образования в д</w:t>
            </w:r>
            <w:r w:rsidRPr="00BE0EB3">
              <w:t>о</w:t>
            </w:r>
            <w:r w:rsidRPr="00BE0EB3">
              <w:t>школьных образовательных организациях всех форм собственности.</w:t>
            </w:r>
          </w:p>
        </w:tc>
      </w:tr>
      <w:tr w:rsidR="00BE4FFB" w:rsidRPr="00941171" w14:paraId="42784C89" w14:textId="77777777" w:rsidTr="009637DD">
        <w:trPr>
          <w:cantSplit/>
          <w:trHeight w:val="6357"/>
        </w:trPr>
        <w:tc>
          <w:tcPr>
            <w:tcW w:w="1986" w:type="dxa"/>
          </w:tcPr>
          <w:p w14:paraId="6D4EAA1D" w14:textId="77777777" w:rsidR="00BE4FFB" w:rsidRPr="00BE0EB3" w:rsidRDefault="00BE4FFB" w:rsidP="009637DD">
            <w:pPr>
              <w:pStyle w:val="Pro-Tab"/>
              <w:spacing w:before="0" w:after="0"/>
              <w:rPr>
                <w:rFonts w:ascii="Times New Roman" w:hAnsi="Times New Roman"/>
                <w:sz w:val="24"/>
                <w:szCs w:val="24"/>
                <w:lang w:val="ru-RU"/>
              </w:rPr>
            </w:pPr>
            <w:r w:rsidRPr="00BE0EB3">
              <w:rPr>
                <w:rFonts w:ascii="Times New Roman" w:hAnsi="Times New Roman"/>
                <w:sz w:val="24"/>
                <w:szCs w:val="24"/>
                <w:lang w:val="ru-RU"/>
              </w:rPr>
              <w:t>Объем ресурсн</w:t>
            </w:r>
            <w:r w:rsidRPr="00BE0EB3">
              <w:rPr>
                <w:rFonts w:ascii="Times New Roman" w:hAnsi="Times New Roman"/>
                <w:sz w:val="24"/>
                <w:szCs w:val="24"/>
                <w:lang w:val="ru-RU"/>
              </w:rPr>
              <w:t>о</w:t>
            </w:r>
            <w:r w:rsidRPr="00BE0EB3">
              <w:rPr>
                <w:rFonts w:ascii="Times New Roman" w:hAnsi="Times New Roman"/>
                <w:sz w:val="24"/>
                <w:szCs w:val="24"/>
                <w:lang w:val="ru-RU"/>
              </w:rPr>
              <w:t>го обеспечения подпрограммы</w:t>
            </w:r>
          </w:p>
        </w:tc>
        <w:tc>
          <w:tcPr>
            <w:tcW w:w="7938" w:type="dxa"/>
            <w:shd w:val="clear" w:color="auto" w:fill="auto"/>
          </w:tcPr>
          <w:p w14:paraId="7DE11D22" w14:textId="77777777" w:rsidR="00BE4FFB" w:rsidRPr="00941171" w:rsidRDefault="00BE4FFB" w:rsidP="009637DD">
            <w:pPr>
              <w:pStyle w:val="Pro-Tab"/>
              <w:spacing w:before="0" w:after="0"/>
              <w:rPr>
                <w:rFonts w:ascii="Times New Roman" w:hAnsi="Times New Roman"/>
                <w:sz w:val="24"/>
                <w:szCs w:val="24"/>
                <w:lang w:val="ru-RU"/>
              </w:rPr>
            </w:pPr>
            <w:r w:rsidRPr="00941171">
              <w:rPr>
                <w:rFonts w:ascii="Times New Roman" w:hAnsi="Times New Roman"/>
                <w:sz w:val="24"/>
                <w:szCs w:val="24"/>
                <w:lang w:val="ru-RU"/>
              </w:rPr>
              <w:t xml:space="preserve">Общий объем бюджетных ассигнований: </w:t>
            </w:r>
          </w:p>
          <w:p w14:paraId="40279245" w14:textId="77777777" w:rsidR="00BE4FFB" w:rsidRPr="00FE1078" w:rsidRDefault="00BE4FFB" w:rsidP="009637DD">
            <w:pPr>
              <w:pStyle w:val="Pro-Tab"/>
              <w:spacing w:before="0" w:after="0"/>
              <w:rPr>
                <w:rFonts w:ascii="Times New Roman" w:hAnsi="Times New Roman"/>
                <w:sz w:val="24"/>
                <w:szCs w:val="24"/>
                <w:lang w:val="ru-RU"/>
              </w:rPr>
            </w:pPr>
            <w:r w:rsidRPr="00FE1078">
              <w:rPr>
                <w:rFonts w:ascii="Times New Roman" w:hAnsi="Times New Roman"/>
                <w:sz w:val="24"/>
                <w:szCs w:val="24"/>
                <w:lang w:val="ru-RU"/>
              </w:rPr>
              <w:t>2023 год – 210 852,60080 тыс. руб.</w:t>
            </w:r>
          </w:p>
          <w:p w14:paraId="492330B7" w14:textId="77777777" w:rsidR="00BE4FFB" w:rsidRPr="00FE1078" w:rsidRDefault="00BE4FFB" w:rsidP="009637DD">
            <w:pPr>
              <w:pStyle w:val="Pro-Tab"/>
              <w:spacing w:before="0" w:after="0"/>
              <w:rPr>
                <w:rFonts w:ascii="Times New Roman" w:hAnsi="Times New Roman"/>
                <w:sz w:val="24"/>
                <w:szCs w:val="24"/>
                <w:lang w:val="ru-RU"/>
              </w:rPr>
            </w:pPr>
            <w:r w:rsidRPr="00FE1078">
              <w:rPr>
                <w:rFonts w:ascii="Times New Roman" w:hAnsi="Times New Roman"/>
                <w:sz w:val="24"/>
                <w:szCs w:val="24"/>
                <w:lang w:val="ru-RU"/>
              </w:rPr>
              <w:t>2024 год – 240 637,20618 тыс. руб.</w:t>
            </w:r>
          </w:p>
          <w:p w14:paraId="6610B98A" w14:textId="77777777" w:rsidR="00BE4FFB" w:rsidRPr="00FE1078" w:rsidRDefault="00BE4FFB" w:rsidP="009637DD">
            <w:pPr>
              <w:pStyle w:val="Pro-Tab"/>
              <w:spacing w:before="0" w:after="0"/>
              <w:jc w:val="both"/>
              <w:rPr>
                <w:rFonts w:ascii="Times New Roman" w:hAnsi="Times New Roman"/>
                <w:sz w:val="24"/>
                <w:szCs w:val="24"/>
                <w:lang w:val="ru-RU"/>
              </w:rPr>
            </w:pPr>
            <w:r w:rsidRPr="00FE1078">
              <w:rPr>
                <w:rFonts w:ascii="Times New Roman" w:hAnsi="Times New Roman"/>
                <w:sz w:val="24"/>
                <w:szCs w:val="24"/>
                <w:lang w:val="ru-RU"/>
              </w:rPr>
              <w:t>2025 год – 200 330,24200 тыс. руб.</w:t>
            </w:r>
          </w:p>
          <w:p w14:paraId="2AAAD3E7" w14:textId="77777777" w:rsidR="00BE4FFB" w:rsidRPr="00FE1078" w:rsidRDefault="00BE4FFB" w:rsidP="009637DD">
            <w:pPr>
              <w:pStyle w:val="Pro-Tab"/>
              <w:spacing w:before="0" w:after="0"/>
              <w:jc w:val="both"/>
              <w:rPr>
                <w:rFonts w:ascii="Times New Roman" w:hAnsi="Times New Roman"/>
                <w:sz w:val="24"/>
                <w:szCs w:val="24"/>
                <w:lang w:val="ru-RU"/>
              </w:rPr>
            </w:pPr>
            <w:r w:rsidRPr="00FE1078">
              <w:rPr>
                <w:rFonts w:ascii="Times New Roman" w:hAnsi="Times New Roman"/>
                <w:sz w:val="24"/>
                <w:szCs w:val="24"/>
                <w:lang w:val="ru-RU"/>
              </w:rPr>
              <w:t>2026 год – 200 490,84200 тыс. руб.</w:t>
            </w:r>
          </w:p>
          <w:p w14:paraId="7690068D" w14:textId="77777777" w:rsidR="00BE4FFB" w:rsidRPr="00FE1078" w:rsidRDefault="00BE4FFB" w:rsidP="009637DD">
            <w:pPr>
              <w:pStyle w:val="Pro-Tab"/>
              <w:spacing w:before="0" w:after="0"/>
              <w:jc w:val="both"/>
              <w:rPr>
                <w:rFonts w:ascii="Times New Roman" w:hAnsi="Times New Roman"/>
                <w:sz w:val="24"/>
                <w:szCs w:val="24"/>
                <w:lang w:val="ru-RU"/>
              </w:rPr>
            </w:pPr>
            <w:r w:rsidRPr="00FE1078">
              <w:rPr>
                <w:rFonts w:ascii="Times New Roman" w:hAnsi="Times New Roman"/>
                <w:sz w:val="24"/>
                <w:szCs w:val="24"/>
                <w:lang w:val="ru-RU"/>
              </w:rPr>
              <w:t>2027 год – 43 923,93300 тыс. руб.</w:t>
            </w:r>
          </w:p>
          <w:p w14:paraId="0E5853ED" w14:textId="77777777" w:rsidR="00BE4FFB" w:rsidRPr="00FE1078" w:rsidRDefault="00BE4FFB" w:rsidP="009637DD">
            <w:pPr>
              <w:pStyle w:val="Pro-Tab"/>
              <w:spacing w:before="0" w:after="0"/>
              <w:rPr>
                <w:rFonts w:ascii="Times New Roman" w:hAnsi="Times New Roman"/>
                <w:sz w:val="24"/>
                <w:szCs w:val="24"/>
                <w:lang w:val="ru-RU"/>
              </w:rPr>
            </w:pPr>
            <w:r w:rsidRPr="00FE1078">
              <w:rPr>
                <w:rFonts w:ascii="Times New Roman" w:hAnsi="Times New Roman"/>
                <w:sz w:val="24"/>
                <w:szCs w:val="24"/>
                <w:lang w:val="ru-RU"/>
              </w:rPr>
              <w:t>2028 год – 43 923,93300 тыс. руб.</w:t>
            </w:r>
          </w:p>
          <w:p w14:paraId="6D985295" w14:textId="77777777" w:rsidR="00BE4FFB" w:rsidRPr="00FE1078" w:rsidRDefault="00BE4FFB" w:rsidP="009637DD">
            <w:pPr>
              <w:pStyle w:val="Pro-Tab"/>
              <w:spacing w:before="0" w:after="0"/>
              <w:rPr>
                <w:rFonts w:ascii="Times New Roman" w:hAnsi="Times New Roman"/>
                <w:sz w:val="6"/>
                <w:szCs w:val="6"/>
                <w:lang w:val="ru-RU"/>
              </w:rPr>
            </w:pPr>
          </w:p>
          <w:p w14:paraId="07A513C5" w14:textId="77777777" w:rsidR="00BE4FFB" w:rsidRPr="00FE1078" w:rsidRDefault="00BE4FFB" w:rsidP="009637DD">
            <w:pPr>
              <w:pStyle w:val="ConsPlusNormal0"/>
              <w:rPr>
                <w:sz w:val="24"/>
                <w:szCs w:val="24"/>
              </w:rPr>
            </w:pPr>
            <w:r w:rsidRPr="00FE1078">
              <w:rPr>
                <w:sz w:val="24"/>
                <w:szCs w:val="24"/>
              </w:rPr>
              <w:t>в том числе:</w:t>
            </w:r>
          </w:p>
          <w:p w14:paraId="62F426EF" w14:textId="77777777" w:rsidR="00BE4FFB" w:rsidRPr="00FE1078" w:rsidRDefault="00BE4FFB" w:rsidP="009637DD">
            <w:pPr>
              <w:pStyle w:val="Pro-Tab"/>
              <w:spacing w:before="0" w:after="0"/>
              <w:rPr>
                <w:rFonts w:ascii="Times New Roman" w:hAnsi="Times New Roman"/>
                <w:sz w:val="6"/>
                <w:szCs w:val="6"/>
                <w:lang w:val="ru-RU"/>
              </w:rPr>
            </w:pPr>
          </w:p>
          <w:p w14:paraId="4B868BC5" w14:textId="77777777" w:rsidR="00BE4FFB" w:rsidRPr="00FE1078" w:rsidRDefault="00BE4FFB" w:rsidP="009637DD">
            <w:pPr>
              <w:pStyle w:val="Pro-Tab"/>
              <w:spacing w:before="0" w:after="0"/>
              <w:rPr>
                <w:rFonts w:ascii="Times New Roman" w:hAnsi="Times New Roman"/>
                <w:sz w:val="24"/>
                <w:szCs w:val="24"/>
                <w:lang w:val="ru-RU"/>
              </w:rPr>
            </w:pPr>
            <w:r w:rsidRPr="00FE1078">
              <w:rPr>
                <w:rFonts w:ascii="Times New Roman" w:hAnsi="Times New Roman"/>
                <w:sz w:val="24"/>
                <w:szCs w:val="24"/>
                <w:lang w:val="ru-RU"/>
              </w:rPr>
              <w:t>- местный бюджет:</w:t>
            </w:r>
          </w:p>
          <w:p w14:paraId="03ACE275" w14:textId="77777777" w:rsidR="00BE4FFB" w:rsidRPr="00FE1078" w:rsidRDefault="00BE4FFB" w:rsidP="009637DD">
            <w:pPr>
              <w:pStyle w:val="Pro-Tab"/>
              <w:spacing w:before="0" w:after="0"/>
              <w:rPr>
                <w:rFonts w:ascii="Times New Roman" w:hAnsi="Times New Roman"/>
                <w:sz w:val="24"/>
                <w:szCs w:val="24"/>
                <w:lang w:val="ru-RU"/>
              </w:rPr>
            </w:pPr>
            <w:r w:rsidRPr="00FE1078">
              <w:rPr>
                <w:rFonts w:ascii="Times New Roman" w:hAnsi="Times New Roman"/>
                <w:sz w:val="24"/>
                <w:szCs w:val="24"/>
                <w:lang w:val="ru-RU"/>
              </w:rPr>
              <w:t>2023 год  - 77 193,37780 тыс. руб.</w:t>
            </w:r>
          </w:p>
          <w:p w14:paraId="1A784679" w14:textId="77777777" w:rsidR="00BE4FFB" w:rsidRPr="00FE1078" w:rsidRDefault="00BE4FFB" w:rsidP="009637DD">
            <w:pPr>
              <w:pStyle w:val="Pro-Tab"/>
              <w:spacing w:before="0" w:after="0"/>
              <w:rPr>
                <w:rFonts w:ascii="Times New Roman" w:hAnsi="Times New Roman"/>
                <w:sz w:val="24"/>
                <w:szCs w:val="24"/>
                <w:lang w:val="ru-RU"/>
              </w:rPr>
            </w:pPr>
            <w:r w:rsidRPr="00FE1078">
              <w:rPr>
                <w:rFonts w:ascii="Times New Roman" w:hAnsi="Times New Roman"/>
                <w:sz w:val="24"/>
                <w:szCs w:val="24"/>
                <w:lang w:val="ru-RU"/>
              </w:rPr>
              <w:t>2024 год  - 83 625,93318 тыс. руб.</w:t>
            </w:r>
          </w:p>
          <w:p w14:paraId="13344AA1" w14:textId="77777777" w:rsidR="00BE4FFB" w:rsidRPr="00FE1078" w:rsidRDefault="00BE4FFB" w:rsidP="009637DD">
            <w:pPr>
              <w:pStyle w:val="Pro-Tab"/>
              <w:spacing w:before="0" w:after="0"/>
              <w:jc w:val="both"/>
              <w:rPr>
                <w:rFonts w:ascii="Times New Roman" w:hAnsi="Times New Roman"/>
                <w:sz w:val="24"/>
                <w:szCs w:val="24"/>
                <w:lang w:val="ru-RU"/>
              </w:rPr>
            </w:pPr>
            <w:r w:rsidRPr="00FE1078">
              <w:rPr>
                <w:rFonts w:ascii="Times New Roman" w:hAnsi="Times New Roman"/>
                <w:sz w:val="24"/>
                <w:szCs w:val="24"/>
                <w:lang w:val="ru-RU"/>
              </w:rPr>
              <w:t>2025 год – 54 927,93300 тыс. руб.</w:t>
            </w:r>
          </w:p>
          <w:p w14:paraId="581FBE94" w14:textId="77777777" w:rsidR="00BE4FFB" w:rsidRPr="00FE1078" w:rsidRDefault="00BE4FFB" w:rsidP="009637DD">
            <w:pPr>
              <w:pStyle w:val="Pro-Tab"/>
              <w:spacing w:before="0" w:after="0"/>
              <w:jc w:val="both"/>
              <w:rPr>
                <w:rFonts w:ascii="Times New Roman" w:hAnsi="Times New Roman"/>
                <w:sz w:val="24"/>
                <w:szCs w:val="24"/>
                <w:lang w:val="ru-RU"/>
              </w:rPr>
            </w:pPr>
            <w:r w:rsidRPr="00FE1078">
              <w:rPr>
                <w:rFonts w:ascii="Times New Roman" w:hAnsi="Times New Roman"/>
                <w:sz w:val="24"/>
                <w:szCs w:val="24"/>
                <w:lang w:val="ru-RU"/>
              </w:rPr>
              <w:t>2026 год – 55 088,53300 тыс. руб.</w:t>
            </w:r>
          </w:p>
          <w:p w14:paraId="54DF2787" w14:textId="77777777" w:rsidR="00BE4FFB" w:rsidRPr="00FE1078" w:rsidRDefault="00BE4FFB" w:rsidP="009637DD">
            <w:pPr>
              <w:pStyle w:val="Pro-Tab"/>
              <w:spacing w:before="0" w:after="0"/>
              <w:jc w:val="both"/>
              <w:rPr>
                <w:rFonts w:ascii="Times New Roman" w:hAnsi="Times New Roman"/>
                <w:sz w:val="24"/>
                <w:szCs w:val="24"/>
                <w:lang w:val="ru-RU"/>
              </w:rPr>
            </w:pPr>
            <w:r w:rsidRPr="00FE1078">
              <w:rPr>
                <w:rFonts w:ascii="Times New Roman" w:hAnsi="Times New Roman"/>
                <w:sz w:val="24"/>
                <w:szCs w:val="24"/>
                <w:lang w:val="ru-RU"/>
              </w:rPr>
              <w:t>2027 год – 43 923,93300 тыс. руб.</w:t>
            </w:r>
          </w:p>
          <w:p w14:paraId="0FFC583D" w14:textId="77777777" w:rsidR="00BE4FFB" w:rsidRPr="00FE1078" w:rsidRDefault="00BE4FFB" w:rsidP="009637DD">
            <w:pPr>
              <w:pStyle w:val="Pro-Tab"/>
              <w:spacing w:before="0" w:after="0"/>
              <w:rPr>
                <w:rFonts w:ascii="Times New Roman" w:hAnsi="Times New Roman"/>
                <w:sz w:val="24"/>
                <w:szCs w:val="24"/>
                <w:lang w:val="ru-RU"/>
              </w:rPr>
            </w:pPr>
            <w:r w:rsidRPr="00FE1078">
              <w:rPr>
                <w:rFonts w:ascii="Times New Roman" w:hAnsi="Times New Roman"/>
                <w:sz w:val="24"/>
                <w:szCs w:val="24"/>
                <w:lang w:val="ru-RU"/>
              </w:rPr>
              <w:t>2028 год – 43 923,93300 тыс. руб.</w:t>
            </w:r>
          </w:p>
          <w:p w14:paraId="5ED1C8BE" w14:textId="77777777" w:rsidR="00BE4FFB" w:rsidRPr="00FE1078" w:rsidRDefault="00BE4FFB" w:rsidP="009637DD">
            <w:pPr>
              <w:pStyle w:val="Pro-Tab"/>
              <w:spacing w:before="0" w:after="0"/>
              <w:rPr>
                <w:rFonts w:ascii="Times New Roman" w:hAnsi="Times New Roman"/>
                <w:sz w:val="6"/>
                <w:szCs w:val="6"/>
                <w:lang w:val="ru-RU"/>
              </w:rPr>
            </w:pPr>
          </w:p>
          <w:p w14:paraId="310EFDC9" w14:textId="77777777" w:rsidR="00BE4FFB" w:rsidRPr="00FE1078" w:rsidRDefault="00BE4FFB" w:rsidP="009637DD">
            <w:pPr>
              <w:pStyle w:val="Pro-Tab"/>
              <w:spacing w:before="0" w:after="0"/>
              <w:rPr>
                <w:rFonts w:ascii="Times New Roman" w:hAnsi="Times New Roman"/>
                <w:sz w:val="24"/>
                <w:szCs w:val="24"/>
                <w:lang w:val="ru-RU"/>
              </w:rPr>
            </w:pPr>
            <w:r w:rsidRPr="00FE1078">
              <w:rPr>
                <w:rFonts w:ascii="Times New Roman" w:hAnsi="Times New Roman"/>
                <w:sz w:val="24"/>
                <w:szCs w:val="24"/>
                <w:lang w:val="ru-RU"/>
              </w:rPr>
              <w:t>- областной бюджет:</w:t>
            </w:r>
          </w:p>
          <w:p w14:paraId="272ADCEA" w14:textId="77777777" w:rsidR="00BE4FFB" w:rsidRPr="00FE1078" w:rsidRDefault="00BE4FFB" w:rsidP="009637DD">
            <w:pPr>
              <w:pStyle w:val="Pro-Tab"/>
              <w:spacing w:before="0" w:after="0"/>
              <w:rPr>
                <w:rFonts w:ascii="Times New Roman" w:hAnsi="Times New Roman"/>
                <w:sz w:val="24"/>
                <w:szCs w:val="24"/>
                <w:lang w:val="ru-RU"/>
              </w:rPr>
            </w:pPr>
            <w:r w:rsidRPr="00FE1078">
              <w:rPr>
                <w:rFonts w:ascii="Times New Roman" w:hAnsi="Times New Roman"/>
                <w:sz w:val="24"/>
                <w:szCs w:val="24"/>
                <w:lang w:val="ru-RU"/>
              </w:rPr>
              <w:t>2023 год – 133 659,22300 тыс. руб.</w:t>
            </w:r>
          </w:p>
          <w:p w14:paraId="3269CF21" w14:textId="77777777" w:rsidR="00BE4FFB" w:rsidRPr="00FE1078" w:rsidRDefault="00BE4FFB" w:rsidP="009637DD">
            <w:pPr>
              <w:pStyle w:val="Pro-Tab"/>
              <w:spacing w:before="0" w:after="0"/>
              <w:rPr>
                <w:rFonts w:ascii="Times New Roman" w:hAnsi="Times New Roman"/>
                <w:sz w:val="24"/>
                <w:szCs w:val="24"/>
                <w:lang w:val="ru-RU"/>
              </w:rPr>
            </w:pPr>
            <w:r w:rsidRPr="00FE1078">
              <w:rPr>
                <w:rFonts w:ascii="Times New Roman" w:hAnsi="Times New Roman"/>
                <w:sz w:val="24"/>
                <w:szCs w:val="24"/>
                <w:lang w:val="ru-RU"/>
              </w:rPr>
              <w:t>2024 год – 157 011,27300 тыс. руб.</w:t>
            </w:r>
          </w:p>
          <w:p w14:paraId="203C01D4" w14:textId="77777777" w:rsidR="00BE4FFB" w:rsidRPr="00941171" w:rsidRDefault="00BE4FFB" w:rsidP="009637DD">
            <w:pPr>
              <w:pStyle w:val="Pro-Tab"/>
              <w:spacing w:before="0" w:after="0"/>
              <w:jc w:val="both"/>
              <w:rPr>
                <w:rFonts w:ascii="Times New Roman" w:hAnsi="Times New Roman"/>
                <w:sz w:val="24"/>
                <w:szCs w:val="24"/>
                <w:lang w:val="ru-RU"/>
              </w:rPr>
            </w:pPr>
            <w:r w:rsidRPr="00FE1078">
              <w:rPr>
                <w:rFonts w:ascii="Times New Roman" w:hAnsi="Times New Roman"/>
                <w:sz w:val="24"/>
                <w:szCs w:val="24"/>
                <w:lang w:val="ru-RU"/>
              </w:rPr>
              <w:t>2025 год – 145 402,30900 тыс. руб</w:t>
            </w:r>
            <w:r w:rsidRPr="00941171">
              <w:rPr>
                <w:rFonts w:ascii="Times New Roman" w:hAnsi="Times New Roman"/>
                <w:sz w:val="24"/>
                <w:szCs w:val="24"/>
                <w:lang w:val="ru-RU"/>
              </w:rPr>
              <w:t>.</w:t>
            </w:r>
          </w:p>
          <w:p w14:paraId="391ED784" w14:textId="77777777" w:rsidR="00BE4FFB" w:rsidRPr="00941171" w:rsidRDefault="00BE4FFB" w:rsidP="009637DD">
            <w:pPr>
              <w:pStyle w:val="Pro-Tab"/>
              <w:spacing w:before="0" w:after="0"/>
              <w:jc w:val="both"/>
              <w:rPr>
                <w:rFonts w:ascii="Times New Roman" w:hAnsi="Times New Roman"/>
                <w:sz w:val="24"/>
                <w:szCs w:val="24"/>
                <w:lang w:val="ru-RU"/>
              </w:rPr>
            </w:pPr>
            <w:r w:rsidRPr="00941171">
              <w:rPr>
                <w:rFonts w:ascii="Times New Roman" w:hAnsi="Times New Roman"/>
                <w:sz w:val="24"/>
                <w:szCs w:val="24"/>
                <w:lang w:val="ru-RU"/>
              </w:rPr>
              <w:t>2026 год – 145 402,30900 тыс. руб.</w:t>
            </w:r>
          </w:p>
          <w:p w14:paraId="6F3EB0F3" w14:textId="77777777" w:rsidR="00BE4FFB" w:rsidRPr="00941171" w:rsidRDefault="00BE4FFB" w:rsidP="009637DD">
            <w:pPr>
              <w:pStyle w:val="Pro-Tab"/>
              <w:spacing w:before="0" w:after="0"/>
              <w:jc w:val="both"/>
              <w:rPr>
                <w:rFonts w:ascii="Times New Roman" w:hAnsi="Times New Roman"/>
                <w:sz w:val="24"/>
                <w:szCs w:val="24"/>
                <w:lang w:val="ru-RU"/>
              </w:rPr>
            </w:pPr>
            <w:r w:rsidRPr="00941171">
              <w:rPr>
                <w:rFonts w:ascii="Times New Roman" w:hAnsi="Times New Roman"/>
                <w:sz w:val="24"/>
                <w:szCs w:val="24"/>
                <w:lang w:val="ru-RU"/>
              </w:rPr>
              <w:t>2027 год – 0,00000 тыс. руб.</w:t>
            </w:r>
          </w:p>
          <w:p w14:paraId="53175DDA" w14:textId="77777777" w:rsidR="00BE4FFB" w:rsidRPr="00941171" w:rsidRDefault="00BE4FFB" w:rsidP="009637DD">
            <w:pPr>
              <w:pStyle w:val="Pro-Tab"/>
              <w:rPr>
                <w:rFonts w:ascii="Times New Roman" w:hAnsi="Times New Roman"/>
                <w:color w:val="FF0000"/>
                <w:sz w:val="24"/>
                <w:szCs w:val="24"/>
                <w:lang w:val="ru-RU"/>
              </w:rPr>
            </w:pPr>
            <w:r w:rsidRPr="00941171">
              <w:rPr>
                <w:rFonts w:ascii="Times New Roman" w:hAnsi="Times New Roman"/>
                <w:sz w:val="24"/>
                <w:szCs w:val="24"/>
                <w:lang w:val="ru-RU"/>
              </w:rPr>
              <w:t>2028 год – 0,00000 тыс. руб.</w:t>
            </w:r>
          </w:p>
        </w:tc>
      </w:tr>
    </w:tbl>
    <w:p w14:paraId="1C1D0388" w14:textId="77777777" w:rsidR="00BE4FFB" w:rsidRDefault="00BE4FFB" w:rsidP="00BE4FFB">
      <w:pPr>
        <w:pStyle w:val="a9"/>
        <w:ind w:firstLine="709"/>
        <w:rPr>
          <w:szCs w:val="28"/>
        </w:rPr>
      </w:pPr>
    </w:p>
    <w:p w14:paraId="201D3121" w14:textId="77777777" w:rsidR="00BE4FFB" w:rsidRDefault="00BE4FFB" w:rsidP="00BE4FFB">
      <w:pPr>
        <w:pStyle w:val="a9"/>
        <w:ind w:firstLine="709"/>
        <w:rPr>
          <w:szCs w:val="28"/>
        </w:rPr>
      </w:pPr>
    </w:p>
    <w:p w14:paraId="1AF285B9" w14:textId="77777777" w:rsidR="00BE4FFB" w:rsidRDefault="00BE4FFB" w:rsidP="00BE4FFB">
      <w:pPr>
        <w:pStyle w:val="a9"/>
        <w:ind w:firstLine="709"/>
        <w:rPr>
          <w:szCs w:val="28"/>
        </w:rPr>
      </w:pPr>
    </w:p>
    <w:p w14:paraId="6500CFAA" w14:textId="77777777" w:rsidR="00BE4FFB" w:rsidRDefault="00BE4FFB" w:rsidP="00BE4FFB">
      <w:pPr>
        <w:pStyle w:val="a9"/>
        <w:ind w:firstLine="709"/>
        <w:rPr>
          <w:szCs w:val="28"/>
        </w:rPr>
      </w:pPr>
    </w:p>
    <w:p w14:paraId="6B2B9535" w14:textId="77777777" w:rsidR="00BE4FFB" w:rsidRDefault="00BE4FFB" w:rsidP="00BE4FFB">
      <w:pPr>
        <w:pStyle w:val="a9"/>
        <w:ind w:firstLine="709"/>
        <w:rPr>
          <w:szCs w:val="28"/>
        </w:rPr>
      </w:pPr>
    </w:p>
    <w:p w14:paraId="0207F40A" w14:textId="77777777" w:rsidR="00BE4FFB" w:rsidRDefault="00BE4FFB" w:rsidP="00BE4FFB">
      <w:pPr>
        <w:pStyle w:val="a9"/>
        <w:ind w:firstLine="709"/>
        <w:rPr>
          <w:szCs w:val="28"/>
        </w:rPr>
      </w:pPr>
    </w:p>
    <w:p w14:paraId="0629D8C3" w14:textId="77777777" w:rsidR="00BE4FFB" w:rsidRDefault="00BE4FFB" w:rsidP="00BE4FFB">
      <w:pPr>
        <w:pStyle w:val="a9"/>
        <w:ind w:firstLine="709"/>
        <w:rPr>
          <w:szCs w:val="28"/>
        </w:rPr>
      </w:pPr>
    </w:p>
    <w:p w14:paraId="0E6D5C01" w14:textId="77777777" w:rsidR="00BE4FFB" w:rsidRDefault="00BE4FFB" w:rsidP="00BE4FFB">
      <w:pPr>
        <w:pStyle w:val="a9"/>
        <w:ind w:firstLine="709"/>
        <w:rPr>
          <w:szCs w:val="28"/>
        </w:rPr>
      </w:pPr>
    </w:p>
    <w:p w14:paraId="146F4E73" w14:textId="77777777" w:rsidR="00BE4FFB" w:rsidRDefault="00BE4FFB" w:rsidP="00BE4FFB">
      <w:pPr>
        <w:pStyle w:val="a9"/>
        <w:ind w:firstLine="709"/>
        <w:rPr>
          <w:szCs w:val="28"/>
        </w:rPr>
      </w:pPr>
    </w:p>
    <w:p w14:paraId="1CFBD768" w14:textId="77777777" w:rsidR="00BE4FFB" w:rsidRPr="00761012" w:rsidRDefault="00BE4FFB" w:rsidP="00BE4FFB">
      <w:pPr>
        <w:pStyle w:val="ConsPlusNonformat"/>
        <w:ind w:right="-1"/>
        <w:jc w:val="right"/>
        <w:rPr>
          <w:rFonts w:ascii="Times New Roman" w:hAnsi="Times New Roman" w:cs="Times New Roman"/>
          <w:color w:val="FF0000"/>
        </w:rPr>
        <w:sectPr w:rsidR="00BE4FFB" w:rsidRPr="00761012" w:rsidSect="00E75786">
          <w:pgSz w:w="11906" w:h="16838"/>
          <w:pgMar w:top="426" w:right="567" w:bottom="568" w:left="1134" w:header="709" w:footer="709" w:gutter="0"/>
          <w:cols w:space="720"/>
          <w:docGrid w:linePitch="299"/>
        </w:sectPr>
      </w:pPr>
    </w:p>
    <w:p w14:paraId="04836982"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lastRenderedPageBreak/>
        <w:t xml:space="preserve">Приложение </w:t>
      </w:r>
      <w:r>
        <w:rPr>
          <w:rFonts w:ascii="Times New Roman" w:hAnsi="Times New Roman" w:cs="Times New Roman"/>
        </w:rPr>
        <w:t>4</w:t>
      </w:r>
      <w:r w:rsidRPr="00F90A7A">
        <w:rPr>
          <w:rFonts w:ascii="Times New Roman" w:hAnsi="Times New Roman" w:cs="Times New Roman"/>
        </w:rPr>
        <w:t xml:space="preserve"> </w:t>
      </w:r>
    </w:p>
    <w:p w14:paraId="40734099"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к постановлению администрации</w:t>
      </w:r>
    </w:p>
    <w:p w14:paraId="2081F30B"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городского округа  Тейково Ивановской области                                                                                      </w:t>
      </w:r>
    </w:p>
    <w:p w14:paraId="3455AF15" w14:textId="77777777" w:rsidR="00BE4FFB" w:rsidRDefault="00BE4FFB" w:rsidP="00BE4FFB">
      <w:pPr>
        <w:pStyle w:val="a5"/>
        <w:jc w:val="right"/>
        <w:rPr>
          <w:sz w:val="20"/>
          <w:szCs w:val="20"/>
        </w:rPr>
      </w:pPr>
      <w:r w:rsidRPr="00F90A7A">
        <w:rPr>
          <w:sz w:val="20"/>
          <w:szCs w:val="20"/>
        </w:rPr>
        <w:t xml:space="preserve">от     </w:t>
      </w:r>
      <w:r>
        <w:rPr>
          <w:sz w:val="20"/>
          <w:szCs w:val="20"/>
        </w:rPr>
        <w:t>01.03.2024</w:t>
      </w:r>
      <w:r w:rsidRPr="00F90A7A">
        <w:rPr>
          <w:sz w:val="20"/>
          <w:szCs w:val="20"/>
        </w:rPr>
        <w:t xml:space="preserve">     №</w:t>
      </w:r>
      <w:r>
        <w:rPr>
          <w:sz w:val="20"/>
          <w:szCs w:val="20"/>
        </w:rPr>
        <w:t xml:space="preserve">  110</w:t>
      </w:r>
    </w:p>
    <w:p w14:paraId="562A9A69" w14:textId="77777777" w:rsidR="00BE4FFB" w:rsidRDefault="00BE4FFB" w:rsidP="00BE4FFB">
      <w:pPr>
        <w:pStyle w:val="ConsPlusNonformat"/>
        <w:ind w:right="-1"/>
        <w:jc w:val="right"/>
        <w:rPr>
          <w:color w:val="FF0000"/>
        </w:rPr>
      </w:pPr>
    </w:p>
    <w:p w14:paraId="3B72898F" w14:textId="77777777" w:rsidR="00BE4FFB" w:rsidRPr="00941171" w:rsidRDefault="00BE4FFB" w:rsidP="00BE4FFB">
      <w:pPr>
        <w:pStyle w:val="Pro-TabName"/>
        <w:spacing w:before="0" w:after="0"/>
        <w:ind w:firstLine="709"/>
        <w:jc w:val="center"/>
        <w:rPr>
          <w:rFonts w:ascii="Times New Roman" w:hAnsi="Times New Roman"/>
          <w:b w:val="0"/>
          <w:color w:val="auto"/>
          <w:sz w:val="24"/>
          <w:szCs w:val="24"/>
        </w:rPr>
      </w:pPr>
      <w:r w:rsidRPr="00941171">
        <w:rPr>
          <w:rFonts w:ascii="Times New Roman" w:hAnsi="Times New Roman"/>
          <w:b w:val="0"/>
          <w:color w:val="auto"/>
          <w:sz w:val="24"/>
          <w:szCs w:val="24"/>
        </w:rPr>
        <w:t>Сведения о целевых индикаторах (показателях) реализации подпрограммы</w:t>
      </w:r>
    </w:p>
    <w:p w14:paraId="3413FD81" w14:textId="77777777" w:rsidR="00BE4FFB" w:rsidRPr="00941171" w:rsidRDefault="00BE4FFB" w:rsidP="00BE4FFB">
      <w:pPr>
        <w:pStyle w:val="Pro-TabName"/>
        <w:spacing w:before="0" w:after="0"/>
        <w:ind w:firstLine="709"/>
        <w:jc w:val="center"/>
        <w:rPr>
          <w:rFonts w:ascii="Times New Roman" w:hAnsi="Times New Roman"/>
          <w:b w:val="0"/>
          <w:color w:val="auto"/>
          <w:sz w:val="24"/>
          <w:szCs w:val="24"/>
        </w:rPr>
      </w:pPr>
    </w:p>
    <w:tbl>
      <w:tblPr>
        <w:tblpPr w:leftFromText="180" w:rightFromText="180" w:vertAnchor="text" w:tblpX="608"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851"/>
        <w:gridCol w:w="850"/>
        <w:gridCol w:w="851"/>
        <w:gridCol w:w="850"/>
        <w:gridCol w:w="851"/>
        <w:gridCol w:w="850"/>
        <w:gridCol w:w="851"/>
      </w:tblGrid>
      <w:tr w:rsidR="00BE4FFB" w:rsidRPr="00897F6E" w14:paraId="4D15075C" w14:textId="77777777" w:rsidTr="009637DD">
        <w:trPr>
          <w:tblHeader/>
        </w:trPr>
        <w:tc>
          <w:tcPr>
            <w:tcW w:w="567" w:type="dxa"/>
            <w:shd w:val="clear" w:color="auto" w:fill="auto"/>
          </w:tcPr>
          <w:p w14:paraId="7DF10D6F" w14:textId="77777777" w:rsidR="00BE4FFB" w:rsidRPr="00897F6E" w:rsidRDefault="00BE4FFB" w:rsidP="009637DD">
            <w:pPr>
              <w:keepNext/>
              <w:rPr>
                <w:sz w:val="20"/>
                <w:szCs w:val="20"/>
              </w:rPr>
            </w:pPr>
            <w:r w:rsidRPr="00897F6E">
              <w:rPr>
                <w:sz w:val="20"/>
                <w:szCs w:val="20"/>
              </w:rPr>
              <w:t>№</w:t>
            </w:r>
          </w:p>
        </w:tc>
        <w:tc>
          <w:tcPr>
            <w:tcW w:w="4253" w:type="dxa"/>
            <w:shd w:val="clear" w:color="auto" w:fill="auto"/>
          </w:tcPr>
          <w:p w14:paraId="239D57C8" w14:textId="77777777" w:rsidR="00BE4FFB" w:rsidRPr="00897F6E" w:rsidRDefault="00BE4FFB" w:rsidP="009637DD">
            <w:pPr>
              <w:keepNext/>
              <w:jc w:val="both"/>
              <w:rPr>
                <w:sz w:val="20"/>
                <w:szCs w:val="20"/>
              </w:rPr>
            </w:pPr>
            <w:r w:rsidRPr="00897F6E">
              <w:rPr>
                <w:sz w:val="20"/>
                <w:szCs w:val="20"/>
              </w:rPr>
              <w:t>Наименование показателя</w:t>
            </w:r>
          </w:p>
        </w:tc>
        <w:tc>
          <w:tcPr>
            <w:tcW w:w="851" w:type="dxa"/>
            <w:shd w:val="clear" w:color="auto" w:fill="auto"/>
            <w:tcMar>
              <w:top w:w="0" w:type="dxa"/>
              <w:left w:w="57" w:type="dxa"/>
              <w:bottom w:w="0" w:type="dxa"/>
              <w:right w:w="57" w:type="dxa"/>
            </w:tcMar>
          </w:tcPr>
          <w:p w14:paraId="663D6241" w14:textId="77777777" w:rsidR="00BE4FFB" w:rsidRPr="00897F6E" w:rsidRDefault="00BE4FFB" w:rsidP="009637DD">
            <w:pPr>
              <w:keepNext/>
              <w:rPr>
                <w:sz w:val="20"/>
                <w:szCs w:val="20"/>
              </w:rPr>
            </w:pPr>
            <w:r w:rsidRPr="00897F6E">
              <w:rPr>
                <w:sz w:val="20"/>
                <w:szCs w:val="20"/>
              </w:rPr>
              <w:t>Ед. изм.</w:t>
            </w:r>
          </w:p>
        </w:tc>
        <w:tc>
          <w:tcPr>
            <w:tcW w:w="850" w:type="dxa"/>
            <w:shd w:val="clear" w:color="auto" w:fill="auto"/>
          </w:tcPr>
          <w:p w14:paraId="5BEF4635" w14:textId="77777777" w:rsidR="00BE4FFB" w:rsidRPr="00897F6E" w:rsidRDefault="00BE4FFB" w:rsidP="009637DD">
            <w:pPr>
              <w:keepNext/>
              <w:jc w:val="center"/>
              <w:rPr>
                <w:sz w:val="20"/>
                <w:szCs w:val="20"/>
              </w:rPr>
            </w:pPr>
            <w:r w:rsidRPr="00897F6E">
              <w:rPr>
                <w:sz w:val="20"/>
                <w:szCs w:val="20"/>
              </w:rPr>
              <w:t>2023 год</w:t>
            </w:r>
          </w:p>
        </w:tc>
        <w:tc>
          <w:tcPr>
            <w:tcW w:w="851" w:type="dxa"/>
            <w:shd w:val="clear" w:color="auto" w:fill="auto"/>
          </w:tcPr>
          <w:p w14:paraId="05653CFE" w14:textId="77777777" w:rsidR="00BE4FFB" w:rsidRPr="00897F6E" w:rsidRDefault="00BE4FFB" w:rsidP="009637DD">
            <w:pPr>
              <w:keepNext/>
              <w:jc w:val="center"/>
              <w:rPr>
                <w:sz w:val="20"/>
                <w:szCs w:val="20"/>
              </w:rPr>
            </w:pPr>
            <w:r w:rsidRPr="00897F6E">
              <w:rPr>
                <w:sz w:val="20"/>
                <w:szCs w:val="20"/>
              </w:rPr>
              <w:t>2024 год</w:t>
            </w:r>
          </w:p>
        </w:tc>
        <w:tc>
          <w:tcPr>
            <w:tcW w:w="850" w:type="dxa"/>
            <w:shd w:val="clear" w:color="auto" w:fill="auto"/>
          </w:tcPr>
          <w:p w14:paraId="17E198AB" w14:textId="77777777" w:rsidR="00BE4FFB" w:rsidRPr="00897F6E" w:rsidRDefault="00BE4FFB" w:rsidP="009637DD">
            <w:pPr>
              <w:keepNext/>
              <w:jc w:val="center"/>
              <w:rPr>
                <w:sz w:val="20"/>
                <w:szCs w:val="20"/>
              </w:rPr>
            </w:pPr>
            <w:r w:rsidRPr="00897F6E">
              <w:rPr>
                <w:sz w:val="20"/>
                <w:szCs w:val="20"/>
              </w:rPr>
              <w:t xml:space="preserve">2025 год </w:t>
            </w:r>
          </w:p>
        </w:tc>
        <w:tc>
          <w:tcPr>
            <w:tcW w:w="851" w:type="dxa"/>
            <w:shd w:val="clear" w:color="auto" w:fill="auto"/>
          </w:tcPr>
          <w:p w14:paraId="44AA9B08" w14:textId="77777777" w:rsidR="00BE4FFB" w:rsidRPr="00897F6E" w:rsidRDefault="00BE4FFB" w:rsidP="009637DD">
            <w:pPr>
              <w:keepNext/>
              <w:jc w:val="center"/>
              <w:rPr>
                <w:sz w:val="20"/>
                <w:szCs w:val="20"/>
              </w:rPr>
            </w:pPr>
            <w:r w:rsidRPr="00897F6E">
              <w:rPr>
                <w:sz w:val="20"/>
                <w:szCs w:val="20"/>
              </w:rPr>
              <w:t>2026 год</w:t>
            </w:r>
          </w:p>
        </w:tc>
        <w:tc>
          <w:tcPr>
            <w:tcW w:w="850" w:type="dxa"/>
            <w:shd w:val="clear" w:color="auto" w:fill="auto"/>
          </w:tcPr>
          <w:p w14:paraId="600A639C" w14:textId="77777777" w:rsidR="00BE4FFB" w:rsidRPr="00897F6E" w:rsidRDefault="00BE4FFB" w:rsidP="009637DD">
            <w:pPr>
              <w:keepNext/>
              <w:jc w:val="center"/>
              <w:rPr>
                <w:sz w:val="20"/>
                <w:szCs w:val="20"/>
              </w:rPr>
            </w:pPr>
            <w:r w:rsidRPr="00897F6E">
              <w:rPr>
                <w:sz w:val="20"/>
                <w:szCs w:val="20"/>
              </w:rPr>
              <w:t>2027 год</w:t>
            </w:r>
          </w:p>
        </w:tc>
        <w:tc>
          <w:tcPr>
            <w:tcW w:w="851" w:type="dxa"/>
            <w:shd w:val="clear" w:color="auto" w:fill="auto"/>
          </w:tcPr>
          <w:p w14:paraId="099C527C" w14:textId="77777777" w:rsidR="00BE4FFB" w:rsidRPr="00897F6E" w:rsidRDefault="00BE4FFB" w:rsidP="009637DD">
            <w:pPr>
              <w:keepNext/>
              <w:jc w:val="center"/>
              <w:rPr>
                <w:sz w:val="20"/>
                <w:szCs w:val="20"/>
              </w:rPr>
            </w:pPr>
            <w:r w:rsidRPr="00897F6E">
              <w:rPr>
                <w:sz w:val="20"/>
                <w:szCs w:val="20"/>
              </w:rPr>
              <w:t>2028 год</w:t>
            </w:r>
          </w:p>
        </w:tc>
      </w:tr>
      <w:tr w:rsidR="00BE4FFB" w:rsidRPr="00897F6E" w14:paraId="0456CDB3" w14:textId="77777777" w:rsidTr="009637DD">
        <w:trPr>
          <w:tblHeader/>
        </w:trPr>
        <w:tc>
          <w:tcPr>
            <w:tcW w:w="567" w:type="dxa"/>
            <w:shd w:val="clear" w:color="auto" w:fill="auto"/>
          </w:tcPr>
          <w:p w14:paraId="3AC8239F" w14:textId="77777777" w:rsidR="00BE4FFB" w:rsidRPr="00897F6E" w:rsidRDefault="00BE4FFB" w:rsidP="009637DD">
            <w:pPr>
              <w:keepNext/>
              <w:rPr>
                <w:sz w:val="20"/>
                <w:szCs w:val="20"/>
              </w:rPr>
            </w:pPr>
            <w:r w:rsidRPr="00897F6E">
              <w:rPr>
                <w:sz w:val="20"/>
                <w:szCs w:val="20"/>
              </w:rPr>
              <w:t>1</w:t>
            </w:r>
          </w:p>
        </w:tc>
        <w:tc>
          <w:tcPr>
            <w:tcW w:w="4253" w:type="dxa"/>
            <w:shd w:val="clear" w:color="auto" w:fill="auto"/>
          </w:tcPr>
          <w:p w14:paraId="2B0B6461" w14:textId="77777777" w:rsidR="00BE4FFB" w:rsidRPr="00897F6E" w:rsidRDefault="00BE4FFB" w:rsidP="009637DD">
            <w:pPr>
              <w:keepNext/>
              <w:jc w:val="both"/>
              <w:rPr>
                <w:sz w:val="20"/>
                <w:szCs w:val="20"/>
              </w:rPr>
            </w:pPr>
            <w:r w:rsidRPr="00897F6E">
              <w:rPr>
                <w:sz w:val="20"/>
                <w:szCs w:val="20"/>
              </w:rPr>
              <w:t>Основное мероприятие «Реализация дошкол</w:t>
            </w:r>
            <w:r w:rsidRPr="00897F6E">
              <w:rPr>
                <w:sz w:val="20"/>
                <w:szCs w:val="20"/>
              </w:rPr>
              <w:t>ь</w:t>
            </w:r>
            <w:r w:rsidRPr="00897F6E">
              <w:rPr>
                <w:sz w:val="20"/>
                <w:szCs w:val="20"/>
              </w:rPr>
              <w:t>ных образовательных программ и меропри</w:t>
            </w:r>
            <w:r w:rsidRPr="00897F6E">
              <w:rPr>
                <w:sz w:val="20"/>
                <w:szCs w:val="20"/>
              </w:rPr>
              <w:t>я</w:t>
            </w:r>
            <w:r w:rsidRPr="00897F6E">
              <w:rPr>
                <w:sz w:val="20"/>
                <w:szCs w:val="20"/>
              </w:rPr>
              <w:t>тия по их развитию»</w:t>
            </w:r>
          </w:p>
        </w:tc>
        <w:tc>
          <w:tcPr>
            <w:tcW w:w="851" w:type="dxa"/>
            <w:shd w:val="clear" w:color="auto" w:fill="auto"/>
            <w:tcMar>
              <w:top w:w="0" w:type="dxa"/>
              <w:left w:w="57" w:type="dxa"/>
              <w:bottom w:w="0" w:type="dxa"/>
              <w:right w:w="57" w:type="dxa"/>
            </w:tcMar>
          </w:tcPr>
          <w:p w14:paraId="6F169A01" w14:textId="77777777" w:rsidR="00BE4FFB" w:rsidRPr="00897F6E" w:rsidRDefault="00BE4FFB" w:rsidP="009637DD">
            <w:pPr>
              <w:keepNext/>
              <w:rPr>
                <w:sz w:val="20"/>
                <w:szCs w:val="20"/>
              </w:rPr>
            </w:pPr>
          </w:p>
        </w:tc>
        <w:tc>
          <w:tcPr>
            <w:tcW w:w="850" w:type="dxa"/>
            <w:shd w:val="clear" w:color="auto" w:fill="auto"/>
          </w:tcPr>
          <w:p w14:paraId="511EFE1D" w14:textId="77777777" w:rsidR="00BE4FFB" w:rsidRPr="00897F6E" w:rsidRDefault="00BE4FFB" w:rsidP="009637DD">
            <w:pPr>
              <w:keepNext/>
              <w:jc w:val="center"/>
              <w:rPr>
                <w:sz w:val="20"/>
                <w:szCs w:val="20"/>
              </w:rPr>
            </w:pPr>
          </w:p>
        </w:tc>
        <w:tc>
          <w:tcPr>
            <w:tcW w:w="851" w:type="dxa"/>
            <w:shd w:val="clear" w:color="auto" w:fill="auto"/>
          </w:tcPr>
          <w:p w14:paraId="2D079227" w14:textId="77777777" w:rsidR="00BE4FFB" w:rsidRPr="00897F6E" w:rsidRDefault="00BE4FFB" w:rsidP="009637DD">
            <w:pPr>
              <w:keepNext/>
              <w:jc w:val="center"/>
              <w:rPr>
                <w:sz w:val="20"/>
                <w:szCs w:val="20"/>
              </w:rPr>
            </w:pPr>
          </w:p>
        </w:tc>
        <w:tc>
          <w:tcPr>
            <w:tcW w:w="850" w:type="dxa"/>
            <w:shd w:val="clear" w:color="auto" w:fill="auto"/>
          </w:tcPr>
          <w:p w14:paraId="167EA010" w14:textId="77777777" w:rsidR="00BE4FFB" w:rsidRPr="00897F6E" w:rsidRDefault="00BE4FFB" w:rsidP="009637DD">
            <w:pPr>
              <w:keepNext/>
              <w:jc w:val="center"/>
              <w:rPr>
                <w:sz w:val="20"/>
                <w:szCs w:val="20"/>
              </w:rPr>
            </w:pPr>
          </w:p>
        </w:tc>
        <w:tc>
          <w:tcPr>
            <w:tcW w:w="851" w:type="dxa"/>
            <w:shd w:val="clear" w:color="auto" w:fill="auto"/>
          </w:tcPr>
          <w:p w14:paraId="12CF3AA4" w14:textId="77777777" w:rsidR="00BE4FFB" w:rsidRPr="00897F6E" w:rsidRDefault="00BE4FFB" w:rsidP="009637DD">
            <w:pPr>
              <w:keepNext/>
              <w:jc w:val="center"/>
              <w:rPr>
                <w:sz w:val="20"/>
                <w:szCs w:val="20"/>
              </w:rPr>
            </w:pPr>
          </w:p>
        </w:tc>
        <w:tc>
          <w:tcPr>
            <w:tcW w:w="850" w:type="dxa"/>
            <w:shd w:val="clear" w:color="auto" w:fill="auto"/>
          </w:tcPr>
          <w:p w14:paraId="33095B3A" w14:textId="77777777" w:rsidR="00BE4FFB" w:rsidRPr="00897F6E" w:rsidRDefault="00BE4FFB" w:rsidP="009637DD">
            <w:pPr>
              <w:keepNext/>
              <w:jc w:val="center"/>
              <w:rPr>
                <w:sz w:val="20"/>
                <w:szCs w:val="20"/>
              </w:rPr>
            </w:pPr>
          </w:p>
        </w:tc>
        <w:tc>
          <w:tcPr>
            <w:tcW w:w="851" w:type="dxa"/>
            <w:shd w:val="clear" w:color="auto" w:fill="auto"/>
          </w:tcPr>
          <w:p w14:paraId="08FD9C03" w14:textId="77777777" w:rsidR="00BE4FFB" w:rsidRPr="00897F6E" w:rsidRDefault="00BE4FFB" w:rsidP="009637DD">
            <w:pPr>
              <w:keepNext/>
              <w:jc w:val="center"/>
              <w:rPr>
                <w:sz w:val="20"/>
                <w:szCs w:val="20"/>
              </w:rPr>
            </w:pPr>
          </w:p>
        </w:tc>
      </w:tr>
      <w:tr w:rsidR="00BE4FFB" w:rsidRPr="00897F6E" w14:paraId="473371BA" w14:textId="77777777" w:rsidTr="009637DD">
        <w:trPr>
          <w:tblHeader/>
        </w:trPr>
        <w:tc>
          <w:tcPr>
            <w:tcW w:w="567" w:type="dxa"/>
            <w:shd w:val="clear" w:color="auto" w:fill="auto"/>
          </w:tcPr>
          <w:p w14:paraId="111DFEC2" w14:textId="77777777" w:rsidR="00BE4FFB" w:rsidRPr="00897F6E" w:rsidRDefault="00BE4FFB" w:rsidP="009637DD">
            <w:pPr>
              <w:keepNext/>
              <w:rPr>
                <w:sz w:val="20"/>
                <w:szCs w:val="20"/>
              </w:rPr>
            </w:pPr>
            <w:r w:rsidRPr="00897F6E">
              <w:rPr>
                <w:sz w:val="20"/>
                <w:szCs w:val="20"/>
              </w:rPr>
              <w:t>1.1.</w:t>
            </w:r>
          </w:p>
        </w:tc>
        <w:tc>
          <w:tcPr>
            <w:tcW w:w="4253" w:type="dxa"/>
            <w:shd w:val="clear" w:color="auto" w:fill="auto"/>
          </w:tcPr>
          <w:p w14:paraId="46C30AD4" w14:textId="77777777" w:rsidR="00BE4FFB" w:rsidRPr="00897F6E" w:rsidRDefault="00BE4FFB" w:rsidP="009637DD">
            <w:pPr>
              <w:autoSpaceDE w:val="0"/>
              <w:autoSpaceDN w:val="0"/>
              <w:adjustRightInd w:val="0"/>
              <w:jc w:val="both"/>
              <w:rPr>
                <w:rFonts w:eastAsia="Calibri"/>
                <w:sz w:val="20"/>
                <w:szCs w:val="20"/>
              </w:rPr>
            </w:pPr>
            <w:r w:rsidRPr="00897F6E">
              <w:rPr>
                <w:rFonts w:eastAsia="Calibri"/>
                <w:sz w:val="20"/>
                <w:szCs w:val="20"/>
              </w:rPr>
              <w:t>Доля  дошкольного образования для детей в возрасте от 2 месяцев до 3 лет</w:t>
            </w:r>
          </w:p>
        </w:tc>
        <w:tc>
          <w:tcPr>
            <w:tcW w:w="851" w:type="dxa"/>
            <w:shd w:val="clear" w:color="auto" w:fill="auto"/>
            <w:tcMar>
              <w:top w:w="0" w:type="dxa"/>
              <w:left w:w="57" w:type="dxa"/>
              <w:bottom w:w="0" w:type="dxa"/>
              <w:right w:w="57" w:type="dxa"/>
            </w:tcMar>
          </w:tcPr>
          <w:p w14:paraId="43834341"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w:t>
            </w:r>
          </w:p>
        </w:tc>
        <w:tc>
          <w:tcPr>
            <w:tcW w:w="850" w:type="dxa"/>
            <w:shd w:val="clear" w:color="auto" w:fill="auto"/>
          </w:tcPr>
          <w:p w14:paraId="1DB7DF18"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43</w:t>
            </w:r>
          </w:p>
        </w:tc>
        <w:tc>
          <w:tcPr>
            <w:tcW w:w="851" w:type="dxa"/>
            <w:shd w:val="clear" w:color="auto" w:fill="auto"/>
          </w:tcPr>
          <w:p w14:paraId="31F66453"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39</w:t>
            </w:r>
          </w:p>
        </w:tc>
        <w:tc>
          <w:tcPr>
            <w:tcW w:w="850" w:type="dxa"/>
            <w:shd w:val="clear" w:color="auto" w:fill="auto"/>
          </w:tcPr>
          <w:p w14:paraId="54739E5D"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41</w:t>
            </w:r>
          </w:p>
        </w:tc>
        <w:tc>
          <w:tcPr>
            <w:tcW w:w="851" w:type="dxa"/>
            <w:shd w:val="clear" w:color="auto" w:fill="auto"/>
          </w:tcPr>
          <w:p w14:paraId="728F4A4C"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41</w:t>
            </w:r>
          </w:p>
        </w:tc>
        <w:tc>
          <w:tcPr>
            <w:tcW w:w="850" w:type="dxa"/>
            <w:shd w:val="clear" w:color="auto" w:fill="auto"/>
          </w:tcPr>
          <w:p w14:paraId="7E2230C1"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42</w:t>
            </w:r>
          </w:p>
        </w:tc>
        <w:tc>
          <w:tcPr>
            <w:tcW w:w="851" w:type="dxa"/>
            <w:shd w:val="clear" w:color="auto" w:fill="auto"/>
          </w:tcPr>
          <w:p w14:paraId="00B552BB"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42</w:t>
            </w:r>
          </w:p>
        </w:tc>
      </w:tr>
      <w:tr w:rsidR="00BE4FFB" w:rsidRPr="00897F6E" w14:paraId="664E8F69" w14:textId="77777777" w:rsidTr="009637DD">
        <w:trPr>
          <w:tblHeader/>
        </w:trPr>
        <w:tc>
          <w:tcPr>
            <w:tcW w:w="567" w:type="dxa"/>
            <w:shd w:val="clear" w:color="auto" w:fill="auto"/>
          </w:tcPr>
          <w:p w14:paraId="1B9EC357" w14:textId="77777777" w:rsidR="00BE4FFB" w:rsidRPr="00897F6E" w:rsidRDefault="00BE4FFB" w:rsidP="009637DD">
            <w:pPr>
              <w:keepNext/>
              <w:rPr>
                <w:sz w:val="20"/>
                <w:szCs w:val="20"/>
              </w:rPr>
            </w:pPr>
            <w:r w:rsidRPr="00897F6E">
              <w:rPr>
                <w:sz w:val="20"/>
                <w:szCs w:val="20"/>
              </w:rPr>
              <w:t>1.2</w:t>
            </w:r>
          </w:p>
        </w:tc>
        <w:tc>
          <w:tcPr>
            <w:tcW w:w="4253" w:type="dxa"/>
            <w:shd w:val="clear" w:color="auto" w:fill="auto"/>
          </w:tcPr>
          <w:p w14:paraId="34B8AC95" w14:textId="77777777" w:rsidR="00BE4FFB" w:rsidRPr="00897F6E" w:rsidRDefault="00BE4FFB" w:rsidP="009637DD">
            <w:pPr>
              <w:autoSpaceDE w:val="0"/>
              <w:autoSpaceDN w:val="0"/>
              <w:adjustRightInd w:val="0"/>
              <w:jc w:val="both"/>
              <w:rPr>
                <w:rFonts w:eastAsia="Calibri"/>
                <w:sz w:val="20"/>
                <w:szCs w:val="20"/>
              </w:rPr>
            </w:pPr>
            <w:r w:rsidRPr="00897F6E">
              <w:rPr>
                <w:rFonts w:eastAsia="Calibri"/>
                <w:sz w:val="20"/>
                <w:szCs w:val="20"/>
              </w:rPr>
              <w:t>Доля детей в возрасте от 1 года до 6 лет, с</w:t>
            </w:r>
            <w:r w:rsidRPr="00897F6E">
              <w:rPr>
                <w:rFonts w:eastAsia="Calibri"/>
                <w:sz w:val="20"/>
                <w:szCs w:val="20"/>
              </w:rPr>
              <w:t>о</w:t>
            </w:r>
            <w:r w:rsidRPr="00897F6E">
              <w:rPr>
                <w:rFonts w:eastAsia="Calibri"/>
                <w:sz w:val="20"/>
                <w:szCs w:val="20"/>
              </w:rPr>
              <w:t>стоящих на учете для определения в МДОУ, в общей численности детей в возрасте от 1 года до 6 лет</w:t>
            </w:r>
          </w:p>
        </w:tc>
        <w:tc>
          <w:tcPr>
            <w:tcW w:w="851" w:type="dxa"/>
            <w:shd w:val="clear" w:color="auto" w:fill="auto"/>
            <w:tcMar>
              <w:top w:w="0" w:type="dxa"/>
              <w:left w:w="57" w:type="dxa"/>
              <w:bottom w:w="0" w:type="dxa"/>
              <w:right w:w="57" w:type="dxa"/>
            </w:tcMar>
          </w:tcPr>
          <w:p w14:paraId="2BC1B103"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w:t>
            </w:r>
          </w:p>
        </w:tc>
        <w:tc>
          <w:tcPr>
            <w:tcW w:w="850" w:type="dxa"/>
            <w:shd w:val="clear" w:color="auto" w:fill="auto"/>
          </w:tcPr>
          <w:p w14:paraId="40B0949C"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8</w:t>
            </w:r>
          </w:p>
        </w:tc>
        <w:tc>
          <w:tcPr>
            <w:tcW w:w="851" w:type="dxa"/>
            <w:shd w:val="clear" w:color="auto" w:fill="auto"/>
          </w:tcPr>
          <w:p w14:paraId="5141FA50"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12</w:t>
            </w:r>
          </w:p>
        </w:tc>
        <w:tc>
          <w:tcPr>
            <w:tcW w:w="850" w:type="dxa"/>
            <w:shd w:val="clear" w:color="auto" w:fill="auto"/>
          </w:tcPr>
          <w:p w14:paraId="6B2CC080"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12</w:t>
            </w:r>
          </w:p>
        </w:tc>
        <w:tc>
          <w:tcPr>
            <w:tcW w:w="851" w:type="dxa"/>
            <w:shd w:val="clear" w:color="auto" w:fill="auto"/>
          </w:tcPr>
          <w:p w14:paraId="2EE1EEDB"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11</w:t>
            </w:r>
          </w:p>
        </w:tc>
        <w:tc>
          <w:tcPr>
            <w:tcW w:w="850" w:type="dxa"/>
            <w:shd w:val="clear" w:color="auto" w:fill="auto"/>
          </w:tcPr>
          <w:p w14:paraId="2C9500E1"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11</w:t>
            </w:r>
          </w:p>
        </w:tc>
        <w:tc>
          <w:tcPr>
            <w:tcW w:w="851" w:type="dxa"/>
            <w:shd w:val="clear" w:color="auto" w:fill="auto"/>
          </w:tcPr>
          <w:p w14:paraId="6B4F8FDA"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11</w:t>
            </w:r>
          </w:p>
        </w:tc>
      </w:tr>
      <w:tr w:rsidR="00BE4FFB" w:rsidRPr="00897F6E" w14:paraId="14773795" w14:textId="77777777" w:rsidTr="009637DD">
        <w:trPr>
          <w:tblHeader/>
        </w:trPr>
        <w:tc>
          <w:tcPr>
            <w:tcW w:w="567" w:type="dxa"/>
            <w:shd w:val="clear" w:color="auto" w:fill="auto"/>
          </w:tcPr>
          <w:p w14:paraId="6EE09AAA" w14:textId="77777777" w:rsidR="00BE4FFB" w:rsidRPr="00897F6E" w:rsidRDefault="00BE4FFB" w:rsidP="009637DD">
            <w:pPr>
              <w:keepNext/>
              <w:rPr>
                <w:sz w:val="20"/>
                <w:szCs w:val="20"/>
              </w:rPr>
            </w:pPr>
            <w:r w:rsidRPr="00897F6E">
              <w:rPr>
                <w:sz w:val="20"/>
                <w:szCs w:val="20"/>
              </w:rPr>
              <w:t>1.3.</w:t>
            </w:r>
          </w:p>
        </w:tc>
        <w:tc>
          <w:tcPr>
            <w:tcW w:w="4253" w:type="dxa"/>
            <w:shd w:val="clear" w:color="auto" w:fill="auto"/>
          </w:tcPr>
          <w:p w14:paraId="399A5EB3" w14:textId="77777777" w:rsidR="00BE4FFB" w:rsidRPr="00897F6E" w:rsidRDefault="00BE4FFB" w:rsidP="009637DD">
            <w:pPr>
              <w:autoSpaceDE w:val="0"/>
              <w:autoSpaceDN w:val="0"/>
              <w:adjustRightInd w:val="0"/>
              <w:jc w:val="both"/>
              <w:rPr>
                <w:sz w:val="20"/>
                <w:szCs w:val="20"/>
              </w:rPr>
            </w:pPr>
            <w:r w:rsidRPr="00897F6E">
              <w:rPr>
                <w:rFonts w:eastAsia="Calibri"/>
                <w:sz w:val="20"/>
                <w:szCs w:val="20"/>
              </w:rPr>
              <w:t>Доступность дошкольного образования               (отношение численности детей в возрасте 1 - 7 лет, которым предоставлена возможность п</w:t>
            </w:r>
            <w:r w:rsidRPr="00897F6E">
              <w:rPr>
                <w:rFonts w:eastAsia="Calibri"/>
                <w:sz w:val="20"/>
                <w:szCs w:val="20"/>
              </w:rPr>
              <w:t>о</w:t>
            </w:r>
            <w:r w:rsidRPr="00897F6E">
              <w:rPr>
                <w:rFonts w:eastAsia="Calibri"/>
                <w:sz w:val="20"/>
                <w:szCs w:val="20"/>
              </w:rPr>
              <w:t xml:space="preserve">лучать услуги дошкольного образования, к общей численности детей в возрасте 1- 7 лет) </w:t>
            </w:r>
          </w:p>
        </w:tc>
        <w:tc>
          <w:tcPr>
            <w:tcW w:w="851" w:type="dxa"/>
            <w:shd w:val="clear" w:color="auto" w:fill="auto"/>
            <w:tcMar>
              <w:top w:w="0" w:type="dxa"/>
              <w:left w:w="57" w:type="dxa"/>
              <w:bottom w:w="0" w:type="dxa"/>
              <w:right w:w="57" w:type="dxa"/>
            </w:tcMar>
          </w:tcPr>
          <w:p w14:paraId="722FC514"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w:t>
            </w:r>
          </w:p>
        </w:tc>
        <w:tc>
          <w:tcPr>
            <w:tcW w:w="850" w:type="dxa"/>
            <w:shd w:val="clear" w:color="auto" w:fill="auto"/>
          </w:tcPr>
          <w:p w14:paraId="2DA8781E"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88</w:t>
            </w:r>
          </w:p>
        </w:tc>
        <w:tc>
          <w:tcPr>
            <w:tcW w:w="851" w:type="dxa"/>
            <w:shd w:val="clear" w:color="auto" w:fill="auto"/>
          </w:tcPr>
          <w:p w14:paraId="3314E773"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88</w:t>
            </w:r>
          </w:p>
        </w:tc>
        <w:tc>
          <w:tcPr>
            <w:tcW w:w="850" w:type="dxa"/>
            <w:shd w:val="clear" w:color="auto" w:fill="auto"/>
          </w:tcPr>
          <w:p w14:paraId="43FFE45E"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90</w:t>
            </w:r>
          </w:p>
        </w:tc>
        <w:tc>
          <w:tcPr>
            <w:tcW w:w="851" w:type="dxa"/>
            <w:shd w:val="clear" w:color="auto" w:fill="auto"/>
          </w:tcPr>
          <w:p w14:paraId="4AE8CFD3"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90</w:t>
            </w:r>
          </w:p>
        </w:tc>
        <w:tc>
          <w:tcPr>
            <w:tcW w:w="850" w:type="dxa"/>
            <w:shd w:val="clear" w:color="auto" w:fill="auto"/>
          </w:tcPr>
          <w:p w14:paraId="6079BE26"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92</w:t>
            </w:r>
          </w:p>
        </w:tc>
        <w:tc>
          <w:tcPr>
            <w:tcW w:w="851" w:type="dxa"/>
            <w:shd w:val="clear" w:color="auto" w:fill="auto"/>
          </w:tcPr>
          <w:p w14:paraId="3980923E" w14:textId="77777777" w:rsidR="00BE4FFB" w:rsidRPr="00897F6E" w:rsidRDefault="00BE4FFB" w:rsidP="009637DD">
            <w:pPr>
              <w:pStyle w:val="Pro-Tab"/>
              <w:spacing w:before="0" w:after="0"/>
              <w:jc w:val="center"/>
              <w:rPr>
                <w:rFonts w:ascii="Times New Roman" w:hAnsi="Times New Roman"/>
                <w:sz w:val="20"/>
                <w:lang w:val="ru-RU"/>
              </w:rPr>
            </w:pPr>
            <w:r w:rsidRPr="00897F6E">
              <w:rPr>
                <w:rFonts w:ascii="Times New Roman" w:hAnsi="Times New Roman"/>
                <w:sz w:val="20"/>
                <w:lang w:val="ru-RU"/>
              </w:rPr>
              <w:t>92</w:t>
            </w:r>
          </w:p>
        </w:tc>
      </w:tr>
      <w:tr w:rsidR="00BE4FFB" w:rsidRPr="00897F6E" w14:paraId="723934A5" w14:textId="77777777" w:rsidTr="009637DD">
        <w:trPr>
          <w:tblHeader/>
        </w:trPr>
        <w:tc>
          <w:tcPr>
            <w:tcW w:w="567" w:type="dxa"/>
            <w:shd w:val="clear" w:color="auto" w:fill="auto"/>
          </w:tcPr>
          <w:p w14:paraId="3C9C078D" w14:textId="77777777" w:rsidR="00BE4FFB" w:rsidRPr="00897F6E" w:rsidRDefault="00BE4FFB" w:rsidP="009637DD">
            <w:pPr>
              <w:keepNext/>
              <w:rPr>
                <w:sz w:val="20"/>
                <w:szCs w:val="20"/>
              </w:rPr>
            </w:pPr>
            <w:r w:rsidRPr="00897F6E">
              <w:rPr>
                <w:sz w:val="20"/>
                <w:szCs w:val="20"/>
              </w:rPr>
              <w:t>1.4.</w:t>
            </w:r>
          </w:p>
        </w:tc>
        <w:tc>
          <w:tcPr>
            <w:tcW w:w="4253" w:type="dxa"/>
            <w:shd w:val="clear" w:color="auto" w:fill="auto"/>
          </w:tcPr>
          <w:p w14:paraId="48DA7D72" w14:textId="77777777" w:rsidR="00BE4FFB" w:rsidRPr="00897F6E" w:rsidRDefault="00BE4FFB" w:rsidP="009637DD">
            <w:pPr>
              <w:keepNext/>
              <w:jc w:val="both"/>
              <w:rPr>
                <w:sz w:val="20"/>
                <w:szCs w:val="20"/>
              </w:rPr>
            </w:pPr>
            <w:r w:rsidRPr="00897F6E">
              <w:rPr>
                <w:sz w:val="20"/>
                <w:szCs w:val="20"/>
              </w:rPr>
              <w:t>Количество  муниципальных дошкольных о</w:t>
            </w:r>
            <w:r w:rsidRPr="00897F6E">
              <w:rPr>
                <w:sz w:val="20"/>
                <w:szCs w:val="20"/>
              </w:rPr>
              <w:t>б</w:t>
            </w:r>
            <w:r w:rsidRPr="00897F6E">
              <w:rPr>
                <w:sz w:val="20"/>
                <w:szCs w:val="20"/>
              </w:rPr>
              <w:t>разовательных организаций, осуществляющих мероприятия по укреплению пожарной бе</w:t>
            </w:r>
            <w:r w:rsidRPr="00897F6E">
              <w:rPr>
                <w:sz w:val="20"/>
                <w:szCs w:val="20"/>
              </w:rPr>
              <w:t>з</w:t>
            </w:r>
            <w:r w:rsidRPr="00897F6E">
              <w:rPr>
                <w:sz w:val="20"/>
                <w:szCs w:val="20"/>
              </w:rPr>
              <w:t>опасности</w:t>
            </w:r>
          </w:p>
        </w:tc>
        <w:tc>
          <w:tcPr>
            <w:tcW w:w="851" w:type="dxa"/>
            <w:shd w:val="clear" w:color="auto" w:fill="auto"/>
            <w:tcMar>
              <w:top w:w="0" w:type="dxa"/>
              <w:left w:w="57" w:type="dxa"/>
              <w:bottom w:w="0" w:type="dxa"/>
              <w:right w:w="57" w:type="dxa"/>
            </w:tcMar>
          </w:tcPr>
          <w:p w14:paraId="010B545C" w14:textId="77777777" w:rsidR="00BE4FFB" w:rsidRPr="00897F6E" w:rsidRDefault="00BE4FFB" w:rsidP="009637DD">
            <w:pPr>
              <w:keepNext/>
              <w:jc w:val="center"/>
              <w:rPr>
                <w:sz w:val="20"/>
                <w:szCs w:val="20"/>
              </w:rPr>
            </w:pPr>
            <w:r w:rsidRPr="00897F6E">
              <w:rPr>
                <w:sz w:val="20"/>
                <w:szCs w:val="20"/>
              </w:rPr>
              <w:t>ед.</w:t>
            </w:r>
          </w:p>
        </w:tc>
        <w:tc>
          <w:tcPr>
            <w:tcW w:w="850" w:type="dxa"/>
            <w:shd w:val="clear" w:color="auto" w:fill="auto"/>
          </w:tcPr>
          <w:p w14:paraId="2AB00E03" w14:textId="77777777" w:rsidR="00BE4FFB" w:rsidRPr="00897F6E" w:rsidRDefault="00BE4FFB" w:rsidP="009637DD">
            <w:pPr>
              <w:keepNext/>
              <w:jc w:val="center"/>
              <w:rPr>
                <w:sz w:val="20"/>
                <w:szCs w:val="20"/>
              </w:rPr>
            </w:pPr>
            <w:r w:rsidRPr="00897F6E">
              <w:rPr>
                <w:sz w:val="20"/>
                <w:szCs w:val="20"/>
              </w:rPr>
              <w:t>10</w:t>
            </w:r>
          </w:p>
        </w:tc>
        <w:tc>
          <w:tcPr>
            <w:tcW w:w="851" w:type="dxa"/>
            <w:shd w:val="clear" w:color="auto" w:fill="auto"/>
          </w:tcPr>
          <w:p w14:paraId="3F165299" w14:textId="77777777" w:rsidR="00BE4FFB" w:rsidRPr="00897F6E" w:rsidRDefault="00BE4FFB" w:rsidP="009637DD">
            <w:pPr>
              <w:keepNext/>
              <w:jc w:val="center"/>
              <w:rPr>
                <w:sz w:val="20"/>
                <w:szCs w:val="20"/>
              </w:rPr>
            </w:pPr>
            <w:r w:rsidRPr="00897F6E">
              <w:rPr>
                <w:sz w:val="20"/>
                <w:szCs w:val="20"/>
              </w:rPr>
              <w:t>10</w:t>
            </w:r>
          </w:p>
        </w:tc>
        <w:tc>
          <w:tcPr>
            <w:tcW w:w="850" w:type="dxa"/>
            <w:shd w:val="clear" w:color="auto" w:fill="auto"/>
          </w:tcPr>
          <w:p w14:paraId="566B7DD4" w14:textId="77777777" w:rsidR="00BE4FFB" w:rsidRPr="00897F6E" w:rsidRDefault="00BE4FFB" w:rsidP="009637DD">
            <w:pPr>
              <w:keepNext/>
              <w:jc w:val="center"/>
              <w:rPr>
                <w:sz w:val="20"/>
                <w:szCs w:val="20"/>
              </w:rPr>
            </w:pPr>
            <w:r w:rsidRPr="00897F6E">
              <w:rPr>
                <w:sz w:val="20"/>
                <w:szCs w:val="20"/>
              </w:rPr>
              <w:t>10</w:t>
            </w:r>
          </w:p>
        </w:tc>
        <w:tc>
          <w:tcPr>
            <w:tcW w:w="851" w:type="dxa"/>
            <w:shd w:val="clear" w:color="auto" w:fill="auto"/>
          </w:tcPr>
          <w:p w14:paraId="74C6FFAF" w14:textId="77777777" w:rsidR="00BE4FFB" w:rsidRPr="00897F6E" w:rsidRDefault="00BE4FFB" w:rsidP="009637DD">
            <w:pPr>
              <w:keepNext/>
              <w:jc w:val="center"/>
              <w:rPr>
                <w:sz w:val="20"/>
                <w:szCs w:val="20"/>
              </w:rPr>
            </w:pPr>
            <w:r w:rsidRPr="00897F6E">
              <w:rPr>
                <w:sz w:val="20"/>
                <w:szCs w:val="20"/>
              </w:rPr>
              <w:t>10</w:t>
            </w:r>
          </w:p>
        </w:tc>
        <w:tc>
          <w:tcPr>
            <w:tcW w:w="850" w:type="dxa"/>
            <w:shd w:val="clear" w:color="auto" w:fill="auto"/>
          </w:tcPr>
          <w:p w14:paraId="114BDC55" w14:textId="77777777" w:rsidR="00BE4FFB" w:rsidRPr="00897F6E" w:rsidRDefault="00BE4FFB" w:rsidP="009637DD">
            <w:pPr>
              <w:keepNext/>
              <w:jc w:val="center"/>
              <w:rPr>
                <w:sz w:val="20"/>
                <w:szCs w:val="20"/>
              </w:rPr>
            </w:pPr>
            <w:r w:rsidRPr="00897F6E">
              <w:rPr>
                <w:sz w:val="20"/>
                <w:szCs w:val="20"/>
              </w:rPr>
              <w:t>10</w:t>
            </w:r>
          </w:p>
        </w:tc>
        <w:tc>
          <w:tcPr>
            <w:tcW w:w="851" w:type="dxa"/>
            <w:shd w:val="clear" w:color="auto" w:fill="auto"/>
          </w:tcPr>
          <w:p w14:paraId="265050D1" w14:textId="77777777" w:rsidR="00BE4FFB" w:rsidRPr="00897F6E" w:rsidRDefault="00BE4FFB" w:rsidP="009637DD">
            <w:pPr>
              <w:keepNext/>
              <w:jc w:val="center"/>
              <w:rPr>
                <w:sz w:val="20"/>
                <w:szCs w:val="20"/>
              </w:rPr>
            </w:pPr>
            <w:r w:rsidRPr="00897F6E">
              <w:rPr>
                <w:sz w:val="20"/>
                <w:szCs w:val="20"/>
              </w:rPr>
              <w:t>10</w:t>
            </w:r>
          </w:p>
        </w:tc>
      </w:tr>
      <w:tr w:rsidR="00BE4FFB" w:rsidRPr="00897F6E" w14:paraId="70D4A6A2" w14:textId="77777777" w:rsidTr="009637DD">
        <w:trPr>
          <w:tblHeader/>
        </w:trPr>
        <w:tc>
          <w:tcPr>
            <w:tcW w:w="567" w:type="dxa"/>
            <w:shd w:val="clear" w:color="auto" w:fill="auto"/>
          </w:tcPr>
          <w:p w14:paraId="17A58C2A" w14:textId="77777777" w:rsidR="00BE4FFB" w:rsidRPr="00897F6E" w:rsidRDefault="00BE4FFB" w:rsidP="009637DD">
            <w:pPr>
              <w:keepNext/>
              <w:rPr>
                <w:sz w:val="20"/>
                <w:szCs w:val="20"/>
              </w:rPr>
            </w:pPr>
            <w:r w:rsidRPr="00897F6E">
              <w:rPr>
                <w:sz w:val="20"/>
                <w:szCs w:val="20"/>
              </w:rPr>
              <w:t>1.5.</w:t>
            </w:r>
          </w:p>
        </w:tc>
        <w:tc>
          <w:tcPr>
            <w:tcW w:w="4253" w:type="dxa"/>
            <w:shd w:val="clear" w:color="auto" w:fill="auto"/>
          </w:tcPr>
          <w:p w14:paraId="44FEE23A" w14:textId="77777777" w:rsidR="00BE4FFB" w:rsidRPr="00897F6E" w:rsidRDefault="00BE4FFB" w:rsidP="009637DD">
            <w:pPr>
              <w:keepNext/>
              <w:jc w:val="both"/>
              <w:rPr>
                <w:sz w:val="20"/>
                <w:szCs w:val="20"/>
              </w:rPr>
            </w:pPr>
            <w:r w:rsidRPr="00897F6E">
              <w:rPr>
                <w:sz w:val="20"/>
                <w:szCs w:val="20"/>
              </w:rPr>
              <w:t>Количество  муниципальных дошкольных о</w:t>
            </w:r>
            <w:r w:rsidRPr="00897F6E">
              <w:rPr>
                <w:sz w:val="20"/>
                <w:szCs w:val="20"/>
              </w:rPr>
              <w:t>б</w:t>
            </w:r>
            <w:r w:rsidRPr="00897F6E">
              <w:rPr>
                <w:sz w:val="20"/>
                <w:szCs w:val="20"/>
              </w:rPr>
              <w:t>разовательных организаций, в которых укре</w:t>
            </w:r>
            <w:r w:rsidRPr="00897F6E">
              <w:rPr>
                <w:sz w:val="20"/>
                <w:szCs w:val="20"/>
              </w:rPr>
              <w:t>п</w:t>
            </w:r>
            <w:r w:rsidRPr="00897F6E">
              <w:rPr>
                <w:sz w:val="20"/>
                <w:szCs w:val="20"/>
              </w:rPr>
              <w:t>лена материально-техническая база</w:t>
            </w:r>
          </w:p>
        </w:tc>
        <w:tc>
          <w:tcPr>
            <w:tcW w:w="851" w:type="dxa"/>
            <w:shd w:val="clear" w:color="auto" w:fill="auto"/>
            <w:tcMar>
              <w:top w:w="0" w:type="dxa"/>
              <w:left w:w="57" w:type="dxa"/>
              <w:bottom w:w="0" w:type="dxa"/>
              <w:right w:w="57" w:type="dxa"/>
            </w:tcMar>
          </w:tcPr>
          <w:p w14:paraId="0139A30A" w14:textId="77777777" w:rsidR="00BE4FFB" w:rsidRPr="00897F6E" w:rsidRDefault="00BE4FFB" w:rsidP="009637DD">
            <w:pPr>
              <w:keepNext/>
              <w:jc w:val="center"/>
              <w:rPr>
                <w:sz w:val="20"/>
                <w:szCs w:val="20"/>
              </w:rPr>
            </w:pPr>
            <w:r w:rsidRPr="00897F6E">
              <w:rPr>
                <w:sz w:val="20"/>
                <w:szCs w:val="20"/>
              </w:rPr>
              <w:t>ед.</w:t>
            </w:r>
          </w:p>
        </w:tc>
        <w:tc>
          <w:tcPr>
            <w:tcW w:w="850" w:type="dxa"/>
            <w:shd w:val="clear" w:color="auto" w:fill="auto"/>
          </w:tcPr>
          <w:p w14:paraId="1B30738D" w14:textId="77777777" w:rsidR="00BE4FFB" w:rsidRPr="00897F6E" w:rsidRDefault="00BE4FFB" w:rsidP="009637DD">
            <w:pPr>
              <w:keepNext/>
              <w:jc w:val="center"/>
              <w:rPr>
                <w:sz w:val="20"/>
                <w:szCs w:val="20"/>
              </w:rPr>
            </w:pPr>
            <w:r w:rsidRPr="00897F6E">
              <w:rPr>
                <w:sz w:val="20"/>
                <w:szCs w:val="20"/>
              </w:rPr>
              <w:t>8</w:t>
            </w:r>
          </w:p>
        </w:tc>
        <w:tc>
          <w:tcPr>
            <w:tcW w:w="851" w:type="dxa"/>
            <w:shd w:val="clear" w:color="auto" w:fill="auto"/>
          </w:tcPr>
          <w:p w14:paraId="2CCDB58D" w14:textId="77777777" w:rsidR="00BE4FFB" w:rsidRPr="00897F6E" w:rsidRDefault="00BE4FFB" w:rsidP="009637DD">
            <w:pPr>
              <w:keepNext/>
              <w:jc w:val="center"/>
              <w:rPr>
                <w:sz w:val="20"/>
                <w:szCs w:val="20"/>
              </w:rPr>
            </w:pPr>
            <w:r w:rsidRPr="00897F6E">
              <w:rPr>
                <w:sz w:val="20"/>
                <w:szCs w:val="20"/>
              </w:rPr>
              <w:t>2</w:t>
            </w:r>
          </w:p>
        </w:tc>
        <w:tc>
          <w:tcPr>
            <w:tcW w:w="850" w:type="dxa"/>
            <w:shd w:val="clear" w:color="auto" w:fill="auto"/>
          </w:tcPr>
          <w:p w14:paraId="6ABAB295" w14:textId="77777777" w:rsidR="00BE4FFB" w:rsidRPr="00897F6E" w:rsidRDefault="00BE4FFB" w:rsidP="009637DD">
            <w:pPr>
              <w:keepNext/>
              <w:jc w:val="center"/>
              <w:rPr>
                <w:sz w:val="20"/>
                <w:szCs w:val="20"/>
              </w:rPr>
            </w:pPr>
            <w:r w:rsidRPr="00897F6E">
              <w:rPr>
                <w:sz w:val="20"/>
                <w:szCs w:val="20"/>
              </w:rPr>
              <w:t>2</w:t>
            </w:r>
          </w:p>
        </w:tc>
        <w:tc>
          <w:tcPr>
            <w:tcW w:w="851" w:type="dxa"/>
            <w:shd w:val="clear" w:color="auto" w:fill="auto"/>
          </w:tcPr>
          <w:p w14:paraId="1761E3D9" w14:textId="77777777" w:rsidR="00BE4FFB" w:rsidRPr="00897F6E" w:rsidRDefault="00BE4FFB" w:rsidP="009637DD">
            <w:pPr>
              <w:keepNext/>
              <w:jc w:val="center"/>
              <w:rPr>
                <w:sz w:val="20"/>
                <w:szCs w:val="20"/>
              </w:rPr>
            </w:pPr>
            <w:r w:rsidRPr="00897F6E">
              <w:rPr>
                <w:sz w:val="20"/>
                <w:szCs w:val="20"/>
              </w:rPr>
              <w:t>2</w:t>
            </w:r>
          </w:p>
        </w:tc>
        <w:tc>
          <w:tcPr>
            <w:tcW w:w="850" w:type="dxa"/>
            <w:shd w:val="clear" w:color="auto" w:fill="auto"/>
          </w:tcPr>
          <w:p w14:paraId="216EB23B" w14:textId="77777777" w:rsidR="00BE4FFB" w:rsidRPr="00897F6E" w:rsidRDefault="00BE4FFB" w:rsidP="009637DD">
            <w:pPr>
              <w:keepNext/>
              <w:jc w:val="center"/>
              <w:rPr>
                <w:sz w:val="20"/>
                <w:szCs w:val="20"/>
              </w:rPr>
            </w:pPr>
            <w:r w:rsidRPr="00897F6E">
              <w:rPr>
                <w:sz w:val="20"/>
                <w:szCs w:val="20"/>
              </w:rPr>
              <w:t>2</w:t>
            </w:r>
          </w:p>
        </w:tc>
        <w:tc>
          <w:tcPr>
            <w:tcW w:w="851" w:type="dxa"/>
            <w:shd w:val="clear" w:color="auto" w:fill="auto"/>
          </w:tcPr>
          <w:p w14:paraId="2EB85654" w14:textId="77777777" w:rsidR="00BE4FFB" w:rsidRPr="00897F6E" w:rsidRDefault="00BE4FFB" w:rsidP="009637DD">
            <w:pPr>
              <w:keepNext/>
              <w:jc w:val="center"/>
              <w:rPr>
                <w:sz w:val="20"/>
                <w:szCs w:val="20"/>
              </w:rPr>
            </w:pPr>
            <w:r w:rsidRPr="00897F6E">
              <w:rPr>
                <w:sz w:val="20"/>
                <w:szCs w:val="20"/>
              </w:rPr>
              <w:t>2</w:t>
            </w:r>
          </w:p>
        </w:tc>
      </w:tr>
      <w:tr w:rsidR="00BE4FFB" w:rsidRPr="00897F6E" w14:paraId="37A078CC" w14:textId="77777777" w:rsidTr="009637DD">
        <w:trPr>
          <w:trHeight w:val="1863"/>
          <w:tblHeader/>
        </w:trPr>
        <w:tc>
          <w:tcPr>
            <w:tcW w:w="567" w:type="dxa"/>
            <w:shd w:val="clear" w:color="auto" w:fill="auto"/>
          </w:tcPr>
          <w:p w14:paraId="2909980D" w14:textId="77777777" w:rsidR="00BE4FFB" w:rsidRPr="00897F6E" w:rsidRDefault="00BE4FFB" w:rsidP="009637DD">
            <w:pPr>
              <w:keepNext/>
              <w:rPr>
                <w:sz w:val="20"/>
                <w:szCs w:val="20"/>
              </w:rPr>
            </w:pPr>
            <w:r w:rsidRPr="00897F6E">
              <w:rPr>
                <w:sz w:val="20"/>
                <w:szCs w:val="20"/>
              </w:rPr>
              <w:t>1.6.</w:t>
            </w:r>
          </w:p>
        </w:tc>
        <w:tc>
          <w:tcPr>
            <w:tcW w:w="4253" w:type="dxa"/>
            <w:shd w:val="clear" w:color="auto" w:fill="auto"/>
          </w:tcPr>
          <w:p w14:paraId="701B06A8" w14:textId="77777777" w:rsidR="00BE4FFB" w:rsidRPr="00897F6E" w:rsidRDefault="00BE4FFB" w:rsidP="009637DD">
            <w:pPr>
              <w:keepNext/>
              <w:jc w:val="both"/>
              <w:rPr>
                <w:sz w:val="18"/>
                <w:szCs w:val="18"/>
              </w:rPr>
            </w:pPr>
            <w:r w:rsidRPr="00897F6E">
              <w:rPr>
                <w:sz w:val="18"/>
                <w:szCs w:val="18"/>
              </w:rPr>
              <w:t>Количество  муниципальных дошкольных образ</w:t>
            </w:r>
            <w:r w:rsidRPr="00897F6E">
              <w:rPr>
                <w:sz w:val="18"/>
                <w:szCs w:val="18"/>
              </w:rPr>
              <w:t>о</w:t>
            </w:r>
            <w:r w:rsidRPr="00897F6E">
              <w:rPr>
                <w:sz w:val="18"/>
                <w:szCs w:val="18"/>
              </w:rPr>
              <w:t>вательных организаций, в которых проведены р</w:t>
            </w:r>
            <w:r w:rsidRPr="00897F6E">
              <w:rPr>
                <w:sz w:val="18"/>
                <w:szCs w:val="18"/>
              </w:rPr>
              <w:t>е</w:t>
            </w:r>
            <w:r w:rsidRPr="00897F6E">
              <w:rPr>
                <w:sz w:val="18"/>
                <w:szCs w:val="18"/>
              </w:rPr>
              <w:t>монтные работы, приобретены строительные мат</w:t>
            </w:r>
            <w:r w:rsidRPr="00897F6E">
              <w:rPr>
                <w:sz w:val="18"/>
                <w:szCs w:val="18"/>
              </w:rPr>
              <w:t>е</w:t>
            </w:r>
            <w:r w:rsidRPr="00897F6E">
              <w:rPr>
                <w:sz w:val="18"/>
                <w:szCs w:val="18"/>
              </w:rPr>
              <w:t>риалы и  строительные смеси для проведения р</w:t>
            </w:r>
            <w:r w:rsidRPr="00897F6E">
              <w:rPr>
                <w:sz w:val="18"/>
                <w:szCs w:val="18"/>
              </w:rPr>
              <w:t>е</w:t>
            </w:r>
            <w:r w:rsidRPr="00897F6E">
              <w:rPr>
                <w:sz w:val="18"/>
                <w:szCs w:val="18"/>
              </w:rPr>
              <w:t>монтных работ, оплачены договора по разработке проектно-сметной документации  и по проверке достоверности проектно - сметной документации</w:t>
            </w:r>
          </w:p>
        </w:tc>
        <w:tc>
          <w:tcPr>
            <w:tcW w:w="851" w:type="dxa"/>
            <w:shd w:val="clear" w:color="auto" w:fill="auto"/>
            <w:tcMar>
              <w:top w:w="0" w:type="dxa"/>
              <w:left w:w="57" w:type="dxa"/>
              <w:bottom w:w="0" w:type="dxa"/>
              <w:right w:w="57" w:type="dxa"/>
            </w:tcMar>
          </w:tcPr>
          <w:p w14:paraId="57DB565D" w14:textId="77777777" w:rsidR="00BE4FFB" w:rsidRPr="00897F6E" w:rsidRDefault="00BE4FFB" w:rsidP="009637DD">
            <w:pPr>
              <w:keepNext/>
              <w:jc w:val="center"/>
              <w:rPr>
                <w:sz w:val="20"/>
                <w:szCs w:val="20"/>
              </w:rPr>
            </w:pPr>
            <w:r w:rsidRPr="00897F6E">
              <w:rPr>
                <w:sz w:val="20"/>
                <w:szCs w:val="20"/>
              </w:rPr>
              <w:t>ед.</w:t>
            </w:r>
          </w:p>
        </w:tc>
        <w:tc>
          <w:tcPr>
            <w:tcW w:w="850" w:type="dxa"/>
            <w:shd w:val="clear" w:color="auto" w:fill="auto"/>
          </w:tcPr>
          <w:p w14:paraId="148D0707" w14:textId="77777777" w:rsidR="00BE4FFB" w:rsidRPr="00897F6E" w:rsidRDefault="00BE4FFB" w:rsidP="009637DD">
            <w:pPr>
              <w:keepNext/>
              <w:jc w:val="center"/>
              <w:rPr>
                <w:sz w:val="20"/>
                <w:szCs w:val="20"/>
              </w:rPr>
            </w:pPr>
            <w:r w:rsidRPr="00897F6E">
              <w:rPr>
                <w:sz w:val="20"/>
                <w:szCs w:val="20"/>
              </w:rPr>
              <w:t>8</w:t>
            </w:r>
          </w:p>
        </w:tc>
        <w:tc>
          <w:tcPr>
            <w:tcW w:w="851" w:type="dxa"/>
            <w:shd w:val="clear" w:color="auto" w:fill="auto"/>
          </w:tcPr>
          <w:p w14:paraId="015357D6" w14:textId="77777777" w:rsidR="00BE4FFB" w:rsidRPr="00897F6E" w:rsidRDefault="00BE4FFB" w:rsidP="009637DD">
            <w:pPr>
              <w:keepNext/>
              <w:jc w:val="center"/>
              <w:rPr>
                <w:sz w:val="20"/>
                <w:szCs w:val="20"/>
              </w:rPr>
            </w:pPr>
            <w:r w:rsidRPr="00897F6E">
              <w:rPr>
                <w:sz w:val="20"/>
                <w:szCs w:val="20"/>
              </w:rPr>
              <w:t>2</w:t>
            </w:r>
          </w:p>
        </w:tc>
        <w:tc>
          <w:tcPr>
            <w:tcW w:w="850" w:type="dxa"/>
            <w:shd w:val="clear" w:color="auto" w:fill="auto"/>
          </w:tcPr>
          <w:p w14:paraId="755D5A5F" w14:textId="77777777" w:rsidR="00BE4FFB" w:rsidRPr="00897F6E" w:rsidRDefault="00BE4FFB" w:rsidP="009637DD">
            <w:pPr>
              <w:keepNext/>
              <w:jc w:val="center"/>
              <w:rPr>
                <w:sz w:val="20"/>
                <w:szCs w:val="20"/>
              </w:rPr>
            </w:pPr>
            <w:r w:rsidRPr="00897F6E">
              <w:rPr>
                <w:sz w:val="20"/>
                <w:szCs w:val="20"/>
              </w:rPr>
              <w:t>2</w:t>
            </w:r>
          </w:p>
        </w:tc>
        <w:tc>
          <w:tcPr>
            <w:tcW w:w="851" w:type="dxa"/>
            <w:shd w:val="clear" w:color="auto" w:fill="auto"/>
          </w:tcPr>
          <w:p w14:paraId="1960E01B" w14:textId="77777777" w:rsidR="00BE4FFB" w:rsidRPr="00897F6E" w:rsidRDefault="00BE4FFB" w:rsidP="009637DD">
            <w:pPr>
              <w:keepNext/>
              <w:jc w:val="center"/>
              <w:rPr>
                <w:sz w:val="20"/>
                <w:szCs w:val="20"/>
              </w:rPr>
            </w:pPr>
            <w:r w:rsidRPr="00897F6E">
              <w:rPr>
                <w:sz w:val="20"/>
                <w:szCs w:val="20"/>
              </w:rPr>
              <w:t>2</w:t>
            </w:r>
          </w:p>
        </w:tc>
        <w:tc>
          <w:tcPr>
            <w:tcW w:w="850" w:type="dxa"/>
            <w:shd w:val="clear" w:color="auto" w:fill="auto"/>
          </w:tcPr>
          <w:p w14:paraId="348238E9" w14:textId="77777777" w:rsidR="00BE4FFB" w:rsidRPr="00897F6E" w:rsidRDefault="00BE4FFB" w:rsidP="009637DD">
            <w:pPr>
              <w:keepNext/>
              <w:jc w:val="center"/>
              <w:rPr>
                <w:sz w:val="20"/>
                <w:szCs w:val="20"/>
              </w:rPr>
            </w:pPr>
            <w:r w:rsidRPr="00897F6E">
              <w:rPr>
                <w:sz w:val="20"/>
                <w:szCs w:val="20"/>
              </w:rPr>
              <w:t>2</w:t>
            </w:r>
          </w:p>
        </w:tc>
        <w:tc>
          <w:tcPr>
            <w:tcW w:w="851" w:type="dxa"/>
            <w:shd w:val="clear" w:color="auto" w:fill="auto"/>
          </w:tcPr>
          <w:p w14:paraId="02CE18F7" w14:textId="77777777" w:rsidR="00BE4FFB" w:rsidRPr="00897F6E" w:rsidRDefault="00BE4FFB" w:rsidP="009637DD">
            <w:pPr>
              <w:keepNext/>
              <w:jc w:val="center"/>
              <w:rPr>
                <w:sz w:val="20"/>
                <w:szCs w:val="20"/>
              </w:rPr>
            </w:pPr>
            <w:r w:rsidRPr="00897F6E">
              <w:rPr>
                <w:sz w:val="20"/>
                <w:szCs w:val="20"/>
              </w:rPr>
              <w:t>2</w:t>
            </w:r>
          </w:p>
        </w:tc>
      </w:tr>
      <w:tr w:rsidR="00BE4FFB" w:rsidRPr="00897F6E" w14:paraId="20D2B530" w14:textId="77777777" w:rsidTr="009637DD">
        <w:trPr>
          <w:trHeight w:val="668"/>
          <w:tblHeader/>
        </w:trPr>
        <w:tc>
          <w:tcPr>
            <w:tcW w:w="567" w:type="dxa"/>
            <w:shd w:val="clear" w:color="auto" w:fill="auto"/>
          </w:tcPr>
          <w:p w14:paraId="22470560" w14:textId="77777777" w:rsidR="00BE4FFB" w:rsidRPr="00897F6E" w:rsidRDefault="00BE4FFB" w:rsidP="009637DD">
            <w:pPr>
              <w:keepNext/>
              <w:rPr>
                <w:sz w:val="20"/>
                <w:szCs w:val="20"/>
              </w:rPr>
            </w:pPr>
            <w:r w:rsidRPr="00897F6E">
              <w:rPr>
                <w:sz w:val="20"/>
                <w:szCs w:val="20"/>
              </w:rPr>
              <w:t>1.7.</w:t>
            </w:r>
          </w:p>
        </w:tc>
        <w:tc>
          <w:tcPr>
            <w:tcW w:w="4253" w:type="dxa"/>
            <w:shd w:val="clear" w:color="auto" w:fill="auto"/>
          </w:tcPr>
          <w:p w14:paraId="19A6077F" w14:textId="77777777" w:rsidR="00BE4FFB" w:rsidRPr="00897F6E" w:rsidRDefault="00BE4FFB" w:rsidP="009637DD">
            <w:pPr>
              <w:autoSpaceDE w:val="0"/>
              <w:autoSpaceDN w:val="0"/>
              <w:adjustRightInd w:val="0"/>
              <w:rPr>
                <w:sz w:val="18"/>
                <w:szCs w:val="18"/>
              </w:rPr>
            </w:pPr>
            <w:r w:rsidRPr="00897F6E">
              <w:rPr>
                <w:sz w:val="18"/>
                <w:szCs w:val="18"/>
              </w:rPr>
              <w:t>Количество объектов дошкольного образования, в которых проведен капитальный ремонт зданий и помещений</w:t>
            </w:r>
          </w:p>
        </w:tc>
        <w:tc>
          <w:tcPr>
            <w:tcW w:w="851" w:type="dxa"/>
            <w:shd w:val="clear" w:color="auto" w:fill="auto"/>
            <w:tcMar>
              <w:top w:w="0" w:type="dxa"/>
              <w:left w:w="57" w:type="dxa"/>
              <w:bottom w:w="0" w:type="dxa"/>
              <w:right w:w="57" w:type="dxa"/>
            </w:tcMar>
          </w:tcPr>
          <w:p w14:paraId="117A61E4" w14:textId="77777777" w:rsidR="00BE4FFB" w:rsidRPr="00897F6E" w:rsidRDefault="00BE4FFB" w:rsidP="009637DD">
            <w:pPr>
              <w:pStyle w:val="a5"/>
              <w:jc w:val="center"/>
              <w:rPr>
                <w:sz w:val="19"/>
                <w:szCs w:val="19"/>
              </w:rPr>
            </w:pPr>
            <w:r w:rsidRPr="00897F6E">
              <w:rPr>
                <w:sz w:val="20"/>
                <w:szCs w:val="20"/>
              </w:rPr>
              <w:t>Ед.</w:t>
            </w:r>
          </w:p>
        </w:tc>
        <w:tc>
          <w:tcPr>
            <w:tcW w:w="850" w:type="dxa"/>
            <w:shd w:val="clear" w:color="auto" w:fill="auto"/>
          </w:tcPr>
          <w:p w14:paraId="1F0A17A2" w14:textId="77777777" w:rsidR="00BE4FFB" w:rsidRPr="00897F6E" w:rsidRDefault="00BE4FFB" w:rsidP="009637DD">
            <w:pPr>
              <w:keepNext/>
              <w:jc w:val="center"/>
              <w:rPr>
                <w:sz w:val="20"/>
                <w:szCs w:val="20"/>
              </w:rPr>
            </w:pPr>
            <w:r w:rsidRPr="00897F6E">
              <w:rPr>
                <w:sz w:val="20"/>
                <w:szCs w:val="20"/>
              </w:rPr>
              <w:t>6</w:t>
            </w:r>
          </w:p>
        </w:tc>
        <w:tc>
          <w:tcPr>
            <w:tcW w:w="851" w:type="dxa"/>
            <w:shd w:val="clear" w:color="auto" w:fill="auto"/>
          </w:tcPr>
          <w:p w14:paraId="61397758" w14:textId="77777777" w:rsidR="00BE4FFB" w:rsidRPr="00897F6E" w:rsidRDefault="00BE4FFB" w:rsidP="009637DD">
            <w:pPr>
              <w:keepNext/>
              <w:jc w:val="center"/>
              <w:rPr>
                <w:sz w:val="20"/>
                <w:szCs w:val="20"/>
              </w:rPr>
            </w:pPr>
            <w:r w:rsidRPr="00897F6E">
              <w:rPr>
                <w:sz w:val="20"/>
                <w:szCs w:val="20"/>
              </w:rPr>
              <w:t>8</w:t>
            </w:r>
          </w:p>
        </w:tc>
        <w:tc>
          <w:tcPr>
            <w:tcW w:w="850" w:type="dxa"/>
            <w:shd w:val="clear" w:color="auto" w:fill="auto"/>
          </w:tcPr>
          <w:p w14:paraId="74A44E78" w14:textId="77777777" w:rsidR="00BE4FFB" w:rsidRPr="00897F6E" w:rsidRDefault="00BE4FFB" w:rsidP="009637DD">
            <w:pPr>
              <w:keepNext/>
              <w:jc w:val="center"/>
              <w:rPr>
                <w:sz w:val="20"/>
                <w:szCs w:val="20"/>
              </w:rPr>
            </w:pPr>
            <w:r w:rsidRPr="00897F6E">
              <w:rPr>
                <w:sz w:val="20"/>
                <w:szCs w:val="20"/>
              </w:rPr>
              <w:t>-</w:t>
            </w:r>
          </w:p>
        </w:tc>
        <w:tc>
          <w:tcPr>
            <w:tcW w:w="851" w:type="dxa"/>
            <w:shd w:val="clear" w:color="auto" w:fill="auto"/>
          </w:tcPr>
          <w:p w14:paraId="5E635A30" w14:textId="77777777" w:rsidR="00BE4FFB" w:rsidRPr="00897F6E" w:rsidRDefault="00BE4FFB" w:rsidP="009637DD">
            <w:pPr>
              <w:keepNext/>
              <w:jc w:val="center"/>
              <w:rPr>
                <w:sz w:val="20"/>
                <w:szCs w:val="20"/>
              </w:rPr>
            </w:pPr>
            <w:r w:rsidRPr="00897F6E">
              <w:rPr>
                <w:sz w:val="20"/>
                <w:szCs w:val="20"/>
              </w:rPr>
              <w:t>-</w:t>
            </w:r>
          </w:p>
        </w:tc>
        <w:tc>
          <w:tcPr>
            <w:tcW w:w="850" w:type="dxa"/>
            <w:shd w:val="clear" w:color="auto" w:fill="auto"/>
          </w:tcPr>
          <w:p w14:paraId="2487C260" w14:textId="77777777" w:rsidR="00BE4FFB" w:rsidRPr="00897F6E" w:rsidRDefault="00BE4FFB" w:rsidP="009637DD">
            <w:pPr>
              <w:keepNext/>
              <w:jc w:val="center"/>
              <w:rPr>
                <w:sz w:val="20"/>
                <w:szCs w:val="20"/>
              </w:rPr>
            </w:pPr>
            <w:r w:rsidRPr="00897F6E">
              <w:rPr>
                <w:sz w:val="20"/>
                <w:szCs w:val="20"/>
              </w:rPr>
              <w:t>-</w:t>
            </w:r>
          </w:p>
        </w:tc>
        <w:tc>
          <w:tcPr>
            <w:tcW w:w="851" w:type="dxa"/>
            <w:shd w:val="clear" w:color="auto" w:fill="auto"/>
          </w:tcPr>
          <w:p w14:paraId="073895AD" w14:textId="77777777" w:rsidR="00BE4FFB" w:rsidRPr="00897F6E" w:rsidRDefault="00BE4FFB" w:rsidP="009637DD">
            <w:pPr>
              <w:keepNext/>
              <w:jc w:val="center"/>
              <w:rPr>
                <w:sz w:val="20"/>
                <w:szCs w:val="20"/>
              </w:rPr>
            </w:pPr>
            <w:r w:rsidRPr="00897F6E">
              <w:rPr>
                <w:sz w:val="20"/>
                <w:szCs w:val="20"/>
              </w:rPr>
              <w:t>-</w:t>
            </w:r>
          </w:p>
        </w:tc>
      </w:tr>
      <w:tr w:rsidR="00BE4FFB" w:rsidRPr="00897F6E" w14:paraId="30600BE3" w14:textId="77777777" w:rsidTr="009637DD">
        <w:trPr>
          <w:trHeight w:val="668"/>
          <w:tblHeader/>
        </w:trPr>
        <w:tc>
          <w:tcPr>
            <w:tcW w:w="567" w:type="dxa"/>
            <w:shd w:val="clear" w:color="auto" w:fill="auto"/>
          </w:tcPr>
          <w:p w14:paraId="4E7DB3C6" w14:textId="77777777" w:rsidR="00BE4FFB" w:rsidRPr="00897F6E" w:rsidRDefault="00BE4FFB" w:rsidP="009637DD">
            <w:pPr>
              <w:keepNext/>
              <w:rPr>
                <w:sz w:val="20"/>
                <w:szCs w:val="20"/>
              </w:rPr>
            </w:pPr>
            <w:r w:rsidRPr="00897F6E">
              <w:rPr>
                <w:sz w:val="20"/>
                <w:szCs w:val="20"/>
              </w:rPr>
              <w:t>1.8.</w:t>
            </w:r>
          </w:p>
        </w:tc>
        <w:tc>
          <w:tcPr>
            <w:tcW w:w="4253" w:type="dxa"/>
            <w:shd w:val="clear" w:color="auto" w:fill="auto"/>
          </w:tcPr>
          <w:p w14:paraId="47669BC1" w14:textId="77777777" w:rsidR="00BE4FFB" w:rsidRPr="00897F6E" w:rsidRDefault="00BE4FFB" w:rsidP="009637DD">
            <w:pPr>
              <w:autoSpaceDE w:val="0"/>
              <w:autoSpaceDN w:val="0"/>
              <w:adjustRightInd w:val="0"/>
              <w:rPr>
                <w:sz w:val="18"/>
                <w:szCs w:val="18"/>
              </w:rPr>
            </w:pPr>
            <w:r w:rsidRPr="00897F6E">
              <w:rPr>
                <w:rFonts w:eastAsia="Calibri"/>
                <w:sz w:val="18"/>
                <w:szCs w:val="18"/>
                <w:lang w:eastAsia="en-US"/>
              </w:rPr>
              <w:t>Количество муниципальных образовательных орг</w:t>
            </w:r>
            <w:r w:rsidRPr="00897F6E">
              <w:rPr>
                <w:rFonts w:eastAsia="Calibri"/>
                <w:sz w:val="18"/>
                <w:szCs w:val="18"/>
                <w:lang w:eastAsia="en-US"/>
              </w:rPr>
              <w:t>а</w:t>
            </w:r>
            <w:r w:rsidRPr="00897F6E">
              <w:rPr>
                <w:rFonts w:eastAsia="Calibri"/>
                <w:sz w:val="18"/>
                <w:szCs w:val="18"/>
                <w:lang w:eastAsia="en-US"/>
              </w:rPr>
              <w:t>низаций Ивановской области, осуществляющих мероприятия по укреплению материально-технической базы</w:t>
            </w:r>
          </w:p>
        </w:tc>
        <w:tc>
          <w:tcPr>
            <w:tcW w:w="851" w:type="dxa"/>
            <w:shd w:val="clear" w:color="auto" w:fill="auto"/>
            <w:tcMar>
              <w:top w:w="0" w:type="dxa"/>
              <w:left w:w="57" w:type="dxa"/>
              <w:bottom w:w="0" w:type="dxa"/>
              <w:right w:w="57" w:type="dxa"/>
            </w:tcMar>
          </w:tcPr>
          <w:p w14:paraId="4672195F" w14:textId="77777777" w:rsidR="00BE4FFB" w:rsidRPr="00897F6E" w:rsidRDefault="00BE4FFB" w:rsidP="009637DD">
            <w:pPr>
              <w:pStyle w:val="a5"/>
              <w:jc w:val="center"/>
              <w:rPr>
                <w:sz w:val="19"/>
                <w:szCs w:val="19"/>
              </w:rPr>
            </w:pPr>
            <w:r w:rsidRPr="00897F6E">
              <w:rPr>
                <w:sz w:val="20"/>
                <w:szCs w:val="20"/>
              </w:rPr>
              <w:t>Ед.</w:t>
            </w:r>
          </w:p>
        </w:tc>
        <w:tc>
          <w:tcPr>
            <w:tcW w:w="850" w:type="dxa"/>
            <w:shd w:val="clear" w:color="auto" w:fill="auto"/>
          </w:tcPr>
          <w:p w14:paraId="22443EAF" w14:textId="77777777" w:rsidR="00BE4FFB" w:rsidRPr="00897F6E" w:rsidRDefault="00BE4FFB" w:rsidP="009637DD">
            <w:pPr>
              <w:keepNext/>
              <w:jc w:val="center"/>
              <w:rPr>
                <w:sz w:val="20"/>
                <w:szCs w:val="20"/>
              </w:rPr>
            </w:pPr>
            <w:r w:rsidRPr="00897F6E">
              <w:rPr>
                <w:sz w:val="20"/>
                <w:szCs w:val="20"/>
              </w:rPr>
              <w:t>-</w:t>
            </w:r>
          </w:p>
        </w:tc>
        <w:tc>
          <w:tcPr>
            <w:tcW w:w="851" w:type="dxa"/>
            <w:shd w:val="clear" w:color="auto" w:fill="auto"/>
          </w:tcPr>
          <w:p w14:paraId="2F258C01" w14:textId="77777777" w:rsidR="00BE4FFB" w:rsidRPr="00897F6E" w:rsidRDefault="00BE4FFB" w:rsidP="009637DD">
            <w:pPr>
              <w:keepNext/>
              <w:jc w:val="center"/>
              <w:rPr>
                <w:sz w:val="20"/>
                <w:szCs w:val="20"/>
              </w:rPr>
            </w:pPr>
            <w:r w:rsidRPr="00897F6E">
              <w:rPr>
                <w:sz w:val="20"/>
                <w:szCs w:val="20"/>
              </w:rPr>
              <w:t>2</w:t>
            </w:r>
          </w:p>
        </w:tc>
        <w:tc>
          <w:tcPr>
            <w:tcW w:w="850" w:type="dxa"/>
            <w:shd w:val="clear" w:color="auto" w:fill="auto"/>
          </w:tcPr>
          <w:p w14:paraId="4E78C054" w14:textId="77777777" w:rsidR="00BE4FFB" w:rsidRPr="00897F6E" w:rsidRDefault="00BE4FFB" w:rsidP="009637DD">
            <w:pPr>
              <w:keepNext/>
              <w:jc w:val="center"/>
              <w:rPr>
                <w:sz w:val="20"/>
                <w:szCs w:val="20"/>
              </w:rPr>
            </w:pPr>
            <w:r w:rsidRPr="00897F6E">
              <w:rPr>
                <w:sz w:val="20"/>
                <w:szCs w:val="20"/>
              </w:rPr>
              <w:t>-</w:t>
            </w:r>
          </w:p>
        </w:tc>
        <w:tc>
          <w:tcPr>
            <w:tcW w:w="851" w:type="dxa"/>
            <w:shd w:val="clear" w:color="auto" w:fill="auto"/>
          </w:tcPr>
          <w:p w14:paraId="097738AD" w14:textId="77777777" w:rsidR="00BE4FFB" w:rsidRPr="00897F6E" w:rsidRDefault="00BE4FFB" w:rsidP="009637DD">
            <w:pPr>
              <w:keepNext/>
              <w:jc w:val="center"/>
              <w:rPr>
                <w:sz w:val="20"/>
                <w:szCs w:val="20"/>
              </w:rPr>
            </w:pPr>
            <w:r w:rsidRPr="00897F6E">
              <w:rPr>
                <w:sz w:val="20"/>
                <w:szCs w:val="20"/>
              </w:rPr>
              <w:t>-</w:t>
            </w:r>
          </w:p>
        </w:tc>
        <w:tc>
          <w:tcPr>
            <w:tcW w:w="850" w:type="dxa"/>
            <w:shd w:val="clear" w:color="auto" w:fill="auto"/>
          </w:tcPr>
          <w:p w14:paraId="3DC5F660" w14:textId="77777777" w:rsidR="00BE4FFB" w:rsidRPr="00897F6E" w:rsidRDefault="00BE4FFB" w:rsidP="009637DD">
            <w:pPr>
              <w:keepNext/>
              <w:jc w:val="center"/>
              <w:rPr>
                <w:sz w:val="20"/>
                <w:szCs w:val="20"/>
              </w:rPr>
            </w:pPr>
            <w:r w:rsidRPr="00897F6E">
              <w:rPr>
                <w:sz w:val="20"/>
                <w:szCs w:val="20"/>
              </w:rPr>
              <w:t>-</w:t>
            </w:r>
          </w:p>
        </w:tc>
        <w:tc>
          <w:tcPr>
            <w:tcW w:w="851" w:type="dxa"/>
            <w:shd w:val="clear" w:color="auto" w:fill="auto"/>
          </w:tcPr>
          <w:p w14:paraId="6E899D2F" w14:textId="77777777" w:rsidR="00BE4FFB" w:rsidRPr="00897F6E" w:rsidRDefault="00BE4FFB" w:rsidP="009637DD">
            <w:pPr>
              <w:keepNext/>
              <w:jc w:val="center"/>
              <w:rPr>
                <w:sz w:val="20"/>
                <w:szCs w:val="20"/>
              </w:rPr>
            </w:pPr>
            <w:r w:rsidRPr="00897F6E">
              <w:rPr>
                <w:sz w:val="20"/>
                <w:szCs w:val="20"/>
              </w:rPr>
              <w:t>-</w:t>
            </w:r>
          </w:p>
        </w:tc>
      </w:tr>
      <w:tr w:rsidR="00BE4FFB" w:rsidRPr="00897F6E" w14:paraId="45F73697" w14:textId="77777777" w:rsidTr="009637DD">
        <w:trPr>
          <w:trHeight w:val="668"/>
          <w:tblHeader/>
        </w:trPr>
        <w:tc>
          <w:tcPr>
            <w:tcW w:w="567" w:type="dxa"/>
            <w:shd w:val="clear" w:color="auto" w:fill="auto"/>
          </w:tcPr>
          <w:p w14:paraId="6FB4C806" w14:textId="77777777" w:rsidR="00BE4FFB" w:rsidRPr="00897F6E" w:rsidRDefault="00BE4FFB" w:rsidP="009637DD">
            <w:pPr>
              <w:keepNext/>
              <w:rPr>
                <w:sz w:val="20"/>
                <w:szCs w:val="20"/>
              </w:rPr>
            </w:pPr>
            <w:r w:rsidRPr="00897F6E">
              <w:rPr>
                <w:sz w:val="20"/>
                <w:szCs w:val="20"/>
              </w:rPr>
              <w:t>1.9.</w:t>
            </w:r>
          </w:p>
        </w:tc>
        <w:tc>
          <w:tcPr>
            <w:tcW w:w="4253" w:type="dxa"/>
            <w:shd w:val="clear" w:color="auto" w:fill="auto"/>
          </w:tcPr>
          <w:p w14:paraId="056A6FBE" w14:textId="77777777" w:rsidR="00BE4FFB" w:rsidRPr="00897F6E" w:rsidRDefault="00BE4FFB" w:rsidP="009637DD">
            <w:pPr>
              <w:autoSpaceDE w:val="0"/>
              <w:autoSpaceDN w:val="0"/>
              <w:adjustRightInd w:val="0"/>
              <w:rPr>
                <w:rFonts w:eastAsia="Calibri"/>
                <w:sz w:val="18"/>
                <w:szCs w:val="18"/>
                <w:lang w:eastAsia="en-US"/>
              </w:rPr>
            </w:pPr>
            <w:r w:rsidRPr="00897F6E">
              <w:rPr>
                <w:sz w:val="18"/>
                <w:szCs w:val="18"/>
              </w:rPr>
              <w:t>Количество муниципальных образовательных орг</w:t>
            </w:r>
            <w:r w:rsidRPr="00897F6E">
              <w:rPr>
                <w:sz w:val="18"/>
                <w:szCs w:val="18"/>
              </w:rPr>
              <w:t>а</w:t>
            </w:r>
            <w:r w:rsidRPr="00897F6E">
              <w:rPr>
                <w:sz w:val="18"/>
                <w:szCs w:val="18"/>
              </w:rPr>
              <w:t>низаций Ивановской области, осуществивших м</w:t>
            </w:r>
            <w:r w:rsidRPr="00897F6E">
              <w:rPr>
                <w:sz w:val="18"/>
                <w:szCs w:val="18"/>
              </w:rPr>
              <w:t>е</w:t>
            </w:r>
            <w:r w:rsidRPr="00897F6E">
              <w:rPr>
                <w:sz w:val="18"/>
                <w:szCs w:val="18"/>
              </w:rPr>
              <w:t>роприятия по оснащению прогулочных площадок муниципальных образовательных организаций, реализующих программу дошкольного образования</w:t>
            </w:r>
          </w:p>
        </w:tc>
        <w:tc>
          <w:tcPr>
            <w:tcW w:w="851" w:type="dxa"/>
            <w:shd w:val="clear" w:color="auto" w:fill="auto"/>
            <w:tcMar>
              <w:top w:w="0" w:type="dxa"/>
              <w:left w:w="57" w:type="dxa"/>
              <w:bottom w:w="0" w:type="dxa"/>
              <w:right w:w="57" w:type="dxa"/>
            </w:tcMar>
          </w:tcPr>
          <w:p w14:paraId="5F4D6C51" w14:textId="77777777" w:rsidR="00BE4FFB" w:rsidRPr="00897F6E" w:rsidRDefault="00BE4FFB" w:rsidP="009637DD">
            <w:pPr>
              <w:pStyle w:val="a5"/>
              <w:jc w:val="center"/>
              <w:rPr>
                <w:sz w:val="19"/>
                <w:szCs w:val="19"/>
              </w:rPr>
            </w:pPr>
            <w:r w:rsidRPr="00897F6E">
              <w:rPr>
                <w:sz w:val="20"/>
                <w:szCs w:val="20"/>
              </w:rPr>
              <w:t>Ед.</w:t>
            </w:r>
          </w:p>
        </w:tc>
        <w:tc>
          <w:tcPr>
            <w:tcW w:w="850" w:type="dxa"/>
            <w:shd w:val="clear" w:color="auto" w:fill="auto"/>
          </w:tcPr>
          <w:p w14:paraId="38414448" w14:textId="77777777" w:rsidR="00BE4FFB" w:rsidRPr="00897F6E" w:rsidRDefault="00BE4FFB" w:rsidP="009637DD">
            <w:pPr>
              <w:keepNext/>
              <w:jc w:val="center"/>
              <w:rPr>
                <w:sz w:val="20"/>
                <w:szCs w:val="20"/>
              </w:rPr>
            </w:pPr>
            <w:r w:rsidRPr="00897F6E">
              <w:rPr>
                <w:sz w:val="20"/>
                <w:szCs w:val="20"/>
              </w:rPr>
              <w:t>-</w:t>
            </w:r>
          </w:p>
        </w:tc>
        <w:tc>
          <w:tcPr>
            <w:tcW w:w="851" w:type="dxa"/>
            <w:shd w:val="clear" w:color="auto" w:fill="auto"/>
          </w:tcPr>
          <w:p w14:paraId="3AE5445D" w14:textId="77777777" w:rsidR="00BE4FFB" w:rsidRPr="00897F6E" w:rsidRDefault="00BE4FFB" w:rsidP="009637DD">
            <w:pPr>
              <w:keepNext/>
              <w:jc w:val="center"/>
              <w:rPr>
                <w:sz w:val="20"/>
                <w:szCs w:val="20"/>
              </w:rPr>
            </w:pPr>
            <w:r w:rsidRPr="00897F6E">
              <w:rPr>
                <w:sz w:val="20"/>
                <w:szCs w:val="20"/>
              </w:rPr>
              <w:t>6</w:t>
            </w:r>
          </w:p>
        </w:tc>
        <w:tc>
          <w:tcPr>
            <w:tcW w:w="850" w:type="dxa"/>
            <w:shd w:val="clear" w:color="auto" w:fill="auto"/>
          </w:tcPr>
          <w:p w14:paraId="087C8532" w14:textId="77777777" w:rsidR="00BE4FFB" w:rsidRPr="00897F6E" w:rsidRDefault="00BE4FFB" w:rsidP="009637DD">
            <w:pPr>
              <w:keepNext/>
              <w:jc w:val="center"/>
              <w:rPr>
                <w:sz w:val="20"/>
                <w:szCs w:val="20"/>
              </w:rPr>
            </w:pPr>
            <w:r w:rsidRPr="00897F6E">
              <w:rPr>
                <w:sz w:val="20"/>
                <w:szCs w:val="20"/>
              </w:rPr>
              <w:t>-</w:t>
            </w:r>
          </w:p>
        </w:tc>
        <w:tc>
          <w:tcPr>
            <w:tcW w:w="851" w:type="dxa"/>
            <w:shd w:val="clear" w:color="auto" w:fill="auto"/>
          </w:tcPr>
          <w:p w14:paraId="2C0E87BD" w14:textId="77777777" w:rsidR="00BE4FFB" w:rsidRPr="00897F6E" w:rsidRDefault="00BE4FFB" w:rsidP="009637DD">
            <w:pPr>
              <w:keepNext/>
              <w:jc w:val="center"/>
              <w:rPr>
                <w:sz w:val="20"/>
                <w:szCs w:val="20"/>
              </w:rPr>
            </w:pPr>
            <w:r w:rsidRPr="00897F6E">
              <w:rPr>
                <w:sz w:val="20"/>
                <w:szCs w:val="20"/>
              </w:rPr>
              <w:t>-</w:t>
            </w:r>
          </w:p>
        </w:tc>
        <w:tc>
          <w:tcPr>
            <w:tcW w:w="850" w:type="dxa"/>
            <w:shd w:val="clear" w:color="auto" w:fill="auto"/>
          </w:tcPr>
          <w:p w14:paraId="447A1675" w14:textId="77777777" w:rsidR="00BE4FFB" w:rsidRPr="00897F6E" w:rsidRDefault="00BE4FFB" w:rsidP="009637DD">
            <w:pPr>
              <w:keepNext/>
              <w:jc w:val="center"/>
              <w:rPr>
                <w:sz w:val="20"/>
                <w:szCs w:val="20"/>
              </w:rPr>
            </w:pPr>
            <w:r w:rsidRPr="00897F6E">
              <w:rPr>
                <w:sz w:val="20"/>
                <w:szCs w:val="20"/>
              </w:rPr>
              <w:t>-</w:t>
            </w:r>
          </w:p>
        </w:tc>
        <w:tc>
          <w:tcPr>
            <w:tcW w:w="851" w:type="dxa"/>
            <w:shd w:val="clear" w:color="auto" w:fill="auto"/>
          </w:tcPr>
          <w:p w14:paraId="1ABC5435" w14:textId="77777777" w:rsidR="00BE4FFB" w:rsidRPr="00897F6E" w:rsidRDefault="00BE4FFB" w:rsidP="009637DD">
            <w:pPr>
              <w:keepNext/>
              <w:jc w:val="center"/>
              <w:rPr>
                <w:sz w:val="20"/>
                <w:szCs w:val="20"/>
              </w:rPr>
            </w:pPr>
            <w:r w:rsidRPr="00897F6E">
              <w:rPr>
                <w:sz w:val="20"/>
                <w:szCs w:val="20"/>
              </w:rPr>
              <w:t>-</w:t>
            </w:r>
          </w:p>
        </w:tc>
      </w:tr>
      <w:tr w:rsidR="00BE4FFB" w:rsidRPr="00941171" w14:paraId="55E772B2" w14:textId="77777777" w:rsidTr="009637DD">
        <w:trPr>
          <w:trHeight w:val="668"/>
          <w:tblHeader/>
        </w:trPr>
        <w:tc>
          <w:tcPr>
            <w:tcW w:w="567" w:type="dxa"/>
            <w:shd w:val="clear" w:color="auto" w:fill="auto"/>
          </w:tcPr>
          <w:p w14:paraId="37F627AE" w14:textId="77777777" w:rsidR="00BE4FFB" w:rsidRPr="00897F6E" w:rsidRDefault="00BE4FFB" w:rsidP="009637DD">
            <w:pPr>
              <w:keepNext/>
              <w:rPr>
                <w:sz w:val="20"/>
                <w:szCs w:val="20"/>
              </w:rPr>
            </w:pPr>
            <w:r w:rsidRPr="00897F6E">
              <w:rPr>
                <w:sz w:val="20"/>
                <w:szCs w:val="20"/>
              </w:rPr>
              <w:t>1.10.</w:t>
            </w:r>
          </w:p>
        </w:tc>
        <w:tc>
          <w:tcPr>
            <w:tcW w:w="4253" w:type="dxa"/>
            <w:shd w:val="clear" w:color="auto" w:fill="auto"/>
          </w:tcPr>
          <w:p w14:paraId="795D1C78" w14:textId="77777777" w:rsidR="00BE4FFB" w:rsidRPr="00897F6E" w:rsidRDefault="00BE4FFB" w:rsidP="009637DD">
            <w:pPr>
              <w:autoSpaceDE w:val="0"/>
              <w:autoSpaceDN w:val="0"/>
              <w:adjustRightInd w:val="0"/>
              <w:rPr>
                <w:sz w:val="18"/>
                <w:szCs w:val="18"/>
              </w:rPr>
            </w:pPr>
            <w:r w:rsidRPr="00897F6E">
              <w:rPr>
                <w:sz w:val="18"/>
                <w:szCs w:val="18"/>
              </w:rPr>
              <w:t>Количество муниципальных образовательных орг</w:t>
            </w:r>
            <w:r w:rsidRPr="00897F6E">
              <w:rPr>
                <w:sz w:val="18"/>
                <w:szCs w:val="18"/>
              </w:rPr>
              <w:t>а</w:t>
            </w:r>
            <w:r w:rsidRPr="00897F6E">
              <w:rPr>
                <w:sz w:val="18"/>
                <w:szCs w:val="18"/>
              </w:rPr>
              <w:t>низаций Ивановской области, осуществляющих мероприятия по укреплению материально-технической базы</w:t>
            </w:r>
          </w:p>
        </w:tc>
        <w:tc>
          <w:tcPr>
            <w:tcW w:w="851" w:type="dxa"/>
            <w:shd w:val="clear" w:color="auto" w:fill="auto"/>
            <w:tcMar>
              <w:top w:w="0" w:type="dxa"/>
              <w:left w:w="57" w:type="dxa"/>
              <w:bottom w:w="0" w:type="dxa"/>
              <w:right w:w="57" w:type="dxa"/>
            </w:tcMar>
          </w:tcPr>
          <w:p w14:paraId="041A14C5" w14:textId="77777777" w:rsidR="00BE4FFB" w:rsidRPr="00897F6E" w:rsidRDefault="00BE4FFB" w:rsidP="009637DD">
            <w:pPr>
              <w:pStyle w:val="a5"/>
              <w:jc w:val="center"/>
              <w:rPr>
                <w:sz w:val="19"/>
                <w:szCs w:val="19"/>
              </w:rPr>
            </w:pPr>
            <w:r w:rsidRPr="00897F6E">
              <w:rPr>
                <w:sz w:val="20"/>
                <w:szCs w:val="20"/>
              </w:rPr>
              <w:t>Ед.</w:t>
            </w:r>
          </w:p>
        </w:tc>
        <w:tc>
          <w:tcPr>
            <w:tcW w:w="850" w:type="dxa"/>
            <w:shd w:val="clear" w:color="auto" w:fill="auto"/>
          </w:tcPr>
          <w:p w14:paraId="779B6FB4" w14:textId="77777777" w:rsidR="00BE4FFB" w:rsidRPr="00897F6E" w:rsidRDefault="00BE4FFB" w:rsidP="009637DD">
            <w:pPr>
              <w:keepNext/>
              <w:jc w:val="center"/>
              <w:rPr>
                <w:sz w:val="20"/>
                <w:szCs w:val="20"/>
              </w:rPr>
            </w:pPr>
            <w:r w:rsidRPr="00897F6E">
              <w:rPr>
                <w:sz w:val="20"/>
                <w:szCs w:val="20"/>
              </w:rPr>
              <w:t>-</w:t>
            </w:r>
          </w:p>
        </w:tc>
        <w:tc>
          <w:tcPr>
            <w:tcW w:w="851" w:type="dxa"/>
            <w:shd w:val="clear" w:color="auto" w:fill="auto"/>
          </w:tcPr>
          <w:p w14:paraId="211937B1" w14:textId="77777777" w:rsidR="00BE4FFB" w:rsidRPr="00897F6E" w:rsidRDefault="00BE4FFB" w:rsidP="009637DD">
            <w:pPr>
              <w:keepNext/>
              <w:jc w:val="center"/>
              <w:rPr>
                <w:sz w:val="20"/>
                <w:szCs w:val="20"/>
              </w:rPr>
            </w:pPr>
            <w:r w:rsidRPr="00897F6E">
              <w:rPr>
                <w:sz w:val="20"/>
                <w:szCs w:val="20"/>
              </w:rPr>
              <w:t>1</w:t>
            </w:r>
          </w:p>
        </w:tc>
        <w:tc>
          <w:tcPr>
            <w:tcW w:w="850" w:type="dxa"/>
            <w:shd w:val="clear" w:color="auto" w:fill="auto"/>
          </w:tcPr>
          <w:p w14:paraId="5F7A38F9" w14:textId="77777777" w:rsidR="00BE4FFB" w:rsidRPr="00897F6E" w:rsidRDefault="00BE4FFB" w:rsidP="009637DD">
            <w:pPr>
              <w:keepNext/>
              <w:jc w:val="center"/>
              <w:rPr>
                <w:sz w:val="20"/>
                <w:szCs w:val="20"/>
              </w:rPr>
            </w:pPr>
            <w:r w:rsidRPr="00897F6E">
              <w:rPr>
                <w:sz w:val="20"/>
                <w:szCs w:val="20"/>
              </w:rPr>
              <w:t>-</w:t>
            </w:r>
          </w:p>
        </w:tc>
        <w:tc>
          <w:tcPr>
            <w:tcW w:w="851" w:type="dxa"/>
            <w:shd w:val="clear" w:color="auto" w:fill="auto"/>
          </w:tcPr>
          <w:p w14:paraId="6EE880B8" w14:textId="77777777" w:rsidR="00BE4FFB" w:rsidRPr="00897F6E" w:rsidRDefault="00BE4FFB" w:rsidP="009637DD">
            <w:pPr>
              <w:keepNext/>
              <w:jc w:val="center"/>
              <w:rPr>
                <w:sz w:val="20"/>
                <w:szCs w:val="20"/>
              </w:rPr>
            </w:pPr>
            <w:r w:rsidRPr="00897F6E">
              <w:rPr>
                <w:sz w:val="20"/>
                <w:szCs w:val="20"/>
              </w:rPr>
              <w:t>-</w:t>
            </w:r>
          </w:p>
        </w:tc>
        <w:tc>
          <w:tcPr>
            <w:tcW w:w="850" w:type="dxa"/>
            <w:shd w:val="clear" w:color="auto" w:fill="auto"/>
          </w:tcPr>
          <w:p w14:paraId="689F11FF" w14:textId="77777777" w:rsidR="00BE4FFB" w:rsidRPr="00897F6E" w:rsidRDefault="00BE4FFB" w:rsidP="009637DD">
            <w:pPr>
              <w:keepNext/>
              <w:jc w:val="center"/>
              <w:rPr>
                <w:sz w:val="20"/>
                <w:szCs w:val="20"/>
              </w:rPr>
            </w:pPr>
            <w:r w:rsidRPr="00897F6E">
              <w:rPr>
                <w:sz w:val="20"/>
                <w:szCs w:val="20"/>
              </w:rPr>
              <w:t>-</w:t>
            </w:r>
          </w:p>
        </w:tc>
        <w:tc>
          <w:tcPr>
            <w:tcW w:w="851" w:type="dxa"/>
            <w:shd w:val="clear" w:color="auto" w:fill="auto"/>
          </w:tcPr>
          <w:p w14:paraId="398246EB" w14:textId="77777777" w:rsidR="00BE4FFB" w:rsidRPr="00897F6E" w:rsidRDefault="00BE4FFB" w:rsidP="009637DD">
            <w:pPr>
              <w:keepNext/>
              <w:jc w:val="center"/>
              <w:rPr>
                <w:sz w:val="20"/>
                <w:szCs w:val="20"/>
              </w:rPr>
            </w:pPr>
            <w:r w:rsidRPr="00897F6E">
              <w:rPr>
                <w:sz w:val="20"/>
                <w:szCs w:val="20"/>
              </w:rPr>
              <w:t>-</w:t>
            </w:r>
          </w:p>
        </w:tc>
      </w:tr>
    </w:tbl>
    <w:p w14:paraId="2B2801E3" w14:textId="77777777" w:rsidR="00BE4FFB" w:rsidRDefault="00BE4FFB" w:rsidP="00BE4FFB">
      <w:pPr>
        <w:pStyle w:val="ConsPlusNonformat"/>
        <w:ind w:right="-1"/>
        <w:jc w:val="right"/>
        <w:rPr>
          <w:color w:val="FF0000"/>
        </w:rPr>
      </w:pPr>
    </w:p>
    <w:p w14:paraId="38DD3888" w14:textId="77777777" w:rsidR="00BE4FFB" w:rsidRPr="00941171" w:rsidRDefault="00BE4FFB" w:rsidP="00BE4FFB">
      <w:r>
        <w:tab/>
      </w:r>
      <w:r w:rsidRPr="00897F6E">
        <w:t>Отчетные значения по целевым показателям 1.1, 1.2, 1.3, 1.4, 1.5, 1.6, 1.7., 1.8., 1.9. , 1.10.  определяю</w:t>
      </w:r>
      <w:r w:rsidRPr="00897F6E">
        <w:t>т</w:t>
      </w:r>
      <w:r w:rsidRPr="00897F6E">
        <w:t>ся на основе мониторинга Отдела образования администрации г. Тейково</w:t>
      </w:r>
    </w:p>
    <w:p w14:paraId="19CE95CC" w14:textId="77777777" w:rsidR="00BE4FFB" w:rsidRPr="00897F6E" w:rsidRDefault="00BE4FFB" w:rsidP="00BE4FFB">
      <w:pPr>
        <w:tabs>
          <w:tab w:val="left" w:pos="1340"/>
        </w:tabs>
      </w:pPr>
    </w:p>
    <w:p w14:paraId="2555652A" w14:textId="77777777" w:rsidR="00BE4FFB" w:rsidRPr="00897F6E" w:rsidRDefault="00BE4FFB" w:rsidP="00BE4FFB"/>
    <w:p w14:paraId="5816BC9F" w14:textId="77777777" w:rsidR="00BE4FFB" w:rsidRPr="00897F6E" w:rsidRDefault="00BE4FFB" w:rsidP="00BE4FFB"/>
    <w:p w14:paraId="7B4EFAB9" w14:textId="77777777" w:rsidR="00BE4FFB" w:rsidRDefault="00BE4FFB" w:rsidP="00BE4FFB"/>
    <w:p w14:paraId="1FF578AE" w14:textId="77777777" w:rsidR="00BE4FFB" w:rsidRDefault="00BE4FFB" w:rsidP="00BE4FFB">
      <w:pPr>
        <w:tabs>
          <w:tab w:val="left" w:pos="9879"/>
        </w:tabs>
      </w:pPr>
      <w:r>
        <w:tab/>
      </w:r>
    </w:p>
    <w:p w14:paraId="1521FE86" w14:textId="77777777" w:rsidR="00BE4FFB" w:rsidRDefault="00BE4FFB" w:rsidP="00BE4FFB">
      <w:pPr>
        <w:pStyle w:val="ConsPlusNonformat"/>
        <w:ind w:right="-1"/>
        <w:jc w:val="right"/>
        <w:rPr>
          <w:rFonts w:ascii="Times New Roman" w:hAnsi="Times New Roman" w:cs="Times New Roman"/>
        </w:rPr>
        <w:sectPr w:rsidR="00BE4FFB" w:rsidSect="00E75786">
          <w:pgSz w:w="11906" w:h="16838"/>
          <w:pgMar w:top="709" w:right="284" w:bottom="232" w:left="227" w:header="709" w:footer="709" w:gutter="0"/>
          <w:cols w:space="720"/>
          <w:docGrid w:linePitch="299"/>
        </w:sectPr>
      </w:pPr>
    </w:p>
    <w:p w14:paraId="542E13D9"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lastRenderedPageBreak/>
        <w:t xml:space="preserve">Приложение </w:t>
      </w:r>
      <w:r>
        <w:rPr>
          <w:rFonts w:ascii="Times New Roman" w:hAnsi="Times New Roman" w:cs="Times New Roman"/>
        </w:rPr>
        <w:t>5</w:t>
      </w:r>
    </w:p>
    <w:p w14:paraId="06BC5C61"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к постановлению администрации</w:t>
      </w:r>
    </w:p>
    <w:p w14:paraId="0330A1F9"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городского округа  Тейково Ивановской области                                                                                      </w:t>
      </w:r>
    </w:p>
    <w:p w14:paraId="7BC291CA" w14:textId="77777777" w:rsidR="00BE4FFB" w:rsidRDefault="00BE4FFB" w:rsidP="00BE4FFB">
      <w:pPr>
        <w:pStyle w:val="a5"/>
        <w:jc w:val="right"/>
        <w:rPr>
          <w:sz w:val="20"/>
          <w:szCs w:val="20"/>
        </w:rPr>
      </w:pPr>
      <w:r w:rsidRPr="00F90A7A">
        <w:rPr>
          <w:sz w:val="20"/>
          <w:szCs w:val="20"/>
        </w:rPr>
        <w:t xml:space="preserve">от     </w:t>
      </w:r>
      <w:r>
        <w:rPr>
          <w:sz w:val="20"/>
          <w:szCs w:val="20"/>
        </w:rPr>
        <w:t>01.03.2024</w:t>
      </w:r>
      <w:r w:rsidRPr="00F90A7A">
        <w:rPr>
          <w:sz w:val="20"/>
          <w:szCs w:val="20"/>
        </w:rPr>
        <w:t xml:space="preserve">     №</w:t>
      </w:r>
      <w:r>
        <w:rPr>
          <w:sz w:val="20"/>
          <w:szCs w:val="20"/>
        </w:rPr>
        <w:t xml:space="preserve">  110</w:t>
      </w:r>
    </w:p>
    <w:p w14:paraId="725FE566" w14:textId="77777777" w:rsidR="00BE4FFB" w:rsidRDefault="00BE4FFB" w:rsidP="00BE4FFB">
      <w:pPr>
        <w:pStyle w:val="a5"/>
        <w:jc w:val="right"/>
        <w:rPr>
          <w:sz w:val="20"/>
          <w:szCs w:val="20"/>
        </w:rPr>
      </w:pPr>
    </w:p>
    <w:p w14:paraId="63F063ED" w14:textId="77777777" w:rsidR="00BE4FFB" w:rsidRPr="00941171" w:rsidRDefault="00BE4FFB" w:rsidP="00BE4FFB">
      <w:pPr>
        <w:pStyle w:val="Pro-TabName"/>
        <w:spacing w:before="0" w:after="0"/>
        <w:jc w:val="center"/>
        <w:rPr>
          <w:rFonts w:ascii="Times New Roman" w:hAnsi="Times New Roman"/>
          <w:b w:val="0"/>
          <w:color w:val="auto"/>
          <w:sz w:val="24"/>
          <w:szCs w:val="24"/>
        </w:rPr>
      </w:pPr>
      <w:r w:rsidRPr="00941171">
        <w:rPr>
          <w:rFonts w:ascii="Times New Roman" w:hAnsi="Times New Roman"/>
          <w:b w:val="0"/>
          <w:color w:val="auto"/>
          <w:sz w:val="24"/>
          <w:szCs w:val="24"/>
        </w:rPr>
        <w:t>5. Ресурсное обеспечение мероприятий подпрограммы</w:t>
      </w:r>
    </w:p>
    <w:p w14:paraId="18366E44" w14:textId="77777777" w:rsidR="00BE4FFB" w:rsidRPr="00941171" w:rsidRDefault="00BE4FFB" w:rsidP="00BE4FFB">
      <w:pPr>
        <w:pStyle w:val="Pro-Gramma"/>
        <w:spacing w:before="0" w:line="240" w:lineRule="auto"/>
        <w:ind w:left="0"/>
        <w:jc w:val="right"/>
        <w:rPr>
          <w:rFonts w:ascii="Times New Roman" w:hAnsi="Times New Roman"/>
          <w:szCs w:val="20"/>
        </w:rPr>
      </w:pPr>
      <w:r w:rsidRPr="00941171">
        <w:rPr>
          <w:rFonts w:ascii="Times New Roman" w:hAnsi="Times New Roman"/>
          <w:szCs w:val="20"/>
        </w:rPr>
        <w:t xml:space="preserve"> (тыс. руб.)</w:t>
      </w:r>
    </w:p>
    <w:p w14:paraId="7B30E125" w14:textId="77777777" w:rsidR="00BE4FFB" w:rsidRPr="00941171" w:rsidRDefault="00BE4FFB" w:rsidP="00BE4FFB">
      <w:pPr>
        <w:rPr>
          <w:sz w:val="20"/>
          <w:szCs w:val="20"/>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31"/>
        <w:gridCol w:w="1276"/>
        <w:gridCol w:w="1559"/>
        <w:gridCol w:w="1701"/>
        <w:gridCol w:w="1276"/>
        <w:gridCol w:w="1701"/>
        <w:gridCol w:w="1418"/>
        <w:gridCol w:w="2126"/>
      </w:tblGrid>
      <w:tr w:rsidR="00BE4FFB" w:rsidRPr="00E96124" w14:paraId="061AAD14" w14:textId="77777777" w:rsidTr="00F8638F">
        <w:trPr>
          <w:tblHeader/>
        </w:trPr>
        <w:tc>
          <w:tcPr>
            <w:tcW w:w="567" w:type="dxa"/>
            <w:shd w:val="clear" w:color="auto" w:fill="auto"/>
          </w:tcPr>
          <w:p w14:paraId="1D3A3C5C" w14:textId="77777777" w:rsidR="00BE4FFB" w:rsidRPr="00E96124" w:rsidRDefault="00BE4FFB" w:rsidP="009637DD">
            <w:pPr>
              <w:keepNext/>
              <w:rPr>
                <w:sz w:val="16"/>
                <w:szCs w:val="16"/>
              </w:rPr>
            </w:pPr>
            <w:r w:rsidRPr="00E96124">
              <w:rPr>
                <w:sz w:val="16"/>
                <w:szCs w:val="16"/>
              </w:rPr>
              <w:t>№ п/п</w:t>
            </w:r>
          </w:p>
        </w:tc>
        <w:tc>
          <w:tcPr>
            <w:tcW w:w="3431" w:type="dxa"/>
            <w:shd w:val="clear" w:color="auto" w:fill="auto"/>
          </w:tcPr>
          <w:p w14:paraId="5E2A48E5" w14:textId="77777777" w:rsidR="00BE4FFB" w:rsidRPr="00E96124" w:rsidRDefault="00BE4FFB" w:rsidP="009637DD">
            <w:pPr>
              <w:keepNext/>
              <w:rPr>
                <w:sz w:val="16"/>
                <w:szCs w:val="16"/>
              </w:rPr>
            </w:pPr>
            <w:r w:rsidRPr="00E96124">
              <w:rPr>
                <w:sz w:val="16"/>
                <w:szCs w:val="16"/>
              </w:rPr>
              <w:t xml:space="preserve">Наименование мероприятия / </w:t>
            </w:r>
            <w:r w:rsidRPr="00E96124">
              <w:rPr>
                <w:sz w:val="16"/>
                <w:szCs w:val="16"/>
              </w:rPr>
              <w:br/>
              <w:t>Источник ресурсного обеспечения</w:t>
            </w:r>
          </w:p>
        </w:tc>
        <w:tc>
          <w:tcPr>
            <w:tcW w:w="1276" w:type="dxa"/>
            <w:shd w:val="clear" w:color="auto" w:fill="auto"/>
          </w:tcPr>
          <w:p w14:paraId="173B713B" w14:textId="77777777" w:rsidR="00BE4FFB" w:rsidRPr="00E96124" w:rsidRDefault="00BE4FFB" w:rsidP="009637DD">
            <w:pPr>
              <w:keepNext/>
              <w:rPr>
                <w:sz w:val="16"/>
                <w:szCs w:val="16"/>
              </w:rPr>
            </w:pPr>
            <w:r w:rsidRPr="00E96124">
              <w:rPr>
                <w:sz w:val="16"/>
                <w:szCs w:val="16"/>
              </w:rPr>
              <w:t>Исполнитель</w:t>
            </w:r>
          </w:p>
        </w:tc>
        <w:tc>
          <w:tcPr>
            <w:tcW w:w="1559" w:type="dxa"/>
            <w:shd w:val="clear" w:color="auto" w:fill="auto"/>
          </w:tcPr>
          <w:p w14:paraId="5E739775" w14:textId="77777777" w:rsidR="00BE4FFB" w:rsidRPr="00E96124" w:rsidRDefault="00BE4FFB" w:rsidP="009637DD">
            <w:pPr>
              <w:keepNext/>
              <w:tabs>
                <w:tab w:val="left" w:pos="0"/>
              </w:tabs>
              <w:jc w:val="center"/>
              <w:rPr>
                <w:sz w:val="16"/>
                <w:szCs w:val="16"/>
              </w:rPr>
            </w:pPr>
            <w:r w:rsidRPr="00E96124">
              <w:rPr>
                <w:sz w:val="16"/>
                <w:szCs w:val="16"/>
              </w:rPr>
              <w:t>2023 год</w:t>
            </w:r>
          </w:p>
        </w:tc>
        <w:tc>
          <w:tcPr>
            <w:tcW w:w="1701" w:type="dxa"/>
            <w:shd w:val="clear" w:color="auto" w:fill="auto"/>
          </w:tcPr>
          <w:p w14:paraId="13865818" w14:textId="77777777" w:rsidR="00BE4FFB" w:rsidRPr="00E96124" w:rsidRDefault="00BE4FFB" w:rsidP="009637DD">
            <w:pPr>
              <w:keepNext/>
              <w:tabs>
                <w:tab w:val="left" w:pos="0"/>
              </w:tabs>
              <w:jc w:val="center"/>
              <w:rPr>
                <w:sz w:val="16"/>
                <w:szCs w:val="16"/>
              </w:rPr>
            </w:pPr>
            <w:r w:rsidRPr="00E96124">
              <w:rPr>
                <w:sz w:val="16"/>
                <w:szCs w:val="16"/>
              </w:rPr>
              <w:t>2024 год</w:t>
            </w:r>
          </w:p>
        </w:tc>
        <w:tc>
          <w:tcPr>
            <w:tcW w:w="1276" w:type="dxa"/>
          </w:tcPr>
          <w:p w14:paraId="23EE5C79" w14:textId="77777777" w:rsidR="00BE4FFB" w:rsidRPr="00E96124" w:rsidRDefault="00BE4FFB" w:rsidP="009637DD">
            <w:pPr>
              <w:keepNext/>
              <w:tabs>
                <w:tab w:val="left" w:pos="0"/>
              </w:tabs>
              <w:jc w:val="center"/>
              <w:rPr>
                <w:sz w:val="16"/>
                <w:szCs w:val="16"/>
              </w:rPr>
            </w:pPr>
            <w:r w:rsidRPr="00E96124">
              <w:rPr>
                <w:sz w:val="16"/>
                <w:szCs w:val="16"/>
              </w:rPr>
              <w:t>2025 год</w:t>
            </w:r>
          </w:p>
        </w:tc>
        <w:tc>
          <w:tcPr>
            <w:tcW w:w="1701" w:type="dxa"/>
          </w:tcPr>
          <w:p w14:paraId="0A5E59F0" w14:textId="77777777" w:rsidR="00BE4FFB" w:rsidRPr="00E96124" w:rsidRDefault="00BE4FFB" w:rsidP="009637DD">
            <w:pPr>
              <w:keepNext/>
              <w:tabs>
                <w:tab w:val="left" w:pos="0"/>
              </w:tabs>
              <w:jc w:val="center"/>
              <w:rPr>
                <w:sz w:val="16"/>
                <w:szCs w:val="16"/>
              </w:rPr>
            </w:pPr>
            <w:r w:rsidRPr="00E96124">
              <w:rPr>
                <w:sz w:val="16"/>
                <w:szCs w:val="16"/>
              </w:rPr>
              <w:t>2026 год</w:t>
            </w:r>
          </w:p>
        </w:tc>
        <w:tc>
          <w:tcPr>
            <w:tcW w:w="1418" w:type="dxa"/>
          </w:tcPr>
          <w:p w14:paraId="60AD06B4" w14:textId="77777777" w:rsidR="00BE4FFB" w:rsidRPr="00E96124" w:rsidRDefault="00BE4FFB" w:rsidP="009637DD">
            <w:pPr>
              <w:keepNext/>
              <w:tabs>
                <w:tab w:val="left" w:pos="0"/>
              </w:tabs>
              <w:jc w:val="center"/>
              <w:rPr>
                <w:sz w:val="16"/>
                <w:szCs w:val="16"/>
              </w:rPr>
            </w:pPr>
            <w:r w:rsidRPr="00E96124">
              <w:rPr>
                <w:sz w:val="16"/>
                <w:szCs w:val="16"/>
              </w:rPr>
              <w:t>2027 год</w:t>
            </w:r>
          </w:p>
        </w:tc>
        <w:tc>
          <w:tcPr>
            <w:tcW w:w="2126" w:type="dxa"/>
          </w:tcPr>
          <w:p w14:paraId="68E72245" w14:textId="77777777" w:rsidR="00BE4FFB" w:rsidRPr="00E96124" w:rsidRDefault="00BE4FFB" w:rsidP="009637DD">
            <w:pPr>
              <w:keepNext/>
              <w:tabs>
                <w:tab w:val="left" w:pos="0"/>
              </w:tabs>
              <w:jc w:val="center"/>
              <w:rPr>
                <w:sz w:val="16"/>
                <w:szCs w:val="16"/>
              </w:rPr>
            </w:pPr>
            <w:r w:rsidRPr="00E96124">
              <w:rPr>
                <w:sz w:val="16"/>
                <w:szCs w:val="16"/>
              </w:rPr>
              <w:t>2028 год</w:t>
            </w:r>
          </w:p>
        </w:tc>
      </w:tr>
      <w:tr w:rsidR="00BE4FFB" w:rsidRPr="00E96124" w14:paraId="1C041795" w14:textId="77777777" w:rsidTr="00F8638F">
        <w:trPr>
          <w:cantSplit/>
        </w:trPr>
        <w:tc>
          <w:tcPr>
            <w:tcW w:w="567" w:type="dxa"/>
            <w:shd w:val="clear" w:color="auto" w:fill="auto"/>
          </w:tcPr>
          <w:p w14:paraId="486E7CFB" w14:textId="77777777" w:rsidR="00BE4FFB" w:rsidRPr="00E96124" w:rsidRDefault="00BE4FFB" w:rsidP="009637DD">
            <w:pPr>
              <w:rPr>
                <w:sz w:val="16"/>
                <w:szCs w:val="16"/>
              </w:rPr>
            </w:pPr>
          </w:p>
        </w:tc>
        <w:tc>
          <w:tcPr>
            <w:tcW w:w="3431" w:type="dxa"/>
            <w:shd w:val="clear" w:color="auto" w:fill="auto"/>
          </w:tcPr>
          <w:p w14:paraId="51BD832C" w14:textId="77777777" w:rsidR="00BE4FFB" w:rsidRPr="00E96124" w:rsidRDefault="00BE4FFB" w:rsidP="009637DD">
            <w:pPr>
              <w:rPr>
                <w:sz w:val="16"/>
                <w:szCs w:val="16"/>
              </w:rPr>
            </w:pPr>
            <w:r w:rsidRPr="00E96124">
              <w:rPr>
                <w:sz w:val="16"/>
                <w:szCs w:val="16"/>
              </w:rPr>
              <w:t>Подпрограмма «Реализация дошкольных образовательных программ»</w:t>
            </w:r>
          </w:p>
        </w:tc>
        <w:tc>
          <w:tcPr>
            <w:tcW w:w="1276" w:type="dxa"/>
            <w:vMerge w:val="restart"/>
            <w:shd w:val="clear" w:color="auto" w:fill="auto"/>
          </w:tcPr>
          <w:p w14:paraId="6E5E0E97" w14:textId="77777777" w:rsidR="00BE4FFB" w:rsidRPr="00E96124" w:rsidRDefault="00BE4FFB" w:rsidP="009637DD">
            <w:pPr>
              <w:pStyle w:val="Pro-Tab"/>
              <w:spacing w:before="0" w:after="0"/>
              <w:rPr>
                <w:rFonts w:ascii="Times New Roman" w:hAnsi="Times New Roman"/>
                <w:szCs w:val="16"/>
                <w:lang w:val="ru-RU"/>
              </w:rPr>
            </w:pPr>
            <w:r w:rsidRPr="00E96124">
              <w:rPr>
                <w:rFonts w:ascii="Times New Roman" w:hAnsi="Times New Roman"/>
                <w:szCs w:val="16"/>
                <w:lang w:val="ru-RU"/>
              </w:rPr>
              <w:t>Отдел образ</w:t>
            </w:r>
            <w:r w:rsidRPr="00E96124">
              <w:rPr>
                <w:rFonts w:ascii="Times New Roman" w:hAnsi="Times New Roman"/>
                <w:szCs w:val="16"/>
                <w:lang w:val="ru-RU"/>
              </w:rPr>
              <w:t>о</w:t>
            </w:r>
            <w:r w:rsidRPr="00E96124">
              <w:rPr>
                <w:rFonts w:ascii="Times New Roman" w:hAnsi="Times New Roman"/>
                <w:szCs w:val="16"/>
                <w:lang w:val="ru-RU"/>
              </w:rPr>
              <w:t>вания</w:t>
            </w:r>
          </w:p>
          <w:p w14:paraId="2962AE5E" w14:textId="77777777" w:rsidR="00BE4FFB" w:rsidRPr="00E96124" w:rsidRDefault="00BE4FFB" w:rsidP="009637DD">
            <w:pPr>
              <w:rPr>
                <w:sz w:val="16"/>
                <w:szCs w:val="16"/>
              </w:rPr>
            </w:pPr>
          </w:p>
        </w:tc>
        <w:tc>
          <w:tcPr>
            <w:tcW w:w="1559" w:type="dxa"/>
            <w:shd w:val="clear" w:color="auto" w:fill="auto"/>
          </w:tcPr>
          <w:p w14:paraId="49C81B33" w14:textId="77777777" w:rsidR="00BE4FFB" w:rsidRPr="00E96124" w:rsidRDefault="00BE4FFB" w:rsidP="009637DD">
            <w:pPr>
              <w:jc w:val="center"/>
              <w:rPr>
                <w:sz w:val="16"/>
                <w:szCs w:val="16"/>
              </w:rPr>
            </w:pPr>
            <w:r w:rsidRPr="00E96124">
              <w:rPr>
                <w:sz w:val="16"/>
                <w:szCs w:val="16"/>
              </w:rPr>
              <w:t>210 852,60080</w:t>
            </w:r>
          </w:p>
        </w:tc>
        <w:tc>
          <w:tcPr>
            <w:tcW w:w="1701" w:type="dxa"/>
            <w:shd w:val="clear" w:color="auto" w:fill="auto"/>
          </w:tcPr>
          <w:p w14:paraId="1CC83F35" w14:textId="77777777" w:rsidR="00BE4FFB" w:rsidRPr="00FE1078" w:rsidRDefault="00BE4FFB" w:rsidP="009637DD">
            <w:pPr>
              <w:jc w:val="center"/>
              <w:rPr>
                <w:sz w:val="16"/>
                <w:szCs w:val="16"/>
              </w:rPr>
            </w:pPr>
            <w:r w:rsidRPr="00FE1078">
              <w:rPr>
                <w:sz w:val="16"/>
                <w:szCs w:val="16"/>
              </w:rPr>
              <w:t>240 637,20618</w:t>
            </w:r>
          </w:p>
        </w:tc>
        <w:tc>
          <w:tcPr>
            <w:tcW w:w="1276" w:type="dxa"/>
            <w:shd w:val="clear" w:color="auto" w:fill="auto"/>
          </w:tcPr>
          <w:p w14:paraId="492D9943" w14:textId="77777777" w:rsidR="00BE4FFB" w:rsidRPr="00E96124" w:rsidRDefault="00BE4FFB" w:rsidP="009637DD">
            <w:pPr>
              <w:jc w:val="center"/>
              <w:rPr>
                <w:sz w:val="16"/>
                <w:szCs w:val="16"/>
              </w:rPr>
            </w:pPr>
            <w:r w:rsidRPr="00E96124">
              <w:rPr>
                <w:sz w:val="16"/>
                <w:szCs w:val="16"/>
              </w:rPr>
              <w:t>200 330,24200</w:t>
            </w:r>
          </w:p>
        </w:tc>
        <w:tc>
          <w:tcPr>
            <w:tcW w:w="1701" w:type="dxa"/>
            <w:shd w:val="clear" w:color="auto" w:fill="auto"/>
          </w:tcPr>
          <w:p w14:paraId="755D8457" w14:textId="77777777" w:rsidR="00BE4FFB" w:rsidRPr="00E96124" w:rsidRDefault="00BE4FFB" w:rsidP="009637DD">
            <w:pPr>
              <w:jc w:val="center"/>
              <w:rPr>
                <w:sz w:val="16"/>
                <w:szCs w:val="16"/>
              </w:rPr>
            </w:pPr>
            <w:r w:rsidRPr="00E96124">
              <w:rPr>
                <w:sz w:val="16"/>
                <w:szCs w:val="16"/>
              </w:rPr>
              <w:t>200 490,84200</w:t>
            </w:r>
          </w:p>
        </w:tc>
        <w:tc>
          <w:tcPr>
            <w:tcW w:w="1418" w:type="dxa"/>
            <w:shd w:val="clear" w:color="auto" w:fill="auto"/>
          </w:tcPr>
          <w:p w14:paraId="1FAAF81E" w14:textId="77777777" w:rsidR="00BE4FFB" w:rsidRPr="00E96124" w:rsidRDefault="00BE4FFB" w:rsidP="009637DD">
            <w:pPr>
              <w:jc w:val="center"/>
              <w:rPr>
                <w:sz w:val="16"/>
                <w:szCs w:val="16"/>
              </w:rPr>
            </w:pPr>
            <w:r w:rsidRPr="00E96124">
              <w:rPr>
                <w:sz w:val="16"/>
                <w:szCs w:val="16"/>
              </w:rPr>
              <w:t>43 923,93300</w:t>
            </w:r>
          </w:p>
        </w:tc>
        <w:tc>
          <w:tcPr>
            <w:tcW w:w="2126" w:type="dxa"/>
            <w:shd w:val="clear" w:color="auto" w:fill="auto"/>
          </w:tcPr>
          <w:p w14:paraId="7CFD49C5" w14:textId="77777777" w:rsidR="00BE4FFB" w:rsidRPr="00E96124" w:rsidRDefault="00BE4FFB" w:rsidP="009637DD">
            <w:pPr>
              <w:jc w:val="center"/>
              <w:rPr>
                <w:sz w:val="16"/>
                <w:szCs w:val="16"/>
              </w:rPr>
            </w:pPr>
            <w:r w:rsidRPr="00E96124">
              <w:rPr>
                <w:sz w:val="16"/>
                <w:szCs w:val="16"/>
              </w:rPr>
              <w:t>43 923,93300</w:t>
            </w:r>
          </w:p>
        </w:tc>
      </w:tr>
      <w:tr w:rsidR="00BE4FFB" w:rsidRPr="00E96124" w14:paraId="5F80C1B6" w14:textId="77777777" w:rsidTr="00F8638F">
        <w:trPr>
          <w:cantSplit/>
        </w:trPr>
        <w:tc>
          <w:tcPr>
            <w:tcW w:w="567" w:type="dxa"/>
            <w:shd w:val="clear" w:color="auto" w:fill="auto"/>
          </w:tcPr>
          <w:p w14:paraId="64098346" w14:textId="77777777" w:rsidR="00BE4FFB" w:rsidRPr="00E96124" w:rsidRDefault="00BE4FFB" w:rsidP="009637DD">
            <w:pPr>
              <w:rPr>
                <w:sz w:val="16"/>
                <w:szCs w:val="16"/>
              </w:rPr>
            </w:pPr>
          </w:p>
        </w:tc>
        <w:tc>
          <w:tcPr>
            <w:tcW w:w="3431" w:type="dxa"/>
            <w:shd w:val="clear" w:color="auto" w:fill="auto"/>
          </w:tcPr>
          <w:p w14:paraId="5BFDED98" w14:textId="77777777" w:rsidR="00BE4FFB" w:rsidRPr="00E96124" w:rsidRDefault="00BE4FFB" w:rsidP="009637DD">
            <w:pPr>
              <w:rPr>
                <w:sz w:val="16"/>
                <w:szCs w:val="16"/>
              </w:rPr>
            </w:pPr>
            <w:r w:rsidRPr="00E96124">
              <w:rPr>
                <w:sz w:val="16"/>
                <w:szCs w:val="16"/>
              </w:rPr>
              <w:t>бюджетные ассигнования</w:t>
            </w:r>
          </w:p>
        </w:tc>
        <w:tc>
          <w:tcPr>
            <w:tcW w:w="1276" w:type="dxa"/>
            <w:vMerge/>
            <w:shd w:val="clear" w:color="auto" w:fill="auto"/>
            <w:vAlign w:val="center"/>
          </w:tcPr>
          <w:p w14:paraId="3790BFE7" w14:textId="77777777" w:rsidR="00BE4FFB" w:rsidRPr="00E96124" w:rsidRDefault="00BE4FFB" w:rsidP="009637DD">
            <w:pPr>
              <w:rPr>
                <w:sz w:val="16"/>
                <w:szCs w:val="16"/>
              </w:rPr>
            </w:pPr>
          </w:p>
        </w:tc>
        <w:tc>
          <w:tcPr>
            <w:tcW w:w="1559" w:type="dxa"/>
            <w:shd w:val="clear" w:color="auto" w:fill="auto"/>
          </w:tcPr>
          <w:p w14:paraId="471ED909" w14:textId="77777777" w:rsidR="00BE4FFB" w:rsidRPr="00E96124" w:rsidRDefault="00BE4FFB" w:rsidP="009637DD">
            <w:pPr>
              <w:jc w:val="center"/>
              <w:rPr>
                <w:sz w:val="16"/>
                <w:szCs w:val="16"/>
              </w:rPr>
            </w:pPr>
            <w:r w:rsidRPr="00E96124">
              <w:rPr>
                <w:sz w:val="16"/>
                <w:szCs w:val="16"/>
              </w:rPr>
              <w:t>210 852,60080</w:t>
            </w:r>
          </w:p>
        </w:tc>
        <w:tc>
          <w:tcPr>
            <w:tcW w:w="1701" w:type="dxa"/>
            <w:shd w:val="clear" w:color="auto" w:fill="auto"/>
          </w:tcPr>
          <w:p w14:paraId="0578F920" w14:textId="77777777" w:rsidR="00BE4FFB" w:rsidRPr="00FE1078" w:rsidRDefault="00BE4FFB" w:rsidP="009637DD">
            <w:pPr>
              <w:jc w:val="center"/>
              <w:rPr>
                <w:sz w:val="16"/>
                <w:szCs w:val="16"/>
              </w:rPr>
            </w:pPr>
            <w:r w:rsidRPr="00FE1078">
              <w:rPr>
                <w:sz w:val="16"/>
                <w:szCs w:val="16"/>
              </w:rPr>
              <w:t>240 637,20618</w:t>
            </w:r>
          </w:p>
        </w:tc>
        <w:tc>
          <w:tcPr>
            <w:tcW w:w="1276" w:type="dxa"/>
            <w:shd w:val="clear" w:color="auto" w:fill="auto"/>
          </w:tcPr>
          <w:p w14:paraId="0CFA05B6" w14:textId="77777777" w:rsidR="00BE4FFB" w:rsidRPr="00E96124" w:rsidRDefault="00BE4FFB" w:rsidP="009637DD">
            <w:pPr>
              <w:jc w:val="center"/>
              <w:rPr>
                <w:sz w:val="16"/>
                <w:szCs w:val="16"/>
              </w:rPr>
            </w:pPr>
            <w:r w:rsidRPr="00E96124">
              <w:rPr>
                <w:sz w:val="16"/>
                <w:szCs w:val="16"/>
              </w:rPr>
              <w:t>200 330,24200</w:t>
            </w:r>
          </w:p>
        </w:tc>
        <w:tc>
          <w:tcPr>
            <w:tcW w:w="1701" w:type="dxa"/>
            <w:shd w:val="clear" w:color="auto" w:fill="auto"/>
          </w:tcPr>
          <w:p w14:paraId="6EB9DCB9" w14:textId="77777777" w:rsidR="00BE4FFB" w:rsidRPr="00E96124" w:rsidRDefault="00BE4FFB" w:rsidP="009637DD">
            <w:pPr>
              <w:jc w:val="center"/>
              <w:rPr>
                <w:sz w:val="16"/>
                <w:szCs w:val="16"/>
              </w:rPr>
            </w:pPr>
            <w:r w:rsidRPr="00E96124">
              <w:rPr>
                <w:sz w:val="16"/>
                <w:szCs w:val="16"/>
              </w:rPr>
              <w:t>200 490,84200</w:t>
            </w:r>
          </w:p>
        </w:tc>
        <w:tc>
          <w:tcPr>
            <w:tcW w:w="1418" w:type="dxa"/>
            <w:shd w:val="clear" w:color="auto" w:fill="auto"/>
          </w:tcPr>
          <w:p w14:paraId="6B559B97" w14:textId="77777777" w:rsidR="00BE4FFB" w:rsidRPr="00E96124" w:rsidRDefault="00BE4FFB" w:rsidP="009637DD">
            <w:pPr>
              <w:jc w:val="center"/>
              <w:rPr>
                <w:sz w:val="16"/>
                <w:szCs w:val="16"/>
              </w:rPr>
            </w:pPr>
            <w:r w:rsidRPr="00E96124">
              <w:rPr>
                <w:sz w:val="16"/>
                <w:szCs w:val="16"/>
              </w:rPr>
              <w:t>43 923,93300</w:t>
            </w:r>
          </w:p>
        </w:tc>
        <w:tc>
          <w:tcPr>
            <w:tcW w:w="2126" w:type="dxa"/>
            <w:shd w:val="clear" w:color="auto" w:fill="auto"/>
          </w:tcPr>
          <w:p w14:paraId="4E3EEFC2" w14:textId="77777777" w:rsidR="00BE4FFB" w:rsidRPr="00E96124" w:rsidRDefault="00BE4FFB" w:rsidP="009637DD">
            <w:pPr>
              <w:jc w:val="center"/>
              <w:rPr>
                <w:sz w:val="16"/>
                <w:szCs w:val="16"/>
              </w:rPr>
            </w:pPr>
            <w:r w:rsidRPr="00E96124">
              <w:rPr>
                <w:sz w:val="16"/>
                <w:szCs w:val="16"/>
              </w:rPr>
              <w:t>43 923,93300</w:t>
            </w:r>
          </w:p>
        </w:tc>
      </w:tr>
      <w:tr w:rsidR="00BE4FFB" w:rsidRPr="00E96124" w14:paraId="1524604C" w14:textId="77777777" w:rsidTr="00F8638F">
        <w:trPr>
          <w:cantSplit/>
        </w:trPr>
        <w:tc>
          <w:tcPr>
            <w:tcW w:w="567" w:type="dxa"/>
            <w:shd w:val="clear" w:color="auto" w:fill="auto"/>
          </w:tcPr>
          <w:p w14:paraId="699453F5" w14:textId="77777777" w:rsidR="00BE4FFB" w:rsidRPr="00E96124" w:rsidRDefault="00BE4FFB" w:rsidP="009637DD">
            <w:pPr>
              <w:rPr>
                <w:sz w:val="16"/>
                <w:szCs w:val="16"/>
              </w:rPr>
            </w:pPr>
          </w:p>
        </w:tc>
        <w:tc>
          <w:tcPr>
            <w:tcW w:w="3431" w:type="dxa"/>
            <w:shd w:val="clear" w:color="auto" w:fill="auto"/>
          </w:tcPr>
          <w:p w14:paraId="7A65CCF8" w14:textId="77777777" w:rsidR="00BE4FFB" w:rsidRPr="00E96124" w:rsidRDefault="00BE4FFB" w:rsidP="009637DD">
            <w:pPr>
              <w:rPr>
                <w:sz w:val="16"/>
                <w:szCs w:val="16"/>
              </w:rPr>
            </w:pPr>
            <w:r w:rsidRPr="00E96124">
              <w:rPr>
                <w:sz w:val="16"/>
                <w:szCs w:val="16"/>
              </w:rPr>
              <w:t>- местный бюджет</w:t>
            </w:r>
          </w:p>
        </w:tc>
        <w:tc>
          <w:tcPr>
            <w:tcW w:w="1276" w:type="dxa"/>
            <w:vMerge/>
            <w:shd w:val="clear" w:color="auto" w:fill="auto"/>
            <w:vAlign w:val="center"/>
          </w:tcPr>
          <w:p w14:paraId="2E7546AC" w14:textId="77777777" w:rsidR="00BE4FFB" w:rsidRPr="00E96124" w:rsidRDefault="00BE4FFB" w:rsidP="009637DD">
            <w:pPr>
              <w:rPr>
                <w:sz w:val="16"/>
                <w:szCs w:val="16"/>
              </w:rPr>
            </w:pPr>
          </w:p>
        </w:tc>
        <w:tc>
          <w:tcPr>
            <w:tcW w:w="1559" w:type="dxa"/>
            <w:shd w:val="clear" w:color="auto" w:fill="auto"/>
          </w:tcPr>
          <w:p w14:paraId="642502A2" w14:textId="77777777" w:rsidR="00BE4FFB" w:rsidRPr="00E96124" w:rsidRDefault="00BE4FFB" w:rsidP="009637DD">
            <w:pPr>
              <w:jc w:val="center"/>
              <w:rPr>
                <w:sz w:val="16"/>
                <w:szCs w:val="16"/>
              </w:rPr>
            </w:pPr>
            <w:r w:rsidRPr="00E96124">
              <w:rPr>
                <w:sz w:val="16"/>
                <w:szCs w:val="16"/>
              </w:rPr>
              <w:t>77 193,37780</w:t>
            </w:r>
          </w:p>
        </w:tc>
        <w:tc>
          <w:tcPr>
            <w:tcW w:w="1701" w:type="dxa"/>
            <w:shd w:val="clear" w:color="auto" w:fill="auto"/>
          </w:tcPr>
          <w:p w14:paraId="7AE2EBFF" w14:textId="77777777" w:rsidR="00BE4FFB" w:rsidRPr="00FE1078" w:rsidRDefault="00BE4FFB" w:rsidP="009637DD">
            <w:pPr>
              <w:jc w:val="center"/>
              <w:rPr>
                <w:sz w:val="16"/>
                <w:szCs w:val="16"/>
              </w:rPr>
            </w:pPr>
            <w:r w:rsidRPr="00FE1078">
              <w:rPr>
                <w:sz w:val="16"/>
                <w:szCs w:val="16"/>
              </w:rPr>
              <w:t>83 625,93318</w:t>
            </w:r>
          </w:p>
        </w:tc>
        <w:tc>
          <w:tcPr>
            <w:tcW w:w="1276" w:type="dxa"/>
            <w:shd w:val="clear" w:color="auto" w:fill="auto"/>
          </w:tcPr>
          <w:p w14:paraId="6E848C19" w14:textId="77777777" w:rsidR="00BE4FFB" w:rsidRPr="00E96124" w:rsidRDefault="00BE4FFB" w:rsidP="009637DD">
            <w:pPr>
              <w:jc w:val="center"/>
              <w:rPr>
                <w:sz w:val="16"/>
                <w:szCs w:val="16"/>
              </w:rPr>
            </w:pPr>
            <w:r w:rsidRPr="00E96124">
              <w:rPr>
                <w:sz w:val="16"/>
                <w:szCs w:val="16"/>
              </w:rPr>
              <w:t>54 927,93300</w:t>
            </w:r>
          </w:p>
        </w:tc>
        <w:tc>
          <w:tcPr>
            <w:tcW w:w="1701" w:type="dxa"/>
            <w:shd w:val="clear" w:color="auto" w:fill="auto"/>
          </w:tcPr>
          <w:p w14:paraId="6DFF7BAA" w14:textId="77777777" w:rsidR="00BE4FFB" w:rsidRPr="00E96124" w:rsidRDefault="00BE4FFB" w:rsidP="009637DD">
            <w:pPr>
              <w:jc w:val="center"/>
              <w:rPr>
                <w:sz w:val="16"/>
                <w:szCs w:val="16"/>
              </w:rPr>
            </w:pPr>
            <w:r w:rsidRPr="00E96124">
              <w:rPr>
                <w:sz w:val="16"/>
                <w:szCs w:val="16"/>
              </w:rPr>
              <w:t>55 088,53300</w:t>
            </w:r>
          </w:p>
        </w:tc>
        <w:tc>
          <w:tcPr>
            <w:tcW w:w="1418" w:type="dxa"/>
            <w:shd w:val="clear" w:color="auto" w:fill="auto"/>
          </w:tcPr>
          <w:p w14:paraId="7D3807D7" w14:textId="77777777" w:rsidR="00BE4FFB" w:rsidRPr="00E96124" w:rsidRDefault="00BE4FFB" w:rsidP="009637DD">
            <w:pPr>
              <w:jc w:val="center"/>
              <w:rPr>
                <w:sz w:val="16"/>
                <w:szCs w:val="16"/>
              </w:rPr>
            </w:pPr>
            <w:r w:rsidRPr="00E96124">
              <w:rPr>
                <w:sz w:val="16"/>
                <w:szCs w:val="16"/>
              </w:rPr>
              <w:t>43 923,93300</w:t>
            </w:r>
          </w:p>
        </w:tc>
        <w:tc>
          <w:tcPr>
            <w:tcW w:w="2126" w:type="dxa"/>
            <w:shd w:val="clear" w:color="auto" w:fill="auto"/>
          </w:tcPr>
          <w:p w14:paraId="6991B046" w14:textId="77777777" w:rsidR="00BE4FFB" w:rsidRPr="00E96124" w:rsidRDefault="00BE4FFB" w:rsidP="009637DD">
            <w:pPr>
              <w:jc w:val="center"/>
              <w:rPr>
                <w:sz w:val="16"/>
                <w:szCs w:val="16"/>
              </w:rPr>
            </w:pPr>
            <w:r w:rsidRPr="00E96124">
              <w:rPr>
                <w:sz w:val="16"/>
                <w:szCs w:val="16"/>
              </w:rPr>
              <w:t>43 923,93300</w:t>
            </w:r>
          </w:p>
        </w:tc>
      </w:tr>
      <w:tr w:rsidR="00BE4FFB" w:rsidRPr="00E96124" w14:paraId="446D7564" w14:textId="77777777" w:rsidTr="00F8638F">
        <w:trPr>
          <w:cantSplit/>
        </w:trPr>
        <w:tc>
          <w:tcPr>
            <w:tcW w:w="567" w:type="dxa"/>
            <w:shd w:val="clear" w:color="auto" w:fill="auto"/>
          </w:tcPr>
          <w:p w14:paraId="2F8F088B" w14:textId="77777777" w:rsidR="00BE4FFB" w:rsidRPr="00E96124" w:rsidRDefault="00BE4FFB" w:rsidP="009637DD">
            <w:pPr>
              <w:rPr>
                <w:sz w:val="16"/>
                <w:szCs w:val="16"/>
              </w:rPr>
            </w:pPr>
          </w:p>
        </w:tc>
        <w:tc>
          <w:tcPr>
            <w:tcW w:w="3431" w:type="dxa"/>
            <w:shd w:val="clear" w:color="auto" w:fill="auto"/>
          </w:tcPr>
          <w:p w14:paraId="1D479A89" w14:textId="77777777" w:rsidR="00BE4FFB" w:rsidRPr="00E96124" w:rsidRDefault="00BE4FFB" w:rsidP="009637DD">
            <w:pPr>
              <w:rPr>
                <w:sz w:val="16"/>
                <w:szCs w:val="16"/>
              </w:rPr>
            </w:pPr>
            <w:r w:rsidRPr="00E96124">
              <w:rPr>
                <w:sz w:val="16"/>
                <w:szCs w:val="16"/>
              </w:rPr>
              <w:t>- областной бюджет</w:t>
            </w:r>
          </w:p>
        </w:tc>
        <w:tc>
          <w:tcPr>
            <w:tcW w:w="1276" w:type="dxa"/>
            <w:vMerge/>
            <w:shd w:val="clear" w:color="auto" w:fill="auto"/>
            <w:vAlign w:val="center"/>
          </w:tcPr>
          <w:p w14:paraId="5F002BAC" w14:textId="77777777" w:rsidR="00BE4FFB" w:rsidRPr="00E96124" w:rsidRDefault="00BE4FFB" w:rsidP="009637DD">
            <w:pPr>
              <w:rPr>
                <w:sz w:val="16"/>
                <w:szCs w:val="16"/>
              </w:rPr>
            </w:pPr>
          </w:p>
        </w:tc>
        <w:tc>
          <w:tcPr>
            <w:tcW w:w="1559" w:type="dxa"/>
            <w:shd w:val="clear" w:color="auto" w:fill="auto"/>
          </w:tcPr>
          <w:p w14:paraId="24983E47" w14:textId="77777777" w:rsidR="00BE4FFB" w:rsidRPr="00E96124" w:rsidRDefault="00BE4FFB" w:rsidP="009637DD">
            <w:pPr>
              <w:jc w:val="center"/>
              <w:rPr>
                <w:sz w:val="16"/>
                <w:szCs w:val="16"/>
              </w:rPr>
            </w:pPr>
            <w:r w:rsidRPr="00E96124">
              <w:rPr>
                <w:sz w:val="16"/>
                <w:szCs w:val="16"/>
              </w:rPr>
              <w:t>133 659,22300</w:t>
            </w:r>
          </w:p>
        </w:tc>
        <w:tc>
          <w:tcPr>
            <w:tcW w:w="1701" w:type="dxa"/>
            <w:shd w:val="clear" w:color="auto" w:fill="auto"/>
          </w:tcPr>
          <w:p w14:paraId="7F99E6A2" w14:textId="77777777" w:rsidR="00BE4FFB" w:rsidRPr="00FE1078" w:rsidRDefault="00BE4FFB" w:rsidP="009637DD">
            <w:pPr>
              <w:jc w:val="center"/>
              <w:rPr>
                <w:sz w:val="16"/>
                <w:szCs w:val="16"/>
              </w:rPr>
            </w:pPr>
            <w:r w:rsidRPr="00FE1078">
              <w:rPr>
                <w:sz w:val="16"/>
                <w:szCs w:val="16"/>
              </w:rPr>
              <w:t>157 011,27300</w:t>
            </w:r>
          </w:p>
        </w:tc>
        <w:tc>
          <w:tcPr>
            <w:tcW w:w="1276" w:type="dxa"/>
            <w:shd w:val="clear" w:color="auto" w:fill="auto"/>
          </w:tcPr>
          <w:p w14:paraId="4E31C192" w14:textId="77777777" w:rsidR="00BE4FFB" w:rsidRPr="00E96124" w:rsidRDefault="00BE4FFB" w:rsidP="009637DD">
            <w:pPr>
              <w:jc w:val="center"/>
              <w:rPr>
                <w:sz w:val="16"/>
                <w:szCs w:val="16"/>
              </w:rPr>
            </w:pPr>
            <w:r w:rsidRPr="00E96124">
              <w:rPr>
                <w:sz w:val="16"/>
                <w:szCs w:val="16"/>
              </w:rPr>
              <w:t>145 402,30900</w:t>
            </w:r>
          </w:p>
        </w:tc>
        <w:tc>
          <w:tcPr>
            <w:tcW w:w="1701" w:type="dxa"/>
            <w:shd w:val="clear" w:color="auto" w:fill="auto"/>
          </w:tcPr>
          <w:p w14:paraId="65DBED75" w14:textId="77777777" w:rsidR="00BE4FFB" w:rsidRPr="00E96124" w:rsidRDefault="00BE4FFB" w:rsidP="009637DD">
            <w:pPr>
              <w:jc w:val="center"/>
              <w:rPr>
                <w:sz w:val="16"/>
                <w:szCs w:val="16"/>
              </w:rPr>
            </w:pPr>
            <w:r w:rsidRPr="00E96124">
              <w:rPr>
                <w:sz w:val="16"/>
                <w:szCs w:val="16"/>
              </w:rPr>
              <w:t>145 402,30900</w:t>
            </w:r>
          </w:p>
        </w:tc>
        <w:tc>
          <w:tcPr>
            <w:tcW w:w="1418" w:type="dxa"/>
            <w:shd w:val="clear" w:color="auto" w:fill="auto"/>
          </w:tcPr>
          <w:p w14:paraId="41317F2A" w14:textId="77777777" w:rsidR="00BE4FFB" w:rsidRPr="00E96124" w:rsidRDefault="00BE4FFB" w:rsidP="009637DD">
            <w:pPr>
              <w:jc w:val="center"/>
              <w:rPr>
                <w:sz w:val="16"/>
                <w:szCs w:val="16"/>
              </w:rPr>
            </w:pPr>
            <w:r w:rsidRPr="00E96124">
              <w:rPr>
                <w:sz w:val="16"/>
                <w:szCs w:val="16"/>
              </w:rPr>
              <w:t>0,00000</w:t>
            </w:r>
          </w:p>
        </w:tc>
        <w:tc>
          <w:tcPr>
            <w:tcW w:w="2126" w:type="dxa"/>
            <w:shd w:val="clear" w:color="auto" w:fill="auto"/>
          </w:tcPr>
          <w:p w14:paraId="22E84A0C" w14:textId="77777777" w:rsidR="00BE4FFB" w:rsidRPr="00E96124" w:rsidRDefault="00BE4FFB" w:rsidP="009637DD">
            <w:pPr>
              <w:jc w:val="center"/>
              <w:rPr>
                <w:sz w:val="16"/>
                <w:szCs w:val="16"/>
              </w:rPr>
            </w:pPr>
            <w:r w:rsidRPr="00E96124">
              <w:rPr>
                <w:sz w:val="16"/>
                <w:szCs w:val="16"/>
              </w:rPr>
              <w:t>0,00000</w:t>
            </w:r>
          </w:p>
        </w:tc>
      </w:tr>
      <w:tr w:rsidR="00BE4FFB" w:rsidRPr="00E96124" w14:paraId="2A622685" w14:textId="77777777" w:rsidTr="00F8638F">
        <w:trPr>
          <w:cantSplit/>
        </w:trPr>
        <w:tc>
          <w:tcPr>
            <w:tcW w:w="567" w:type="dxa"/>
            <w:shd w:val="clear" w:color="auto" w:fill="auto"/>
          </w:tcPr>
          <w:p w14:paraId="363D5EA9" w14:textId="77777777" w:rsidR="00BE4FFB" w:rsidRPr="00E96124" w:rsidRDefault="00BE4FFB" w:rsidP="009637DD">
            <w:pPr>
              <w:rPr>
                <w:sz w:val="16"/>
                <w:szCs w:val="16"/>
              </w:rPr>
            </w:pPr>
            <w:r w:rsidRPr="00E96124">
              <w:rPr>
                <w:sz w:val="16"/>
                <w:szCs w:val="16"/>
              </w:rPr>
              <w:t>1</w:t>
            </w:r>
          </w:p>
        </w:tc>
        <w:tc>
          <w:tcPr>
            <w:tcW w:w="3431" w:type="dxa"/>
            <w:shd w:val="clear" w:color="auto" w:fill="auto"/>
          </w:tcPr>
          <w:p w14:paraId="6B65515C" w14:textId="77777777" w:rsidR="00BE4FFB" w:rsidRPr="00E96124" w:rsidRDefault="00BE4FFB" w:rsidP="009637DD">
            <w:pPr>
              <w:rPr>
                <w:sz w:val="16"/>
                <w:szCs w:val="16"/>
              </w:rPr>
            </w:pPr>
            <w:r w:rsidRPr="00E96124">
              <w:rPr>
                <w:sz w:val="16"/>
                <w:szCs w:val="16"/>
              </w:rPr>
              <w:t>Основное мероприятие «Реализация дошкольных образовательных программ и мероприятия по их развитию»</w:t>
            </w:r>
          </w:p>
          <w:p w14:paraId="28EF19B4" w14:textId="77777777" w:rsidR="00BE4FFB" w:rsidRPr="00E96124" w:rsidRDefault="00BE4FFB" w:rsidP="009637DD">
            <w:pPr>
              <w:rPr>
                <w:sz w:val="16"/>
                <w:szCs w:val="16"/>
              </w:rPr>
            </w:pPr>
            <w:r w:rsidRPr="00E96124">
              <w:rPr>
                <w:sz w:val="16"/>
                <w:szCs w:val="16"/>
              </w:rPr>
              <w:t>Мероприятие, всего:</w:t>
            </w:r>
          </w:p>
        </w:tc>
        <w:tc>
          <w:tcPr>
            <w:tcW w:w="1276" w:type="dxa"/>
            <w:shd w:val="clear" w:color="auto" w:fill="auto"/>
          </w:tcPr>
          <w:p w14:paraId="77B9DBCA" w14:textId="77777777" w:rsidR="00BE4FFB" w:rsidRPr="00E96124" w:rsidRDefault="00BE4FFB" w:rsidP="009637DD">
            <w:pPr>
              <w:pStyle w:val="Pro-Tab"/>
              <w:spacing w:before="0" w:after="0"/>
              <w:rPr>
                <w:rFonts w:ascii="Times New Roman" w:hAnsi="Times New Roman"/>
                <w:szCs w:val="16"/>
                <w:lang w:val="ru-RU"/>
              </w:rPr>
            </w:pPr>
            <w:r w:rsidRPr="00E96124">
              <w:rPr>
                <w:rFonts w:ascii="Times New Roman" w:hAnsi="Times New Roman"/>
                <w:szCs w:val="16"/>
                <w:lang w:val="ru-RU"/>
              </w:rPr>
              <w:t>Отдел образ</w:t>
            </w:r>
            <w:r w:rsidRPr="00E96124">
              <w:rPr>
                <w:rFonts w:ascii="Times New Roman" w:hAnsi="Times New Roman"/>
                <w:szCs w:val="16"/>
                <w:lang w:val="ru-RU"/>
              </w:rPr>
              <w:t>о</w:t>
            </w:r>
            <w:r w:rsidRPr="00E96124">
              <w:rPr>
                <w:rFonts w:ascii="Times New Roman" w:hAnsi="Times New Roman"/>
                <w:szCs w:val="16"/>
                <w:lang w:val="ru-RU"/>
              </w:rPr>
              <w:t>вания</w:t>
            </w:r>
          </w:p>
          <w:p w14:paraId="3031C693" w14:textId="77777777" w:rsidR="00BE4FFB" w:rsidRPr="00E96124" w:rsidRDefault="00BE4FFB" w:rsidP="009637DD">
            <w:pPr>
              <w:rPr>
                <w:sz w:val="16"/>
                <w:szCs w:val="16"/>
              </w:rPr>
            </w:pPr>
          </w:p>
        </w:tc>
        <w:tc>
          <w:tcPr>
            <w:tcW w:w="1559" w:type="dxa"/>
            <w:shd w:val="clear" w:color="auto" w:fill="auto"/>
          </w:tcPr>
          <w:p w14:paraId="009BC85A" w14:textId="77777777" w:rsidR="00BE4FFB" w:rsidRPr="00E96124" w:rsidRDefault="00BE4FFB" w:rsidP="009637DD">
            <w:pPr>
              <w:jc w:val="center"/>
              <w:rPr>
                <w:sz w:val="16"/>
                <w:szCs w:val="16"/>
              </w:rPr>
            </w:pPr>
            <w:r w:rsidRPr="00E96124">
              <w:rPr>
                <w:sz w:val="16"/>
                <w:szCs w:val="16"/>
              </w:rPr>
              <w:t>198 221,02185</w:t>
            </w:r>
          </w:p>
        </w:tc>
        <w:tc>
          <w:tcPr>
            <w:tcW w:w="1701" w:type="dxa"/>
            <w:shd w:val="clear" w:color="auto" w:fill="auto"/>
          </w:tcPr>
          <w:p w14:paraId="7361DB17" w14:textId="77777777" w:rsidR="00BE4FFB" w:rsidRPr="00E96124" w:rsidRDefault="00BE4FFB" w:rsidP="009637DD">
            <w:pPr>
              <w:jc w:val="center"/>
              <w:rPr>
                <w:sz w:val="16"/>
                <w:szCs w:val="16"/>
              </w:rPr>
            </w:pPr>
            <w:r w:rsidRPr="00E96124">
              <w:rPr>
                <w:sz w:val="16"/>
                <w:szCs w:val="16"/>
              </w:rPr>
              <w:t>227 625,50955</w:t>
            </w:r>
          </w:p>
        </w:tc>
        <w:tc>
          <w:tcPr>
            <w:tcW w:w="1276" w:type="dxa"/>
            <w:shd w:val="clear" w:color="auto" w:fill="auto"/>
          </w:tcPr>
          <w:p w14:paraId="0C1EFC9E" w14:textId="77777777" w:rsidR="00BE4FFB" w:rsidRPr="00E96124" w:rsidRDefault="00BE4FFB" w:rsidP="009637DD">
            <w:pPr>
              <w:jc w:val="center"/>
              <w:rPr>
                <w:sz w:val="16"/>
                <w:szCs w:val="16"/>
              </w:rPr>
            </w:pPr>
            <w:r w:rsidRPr="00E96124">
              <w:rPr>
                <w:sz w:val="16"/>
                <w:szCs w:val="16"/>
              </w:rPr>
              <w:t>200 330,24200</w:t>
            </w:r>
          </w:p>
        </w:tc>
        <w:tc>
          <w:tcPr>
            <w:tcW w:w="1701" w:type="dxa"/>
            <w:shd w:val="clear" w:color="auto" w:fill="auto"/>
          </w:tcPr>
          <w:p w14:paraId="1BCDF0C6" w14:textId="77777777" w:rsidR="00BE4FFB" w:rsidRPr="00E96124" w:rsidRDefault="00BE4FFB" w:rsidP="009637DD">
            <w:pPr>
              <w:jc w:val="center"/>
              <w:rPr>
                <w:sz w:val="16"/>
                <w:szCs w:val="16"/>
              </w:rPr>
            </w:pPr>
            <w:r w:rsidRPr="00E96124">
              <w:rPr>
                <w:sz w:val="16"/>
                <w:szCs w:val="16"/>
              </w:rPr>
              <w:t>200 490,84200</w:t>
            </w:r>
          </w:p>
        </w:tc>
        <w:tc>
          <w:tcPr>
            <w:tcW w:w="1418" w:type="dxa"/>
            <w:shd w:val="clear" w:color="auto" w:fill="auto"/>
          </w:tcPr>
          <w:p w14:paraId="469A9852" w14:textId="77777777" w:rsidR="00BE4FFB" w:rsidRPr="00E96124" w:rsidRDefault="00BE4FFB" w:rsidP="009637DD">
            <w:pPr>
              <w:jc w:val="center"/>
              <w:rPr>
                <w:sz w:val="16"/>
                <w:szCs w:val="16"/>
              </w:rPr>
            </w:pPr>
            <w:r w:rsidRPr="00E96124">
              <w:rPr>
                <w:sz w:val="16"/>
                <w:szCs w:val="16"/>
              </w:rPr>
              <w:t>43 923,93300</w:t>
            </w:r>
          </w:p>
        </w:tc>
        <w:tc>
          <w:tcPr>
            <w:tcW w:w="2126" w:type="dxa"/>
            <w:shd w:val="clear" w:color="auto" w:fill="auto"/>
          </w:tcPr>
          <w:p w14:paraId="33D26B10" w14:textId="77777777" w:rsidR="00BE4FFB" w:rsidRPr="00E96124" w:rsidRDefault="00BE4FFB" w:rsidP="009637DD">
            <w:pPr>
              <w:jc w:val="center"/>
              <w:rPr>
                <w:sz w:val="16"/>
                <w:szCs w:val="16"/>
              </w:rPr>
            </w:pPr>
            <w:r w:rsidRPr="00E96124">
              <w:rPr>
                <w:sz w:val="16"/>
                <w:szCs w:val="16"/>
              </w:rPr>
              <w:t>43 923,93300</w:t>
            </w:r>
          </w:p>
        </w:tc>
      </w:tr>
      <w:tr w:rsidR="00BE4FFB" w:rsidRPr="00E96124" w14:paraId="0A31E3FB" w14:textId="77777777" w:rsidTr="00F8638F">
        <w:trPr>
          <w:cantSplit/>
        </w:trPr>
        <w:tc>
          <w:tcPr>
            <w:tcW w:w="567" w:type="dxa"/>
            <w:shd w:val="clear" w:color="auto" w:fill="auto"/>
          </w:tcPr>
          <w:p w14:paraId="126C90C4" w14:textId="77777777" w:rsidR="00BE4FFB" w:rsidRPr="00E96124" w:rsidRDefault="00BE4FFB" w:rsidP="009637DD">
            <w:pPr>
              <w:rPr>
                <w:sz w:val="16"/>
                <w:szCs w:val="16"/>
              </w:rPr>
            </w:pPr>
          </w:p>
        </w:tc>
        <w:tc>
          <w:tcPr>
            <w:tcW w:w="3431" w:type="dxa"/>
            <w:shd w:val="clear" w:color="auto" w:fill="auto"/>
          </w:tcPr>
          <w:p w14:paraId="69FA5783" w14:textId="77777777" w:rsidR="00BE4FFB" w:rsidRPr="00E96124" w:rsidRDefault="00BE4FFB" w:rsidP="009637DD">
            <w:pPr>
              <w:rPr>
                <w:sz w:val="16"/>
                <w:szCs w:val="16"/>
              </w:rPr>
            </w:pPr>
            <w:r w:rsidRPr="00E96124">
              <w:rPr>
                <w:sz w:val="16"/>
                <w:szCs w:val="16"/>
              </w:rPr>
              <w:t>бюджетные ассигнования</w:t>
            </w:r>
          </w:p>
        </w:tc>
        <w:tc>
          <w:tcPr>
            <w:tcW w:w="1276" w:type="dxa"/>
            <w:shd w:val="clear" w:color="auto" w:fill="auto"/>
            <w:vAlign w:val="center"/>
          </w:tcPr>
          <w:p w14:paraId="43FC3227" w14:textId="77777777" w:rsidR="00BE4FFB" w:rsidRPr="00E96124" w:rsidRDefault="00BE4FFB" w:rsidP="009637DD">
            <w:pPr>
              <w:rPr>
                <w:sz w:val="16"/>
                <w:szCs w:val="16"/>
              </w:rPr>
            </w:pPr>
          </w:p>
        </w:tc>
        <w:tc>
          <w:tcPr>
            <w:tcW w:w="1559" w:type="dxa"/>
            <w:shd w:val="clear" w:color="auto" w:fill="auto"/>
          </w:tcPr>
          <w:p w14:paraId="3D1CDBC8" w14:textId="77777777" w:rsidR="00BE4FFB" w:rsidRPr="00E96124" w:rsidRDefault="00BE4FFB" w:rsidP="009637DD">
            <w:pPr>
              <w:jc w:val="center"/>
              <w:rPr>
                <w:sz w:val="16"/>
                <w:szCs w:val="16"/>
              </w:rPr>
            </w:pPr>
            <w:r w:rsidRPr="00E96124">
              <w:rPr>
                <w:sz w:val="16"/>
                <w:szCs w:val="16"/>
              </w:rPr>
              <w:t>198 221,02185</w:t>
            </w:r>
          </w:p>
        </w:tc>
        <w:tc>
          <w:tcPr>
            <w:tcW w:w="1701" w:type="dxa"/>
            <w:shd w:val="clear" w:color="auto" w:fill="auto"/>
          </w:tcPr>
          <w:p w14:paraId="17286ACA" w14:textId="77777777" w:rsidR="00BE4FFB" w:rsidRPr="00E96124" w:rsidRDefault="00BE4FFB" w:rsidP="009637DD">
            <w:pPr>
              <w:jc w:val="center"/>
              <w:rPr>
                <w:sz w:val="16"/>
                <w:szCs w:val="16"/>
              </w:rPr>
            </w:pPr>
            <w:r w:rsidRPr="00E96124">
              <w:rPr>
                <w:sz w:val="16"/>
                <w:szCs w:val="16"/>
              </w:rPr>
              <w:t>227 625,50955</w:t>
            </w:r>
          </w:p>
        </w:tc>
        <w:tc>
          <w:tcPr>
            <w:tcW w:w="1276" w:type="dxa"/>
            <w:shd w:val="clear" w:color="auto" w:fill="auto"/>
          </w:tcPr>
          <w:p w14:paraId="049586C7" w14:textId="77777777" w:rsidR="00BE4FFB" w:rsidRPr="00E96124" w:rsidRDefault="00BE4FFB" w:rsidP="009637DD">
            <w:pPr>
              <w:jc w:val="center"/>
              <w:rPr>
                <w:sz w:val="16"/>
                <w:szCs w:val="16"/>
              </w:rPr>
            </w:pPr>
            <w:r w:rsidRPr="00E96124">
              <w:rPr>
                <w:sz w:val="16"/>
                <w:szCs w:val="16"/>
              </w:rPr>
              <w:t>200 330,24200</w:t>
            </w:r>
          </w:p>
        </w:tc>
        <w:tc>
          <w:tcPr>
            <w:tcW w:w="1701" w:type="dxa"/>
            <w:shd w:val="clear" w:color="auto" w:fill="auto"/>
          </w:tcPr>
          <w:p w14:paraId="77602707" w14:textId="77777777" w:rsidR="00BE4FFB" w:rsidRPr="00E96124" w:rsidRDefault="00BE4FFB" w:rsidP="009637DD">
            <w:pPr>
              <w:jc w:val="center"/>
              <w:rPr>
                <w:sz w:val="16"/>
                <w:szCs w:val="16"/>
              </w:rPr>
            </w:pPr>
            <w:r w:rsidRPr="00E96124">
              <w:rPr>
                <w:sz w:val="16"/>
                <w:szCs w:val="16"/>
              </w:rPr>
              <w:t>200 490,84200</w:t>
            </w:r>
          </w:p>
        </w:tc>
        <w:tc>
          <w:tcPr>
            <w:tcW w:w="1418" w:type="dxa"/>
            <w:shd w:val="clear" w:color="auto" w:fill="auto"/>
          </w:tcPr>
          <w:p w14:paraId="3EC63439" w14:textId="77777777" w:rsidR="00BE4FFB" w:rsidRPr="00E96124" w:rsidRDefault="00BE4FFB" w:rsidP="009637DD">
            <w:pPr>
              <w:jc w:val="center"/>
              <w:rPr>
                <w:sz w:val="16"/>
                <w:szCs w:val="16"/>
              </w:rPr>
            </w:pPr>
            <w:r w:rsidRPr="00E96124">
              <w:rPr>
                <w:sz w:val="16"/>
                <w:szCs w:val="16"/>
              </w:rPr>
              <w:t>43 923,93300</w:t>
            </w:r>
          </w:p>
        </w:tc>
        <w:tc>
          <w:tcPr>
            <w:tcW w:w="2126" w:type="dxa"/>
            <w:shd w:val="clear" w:color="auto" w:fill="auto"/>
          </w:tcPr>
          <w:p w14:paraId="54CE5223" w14:textId="77777777" w:rsidR="00BE4FFB" w:rsidRPr="00E96124" w:rsidRDefault="00BE4FFB" w:rsidP="009637DD">
            <w:pPr>
              <w:jc w:val="center"/>
              <w:rPr>
                <w:sz w:val="16"/>
                <w:szCs w:val="16"/>
              </w:rPr>
            </w:pPr>
            <w:r w:rsidRPr="00E96124">
              <w:rPr>
                <w:sz w:val="16"/>
                <w:szCs w:val="16"/>
              </w:rPr>
              <w:t>43 923,93300</w:t>
            </w:r>
          </w:p>
        </w:tc>
      </w:tr>
      <w:tr w:rsidR="00BE4FFB" w:rsidRPr="00E96124" w14:paraId="5AE67390" w14:textId="77777777" w:rsidTr="00F8638F">
        <w:trPr>
          <w:cantSplit/>
        </w:trPr>
        <w:tc>
          <w:tcPr>
            <w:tcW w:w="567" w:type="dxa"/>
            <w:shd w:val="clear" w:color="auto" w:fill="auto"/>
          </w:tcPr>
          <w:p w14:paraId="3703D0CD" w14:textId="77777777" w:rsidR="00BE4FFB" w:rsidRPr="00E96124" w:rsidRDefault="00BE4FFB" w:rsidP="009637DD">
            <w:pPr>
              <w:rPr>
                <w:sz w:val="16"/>
                <w:szCs w:val="16"/>
              </w:rPr>
            </w:pPr>
          </w:p>
        </w:tc>
        <w:tc>
          <w:tcPr>
            <w:tcW w:w="3431" w:type="dxa"/>
            <w:shd w:val="clear" w:color="auto" w:fill="auto"/>
          </w:tcPr>
          <w:p w14:paraId="286E204A" w14:textId="77777777" w:rsidR="00BE4FFB" w:rsidRPr="00E96124" w:rsidRDefault="00BE4FFB" w:rsidP="009637DD">
            <w:pPr>
              <w:rPr>
                <w:sz w:val="16"/>
                <w:szCs w:val="16"/>
              </w:rPr>
            </w:pPr>
            <w:r w:rsidRPr="00E96124">
              <w:rPr>
                <w:sz w:val="16"/>
                <w:szCs w:val="16"/>
              </w:rPr>
              <w:t>- местный бюджет</w:t>
            </w:r>
          </w:p>
        </w:tc>
        <w:tc>
          <w:tcPr>
            <w:tcW w:w="1276" w:type="dxa"/>
            <w:shd w:val="clear" w:color="auto" w:fill="auto"/>
            <w:vAlign w:val="center"/>
          </w:tcPr>
          <w:p w14:paraId="23D98C3A" w14:textId="77777777" w:rsidR="00BE4FFB" w:rsidRPr="00E96124" w:rsidRDefault="00BE4FFB" w:rsidP="009637DD">
            <w:pPr>
              <w:rPr>
                <w:sz w:val="16"/>
                <w:szCs w:val="16"/>
              </w:rPr>
            </w:pPr>
          </w:p>
        </w:tc>
        <w:tc>
          <w:tcPr>
            <w:tcW w:w="1559" w:type="dxa"/>
            <w:shd w:val="clear" w:color="auto" w:fill="auto"/>
          </w:tcPr>
          <w:p w14:paraId="6BE562A3" w14:textId="77777777" w:rsidR="00BE4FFB" w:rsidRPr="00E96124" w:rsidRDefault="00BE4FFB" w:rsidP="009637DD">
            <w:pPr>
              <w:jc w:val="center"/>
              <w:rPr>
                <w:sz w:val="16"/>
                <w:szCs w:val="16"/>
              </w:rPr>
            </w:pPr>
            <w:r w:rsidRPr="00E96124">
              <w:rPr>
                <w:sz w:val="16"/>
                <w:szCs w:val="16"/>
              </w:rPr>
              <w:t>76 561,79885</w:t>
            </w:r>
          </w:p>
        </w:tc>
        <w:tc>
          <w:tcPr>
            <w:tcW w:w="1701" w:type="dxa"/>
            <w:shd w:val="clear" w:color="auto" w:fill="auto"/>
          </w:tcPr>
          <w:p w14:paraId="5A05F1B0" w14:textId="77777777" w:rsidR="00BE4FFB" w:rsidRPr="00E96124" w:rsidRDefault="00BE4FFB" w:rsidP="009637DD">
            <w:pPr>
              <w:jc w:val="center"/>
              <w:rPr>
                <w:sz w:val="16"/>
                <w:szCs w:val="16"/>
              </w:rPr>
            </w:pPr>
            <w:r w:rsidRPr="00E96124">
              <w:rPr>
                <w:sz w:val="16"/>
                <w:szCs w:val="16"/>
              </w:rPr>
              <w:t>83 204,88055</w:t>
            </w:r>
          </w:p>
        </w:tc>
        <w:tc>
          <w:tcPr>
            <w:tcW w:w="1276" w:type="dxa"/>
            <w:shd w:val="clear" w:color="auto" w:fill="auto"/>
          </w:tcPr>
          <w:p w14:paraId="3115CB20" w14:textId="77777777" w:rsidR="00BE4FFB" w:rsidRPr="00E96124" w:rsidRDefault="00BE4FFB" w:rsidP="009637DD">
            <w:pPr>
              <w:jc w:val="center"/>
              <w:rPr>
                <w:sz w:val="16"/>
                <w:szCs w:val="16"/>
              </w:rPr>
            </w:pPr>
            <w:r w:rsidRPr="00E96124">
              <w:rPr>
                <w:sz w:val="16"/>
                <w:szCs w:val="16"/>
              </w:rPr>
              <w:t>54 927,93300</w:t>
            </w:r>
          </w:p>
        </w:tc>
        <w:tc>
          <w:tcPr>
            <w:tcW w:w="1701" w:type="dxa"/>
            <w:shd w:val="clear" w:color="auto" w:fill="auto"/>
          </w:tcPr>
          <w:p w14:paraId="2C1E4A77" w14:textId="77777777" w:rsidR="00BE4FFB" w:rsidRPr="00E96124" w:rsidRDefault="00BE4FFB" w:rsidP="009637DD">
            <w:pPr>
              <w:jc w:val="center"/>
              <w:rPr>
                <w:sz w:val="16"/>
                <w:szCs w:val="16"/>
              </w:rPr>
            </w:pPr>
            <w:r w:rsidRPr="00E96124">
              <w:rPr>
                <w:sz w:val="16"/>
                <w:szCs w:val="16"/>
              </w:rPr>
              <w:t>55 088,53300</w:t>
            </w:r>
          </w:p>
        </w:tc>
        <w:tc>
          <w:tcPr>
            <w:tcW w:w="1418" w:type="dxa"/>
            <w:shd w:val="clear" w:color="auto" w:fill="auto"/>
          </w:tcPr>
          <w:p w14:paraId="211B87C8" w14:textId="77777777" w:rsidR="00BE4FFB" w:rsidRPr="00E96124" w:rsidRDefault="00BE4FFB" w:rsidP="009637DD">
            <w:pPr>
              <w:jc w:val="center"/>
              <w:rPr>
                <w:sz w:val="16"/>
                <w:szCs w:val="16"/>
              </w:rPr>
            </w:pPr>
            <w:r w:rsidRPr="00E96124">
              <w:rPr>
                <w:sz w:val="16"/>
                <w:szCs w:val="16"/>
              </w:rPr>
              <w:t>43 923,93300</w:t>
            </w:r>
          </w:p>
        </w:tc>
        <w:tc>
          <w:tcPr>
            <w:tcW w:w="2126" w:type="dxa"/>
            <w:shd w:val="clear" w:color="auto" w:fill="auto"/>
          </w:tcPr>
          <w:p w14:paraId="3834C140" w14:textId="77777777" w:rsidR="00BE4FFB" w:rsidRPr="00E96124" w:rsidRDefault="00BE4FFB" w:rsidP="009637DD">
            <w:pPr>
              <w:jc w:val="center"/>
              <w:rPr>
                <w:sz w:val="16"/>
                <w:szCs w:val="16"/>
              </w:rPr>
            </w:pPr>
            <w:r w:rsidRPr="00E96124">
              <w:rPr>
                <w:sz w:val="16"/>
                <w:szCs w:val="16"/>
              </w:rPr>
              <w:t>43 923,93300</w:t>
            </w:r>
          </w:p>
        </w:tc>
      </w:tr>
      <w:tr w:rsidR="00BE4FFB" w:rsidRPr="00E96124" w14:paraId="17BA5319" w14:textId="77777777" w:rsidTr="00F8638F">
        <w:trPr>
          <w:cantSplit/>
        </w:trPr>
        <w:tc>
          <w:tcPr>
            <w:tcW w:w="567" w:type="dxa"/>
            <w:shd w:val="clear" w:color="auto" w:fill="auto"/>
          </w:tcPr>
          <w:p w14:paraId="55EC47CF" w14:textId="77777777" w:rsidR="00BE4FFB" w:rsidRPr="00E96124" w:rsidRDefault="00BE4FFB" w:rsidP="009637DD">
            <w:pPr>
              <w:rPr>
                <w:sz w:val="16"/>
                <w:szCs w:val="16"/>
              </w:rPr>
            </w:pPr>
          </w:p>
        </w:tc>
        <w:tc>
          <w:tcPr>
            <w:tcW w:w="3431" w:type="dxa"/>
            <w:shd w:val="clear" w:color="auto" w:fill="auto"/>
          </w:tcPr>
          <w:p w14:paraId="648BAAA3" w14:textId="77777777" w:rsidR="00BE4FFB" w:rsidRPr="00E96124" w:rsidRDefault="00BE4FFB" w:rsidP="009637DD">
            <w:pPr>
              <w:rPr>
                <w:sz w:val="16"/>
                <w:szCs w:val="16"/>
              </w:rPr>
            </w:pPr>
            <w:r w:rsidRPr="00E96124">
              <w:rPr>
                <w:sz w:val="16"/>
                <w:szCs w:val="16"/>
              </w:rPr>
              <w:t>- областной бюджет</w:t>
            </w:r>
          </w:p>
        </w:tc>
        <w:tc>
          <w:tcPr>
            <w:tcW w:w="1276" w:type="dxa"/>
            <w:shd w:val="clear" w:color="auto" w:fill="auto"/>
            <w:vAlign w:val="center"/>
          </w:tcPr>
          <w:p w14:paraId="5D1E1245" w14:textId="77777777" w:rsidR="00BE4FFB" w:rsidRPr="00E96124" w:rsidRDefault="00BE4FFB" w:rsidP="009637DD">
            <w:pPr>
              <w:rPr>
                <w:sz w:val="16"/>
                <w:szCs w:val="16"/>
              </w:rPr>
            </w:pPr>
          </w:p>
        </w:tc>
        <w:tc>
          <w:tcPr>
            <w:tcW w:w="1559" w:type="dxa"/>
            <w:shd w:val="clear" w:color="auto" w:fill="auto"/>
          </w:tcPr>
          <w:p w14:paraId="65AFBFD9" w14:textId="77777777" w:rsidR="00BE4FFB" w:rsidRPr="00E96124" w:rsidRDefault="00BE4FFB" w:rsidP="009637DD">
            <w:pPr>
              <w:jc w:val="center"/>
              <w:rPr>
                <w:sz w:val="16"/>
                <w:szCs w:val="16"/>
              </w:rPr>
            </w:pPr>
            <w:r w:rsidRPr="00E96124">
              <w:rPr>
                <w:sz w:val="16"/>
                <w:szCs w:val="16"/>
              </w:rPr>
              <w:t>121 659,22300</w:t>
            </w:r>
          </w:p>
        </w:tc>
        <w:tc>
          <w:tcPr>
            <w:tcW w:w="1701" w:type="dxa"/>
            <w:shd w:val="clear" w:color="auto" w:fill="auto"/>
          </w:tcPr>
          <w:p w14:paraId="225FDF6B" w14:textId="77777777" w:rsidR="00BE4FFB" w:rsidRPr="00E96124" w:rsidRDefault="00BE4FFB" w:rsidP="009637DD">
            <w:pPr>
              <w:jc w:val="center"/>
              <w:rPr>
                <w:sz w:val="16"/>
                <w:szCs w:val="16"/>
              </w:rPr>
            </w:pPr>
            <w:r w:rsidRPr="00E96124">
              <w:rPr>
                <w:sz w:val="16"/>
                <w:szCs w:val="16"/>
              </w:rPr>
              <w:t>144 420,62900</w:t>
            </w:r>
          </w:p>
        </w:tc>
        <w:tc>
          <w:tcPr>
            <w:tcW w:w="1276" w:type="dxa"/>
            <w:shd w:val="clear" w:color="auto" w:fill="auto"/>
          </w:tcPr>
          <w:p w14:paraId="530AE1D0" w14:textId="77777777" w:rsidR="00BE4FFB" w:rsidRPr="00E96124" w:rsidRDefault="00BE4FFB" w:rsidP="009637DD">
            <w:pPr>
              <w:jc w:val="center"/>
              <w:rPr>
                <w:sz w:val="16"/>
                <w:szCs w:val="16"/>
              </w:rPr>
            </w:pPr>
            <w:r w:rsidRPr="00E96124">
              <w:rPr>
                <w:sz w:val="16"/>
                <w:szCs w:val="16"/>
              </w:rPr>
              <w:t>145 402,30900</w:t>
            </w:r>
          </w:p>
        </w:tc>
        <w:tc>
          <w:tcPr>
            <w:tcW w:w="1701" w:type="dxa"/>
            <w:shd w:val="clear" w:color="auto" w:fill="auto"/>
          </w:tcPr>
          <w:p w14:paraId="6385CF83" w14:textId="77777777" w:rsidR="00BE4FFB" w:rsidRPr="00E96124" w:rsidRDefault="00BE4FFB" w:rsidP="009637DD">
            <w:pPr>
              <w:jc w:val="center"/>
              <w:rPr>
                <w:sz w:val="16"/>
                <w:szCs w:val="16"/>
              </w:rPr>
            </w:pPr>
            <w:r w:rsidRPr="00E96124">
              <w:rPr>
                <w:sz w:val="16"/>
                <w:szCs w:val="16"/>
              </w:rPr>
              <w:t>145 402,30900</w:t>
            </w:r>
          </w:p>
        </w:tc>
        <w:tc>
          <w:tcPr>
            <w:tcW w:w="1418" w:type="dxa"/>
            <w:shd w:val="clear" w:color="auto" w:fill="auto"/>
          </w:tcPr>
          <w:p w14:paraId="1F76C476" w14:textId="77777777" w:rsidR="00BE4FFB" w:rsidRPr="00E96124" w:rsidRDefault="00BE4FFB" w:rsidP="009637DD">
            <w:pPr>
              <w:jc w:val="center"/>
              <w:rPr>
                <w:sz w:val="16"/>
                <w:szCs w:val="16"/>
              </w:rPr>
            </w:pPr>
            <w:r w:rsidRPr="00E96124">
              <w:rPr>
                <w:sz w:val="16"/>
                <w:szCs w:val="16"/>
              </w:rPr>
              <w:t>0,00000</w:t>
            </w:r>
          </w:p>
        </w:tc>
        <w:tc>
          <w:tcPr>
            <w:tcW w:w="2126" w:type="dxa"/>
            <w:shd w:val="clear" w:color="auto" w:fill="auto"/>
          </w:tcPr>
          <w:p w14:paraId="2A5B9D9D" w14:textId="77777777" w:rsidR="00BE4FFB" w:rsidRPr="00E96124" w:rsidRDefault="00BE4FFB" w:rsidP="009637DD">
            <w:pPr>
              <w:jc w:val="center"/>
              <w:rPr>
                <w:sz w:val="16"/>
                <w:szCs w:val="16"/>
              </w:rPr>
            </w:pPr>
            <w:r w:rsidRPr="00E96124">
              <w:rPr>
                <w:sz w:val="16"/>
                <w:szCs w:val="16"/>
              </w:rPr>
              <w:t>0,00000</w:t>
            </w:r>
          </w:p>
        </w:tc>
      </w:tr>
      <w:tr w:rsidR="00BE4FFB" w:rsidRPr="00E96124" w14:paraId="370E40BD" w14:textId="77777777" w:rsidTr="00F8638F">
        <w:trPr>
          <w:cantSplit/>
        </w:trPr>
        <w:tc>
          <w:tcPr>
            <w:tcW w:w="567" w:type="dxa"/>
            <w:shd w:val="clear" w:color="auto" w:fill="auto"/>
          </w:tcPr>
          <w:p w14:paraId="6212AF5C" w14:textId="77777777" w:rsidR="00BE4FFB" w:rsidRPr="00E96124" w:rsidRDefault="00BE4FFB" w:rsidP="009637DD">
            <w:pPr>
              <w:rPr>
                <w:sz w:val="16"/>
                <w:szCs w:val="16"/>
              </w:rPr>
            </w:pPr>
            <w:r w:rsidRPr="00E96124">
              <w:rPr>
                <w:sz w:val="16"/>
                <w:szCs w:val="16"/>
              </w:rPr>
              <w:t>1.1</w:t>
            </w:r>
          </w:p>
        </w:tc>
        <w:tc>
          <w:tcPr>
            <w:tcW w:w="3431" w:type="dxa"/>
            <w:shd w:val="clear" w:color="auto" w:fill="auto"/>
          </w:tcPr>
          <w:p w14:paraId="01DE4EFE" w14:textId="77777777" w:rsidR="00BE4FFB" w:rsidRPr="00E96124" w:rsidRDefault="00BE4FFB" w:rsidP="009637DD">
            <w:pPr>
              <w:rPr>
                <w:sz w:val="16"/>
                <w:szCs w:val="16"/>
              </w:rPr>
            </w:pPr>
            <w:r w:rsidRPr="00E96124">
              <w:rPr>
                <w:sz w:val="16"/>
                <w:szCs w:val="16"/>
              </w:rPr>
              <w:t>Оказание муниципальной услуги "Дошкольное образование детей. Присмотр и уход за детьми»</w:t>
            </w:r>
          </w:p>
        </w:tc>
        <w:tc>
          <w:tcPr>
            <w:tcW w:w="1276" w:type="dxa"/>
            <w:shd w:val="clear" w:color="auto" w:fill="auto"/>
          </w:tcPr>
          <w:p w14:paraId="48890F55" w14:textId="77777777" w:rsidR="00BE4FFB" w:rsidRPr="00E96124" w:rsidRDefault="00BE4FFB" w:rsidP="009637DD">
            <w:pPr>
              <w:pStyle w:val="Pro-Tab"/>
              <w:spacing w:before="0" w:after="0"/>
              <w:rPr>
                <w:rFonts w:ascii="Times New Roman" w:hAnsi="Times New Roman"/>
                <w:szCs w:val="16"/>
                <w:lang w:val="ru-RU"/>
              </w:rPr>
            </w:pPr>
            <w:r w:rsidRPr="00E96124">
              <w:rPr>
                <w:rFonts w:ascii="Times New Roman" w:hAnsi="Times New Roman"/>
                <w:szCs w:val="16"/>
                <w:lang w:val="ru-RU"/>
              </w:rPr>
              <w:t>Отдел образ</w:t>
            </w:r>
            <w:r w:rsidRPr="00E96124">
              <w:rPr>
                <w:rFonts w:ascii="Times New Roman" w:hAnsi="Times New Roman"/>
                <w:szCs w:val="16"/>
                <w:lang w:val="ru-RU"/>
              </w:rPr>
              <w:t>о</w:t>
            </w:r>
            <w:r w:rsidRPr="00E96124">
              <w:rPr>
                <w:rFonts w:ascii="Times New Roman" w:hAnsi="Times New Roman"/>
                <w:szCs w:val="16"/>
                <w:lang w:val="ru-RU"/>
              </w:rPr>
              <w:t>вания</w:t>
            </w:r>
          </w:p>
        </w:tc>
        <w:tc>
          <w:tcPr>
            <w:tcW w:w="1559" w:type="dxa"/>
            <w:shd w:val="clear" w:color="auto" w:fill="auto"/>
          </w:tcPr>
          <w:p w14:paraId="4D1E1E66" w14:textId="77777777" w:rsidR="00BE4FFB" w:rsidRPr="00E96124" w:rsidRDefault="00BE4FFB" w:rsidP="009637DD">
            <w:pPr>
              <w:jc w:val="center"/>
              <w:rPr>
                <w:sz w:val="16"/>
                <w:szCs w:val="16"/>
              </w:rPr>
            </w:pPr>
            <w:r w:rsidRPr="00E96124">
              <w:rPr>
                <w:sz w:val="16"/>
                <w:szCs w:val="16"/>
              </w:rPr>
              <w:t>75 151,79885</w:t>
            </w:r>
          </w:p>
        </w:tc>
        <w:tc>
          <w:tcPr>
            <w:tcW w:w="1701" w:type="dxa"/>
            <w:shd w:val="clear" w:color="auto" w:fill="auto"/>
          </w:tcPr>
          <w:p w14:paraId="17811CD4" w14:textId="77777777" w:rsidR="00BE4FFB" w:rsidRPr="00E96124" w:rsidRDefault="00BE4FFB" w:rsidP="009637DD">
            <w:pPr>
              <w:jc w:val="center"/>
              <w:rPr>
                <w:sz w:val="16"/>
                <w:szCs w:val="16"/>
              </w:rPr>
            </w:pPr>
            <w:r w:rsidRPr="00E96124">
              <w:rPr>
                <w:sz w:val="16"/>
                <w:szCs w:val="16"/>
              </w:rPr>
              <w:t>81 742,24897</w:t>
            </w:r>
          </w:p>
        </w:tc>
        <w:tc>
          <w:tcPr>
            <w:tcW w:w="1276" w:type="dxa"/>
            <w:shd w:val="clear" w:color="auto" w:fill="auto"/>
          </w:tcPr>
          <w:p w14:paraId="4F3BA876" w14:textId="77777777" w:rsidR="00BE4FFB" w:rsidRPr="00E96124" w:rsidRDefault="00BE4FFB" w:rsidP="009637DD">
            <w:pPr>
              <w:jc w:val="center"/>
              <w:rPr>
                <w:sz w:val="16"/>
                <w:szCs w:val="16"/>
              </w:rPr>
            </w:pPr>
            <w:r w:rsidRPr="00E96124">
              <w:rPr>
                <w:sz w:val="16"/>
                <w:szCs w:val="16"/>
              </w:rPr>
              <w:t>53 517,93300</w:t>
            </w:r>
          </w:p>
        </w:tc>
        <w:tc>
          <w:tcPr>
            <w:tcW w:w="1701" w:type="dxa"/>
            <w:shd w:val="clear" w:color="auto" w:fill="auto"/>
          </w:tcPr>
          <w:p w14:paraId="3EBAA097" w14:textId="77777777" w:rsidR="00BE4FFB" w:rsidRPr="00E96124" w:rsidRDefault="00BE4FFB" w:rsidP="009637DD">
            <w:pPr>
              <w:jc w:val="center"/>
              <w:rPr>
                <w:sz w:val="16"/>
                <w:szCs w:val="16"/>
              </w:rPr>
            </w:pPr>
            <w:r w:rsidRPr="00E96124">
              <w:rPr>
                <w:sz w:val="16"/>
                <w:szCs w:val="16"/>
              </w:rPr>
              <w:t>53 678,53300</w:t>
            </w:r>
          </w:p>
        </w:tc>
        <w:tc>
          <w:tcPr>
            <w:tcW w:w="1418" w:type="dxa"/>
            <w:shd w:val="clear" w:color="auto" w:fill="auto"/>
          </w:tcPr>
          <w:p w14:paraId="18AFA603" w14:textId="77777777" w:rsidR="00BE4FFB" w:rsidRPr="00E96124" w:rsidRDefault="00BE4FFB" w:rsidP="009637DD">
            <w:pPr>
              <w:jc w:val="center"/>
              <w:rPr>
                <w:bCs/>
                <w:sz w:val="16"/>
                <w:szCs w:val="16"/>
              </w:rPr>
            </w:pPr>
            <w:r w:rsidRPr="00E96124">
              <w:rPr>
                <w:bCs/>
                <w:sz w:val="16"/>
                <w:szCs w:val="16"/>
              </w:rPr>
              <w:t>42 513,93300</w:t>
            </w:r>
          </w:p>
          <w:p w14:paraId="25807CCF" w14:textId="77777777" w:rsidR="00BE4FFB" w:rsidRPr="00E96124" w:rsidRDefault="00BE4FFB" w:rsidP="009637DD">
            <w:pPr>
              <w:jc w:val="center"/>
              <w:rPr>
                <w:sz w:val="16"/>
                <w:szCs w:val="16"/>
              </w:rPr>
            </w:pPr>
          </w:p>
        </w:tc>
        <w:tc>
          <w:tcPr>
            <w:tcW w:w="2126" w:type="dxa"/>
            <w:shd w:val="clear" w:color="auto" w:fill="auto"/>
          </w:tcPr>
          <w:p w14:paraId="4D40E21F" w14:textId="77777777" w:rsidR="00BE4FFB" w:rsidRPr="00E96124" w:rsidRDefault="00BE4FFB" w:rsidP="009637DD">
            <w:pPr>
              <w:jc w:val="center"/>
              <w:rPr>
                <w:bCs/>
                <w:sz w:val="16"/>
                <w:szCs w:val="16"/>
              </w:rPr>
            </w:pPr>
            <w:r w:rsidRPr="00E96124">
              <w:rPr>
                <w:bCs/>
                <w:sz w:val="16"/>
                <w:szCs w:val="16"/>
              </w:rPr>
              <w:t>42 513,93300</w:t>
            </w:r>
          </w:p>
          <w:p w14:paraId="4D2F9FB2" w14:textId="77777777" w:rsidR="00BE4FFB" w:rsidRPr="00E96124" w:rsidRDefault="00BE4FFB" w:rsidP="009637DD">
            <w:pPr>
              <w:jc w:val="center"/>
              <w:rPr>
                <w:sz w:val="16"/>
                <w:szCs w:val="16"/>
              </w:rPr>
            </w:pPr>
          </w:p>
        </w:tc>
      </w:tr>
      <w:tr w:rsidR="00BE4FFB" w:rsidRPr="00E96124" w14:paraId="72653606" w14:textId="77777777" w:rsidTr="00F8638F">
        <w:trPr>
          <w:cantSplit/>
        </w:trPr>
        <w:tc>
          <w:tcPr>
            <w:tcW w:w="567" w:type="dxa"/>
            <w:shd w:val="clear" w:color="auto" w:fill="auto"/>
          </w:tcPr>
          <w:p w14:paraId="38D65AAB" w14:textId="77777777" w:rsidR="00BE4FFB" w:rsidRPr="00E96124" w:rsidRDefault="00BE4FFB" w:rsidP="009637DD">
            <w:pPr>
              <w:rPr>
                <w:sz w:val="16"/>
                <w:szCs w:val="16"/>
              </w:rPr>
            </w:pPr>
          </w:p>
        </w:tc>
        <w:tc>
          <w:tcPr>
            <w:tcW w:w="3431" w:type="dxa"/>
            <w:shd w:val="clear" w:color="auto" w:fill="auto"/>
          </w:tcPr>
          <w:p w14:paraId="12611AF4" w14:textId="77777777" w:rsidR="00BE4FFB" w:rsidRPr="00E96124" w:rsidRDefault="00BE4FFB" w:rsidP="009637DD">
            <w:pPr>
              <w:rPr>
                <w:sz w:val="16"/>
                <w:szCs w:val="16"/>
              </w:rPr>
            </w:pPr>
            <w:r w:rsidRPr="00E96124">
              <w:rPr>
                <w:sz w:val="16"/>
                <w:szCs w:val="16"/>
              </w:rPr>
              <w:t>бюджетные ассигнования</w:t>
            </w:r>
          </w:p>
        </w:tc>
        <w:tc>
          <w:tcPr>
            <w:tcW w:w="1276" w:type="dxa"/>
            <w:shd w:val="clear" w:color="auto" w:fill="auto"/>
          </w:tcPr>
          <w:p w14:paraId="3253CB66" w14:textId="77777777" w:rsidR="00BE4FFB" w:rsidRPr="00E96124" w:rsidRDefault="00BE4FFB" w:rsidP="009637DD">
            <w:pPr>
              <w:pStyle w:val="Pro-Tab"/>
              <w:spacing w:before="0" w:after="0"/>
              <w:rPr>
                <w:rFonts w:ascii="Times New Roman" w:hAnsi="Times New Roman"/>
                <w:szCs w:val="16"/>
                <w:lang w:val="ru-RU"/>
              </w:rPr>
            </w:pPr>
          </w:p>
        </w:tc>
        <w:tc>
          <w:tcPr>
            <w:tcW w:w="1559" w:type="dxa"/>
            <w:shd w:val="clear" w:color="auto" w:fill="auto"/>
          </w:tcPr>
          <w:p w14:paraId="53AEC9D7" w14:textId="77777777" w:rsidR="00BE4FFB" w:rsidRPr="00E96124" w:rsidRDefault="00BE4FFB" w:rsidP="009637DD">
            <w:pPr>
              <w:jc w:val="center"/>
              <w:rPr>
                <w:sz w:val="16"/>
                <w:szCs w:val="16"/>
              </w:rPr>
            </w:pPr>
            <w:r w:rsidRPr="00E96124">
              <w:rPr>
                <w:sz w:val="16"/>
                <w:szCs w:val="16"/>
              </w:rPr>
              <w:t>75 151,79885</w:t>
            </w:r>
          </w:p>
        </w:tc>
        <w:tc>
          <w:tcPr>
            <w:tcW w:w="1701" w:type="dxa"/>
            <w:shd w:val="clear" w:color="auto" w:fill="auto"/>
          </w:tcPr>
          <w:p w14:paraId="73822960" w14:textId="77777777" w:rsidR="00BE4FFB" w:rsidRPr="00E96124" w:rsidRDefault="00BE4FFB" w:rsidP="009637DD">
            <w:pPr>
              <w:jc w:val="center"/>
              <w:rPr>
                <w:sz w:val="16"/>
                <w:szCs w:val="16"/>
              </w:rPr>
            </w:pPr>
            <w:r w:rsidRPr="00E96124">
              <w:rPr>
                <w:sz w:val="16"/>
                <w:szCs w:val="16"/>
              </w:rPr>
              <w:t>81 742,24897</w:t>
            </w:r>
          </w:p>
        </w:tc>
        <w:tc>
          <w:tcPr>
            <w:tcW w:w="1276" w:type="dxa"/>
            <w:shd w:val="clear" w:color="auto" w:fill="auto"/>
          </w:tcPr>
          <w:p w14:paraId="637A33C5" w14:textId="77777777" w:rsidR="00BE4FFB" w:rsidRPr="00E96124" w:rsidRDefault="00BE4FFB" w:rsidP="009637DD">
            <w:pPr>
              <w:jc w:val="center"/>
              <w:rPr>
                <w:sz w:val="16"/>
                <w:szCs w:val="16"/>
              </w:rPr>
            </w:pPr>
            <w:r w:rsidRPr="00E96124">
              <w:rPr>
                <w:sz w:val="16"/>
                <w:szCs w:val="16"/>
              </w:rPr>
              <w:t>53 517,93300</w:t>
            </w:r>
          </w:p>
        </w:tc>
        <w:tc>
          <w:tcPr>
            <w:tcW w:w="1701" w:type="dxa"/>
            <w:shd w:val="clear" w:color="auto" w:fill="auto"/>
          </w:tcPr>
          <w:p w14:paraId="6220FBFC" w14:textId="77777777" w:rsidR="00BE4FFB" w:rsidRPr="00E96124" w:rsidRDefault="00BE4FFB" w:rsidP="009637DD">
            <w:pPr>
              <w:jc w:val="center"/>
              <w:rPr>
                <w:sz w:val="16"/>
                <w:szCs w:val="16"/>
              </w:rPr>
            </w:pPr>
            <w:r w:rsidRPr="00E96124">
              <w:rPr>
                <w:sz w:val="16"/>
                <w:szCs w:val="16"/>
              </w:rPr>
              <w:t>53 678,53300</w:t>
            </w:r>
          </w:p>
        </w:tc>
        <w:tc>
          <w:tcPr>
            <w:tcW w:w="1418" w:type="dxa"/>
            <w:shd w:val="clear" w:color="auto" w:fill="auto"/>
          </w:tcPr>
          <w:p w14:paraId="266FD036" w14:textId="77777777" w:rsidR="00BE4FFB" w:rsidRPr="00E96124" w:rsidRDefault="00BE4FFB" w:rsidP="009637DD">
            <w:pPr>
              <w:jc w:val="center"/>
              <w:rPr>
                <w:sz w:val="16"/>
                <w:szCs w:val="16"/>
              </w:rPr>
            </w:pPr>
            <w:r w:rsidRPr="00E96124">
              <w:rPr>
                <w:bCs/>
                <w:sz w:val="16"/>
                <w:szCs w:val="16"/>
              </w:rPr>
              <w:t>42 513,93300</w:t>
            </w:r>
          </w:p>
        </w:tc>
        <w:tc>
          <w:tcPr>
            <w:tcW w:w="2126" w:type="dxa"/>
            <w:shd w:val="clear" w:color="auto" w:fill="auto"/>
          </w:tcPr>
          <w:p w14:paraId="2A935D0B" w14:textId="77777777" w:rsidR="00BE4FFB" w:rsidRPr="00E96124" w:rsidRDefault="00BE4FFB" w:rsidP="009637DD">
            <w:pPr>
              <w:jc w:val="center"/>
              <w:rPr>
                <w:sz w:val="16"/>
                <w:szCs w:val="16"/>
              </w:rPr>
            </w:pPr>
            <w:r w:rsidRPr="00E96124">
              <w:rPr>
                <w:bCs/>
                <w:sz w:val="16"/>
                <w:szCs w:val="16"/>
              </w:rPr>
              <w:t>42 513,93300</w:t>
            </w:r>
          </w:p>
        </w:tc>
      </w:tr>
      <w:tr w:rsidR="00BE4FFB" w:rsidRPr="00E96124" w14:paraId="4E65EDDE" w14:textId="77777777" w:rsidTr="00F8638F">
        <w:trPr>
          <w:cantSplit/>
        </w:trPr>
        <w:tc>
          <w:tcPr>
            <w:tcW w:w="567" w:type="dxa"/>
            <w:shd w:val="clear" w:color="auto" w:fill="auto"/>
          </w:tcPr>
          <w:p w14:paraId="2FD68BE0" w14:textId="77777777" w:rsidR="00BE4FFB" w:rsidRPr="00E96124" w:rsidRDefault="00BE4FFB" w:rsidP="009637DD">
            <w:pPr>
              <w:rPr>
                <w:sz w:val="16"/>
                <w:szCs w:val="16"/>
              </w:rPr>
            </w:pPr>
          </w:p>
        </w:tc>
        <w:tc>
          <w:tcPr>
            <w:tcW w:w="3431" w:type="dxa"/>
            <w:shd w:val="clear" w:color="auto" w:fill="auto"/>
          </w:tcPr>
          <w:p w14:paraId="54C0E86A" w14:textId="77777777" w:rsidR="00BE4FFB" w:rsidRPr="00E96124" w:rsidRDefault="00BE4FFB" w:rsidP="009637DD">
            <w:pPr>
              <w:rPr>
                <w:sz w:val="16"/>
                <w:szCs w:val="16"/>
              </w:rPr>
            </w:pPr>
            <w:r w:rsidRPr="00E96124">
              <w:rPr>
                <w:sz w:val="16"/>
                <w:szCs w:val="16"/>
              </w:rPr>
              <w:t>- местный бюджет</w:t>
            </w:r>
          </w:p>
        </w:tc>
        <w:tc>
          <w:tcPr>
            <w:tcW w:w="1276" w:type="dxa"/>
            <w:shd w:val="clear" w:color="auto" w:fill="auto"/>
          </w:tcPr>
          <w:p w14:paraId="07A114C3" w14:textId="77777777" w:rsidR="00BE4FFB" w:rsidRPr="00E96124" w:rsidRDefault="00BE4FFB" w:rsidP="009637DD">
            <w:pPr>
              <w:pStyle w:val="Pro-Tab"/>
              <w:spacing w:before="0" w:after="0"/>
              <w:rPr>
                <w:rFonts w:ascii="Times New Roman" w:hAnsi="Times New Roman"/>
                <w:szCs w:val="16"/>
                <w:lang w:val="ru-RU"/>
              </w:rPr>
            </w:pPr>
          </w:p>
        </w:tc>
        <w:tc>
          <w:tcPr>
            <w:tcW w:w="1559" w:type="dxa"/>
            <w:shd w:val="clear" w:color="auto" w:fill="auto"/>
          </w:tcPr>
          <w:p w14:paraId="49A61FAE" w14:textId="77777777" w:rsidR="00BE4FFB" w:rsidRPr="00E96124" w:rsidRDefault="00BE4FFB" w:rsidP="009637DD">
            <w:pPr>
              <w:jc w:val="center"/>
              <w:rPr>
                <w:sz w:val="16"/>
                <w:szCs w:val="16"/>
              </w:rPr>
            </w:pPr>
            <w:r w:rsidRPr="00E96124">
              <w:rPr>
                <w:sz w:val="16"/>
                <w:szCs w:val="16"/>
              </w:rPr>
              <w:t>75 151,79885</w:t>
            </w:r>
          </w:p>
        </w:tc>
        <w:tc>
          <w:tcPr>
            <w:tcW w:w="1701" w:type="dxa"/>
            <w:shd w:val="clear" w:color="auto" w:fill="auto"/>
          </w:tcPr>
          <w:p w14:paraId="051A41D0" w14:textId="77777777" w:rsidR="00BE4FFB" w:rsidRPr="00E96124" w:rsidRDefault="00BE4FFB" w:rsidP="009637DD">
            <w:pPr>
              <w:jc w:val="center"/>
              <w:rPr>
                <w:sz w:val="16"/>
                <w:szCs w:val="16"/>
              </w:rPr>
            </w:pPr>
            <w:r w:rsidRPr="00E96124">
              <w:rPr>
                <w:sz w:val="16"/>
                <w:szCs w:val="16"/>
              </w:rPr>
              <w:t>81 742,24897</w:t>
            </w:r>
          </w:p>
        </w:tc>
        <w:tc>
          <w:tcPr>
            <w:tcW w:w="1276" w:type="dxa"/>
            <w:shd w:val="clear" w:color="auto" w:fill="auto"/>
          </w:tcPr>
          <w:p w14:paraId="5B5B75BE" w14:textId="77777777" w:rsidR="00BE4FFB" w:rsidRPr="00E96124" w:rsidRDefault="00BE4FFB" w:rsidP="009637DD">
            <w:pPr>
              <w:jc w:val="center"/>
              <w:rPr>
                <w:sz w:val="16"/>
                <w:szCs w:val="16"/>
              </w:rPr>
            </w:pPr>
            <w:r w:rsidRPr="00E96124">
              <w:rPr>
                <w:sz w:val="16"/>
                <w:szCs w:val="16"/>
              </w:rPr>
              <w:t>53 517,93300</w:t>
            </w:r>
          </w:p>
        </w:tc>
        <w:tc>
          <w:tcPr>
            <w:tcW w:w="1701" w:type="dxa"/>
            <w:shd w:val="clear" w:color="auto" w:fill="auto"/>
          </w:tcPr>
          <w:p w14:paraId="5EC0E82B" w14:textId="77777777" w:rsidR="00BE4FFB" w:rsidRPr="00E96124" w:rsidRDefault="00BE4FFB" w:rsidP="009637DD">
            <w:pPr>
              <w:jc w:val="center"/>
              <w:rPr>
                <w:sz w:val="16"/>
                <w:szCs w:val="16"/>
              </w:rPr>
            </w:pPr>
            <w:r w:rsidRPr="00E96124">
              <w:rPr>
                <w:sz w:val="16"/>
                <w:szCs w:val="16"/>
              </w:rPr>
              <w:t>53 678,53300</w:t>
            </w:r>
          </w:p>
        </w:tc>
        <w:tc>
          <w:tcPr>
            <w:tcW w:w="1418" w:type="dxa"/>
            <w:shd w:val="clear" w:color="auto" w:fill="auto"/>
          </w:tcPr>
          <w:p w14:paraId="299793E9" w14:textId="77777777" w:rsidR="00BE4FFB" w:rsidRPr="00E96124" w:rsidRDefault="00BE4FFB" w:rsidP="009637DD">
            <w:pPr>
              <w:jc w:val="center"/>
              <w:rPr>
                <w:sz w:val="16"/>
                <w:szCs w:val="16"/>
              </w:rPr>
            </w:pPr>
            <w:r w:rsidRPr="00E96124">
              <w:rPr>
                <w:bCs/>
                <w:sz w:val="16"/>
                <w:szCs w:val="16"/>
              </w:rPr>
              <w:t>42 513,93300</w:t>
            </w:r>
          </w:p>
        </w:tc>
        <w:tc>
          <w:tcPr>
            <w:tcW w:w="2126" w:type="dxa"/>
            <w:shd w:val="clear" w:color="auto" w:fill="auto"/>
          </w:tcPr>
          <w:p w14:paraId="371226C4" w14:textId="77777777" w:rsidR="00BE4FFB" w:rsidRPr="00E96124" w:rsidRDefault="00BE4FFB" w:rsidP="009637DD">
            <w:pPr>
              <w:jc w:val="center"/>
              <w:rPr>
                <w:sz w:val="16"/>
                <w:szCs w:val="16"/>
              </w:rPr>
            </w:pPr>
            <w:r w:rsidRPr="00E96124">
              <w:rPr>
                <w:bCs/>
                <w:sz w:val="16"/>
                <w:szCs w:val="16"/>
              </w:rPr>
              <w:t>42 513,93300</w:t>
            </w:r>
          </w:p>
        </w:tc>
      </w:tr>
      <w:tr w:rsidR="00BE4FFB" w:rsidRPr="00E96124" w14:paraId="789B1D7C" w14:textId="77777777" w:rsidTr="00F8638F">
        <w:trPr>
          <w:cantSplit/>
        </w:trPr>
        <w:tc>
          <w:tcPr>
            <w:tcW w:w="567" w:type="dxa"/>
            <w:shd w:val="clear" w:color="auto" w:fill="auto"/>
          </w:tcPr>
          <w:p w14:paraId="37632E1F" w14:textId="77777777" w:rsidR="00BE4FFB" w:rsidRPr="00E96124" w:rsidRDefault="00BE4FFB" w:rsidP="009637DD">
            <w:pPr>
              <w:rPr>
                <w:sz w:val="16"/>
                <w:szCs w:val="16"/>
              </w:rPr>
            </w:pPr>
            <w:r w:rsidRPr="00E96124">
              <w:rPr>
                <w:sz w:val="16"/>
                <w:szCs w:val="16"/>
              </w:rPr>
              <w:t>1.2.</w:t>
            </w:r>
          </w:p>
        </w:tc>
        <w:tc>
          <w:tcPr>
            <w:tcW w:w="3431" w:type="dxa"/>
            <w:shd w:val="clear" w:color="auto" w:fill="auto"/>
          </w:tcPr>
          <w:p w14:paraId="72ED383F" w14:textId="77777777" w:rsidR="00BE4FFB" w:rsidRPr="00E96124" w:rsidRDefault="00BE4FFB" w:rsidP="009637DD">
            <w:pPr>
              <w:rPr>
                <w:sz w:val="16"/>
                <w:szCs w:val="16"/>
              </w:rPr>
            </w:pPr>
            <w:r w:rsidRPr="00E96124">
              <w:rPr>
                <w:sz w:val="16"/>
                <w:szCs w:val="16"/>
              </w:rPr>
              <w:t>Реализация мероприятий по укреплению пожарной безопасности муниципал</w:t>
            </w:r>
            <w:r w:rsidRPr="00E96124">
              <w:rPr>
                <w:sz w:val="16"/>
                <w:szCs w:val="16"/>
              </w:rPr>
              <w:t>ь</w:t>
            </w:r>
            <w:r w:rsidRPr="00E96124">
              <w:rPr>
                <w:sz w:val="16"/>
                <w:szCs w:val="16"/>
              </w:rPr>
              <w:t>ных дошкольных образовательных организаций</w:t>
            </w:r>
          </w:p>
        </w:tc>
        <w:tc>
          <w:tcPr>
            <w:tcW w:w="1276" w:type="dxa"/>
            <w:shd w:val="clear" w:color="auto" w:fill="auto"/>
          </w:tcPr>
          <w:p w14:paraId="1193B2B0" w14:textId="77777777" w:rsidR="00BE4FFB" w:rsidRPr="00E96124" w:rsidRDefault="00BE4FFB" w:rsidP="009637DD">
            <w:pPr>
              <w:pStyle w:val="Pro-Tab"/>
              <w:spacing w:before="0" w:after="0"/>
              <w:rPr>
                <w:rFonts w:ascii="Times New Roman" w:hAnsi="Times New Roman"/>
                <w:szCs w:val="16"/>
              </w:rPr>
            </w:pPr>
            <w:r w:rsidRPr="00E96124">
              <w:rPr>
                <w:rFonts w:ascii="Times New Roman" w:hAnsi="Times New Roman"/>
                <w:szCs w:val="16"/>
                <w:lang w:val="ru-RU"/>
              </w:rPr>
              <w:t>Отдел образ</w:t>
            </w:r>
            <w:r w:rsidRPr="00E96124">
              <w:rPr>
                <w:rFonts w:ascii="Times New Roman" w:hAnsi="Times New Roman"/>
                <w:szCs w:val="16"/>
                <w:lang w:val="ru-RU"/>
              </w:rPr>
              <w:t>о</w:t>
            </w:r>
            <w:r w:rsidRPr="00E96124">
              <w:rPr>
                <w:rFonts w:ascii="Times New Roman" w:hAnsi="Times New Roman"/>
                <w:szCs w:val="16"/>
                <w:lang w:val="ru-RU"/>
              </w:rPr>
              <w:t>вания</w:t>
            </w:r>
          </w:p>
        </w:tc>
        <w:tc>
          <w:tcPr>
            <w:tcW w:w="1559" w:type="dxa"/>
            <w:shd w:val="clear" w:color="auto" w:fill="auto"/>
          </w:tcPr>
          <w:p w14:paraId="6A3ACFB2" w14:textId="77777777" w:rsidR="00BE4FFB" w:rsidRPr="00E96124" w:rsidRDefault="00BE4FFB" w:rsidP="009637DD">
            <w:pPr>
              <w:jc w:val="center"/>
              <w:rPr>
                <w:sz w:val="16"/>
                <w:szCs w:val="16"/>
              </w:rPr>
            </w:pPr>
            <w:r w:rsidRPr="00E96124">
              <w:rPr>
                <w:sz w:val="16"/>
                <w:szCs w:val="16"/>
              </w:rPr>
              <w:t>510,00000</w:t>
            </w:r>
          </w:p>
        </w:tc>
        <w:tc>
          <w:tcPr>
            <w:tcW w:w="1701" w:type="dxa"/>
            <w:shd w:val="clear" w:color="auto" w:fill="auto"/>
          </w:tcPr>
          <w:p w14:paraId="6D3EBD9F" w14:textId="77777777" w:rsidR="00BE4FFB" w:rsidRPr="00E96124" w:rsidRDefault="00BE4FFB" w:rsidP="009637DD">
            <w:pPr>
              <w:jc w:val="center"/>
              <w:rPr>
                <w:sz w:val="16"/>
                <w:szCs w:val="16"/>
              </w:rPr>
            </w:pPr>
            <w:r w:rsidRPr="00E96124">
              <w:rPr>
                <w:sz w:val="16"/>
                <w:szCs w:val="16"/>
              </w:rPr>
              <w:t>510,00000</w:t>
            </w:r>
          </w:p>
        </w:tc>
        <w:tc>
          <w:tcPr>
            <w:tcW w:w="1276" w:type="dxa"/>
            <w:shd w:val="clear" w:color="auto" w:fill="auto"/>
          </w:tcPr>
          <w:p w14:paraId="1AFD746D" w14:textId="77777777" w:rsidR="00BE4FFB" w:rsidRPr="00E96124" w:rsidRDefault="00BE4FFB" w:rsidP="009637DD">
            <w:pPr>
              <w:jc w:val="center"/>
              <w:rPr>
                <w:sz w:val="16"/>
                <w:szCs w:val="16"/>
              </w:rPr>
            </w:pPr>
            <w:r w:rsidRPr="00E96124">
              <w:rPr>
                <w:sz w:val="16"/>
                <w:szCs w:val="16"/>
              </w:rPr>
              <w:t>510,00000</w:t>
            </w:r>
          </w:p>
        </w:tc>
        <w:tc>
          <w:tcPr>
            <w:tcW w:w="1701" w:type="dxa"/>
            <w:shd w:val="clear" w:color="auto" w:fill="auto"/>
          </w:tcPr>
          <w:p w14:paraId="08683039" w14:textId="77777777" w:rsidR="00BE4FFB" w:rsidRPr="00E96124" w:rsidRDefault="00BE4FFB" w:rsidP="009637DD">
            <w:pPr>
              <w:jc w:val="center"/>
              <w:rPr>
                <w:sz w:val="16"/>
                <w:szCs w:val="16"/>
              </w:rPr>
            </w:pPr>
            <w:r w:rsidRPr="00E96124">
              <w:rPr>
                <w:sz w:val="16"/>
                <w:szCs w:val="16"/>
              </w:rPr>
              <w:t>510,00000</w:t>
            </w:r>
          </w:p>
        </w:tc>
        <w:tc>
          <w:tcPr>
            <w:tcW w:w="1418" w:type="dxa"/>
            <w:shd w:val="clear" w:color="auto" w:fill="auto"/>
          </w:tcPr>
          <w:p w14:paraId="200EBE25" w14:textId="77777777" w:rsidR="00BE4FFB" w:rsidRPr="00E96124" w:rsidRDefault="00BE4FFB" w:rsidP="009637DD">
            <w:pPr>
              <w:jc w:val="center"/>
              <w:rPr>
                <w:sz w:val="16"/>
                <w:szCs w:val="16"/>
              </w:rPr>
            </w:pPr>
            <w:r w:rsidRPr="00E96124">
              <w:rPr>
                <w:sz w:val="16"/>
                <w:szCs w:val="16"/>
              </w:rPr>
              <w:t>510,00000</w:t>
            </w:r>
          </w:p>
        </w:tc>
        <w:tc>
          <w:tcPr>
            <w:tcW w:w="2126" w:type="dxa"/>
            <w:shd w:val="clear" w:color="auto" w:fill="auto"/>
          </w:tcPr>
          <w:p w14:paraId="70A15732" w14:textId="77777777" w:rsidR="00BE4FFB" w:rsidRPr="00E96124" w:rsidRDefault="00BE4FFB" w:rsidP="009637DD">
            <w:pPr>
              <w:jc w:val="center"/>
              <w:rPr>
                <w:sz w:val="16"/>
                <w:szCs w:val="16"/>
              </w:rPr>
            </w:pPr>
            <w:r w:rsidRPr="00E96124">
              <w:rPr>
                <w:sz w:val="16"/>
                <w:szCs w:val="16"/>
              </w:rPr>
              <w:t>510,00000</w:t>
            </w:r>
          </w:p>
        </w:tc>
      </w:tr>
      <w:tr w:rsidR="00BE4FFB" w:rsidRPr="00E96124" w14:paraId="6165F7B4" w14:textId="77777777" w:rsidTr="00F8638F">
        <w:trPr>
          <w:cantSplit/>
        </w:trPr>
        <w:tc>
          <w:tcPr>
            <w:tcW w:w="567" w:type="dxa"/>
            <w:shd w:val="clear" w:color="auto" w:fill="auto"/>
          </w:tcPr>
          <w:p w14:paraId="71C715DB" w14:textId="77777777" w:rsidR="00BE4FFB" w:rsidRPr="00E96124" w:rsidRDefault="00BE4FFB" w:rsidP="009637DD">
            <w:pPr>
              <w:rPr>
                <w:sz w:val="16"/>
                <w:szCs w:val="16"/>
              </w:rPr>
            </w:pPr>
          </w:p>
        </w:tc>
        <w:tc>
          <w:tcPr>
            <w:tcW w:w="3431" w:type="dxa"/>
            <w:shd w:val="clear" w:color="auto" w:fill="auto"/>
          </w:tcPr>
          <w:p w14:paraId="7D9E5D7A" w14:textId="77777777" w:rsidR="00BE4FFB" w:rsidRPr="00E96124" w:rsidRDefault="00BE4FFB" w:rsidP="009637DD">
            <w:pPr>
              <w:rPr>
                <w:sz w:val="16"/>
                <w:szCs w:val="16"/>
              </w:rPr>
            </w:pPr>
            <w:r w:rsidRPr="00E96124">
              <w:rPr>
                <w:sz w:val="16"/>
                <w:szCs w:val="16"/>
              </w:rPr>
              <w:t>бюджетные ассигнования</w:t>
            </w:r>
          </w:p>
        </w:tc>
        <w:tc>
          <w:tcPr>
            <w:tcW w:w="1276" w:type="dxa"/>
            <w:shd w:val="clear" w:color="auto" w:fill="auto"/>
          </w:tcPr>
          <w:p w14:paraId="3F751951" w14:textId="77777777" w:rsidR="00BE4FFB" w:rsidRPr="00E96124" w:rsidRDefault="00BE4FFB" w:rsidP="009637DD">
            <w:pPr>
              <w:pStyle w:val="Pro-Tab"/>
              <w:spacing w:before="0" w:after="0"/>
              <w:rPr>
                <w:rFonts w:ascii="Times New Roman" w:hAnsi="Times New Roman"/>
                <w:szCs w:val="16"/>
                <w:lang w:val="ru-RU"/>
              </w:rPr>
            </w:pPr>
          </w:p>
        </w:tc>
        <w:tc>
          <w:tcPr>
            <w:tcW w:w="1559" w:type="dxa"/>
            <w:shd w:val="clear" w:color="auto" w:fill="auto"/>
          </w:tcPr>
          <w:p w14:paraId="0A5905FB" w14:textId="77777777" w:rsidR="00BE4FFB" w:rsidRPr="00E96124" w:rsidRDefault="00BE4FFB" w:rsidP="009637DD">
            <w:pPr>
              <w:jc w:val="center"/>
              <w:rPr>
                <w:sz w:val="16"/>
                <w:szCs w:val="16"/>
              </w:rPr>
            </w:pPr>
            <w:r w:rsidRPr="00E96124">
              <w:rPr>
                <w:sz w:val="16"/>
                <w:szCs w:val="16"/>
              </w:rPr>
              <w:t>510,00000</w:t>
            </w:r>
          </w:p>
        </w:tc>
        <w:tc>
          <w:tcPr>
            <w:tcW w:w="1701" w:type="dxa"/>
            <w:shd w:val="clear" w:color="auto" w:fill="auto"/>
          </w:tcPr>
          <w:p w14:paraId="14472196" w14:textId="77777777" w:rsidR="00BE4FFB" w:rsidRPr="00E96124" w:rsidRDefault="00BE4FFB" w:rsidP="009637DD">
            <w:pPr>
              <w:jc w:val="center"/>
              <w:rPr>
                <w:sz w:val="16"/>
                <w:szCs w:val="16"/>
              </w:rPr>
            </w:pPr>
            <w:r w:rsidRPr="00E96124">
              <w:rPr>
                <w:sz w:val="16"/>
                <w:szCs w:val="16"/>
              </w:rPr>
              <w:t>510,00000</w:t>
            </w:r>
          </w:p>
        </w:tc>
        <w:tc>
          <w:tcPr>
            <w:tcW w:w="1276" w:type="dxa"/>
            <w:shd w:val="clear" w:color="auto" w:fill="auto"/>
          </w:tcPr>
          <w:p w14:paraId="07E04233" w14:textId="77777777" w:rsidR="00BE4FFB" w:rsidRPr="00E96124" w:rsidRDefault="00BE4FFB" w:rsidP="009637DD">
            <w:pPr>
              <w:jc w:val="center"/>
              <w:rPr>
                <w:sz w:val="16"/>
                <w:szCs w:val="16"/>
              </w:rPr>
            </w:pPr>
            <w:r w:rsidRPr="00E96124">
              <w:rPr>
                <w:sz w:val="16"/>
                <w:szCs w:val="16"/>
              </w:rPr>
              <w:t>510,00000</w:t>
            </w:r>
          </w:p>
        </w:tc>
        <w:tc>
          <w:tcPr>
            <w:tcW w:w="1701" w:type="dxa"/>
            <w:shd w:val="clear" w:color="auto" w:fill="auto"/>
          </w:tcPr>
          <w:p w14:paraId="415855AD" w14:textId="77777777" w:rsidR="00BE4FFB" w:rsidRPr="00E96124" w:rsidRDefault="00BE4FFB" w:rsidP="009637DD">
            <w:pPr>
              <w:jc w:val="center"/>
              <w:rPr>
                <w:sz w:val="16"/>
                <w:szCs w:val="16"/>
              </w:rPr>
            </w:pPr>
            <w:r w:rsidRPr="00E96124">
              <w:rPr>
                <w:sz w:val="16"/>
                <w:szCs w:val="16"/>
              </w:rPr>
              <w:t>510,00000</w:t>
            </w:r>
          </w:p>
        </w:tc>
        <w:tc>
          <w:tcPr>
            <w:tcW w:w="1418" w:type="dxa"/>
            <w:shd w:val="clear" w:color="auto" w:fill="auto"/>
          </w:tcPr>
          <w:p w14:paraId="74DB9BB2" w14:textId="77777777" w:rsidR="00BE4FFB" w:rsidRPr="00E96124" w:rsidRDefault="00BE4FFB" w:rsidP="009637DD">
            <w:pPr>
              <w:jc w:val="center"/>
              <w:rPr>
                <w:sz w:val="16"/>
                <w:szCs w:val="16"/>
              </w:rPr>
            </w:pPr>
            <w:r w:rsidRPr="00E96124">
              <w:rPr>
                <w:sz w:val="16"/>
                <w:szCs w:val="16"/>
              </w:rPr>
              <w:t>510,00000</w:t>
            </w:r>
          </w:p>
        </w:tc>
        <w:tc>
          <w:tcPr>
            <w:tcW w:w="2126" w:type="dxa"/>
            <w:shd w:val="clear" w:color="auto" w:fill="auto"/>
          </w:tcPr>
          <w:p w14:paraId="27F0F14E" w14:textId="77777777" w:rsidR="00BE4FFB" w:rsidRPr="00E96124" w:rsidRDefault="00BE4FFB" w:rsidP="009637DD">
            <w:pPr>
              <w:jc w:val="center"/>
              <w:rPr>
                <w:sz w:val="16"/>
                <w:szCs w:val="16"/>
              </w:rPr>
            </w:pPr>
            <w:r w:rsidRPr="00E96124">
              <w:rPr>
                <w:sz w:val="16"/>
                <w:szCs w:val="16"/>
              </w:rPr>
              <w:t>510,00000</w:t>
            </w:r>
          </w:p>
        </w:tc>
      </w:tr>
      <w:tr w:rsidR="00BE4FFB" w:rsidRPr="00E96124" w14:paraId="54FF5C95" w14:textId="77777777" w:rsidTr="00F8638F">
        <w:trPr>
          <w:cantSplit/>
        </w:trPr>
        <w:tc>
          <w:tcPr>
            <w:tcW w:w="567" w:type="dxa"/>
            <w:shd w:val="clear" w:color="auto" w:fill="auto"/>
          </w:tcPr>
          <w:p w14:paraId="1FDCA157" w14:textId="77777777" w:rsidR="00BE4FFB" w:rsidRPr="00E96124" w:rsidRDefault="00BE4FFB" w:rsidP="009637DD">
            <w:pPr>
              <w:rPr>
                <w:sz w:val="16"/>
                <w:szCs w:val="16"/>
              </w:rPr>
            </w:pPr>
          </w:p>
        </w:tc>
        <w:tc>
          <w:tcPr>
            <w:tcW w:w="3431" w:type="dxa"/>
            <w:shd w:val="clear" w:color="auto" w:fill="auto"/>
          </w:tcPr>
          <w:p w14:paraId="6E263E20" w14:textId="77777777" w:rsidR="00BE4FFB" w:rsidRPr="00E96124" w:rsidRDefault="00BE4FFB" w:rsidP="009637DD">
            <w:pPr>
              <w:rPr>
                <w:sz w:val="16"/>
                <w:szCs w:val="16"/>
              </w:rPr>
            </w:pPr>
            <w:r w:rsidRPr="00E96124">
              <w:rPr>
                <w:sz w:val="16"/>
                <w:szCs w:val="16"/>
              </w:rPr>
              <w:t>- местный бюджет</w:t>
            </w:r>
          </w:p>
        </w:tc>
        <w:tc>
          <w:tcPr>
            <w:tcW w:w="1276" w:type="dxa"/>
            <w:shd w:val="clear" w:color="auto" w:fill="auto"/>
          </w:tcPr>
          <w:p w14:paraId="4C2A4251" w14:textId="77777777" w:rsidR="00BE4FFB" w:rsidRPr="00E96124" w:rsidRDefault="00BE4FFB" w:rsidP="009637DD">
            <w:pPr>
              <w:pStyle w:val="Pro-Tab"/>
              <w:spacing w:before="0" w:after="0"/>
              <w:rPr>
                <w:rFonts w:ascii="Times New Roman" w:hAnsi="Times New Roman"/>
                <w:szCs w:val="16"/>
                <w:lang w:val="ru-RU"/>
              </w:rPr>
            </w:pPr>
          </w:p>
        </w:tc>
        <w:tc>
          <w:tcPr>
            <w:tcW w:w="1559" w:type="dxa"/>
            <w:shd w:val="clear" w:color="auto" w:fill="auto"/>
          </w:tcPr>
          <w:p w14:paraId="0C3EFE76" w14:textId="77777777" w:rsidR="00BE4FFB" w:rsidRPr="00E96124" w:rsidRDefault="00BE4FFB" w:rsidP="009637DD">
            <w:pPr>
              <w:jc w:val="center"/>
              <w:rPr>
                <w:sz w:val="16"/>
                <w:szCs w:val="16"/>
              </w:rPr>
            </w:pPr>
            <w:r w:rsidRPr="00E96124">
              <w:rPr>
                <w:sz w:val="16"/>
                <w:szCs w:val="16"/>
              </w:rPr>
              <w:t>510,00000</w:t>
            </w:r>
          </w:p>
        </w:tc>
        <w:tc>
          <w:tcPr>
            <w:tcW w:w="1701" w:type="dxa"/>
            <w:shd w:val="clear" w:color="auto" w:fill="auto"/>
          </w:tcPr>
          <w:p w14:paraId="67B4B0F5" w14:textId="77777777" w:rsidR="00BE4FFB" w:rsidRPr="00E96124" w:rsidRDefault="00BE4FFB" w:rsidP="009637DD">
            <w:pPr>
              <w:jc w:val="center"/>
              <w:rPr>
                <w:sz w:val="16"/>
                <w:szCs w:val="16"/>
              </w:rPr>
            </w:pPr>
            <w:r w:rsidRPr="00E96124">
              <w:rPr>
                <w:sz w:val="16"/>
                <w:szCs w:val="16"/>
              </w:rPr>
              <w:t>510,00000</w:t>
            </w:r>
          </w:p>
        </w:tc>
        <w:tc>
          <w:tcPr>
            <w:tcW w:w="1276" w:type="dxa"/>
            <w:shd w:val="clear" w:color="auto" w:fill="auto"/>
          </w:tcPr>
          <w:p w14:paraId="19F59AC5" w14:textId="77777777" w:rsidR="00BE4FFB" w:rsidRPr="00E96124" w:rsidRDefault="00BE4FFB" w:rsidP="009637DD">
            <w:pPr>
              <w:jc w:val="center"/>
              <w:rPr>
                <w:sz w:val="16"/>
                <w:szCs w:val="16"/>
              </w:rPr>
            </w:pPr>
            <w:r w:rsidRPr="00E96124">
              <w:rPr>
                <w:sz w:val="16"/>
                <w:szCs w:val="16"/>
              </w:rPr>
              <w:t>510,00000</w:t>
            </w:r>
          </w:p>
        </w:tc>
        <w:tc>
          <w:tcPr>
            <w:tcW w:w="1701" w:type="dxa"/>
            <w:shd w:val="clear" w:color="auto" w:fill="auto"/>
          </w:tcPr>
          <w:p w14:paraId="7E3F4364" w14:textId="77777777" w:rsidR="00BE4FFB" w:rsidRPr="00E96124" w:rsidRDefault="00BE4FFB" w:rsidP="009637DD">
            <w:pPr>
              <w:jc w:val="center"/>
              <w:rPr>
                <w:sz w:val="16"/>
                <w:szCs w:val="16"/>
              </w:rPr>
            </w:pPr>
            <w:r w:rsidRPr="00E96124">
              <w:rPr>
                <w:sz w:val="16"/>
                <w:szCs w:val="16"/>
              </w:rPr>
              <w:t>510,00000</w:t>
            </w:r>
          </w:p>
        </w:tc>
        <w:tc>
          <w:tcPr>
            <w:tcW w:w="1418" w:type="dxa"/>
            <w:shd w:val="clear" w:color="auto" w:fill="auto"/>
          </w:tcPr>
          <w:p w14:paraId="5C094CA3" w14:textId="77777777" w:rsidR="00BE4FFB" w:rsidRPr="00E96124" w:rsidRDefault="00BE4FFB" w:rsidP="009637DD">
            <w:pPr>
              <w:jc w:val="center"/>
              <w:rPr>
                <w:sz w:val="16"/>
                <w:szCs w:val="16"/>
              </w:rPr>
            </w:pPr>
            <w:r w:rsidRPr="00E96124">
              <w:rPr>
                <w:sz w:val="16"/>
                <w:szCs w:val="16"/>
              </w:rPr>
              <w:t>510,00000</w:t>
            </w:r>
          </w:p>
        </w:tc>
        <w:tc>
          <w:tcPr>
            <w:tcW w:w="2126" w:type="dxa"/>
            <w:shd w:val="clear" w:color="auto" w:fill="auto"/>
          </w:tcPr>
          <w:p w14:paraId="6BCDE60C" w14:textId="77777777" w:rsidR="00BE4FFB" w:rsidRPr="00E96124" w:rsidRDefault="00BE4FFB" w:rsidP="009637DD">
            <w:pPr>
              <w:jc w:val="center"/>
              <w:rPr>
                <w:sz w:val="16"/>
                <w:szCs w:val="16"/>
              </w:rPr>
            </w:pPr>
            <w:r w:rsidRPr="00E96124">
              <w:rPr>
                <w:sz w:val="16"/>
                <w:szCs w:val="16"/>
              </w:rPr>
              <w:t>510,00000</w:t>
            </w:r>
          </w:p>
        </w:tc>
      </w:tr>
      <w:tr w:rsidR="00BE4FFB" w:rsidRPr="00E96124" w14:paraId="3BF81C17" w14:textId="77777777" w:rsidTr="00F8638F">
        <w:trPr>
          <w:cantSplit/>
        </w:trPr>
        <w:tc>
          <w:tcPr>
            <w:tcW w:w="567" w:type="dxa"/>
            <w:shd w:val="clear" w:color="auto" w:fill="auto"/>
          </w:tcPr>
          <w:p w14:paraId="638FB4A4" w14:textId="77777777" w:rsidR="00BE4FFB" w:rsidRPr="00E96124" w:rsidRDefault="00BE4FFB" w:rsidP="009637DD">
            <w:pPr>
              <w:rPr>
                <w:sz w:val="16"/>
                <w:szCs w:val="16"/>
              </w:rPr>
            </w:pPr>
            <w:r w:rsidRPr="00E96124">
              <w:rPr>
                <w:sz w:val="16"/>
                <w:szCs w:val="16"/>
              </w:rPr>
              <w:t>1.3.</w:t>
            </w:r>
          </w:p>
        </w:tc>
        <w:tc>
          <w:tcPr>
            <w:tcW w:w="3431" w:type="dxa"/>
            <w:shd w:val="clear" w:color="auto" w:fill="auto"/>
          </w:tcPr>
          <w:p w14:paraId="1B11E2BA" w14:textId="77777777" w:rsidR="00BE4FFB" w:rsidRPr="00E96124" w:rsidRDefault="00BE4FFB" w:rsidP="009637DD">
            <w:pPr>
              <w:rPr>
                <w:sz w:val="16"/>
                <w:szCs w:val="16"/>
              </w:rPr>
            </w:pPr>
            <w:r w:rsidRPr="00E96124">
              <w:rPr>
                <w:sz w:val="16"/>
                <w:szCs w:val="16"/>
              </w:rPr>
              <w:t>Укрепление материально-технической базы дошкольных образовательных организаций</w:t>
            </w:r>
          </w:p>
        </w:tc>
        <w:tc>
          <w:tcPr>
            <w:tcW w:w="1276" w:type="dxa"/>
            <w:shd w:val="clear" w:color="auto" w:fill="auto"/>
          </w:tcPr>
          <w:p w14:paraId="1833C9AC" w14:textId="77777777" w:rsidR="00BE4FFB" w:rsidRPr="00E96124" w:rsidRDefault="00BE4FFB" w:rsidP="009637DD">
            <w:pPr>
              <w:pStyle w:val="Pro-Tab"/>
              <w:spacing w:before="0" w:after="0"/>
              <w:rPr>
                <w:rFonts w:ascii="Times New Roman" w:hAnsi="Times New Roman"/>
                <w:szCs w:val="16"/>
                <w:lang w:val="ru-RU"/>
              </w:rPr>
            </w:pPr>
            <w:r w:rsidRPr="00E96124">
              <w:rPr>
                <w:rFonts w:ascii="Times New Roman" w:hAnsi="Times New Roman"/>
                <w:szCs w:val="16"/>
                <w:lang w:val="ru-RU"/>
              </w:rPr>
              <w:t>Отдел образ</w:t>
            </w:r>
            <w:r w:rsidRPr="00E96124">
              <w:rPr>
                <w:rFonts w:ascii="Times New Roman" w:hAnsi="Times New Roman"/>
                <w:szCs w:val="16"/>
                <w:lang w:val="ru-RU"/>
              </w:rPr>
              <w:t>о</w:t>
            </w:r>
            <w:r w:rsidRPr="00E96124">
              <w:rPr>
                <w:rFonts w:ascii="Times New Roman" w:hAnsi="Times New Roman"/>
                <w:szCs w:val="16"/>
                <w:lang w:val="ru-RU"/>
              </w:rPr>
              <w:t>вания</w:t>
            </w:r>
          </w:p>
        </w:tc>
        <w:tc>
          <w:tcPr>
            <w:tcW w:w="1559" w:type="dxa"/>
            <w:shd w:val="clear" w:color="auto" w:fill="auto"/>
          </w:tcPr>
          <w:p w14:paraId="15CC85A2" w14:textId="77777777" w:rsidR="00BE4FFB" w:rsidRPr="00E96124" w:rsidRDefault="00BE4FFB" w:rsidP="009637DD">
            <w:pPr>
              <w:jc w:val="center"/>
              <w:rPr>
                <w:sz w:val="16"/>
                <w:szCs w:val="16"/>
              </w:rPr>
            </w:pPr>
            <w:r w:rsidRPr="00E96124">
              <w:rPr>
                <w:sz w:val="16"/>
                <w:szCs w:val="16"/>
              </w:rPr>
              <w:t>200,00000</w:t>
            </w:r>
          </w:p>
        </w:tc>
        <w:tc>
          <w:tcPr>
            <w:tcW w:w="1701" w:type="dxa"/>
            <w:shd w:val="clear" w:color="auto" w:fill="auto"/>
          </w:tcPr>
          <w:p w14:paraId="622F4987" w14:textId="77777777" w:rsidR="00BE4FFB" w:rsidRPr="00E96124" w:rsidRDefault="00BE4FFB" w:rsidP="009637DD">
            <w:pPr>
              <w:jc w:val="center"/>
              <w:rPr>
                <w:sz w:val="16"/>
                <w:szCs w:val="16"/>
              </w:rPr>
            </w:pPr>
            <w:r w:rsidRPr="00E96124">
              <w:rPr>
                <w:sz w:val="16"/>
                <w:szCs w:val="16"/>
              </w:rPr>
              <w:t>200,00000</w:t>
            </w:r>
          </w:p>
        </w:tc>
        <w:tc>
          <w:tcPr>
            <w:tcW w:w="1276" w:type="dxa"/>
            <w:shd w:val="clear" w:color="auto" w:fill="auto"/>
          </w:tcPr>
          <w:p w14:paraId="4B24AA4A" w14:textId="77777777" w:rsidR="00BE4FFB" w:rsidRPr="00E96124" w:rsidRDefault="00BE4FFB" w:rsidP="009637DD">
            <w:pPr>
              <w:jc w:val="center"/>
              <w:rPr>
                <w:sz w:val="16"/>
                <w:szCs w:val="16"/>
              </w:rPr>
            </w:pPr>
            <w:r w:rsidRPr="00E96124">
              <w:rPr>
                <w:sz w:val="16"/>
                <w:szCs w:val="16"/>
              </w:rPr>
              <w:t>200,00000</w:t>
            </w:r>
          </w:p>
        </w:tc>
        <w:tc>
          <w:tcPr>
            <w:tcW w:w="1701" w:type="dxa"/>
            <w:shd w:val="clear" w:color="auto" w:fill="auto"/>
          </w:tcPr>
          <w:p w14:paraId="58A5C873" w14:textId="77777777" w:rsidR="00BE4FFB" w:rsidRPr="00E96124" w:rsidRDefault="00BE4FFB" w:rsidP="009637DD">
            <w:pPr>
              <w:jc w:val="center"/>
              <w:rPr>
                <w:sz w:val="16"/>
                <w:szCs w:val="16"/>
              </w:rPr>
            </w:pPr>
            <w:r w:rsidRPr="00E96124">
              <w:rPr>
                <w:sz w:val="16"/>
                <w:szCs w:val="16"/>
              </w:rPr>
              <w:t>200,00000</w:t>
            </w:r>
          </w:p>
        </w:tc>
        <w:tc>
          <w:tcPr>
            <w:tcW w:w="1418" w:type="dxa"/>
            <w:shd w:val="clear" w:color="auto" w:fill="auto"/>
          </w:tcPr>
          <w:p w14:paraId="6B07CF5F" w14:textId="77777777" w:rsidR="00BE4FFB" w:rsidRPr="00E96124" w:rsidRDefault="00BE4FFB" w:rsidP="009637DD">
            <w:pPr>
              <w:jc w:val="center"/>
              <w:rPr>
                <w:sz w:val="16"/>
                <w:szCs w:val="16"/>
              </w:rPr>
            </w:pPr>
            <w:r w:rsidRPr="00E96124">
              <w:rPr>
                <w:sz w:val="16"/>
                <w:szCs w:val="16"/>
              </w:rPr>
              <w:t>200,00000</w:t>
            </w:r>
          </w:p>
        </w:tc>
        <w:tc>
          <w:tcPr>
            <w:tcW w:w="2126" w:type="dxa"/>
            <w:shd w:val="clear" w:color="auto" w:fill="auto"/>
          </w:tcPr>
          <w:p w14:paraId="25AB696C" w14:textId="77777777" w:rsidR="00BE4FFB" w:rsidRPr="00E96124" w:rsidRDefault="00BE4FFB" w:rsidP="009637DD">
            <w:pPr>
              <w:jc w:val="center"/>
              <w:rPr>
                <w:sz w:val="16"/>
                <w:szCs w:val="16"/>
              </w:rPr>
            </w:pPr>
            <w:r w:rsidRPr="00E96124">
              <w:rPr>
                <w:sz w:val="16"/>
                <w:szCs w:val="16"/>
              </w:rPr>
              <w:t>200,00000</w:t>
            </w:r>
          </w:p>
        </w:tc>
      </w:tr>
      <w:tr w:rsidR="00BE4FFB" w:rsidRPr="00E96124" w14:paraId="0BF10483" w14:textId="77777777" w:rsidTr="00F8638F">
        <w:trPr>
          <w:cantSplit/>
        </w:trPr>
        <w:tc>
          <w:tcPr>
            <w:tcW w:w="567" w:type="dxa"/>
            <w:shd w:val="clear" w:color="auto" w:fill="auto"/>
          </w:tcPr>
          <w:p w14:paraId="385A7F9D" w14:textId="77777777" w:rsidR="00BE4FFB" w:rsidRPr="00E96124" w:rsidRDefault="00BE4FFB" w:rsidP="009637DD">
            <w:pPr>
              <w:rPr>
                <w:sz w:val="16"/>
                <w:szCs w:val="16"/>
              </w:rPr>
            </w:pPr>
          </w:p>
        </w:tc>
        <w:tc>
          <w:tcPr>
            <w:tcW w:w="3431" w:type="dxa"/>
            <w:shd w:val="clear" w:color="auto" w:fill="auto"/>
          </w:tcPr>
          <w:p w14:paraId="02DE7B09" w14:textId="77777777" w:rsidR="00BE4FFB" w:rsidRPr="00E96124" w:rsidRDefault="00BE4FFB" w:rsidP="009637DD">
            <w:pPr>
              <w:rPr>
                <w:sz w:val="16"/>
                <w:szCs w:val="16"/>
              </w:rPr>
            </w:pPr>
            <w:r w:rsidRPr="00E96124">
              <w:rPr>
                <w:sz w:val="16"/>
                <w:szCs w:val="16"/>
              </w:rPr>
              <w:t>бюджетные ассигнования</w:t>
            </w:r>
          </w:p>
        </w:tc>
        <w:tc>
          <w:tcPr>
            <w:tcW w:w="1276" w:type="dxa"/>
            <w:shd w:val="clear" w:color="auto" w:fill="auto"/>
          </w:tcPr>
          <w:p w14:paraId="2C22C94F" w14:textId="77777777" w:rsidR="00BE4FFB" w:rsidRPr="00E96124" w:rsidRDefault="00BE4FFB" w:rsidP="009637DD">
            <w:pPr>
              <w:rPr>
                <w:sz w:val="16"/>
                <w:szCs w:val="16"/>
              </w:rPr>
            </w:pPr>
          </w:p>
        </w:tc>
        <w:tc>
          <w:tcPr>
            <w:tcW w:w="1559" w:type="dxa"/>
            <w:shd w:val="clear" w:color="auto" w:fill="auto"/>
          </w:tcPr>
          <w:p w14:paraId="4D91A8A7" w14:textId="77777777" w:rsidR="00BE4FFB" w:rsidRPr="00E96124" w:rsidRDefault="00BE4FFB" w:rsidP="009637DD">
            <w:pPr>
              <w:jc w:val="center"/>
              <w:rPr>
                <w:sz w:val="16"/>
                <w:szCs w:val="16"/>
              </w:rPr>
            </w:pPr>
            <w:r w:rsidRPr="00E96124">
              <w:rPr>
                <w:sz w:val="16"/>
                <w:szCs w:val="16"/>
              </w:rPr>
              <w:t>200,00000</w:t>
            </w:r>
          </w:p>
        </w:tc>
        <w:tc>
          <w:tcPr>
            <w:tcW w:w="1701" w:type="dxa"/>
            <w:shd w:val="clear" w:color="auto" w:fill="auto"/>
          </w:tcPr>
          <w:p w14:paraId="67FFEE0D" w14:textId="77777777" w:rsidR="00BE4FFB" w:rsidRPr="00E96124" w:rsidRDefault="00BE4FFB" w:rsidP="009637DD">
            <w:pPr>
              <w:jc w:val="center"/>
              <w:rPr>
                <w:sz w:val="16"/>
                <w:szCs w:val="16"/>
              </w:rPr>
            </w:pPr>
            <w:r w:rsidRPr="00E96124">
              <w:rPr>
                <w:sz w:val="16"/>
                <w:szCs w:val="16"/>
              </w:rPr>
              <w:t>200,00000</w:t>
            </w:r>
          </w:p>
        </w:tc>
        <w:tc>
          <w:tcPr>
            <w:tcW w:w="1276" w:type="dxa"/>
            <w:shd w:val="clear" w:color="auto" w:fill="auto"/>
          </w:tcPr>
          <w:p w14:paraId="605C4B54" w14:textId="77777777" w:rsidR="00BE4FFB" w:rsidRPr="00E96124" w:rsidRDefault="00BE4FFB" w:rsidP="009637DD">
            <w:pPr>
              <w:jc w:val="center"/>
              <w:rPr>
                <w:sz w:val="16"/>
                <w:szCs w:val="16"/>
              </w:rPr>
            </w:pPr>
            <w:r w:rsidRPr="00E96124">
              <w:rPr>
                <w:sz w:val="16"/>
                <w:szCs w:val="16"/>
              </w:rPr>
              <w:t>200,00000</w:t>
            </w:r>
          </w:p>
        </w:tc>
        <w:tc>
          <w:tcPr>
            <w:tcW w:w="1701" w:type="dxa"/>
            <w:shd w:val="clear" w:color="auto" w:fill="auto"/>
          </w:tcPr>
          <w:p w14:paraId="4FC2B0DA" w14:textId="77777777" w:rsidR="00BE4FFB" w:rsidRPr="00E96124" w:rsidRDefault="00BE4FFB" w:rsidP="009637DD">
            <w:pPr>
              <w:jc w:val="center"/>
              <w:rPr>
                <w:sz w:val="16"/>
                <w:szCs w:val="16"/>
              </w:rPr>
            </w:pPr>
            <w:r w:rsidRPr="00E96124">
              <w:rPr>
                <w:sz w:val="16"/>
                <w:szCs w:val="16"/>
              </w:rPr>
              <w:t>200,00000</w:t>
            </w:r>
          </w:p>
        </w:tc>
        <w:tc>
          <w:tcPr>
            <w:tcW w:w="1418" w:type="dxa"/>
            <w:shd w:val="clear" w:color="auto" w:fill="auto"/>
          </w:tcPr>
          <w:p w14:paraId="7B078524" w14:textId="77777777" w:rsidR="00BE4FFB" w:rsidRPr="00E96124" w:rsidRDefault="00BE4FFB" w:rsidP="009637DD">
            <w:pPr>
              <w:jc w:val="center"/>
              <w:rPr>
                <w:sz w:val="16"/>
                <w:szCs w:val="16"/>
              </w:rPr>
            </w:pPr>
            <w:r w:rsidRPr="00E96124">
              <w:rPr>
                <w:sz w:val="16"/>
                <w:szCs w:val="16"/>
              </w:rPr>
              <w:t>200,00000</w:t>
            </w:r>
          </w:p>
        </w:tc>
        <w:tc>
          <w:tcPr>
            <w:tcW w:w="2126" w:type="dxa"/>
            <w:shd w:val="clear" w:color="auto" w:fill="auto"/>
          </w:tcPr>
          <w:p w14:paraId="6A8BB022" w14:textId="77777777" w:rsidR="00BE4FFB" w:rsidRPr="00E96124" w:rsidRDefault="00BE4FFB" w:rsidP="009637DD">
            <w:pPr>
              <w:jc w:val="center"/>
              <w:rPr>
                <w:sz w:val="16"/>
                <w:szCs w:val="16"/>
              </w:rPr>
            </w:pPr>
            <w:r w:rsidRPr="00E96124">
              <w:rPr>
                <w:sz w:val="16"/>
                <w:szCs w:val="16"/>
              </w:rPr>
              <w:t>200,00000</w:t>
            </w:r>
          </w:p>
        </w:tc>
      </w:tr>
      <w:tr w:rsidR="00BE4FFB" w:rsidRPr="00E96124" w14:paraId="5F19D0BF" w14:textId="77777777" w:rsidTr="00F8638F">
        <w:trPr>
          <w:cantSplit/>
        </w:trPr>
        <w:tc>
          <w:tcPr>
            <w:tcW w:w="567" w:type="dxa"/>
            <w:shd w:val="clear" w:color="auto" w:fill="auto"/>
          </w:tcPr>
          <w:p w14:paraId="3846C83E" w14:textId="77777777" w:rsidR="00BE4FFB" w:rsidRPr="00E96124" w:rsidRDefault="00BE4FFB" w:rsidP="009637DD">
            <w:pPr>
              <w:rPr>
                <w:sz w:val="16"/>
                <w:szCs w:val="16"/>
              </w:rPr>
            </w:pPr>
          </w:p>
        </w:tc>
        <w:tc>
          <w:tcPr>
            <w:tcW w:w="3431" w:type="dxa"/>
            <w:shd w:val="clear" w:color="auto" w:fill="auto"/>
          </w:tcPr>
          <w:p w14:paraId="0E7CC446" w14:textId="77777777" w:rsidR="00BE4FFB" w:rsidRPr="00E96124" w:rsidRDefault="00BE4FFB" w:rsidP="009637DD">
            <w:pPr>
              <w:rPr>
                <w:sz w:val="16"/>
                <w:szCs w:val="16"/>
              </w:rPr>
            </w:pPr>
            <w:r w:rsidRPr="00E96124">
              <w:rPr>
                <w:sz w:val="16"/>
                <w:szCs w:val="16"/>
              </w:rPr>
              <w:t>- местный бюджет</w:t>
            </w:r>
          </w:p>
        </w:tc>
        <w:tc>
          <w:tcPr>
            <w:tcW w:w="1276" w:type="dxa"/>
            <w:shd w:val="clear" w:color="auto" w:fill="auto"/>
          </w:tcPr>
          <w:p w14:paraId="63826B6C" w14:textId="77777777" w:rsidR="00BE4FFB" w:rsidRPr="00E96124" w:rsidRDefault="00BE4FFB" w:rsidP="009637DD">
            <w:pPr>
              <w:rPr>
                <w:sz w:val="16"/>
                <w:szCs w:val="16"/>
              </w:rPr>
            </w:pPr>
          </w:p>
        </w:tc>
        <w:tc>
          <w:tcPr>
            <w:tcW w:w="1559" w:type="dxa"/>
            <w:shd w:val="clear" w:color="auto" w:fill="auto"/>
          </w:tcPr>
          <w:p w14:paraId="1D5FFEB4" w14:textId="77777777" w:rsidR="00BE4FFB" w:rsidRPr="00E96124" w:rsidRDefault="00BE4FFB" w:rsidP="009637DD">
            <w:pPr>
              <w:jc w:val="center"/>
              <w:rPr>
                <w:sz w:val="16"/>
                <w:szCs w:val="16"/>
              </w:rPr>
            </w:pPr>
            <w:r w:rsidRPr="00E96124">
              <w:rPr>
                <w:sz w:val="16"/>
                <w:szCs w:val="16"/>
              </w:rPr>
              <w:t>200,00000</w:t>
            </w:r>
          </w:p>
        </w:tc>
        <w:tc>
          <w:tcPr>
            <w:tcW w:w="1701" w:type="dxa"/>
            <w:shd w:val="clear" w:color="auto" w:fill="auto"/>
          </w:tcPr>
          <w:p w14:paraId="06BB0B86" w14:textId="77777777" w:rsidR="00BE4FFB" w:rsidRPr="00E96124" w:rsidRDefault="00BE4FFB" w:rsidP="009637DD">
            <w:pPr>
              <w:jc w:val="center"/>
              <w:rPr>
                <w:sz w:val="16"/>
                <w:szCs w:val="16"/>
              </w:rPr>
            </w:pPr>
            <w:r w:rsidRPr="00E96124">
              <w:rPr>
                <w:sz w:val="16"/>
                <w:szCs w:val="16"/>
              </w:rPr>
              <w:t>200,00000</w:t>
            </w:r>
          </w:p>
        </w:tc>
        <w:tc>
          <w:tcPr>
            <w:tcW w:w="1276" w:type="dxa"/>
            <w:shd w:val="clear" w:color="auto" w:fill="auto"/>
          </w:tcPr>
          <w:p w14:paraId="50B5B5C5" w14:textId="77777777" w:rsidR="00BE4FFB" w:rsidRPr="00E96124" w:rsidRDefault="00BE4FFB" w:rsidP="009637DD">
            <w:pPr>
              <w:jc w:val="center"/>
              <w:rPr>
                <w:sz w:val="16"/>
                <w:szCs w:val="16"/>
              </w:rPr>
            </w:pPr>
            <w:r w:rsidRPr="00E96124">
              <w:rPr>
                <w:sz w:val="16"/>
                <w:szCs w:val="16"/>
              </w:rPr>
              <w:t>200,00000</w:t>
            </w:r>
          </w:p>
        </w:tc>
        <w:tc>
          <w:tcPr>
            <w:tcW w:w="1701" w:type="dxa"/>
            <w:shd w:val="clear" w:color="auto" w:fill="auto"/>
          </w:tcPr>
          <w:p w14:paraId="660B3934" w14:textId="77777777" w:rsidR="00BE4FFB" w:rsidRPr="00E96124" w:rsidRDefault="00BE4FFB" w:rsidP="009637DD">
            <w:pPr>
              <w:jc w:val="center"/>
              <w:rPr>
                <w:sz w:val="16"/>
                <w:szCs w:val="16"/>
              </w:rPr>
            </w:pPr>
            <w:r w:rsidRPr="00E96124">
              <w:rPr>
                <w:sz w:val="16"/>
                <w:szCs w:val="16"/>
              </w:rPr>
              <w:t>200,00000</w:t>
            </w:r>
          </w:p>
        </w:tc>
        <w:tc>
          <w:tcPr>
            <w:tcW w:w="1418" w:type="dxa"/>
            <w:shd w:val="clear" w:color="auto" w:fill="auto"/>
          </w:tcPr>
          <w:p w14:paraId="579E7CA5" w14:textId="77777777" w:rsidR="00BE4FFB" w:rsidRPr="00E96124" w:rsidRDefault="00BE4FFB" w:rsidP="009637DD">
            <w:pPr>
              <w:jc w:val="center"/>
              <w:rPr>
                <w:sz w:val="16"/>
                <w:szCs w:val="16"/>
              </w:rPr>
            </w:pPr>
            <w:r w:rsidRPr="00E96124">
              <w:rPr>
                <w:sz w:val="16"/>
                <w:szCs w:val="16"/>
              </w:rPr>
              <w:t>200,00000</w:t>
            </w:r>
          </w:p>
        </w:tc>
        <w:tc>
          <w:tcPr>
            <w:tcW w:w="2126" w:type="dxa"/>
            <w:shd w:val="clear" w:color="auto" w:fill="auto"/>
          </w:tcPr>
          <w:p w14:paraId="7620B056" w14:textId="77777777" w:rsidR="00BE4FFB" w:rsidRPr="00E96124" w:rsidRDefault="00BE4FFB" w:rsidP="009637DD">
            <w:pPr>
              <w:jc w:val="center"/>
              <w:rPr>
                <w:sz w:val="16"/>
                <w:szCs w:val="16"/>
              </w:rPr>
            </w:pPr>
            <w:r w:rsidRPr="00E96124">
              <w:rPr>
                <w:sz w:val="16"/>
                <w:szCs w:val="16"/>
              </w:rPr>
              <w:t>200,00000</w:t>
            </w:r>
          </w:p>
        </w:tc>
      </w:tr>
      <w:tr w:rsidR="00BE4FFB" w:rsidRPr="00E96124" w14:paraId="3BE2EE51" w14:textId="77777777" w:rsidTr="00F8638F">
        <w:trPr>
          <w:cantSplit/>
        </w:trPr>
        <w:tc>
          <w:tcPr>
            <w:tcW w:w="567" w:type="dxa"/>
            <w:shd w:val="clear" w:color="auto" w:fill="auto"/>
          </w:tcPr>
          <w:p w14:paraId="7C6A12D0" w14:textId="77777777" w:rsidR="00BE4FFB" w:rsidRPr="00E96124" w:rsidRDefault="00BE4FFB" w:rsidP="009637DD">
            <w:pPr>
              <w:rPr>
                <w:sz w:val="16"/>
                <w:szCs w:val="16"/>
              </w:rPr>
            </w:pPr>
            <w:r w:rsidRPr="00E96124">
              <w:rPr>
                <w:sz w:val="16"/>
                <w:szCs w:val="16"/>
              </w:rPr>
              <w:t>1.4.</w:t>
            </w:r>
          </w:p>
        </w:tc>
        <w:tc>
          <w:tcPr>
            <w:tcW w:w="3431" w:type="dxa"/>
            <w:shd w:val="clear" w:color="auto" w:fill="auto"/>
          </w:tcPr>
          <w:p w14:paraId="0C60B731" w14:textId="77777777" w:rsidR="00BE4FFB" w:rsidRPr="00E96124" w:rsidRDefault="00BE4FFB" w:rsidP="009637DD">
            <w:pPr>
              <w:rPr>
                <w:sz w:val="16"/>
                <w:szCs w:val="16"/>
              </w:rPr>
            </w:pPr>
            <w:r w:rsidRPr="00E96124">
              <w:rPr>
                <w:sz w:val="16"/>
                <w:szCs w:val="16"/>
              </w:rPr>
              <w:t>Проведение ремонтных работ, приобретение строительных материалов и стр</w:t>
            </w:r>
            <w:r w:rsidRPr="00E96124">
              <w:rPr>
                <w:sz w:val="16"/>
                <w:szCs w:val="16"/>
              </w:rPr>
              <w:t>о</w:t>
            </w:r>
            <w:r w:rsidRPr="00E96124">
              <w:rPr>
                <w:sz w:val="16"/>
                <w:szCs w:val="16"/>
              </w:rPr>
              <w:t>ительных смесей для проведения ремонтных работ, оплата договоров по ра</w:t>
            </w:r>
            <w:r w:rsidRPr="00E96124">
              <w:rPr>
                <w:sz w:val="16"/>
                <w:szCs w:val="16"/>
              </w:rPr>
              <w:t>з</w:t>
            </w:r>
            <w:r w:rsidRPr="00E96124">
              <w:rPr>
                <w:sz w:val="16"/>
                <w:szCs w:val="16"/>
              </w:rPr>
              <w:t>работке проектно-сметной документации  и по проверке достоверности пр</w:t>
            </w:r>
            <w:r w:rsidRPr="00E96124">
              <w:rPr>
                <w:sz w:val="16"/>
                <w:szCs w:val="16"/>
              </w:rPr>
              <w:t>о</w:t>
            </w:r>
            <w:r w:rsidRPr="00E96124">
              <w:rPr>
                <w:sz w:val="16"/>
                <w:szCs w:val="16"/>
              </w:rPr>
              <w:t>ектно-сметной документации в бюджетных дошкольных образовательных организациях</w:t>
            </w:r>
          </w:p>
        </w:tc>
        <w:tc>
          <w:tcPr>
            <w:tcW w:w="1276" w:type="dxa"/>
            <w:shd w:val="clear" w:color="auto" w:fill="auto"/>
          </w:tcPr>
          <w:p w14:paraId="75608F91" w14:textId="77777777" w:rsidR="00BE4FFB" w:rsidRPr="00E96124" w:rsidRDefault="00BE4FFB" w:rsidP="009637DD">
            <w:pPr>
              <w:pStyle w:val="Pro-Tab"/>
              <w:spacing w:before="0" w:after="0"/>
              <w:rPr>
                <w:rFonts w:ascii="Times New Roman" w:hAnsi="Times New Roman"/>
                <w:szCs w:val="16"/>
                <w:lang w:val="ru-RU"/>
              </w:rPr>
            </w:pPr>
            <w:r w:rsidRPr="00E96124">
              <w:rPr>
                <w:rFonts w:ascii="Times New Roman" w:hAnsi="Times New Roman"/>
                <w:szCs w:val="16"/>
                <w:lang w:val="ru-RU"/>
              </w:rPr>
              <w:t>Отдел образ</w:t>
            </w:r>
            <w:r w:rsidRPr="00E96124">
              <w:rPr>
                <w:rFonts w:ascii="Times New Roman" w:hAnsi="Times New Roman"/>
                <w:szCs w:val="16"/>
                <w:lang w:val="ru-RU"/>
              </w:rPr>
              <w:t>о</w:t>
            </w:r>
            <w:r w:rsidRPr="00E96124">
              <w:rPr>
                <w:rFonts w:ascii="Times New Roman" w:hAnsi="Times New Roman"/>
                <w:szCs w:val="16"/>
                <w:lang w:val="ru-RU"/>
              </w:rPr>
              <w:t>вания</w:t>
            </w:r>
          </w:p>
          <w:p w14:paraId="1470936E" w14:textId="77777777" w:rsidR="00BE4FFB" w:rsidRPr="00E96124" w:rsidRDefault="00BE4FFB" w:rsidP="009637DD">
            <w:pPr>
              <w:rPr>
                <w:sz w:val="16"/>
                <w:szCs w:val="16"/>
              </w:rPr>
            </w:pPr>
          </w:p>
        </w:tc>
        <w:tc>
          <w:tcPr>
            <w:tcW w:w="1559" w:type="dxa"/>
            <w:shd w:val="clear" w:color="auto" w:fill="auto"/>
          </w:tcPr>
          <w:p w14:paraId="3DD4B036" w14:textId="77777777" w:rsidR="00BE4FFB" w:rsidRPr="00E96124" w:rsidRDefault="00BE4FFB" w:rsidP="009637DD">
            <w:pPr>
              <w:jc w:val="center"/>
              <w:rPr>
                <w:sz w:val="16"/>
                <w:szCs w:val="16"/>
              </w:rPr>
            </w:pPr>
            <w:r w:rsidRPr="00E96124">
              <w:rPr>
                <w:sz w:val="16"/>
                <w:szCs w:val="16"/>
              </w:rPr>
              <w:t>700,00000</w:t>
            </w:r>
          </w:p>
        </w:tc>
        <w:tc>
          <w:tcPr>
            <w:tcW w:w="1701" w:type="dxa"/>
            <w:shd w:val="clear" w:color="auto" w:fill="auto"/>
          </w:tcPr>
          <w:p w14:paraId="2378EBE0" w14:textId="77777777" w:rsidR="00BE4FFB" w:rsidRPr="00E96124" w:rsidRDefault="00BE4FFB" w:rsidP="009637DD">
            <w:pPr>
              <w:jc w:val="center"/>
              <w:rPr>
                <w:sz w:val="16"/>
                <w:szCs w:val="16"/>
              </w:rPr>
            </w:pPr>
            <w:r w:rsidRPr="00E96124">
              <w:rPr>
                <w:sz w:val="16"/>
                <w:szCs w:val="16"/>
              </w:rPr>
              <w:t>700,00000</w:t>
            </w:r>
          </w:p>
        </w:tc>
        <w:tc>
          <w:tcPr>
            <w:tcW w:w="1276" w:type="dxa"/>
            <w:shd w:val="clear" w:color="auto" w:fill="auto"/>
          </w:tcPr>
          <w:p w14:paraId="70FDA532" w14:textId="77777777" w:rsidR="00BE4FFB" w:rsidRPr="00E96124" w:rsidRDefault="00BE4FFB" w:rsidP="009637DD">
            <w:pPr>
              <w:jc w:val="center"/>
              <w:rPr>
                <w:sz w:val="16"/>
                <w:szCs w:val="16"/>
              </w:rPr>
            </w:pPr>
            <w:r w:rsidRPr="00E96124">
              <w:rPr>
                <w:sz w:val="16"/>
                <w:szCs w:val="16"/>
              </w:rPr>
              <w:t>700,00000</w:t>
            </w:r>
          </w:p>
        </w:tc>
        <w:tc>
          <w:tcPr>
            <w:tcW w:w="1701" w:type="dxa"/>
            <w:shd w:val="clear" w:color="auto" w:fill="auto"/>
          </w:tcPr>
          <w:p w14:paraId="4DB7718A" w14:textId="77777777" w:rsidR="00BE4FFB" w:rsidRPr="00E96124" w:rsidRDefault="00BE4FFB" w:rsidP="009637DD">
            <w:pPr>
              <w:jc w:val="center"/>
              <w:rPr>
                <w:sz w:val="16"/>
                <w:szCs w:val="16"/>
              </w:rPr>
            </w:pPr>
            <w:r w:rsidRPr="00E96124">
              <w:rPr>
                <w:sz w:val="16"/>
                <w:szCs w:val="16"/>
              </w:rPr>
              <w:t>700,00000</w:t>
            </w:r>
          </w:p>
        </w:tc>
        <w:tc>
          <w:tcPr>
            <w:tcW w:w="1418" w:type="dxa"/>
            <w:shd w:val="clear" w:color="auto" w:fill="auto"/>
          </w:tcPr>
          <w:p w14:paraId="118B9713" w14:textId="77777777" w:rsidR="00BE4FFB" w:rsidRPr="00E96124" w:rsidRDefault="00BE4FFB" w:rsidP="009637DD">
            <w:pPr>
              <w:jc w:val="center"/>
              <w:rPr>
                <w:sz w:val="16"/>
                <w:szCs w:val="16"/>
              </w:rPr>
            </w:pPr>
            <w:r w:rsidRPr="00E96124">
              <w:rPr>
                <w:sz w:val="16"/>
                <w:szCs w:val="16"/>
              </w:rPr>
              <w:t>700,00000</w:t>
            </w:r>
          </w:p>
        </w:tc>
        <w:tc>
          <w:tcPr>
            <w:tcW w:w="2126" w:type="dxa"/>
            <w:shd w:val="clear" w:color="auto" w:fill="auto"/>
          </w:tcPr>
          <w:p w14:paraId="332F6282" w14:textId="77777777" w:rsidR="00BE4FFB" w:rsidRPr="00E96124" w:rsidRDefault="00BE4FFB" w:rsidP="009637DD">
            <w:pPr>
              <w:jc w:val="center"/>
              <w:rPr>
                <w:sz w:val="16"/>
                <w:szCs w:val="16"/>
              </w:rPr>
            </w:pPr>
            <w:r w:rsidRPr="00E96124">
              <w:rPr>
                <w:sz w:val="16"/>
                <w:szCs w:val="16"/>
              </w:rPr>
              <w:t>700,00000</w:t>
            </w:r>
          </w:p>
        </w:tc>
      </w:tr>
      <w:tr w:rsidR="00BE4FFB" w:rsidRPr="00E96124" w14:paraId="6035E86F" w14:textId="77777777" w:rsidTr="00F8638F">
        <w:trPr>
          <w:cantSplit/>
        </w:trPr>
        <w:tc>
          <w:tcPr>
            <w:tcW w:w="567" w:type="dxa"/>
            <w:shd w:val="clear" w:color="auto" w:fill="auto"/>
          </w:tcPr>
          <w:p w14:paraId="0BDD7225" w14:textId="77777777" w:rsidR="00BE4FFB" w:rsidRPr="00E96124" w:rsidRDefault="00BE4FFB" w:rsidP="009637DD">
            <w:pPr>
              <w:rPr>
                <w:sz w:val="16"/>
                <w:szCs w:val="16"/>
              </w:rPr>
            </w:pPr>
          </w:p>
        </w:tc>
        <w:tc>
          <w:tcPr>
            <w:tcW w:w="3431" w:type="dxa"/>
            <w:shd w:val="clear" w:color="auto" w:fill="auto"/>
          </w:tcPr>
          <w:p w14:paraId="4970AB51" w14:textId="77777777" w:rsidR="00BE4FFB" w:rsidRPr="00E96124" w:rsidRDefault="00BE4FFB" w:rsidP="009637DD">
            <w:pPr>
              <w:rPr>
                <w:sz w:val="16"/>
                <w:szCs w:val="16"/>
              </w:rPr>
            </w:pPr>
            <w:r w:rsidRPr="00E96124">
              <w:rPr>
                <w:sz w:val="16"/>
                <w:szCs w:val="16"/>
              </w:rPr>
              <w:t>бюджетные ассигнования</w:t>
            </w:r>
          </w:p>
        </w:tc>
        <w:tc>
          <w:tcPr>
            <w:tcW w:w="1276" w:type="dxa"/>
            <w:shd w:val="clear" w:color="auto" w:fill="auto"/>
          </w:tcPr>
          <w:p w14:paraId="02690CE9" w14:textId="77777777" w:rsidR="00BE4FFB" w:rsidRPr="00E96124" w:rsidRDefault="00BE4FFB" w:rsidP="009637DD">
            <w:pPr>
              <w:rPr>
                <w:sz w:val="16"/>
                <w:szCs w:val="16"/>
              </w:rPr>
            </w:pPr>
          </w:p>
        </w:tc>
        <w:tc>
          <w:tcPr>
            <w:tcW w:w="1559" w:type="dxa"/>
            <w:shd w:val="clear" w:color="auto" w:fill="auto"/>
          </w:tcPr>
          <w:p w14:paraId="1320E8E4" w14:textId="77777777" w:rsidR="00BE4FFB" w:rsidRPr="00E96124" w:rsidRDefault="00BE4FFB" w:rsidP="009637DD">
            <w:pPr>
              <w:jc w:val="center"/>
              <w:rPr>
                <w:sz w:val="16"/>
                <w:szCs w:val="16"/>
              </w:rPr>
            </w:pPr>
            <w:r w:rsidRPr="00E96124">
              <w:rPr>
                <w:sz w:val="16"/>
                <w:szCs w:val="16"/>
              </w:rPr>
              <w:t>700,00000</w:t>
            </w:r>
          </w:p>
        </w:tc>
        <w:tc>
          <w:tcPr>
            <w:tcW w:w="1701" w:type="dxa"/>
            <w:shd w:val="clear" w:color="auto" w:fill="auto"/>
          </w:tcPr>
          <w:p w14:paraId="709326AE" w14:textId="77777777" w:rsidR="00BE4FFB" w:rsidRPr="00E96124" w:rsidRDefault="00BE4FFB" w:rsidP="009637DD">
            <w:pPr>
              <w:jc w:val="center"/>
              <w:rPr>
                <w:sz w:val="16"/>
                <w:szCs w:val="16"/>
              </w:rPr>
            </w:pPr>
            <w:r w:rsidRPr="00E96124">
              <w:rPr>
                <w:sz w:val="16"/>
                <w:szCs w:val="16"/>
              </w:rPr>
              <w:t>700,00000</w:t>
            </w:r>
          </w:p>
        </w:tc>
        <w:tc>
          <w:tcPr>
            <w:tcW w:w="1276" w:type="dxa"/>
            <w:shd w:val="clear" w:color="auto" w:fill="auto"/>
          </w:tcPr>
          <w:p w14:paraId="583FC65D" w14:textId="77777777" w:rsidR="00BE4FFB" w:rsidRPr="00E96124" w:rsidRDefault="00BE4FFB" w:rsidP="009637DD">
            <w:pPr>
              <w:jc w:val="center"/>
              <w:rPr>
                <w:sz w:val="16"/>
                <w:szCs w:val="16"/>
              </w:rPr>
            </w:pPr>
            <w:r w:rsidRPr="00E96124">
              <w:rPr>
                <w:sz w:val="16"/>
                <w:szCs w:val="16"/>
              </w:rPr>
              <w:t>700,00000</w:t>
            </w:r>
          </w:p>
        </w:tc>
        <w:tc>
          <w:tcPr>
            <w:tcW w:w="1701" w:type="dxa"/>
            <w:shd w:val="clear" w:color="auto" w:fill="auto"/>
          </w:tcPr>
          <w:p w14:paraId="21A9C005" w14:textId="77777777" w:rsidR="00BE4FFB" w:rsidRPr="00E96124" w:rsidRDefault="00BE4FFB" w:rsidP="009637DD">
            <w:pPr>
              <w:jc w:val="center"/>
              <w:rPr>
                <w:sz w:val="16"/>
                <w:szCs w:val="16"/>
              </w:rPr>
            </w:pPr>
            <w:r w:rsidRPr="00E96124">
              <w:rPr>
                <w:sz w:val="16"/>
                <w:szCs w:val="16"/>
              </w:rPr>
              <w:t>700,00000</w:t>
            </w:r>
          </w:p>
        </w:tc>
        <w:tc>
          <w:tcPr>
            <w:tcW w:w="1418" w:type="dxa"/>
            <w:shd w:val="clear" w:color="auto" w:fill="auto"/>
          </w:tcPr>
          <w:p w14:paraId="08383851" w14:textId="77777777" w:rsidR="00BE4FFB" w:rsidRPr="00E96124" w:rsidRDefault="00BE4FFB" w:rsidP="009637DD">
            <w:pPr>
              <w:jc w:val="center"/>
              <w:rPr>
                <w:sz w:val="16"/>
                <w:szCs w:val="16"/>
              </w:rPr>
            </w:pPr>
            <w:r w:rsidRPr="00E96124">
              <w:rPr>
                <w:sz w:val="16"/>
                <w:szCs w:val="16"/>
              </w:rPr>
              <w:t>700,00000</w:t>
            </w:r>
          </w:p>
        </w:tc>
        <w:tc>
          <w:tcPr>
            <w:tcW w:w="2126" w:type="dxa"/>
            <w:shd w:val="clear" w:color="auto" w:fill="auto"/>
          </w:tcPr>
          <w:p w14:paraId="6FD52D40" w14:textId="77777777" w:rsidR="00BE4FFB" w:rsidRPr="00E96124" w:rsidRDefault="00BE4FFB" w:rsidP="009637DD">
            <w:pPr>
              <w:jc w:val="center"/>
              <w:rPr>
                <w:sz w:val="16"/>
                <w:szCs w:val="16"/>
              </w:rPr>
            </w:pPr>
            <w:r w:rsidRPr="00E96124">
              <w:rPr>
                <w:sz w:val="16"/>
                <w:szCs w:val="16"/>
              </w:rPr>
              <w:t>700,00000</w:t>
            </w:r>
          </w:p>
        </w:tc>
      </w:tr>
      <w:tr w:rsidR="00BE4FFB" w:rsidRPr="00E96124" w14:paraId="546AD2C2" w14:textId="77777777" w:rsidTr="00F8638F">
        <w:trPr>
          <w:cantSplit/>
        </w:trPr>
        <w:tc>
          <w:tcPr>
            <w:tcW w:w="567" w:type="dxa"/>
            <w:shd w:val="clear" w:color="auto" w:fill="auto"/>
          </w:tcPr>
          <w:p w14:paraId="0F22D1A7" w14:textId="77777777" w:rsidR="00BE4FFB" w:rsidRPr="00E96124" w:rsidRDefault="00BE4FFB" w:rsidP="009637DD">
            <w:pPr>
              <w:rPr>
                <w:sz w:val="16"/>
                <w:szCs w:val="16"/>
              </w:rPr>
            </w:pPr>
          </w:p>
        </w:tc>
        <w:tc>
          <w:tcPr>
            <w:tcW w:w="3431" w:type="dxa"/>
            <w:shd w:val="clear" w:color="auto" w:fill="auto"/>
          </w:tcPr>
          <w:p w14:paraId="45D1B9A7" w14:textId="77777777" w:rsidR="00BE4FFB" w:rsidRPr="00E96124" w:rsidRDefault="00BE4FFB" w:rsidP="009637DD">
            <w:pPr>
              <w:rPr>
                <w:sz w:val="16"/>
                <w:szCs w:val="16"/>
              </w:rPr>
            </w:pPr>
            <w:r w:rsidRPr="00E96124">
              <w:rPr>
                <w:sz w:val="16"/>
                <w:szCs w:val="16"/>
              </w:rPr>
              <w:t>- местный бюджет</w:t>
            </w:r>
          </w:p>
        </w:tc>
        <w:tc>
          <w:tcPr>
            <w:tcW w:w="1276" w:type="dxa"/>
            <w:shd w:val="clear" w:color="auto" w:fill="auto"/>
          </w:tcPr>
          <w:p w14:paraId="19CC082C" w14:textId="77777777" w:rsidR="00BE4FFB" w:rsidRPr="00E96124" w:rsidRDefault="00BE4FFB" w:rsidP="009637DD">
            <w:pPr>
              <w:rPr>
                <w:sz w:val="16"/>
                <w:szCs w:val="16"/>
              </w:rPr>
            </w:pPr>
          </w:p>
        </w:tc>
        <w:tc>
          <w:tcPr>
            <w:tcW w:w="1559" w:type="dxa"/>
            <w:shd w:val="clear" w:color="auto" w:fill="auto"/>
          </w:tcPr>
          <w:p w14:paraId="436244EB" w14:textId="77777777" w:rsidR="00BE4FFB" w:rsidRPr="00E96124" w:rsidRDefault="00BE4FFB" w:rsidP="009637DD">
            <w:pPr>
              <w:jc w:val="center"/>
              <w:rPr>
                <w:sz w:val="16"/>
                <w:szCs w:val="16"/>
              </w:rPr>
            </w:pPr>
            <w:r w:rsidRPr="00E96124">
              <w:rPr>
                <w:sz w:val="16"/>
                <w:szCs w:val="16"/>
              </w:rPr>
              <w:t>700,00000</w:t>
            </w:r>
          </w:p>
        </w:tc>
        <w:tc>
          <w:tcPr>
            <w:tcW w:w="1701" w:type="dxa"/>
            <w:shd w:val="clear" w:color="auto" w:fill="auto"/>
          </w:tcPr>
          <w:p w14:paraId="2BFAC968" w14:textId="77777777" w:rsidR="00BE4FFB" w:rsidRPr="00E96124" w:rsidRDefault="00BE4FFB" w:rsidP="009637DD">
            <w:pPr>
              <w:jc w:val="center"/>
              <w:rPr>
                <w:sz w:val="16"/>
                <w:szCs w:val="16"/>
              </w:rPr>
            </w:pPr>
            <w:r w:rsidRPr="00E96124">
              <w:rPr>
                <w:sz w:val="16"/>
                <w:szCs w:val="16"/>
              </w:rPr>
              <w:t>700,00000</w:t>
            </w:r>
          </w:p>
        </w:tc>
        <w:tc>
          <w:tcPr>
            <w:tcW w:w="1276" w:type="dxa"/>
            <w:shd w:val="clear" w:color="auto" w:fill="auto"/>
          </w:tcPr>
          <w:p w14:paraId="4F0D730C" w14:textId="77777777" w:rsidR="00BE4FFB" w:rsidRPr="00E96124" w:rsidRDefault="00BE4FFB" w:rsidP="009637DD">
            <w:pPr>
              <w:jc w:val="center"/>
              <w:rPr>
                <w:sz w:val="16"/>
                <w:szCs w:val="16"/>
              </w:rPr>
            </w:pPr>
            <w:r w:rsidRPr="00E96124">
              <w:rPr>
                <w:sz w:val="16"/>
                <w:szCs w:val="16"/>
              </w:rPr>
              <w:t>700,00000</w:t>
            </w:r>
          </w:p>
        </w:tc>
        <w:tc>
          <w:tcPr>
            <w:tcW w:w="1701" w:type="dxa"/>
            <w:shd w:val="clear" w:color="auto" w:fill="auto"/>
          </w:tcPr>
          <w:p w14:paraId="52036C26" w14:textId="77777777" w:rsidR="00BE4FFB" w:rsidRPr="00E96124" w:rsidRDefault="00BE4FFB" w:rsidP="009637DD">
            <w:pPr>
              <w:jc w:val="center"/>
              <w:rPr>
                <w:sz w:val="16"/>
                <w:szCs w:val="16"/>
              </w:rPr>
            </w:pPr>
            <w:r w:rsidRPr="00E96124">
              <w:rPr>
                <w:sz w:val="16"/>
                <w:szCs w:val="16"/>
              </w:rPr>
              <w:t>700,00000</w:t>
            </w:r>
          </w:p>
        </w:tc>
        <w:tc>
          <w:tcPr>
            <w:tcW w:w="1418" w:type="dxa"/>
            <w:shd w:val="clear" w:color="auto" w:fill="auto"/>
          </w:tcPr>
          <w:p w14:paraId="6858D102" w14:textId="77777777" w:rsidR="00BE4FFB" w:rsidRPr="00E96124" w:rsidRDefault="00BE4FFB" w:rsidP="009637DD">
            <w:pPr>
              <w:jc w:val="center"/>
              <w:rPr>
                <w:sz w:val="16"/>
                <w:szCs w:val="16"/>
              </w:rPr>
            </w:pPr>
            <w:r w:rsidRPr="00E96124">
              <w:rPr>
                <w:sz w:val="16"/>
                <w:szCs w:val="16"/>
              </w:rPr>
              <w:t>700,00000</w:t>
            </w:r>
          </w:p>
        </w:tc>
        <w:tc>
          <w:tcPr>
            <w:tcW w:w="2126" w:type="dxa"/>
            <w:shd w:val="clear" w:color="auto" w:fill="auto"/>
          </w:tcPr>
          <w:p w14:paraId="32572673" w14:textId="77777777" w:rsidR="00BE4FFB" w:rsidRPr="00E96124" w:rsidRDefault="00BE4FFB" w:rsidP="009637DD">
            <w:pPr>
              <w:jc w:val="center"/>
              <w:rPr>
                <w:sz w:val="16"/>
                <w:szCs w:val="16"/>
              </w:rPr>
            </w:pPr>
            <w:r w:rsidRPr="00E96124">
              <w:rPr>
                <w:sz w:val="16"/>
                <w:szCs w:val="16"/>
              </w:rPr>
              <w:t>700,00000</w:t>
            </w:r>
          </w:p>
        </w:tc>
      </w:tr>
      <w:tr w:rsidR="00BE4FFB" w:rsidRPr="00E96124" w14:paraId="0451C8BD"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124332C" w14:textId="77777777" w:rsidR="00BE4FFB" w:rsidRPr="00E96124" w:rsidRDefault="00BE4FFB" w:rsidP="009637DD">
            <w:pPr>
              <w:rPr>
                <w:sz w:val="16"/>
                <w:szCs w:val="16"/>
              </w:rPr>
            </w:pPr>
            <w:r w:rsidRPr="00E96124">
              <w:rPr>
                <w:sz w:val="16"/>
                <w:szCs w:val="16"/>
              </w:rPr>
              <w:lastRenderedPageBreak/>
              <w:t>1.5</w:t>
            </w:r>
          </w:p>
          <w:p w14:paraId="04CBD889"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1B3EA011" w14:textId="77777777" w:rsidR="00BE4FFB" w:rsidRPr="00E96124" w:rsidRDefault="00BE4FFB" w:rsidP="009637DD">
            <w:pPr>
              <w:rPr>
                <w:sz w:val="16"/>
                <w:szCs w:val="16"/>
              </w:rPr>
            </w:pPr>
            <w:r w:rsidRPr="00E96124">
              <w:rPr>
                <w:sz w:val="16"/>
                <w:szCs w:val="16"/>
              </w:rPr>
              <w:t>Финансовое обеспечение государственных гарантий реализации прав на пол</w:t>
            </w:r>
            <w:r w:rsidRPr="00E96124">
              <w:rPr>
                <w:sz w:val="16"/>
                <w:szCs w:val="16"/>
              </w:rPr>
              <w:t>у</w:t>
            </w:r>
            <w:r w:rsidRPr="00E96124">
              <w:rPr>
                <w:sz w:val="16"/>
                <w:szCs w:val="16"/>
              </w:rPr>
              <w:t>чение общедоступного и бесплатного дошкольного образования в муниц</w:t>
            </w:r>
            <w:r w:rsidRPr="00E96124">
              <w:rPr>
                <w:sz w:val="16"/>
                <w:szCs w:val="16"/>
              </w:rPr>
              <w:t>и</w:t>
            </w:r>
            <w:r w:rsidRPr="00E96124">
              <w:rPr>
                <w:sz w:val="16"/>
                <w:szCs w:val="16"/>
              </w:rPr>
              <w:t>пальных дошкольных образовательных организациях, включая расходы на оплату труда, на приобретение учебников и учебных пособий, средств обуч</w:t>
            </w:r>
            <w:r w:rsidRPr="00E96124">
              <w:rPr>
                <w:sz w:val="16"/>
                <w:szCs w:val="16"/>
              </w:rPr>
              <w:t>е</w:t>
            </w:r>
            <w:r w:rsidRPr="00E96124">
              <w:rPr>
                <w:sz w:val="16"/>
                <w:szCs w:val="16"/>
              </w:rPr>
              <w:t>ния, игр, игрушек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F6AAA" w14:textId="77777777" w:rsidR="00BE4FFB" w:rsidRPr="00E96124" w:rsidRDefault="00BE4FFB" w:rsidP="009637DD">
            <w:pPr>
              <w:rPr>
                <w:sz w:val="16"/>
                <w:szCs w:val="16"/>
              </w:rPr>
            </w:pPr>
            <w:r w:rsidRPr="00E96124">
              <w:rPr>
                <w:sz w:val="16"/>
                <w:szCs w:val="16"/>
              </w:rPr>
              <w:t>Отдел образ</w:t>
            </w:r>
            <w:r w:rsidRPr="00E96124">
              <w:rPr>
                <w:sz w:val="16"/>
                <w:szCs w:val="16"/>
              </w:rPr>
              <w:t>о</w:t>
            </w:r>
            <w:r w:rsidRPr="00E96124">
              <w:rPr>
                <w:sz w:val="16"/>
                <w:szCs w:val="16"/>
              </w:rPr>
              <w:t>вания</w:t>
            </w:r>
          </w:p>
          <w:p w14:paraId="34FBE854"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0CBFEC" w14:textId="77777777" w:rsidR="00BE4FFB" w:rsidRPr="00E96124" w:rsidRDefault="00BE4FFB" w:rsidP="009637DD">
            <w:pPr>
              <w:jc w:val="center"/>
              <w:rPr>
                <w:sz w:val="16"/>
                <w:szCs w:val="16"/>
              </w:rPr>
            </w:pPr>
            <w:r w:rsidRPr="00E96124">
              <w:rPr>
                <w:sz w:val="16"/>
                <w:szCs w:val="16"/>
              </w:rPr>
              <w:t>116 054,74800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2B9FAB" w14:textId="77777777" w:rsidR="00BE4FFB" w:rsidRPr="00E96124" w:rsidRDefault="00BE4FFB" w:rsidP="009637DD">
            <w:pPr>
              <w:jc w:val="center"/>
              <w:rPr>
                <w:sz w:val="16"/>
                <w:szCs w:val="16"/>
              </w:rPr>
            </w:pPr>
            <w:r w:rsidRPr="00E96124">
              <w:rPr>
                <w:sz w:val="16"/>
                <w:szCs w:val="16"/>
              </w:rPr>
              <w:t>136 595,56900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994249" w14:textId="77777777" w:rsidR="00BE4FFB" w:rsidRPr="00E96124" w:rsidRDefault="00BE4FFB" w:rsidP="009637DD">
            <w:pPr>
              <w:jc w:val="center"/>
              <w:rPr>
                <w:sz w:val="16"/>
                <w:szCs w:val="16"/>
              </w:rPr>
            </w:pPr>
            <w:r w:rsidRPr="00E96124">
              <w:rPr>
                <w:sz w:val="16"/>
                <w:szCs w:val="16"/>
              </w:rPr>
              <w:t>138 480,31900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9091DC" w14:textId="77777777" w:rsidR="00BE4FFB" w:rsidRPr="00E96124" w:rsidRDefault="00BE4FFB" w:rsidP="009637DD">
            <w:pPr>
              <w:jc w:val="center"/>
              <w:rPr>
                <w:sz w:val="16"/>
                <w:szCs w:val="16"/>
              </w:rPr>
            </w:pPr>
            <w:r w:rsidRPr="00E96124">
              <w:rPr>
                <w:sz w:val="16"/>
                <w:szCs w:val="16"/>
              </w:rPr>
              <w:t>138 480,31900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386643" w14:textId="77777777" w:rsidR="00BE4FFB" w:rsidRPr="00E96124" w:rsidRDefault="00BE4FFB" w:rsidP="009637DD">
            <w:pPr>
              <w:jc w:val="center"/>
              <w:rPr>
                <w:sz w:val="16"/>
                <w:szCs w:val="16"/>
              </w:rPr>
            </w:pPr>
            <w:r w:rsidRPr="00E96124">
              <w:rPr>
                <w:sz w:val="16"/>
                <w:szCs w:val="16"/>
              </w:rPr>
              <w:t>0,00000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CB7DACE" w14:textId="77777777" w:rsidR="00BE4FFB" w:rsidRPr="00E96124" w:rsidRDefault="00BE4FFB" w:rsidP="009637DD">
            <w:pPr>
              <w:jc w:val="center"/>
              <w:rPr>
                <w:sz w:val="16"/>
                <w:szCs w:val="16"/>
              </w:rPr>
            </w:pPr>
            <w:r w:rsidRPr="00E96124">
              <w:rPr>
                <w:sz w:val="16"/>
                <w:szCs w:val="16"/>
              </w:rPr>
              <w:t>0,00000</w:t>
            </w:r>
          </w:p>
        </w:tc>
      </w:tr>
      <w:tr w:rsidR="00BE4FFB" w:rsidRPr="00E96124" w14:paraId="07DA4304"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08E9B1A"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09E1273D" w14:textId="77777777" w:rsidR="00BE4FFB" w:rsidRPr="00E96124" w:rsidRDefault="00BE4FFB" w:rsidP="009637DD">
            <w:pPr>
              <w:rPr>
                <w:sz w:val="16"/>
                <w:szCs w:val="16"/>
              </w:rPr>
            </w:pPr>
            <w:r w:rsidRPr="00E96124">
              <w:rPr>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AB0D21"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2366C8" w14:textId="77777777" w:rsidR="00BE4FFB" w:rsidRPr="00E96124" w:rsidRDefault="00BE4FFB" w:rsidP="009637DD">
            <w:pPr>
              <w:jc w:val="center"/>
              <w:rPr>
                <w:sz w:val="16"/>
                <w:szCs w:val="16"/>
              </w:rPr>
            </w:pPr>
            <w:r w:rsidRPr="00E96124">
              <w:rPr>
                <w:sz w:val="16"/>
                <w:szCs w:val="16"/>
              </w:rPr>
              <w:t>116 054,74800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2ADE8C" w14:textId="77777777" w:rsidR="00BE4FFB" w:rsidRPr="00E96124" w:rsidRDefault="00BE4FFB" w:rsidP="009637DD">
            <w:pPr>
              <w:jc w:val="center"/>
              <w:rPr>
                <w:sz w:val="16"/>
                <w:szCs w:val="16"/>
              </w:rPr>
            </w:pPr>
            <w:r w:rsidRPr="00E96124">
              <w:rPr>
                <w:sz w:val="16"/>
                <w:szCs w:val="16"/>
              </w:rPr>
              <w:t>136 595,56900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A87D2C" w14:textId="77777777" w:rsidR="00BE4FFB" w:rsidRPr="00E96124" w:rsidRDefault="00BE4FFB" w:rsidP="009637DD">
            <w:pPr>
              <w:jc w:val="center"/>
              <w:rPr>
                <w:sz w:val="16"/>
                <w:szCs w:val="16"/>
              </w:rPr>
            </w:pPr>
            <w:r w:rsidRPr="00E96124">
              <w:rPr>
                <w:sz w:val="16"/>
                <w:szCs w:val="16"/>
              </w:rPr>
              <w:t>138 480,31900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D6D26F" w14:textId="77777777" w:rsidR="00BE4FFB" w:rsidRPr="00E96124" w:rsidRDefault="00BE4FFB" w:rsidP="009637DD">
            <w:pPr>
              <w:jc w:val="center"/>
              <w:rPr>
                <w:sz w:val="16"/>
                <w:szCs w:val="16"/>
              </w:rPr>
            </w:pPr>
            <w:r w:rsidRPr="00E96124">
              <w:rPr>
                <w:sz w:val="16"/>
                <w:szCs w:val="16"/>
              </w:rPr>
              <w:t>138 480,31900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53B0CF" w14:textId="77777777" w:rsidR="00BE4FFB" w:rsidRPr="00E96124" w:rsidRDefault="00BE4FFB" w:rsidP="009637DD">
            <w:pPr>
              <w:jc w:val="center"/>
              <w:rPr>
                <w:sz w:val="16"/>
                <w:szCs w:val="16"/>
              </w:rPr>
            </w:pPr>
            <w:r w:rsidRPr="00E96124">
              <w:rPr>
                <w:sz w:val="16"/>
                <w:szCs w:val="16"/>
              </w:rPr>
              <w:t>0,00000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B2CFCA" w14:textId="77777777" w:rsidR="00BE4FFB" w:rsidRPr="00E96124" w:rsidRDefault="00BE4FFB" w:rsidP="009637DD">
            <w:pPr>
              <w:jc w:val="center"/>
              <w:rPr>
                <w:sz w:val="16"/>
                <w:szCs w:val="16"/>
              </w:rPr>
            </w:pPr>
            <w:r w:rsidRPr="00E96124">
              <w:rPr>
                <w:sz w:val="16"/>
                <w:szCs w:val="16"/>
              </w:rPr>
              <w:t>0,00000</w:t>
            </w:r>
          </w:p>
        </w:tc>
      </w:tr>
      <w:tr w:rsidR="00BE4FFB" w:rsidRPr="00E96124" w14:paraId="4C5B8AF8"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B49A0A1"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32A438D3" w14:textId="77777777" w:rsidR="00BE4FFB" w:rsidRPr="00E96124" w:rsidRDefault="00BE4FFB" w:rsidP="009637DD">
            <w:pPr>
              <w:rPr>
                <w:sz w:val="16"/>
                <w:szCs w:val="16"/>
              </w:rPr>
            </w:pPr>
            <w:r w:rsidRPr="00E96124">
              <w:rPr>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24C58D"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BB9653" w14:textId="77777777" w:rsidR="00BE4FFB" w:rsidRPr="00E96124" w:rsidRDefault="00BE4FFB" w:rsidP="009637DD">
            <w:pPr>
              <w:jc w:val="center"/>
              <w:rPr>
                <w:sz w:val="16"/>
                <w:szCs w:val="16"/>
              </w:rPr>
            </w:pPr>
            <w:r w:rsidRPr="00E96124">
              <w:rPr>
                <w:sz w:val="16"/>
                <w:szCs w:val="16"/>
              </w:rPr>
              <w:t>116 054,74800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82E1C4" w14:textId="77777777" w:rsidR="00BE4FFB" w:rsidRPr="00E96124" w:rsidRDefault="00BE4FFB" w:rsidP="009637DD">
            <w:pPr>
              <w:jc w:val="center"/>
              <w:rPr>
                <w:sz w:val="16"/>
                <w:szCs w:val="16"/>
              </w:rPr>
            </w:pPr>
            <w:r w:rsidRPr="00E96124">
              <w:rPr>
                <w:sz w:val="16"/>
                <w:szCs w:val="16"/>
              </w:rPr>
              <w:t>136 595,56900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1C0075" w14:textId="77777777" w:rsidR="00BE4FFB" w:rsidRPr="00E96124" w:rsidRDefault="00BE4FFB" w:rsidP="009637DD">
            <w:pPr>
              <w:jc w:val="center"/>
              <w:rPr>
                <w:sz w:val="16"/>
                <w:szCs w:val="16"/>
              </w:rPr>
            </w:pPr>
            <w:r w:rsidRPr="00E96124">
              <w:rPr>
                <w:sz w:val="16"/>
                <w:szCs w:val="16"/>
              </w:rPr>
              <w:t>138 480,31900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4A63B2" w14:textId="77777777" w:rsidR="00BE4FFB" w:rsidRPr="00E96124" w:rsidRDefault="00BE4FFB" w:rsidP="009637DD">
            <w:pPr>
              <w:jc w:val="center"/>
              <w:rPr>
                <w:sz w:val="16"/>
                <w:szCs w:val="16"/>
              </w:rPr>
            </w:pPr>
            <w:r w:rsidRPr="00E96124">
              <w:rPr>
                <w:sz w:val="16"/>
                <w:szCs w:val="16"/>
              </w:rPr>
              <w:t>138 480,31900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DF5950" w14:textId="77777777" w:rsidR="00BE4FFB" w:rsidRPr="00E96124" w:rsidRDefault="00BE4FFB" w:rsidP="009637DD">
            <w:pPr>
              <w:jc w:val="center"/>
              <w:rPr>
                <w:sz w:val="16"/>
                <w:szCs w:val="16"/>
              </w:rPr>
            </w:pPr>
            <w:r w:rsidRPr="00E96124">
              <w:rPr>
                <w:sz w:val="16"/>
                <w:szCs w:val="16"/>
              </w:rPr>
              <w:t>0,00000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9722E01" w14:textId="77777777" w:rsidR="00BE4FFB" w:rsidRPr="00E96124" w:rsidRDefault="00BE4FFB" w:rsidP="009637DD">
            <w:pPr>
              <w:jc w:val="center"/>
              <w:rPr>
                <w:sz w:val="16"/>
                <w:szCs w:val="16"/>
              </w:rPr>
            </w:pPr>
            <w:r w:rsidRPr="00E96124">
              <w:rPr>
                <w:sz w:val="16"/>
                <w:szCs w:val="16"/>
              </w:rPr>
              <w:t>0,00000</w:t>
            </w:r>
          </w:p>
        </w:tc>
      </w:tr>
      <w:tr w:rsidR="00BE4FFB" w:rsidRPr="00E96124" w14:paraId="34A23CCE"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EEF252E" w14:textId="77777777" w:rsidR="00BE4FFB" w:rsidRPr="00E96124" w:rsidRDefault="00BE4FFB" w:rsidP="009637DD">
            <w:pPr>
              <w:rPr>
                <w:sz w:val="16"/>
                <w:szCs w:val="16"/>
              </w:rPr>
            </w:pPr>
            <w:r w:rsidRPr="00E96124">
              <w:rPr>
                <w:sz w:val="16"/>
                <w:szCs w:val="16"/>
              </w:rPr>
              <w:t>1.6.</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677254CA" w14:textId="77777777" w:rsidR="00BE4FFB" w:rsidRPr="00E96124" w:rsidRDefault="00BE4FFB" w:rsidP="009637DD">
            <w:pPr>
              <w:rPr>
                <w:sz w:val="16"/>
                <w:szCs w:val="16"/>
              </w:rPr>
            </w:pPr>
            <w:r w:rsidRPr="00E96124">
              <w:rPr>
                <w:sz w:val="16"/>
                <w:szCs w:val="16"/>
              </w:rPr>
              <w:t>Возмещение затрат на финансовое обеспечение получения дошкольного обр</w:t>
            </w:r>
            <w:r w:rsidRPr="00E96124">
              <w:rPr>
                <w:sz w:val="16"/>
                <w:szCs w:val="16"/>
              </w:rPr>
              <w:t>а</w:t>
            </w:r>
            <w:r w:rsidRPr="00E96124">
              <w:rPr>
                <w:sz w:val="16"/>
                <w:szCs w:val="16"/>
              </w:rPr>
              <w:t>зования в частных дошкольных образовательных организациях, включая ра</w:t>
            </w:r>
            <w:r w:rsidRPr="00E96124">
              <w:rPr>
                <w:sz w:val="16"/>
                <w:szCs w:val="16"/>
              </w:rPr>
              <w:t>с</w:t>
            </w:r>
            <w:r w:rsidRPr="00E96124">
              <w:rPr>
                <w:sz w:val="16"/>
                <w:szCs w:val="16"/>
              </w:rPr>
              <w:t xml:space="preserve">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2BA59F" w14:textId="77777777" w:rsidR="00BE4FFB" w:rsidRPr="00E96124" w:rsidRDefault="00BE4FFB" w:rsidP="009637DD">
            <w:pPr>
              <w:rPr>
                <w:sz w:val="16"/>
                <w:szCs w:val="16"/>
              </w:rPr>
            </w:pPr>
            <w:r w:rsidRPr="00E96124">
              <w:rPr>
                <w:sz w:val="16"/>
                <w:szCs w:val="16"/>
              </w:rPr>
              <w:t>Отдел образ</w:t>
            </w:r>
            <w:r w:rsidRPr="00E96124">
              <w:rPr>
                <w:sz w:val="16"/>
                <w:szCs w:val="16"/>
              </w:rPr>
              <w:t>о</w:t>
            </w:r>
            <w:r w:rsidRPr="00E96124">
              <w:rPr>
                <w:sz w:val="16"/>
                <w:szCs w:val="16"/>
              </w:rPr>
              <w:t>вания</w:t>
            </w:r>
          </w:p>
          <w:p w14:paraId="2D7D8F3E"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ED0621" w14:textId="77777777" w:rsidR="00BE4FFB" w:rsidRPr="00E96124" w:rsidRDefault="00BE4FFB" w:rsidP="009637DD">
            <w:pPr>
              <w:jc w:val="center"/>
              <w:rPr>
                <w:sz w:val="16"/>
                <w:szCs w:val="16"/>
              </w:rPr>
            </w:pPr>
            <w:r w:rsidRPr="00E96124">
              <w:rPr>
                <w:sz w:val="16"/>
                <w:szCs w:val="16"/>
              </w:rPr>
              <w:t>5 604,47500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10FA33" w14:textId="77777777" w:rsidR="00BE4FFB" w:rsidRPr="00E96124" w:rsidRDefault="00BE4FFB" w:rsidP="009637DD">
            <w:pPr>
              <w:jc w:val="center"/>
              <w:rPr>
                <w:sz w:val="16"/>
                <w:szCs w:val="16"/>
              </w:rPr>
            </w:pPr>
            <w:r w:rsidRPr="00E96124">
              <w:rPr>
                <w:sz w:val="16"/>
                <w:szCs w:val="16"/>
              </w:rPr>
              <w:t>6 825,06000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5B6B0B" w14:textId="77777777" w:rsidR="00BE4FFB" w:rsidRPr="00E96124" w:rsidRDefault="00BE4FFB" w:rsidP="009637DD">
            <w:pPr>
              <w:jc w:val="center"/>
              <w:rPr>
                <w:sz w:val="16"/>
                <w:szCs w:val="16"/>
              </w:rPr>
            </w:pPr>
            <w:r w:rsidRPr="00E96124">
              <w:rPr>
                <w:sz w:val="16"/>
                <w:szCs w:val="16"/>
              </w:rPr>
              <w:t>6 921,99000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649C9" w14:textId="77777777" w:rsidR="00BE4FFB" w:rsidRPr="00E96124" w:rsidRDefault="00BE4FFB" w:rsidP="009637DD">
            <w:pPr>
              <w:jc w:val="center"/>
              <w:rPr>
                <w:sz w:val="16"/>
                <w:szCs w:val="16"/>
              </w:rPr>
            </w:pPr>
            <w:r w:rsidRPr="00E96124">
              <w:rPr>
                <w:sz w:val="16"/>
                <w:szCs w:val="16"/>
              </w:rPr>
              <w:t>6 921,99000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E94DC2" w14:textId="77777777" w:rsidR="00BE4FFB" w:rsidRPr="00E96124" w:rsidRDefault="00BE4FFB" w:rsidP="009637DD">
            <w:pPr>
              <w:jc w:val="center"/>
              <w:rPr>
                <w:sz w:val="16"/>
                <w:szCs w:val="16"/>
              </w:rPr>
            </w:pPr>
            <w:r w:rsidRPr="00E96124">
              <w:rPr>
                <w:sz w:val="16"/>
                <w:szCs w:val="16"/>
              </w:rPr>
              <w:t>0,00000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58C59F" w14:textId="77777777" w:rsidR="00BE4FFB" w:rsidRPr="00E96124" w:rsidRDefault="00BE4FFB" w:rsidP="009637DD">
            <w:pPr>
              <w:jc w:val="center"/>
              <w:rPr>
                <w:sz w:val="16"/>
                <w:szCs w:val="16"/>
              </w:rPr>
            </w:pPr>
            <w:r w:rsidRPr="00E96124">
              <w:rPr>
                <w:sz w:val="16"/>
                <w:szCs w:val="16"/>
              </w:rPr>
              <w:t>0,00000</w:t>
            </w:r>
          </w:p>
        </w:tc>
      </w:tr>
      <w:tr w:rsidR="00BE4FFB" w:rsidRPr="00E96124" w14:paraId="093ACDDB"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F036EB8"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51BB7869" w14:textId="77777777" w:rsidR="00BE4FFB" w:rsidRPr="00E96124" w:rsidRDefault="00BE4FFB" w:rsidP="009637DD">
            <w:pPr>
              <w:rPr>
                <w:sz w:val="16"/>
                <w:szCs w:val="16"/>
              </w:rPr>
            </w:pPr>
            <w:r w:rsidRPr="00E96124">
              <w:rPr>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073FBE"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252F91" w14:textId="77777777" w:rsidR="00BE4FFB" w:rsidRPr="00E96124" w:rsidRDefault="00BE4FFB" w:rsidP="009637DD">
            <w:pPr>
              <w:jc w:val="center"/>
              <w:rPr>
                <w:sz w:val="16"/>
                <w:szCs w:val="16"/>
              </w:rPr>
            </w:pPr>
            <w:r w:rsidRPr="00E96124">
              <w:rPr>
                <w:sz w:val="16"/>
                <w:szCs w:val="16"/>
              </w:rPr>
              <w:t>5 604,47500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9EBBD3" w14:textId="77777777" w:rsidR="00BE4FFB" w:rsidRPr="00E96124" w:rsidRDefault="00BE4FFB" w:rsidP="009637DD">
            <w:pPr>
              <w:jc w:val="center"/>
              <w:rPr>
                <w:sz w:val="16"/>
                <w:szCs w:val="16"/>
              </w:rPr>
            </w:pPr>
            <w:r w:rsidRPr="00E96124">
              <w:rPr>
                <w:sz w:val="16"/>
                <w:szCs w:val="16"/>
              </w:rPr>
              <w:t>6 825,06000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84194" w14:textId="77777777" w:rsidR="00BE4FFB" w:rsidRPr="00E96124" w:rsidRDefault="00BE4FFB" w:rsidP="009637DD">
            <w:pPr>
              <w:jc w:val="center"/>
              <w:rPr>
                <w:sz w:val="16"/>
                <w:szCs w:val="16"/>
              </w:rPr>
            </w:pPr>
            <w:r w:rsidRPr="00E96124">
              <w:rPr>
                <w:sz w:val="16"/>
                <w:szCs w:val="16"/>
              </w:rPr>
              <w:t>6 921,99000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189FE3" w14:textId="77777777" w:rsidR="00BE4FFB" w:rsidRPr="00E96124" w:rsidRDefault="00BE4FFB" w:rsidP="009637DD">
            <w:pPr>
              <w:jc w:val="center"/>
              <w:rPr>
                <w:sz w:val="16"/>
                <w:szCs w:val="16"/>
              </w:rPr>
            </w:pPr>
            <w:r w:rsidRPr="00E96124">
              <w:rPr>
                <w:sz w:val="16"/>
                <w:szCs w:val="16"/>
              </w:rPr>
              <w:t>6 921,99000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BA8822" w14:textId="77777777" w:rsidR="00BE4FFB" w:rsidRPr="00E96124" w:rsidRDefault="00BE4FFB" w:rsidP="009637DD">
            <w:pPr>
              <w:jc w:val="center"/>
              <w:rPr>
                <w:sz w:val="16"/>
                <w:szCs w:val="16"/>
              </w:rPr>
            </w:pPr>
            <w:r w:rsidRPr="00E96124">
              <w:rPr>
                <w:sz w:val="16"/>
                <w:szCs w:val="16"/>
              </w:rPr>
              <w:t>0,00000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052A76" w14:textId="77777777" w:rsidR="00BE4FFB" w:rsidRPr="00E96124" w:rsidRDefault="00BE4FFB" w:rsidP="009637DD">
            <w:pPr>
              <w:jc w:val="center"/>
              <w:rPr>
                <w:sz w:val="16"/>
                <w:szCs w:val="16"/>
              </w:rPr>
            </w:pPr>
            <w:r w:rsidRPr="00E96124">
              <w:rPr>
                <w:sz w:val="16"/>
                <w:szCs w:val="16"/>
              </w:rPr>
              <w:t>0,00000</w:t>
            </w:r>
          </w:p>
        </w:tc>
      </w:tr>
      <w:tr w:rsidR="00BE4FFB" w:rsidRPr="00E96124" w14:paraId="210ED856"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FF80DFF"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5A3DB565" w14:textId="77777777" w:rsidR="00BE4FFB" w:rsidRPr="00E96124" w:rsidRDefault="00BE4FFB" w:rsidP="009637DD">
            <w:pPr>
              <w:rPr>
                <w:sz w:val="16"/>
                <w:szCs w:val="16"/>
              </w:rPr>
            </w:pPr>
            <w:r w:rsidRPr="00E96124">
              <w:rPr>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64C1A8"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65F4F8" w14:textId="77777777" w:rsidR="00BE4FFB" w:rsidRPr="00E96124" w:rsidRDefault="00BE4FFB" w:rsidP="009637DD">
            <w:pPr>
              <w:jc w:val="center"/>
              <w:rPr>
                <w:sz w:val="16"/>
                <w:szCs w:val="16"/>
              </w:rPr>
            </w:pPr>
            <w:r w:rsidRPr="00E96124">
              <w:rPr>
                <w:sz w:val="16"/>
                <w:szCs w:val="16"/>
              </w:rPr>
              <w:t>5 604,47500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7384A5" w14:textId="77777777" w:rsidR="00BE4FFB" w:rsidRPr="00E96124" w:rsidRDefault="00BE4FFB" w:rsidP="009637DD">
            <w:pPr>
              <w:jc w:val="center"/>
              <w:rPr>
                <w:sz w:val="16"/>
                <w:szCs w:val="16"/>
              </w:rPr>
            </w:pPr>
            <w:r w:rsidRPr="00E96124">
              <w:rPr>
                <w:sz w:val="16"/>
                <w:szCs w:val="16"/>
              </w:rPr>
              <w:t>6 825,06000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B46A69" w14:textId="77777777" w:rsidR="00BE4FFB" w:rsidRPr="00E96124" w:rsidRDefault="00BE4FFB" w:rsidP="009637DD">
            <w:pPr>
              <w:jc w:val="center"/>
              <w:rPr>
                <w:sz w:val="16"/>
                <w:szCs w:val="16"/>
              </w:rPr>
            </w:pPr>
            <w:r w:rsidRPr="00E96124">
              <w:rPr>
                <w:sz w:val="16"/>
                <w:szCs w:val="16"/>
              </w:rPr>
              <w:t>6 921,99000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630806" w14:textId="77777777" w:rsidR="00BE4FFB" w:rsidRPr="00E96124" w:rsidRDefault="00BE4FFB" w:rsidP="009637DD">
            <w:pPr>
              <w:jc w:val="center"/>
              <w:rPr>
                <w:sz w:val="16"/>
                <w:szCs w:val="16"/>
              </w:rPr>
            </w:pPr>
            <w:r w:rsidRPr="00E96124">
              <w:rPr>
                <w:sz w:val="16"/>
                <w:szCs w:val="16"/>
              </w:rPr>
              <w:t>6 921,99000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37ABC4" w14:textId="77777777" w:rsidR="00BE4FFB" w:rsidRPr="00E96124" w:rsidRDefault="00BE4FFB" w:rsidP="009637DD">
            <w:pPr>
              <w:jc w:val="center"/>
              <w:rPr>
                <w:sz w:val="16"/>
                <w:szCs w:val="16"/>
              </w:rPr>
            </w:pPr>
            <w:r w:rsidRPr="00E96124">
              <w:rPr>
                <w:sz w:val="16"/>
                <w:szCs w:val="16"/>
              </w:rPr>
              <w:t>0,00000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C55307" w14:textId="77777777" w:rsidR="00BE4FFB" w:rsidRPr="00E96124" w:rsidRDefault="00BE4FFB" w:rsidP="009637DD">
            <w:pPr>
              <w:jc w:val="center"/>
              <w:rPr>
                <w:sz w:val="16"/>
                <w:szCs w:val="16"/>
              </w:rPr>
            </w:pPr>
            <w:r w:rsidRPr="00E96124">
              <w:rPr>
                <w:sz w:val="16"/>
                <w:szCs w:val="16"/>
              </w:rPr>
              <w:t>0,00000</w:t>
            </w:r>
          </w:p>
        </w:tc>
      </w:tr>
      <w:tr w:rsidR="00BE4FFB" w:rsidRPr="00E96124" w14:paraId="4BB1B12F"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18E15D6" w14:textId="77777777" w:rsidR="00BE4FFB" w:rsidRPr="00E96124" w:rsidRDefault="00BE4FFB" w:rsidP="009637DD">
            <w:pPr>
              <w:rPr>
                <w:sz w:val="16"/>
                <w:szCs w:val="16"/>
              </w:rPr>
            </w:pPr>
            <w:r w:rsidRPr="00E96124">
              <w:rPr>
                <w:sz w:val="16"/>
                <w:szCs w:val="16"/>
              </w:rPr>
              <w:t>1.7.</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52E88E3B" w14:textId="77777777" w:rsidR="00BE4FFB" w:rsidRPr="00E96124" w:rsidRDefault="00BE4FFB" w:rsidP="009637DD">
            <w:pPr>
              <w:rPr>
                <w:sz w:val="16"/>
                <w:szCs w:val="16"/>
              </w:rPr>
            </w:pPr>
            <w:r w:rsidRPr="00E96124">
              <w:rPr>
                <w:sz w:val="16"/>
                <w:szCs w:val="16"/>
              </w:rPr>
              <w:t>Укрепление материально-технической базы муниципальных образовательных организаций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A53EF5" w14:textId="77777777" w:rsidR="00BE4FFB" w:rsidRPr="00E96124" w:rsidRDefault="00BE4FFB" w:rsidP="009637DD">
            <w:pPr>
              <w:rPr>
                <w:sz w:val="16"/>
                <w:szCs w:val="16"/>
              </w:rPr>
            </w:pPr>
            <w:r w:rsidRPr="00E96124">
              <w:rPr>
                <w:sz w:val="16"/>
                <w:szCs w:val="16"/>
              </w:rPr>
              <w:t>Отдел образ</w:t>
            </w:r>
            <w:r w:rsidRPr="00E96124">
              <w:rPr>
                <w:sz w:val="16"/>
                <w:szCs w:val="16"/>
              </w:rPr>
              <w:t>о</w:t>
            </w:r>
            <w:r w:rsidRPr="00E96124">
              <w:rPr>
                <w:sz w:val="16"/>
                <w:szCs w:val="16"/>
              </w:rPr>
              <w:t>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6D0874"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EA46F9" w14:textId="77777777" w:rsidR="00BE4FFB" w:rsidRPr="00E96124" w:rsidRDefault="00BE4FFB" w:rsidP="009637DD">
            <w:pPr>
              <w:jc w:val="center"/>
              <w:rPr>
                <w:sz w:val="16"/>
                <w:szCs w:val="16"/>
              </w:rPr>
            </w:pPr>
            <w:r w:rsidRPr="00E96124">
              <w:rPr>
                <w:sz w:val="16"/>
                <w:szCs w:val="16"/>
              </w:rPr>
              <w:t>1 052,63158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18976"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F346E4"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F35633"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3E8CF1" w14:textId="77777777" w:rsidR="00BE4FFB" w:rsidRPr="00E96124" w:rsidRDefault="00BE4FFB" w:rsidP="009637DD">
            <w:pPr>
              <w:jc w:val="center"/>
              <w:rPr>
                <w:sz w:val="16"/>
                <w:szCs w:val="16"/>
              </w:rPr>
            </w:pPr>
            <w:r w:rsidRPr="00E96124">
              <w:rPr>
                <w:sz w:val="16"/>
                <w:szCs w:val="16"/>
              </w:rPr>
              <w:t>-</w:t>
            </w:r>
          </w:p>
        </w:tc>
      </w:tr>
      <w:tr w:rsidR="00BE4FFB" w:rsidRPr="00E96124" w14:paraId="46FD182B"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AE74009"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14908744" w14:textId="77777777" w:rsidR="00BE4FFB" w:rsidRPr="00E96124" w:rsidRDefault="00BE4FFB" w:rsidP="009637DD">
            <w:pPr>
              <w:rPr>
                <w:sz w:val="18"/>
                <w:szCs w:val="18"/>
              </w:rPr>
            </w:pPr>
            <w:r w:rsidRPr="00E96124">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A2080F"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1BDE72"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31A1B1" w14:textId="77777777" w:rsidR="00BE4FFB" w:rsidRPr="00E96124" w:rsidRDefault="00BE4FFB" w:rsidP="009637DD">
            <w:pPr>
              <w:jc w:val="center"/>
              <w:rPr>
                <w:sz w:val="16"/>
                <w:szCs w:val="16"/>
              </w:rPr>
            </w:pPr>
            <w:r w:rsidRPr="00E96124">
              <w:rPr>
                <w:sz w:val="16"/>
                <w:szCs w:val="16"/>
              </w:rPr>
              <w:t>1 052,63158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4DAE5"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E43A1"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15596B"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144739" w14:textId="77777777" w:rsidR="00BE4FFB" w:rsidRPr="00E96124" w:rsidRDefault="00BE4FFB" w:rsidP="009637DD">
            <w:pPr>
              <w:jc w:val="center"/>
              <w:rPr>
                <w:sz w:val="16"/>
                <w:szCs w:val="16"/>
              </w:rPr>
            </w:pPr>
            <w:r w:rsidRPr="00E96124">
              <w:rPr>
                <w:sz w:val="16"/>
                <w:szCs w:val="16"/>
              </w:rPr>
              <w:t>-</w:t>
            </w:r>
          </w:p>
        </w:tc>
      </w:tr>
      <w:tr w:rsidR="00BE4FFB" w:rsidRPr="00E96124" w14:paraId="2238E244"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9507E1"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4E5C2FE9" w14:textId="77777777" w:rsidR="00BE4FFB" w:rsidRPr="00E96124" w:rsidRDefault="00BE4FFB" w:rsidP="009637DD">
            <w:pPr>
              <w:rPr>
                <w:sz w:val="18"/>
                <w:szCs w:val="18"/>
              </w:rPr>
            </w:pPr>
            <w:r w:rsidRPr="00E96124">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A6CA26"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5D8BD"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78A8B3" w14:textId="77777777" w:rsidR="00BE4FFB" w:rsidRPr="00E96124" w:rsidRDefault="00BE4FFB" w:rsidP="009637DD">
            <w:pPr>
              <w:jc w:val="center"/>
              <w:rPr>
                <w:sz w:val="16"/>
                <w:szCs w:val="16"/>
              </w:rPr>
            </w:pPr>
            <w:r w:rsidRPr="00E96124">
              <w:rPr>
                <w:sz w:val="16"/>
                <w:szCs w:val="16"/>
              </w:rPr>
              <w:t>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EC8CEF"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E75F41"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3DFD74"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3137DC" w14:textId="77777777" w:rsidR="00BE4FFB" w:rsidRPr="00E96124" w:rsidRDefault="00BE4FFB" w:rsidP="009637DD">
            <w:pPr>
              <w:jc w:val="center"/>
              <w:rPr>
                <w:sz w:val="16"/>
                <w:szCs w:val="16"/>
              </w:rPr>
            </w:pPr>
            <w:r w:rsidRPr="00E96124">
              <w:rPr>
                <w:sz w:val="16"/>
                <w:szCs w:val="16"/>
              </w:rPr>
              <w:t>-</w:t>
            </w:r>
          </w:p>
        </w:tc>
      </w:tr>
      <w:tr w:rsidR="00BE4FFB" w:rsidRPr="00E96124" w14:paraId="3AB81849"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B4D2164"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5906FF99" w14:textId="77777777" w:rsidR="00BE4FFB" w:rsidRPr="00E96124" w:rsidRDefault="00BE4FFB" w:rsidP="009637DD">
            <w:pPr>
              <w:rPr>
                <w:sz w:val="18"/>
                <w:szCs w:val="18"/>
              </w:rPr>
            </w:pPr>
            <w:r w:rsidRPr="00E96124">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887D99"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4761CD"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7FBBD5" w14:textId="77777777" w:rsidR="00BE4FFB" w:rsidRPr="00E96124" w:rsidRDefault="00BE4FFB" w:rsidP="009637DD">
            <w:pPr>
              <w:jc w:val="center"/>
              <w:rPr>
                <w:sz w:val="16"/>
                <w:szCs w:val="16"/>
              </w:rPr>
            </w:pPr>
            <w:r w:rsidRPr="00E96124">
              <w:rPr>
                <w:sz w:val="16"/>
                <w:szCs w:val="16"/>
              </w:rPr>
              <w:t>1 000,00000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55A35B"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68D71D"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115386"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7BDE2F2" w14:textId="77777777" w:rsidR="00BE4FFB" w:rsidRPr="00E96124" w:rsidRDefault="00BE4FFB" w:rsidP="009637DD">
            <w:pPr>
              <w:jc w:val="center"/>
              <w:rPr>
                <w:sz w:val="16"/>
                <w:szCs w:val="16"/>
              </w:rPr>
            </w:pPr>
            <w:r w:rsidRPr="00E96124">
              <w:rPr>
                <w:sz w:val="16"/>
                <w:szCs w:val="16"/>
              </w:rPr>
              <w:t>-</w:t>
            </w:r>
          </w:p>
        </w:tc>
      </w:tr>
      <w:tr w:rsidR="00BE4FFB" w:rsidRPr="00E96124" w14:paraId="6E867C25"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3886F1A" w14:textId="77777777" w:rsidR="00BE4FFB" w:rsidRPr="00E96124" w:rsidRDefault="00BE4FFB" w:rsidP="009637DD">
            <w:pPr>
              <w:rPr>
                <w:sz w:val="16"/>
                <w:szCs w:val="16"/>
              </w:rPr>
            </w:pPr>
            <w:r w:rsidRPr="00E96124">
              <w:rPr>
                <w:sz w:val="16"/>
                <w:szCs w:val="16"/>
              </w:rPr>
              <w:t>2.</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641B1654" w14:textId="77777777" w:rsidR="00BE4FFB" w:rsidRPr="00E96124" w:rsidRDefault="00BE4FFB" w:rsidP="009637DD">
            <w:pPr>
              <w:rPr>
                <w:sz w:val="18"/>
                <w:szCs w:val="18"/>
              </w:rPr>
            </w:pPr>
            <w:r w:rsidRPr="00E96124">
              <w:rPr>
                <w:sz w:val="18"/>
                <w:szCs w:val="18"/>
              </w:rPr>
              <w:t>Основное мероприятие «Социально значимый проект «Создание бе</w:t>
            </w:r>
            <w:r w:rsidRPr="00E96124">
              <w:rPr>
                <w:sz w:val="18"/>
                <w:szCs w:val="18"/>
              </w:rPr>
              <w:t>з</w:t>
            </w:r>
            <w:r w:rsidRPr="00E96124">
              <w:rPr>
                <w:sz w:val="18"/>
                <w:szCs w:val="18"/>
              </w:rPr>
              <w:t>опасных условий пребывания в дошкольных образовательных орган</w:t>
            </w:r>
            <w:r w:rsidRPr="00E96124">
              <w:rPr>
                <w:sz w:val="18"/>
                <w:szCs w:val="18"/>
              </w:rPr>
              <w:t>и</w:t>
            </w:r>
            <w:r w:rsidRPr="00E96124">
              <w:rPr>
                <w:sz w:val="18"/>
                <w:szCs w:val="18"/>
              </w:rPr>
              <w:t>зациях, дошкольных группах в муниципальных общеобразов</w:t>
            </w:r>
            <w:r w:rsidRPr="00E96124">
              <w:rPr>
                <w:sz w:val="18"/>
                <w:szCs w:val="18"/>
              </w:rPr>
              <w:t>а</w:t>
            </w:r>
            <w:r w:rsidRPr="00E96124">
              <w:rPr>
                <w:sz w:val="18"/>
                <w:szCs w:val="18"/>
              </w:rPr>
              <w:t>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348534" w14:textId="77777777" w:rsidR="00BE4FFB" w:rsidRPr="00E96124" w:rsidRDefault="00BE4FFB" w:rsidP="009637DD">
            <w:pPr>
              <w:rPr>
                <w:sz w:val="16"/>
                <w:szCs w:val="16"/>
              </w:rPr>
            </w:pPr>
            <w:r w:rsidRPr="00E96124">
              <w:rPr>
                <w:sz w:val="16"/>
                <w:szCs w:val="16"/>
              </w:rPr>
              <w:t>Отдел образ</w:t>
            </w:r>
            <w:r w:rsidRPr="00E96124">
              <w:rPr>
                <w:sz w:val="16"/>
                <w:szCs w:val="16"/>
              </w:rPr>
              <w:t>о</w:t>
            </w:r>
            <w:r w:rsidRPr="00E96124">
              <w:rPr>
                <w:sz w:val="16"/>
                <w:szCs w:val="16"/>
              </w:rPr>
              <w:t>вания</w:t>
            </w:r>
          </w:p>
          <w:p w14:paraId="3FE72349"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418A0D" w14:textId="77777777" w:rsidR="00BE4FFB" w:rsidRPr="00E96124" w:rsidRDefault="00BE4FFB" w:rsidP="009637DD">
            <w:pPr>
              <w:jc w:val="center"/>
              <w:rPr>
                <w:sz w:val="16"/>
                <w:szCs w:val="16"/>
              </w:rPr>
            </w:pPr>
            <w:r w:rsidRPr="00E96124">
              <w:rPr>
                <w:sz w:val="16"/>
                <w:szCs w:val="16"/>
              </w:rPr>
              <w:t>12 631,57895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59E917" w14:textId="77777777" w:rsidR="00BE4FFB" w:rsidRPr="00E96124" w:rsidRDefault="00BE4FFB" w:rsidP="009637DD">
            <w:pPr>
              <w:jc w:val="center"/>
              <w:rPr>
                <w:sz w:val="16"/>
                <w:szCs w:val="16"/>
              </w:rPr>
            </w:pPr>
            <w:r w:rsidRPr="00E96124">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50056E"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CF9EC"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3C859D"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DE9853" w14:textId="77777777" w:rsidR="00BE4FFB" w:rsidRPr="00E96124" w:rsidRDefault="00BE4FFB" w:rsidP="009637DD">
            <w:pPr>
              <w:jc w:val="center"/>
              <w:rPr>
                <w:sz w:val="16"/>
                <w:szCs w:val="16"/>
              </w:rPr>
            </w:pPr>
            <w:r w:rsidRPr="00E96124">
              <w:rPr>
                <w:sz w:val="16"/>
                <w:szCs w:val="16"/>
              </w:rPr>
              <w:t>-</w:t>
            </w:r>
          </w:p>
        </w:tc>
      </w:tr>
      <w:tr w:rsidR="00BE4FFB" w:rsidRPr="00E96124" w14:paraId="2E5D978A"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8558909"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4476DFD5" w14:textId="77777777" w:rsidR="00BE4FFB" w:rsidRPr="00E96124" w:rsidRDefault="00BE4FFB" w:rsidP="009637DD">
            <w:pPr>
              <w:rPr>
                <w:sz w:val="16"/>
                <w:szCs w:val="16"/>
              </w:rPr>
            </w:pPr>
            <w:r w:rsidRPr="00E96124">
              <w:rPr>
                <w:sz w:val="16"/>
                <w:szCs w:val="16"/>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w:t>
            </w:r>
            <w:r w:rsidRPr="00E96124">
              <w:rPr>
                <w:sz w:val="16"/>
                <w:szCs w:val="16"/>
              </w:rPr>
              <w:t>и</w:t>
            </w:r>
            <w:r w:rsidRPr="00E96124">
              <w:rPr>
                <w:sz w:val="16"/>
                <w:szCs w:val="16"/>
              </w:rPr>
              <w:t>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75C5BF"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0024A" w14:textId="77777777" w:rsidR="00BE4FFB" w:rsidRPr="00E96124" w:rsidRDefault="00BE4FFB" w:rsidP="009637DD">
            <w:pPr>
              <w:jc w:val="center"/>
              <w:rPr>
                <w:sz w:val="16"/>
                <w:szCs w:val="16"/>
              </w:rPr>
            </w:pPr>
            <w:r w:rsidRPr="00E96124">
              <w:rPr>
                <w:sz w:val="16"/>
                <w:szCs w:val="16"/>
              </w:rPr>
              <w:t>12 631,57895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D47273" w14:textId="77777777" w:rsidR="00BE4FFB" w:rsidRPr="00E96124" w:rsidRDefault="00BE4FFB" w:rsidP="009637DD">
            <w:pPr>
              <w:jc w:val="center"/>
              <w:rPr>
                <w:sz w:val="16"/>
                <w:szCs w:val="16"/>
              </w:rPr>
            </w:pPr>
            <w:r w:rsidRPr="00E96124">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78E01"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4F893E"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50D0EF"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C509E" w14:textId="77777777" w:rsidR="00BE4FFB" w:rsidRPr="00E96124" w:rsidRDefault="00BE4FFB" w:rsidP="009637DD">
            <w:pPr>
              <w:jc w:val="center"/>
              <w:rPr>
                <w:sz w:val="16"/>
                <w:szCs w:val="16"/>
              </w:rPr>
            </w:pPr>
            <w:r w:rsidRPr="00E96124">
              <w:rPr>
                <w:sz w:val="16"/>
                <w:szCs w:val="16"/>
              </w:rPr>
              <w:t>-</w:t>
            </w:r>
          </w:p>
        </w:tc>
      </w:tr>
      <w:tr w:rsidR="00BE4FFB" w:rsidRPr="00E96124" w14:paraId="0DEE085D"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78B5050"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1694FC55" w14:textId="77777777" w:rsidR="00BE4FFB" w:rsidRPr="00E96124" w:rsidRDefault="00BE4FFB" w:rsidP="009637DD">
            <w:pPr>
              <w:rPr>
                <w:sz w:val="18"/>
                <w:szCs w:val="18"/>
              </w:rPr>
            </w:pPr>
            <w:r w:rsidRPr="00E96124">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A1189A"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39AFF9" w14:textId="77777777" w:rsidR="00BE4FFB" w:rsidRPr="00E96124" w:rsidRDefault="00BE4FFB" w:rsidP="009637DD">
            <w:pPr>
              <w:jc w:val="center"/>
              <w:rPr>
                <w:sz w:val="16"/>
                <w:szCs w:val="16"/>
              </w:rPr>
            </w:pPr>
            <w:r w:rsidRPr="00E96124">
              <w:rPr>
                <w:sz w:val="16"/>
                <w:szCs w:val="16"/>
              </w:rPr>
              <w:t>12 631,57895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20D02D" w14:textId="77777777" w:rsidR="00BE4FFB" w:rsidRPr="00E96124" w:rsidRDefault="00BE4FFB" w:rsidP="009637DD">
            <w:pPr>
              <w:jc w:val="center"/>
              <w:rPr>
                <w:sz w:val="16"/>
                <w:szCs w:val="16"/>
              </w:rPr>
            </w:pPr>
            <w:r w:rsidRPr="00E96124">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F3DC4"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5165F1"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C08AF1"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D9F28D3" w14:textId="77777777" w:rsidR="00BE4FFB" w:rsidRPr="00E96124" w:rsidRDefault="00BE4FFB" w:rsidP="009637DD">
            <w:pPr>
              <w:jc w:val="center"/>
              <w:rPr>
                <w:sz w:val="16"/>
                <w:szCs w:val="16"/>
              </w:rPr>
            </w:pPr>
            <w:r w:rsidRPr="00E96124">
              <w:rPr>
                <w:sz w:val="16"/>
                <w:szCs w:val="16"/>
              </w:rPr>
              <w:t>-</w:t>
            </w:r>
          </w:p>
        </w:tc>
      </w:tr>
      <w:tr w:rsidR="00BE4FFB" w:rsidRPr="00E96124" w14:paraId="04B7F416"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FC385DD"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0AF36454" w14:textId="77777777" w:rsidR="00BE4FFB" w:rsidRPr="00E96124" w:rsidRDefault="00BE4FFB" w:rsidP="009637DD">
            <w:pPr>
              <w:rPr>
                <w:sz w:val="18"/>
                <w:szCs w:val="18"/>
              </w:rPr>
            </w:pPr>
            <w:r w:rsidRPr="00E96124">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5C9381"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937D0E" w14:textId="77777777" w:rsidR="00BE4FFB" w:rsidRPr="00E96124" w:rsidRDefault="00BE4FFB" w:rsidP="009637DD">
            <w:pPr>
              <w:jc w:val="center"/>
              <w:rPr>
                <w:sz w:val="16"/>
                <w:szCs w:val="16"/>
              </w:rPr>
            </w:pPr>
            <w:r w:rsidRPr="00E96124">
              <w:rPr>
                <w:sz w:val="16"/>
                <w:szCs w:val="16"/>
              </w:rPr>
              <w:t>631,57895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31369C" w14:textId="77777777" w:rsidR="00BE4FFB" w:rsidRPr="00E96124" w:rsidRDefault="00BE4FFB" w:rsidP="009637DD">
            <w:pPr>
              <w:jc w:val="center"/>
              <w:rPr>
                <w:sz w:val="16"/>
                <w:szCs w:val="16"/>
              </w:rPr>
            </w:pPr>
            <w:r w:rsidRPr="00E96124">
              <w:rPr>
                <w:sz w:val="16"/>
                <w:szCs w:val="16"/>
              </w:rPr>
              <w:t>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8E52D"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4CB568"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D82A3F"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D9C06D" w14:textId="77777777" w:rsidR="00BE4FFB" w:rsidRPr="00E96124" w:rsidRDefault="00BE4FFB" w:rsidP="009637DD">
            <w:pPr>
              <w:jc w:val="center"/>
              <w:rPr>
                <w:sz w:val="16"/>
                <w:szCs w:val="16"/>
              </w:rPr>
            </w:pPr>
            <w:r w:rsidRPr="00E96124">
              <w:rPr>
                <w:sz w:val="16"/>
                <w:szCs w:val="16"/>
              </w:rPr>
              <w:t>-</w:t>
            </w:r>
          </w:p>
        </w:tc>
      </w:tr>
      <w:tr w:rsidR="00BE4FFB" w:rsidRPr="00E96124" w14:paraId="1D4B5E28"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01BA558"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5FA2E108" w14:textId="77777777" w:rsidR="00BE4FFB" w:rsidRPr="00E96124" w:rsidRDefault="00BE4FFB" w:rsidP="009637DD">
            <w:pPr>
              <w:rPr>
                <w:sz w:val="18"/>
                <w:szCs w:val="18"/>
              </w:rPr>
            </w:pPr>
            <w:r w:rsidRPr="00E96124">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FD55D"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C90203" w14:textId="77777777" w:rsidR="00BE4FFB" w:rsidRPr="00E96124" w:rsidRDefault="00BE4FFB" w:rsidP="009637DD">
            <w:pPr>
              <w:jc w:val="center"/>
              <w:rPr>
                <w:sz w:val="16"/>
                <w:szCs w:val="16"/>
              </w:rPr>
            </w:pPr>
            <w:r w:rsidRPr="00E96124">
              <w:rPr>
                <w:sz w:val="16"/>
                <w:szCs w:val="16"/>
              </w:rPr>
              <w:t>12 000,00000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5F13E5" w14:textId="77777777" w:rsidR="00BE4FFB" w:rsidRPr="00E96124" w:rsidRDefault="00BE4FFB" w:rsidP="009637DD">
            <w:pPr>
              <w:jc w:val="center"/>
              <w:rPr>
                <w:sz w:val="16"/>
                <w:szCs w:val="16"/>
              </w:rPr>
            </w:pPr>
            <w:r w:rsidRPr="00E96124">
              <w:rPr>
                <w:sz w:val="16"/>
                <w:szCs w:val="16"/>
              </w:rPr>
              <w:t>8 000,00000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AF3C3"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B642D3"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2E8154"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2443D7" w14:textId="77777777" w:rsidR="00BE4FFB" w:rsidRPr="00E96124" w:rsidRDefault="00BE4FFB" w:rsidP="009637DD">
            <w:pPr>
              <w:jc w:val="center"/>
              <w:rPr>
                <w:sz w:val="16"/>
                <w:szCs w:val="16"/>
              </w:rPr>
            </w:pPr>
            <w:r w:rsidRPr="00E96124">
              <w:rPr>
                <w:sz w:val="16"/>
                <w:szCs w:val="16"/>
              </w:rPr>
              <w:t>-</w:t>
            </w:r>
          </w:p>
        </w:tc>
      </w:tr>
      <w:tr w:rsidR="00BE4FFB" w:rsidRPr="00E96124" w14:paraId="22BA5879"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F67F035" w14:textId="77777777" w:rsidR="00BE4FFB" w:rsidRPr="00E96124" w:rsidRDefault="00BE4FFB" w:rsidP="009637DD">
            <w:pPr>
              <w:rPr>
                <w:sz w:val="16"/>
                <w:szCs w:val="16"/>
              </w:rPr>
            </w:pPr>
            <w:r w:rsidRPr="00E96124">
              <w:rPr>
                <w:sz w:val="16"/>
                <w:szCs w:val="16"/>
              </w:rPr>
              <w:lastRenderedPageBreak/>
              <w:t>3.</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01770CA1" w14:textId="77777777" w:rsidR="00BE4FFB" w:rsidRPr="00E96124" w:rsidRDefault="00BE4FFB" w:rsidP="009637DD">
            <w:pPr>
              <w:rPr>
                <w:sz w:val="18"/>
                <w:szCs w:val="18"/>
              </w:rPr>
            </w:pPr>
            <w:r w:rsidRPr="00E96124">
              <w:rPr>
                <w:sz w:val="18"/>
                <w:szCs w:val="18"/>
              </w:rPr>
              <w:t>Оснащение прогулочных площадок образовательных организаций, реализующих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2C3B34" w14:textId="77777777" w:rsidR="00BE4FFB" w:rsidRPr="00E96124" w:rsidRDefault="00BE4FFB" w:rsidP="009637DD">
            <w:pPr>
              <w:rPr>
                <w:sz w:val="16"/>
                <w:szCs w:val="16"/>
              </w:rPr>
            </w:pPr>
            <w:r w:rsidRPr="00E96124">
              <w:rPr>
                <w:sz w:val="16"/>
                <w:szCs w:val="16"/>
              </w:rPr>
              <w:t>Отдел образ</w:t>
            </w:r>
            <w:r w:rsidRPr="00E96124">
              <w:rPr>
                <w:sz w:val="16"/>
                <w:szCs w:val="16"/>
              </w:rPr>
              <w:t>о</w:t>
            </w:r>
            <w:r w:rsidRPr="00E96124">
              <w:rPr>
                <w:sz w:val="16"/>
                <w:szCs w:val="16"/>
              </w:rPr>
              <w:t>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E81501"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7AA7DF" w14:textId="77777777" w:rsidR="00BE4FFB" w:rsidRPr="00FE1078" w:rsidRDefault="00BE4FFB" w:rsidP="009637DD">
            <w:pPr>
              <w:jc w:val="center"/>
              <w:rPr>
                <w:sz w:val="16"/>
                <w:szCs w:val="16"/>
              </w:rPr>
            </w:pPr>
            <w:r w:rsidRPr="00FE1078">
              <w:rPr>
                <w:sz w:val="16"/>
                <w:szCs w:val="16"/>
              </w:rPr>
              <w:t>4 590,64400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86EE0D"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6752F8"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E6E3D0"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BE75CF" w14:textId="77777777" w:rsidR="00BE4FFB" w:rsidRPr="00E96124" w:rsidRDefault="00BE4FFB" w:rsidP="009637DD">
            <w:pPr>
              <w:jc w:val="center"/>
              <w:rPr>
                <w:sz w:val="16"/>
                <w:szCs w:val="16"/>
              </w:rPr>
            </w:pPr>
            <w:r w:rsidRPr="00E96124">
              <w:rPr>
                <w:sz w:val="16"/>
                <w:szCs w:val="16"/>
              </w:rPr>
              <w:t>-</w:t>
            </w:r>
          </w:p>
        </w:tc>
      </w:tr>
      <w:tr w:rsidR="00BE4FFB" w:rsidRPr="00E96124" w14:paraId="49B89521"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1E0DE5D"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0ABF8FC6" w14:textId="77777777" w:rsidR="00BE4FFB" w:rsidRPr="00E96124" w:rsidRDefault="00BE4FFB" w:rsidP="009637DD">
            <w:pPr>
              <w:rPr>
                <w:sz w:val="18"/>
                <w:szCs w:val="18"/>
              </w:rPr>
            </w:pPr>
            <w:r w:rsidRPr="00E96124">
              <w:rPr>
                <w:sz w:val="18"/>
                <w:szCs w:val="18"/>
              </w:rPr>
              <w:t>Оснащение прогулочных площадок муниципальных образовательных организаций, реализующих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B4750"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EBC498" w14:textId="77777777" w:rsidR="00BE4FFB" w:rsidRPr="00E96124" w:rsidRDefault="00BE4FFB" w:rsidP="009637DD">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E1D0DD" w14:textId="77777777" w:rsidR="00BE4FFB" w:rsidRPr="00FE1078" w:rsidRDefault="00BE4FFB" w:rsidP="009637DD">
            <w:pPr>
              <w:jc w:val="center"/>
              <w:rPr>
                <w:sz w:val="16"/>
                <w:szCs w:val="16"/>
              </w:rPr>
            </w:pPr>
            <w:r w:rsidRPr="00FE1078">
              <w:rPr>
                <w:sz w:val="16"/>
                <w:szCs w:val="16"/>
              </w:rPr>
              <w:t>4 590,64400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6795D" w14:textId="77777777" w:rsidR="00BE4FFB" w:rsidRPr="00E96124" w:rsidRDefault="00BE4FFB" w:rsidP="009637DD">
            <w:pPr>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3ABEC7" w14:textId="77777777" w:rsidR="00BE4FFB" w:rsidRPr="00E96124" w:rsidRDefault="00BE4FFB" w:rsidP="009637DD">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B5918B" w14:textId="77777777" w:rsidR="00BE4FFB" w:rsidRPr="00E96124" w:rsidRDefault="00BE4FFB" w:rsidP="009637D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9D2C48" w14:textId="77777777" w:rsidR="00BE4FFB" w:rsidRPr="00E96124" w:rsidRDefault="00BE4FFB" w:rsidP="009637DD">
            <w:pPr>
              <w:jc w:val="center"/>
              <w:rPr>
                <w:sz w:val="16"/>
                <w:szCs w:val="16"/>
              </w:rPr>
            </w:pPr>
          </w:p>
        </w:tc>
      </w:tr>
      <w:tr w:rsidR="00BE4FFB" w:rsidRPr="00E96124" w14:paraId="6CA17D3D"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93DFE10"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6A4874F1" w14:textId="77777777" w:rsidR="00BE4FFB" w:rsidRPr="00E96124" w:rsidRDefault="00BE4FFB" w:rsidP="009637DD">
            <w:pPr>
              <w:rPr>
                <w:sz w:val="18"/>
                <w:szCs w:val="18"/>
              </w:rPr>
            </w:pPr>
            <w:r w:rsidRPr="00E96124">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BB262D"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B48A61"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2D72CC" w14:textId="77777777" w:rsidR="00BE4FFB" w:rsidRPr="00FE1078" w:rsidRDefault="00BE4FFB" w:rsidP="009637DD">
            <w:pPr>
              <w:jc w:val="center"/>
              <w:rPr>
                <w:sz w:val="16"/>
                <w:szCs w:val="16"/>
              </w:rPr>
            </w:pPr>
            <w:r w:rsidRPr="00FE1078">
              <w:rPr>
                <w:sz w:val="16"/>
                <w:szCs w:val="16"/>
              </w:rPr>
              <w:t>4 590,64400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9C17D"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A0E042"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C80397"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3E99DD" w14:textId="77777777" w:rsidR="00BE4FFB" w:rsidRPr="00E96124" w:rsidRDefault="00BE4FFB" w:rsidP="009637DD">
            <w:pPr>
              <w:jc w:val="center"/>
              <w:rPr>
                <w:sz w:val="16"/>
                <w:szCs w:val="16"/>
              </w:rPr>
            </w:pPr>
            <w:r w:rsidRPr="00E96124">
              <w:rPr>
                <w:sz w:val="16"/>
                <w:szCs w:val="16"/>
              </w:rPr>
              <w:t>-</w:t>
            </w:r>
          </w:p>
        </w:tc>
      </w:tr>
      <w:tr w:rsidR="00BE4FFB" w:rsidRPr="00E96124" w14:paraId="1F392391"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A4E71B8"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7E6D4A53" w14:textId="77777777" w:rsidR="00BE4FFB" w:rsidRPr="00E96124" w:rsidRDefault="00BE4FFB" w:rsidP="009637DD">
            <w:pPr>
              <w:rPr>
                <w:sz w:val="18"/>
                <w:szCs w:val="18"/>
              </w:rPr>
            </w:pPr>
            <w:r w:rsidRPr="00E96124">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C951FB"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5ADF86"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3E139D" w14:textId="77777777" w:rsidR="00BE4FFB" w:rsidRPr="00FE1078" w:rsidRDefault="00BE4FFB" w:rsidP="009637DD">
            <w:pPr>
              <w:jc w:val="center"/>
              <w:rPr>
                <w:sz w:val="16"/>
                <w:szCs w:val="16"/>
              </w:rPr>
            </w:pPr>
            <w:r w:rsidRPr="00FE1078">
              <w:rPr>
                <w:sz w:val="16"/>
                <w:szCs w:val="16"/>
              </w:rPr>
              <w:t>4 590,64400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833225"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27938D"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546775"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11C82D" w14:textId="77777777" w:rsidR="00BE4FFB" w:rsidRPr="00E96124" w:rsidRDefault="00BE4FFB" w:rsidP="009637DD">
            <w:pPr>
              <w:jc w:val="center"/>
              <w:rPr>
                <w:sz w:val="16"/>
                <w:szCs w:val="16"/>
              </w:rPr>
            </w:pPr>
            <w:r w:rsidRPr="00E96124">
              <w:rPr>
                <w:sz w:val="16"/>
                <w:szCs w:val="16"/>
              </w:rPr>
              <w:t>-</w:t>
            </w:r>
          </w:p>
        </w:tc>
      </w:tr>
      <w:tr w:rsidR="00BE4FFB" w:rsidRPr="00E96124" w14:paraId="3BFD0B2D"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E163482" w14:textId="77777777" w:rsidR="00BE4FFB" w:rsidRPr="00E96124" w:rsidRDefault="00BE4FFB" w:rsidP="009637DD">
            <w:pPr>
              <w:rPr>
                <w:sz w:val="16"/>
                <w:szCs w:val="16"/>
              </w:rPr>
            </w:pPr>
            <w:r w:rsidRPr="00E96124">
              <w:rPr>
                <w:sz w:val="16"/>
                <w:szCs w:val="16"/>
              </w:rPr>
              <w:t>4.</w:t>
            </w: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64E96053" w14:textId="77777777" w:rsidR="00BE4FFB" w:rsidRPr="00E96124" w:rsidRDefault="00BE4FFB" w:rsidP="009637DD">
            <w:pPr>
              <w:rPr>
                <w:sz w:val="18"/>
                <w:szCs w:val="18"/>
              </w:rPr>
            </w:pPr>
            <w:r w:rsidRPr="00E96124">
              <w:rPr>
                <w:sz w:val="18"/>
                <w:szCs w:val="18"/>
              </w:rPr>
              <w:t>Укрепление материально-технической базы муниципальных образ</w:t>
            </w:r>
            <w:r w:rsidRPr="00E96124">
              <w:rPr>
                <w:sz w:val="18"/>
                <w:szCs w:val="18"/>
              </w:rPr>
              <w:t>о</w:t>
            </w:r>
            <w:r w:rsidRPr="00E96124">
              <w:rPr>
                <w:sz w:val="18"/>
                <w:szCs w:val="18"/>
              </w:rPr>
              <w:t>вательных организаций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214F27" w14:textId="77777777" w:rsidR="00BE4FFB" w:rsidRPr="00E96124" w:rsidRDefault="00BE4FFB" w:rsidP="009637DD">
            <w:pPr>
              <w:rPr>
                <w:sz w:val="16"/>
                <w:szCs w:val="16"/>
              </w:rPr>
            </w:pPr>
            <w:r w:rsidRPr="00E96124">
              <w:rPr>
                <w:sz w:val="16"/>
                <w:szCs w:val="16"/>
              </w:rPr>
              <w:t>Отдел образ</w:t>
            </w:r>
            <w:r w:rsidRPr="00E96124">
              <w:rPr>
                <w:sz w:val="16"/>
                <w:szCs w:val="16"/>
              </w:rPr>
              <w:t>о</w:t>
            </w:r>
            <w:r w:rsidRPr="00E96124">
              <w:rPr>
                <w:sz w:val="16"/>
                <w:szCs w:val="16"/>
              </w:rPr>
              <w:t>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E686CC"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CE3514" w14:textId="77777777" w:rsidR="00BE4FFB" w:rsidRPr="00E96124" w:rsidRDefault="00BE4FFB" w:rsidP="009637DD">
            <w:pPr>
              <w:jc w:val="center"/>
              <w:rPr>
                <w:sz w:val="16"/>
                <w:szCs w:val="16"/>
              </w:rPr>
            </w:pPr>
            <w:r w:rsidRPr="00E96124">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D6E222"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AE1016"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ABFEBF"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58CEA8" w14:textId="77777777" w:rsidR="00BE4FFB" w:rsidRPr="00E96124" w:rsidRDefault="00BE4FFB" w:rsidP="009637DD">
            <w:pPr>
              <w:jc w:val="center"/>
              <w:rPr>
                <w:sz w:val="16"/>
                <w:szCs w:val="16"/>
              </w:rPr>
            </w:pPr>
            <w:r w:rsidRPr="00E96124">
              <w:rPr>
                <w:sz w:val="16"/>
                <w:szCs w:val="16"/>
              </w:rPr>
              <w:t>-</w:t>
            </w:r>
          </w:p>
        </w:tc>
      </w:tr>
      <w:tr w:rsidR="00BE4FFB" w:rsidRPr="00E96124" w14:paraId="13B53CB6"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5A298D5"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79CE1B43" w14:textId="77777777" w:rsidR="00BE4FFB" w:rsidRPr="00E96124" w:rsidRDefault="00BE4FFB" w:rsidP="009637DD">
            <w:pPr>
              <w:rPr>
                <w:sz w:val="18"/>
                <w:szCs w:val="18"/>
              </w:rPr>
            </w:pPr>
            <w:r w:rsidRPr="00E96124">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F8CB27"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969413"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BB6EF3" w14:textId="77777777" w:rsidR="00BE4FFB" w:rsidRPr="00E96124" w:rsidRDefault="00BE4FFB" w:rsidP="009637DD">
            <w:pPr>
              <w:jc w:val="center"/>
              <w:rPr>
                <w:sz w:val="16"/>
                <w:szCs w:val="16"/>
              </w:rPr>
            </w:pPr>
            <w:r w:rsidRPr="00E96124">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C3625"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D6096D"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346838"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8F3370" w14:textId="77777777" w:rsidR="00BE4FFB" w:rsidRPr="00E96124" w:rsidRDefault="00BE4FFB" w:rsidP="009637DD">
            <w:pPr>
              <w:jc w:val="center"/>
              <w:rPr>
                <w:sz w:val="16"/>
                <w:szCs w:val="16"/>
              </w:rPr>
            </w:pPr>
            <w:r w:rsidRPr="00E96124">
              <w:rPr>
                <w:sz w:val="16"/>
                <w:szCs w:val="16"/>
              </w:rPr>
              <w:t>-</w:t>
            </w:r>
          </w:p>
        </w:tc>
      </w:tr>
      <w:tr w:rsidR="00BE4FFB" w:rsidRPr="00E96124" w14:paraId="44DD79C8"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AE6D09C"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73DDB6E0" w14:textId="77777777" w:rsidR="00BE4FFB" w:rsidRPr="00E96124" w:rsidRDefault="00BE4FFB" w:rsidP="009637DD">
            <w:pPr>
              <w:rPr>
                <w:sz w:val="18"/>
                <w:szCs w:val="18"/>
              </w:rPr>
            </w:pPr>
            <w:r w:rsidRPr="00E96124">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BDB726"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27E560"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97730A" w14:textId="77777777" w:rsidR="00BE4FFB" w:rsidRPr="00E96124" w:rsidRDefault="00BE4FFB" w:rsidP="009637DD">
            <w:pPr>
              <w:jc w:val="center"/>
              <w:rPr>
                <w:sz w:val="16"/>
                <w:szCs w:val="16"/>
              </w:rPr>
            </w:pPr>
            <w:r w:rsidRPr="00E96124">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24EDF9"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CA2ACB"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D89692"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153D4D" w14:textId="77777777" w:rsidR="00BE4FFB" w:rsidRPr="00E96124" w:rsidRDefault="00BE4FFB" w:rsidP="009637DD">
            <w:pPr>
              <w:jc w:val="center"/>
              <w:rPr>
                <w:sz w:val="16"/>
                <w:szCs w:val="16"/>
              </w:rPr>
            </w:pPr>
            <w:r w:rsidRPr="00E96124">
              <w:rPr>
                <w:sz w:val="16"/>
                <w:szCs w:val="16"/>
              </w:rPr>
              <w:t>-</w:t>
            </w:r>
          </w:p>
        </w:tc>
      </w:tr>
      <w:tr w:rsidR="00BE4FFB" w:rsidRPr="00941171" w14:paraId="23B60116" w14:textId="77777777" w:rsidTr="00F8638F">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F95BA14" w14:textId="77777777" w:rsidR="00BE4FFB" w:rsidRPr="00E96124" w:rsidRDefault="00BE4FFB" w:rsidP="009637DD">
            <w:pPr>
              <w:rPr>
                <w:sz w:val="16"/>
                <w:szCs w:val="16"/>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14:paraId="2E109BF6" w14:textId="77777777" w:rsidR="00BE4FFB" w:rsidRPr="00E96124" w:rsidRDefault="00BE4FFB" w:rsidP="009637DD">
            <w:pPr>
              <w:rPr>
                <w:sz w:val="18"/>
                <w:szCs w:val="18"/>
              </w:rPr>
            </w:pPr>
            <w:r w:rsidRPr="00E96124">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BE83C" w14:textId="77777777" w:rsidR="00BE4FFB" w:rsidRPr="00E96124" w:rsidRDefault="00BE4FFB" w:rsidP="009637DD">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4924A7"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101938" w14:textId="77777777" w:rsidR="00BE4FFB" w:rsidRPr="00E96124" w:rsidRDefault="00BE4FFB" w:rsidP="009637DD">
            <w:pPr>
              <w:jc w:val="center"/>
              <w:rPr>
                <w:sz w:val="16"/>
                <w:szCs w:val="16"/>
              </w:rPr>
            </w:pPr>
            <w:r w:rsidRPr="00E96124">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A4719B" w14:textId="77777777" w:rsidR="00BE4FFB" w:rsidRPr="00E96124" w:rsidRDefault="00BE4FFB" w:rsidP="009637DD">
            <w:pPr>
              <w:jc w:val="center"/>
              <w:rPr>
                <w:sz w:val="16"/>
                <w:szCs w:val="16"/>
              </w:rPr>
            </w:pPr>
            <w:r w:rsidRPr="00E96124">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70F51" w14:textId="77777777" w:rsidR="00BE4FFB" w:rsidRPr="00E96124" w:rsidRDefault="00BE4FFB" w:rsidP="009637DD">
            <w:pPr>
              <w:jc w:val="center"/>
              <w:rPr>
                <w:sz w:val="16"/>
                <w:szCs w:val="16"/>
              </w:rPr>
            </w:pPr>
            <w:r w:rsidRPr="00E96124">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035F41" w14:textId="77777777" w:rsidR="00BE4FFB" w:rsidRPr="00E96124" w:rsidRDefault="00BE4FFB" w:rsidP="009637DD">
            <w:pPr>
              <w:jc w:val="center"/>
              <w:rPr>
                <w:sz w:val="16"/>
                <w:szCs w:val="16"/>
              </w:rPr>
            </w:pPr>
            <w:r w:rsidRPr="00E96124">
              <w:rPr>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6A2FBC" w14:textId="77777777" w:rsidR="00BE4FFB" w:rsidRPr="00E96124" w:rsidRDefault="00BE4FFB" w:rsidP="009637DD">
            <w:pPr>
              <w:jc w:val="center"/>
              <w:rPr>
                <w:sz w:val="16"/>
                <w:szCs w:val="16"/>
              </w:rPr>
            </w:pPr>
            <w:r w:rsidRPr="00E96124">
              <w:rPr>
                <w:sz w:val="16"/>
                <w:szCs w:val="16"/>
              </w:rPr>
              <w:t>-</w:t>
            </w:r>
          </w:p>
        </w:tc>
      </w:tr>
    </w:tbl>
    <w:p w14:paraId="18546EE7" w14:textId="77777777" w:rsidR="00BE4FFB" w:rsidRDefault="00BE4FFB" w:rsidP="00BE4FFB">
      <w:pPr>
        <w:pStyle w:val="a5"/>
        <w:jc w:val="right"/>
        <w:rPr>
          <w:sz w:val="20"/>
          <w:szCs w:val="20"/>
        </w:rPr>
      </w:pPr>
    </w:p>
    <w:p w14:paraId="7A2F5973" w14:textId="77777777" w:rsidR="00BE4FFB" w:rsidRDefault="00BE4FFB" w:rsidP="00BE4FFB">
      <w:pPr>
        <w:pStyle w:val="a5"/>
        <w:jc w:val="right"/>
        <w:rPr>
          <w:sz w:val="20"/>
          <w:szCs w:val="20"/>
        </w:rPr>
        <w:sectPr w:rsidR="00BE4FFB" w:rsidSect="00A95747">
          <w:pgSz w:w="16838" w:h="11906" w:orient="landscape"/>
          <w:pgMar w:top="284" w:right="232" w:bottom="227" w:left="709" w:header="709" w:footer="709" w:gutter="0"/>
          <w:cols w:space="720"/>
          <w:docGrid w:linePitch="299"/>
        </w:sectPr>
      </w:pPr>
    </w:p>
    <w:p w14:paraId="05878033"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lastRenderedPageBreak/>
        <w:t xml:space="preserve">Приложение </w:t>
      </w:r>
      <w:r>
        <w:rPr>
          <w:rFonts w:ascii="Times New Roman" w:hAnsi="Times New Roman" w:cs="Times New Roman"/>
        </w:rPr>
        <w:t>6</w:t>
      </w:r>
      <w:r w:rsidRPr="00F90A7A">
        <w:rPr>
          <w:rFonts w:ascii="Times New Roman" w:hAnsi="Times New Roman" w:cs="Times New Roman"/>
        </w:rPr>
        <w:t xml:space="preserve"> </w:t>
      </w:r>
    </w:p>
    <w:p w14:paraId="3A4DDBE6"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к постановлению администрации</w:t>
      </w:r>
    </w:p>
    <w:p w14:paraId="57F9E94F"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городского округа  Тейково Ивановской области                                                                                      </w:t>
      </w:r>
    </w:p>
    <w:p w14:paraId="297864FA" w14:textId="77777777" w:rsidR="00BE4FFB" w:rsidRDefault="00BE4FFB" w:rsidP="00BE4FFB">
      <w:pPr>
        <w:pStyle w:val="a5"/>
        <w:jc w:val="right"/>
        <w:rPr>
          <w:sz w:val="20"/>
          <w:szCs w:val="20"/>
        </w:rPr>
      </w:pPr>
      <w:r w:rsidRPr="00F90A7A">
        <w:rPr>
          <w:sz w:val="20"/>
          <w:szCs w:val="20"/>
        </w:rPr>
        <w:t xml:space="preserve">от     </w:t>
      </w:r>
      <w:r>
        <w:rPr>
          <w:sz w:val="20"/>
          <w:szCs w:val="20"/>
        </w:rPr>
        <w:t>01.03.2024</w:t>
      </w:r>
      <w:r w:rsidRPr="00F90A7A">
        <w:rPr>
          <w:sz w:val="20"/>
          <w:szCs w:val="20"/>
        </w:rPr>
        <w:t xml:space="preserve">     №</w:t>
      </w:r>
      <w:r>
        <w:rPr>
          <w:sz w:val="20"/>
          <w:szCs w:val="20"/>
        </w:rPr>
        <w:t xml:space="preserve">  110</w:t>
      </w:r>
    </w:p>
    <w:p w14:paraId="0AC6862B" w14:textId="77777777" w:rsidR="00BE4FFB" w:rsidRDefault="00BE4FFB" w:rsidP="00BE4FFB">
      <w:pPr>
        <w:pStyle w:val="a5"/>
        <w:jc w:val="right"/>
        <w:rPr>
          <w:sz w:val="20"/>
          <w:szCs w:val="20"/>
        </w:rPr>
      </w:pPr>
    </w:p>
    <w:p w14:paraId="7D15CDB3" w14:textId="77777777" w:rsidR="00BE4FFB" w:rsidRPr="00941171" w:rsidRDefault="00BE4FFB" w:rsidP="00BE4FFB">
      <w:pPr>
        <w:pStyle w:val="4"/>
        <w:spacing w:before="0"/>
        <w:jc w:val="center"/>
        <w:rPr>
          <w:b/>
        </w:rPr>
      </w:pPr>
      <w:r w:rsidRPr="00941171">
        <w:rPr>
          <w:b/>
        </w:rPr>
        <w:t>1.Паспорт подпрограммы</w:t>
      </w:r>
    </w:p>
    <w:tbl>
      <w:tblPr>
        <w:tblW w:w="981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966"/>
      </w:tblGrid>
      <w:tr w:rsidR="00BE4FFB" w:rsidRPr="002E106E" w14:paraId="10B0143C" w14:textId="77777777" w:rsidTr="00103BF6">
        <w:trPr>
          <w:cantSplit/>
        </w:trPr>
        <w:tc>
          <w:tcPr>
            <w:tcW w:w="1844" w:type="dxa"/>
          </w:tcPr>
          <w:p w14:paraId="48814111"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Наименование подпрограммы</w:t>
            </w:r>
          </w:p>
        </w:tc>
        <w:tc>
          <w:tcPr>
            <w:tcW w:w="7966" w:type="dxa"/>
          </w:tcPr>
          <w:p w14:paraId="21A9F887"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 xml:space="preserve">Реализация основных общеобразовательных программ </w:t>
            </w:r>
          </w:p>
        </w:tc>
      </w:tr>
      <w:tr w:rsidR="00BE4FFB" w:rsidRPr="002E106E" w14:paraId="25E1994E" w14:textId="77777777" w:rsidTr="00103BF6">
        <w:trPr>
          <w:cantSplit/>
        </w:trPr>
        <w:tc>
          <w:tcPr>
            <w:tcW w:w="1844" w:type="dxa"/>
          </w:tcPr>
          <w:p w14:paraId="4E04F652"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Срок реализ</w:t>
            </w:r>
            <w:r w:rsidRPr="002E106E">
              <w:rPr>
                <w:rFonts w:ascii="Times New Roman" w:hAnsi="Times New Roman"/>
                <w:sz w:val="23"/>
                <w:szCs w:val="23"/>
                <w:lang w:val="ru-RU"/>
              </w:rPr>
              <w:t>а</w:t>
            </w:r>
            <w:r w:rsidRPr="002E106E">
              <w:rPr>
                <w:rFonts w:ascii="Times New Roman" w:hAnsi="Times New Roman"/>
                <w:sz w:val="23"/>
                <w:szCs w:val="23"/>
                <w:lang w:val="ru-RU"/>
              </w:rPr>
              <w:t>ции подпр</w:t>
            </w:r>
            <w:r w:rsidRPr="002E106E">
              <w:rPr>
                <w:rFonts w:ascii="Times New Roman" w:hAnsi="Times New Roman"/>
                <w:sz w:val="23"/>
                <w:szCs w:val="23"/>
                <w:lang w:val="ru-RU"/>
              </w:rPr>
              <w:t>о</w:t>
            </w:r>
            <w:r w:rsidRPr="002E106E">
              <w:rPr>
                <w:rFonts w:ascii="Times New Roman" w:hAnsi="Times New Roman"/>
                <w:sz w:val="23"/>
                <w:szCs w:val="23"/>
                <w:lang w:val="ru-RU"/>
              </w:rPr>
              <w:t xml:space="preserve">граммы </w:t>
            </w:r>
          </w:p>
        </w:tc>
        <w:tc>
          <w:tcPr>
            <w:tcW w:w="7966" w:type="dxa"/>
          </w:tcPr>
          <w:p w14:paraId="2F6A8E4B"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2023-2028 годы</w:t>
            </w:r>
          </w:p>
        </w:tc>
      </w:tr>
      <w:tr w:rsidR="00BE4FFB" w:rsidRPr="002E106E" w14:paraId="2D3E1780" w14:textId="77777777" w:rsidTr="00103BF6">
        <w:trPr>
          <w:cantSplit/>
        </w:trPr>
        <w:tc>
          <w:tcPr>
            <w:tcW w:w="1844" w:type="dxa"/>
          </w:tcPr>
          <w:p w14:paraId="5AC318CE"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Исполнители подпрограммы</w:t>
            </w:r>
          </w:p>
        </w:tc>
        <w:tc>
          <w:tcPr>
            <w:tcW w:w="7966" w:type="dxa"/>
          </w:tcPr>
          <w:p w14:paraId="099B7E04"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Отдел образования администрации г. Тейково</w:t>
            </w:r>
          </w:p>
        </w:tc>
      </w:tr>
      <w:tr w:rsidR="00BE4FFB" w:rsidRPr="002E106E" w14:paraId="0D9D2DE8" w14:textId="77777777" w:rsidTr="00103BF6">
        <w:trPr>
          <w:cantSplit/>
        </w:trPr>
        <w:tc>
          <w:tcPr>
            <w:tcW w:w="1844" w:type="dxa"/>
          </w:tcPr>
          <w:p w14:paraId="42185E3E" w14:textId="77777777" w:rsidR="00BE4FFB" w:rsidRPr="002E106E" w:rsidRDefault="00BE4FFB" w:rsidP="009637DD">
            <w:pPr>
              <w:autoSpaceDE w:val="0"/>
              <w:autoSpaceDN w:val="0"/>
              <w:adjustRightInd w:val="0"/>
              <w:jc w:val="both"/>
              <w:rPr>
                <w:sz w:val="23"/>
                <w:szCs w:val="23"/>
              </w:rPr>
            </w:pPr>
            <w:r w:rsidRPr="002E106E">
              <w:rPr>
                <w:sz w:val="23"/>
                <w:szCs w:val="23"/>
              </w:rPr>
              <w:t>Цели подпр</w:t>
            </w:r>
            <w:r w:rsidRPr="002E106E">
              <w:rPr>
                <w:sz w:val="23"/>
                <w:szCs w:val="23"/>
              </w:rPr>
              <w:t>о</w:t>
            </w:r>
            <w:r w:rsidRPr="002E106E">
              <w:rPr>
                <w:sz w:val="23"/>
                <w:szCs w:val="23"/>
              </w:rPr>
              <w:t>граммы</w:t>
            </w:r>
          </w:p>
          <w:p w14:paraId="3BE45B12" w14:textId="77777777" w:rsidR="00BE4FFB" w:rsidRPr="002E106E" w:rsidRDefault="00BE4FFB" w:rsidP="009637DD">
            <w:pPr>
              <w:pStyle w:val="Pro-Tab"/>
              <w:spacing w:before="0" w:after="0"/>
              <w:rPr>
                <w:rFonts w:ascii="Times New Roman" w:hAnsi="Times New Roman"/>
                <w:sz w:val="23"/>
                <w:szCs w:val="23"/>
                <w:lang w:val="ru-RU"/>
              </w:rPr>
            </w:pPr>
          </w:p>
        </w:tc>
        <w:tc>
          <w:tcPr>
            <w:tcW w:w="7966" w:type="dxa"/>
          </w:tcPr>
          <w:p w14:paraId="4286A69E" w14:textId="77777777" w:rsidR="00BE4FFB" w:rsidRPr="002E106E" w:rsidRDefault="00BE4FFB" w:rsidP="009637DD">
            <w:pPr>
              <w:autoSpaceDE w:val="0"/>
              <w:autoSpaceDN w:val="0"/>
              <w:adjustRightInd w:val="0"/>
              <w:jc w:val="both"/>
              <w:rPr>
                <w:sz w:val="23"/>
                <w:szCs w:val="23"/>
              </w:rPr>
            </w:pPr>
            <w:r w:rsidRPr="002E106E">
              <w:rPr>
                <w:sz w:val="23"/>
                <w:szCs w:val="23"/>
              </w:rPr>
              <w:t xml:space="preserve">   1. Обеспечение доступности качественного начального общего, основного о</w:t>
            </w:r>
            <w:r w:rsidRPr="002E106E">
              <w:rPr>
                <w:sz w:val="23"/>
                <w:szCs w:val="23"/>
              </w:rPr>
              <w:t>б</w:t>
            </w:r>
            <w:r w:rsidRPr="002E106E">
              <w:rPr>
                <w:sz w:val="23"/>
                <w:szCs w:val="23"/>
              </w:rPr>
              <w:t>щего, среднего общего образования в муниципальных общеобразовательных о</w:t>
            </w:r>
            <w:r w:rsidRPr="002E106E">
              <w:rPr>
                <w:sz w:val="23"/>
                <w:szCs w:val="23"/>
              </w:rPr>
              <w:t>р</w:t>
            </w:r>
            <w:r w:rsidRPr="002E106E">
              <w:rPr>
                <w:sz w:val="23"/>
                <w:szCs w:val="23"/>
              </w:rPr>
              <w:t>ганизациях города в соответствии с реалиями настоящего вр</w:t>
            </w:r>
            <w:r w:rsidRPr="002E106E">
              <w:rPr>
                <w:sz w:val="23"/>
                <w:szCs w:val="23"/>
              </w:rPr>
              <w:t>е</w:t>
            </w:r>
            <w:r w:rsidRPr="002E106E">
              <w:rPr>
                <w:sz w:val="23"/>
                <w:szCs w:val="23"/>
              </w:rPr>
              <w:t>мени.</w:t>
            </w:r>
          </w:p>
          <w:p w14:paraId="42B2D683" w14:textId="77777777" w:rsidR="00BE4FFB" w:rsidRPr="002E106E" w:rsidRDefault="00BE4FFB" w:rsidP="009637DD">
            <w:pPr>
              <w:autoSpaceDE w:val="0"/>
              <w:autoSpaceDN w:val="0"/>
              <w:adjustRightInd w:val="0"/>
              <w:jc w:val="both"/>
              <w:rPr>
                <w:sz w:val="23"/>
                <w:szCs w:val="23"/>
              </w:rPr>
            </w:pPr>
            <w:r w:rsidRPr="002E106E">
              <w:rPr>
                <w:sz w:val="23"/>
                <w:szCs w:val="23"/>
              </w:rPr>
              <w:t>2. Обеспечение поэтапного обновления федеральных государственных образов</w:t>
            </w:r>
            <w:r w:rsidRPr="002E106E">
              <w:rPr>
                <w:sz w:val="23"/>
                <w:szCs w:val="23"/>
              </w:rPr>
              <w:t>а</w:t>
            </w:r>
            <w:r w:rsidRPr="002E106E">
              <w:rPr>
                <w:sz w:val="23"/>
                <w:szCs w:val="23"/>
              </w:rPr>
              <w:t>тельных стандартов общего образования и внедрение обновленных образов</w:t>
            </w:r>
            <w:r w:rsidRPr="002E106E">
              <w:rPr>
                <w:sz w:val="23"/>
                <w:szCs w:val="23"/>
              </w:rPr>
              <w:t>а</w:t>
            </w:r>
            <w:r w:rsidRPr="002E106E">
              <w:rPr>
                <w:sz w:val="23"/>
                <w:szCs w:val="23"/>
              </w:rPr>
              <w:t>тельных программ.</w:t>
            </w:r>
          </w:p>
          <w:p w14:paraId="61DC34A2" w14:textId="77777777" w:rsidR="00BE4FFB" w:rsidRPr="002E106E" w:rsidRDefault="00BE4FFB" w:rsidP="009637DD">
            <w:pPr>
              <w:autoSpaceDE w:val="0"/>
              <w:autoSpaceDN w:val="0"/>
              <w:adjustRightInd w:val="0"/>
              <w:jc w:val="both"/>
              <w:rPr>
                <w:sz w:val="23"/>
                <w:szCs w:val="23"/>
              </w:rPr>
            </w:pPr>
            <w:r w:rsidRPr="002E106E">
              <w:rPr>
                <w:sz w:val="23"/>
                <w:szCs w:val="23"/>
              </w:rPr>
              <w:t>3. Создание в муниципальных образовательных организациях необходимых у</w:t>
            </w:r>
            <w:r w:rsidRPr="002E106E">
              <w:rPr>
                <w:sz w:val="23"/>
                <w:szCs w:val="23"/>
              </w:rPr>
              <w:t>с</w:t>
            </w:r>
            <w:r w:rsidRPr="002E106E">
              <w:rPr>
                <w:sz w:val="23"/>
                <w:szCs w:val="23"/>
              </w:rPr>
              <w:t>ловий для получения качественного образования лицами с ограниченными во</w:t>
            </w:r>
            <w:r w:rsidRPr="002E106E">
              <w:rPr>
                <w:sz w:val="23"/>
                <w:szCs w:val="23"/>
              </w:rPr>
              <w:t>з</w:t>
            </w:r>
            <w:r w:rsidRPr="002E106E">
              <w:rPr>
                <w:sz w:val="23"/>
                <w:szCs w:val="23"/>
              </w:rPr>
              <w:t>можностями здоровья, в том числе посредством организации инклюзивного о</w:t>
            </w:r>
            <w:r w:rsidRPr="002E106E">
              <w:rPr>
                <w:sz w:val="23"/>
                <w:szCs w:val="23"/>
              </w:rPr>
              <w:t>б</w:t>
            </w:r>
            <w:r w:rsidRPr="002E106E">
              <w:rPr>
                <w:sz w:val="23"/>
                <w:szCs w:val="23"/>
              </w:rPr>
              <w:t>разования.</w:t>
            </w:r>
          </w:p>
          <w:p w14:paraId="57DC0AE9" w14:textId="77777777" w:rsidR="00BE4FFB" w:rsidRPr="002E106E" w:rsidRDefault="00BE4FFB" w:rsidP="009637DD">
            <w:pPr>
              <w:autoSpaceDE w:val="0"/>
              <w:autoSpaceDN w:val="0"/>
              <w:adjustRightInd w:val="0"/>
              <w:jc w:val="both"/>
              <w:rPr>
                <w:sz w:val="23"/>
                <w:szCs w:val="23"/>
              </w:rPr>
            </w:pPr>
            <w:r w:rsidRPr="002E106E">
              <w:rPr>
                <w:sz w:val="23"/>
                <w:szCs w:val="23"/>
              </w:rPr>
              <w:t>4. Создание благоприятных условий для приобретения в процессе освоения осно</w:t>
            </w:r>
            <w:r w:rsidRPr="002E106E">
              <w:rPr>
                <w:sz w:val="23"/>
                <w:szCs w:val="23"/>
              </w:rPr>
              <w:t>в</w:t>
            </w:r>
            <w:r w:rsidRPr="002E106E">
              <w:rPr>
                <w:sz w:val="23"/>
                <w:szCs w:val="23"/>
              </w:rPr>
              <w:t>ных общеобразовательных программ знаний, умений, навыков и формирования ко</w:t>
            </w:r>
            <w:r w:rsidRPr="002E106E">
              <w:rPr>
                <w:sz w:val="23"/>
                <w:szCs w:val="23"/>
              </w:rPr>
              <w:t>м</w:t>
            </w:r>
            <w:r w:rsidRPr="002E106E">
              <w:rPr>
                <w:sz w:val="23"/>
                <w:szCs w:val="23"/>
              </w:rPr>
              <w:t>петенций, необходимых для осознанного выбора профессии .</w:t>
            </w:r>
          </w:p>
          <w:p w14:paraId="2F9B613D" w14:textId="77777777" w:rsidR="00BE4FFB" w:rsidRPr="002E106E" w:rsidRDefault="00BE4FFB" w:rsidP="009637DD">
            <w:pPr>
              <w:autoSpaceDE w:val="0"/>
              <w:autoSpaceDN w:val="0"/>
              <w:adjustRightInd w:val="0"/>
              <w:jc w:val="both"/>
              <w:rPr>
                <w:sz w:val="23"/>
                <w:szCs w:val="23"/>
              </w:rPr>
            </w:pPr>
            <w:r w:rsidRPr="002E106E">
              <w:rPr>
                <w:sz w:val="23"/>
                <w:szCs w:val="23"/>
              </w:rPr>
              <w:t>5. Обеспечение возможности детям получать качественное общее образование в условиях, отвечающих современным требованиям, в том числе за счет внедрения с</w:t>
            </w:r>
            <w:r w:rsidRPr="002E106E">
              <w:rPr>
                <w:sz w:val="23"/>
                <w:szCs w:val="23"/>
              </w:rPr>
              <w:t>о</w:t>
            </w:r>
            <w:r w:rsidRPr="002E106E">
              <w:rPr>
                <w:sz w:val="23"/>
                <w:szCs w:val="23"/>
              </w:rPr>
              <w:t>временной и безопасной цифровой образовательной среды.</w:t>
            </w:r>
          </w:p>
          <w:p w14:paraId="76EE3DC5" w14:textId="77777777" w:rsidR="00BE4FFB" w:rsidRPr="002E106E" w:rsidRDefault="00BE4FFB" w:rsidP="009637DD">
            <w:pPr>
              <w:autoSpaceDE w:val="0"/>
              <w:autoSpaceDN w:val="0"/>
              <w:adjustRightInd w:val="0"/>
              <w:jc w:val="both"/>
              <w:rPr>
                <w:sz w:val="23"/>
                <w:szCs w:val="23"/>
              </w:rPr>
            </w:pPr>
            <w:r w:rsidRPr="002E106E">
              <w:rPr>
                <w:sz w:val="23"/>
                <w:szCs w:val="23"/>
              </w:rPr>
              <w:t>6. Повышение уровня профессиональной подготовки педагогических р</w:t>
            </w:r>
            <w:r w:rsidRPr="002E106E">
              <w:rPr>
                <w:sz w:val="23"/>
                <w:szCs w:val="23"/>
              </w:rPr>
              <w:t>а</w:t>
            </w:r>
            <w:r w:rsidRPr="002E106E">
              <w:rPr>
                <w:sz w:val="23"/>
                <w:szCs w:val="23"/>
              </w:rPr>
              <w:t>ботников муниципальных общеобразовательных организаций</w:t>
            </w:r>
          </w:p>
          <w:p w14:paraId="2CC49BE3" w14:textId="77777777" w:rsidR="00BE4FFB" w:rsidRPr="002E106E" w:rsidRDefault="00BE4FFB" w:rsidP="009637DD">
            <w:pPr>
              <w:autoSpaceDE w:val="0"/>
              <w:autoSpaceDN w:val="0"/>
              <w:adjustRightInd w:val="0"/>
              <w:jc w:val="both"/>
              <w:rPr>
                <w:sz w:val="23"/>
                <w:szCs w:val="23"/>
              </w:rPr>
            </w:pPr>
          </w:p>
        </w:tc>
      </w:tr>
      <w:tr w:rsidR="00BE4FFB" w:rsidRPr="002E106E" w14:paraId="4D522F6E" w14:textId="77777777" w:rsidTr="00103BF6">
        <w:trPr>
          <w:cantSplit/>
          <w:trHeight w:val="7791"/>
        </w:trPr>
        <w:tc>
          <w:tcPr>
            <w:tcW w:w="1844" w:type="dxa"/>
          </w:tcPr>
          <w:p w14:paraId="61F6D9F9"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lastRenderedPageBreak/>
              <w:t>Объем ресур</w:t>
            </w:r>
            <w:r w:rsidRPr="002E106E">
              <w:rPr>
                <w:rFonts w:ascii="Times New Roman" w:hAnsi="Times New Roman"/>
                <w:sz w:val="23"/>
                <w:szCs w:val="23"/>
                <w:lang w:val="ru-RU"/>
              </w:rPr>
              <w:t>с</w:t>
            </w:r>
            <w:r w:rsidRPr="002E106E">
              <w:rPr>
                <w:rFonts w:ascii="Times New Roman" w:hAnsi="Times New Roman"/>
                <w:sz w:val="23"/>
                <w:szCs w:val="23"/>
                <w:lang w:val="ru-RU"/>
              </w:rPr>
              <w:t>ного обеспеч</w:t>
            </w:r>
            <w:r w:rsidRPr="002E106E">
              <w:rPr>
                <w:rFonts w:ascii="Times New Roman" w:hAnsi="Times New Roman"/>
                <w:sz w:val="23"/>
                <w:szCs w:val="23"/>
                <w:lang w:val="ru-RU"/>
              </w:rPr>
              <w:t>е</w:t>
            </w:r>
            <w:r w:rsidRPr="002E106E">
              <w:rPr>
                <w:rFonts w:ascii="Times New Roman" w:hAnsi="Times New Roman"/>
                <w:sz w:val="23"/>
                <w:szCs w:val="23"/>
                <w:lang w:val="ru-RU"/>
              </w:rPr>
              <w:t>ния подпр</w:t>
            </w:r>
            <w:r w:rsidRPr="002E106E">
              <w:rPr>
                <w:rFonts w:ascii="Times New Roman" w:hAnsi="Times New Roman"/>
                <w:sz w:val="23"/>
                <w:szCs w:val="23"/>
                <w:lang w:val="ru-RU"/>
              </w:rPr>
              <w:t>о</w:t>
            </w:r>
            <w:r w:rsidRPr="002E106E">
              <w:rPr>
                <w:rFonts w:ascii="Times New Roman" w:hAnsi="Times New Roman"/>
                <w:sz w:val="23"/>
                <w:szCs w:val="23"/>
                <w:lang w:val="ru-RU"/>
              </w:rPr>
              <w:t>граммы</w:t>
            </w:r>
          </w:p>
        </w:tc>
        <w:tc>
          <w:tcPr>
            <w:tcW w:w="7966" w:type="dxa"/>
            <w:shd w:val="clear" w:color="auto" w:fill="auto"/>
          </w:tcPr>
          <w:p w14:paraId="5615043E"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 xml:space="preserve">Общий объем бюджетных ассигнований: </w:t>
            </w:r>
          </w:p>
          <w:p w14:paraId="7F508FBE"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 xml:space="preserve">2023 год – </w:t>
            </w:r>
            <w:r w:rsidRPr="002E106E">
              <w:rPr>
                <w:rFonts w:ascii="Times New Roman" w:hAnsi="Times New Roman"/>
                <w:sz w:val="23"/>
                <w:szCs w:val="23"/>
              </w:rPr>
              <w:t>163 </w:t>
            </w:r>
            <w:r w:rsidRPr="002E106E">
              <w:rPr>
                <w:rFonts w:ascii="Times New Roman" w:hAnsi="Times New Roman"/>
                <w:sz w:val="23"/>
                <w:szCs w:val="23"/>
                <w:lang w:val="ru-RU"/>
              </w:rPr>
              <w:t>498,35894 тыс. руб.</w:t>
            </w:r>
          </w:p>
          <w:p w14:paraId="50A76854"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2024 год – 185 624,91480 тыс. руб.</w:t>
            </w:r>
          </w:p>
          <w:p w14:paraId="415A458B" w14:textId="77777777" w:rsidR="00BE4FFB" w:rsidRPr="002E106E" w:rsidRDefault="00BE4FFB" w:rsidP="009637DD">
            <w:pPr>
              <w:pStyle w:val="Pro-Tab"/>
              <w:spacing w:before="0" w:after="0"/>
              <w:jc w:val="both"/>
              <w:rPr>
                <w:rFonts w:ascii="Times New Roman" w:hAnsi="Times New Roman"/>
                <w:sz w:val="23"/>
                <w:szCs w:val="23"/>
                <w:lang w:val="ru-RU"/>
              </w:rPr>
            </w:pPr>
            <w:r w:rsidRPr="002E106E">
              <w:rPr>
                <w:rFonts w:ascii="Times New Roman" w:hAnsi="Times New Roman"/>
                <w:sz w:val="23"/>
                <w:szCs w:val="23"/>
                <w:lang w:val="ru-RU"/>
              </w:rPr>
              <w:t>2025 год – 175 499,85870 тыс. руб.</w:t>
            </w:r>
          </w:p>
          <w:p w14:paraId="3F2AB5F8" w14:textId="77777777" w:rsidR="00BE4FFB" w:rsidRPr="002E106E" w:rsidRDefault="00BE4FFB" w:rsidP="009637DD">
            <w:pPr>
              <w:pStyle w:val="Pro-Tab"/>
              <w:spacing w:before="0" w:after="0"/>
              <w:jc w:val="both"/>
              <w:rPr>
                <w:rFonts w:ascii="Times New Roman" w:hAnsi="Times New Roman"/>
                <w:sz w:val="23"/>
                <w:szCs w:val="23"/>
                <w:lang w:val="ru-RU"/>
              </w:rPr>
            </w:pPr>
            <w:r w:rsidRPr="002E106E">
              <w:rPr>
                <w:rFonts w:ascii="Times New Roman" w:hAnsi="Times New Roman"/>
                <w:sz w:val="23"/>
                <w:szCs w:val="23"/>
                <w:lang w:val="ru-RU"/>
              </w:rPr>
              <w:t>2026 год – 175 630,45880 тыс. руб.</w:t>
            </w:r>
          </w:p>
          <w:p w14:paraId="6493C814" w14:textId="77777777" w:rsidR="00BE4FFB" w:rsidRPr="002E106E" w:rsidRDefault="00BE4FFB" w:rsidP="009637DD">
            <w:pPr>
              <w:pStyle w:val="Pro-Tab"/>
              <w:spacing w:before="0" w:after="0"/>
              <w:jc w:val="both"/>
              <w:rPr>
                <w:rFonts w:ascii="Times New Roman" w:hAnsi="Times New Roman"/>
                <w:sz w:val="23"/>
                <w:szCs w:val="23"/>
                <w:lang w:val="ru-RU"/>
              </w:rPr>
            </w:pPr>
            <w:r w:rsidRPr="002E106E">
              <w:rPr>
                <w:rFonts w:ascii="Times New Roman" w:hAnsi="Times New Roman"/>
                <w:sz w:val="23"/>
                <w:szCs w:val="23"/>
                <w:lang w:val="ru-RU"/>
              </w:rPr>
              <w:t>2027 год – 25 733,46800 тыс. руб.</w:t>
            </w:r>
          </w:p>
          <w:p w14:paraId="146F9111"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2028 год – 25 733,46800 тыс. руб.</w:t>
            </w:r>
          </w:p>
          <w:p w14:paraId="171CFEF0" w14:textId="77777777" w:rsidR="00BE4FFB" w:rsidRPr="002E106E" w:rsidRDefault="00BE4FFB" w:rsidP="009637DD">
            <w:pPr>
              <w:pStyle w:val="ConsPlusNormal0"/>
              <w:rPr>
                <w:sz w:val="23"/>
                <w:szCs w:val="23"/>
              </w:rPr>
            </w:pPr>
            <w:r w:rsidRPr="002E106E">
              <w:rPr>
                <w:sz w:val="23"/>
                <w:szCs w:val="23"/>
              </w:rPr>
              <w:t>в том числе:</w:t>
            </w:r>
          </w:p>
          <w:p w14:paraId="4E6CF4C9"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 местный бюджет:</w:t>
            </w:r>
          </w:p>
          <w:p w14:paraId="44F79451"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 xml:space="preserve">2023 год – </w:t>
            </w:r>
            <w:r w:rsidRPr="002E106E">
              <w:rPr>
                <w:rFonts w:ascii="Times New Roman" w:hAnsi="Times New Roman"/>
                <w:sz w:val="23"/>
                <w:szCs w:val="23"/>
              </w:rPr>
              <w:t>31 </w:t>
            </w:r>
            <w:r w:rsidRPr="002E106E">
              <w:rPr>
                <w:rFonts w:ascii="Times New Roman" w:hAnsi="Times New Roman"/>
                <w:sz w:val="23"/>
                <w:szCs w:val="23"/>
                <w:lang w:val="ru-RU"/>
              </w:rPr>
              <w:t>2</w:t>
            </w:r>
            <w:r w:rsidRPr="002E106E">
              <w:rPr>
                <w:rFonts w:ascii="Times New Roman" w:hAnsi="Times New Roman"/>
                <w:sz w:val="23"/>
                <w:szCs w:val="23"/>
              </w:rPr>
              <w:t>74,10415</w:t>
            </w:r>
            <w:r w:rsidRPr="002E106E">
              <w:rPr>
                <w:rFonts w:ascii="Times New Roman" w:hAnsi="Times New Roman"/>
                <w:sz w:val="23"/>
                <w:szCs w:val="23"/>
                <w:lang w:val="ru-RU"/>
              </w:rPr>
              <w:t xml:space="preserve"> тыс. руб.</w:t>
            </w:r>
          </w:p>
          <w:p w14:paraId="6901C456"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2024 год – 38 091,61335 тыс. руб.</w:t>
            </w:r>
          </w:p>
          <w:p w14:paraId="03D5FA14" w14:textId="77777777" w:rsidR="00BE4FFB" w:rsidRPr="002E106E" w:rsidRDefault="00BE4FFB" w:rsidP="009637DD">
            <w:pPr>
              <w:pStyle w:val="Pro-Tab"/>
              <w:spacing w:before="0" w:after="0"/>
              <w:jc w:val="both"/>
              <w:rPr>
                <w:rFonts w:ascii="Times New Roman" w:hAnsi="Times New Roman"/>
                <w:sz w:val="23"/>
                <w:szCs w:val="23"/>
                <w:lang w:val="ru-RU"/>
              </w:rPr>
            </w:pPr>
            <w:r w:rsidRPr="002E106E">
              <w:rPr>
                <w:rFonts w:ascii="Times New Roman" w:hAnsi="Times New Roman"/>
                <w:sz w:val="23"/>
                <w:szCs w:val="23"/>
                <w:lang w:val="ru-RU"/>
              </w:rPr>
              <w:t>2025 год – 26 303,70000 тыс. руб.</w:t>
            </w:r>
          </w:p>
          <w:p w14:paraId="42E774C8" w14:textId="77777777" w:rsidR="00BE4FFB" w:rsidRPr="002E106E" w:rsidRDefault="00BE4FFB" w:rsidP="009637DD">
            <w:pPr>
              <w:pStyle w:val="Pro-Tab"/>
              <w:spacing w:before="0" w:after="0"/>
              <w:jc w:val="both"/>
              <w:rPr>
                <w:rFonts w:ascii="Times New Roman" w:hAnsi="Times New Roman"/>
                <w:sz w:val="23"/>
                <w:szCs w:val="23"/>
                <w:lang w:val="ru-RU"/>
              </w:rPr>
            </w:pPr>
            <w:r w:rsidRPr="002E106E">
              <w:rPr>
                <w:rFonts w:ascii="Times New Roman" w:hAnsi="Times New Roman"/>
                <w:sz w:val="23"/>
                <w:szCs w:val="23"/>
                <w:lang w:val="ru-RU"/>
              </w:rPr>
              <w:t>2026 год – 26 303,70000 тыс. руб.</w:t>
            </w:r>
          </w:p>
          <w:p w14:paraId="4477FA3E" w14:textId="77777777" w:rsidR="00BE4FFB" w:rsidRPr="002E106E" w:rsidRDefault="00BE4FFB" w:rsidP="009637DD">
            <w:pPr>
              <w:pStyle w:val="Pro-Tab"/>
              <w:spacing w:before="0" w:after="0"/>
              <w:jc w:val="both"/>
              <w:rPr>
                <w:rFonts w:ascii="Times New Roman" w:hAnsi="Times New Roman"/>
                <w:sz w:val="23"/>
                <w:szCs w:val="23"/>
                <w:lang w:val="ru-RU"/>
              </w:rPr>
            </w:pPr>
            <w:r w:rsidRPr="002E106E">
              <w:rPr>
                <w:rFonts w:ascii="Times New Roman" w:hAnsi="Times New Roman"/>
                <w:sz w:val="23"/>
                <w:szCs w:val="23"/>
                <w:lang w:val="ru-RU"/>
              </w:rPr>
              <w:t>2027 год – 25 733,46800 тыс. руб.</w:t>
            </w:r>
          </w:p>
          <w:p w14:paraId="49C7F158"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2028 год – 25 733,46800 тыс. руб.</w:t>
            </w:r>
          </w:p>
          <w:p w14:paraId="16828820"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 областной бюджет:</w:t>
            </w:r>
          </w:p>
          <w:p w14:paraId="28ACEE38" w14:textId="77777777" w:rsidR="00BE4FFB" w:rsidRPr="002E106E" w:rsidRDefault="00BE4FFB" w:rsidP="009637DD">
            <w:pPr>
              <w:pStyle w:val="Pro-Tab"/>
              <w:tabs>
                <w:tab w:val="left" w:pos="5745"/>
              </w:tabs>
              <w:spacing w:before="0" w:after="0"/>
              <w:rPr>
                <w:rFonts w:ascii="Times New Roman" w:hAnsi="Times New Roman"/>
                <w:sz w:val="23"/>
                <w:szCs w:val="23"/>
                <w:lang w:val="ru-RU"/>
              </w:rPr>
            </w:pPr>
            <w:r w:rsidRPr="002E106E">
              <w:rPr>
                <w:rFonts w:ascii="Times New Roman" w:hAnsi="Times New Roman"/>
                <w:sz w:val="23"/>
                <w:szCs w:val="23"/>
                <w:lang w:val="ru-RU"/>
              </w:rPr>
              <w:t xml:space="preserve">2023 год – </w:t>
            </w:r>
            <w:r w:rsidRPr="002E106E">
              <w:rPr>
                <w:rFonts w:ascii="Times New Roman" w:hAnsi="Times New Roman"/>
                <w:sz w:val="23"/>
                <w:szCs w:val="23"/>
              </w:rPr>
              <w:t>120 </w:t>
            </w:r>
            <w:r w:rsidRPr="002E106E">
              <w:rPr>
                <w:rFonts w:ascii="Times New Roman" w:hAnsi="Times New Roman"/>
                <w:sz w:val="23"/>
                <w:szCs w:val="23"/>
                <w:lang w:val="ru-RU"/>
              </w:rPr>
              <w:t>700,76464 тыс. руб.</w:t>
            </w:r>
            <w:r w:rsidRPr="002E106E">
              <w:rPr>
                <w:rFonts w:ascii="Times New Roman" w:hAnsi="Times New Roman"/>
                <w:sz w:val="23"/>
                <w:szCs w:val="23"/>
                <w:lang w:val="ru-RU"/>
              </w:rPr>
              <w:tab/>
            </w:r>
          </w:p>
          <w:p w14:paraId="0D3BB5D6"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2024 год – 135 241,87247 тыс. руб.</w:t>
            </w:r>
          </w:p>
          <w:p w14:paraId="46BB7DE7" w14:textId="77777777" w:rsidR="00BE4FFB" w:rsidRPr="002E106E" w:rsidRDefault="00BE4FFB" w:rsidP="009637DD">
            <w:pPr>
              <w:pStyle w:val="Pro-Tab"/>
              <w:spacing w:before="0" w:after="0"/>
              <w:jc w:val="both"/>
              <w:rPr>
                <w:rFonts w:ascii="Times New Roman" w:hAnsi="Times New Roman"/>
                <w:sz w:val="23"/>
                <w:szCs w:val="23"/>
                <w:lang w:val="ru-RU"/>
              </w:rPr>
            </w:pPr>
            <w:r w:rsidRPr="002E106E">
              <w:rPr>
                <w:rFonts w:ascii="Times New Roman" w:hAnsi="Times New Roman"/>
                <w:sz w:val="23"/>
                <w:szCs w:val="23"/>
                <w:lang w:val="ru-RU"/>
              </w:rPr>
              <w:t>2025 год – 136 904,72972 тыс. руб.</w:t>
            </w:r>
          </w:p>
          <w:p w14:paraId="21D9D25F" w14:textId="77777777" w:rsidR="00BE4FFB" w:rsidRPr="002E106E" w:rsidRDefault="00BE4FFB" w:rsidP="009637DD">
            <w:pPr>
              <w:pStyle w:val="Pro-Tab"/>
              <w:spacing w:before="0" w:after="0"/>
              <w:jc w:val="both"/>
              <w:rPr>
                <w:rFonts w:ascii="Times New Roman" w:hAnsi="Times New Roman"/>
                <w:sz w:val="23"/>
                <w:szCs w:val="23"/>
                <w:lang w:val="ru-RU"/>
              </w:rPr>
            </w:pPr>
            <w:r w:rsidRPr="002E106E">
              <w:rPr>
                <w:rFonts w:ascii="Times New Roman" w:hAnsi="Times New Roman"/>
                <w:sz w:val="23"/>
                <w:szCs w:val="23"/>
                <w:lang w:val="ru-RU"/>
              </w:rPr>
              <w:t>2026 год – 136 932,24002 тыс. руб.</w:t>
            </w:r>
          </w:p>
          <w:p w14:paraId="3C685CFB" w14:textId="77777777" w:rsidR="00BE4FFB" w:rsidRPr="002E106E" w:rsidRDefault="00BE4FFB" w:rsidP="009637DD">
            <w:pPr>
              <w:pStyle w:val="Pro-Tab"/>
              <w:spacing w:before="0" w:after="0"/>
              <w:jc w:val="both"/>
              <w:rPr>
                <w:rFonts w:ascii="Times New Roman" w:hAnsi="Times New Roman"/>
                <w:sz w:val="23"/>
                <w:szCs w:val="23"/>
                <w:lang w:val="ru-RU"/>
              </w:rPr>
            </w:pPr>
            <w:r w:rsidRPr="002E106E">
              <w:rPr>
                <w:rFonts w:ascii="Times New Roman" w:hAnsi="Times New Roman"/>
                <w:sz w:val="23"/>
                <w:szCs w:val="23"/>
                <w:lang w:val="ru-RU"/>
              </w:rPr>
              <w:t>2027 год – 0,00000 тыс. руб.</w:t>
            </w:r>
          </w:p>
          <w:p w14:paraId="0AC3D431"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2028 год – 0,00000 тыс. руб.</w:t>
            </w:r>
          </w:p>
          <w:p w14:paraId="15B00876"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 федеральный бюджет:</w:t>
            </w:r>
          </w:p>
          <w:p w14:paraId="1D41543C"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 xml:space="preserve">2023 год – </w:t>
            </w:r>
            <w:r w:rsidRPr="002E106E">
              <w:rPr>
                <w:rFonts w:ascii="Times New Roman" w:hAnsi="Times New Roman"/>
                <w:sz w:val="23"/>
                <w:szCs w:val="23"/>
              </w:rPr>
              <w:t>11 </w:t>
            </w:r>
            <w:r w:rsidRPr="002E106E">
              <w:rPr>
                <w:rFonts w:ascii="Times New Roman" w:hAnsi="Times New Roman"/>
                <w:sz w:val="23"/>
                <w:szCs w:val="23"/>
                <w:lang w:val="ru-RU"/>
              </w:rPr>
              <w:t>523,49015 тыс. руб.</w:t>
            </w:r>
          </w:p>
          <w:p w14:paraId="6E495291" w14:textId="77777777" w:rsidR="00BE4FFB" w:rsidRPr="002E106E" w:rsidRDefault="00BE4FFB" w:rsidP="009637DD">
            <w:pPr>
              <w:pStyle w:val="Pro-Tab"/>
              <w:spacing w:after="0"/>
              <w:rPr>
                <w:rFonts w:ascii="Times New Roman" w:hAnsi="Times New Roman"/>
                <w:sz w:val="23"/>
                <w:szCs w:val="23"/>
                <w:lang w:val="ru-RU"/>
              </w:rPr>
            </w:pPr>
            <w:r w:rsidRPr="002E106E">
              <w:rPr>
                <w:rFonts w:ascii="Times New Roman" w:hAnsi="Times New Roman"/>
                <w:sz w:val="23"/>
                <w:szCs w:val="23"/>
                <w:lang w:val="ru-RU"/>
              </w:rPr>
              <w:t>2024 год – 12 291,42898 тыс. руб.</w:t>
            </w:r>
          </w:p>
          <w:p w14:paraId="0DF17D8A" w14:textId="77777777" w:rsidR="00BE4FFB" w:rsidRPr="002E106E" w:rsidRDefault="00BE4FFB" w:rsidP="009637DD">
            <w:pPr>
              <w:pStyle w:val="Pro-Tab"/>
              <w:spacing w:before="0" w:after="0"/>
              <w:jc w:val="both"/>
              <w:rPr>
                <w:rFonts w:ascii="Times New Roman" w:hAnsi="Times New Roman"/>
                <w:sz w:val="23"/>
                <w:szCs w:val="23"/>
                <w:lang w:val="ru-RU"/>
              </w:rPr>
            </w:pPr>
            <w:r w:rsidRPr="002E106E">
              <w:rPr>
                <w:rFonts w:ascii="Times New Roman" w:hAnsi="Times New Roman"/>
                <w:sz w:val="23"/>
                <w:szCs w:val="23"/>
                <w:lang w:val="ru-RU"/>
              </w:rPr>
              <w:t>2025 год – 12 291,42898 тыс. руб.</w:t>
            </w:r>
          </w:p>
          <w:p w14:paraId="0469CA2A" w14:textId="77777777" w:rsidR="00BE4FFB" w:rsidRPr="002E106E" w:rsidRDefault="00BE4FFB" w:rsidP="009637DD">
            <w:pPr>
              <w:pStyle w:val="Pro-Tab"/>
              <w:spacing w:before="0" w:after="0"/>
              <w:jc w:val="both"/>
              <w:rPr>
                <w:rFonts w:ascii="Times New Roman" w:hAnsi="Times New Roman"/>
                <w:sz w:val="23"/>
                <w:szCs w:val="23"/>
                <w:lang w:val="ru-RU"/>
              </w:rPr>
            </w:pPr>
            <w:r w:rsidRPr="002E106E">
              <w:rPr>
                <w:rFonts w:ascii="Times New Roman" w:hAnsi="Times New Roman"/>
                <w:sz w:val="23"/>
                <w:szCs w:val="23"/>
                <w:lang w:val="ru-RU"/>
              </w:rPr>
              <w:t>2026 год – 12 394,51878 тыс. руб.</w:t>
            </w:r>
          </w:p>
          <w:p w14:paraId="697D551E" w14:textId="77777777" w:rsidR="00BE4FFB" w:rsidRPr="002E106E" w:rsidRDefault="00BE4FFB" w:rsidP="009637DD">
            <w:pPr>
              <w:pStyle w:val="Pro-Tab"/>
              <w:spacing w:before="0" w:after="0"/>
              <w:jc w:val="both"/>
              <w:rPr>
                <w:rFonts w:ascii="Times New Roman" w:hAnsi="Times New Roman"/>
                <w:sz w:val="23"/>
                <w:szCs w:val="23"/>
                <w:lang w:val="ru-RU"/>
              </w:rPr>
            </w:pPr>
            <w:r w:rsidRPr="002E106E">
              <w:rPr>
                <w:rFonts w:ascii="Times New Roman" w:hAnsi="Times New Roman"/>
                <w:sz w:val="23"/>
                <w:szCs w:val="23"/>
                <w:lang w:val="ru-RU"/>
              </w:rPr>
              <w:t>2027 год – 0,00000 тыс. руб.</w:t>
            </w:r>
          </w:p>
          <w:p w14:paraId="08375205" w14:textId="77777777" w:rsidR="00BE4FFB" w:rsidRPr="002E106E" w:rsidRDefault="00BE4FFB" w:rsidP="009637DD">
            <w:pPr>
              <w:pStyle w:val="Pro-Tab"/>
              <w:spacing w:before="0" w:after="0"/>
              <w:rPr>
                <w:rFonts w:ascii="Times New Roman" w:hAnsi="Times New Roman"/>
                <w:sz w:val="23"/>
                <w:szCs w:val="23"/>
                <w:lang w:val="ru-RU"/>
              </w:rPr>
            </w:pPr>
            <w:r w:rsidRPr="002E106E">
              <w:rPr>
                <w:rFonts w:ascii="Times New Roman" w:hAnsi="Times New Roman"/>
                <w:sz w:val="23"/>
                <w:szCs w:val="23"/>
                <w:lang w:val="ru-RU"/>
              </w:rPr>
              <w:t>2028 год – 0,00000 тыс. руб.</w:t>
            </w:r>
          </w:p>
        </w:tc>
      </w:tr>
    </w:tbl>
    <w:p w14:paraId="4458A250" w14:textId="77777777" w:rsidR="008B2E85" w:rsidRDefault="008B2E85" w:rsidP="00BE4FFB">
      <w:pPr>
        <w:pStyle w:val="ConsPlusNonformat"/>
        <w:ind w:right="-1"/>
        <w:jc w:val="right"/>
        <w:rPr>
          <w:rFonts w:ascii="Times New Roman" w:hAnsi="Times New Roman" w:cs="Times New Roman"/>
        </w:rPr>
      </w:pPr>
    </w:p>
    <w:p w14:paraId="1C4F66E4" w14:textId="77777777" w:rsidR="008B2E85" w:rsidRDefault="008B2E85" w:rsidP="00BE4FFB">
      <w:pPr>
        <w:pStyle w:val="ConsPlusNonformat"/>
        <w:ind w:right="-1"/>
        <w:jc w:val="right"/>
        <w:rPr>
          <w:rFonts w:ascii="Times New Roman" w:hAnsi="Times New Roman" w:cs="Times New Roman"/>
        </w:rPr>
      </w:pPr>
    </w:p>
    <w:p w14:paraId="656CFED7" w14:textId="77777777" w:rsidR="008B2E85" w:rsidRDefault="008B2E85" w:rsidP="00BE4FFB">
      <w:pPr>
        <w:pStyle w:val="ConsPlusNonformat"/>
        <w:ind w:right="-1"/>
        <w:jc w:val="right"/>
        <w:rPr>
          <w:rFonts w:ascii="Times New Roman" w:hAnsi="Times New Roman" w:cs="Times New Roman"/>
        </w:rPr>
      </w:pPr>
    </w:p>
    <w:p w14:paraId="47C249FD" w14:textId="77777777" w:rsidR="008B2E85" w:rsidRDefault="008B2E85" w:rsidP="00BE4FFB">
      <w:pPr>
        <w:pStyle w:val="ConsPlusNonformat"/>
        <w:ind w:right="-1"/>
        <w:jc w:val="right"/>
        <w:rPr>
          <w:rFonts w:ascii="Times New Roman" w:hAnsi="Times New Roman" w:cs="Times New Roman"/>
        </w:rPr>
      </w:pPr>
    </w:p>
    <w:p w14:paraId="46EAFDAB" w14:textId="77777777" w:rsidR="008B2E85" w:rsidRDefault="008B2E85" w:rsidP="00BE4FFB">
      <w:pPr>
        <w:pStyle w:val="ConsPlusNonformat"/>
        <w:ind w:right="-1"/>
        <w:jc w:val="right"/>
        <w:rPr>
          <w:rFonts w:ascii="Times New Roman" w:hAnsi="Times New Roman" w:cs="Times New Roman"/>
        </w:rPr>
      </w:pPr>
    </w:p>
    <w:p w14:paraId="1C236C46" w14:textId="77777777" w:rsidR="008B2E85" w:rsidRDefault="008B2E85" w:rsidP="00BE4FFB">
      <w:pPr>
        <w:pStyle w:val="ConsPlusNonformat"/>
        <w:ind w:right="-1"/>
        <w:jc w:val="right"/>
        <w:rPr>
          <w:rFonts w:ascii="Times New Roman" w:hAnsi="Times New Roman" w:cs="Times New Roman"/>
        </w:rPr>
      </w:pPr>
    </w:p>
    <w:p w14:paraId="3A278556" w14:textId="77777777" w:rsidR="008B2E85" w:rsidRDefault="008B2E85" w:rsidP="00BE4FFB">
      <w:pPr>
        <w:pStyle w:val="ConsPlusNonformat"/>
        <w:ind w:right="-1"/>
        <w:jc w:val="right"/>
        <w:rPr>
          <w:rFonts w:ascii="Times New Roman" w:hAnsi="Times New Roman" w:cs="Times New Roman"/>
        </w:rPr>
      </w:pPr>
    </w:p>
    <w:p w14:paraId="5645B216" w14:textId="77777777" w:rsidR="008B2E85" w:rsidRDefault="008B2E85" w:rsidP="00BE4FFB">
      <w:pPr>
        <w:pStyle w:val="ConsPlusNonformat"/>
        <w:ind w:right="-1"/>
        <w:jc w:val="right"/>
        <w:rPr>
          <w:rFonts w:ascii="Times New Roman" w:hAnsi="Times New Roman" w:cs="Times New Roman"/>
        </w:rPr>
      </w:pPr>
    </w:p>
    <w:p w14:paraId="54745282" w14:textId="691E842D" w:rsidR="008B2E85" w:rsidRDefault="008B2E85" w:rsidP="00BE4FFB">
      <w:pPr>
        <w:pStyle w:val="ConsPlusNonformat"/>
        <w:ind w:right="-1"/>
        <w:jc w:val="right"/>
        <w:rPr>
          <w:rFonts w:ascii="Times New Roman" w:hAnsi="Times New Roman" w:cs="Times New Roman"/>
        </w:rPr>
      </w:pPr>
    </w:p>
    <w:p w14:paraId="52C1ABA8" w14:textId="6AE328CA" w:rsidR="00103BF6" w:rsidRDefault="00103BF6" w:rsidP="00BE4FFB">
      <w:pPr>
        <w:pStyle w:val="ConsPlusNonformat"/>
        <w:ind w:right="-1"/>
        <w:jc w:val="right"/>
        <w:rPr>
          <w:rFonts w:ascii="Times New Roman" w:hAnsi="Times New Roman" w:cs="Times New Roman"/>
        </w:rPr>
      </w:pPr>
    </w:p>
    <w:p w14:paraId="27A0C8A4" w14:textId="5E3E0DC6" w:rsidR="00103BF6" w:rsidRDefault="00103BF6" w:rsidP="00BE4FFB">
      <w:pPr>
        <w:pStyle w:val="ConsPlusNonformat"/>
        <w:ind w:right="-1"/>
        <w:jc w:val="right"/>
        <w:rPr>
          <w:rFonts w:ascii="Times New Roman" w:hAnsi="Times New Roman" w:cs="Times New Roman"/>
        </w:rPr>
      </w:pPr>
    </w:p>
    <w:p w14:paraId="0DA348BD" w14:textId="4C2A2C0A" w:rsidR="00103BF6" w:rsidRDefault="00103BF6" w:rsidP="00BE4FFB">
      <w:pPr>
        <w:pStyle w:val="ConsPlusNonformat"/>
        <w:ind w:right="-1"/>
        <w:jc w:val="right"/>
        <w:rPr>
          <w:rFonts w:ascii="Times New Roman" w:hAnsi="Times New Roman" w:cs="Times New Roman"/>
        </w:rPr>
      </w:pPr>
    </w:p>
    <w:p w14:paraId="08E84A03" w14:textId="526C086A" w:rsidR="00103BF6" w:rsidRDefault="00103BF6" w:rsidP="00BE4FFB">
      <w:pPr>
        <w:pStyle w:val="ConsPlusNonformat"/>
        <w:ind w:right="-1"/>
        <w:jc w:val="right"/>
        <w:rPr>
          <w:rFonts w:ascii="Times New Roman" w:hAnsi="Times New Roman" w:cs="Times New Roman"/>
        </w:rPr>
      </w:pPr>
    </w:p>
    <w:p w14:paraId="158BB49C" w14:textId="2B9C7FF1" w:rsidR="00103BF6" w:rsidRDefault="00103BF6" w:rsidP="00BE4FFB">
      <w:pPr>
        <w:pStyle w:val="ConsPlusNonformat"/>
        <w:ind w:right="-1"/>
        <w:jc w:val="right"/>
        <w:rPr>
          <w:rFonts w:ascii="Times New Roman" w:hAnsi="Times New Roman" w:cs="Times New Roman"/>
        </w:rPr>
      </w:pPr>
    </w:p>
    <w:p w14:paraId="2DE50E07" w14:textId="4757F557" w:rsidR="00103BF6" w:rsidRDefault="00103BF6" w:rsidP="00BE4FFB">
      <w:pPr>
        <w:pStyle w:val="ConsPlusNonformat"/>
        <w:ind w:right="-1"/>
        <w:jc w:val="right"/>
        <w:rPr>
          <w:rFonts w:ascii="Times New Roman" w:hAnsi="Times New Roman" w:cs="Times New Roman"/>
        </w:rPr>
      </w:pPr>
    </w:p>
    <w:p w14:paraId="146BD96F" w14:textId="08812E1A" w:rsidR="00103BF6" w:rsidRDefault="00103BF6" w:rsidP="00BE4FFB">
      <w:pPr>
        <w:pStyle w:val="ConsPlusNonformat"/>
        <w:ind w:right="-1"/>
        <w:jc w:val="right"/>
        <w:rPr>
          <w:rFonts w:ascii="Times New Roman" w:hAnsi="Times New Roman" w:cs="Times New Roman"/>
        </w:rPr>
      </w:pPr>
    </w:p>
    <w:p w14:paraId="5ED24674" w14:textId="43E5B405" w:rsidR="00103BF6" w:rsidRDefault="00103BF6" w:rsidP="00BE4FFB">
      <w:pPr>
        <w:pStyle w:val="ConsPlusNonformat"/>
        <w:ind w:right="-1"/>
        <w:jc w:val="right"/>
        <w:rPr>
          <w:rFonts w:ascii="Times New Roman" w:hAnsi="Times New Roman" w:cs="Times New Roman"/>
        </w:rPr>
      </w:pPr>
    </w:p>
    <w:p w14:paraId="5E380286" w14:textId="25C5BF4D" w:rsidR="00103BF6" w:rsidRDefault="00103BF6" w:rsidP="00BE4FFB">
      <w:pPr>
        <w:pStyle w:val="ConsPlusNonformat"/>
        <w:ind w:right="-1"/>
        <w:jc w:val="right"/>
        <w:rPr>
          <w:rFonts w:ascii="Times New Roman" w:hAnsi="Times New Roman" w:cs="Times New Roman"/>
        </w:rPr>
      </w:pPr>
    </w:p>
    <w:p w14:paraId="2E48A0AD" w14:textId="3348CD10" w:rsidR="00103BF6" w:rsidRDefault="00103BF6" w:rsidP="00BE4FFB">
      <w:pPr>
        <w:pStyle w:val="ConsPlusNonformat"/>
        <w:ind w:right="-1"/>
        <w:jc w:val="right"/>
        <w:rPr>
          <w:rFonts w:ascii="Times New Roman" w:hAnsi="Times New Roman" w:cs="Times New Roman"/>
        </w:rPr>
      </w:pPr>
    </w:p>
    <w:p w14:paraId="0AEFABD8" w14:textId="27A02675" w:rsidR="00103BF6" w:rsidRDefault="00103BF6" w:rsidP="00BE4FFB">
      <w:pPr>
        <w:pStyle w:val="ConsPlusNonformat"/>
        <w:ind w:right="-1"/>
        <w:jc w:val="right"/>
        <w:rPr>
          <w:rFonts w:ascii="Times New Roman" w:hAnsi="Times New Roman" w:cs="Times New Roman"/>
        </w:rPr>
      </w:pPr>
    </w:p>
    <w:p w14:paraId="45F017B1" w14:textId="26C9BC31" w:rsidR="00103BF6" w:rsidRDefault="00103BF6" w:rsidP="00BE4FFB">
      <w:pPr>
        <w:pStyle w:val="ConsPlusNonformat"/>
        <w:ind w:right="-1"/>
        <w:jc w:val="right"/>
        <w:rPr>
          <w:rFonts w:ascii="Times New Roman" w:hAnsi="Times New Roman" w:cs="Times New Roman"/>
        </w:rPr>
      </w:pPr>
    </w:p>
    <w:p w14:paraId="244563F1" w14:textId="1517DA9D" w:rsidR="00103BF6" w:rsidRDefault="00103BF6" w:rsidP="00BE4FFB">
      <w:pPr>
        <w:pStyle w:val="ConsPlusNonformat"/>
        <w:ind w:right="-1"/>
        <w:jc w:val="right"/>
        <w:rPr>
          <w:rFonts w:ascii="Times New Roman" w:hAnsi="Times New Roman" w:cs="Times New Roman"/>
        </w:rPr>
      </w:pPr>
    </w:p>
    <w:p w14:paraId="4F2A6624" w14:textId="289D5A42" w:rsidR="00103BF6" w:rsidRDefault="00103BF6" w:rsidP="00BE4FFB">
      <w:pPr>
        <w:pStyle w:val="ConsPlusNonformat"/>
        <w:ind w:right="-1"/>
        <w:jc w:val="right"/>
        <w:rPr>
          <w:rFonts w:ascii="Times New Roman" w:hAnsi="Times New Roman" w:cs="Times New Roman"/>
        </w:rPr>
      </w:pPr>
    </w:p>
    <w:p w14:paraId="379C4E06" w14:textId="026A10ED" w:rsidR="00103BF6" w:rsidRDefault="00103BF6" w:rsidP="00BE4FFB">
      <w:pPr>
        <w:pStyle w:val="ConsPlusNonformat"/>
        <w:ind w:right="-1"/>
        <w:jc w:val="right"/>
        <w:rPr>
          <w:rFonts w:ascii="Times New Roman" w:hAnsi="Times New Roman" w:cs="Times New Roman"/>
        </w:rPr>
      </w:pPr>
    </w:p>
    <w:p w14:paraId="3A181848" w14:textId="4968673D" w:rsidR="00103BF6" w:rsidRDefault="00103BF6" w:rsidP="00BE4FFB">
      <w:pPr>
        <w:pStyle w:val="ConsPlusNonformat"/>
        <w:ind w:right="-1"/>
        <w:jc w:val="right"/>
        <w:rPr>
          <w:rFonts w:ascii="Times New Roman" w:hAnsi="Times New Roman" w:cs="Times New Roman"/>
        </w:rPr>
      </w:pPr>
    </w:p>
    <w:p w14:paraId="454D5AEA" w14:textId="43A58EFC" w:rsidR="00103BF6" w:rsidRDefault="00103BF6" w:rsidP="00BE4FFB">
      <w:pPr>
        <w:pStyle w:val="ConsPlusNonformat"/>
        <w:ind w:right="-1"/>
        <w:jc w:val="right"/>
        <w:rPr>
          <w:rFonts w:ascii="Times New Roman" w:hAnsi="Times New Roman" w:cs="Times New Roman"/>
        </w:rPr>
      </w:pPr>
    </w:p>
    <w:p w14:paraId="416B3A6E" w14:textId="49AD627B" w:rsidR="00103BF6" w:rsidRDefault="00103BF6" w:rsidP="00BE4FFB">
      <w:pPr>
        <w:pStyle w:val="ConsPlusNonformat"/>
        <w:ind w:right="-1"/>
        <w:jc w:val="right"/>
        <w:rPr>
          <w:rFonts w:ascii="Times New Roman" w:hAnsi="Times New Roman" w:cs="Times New Roman"/>
        </w:rPr>
      </w:pPr>
    </w:p>
    <w:p w14:paraId="1BA7DE54" w14:textId="12090799" w:rsidR="00103BF6" w:rsidRDefault="00103BF6" w:rsidP="00BE4FFB">
      <w:pPr>
        <w:pStyle w:val="ConsPlusNonformat"/>
        <w:ind w:right="-1"/>
        <w:jc w:val="right"/>
        <w:rPr>
          <w:rFonts w:ascii="Times New Roman" w:hAnsi="Times New Roman" w:cs="Times New Roman"/>
        </w:rPr>
      </w:pPr>
    </w:p>
    <w:p w14:paraId="7F752C34" w14:textId="4D2DCCDD" w:rsidR="00103BF6" w:rsidRDefault="00103BF6" w:rsidP="00BE4FFB">
      <w:pPr>
        <w:pStyle w:val="ConsPlusNonformat"/>
        <w:ind w:right="-1"/>
        <w:jc w:val="right"/>
        <w:rPr>
          <w:rFonts w:ascii="Times New Roman" w:hAnsi="Times New Roman" w:cs="Times New Roman"/>
        </w:rPr>
      </w:pPr>
    </w:p>
    <w:p w14:paraId="71190B6E" w14:textId="68D8704C" w:rsidR="00103BF6" w:rsidRDefault="00103BF6" w:rsidP="00BE4FFB">
      <w:pPr>
        <w:pStyle w:val="ConsPlusNonformat"/>
        <w:ind w:right="-1"/>
        <w:jc w:val="right"/>
        <w:rPr>
          <w:rFonts w:ascii="Times New Roman" w:hAnsi="Times New Roman" w:cs="Times New Roman"/>
        </w:rPr>
      </w:pPr>
    </w:p>
    <w:p w14:paraId="5258FED5" w14:textId="77777777" w:rsidR="00103BF6" w:rsidRDefault="00103BF6" w:rsidP="00BE4FFB">
      <w:pPr>
        <w:pStyle w:val="ConsPlusNonformat"/>
        <w:ind w:right="-1"/>
        <w:jc w:val="right"/>
        <w:rPr>
          <w:rFonts w:ascii="Times New Roman" w:hAnsi="Times New Roman" w:cs="Times New Roman"/>
        </w:rPr>
      </w:pPr>
    </w:p>
    <w:p w14:paraId="2075BEE9" w14:textId="77777777" w:rsidR="008B2E85" w:rsidRDefault="008B2E85" w:rsidP="00BE4FFB">
      <w:pPr>
        <w:pStyle w:val="ConsPlusNonformat"/>
        <w:ind w:right="-1"/>
        <w:jc w:val="right"/>
        <w:rPr>
          <w:rFonts w:ascii="Times New Roman" w:hAnsi="Times New Roman" w:cs="Times New Roman"/>
        </w:rPr>
      </w:pPr>
    </w:p>
    <w:p w14:paraId="3AB4D1F9" w14:textId="77777777" w:rsidR="008B2E85" w:rsidRDefault="008B2E85" w:rsidP="00BE4FFB">
      <w:pPr>
        <w:pStyle w:val="ConsPlusNonformat"/>
        <w:ind w:right="-1"/>
        <w:jc w:val="right"/>
        <w:rPr>
          <w:rFonts w:ascii="Times New Roman" w:hAnsi="Times New Roman" w:cs="Times New Roman"/>
        </w:rPr>
      </w:pPr>
    </w:p>
    <w:p w14:paraId="64F26FD7" w14:textId="628CF8BA"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Приложение </w:t>
      </w:r>
      <w:r>
        <w:rPr>
          <w:rFonts w:ascii="Times New Roman" w:hAnsi="Times New Roman" w:cs="Times New Roman"/>
        </w:rPr>
        <w:t>7</w:t>
      </w:r>
      <w:r w:rsidRPr="00F90A7A">
        <w:rPr>
          <w:rFonts w:ascii="Times New Roman" w:hAnsi="Times New Roman" w:cs="Times New Roman"/>
        </w:rPr>
        <w:t xml:space="preserve"> </w:t>
      </w:r>
    </w:p>
    <w:p w14:paraId="43B985FD"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к постановлению администрации</w:t>
      </w:r>
    </w:p>
    <w:p w14:paraId="3F56108E"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городского округа  Тейково Ивановской области                                                                                      </w:t>
      </w:r>
    </w:p>
    <w:p w14:paraId="63C5E2AA" w14:textId="77777777" w:rsidR="00BE4FFB" w:rsidRDefault="00BE4FFB" w:rsidP="00BE4FFB">
      <w:pPr>
        <w:pStyle w:val="a5"/>
        <w:jc w:val="right"/>
        <w:rPr>
          <w:sz w:val="20"/>
          <w:szCs w:val="20"/>
        </w:rPr>
      </w:pPr>
      <w:r w:rsidRPr="00F90A7A">
        <w:rPr>
          <w:sz w:val="20"/>
          <w:szCs w:val="20"/>
        </w:rPr>
        <w:t xml:space="preserve">от       </w:t>
      </w:r>
      <w:r>
        <w:rPr>
          <w:sz w:val="20"/>
          <w:szCs w:val="20"/>
        </w:rPr>
        <w:t>01.03.2024</w:t>
      </w:r>
      <w:r w:rsidRPr="00F90A7A">
        <w:rPr>
          <w:sz w:val="20"/>
          <w:szCs w:val="20"/>
        </w:rPr>
        <w:t xml:space="preserve">     №</w:t>
      </w:r>
      <w:r>
        <w:rPr>
          <w:sz w:val="20"/>
          <w:szCs w:val="20"/>
        </w:rPr>
        <w:t xml:space="preserve">  110</w:t>
      </w:r>
    </w:p>
    <w:p w14:paraId="39956DBF" w14:textId="77777777" w:rsidR="00BE4FFB" w:rsidRPr="00941171" w:rsidRDefault="00BE4FFB" w:rsidP="00BE4FFB">
      <w:pPr>
        <w:pStyle w:val="Pro-TabName"/>
        <w:spacing w:before="0" w:after="0"/>
        <w:ind w:firstLine="709"/>
        <w:jc w:val="center"/>
        <w:rPr>
          <w:rFonts w:ascii="Times New Roman" w:hAnsi="Times New Roman"/>
          <w:b w:val="0"/>
          <w:color w:val="auto"/>
          <w:sz w:val="24"/>
          <w:szCs w:val="24"/>
        </w:rPr>
      </w:pPr>
      <w:r w:rsidRPr="00941171">
        <w:rPr>
          <w:rFonts w:ascii="Times New Roman" w:hAnsi="Times New Roman"/>
          <w:b w:val="0"/>
          <w:color w:val="auto"/>
          <w:sz w:val="24"/>
          <w:szCs w:val="24"/>
        </w:rPr>
        <w:t>Сведения о целевых индикаторах (показателях) реализации подпрограммы</w:t>
      </w:r>
    </w:p>
    <w:p w14:paraId="34A017FF" w14:textId="77777777" w:rsidR="00BE4FFB" w:rsidRPr="00941171" w:rsidRDefault="00BE4FFB" w:rsidP="00BE4FFB">
      <w:pPr>
        <w:pStyle w:val="Pro-TabName"/>
        <w:spacing w:before="0" w:after="0"/>
        <w:ind w:firstLine="709"/>
        <w:jc w:val="center"/>
        <w:rPr>
          <w:rFonts w:ascii="Times New Roman" w:hAnsi="Times New Roman"/>
          <w:b w:val="0"/>
          <w:color w:val="auto"/>
          <w:sz w:val="24"/>
          <w:szCs w:val="24"/>
        </w:rPr>
      </w:pPr>
    </w:p>
    <w:tbl>
      <w:tblPr>
        <w:tblpPr w:leftFromText="180" w:rightFromText="180" w:vertAnchor="text" w:tblpX="149" w:tblpY="1"/>
        <w:tblOverlap w:val="neve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47"/>
        <w:gridCol w:w="850"/>
        <w:gridCol w:w="709"/>
        <w:gridCol w:w="1134"/>
        <w:gridCol w:w="851"/>
        <w:gridCol w:w="1282"/>
        <w:gridCol w:w="709"/>
        <w:gridCol w:w="709"/>
      </w:tblGrid>
      <w:tr w:rsidR="00BE4FFB" w:rsidRPr="004224BD" w14:paraId="0C98F1F3" w14:textId="77777777" w:rsidTr="00103BF6">
        <w:trPr>
          <w:tblHeader/>
        </w:trPr>
        <w:tc>
          <w:tcPr>
            <w:tcW w:w="568" w:type="dxa"/>
            <w:shd w:val="clear" w:color="auto" w:fill="auto"/>
          </w:tcPr>
          <w:p w14:paraId="7CC562C8" w14:textId="77777777" w:rsidR="00BE4FFB" w:rsidRPr="004224BD" w:rsidRDefault="00BE4FFB" w:rsidP="009637DD">
            <w:pPr>
              <w:pStyle w:val="Pro-Tab"/>
              <w:keepNext/>
              <w:spacing w:before="0" w:after="0"/>
              <w:rPr>
                <w:rFonts w:ascii="Times New Roman" w:hAnsi="Times New Roman"/>
                <w:sz w:val="18"/>
                <w:szCs w:val="18"/>
                <w:lang w:val="ru-RU"/>
              </w:rPr>
            </w:pPr>
            <w:r w:rsidRPr="004224BD">
              <w:rPr>
                <w:rFonts w:ascii="Times New Roman" w:hAnsi="Times New Roman"/>
                <w:sz w:val="18"/>
                <w:szCs w:val="18"/>
                <w:lang w:val="ru-RU"/>
              </w:rPr>
              <w:t>№</w:t>
            </w:r>
          </w:p>
        </w:tc>
        <w:tc>
          <w:tcPr>
            <w:tcW w:w="4247" w:type="dxa"/>
            <w:shd w:val="clear" w:color="auto" w:fill="auto"/>
          </w:tcPr>
          <w:p w14:paraId="3B6B87FF" w14:textId="77777777" w:rsidR="00BE4FFB" w:rsidRPr="004224BD" w:rsidRDefault="00BE4FFB" w:rsidP="009637DD">
            <w:pPr>
              <w:pStyle w:val="Pro-Tab"/>
              <w:keepNext/>
              <w:spacing w:before="0" w:after="0"/>
              <w:rPr>
                <w:rFonts w:ascii="Times New Roman" w:hAnsi="Times New Roman"/>
                <w:sz w:val="18"/>
                <w:szCs w:val="18"/>
                <w:lang w:val="ru-RU"/>
              </w:rPr>
            </w:pPr>
            <w:r w:rsidRPr="004224BD">
              <w:rPr>
                <w:rFonts w:ascii="Times New Roman" w:hAnsi="Times New Roman"/>
                <w:sz w:val="18"/>
                <w:szCs w:val="18"/>
                <w:lang w:val="ru-RU"/>
              </w:rPr>
              <w:t>Наименование показателя</w:t>
            </w:r>
          </w:p>
        </w:tc>
        <w:tc>
          <w:tcPr>
            <w:tcW w:w="850" w:type="dxa"/>
            <w:shd w:val="clear" w:color="auto" w:fill="auto"/>
          </w:tcPr>
          <w:p w14:paraId="274D067F" w14:textId="77777777" w:rsidR="00BE4FFB" w:rsidRPr="004224BD" w:rsidRDefault="00BE4FFB" w:rsidP="009637DD">
            <w:pPr>
              <w:pStyle w:val="Pro-Tab"/>
              <w:keepNext/>
              <w:spacing w:before="0" w:after="0"/>
              <w:rPr>
                <w:rFonts w:ascii="Times New Roman" w:hAnsi="Times New Roman"/>
                <w:sz w:val="18"/>
                <w:szCs w:val="18"/>
                <w:lang w:val="ru-RU"/>
              </w:rPr>
            </w:pPr>
            <w:r w:rsidRPr="004224BD">
              <w:rPr>
                <w:rFonts w:ascii="Times New Roman" w:hAnsi="Times New Roman"/>
                <w:sz w:val="18"/>
                <w:szCs w:val="18"/>
                <w:lang w:val="ru-RU"/>
              </w:rPr>
              <w:t>Ед. изм</w:t>
            </w:r>
          </w:p>
        </w:tc>
        <w:tc>
          <w:tcPr>
            <w:tcW w:w="709" w:type="dxa"/>
            <w:shd w:val="clear" w:color="auto" w:fill="auto"/>
          </w:tcPr>
          <w:p w14:paraId="50FF0D34" w14:textId="77777777" w:rsidR="00BE4FFB" w:rsidRPr="004224BD" w:rsidRDefault="00BE4FFB" w:rsidP="009637DD">
            <w:pPr>
              <w:keepNext/>
              <w:tabs>
                <w:tab w:val="left" w:pos="0"/>
              </w:tabs>
              <w:jc w:val="center"/>
              <w:rPr>
                <w:sz w:val="18"/>
                <w:szCs w:val="18"/>
              </w:rPr>
            </w:pPr>
            <w:r w:rsidRPr="004224BD">
              <w:rPr>
                <w:sz w:val="18"/>
                <w:szCs w:val="18"/>
              </w:rPr>
              <w:t>2023 год</w:t>
            </w:r>
          </w:p>
        </w:tc>
        <w:tc>
          <w:tcPr>
            <w:tcW w:w="1134" w:type="dxa"/>
            <w:shd w:val="clear" w:color="auto" w:fill="auto"/>
          </w:tcPr>
          <w:p w14:paraId="63AA6046" w14:textId="77777777" w:rsidR="00BE4FFB" w:rsidRPr="004224BD" w:rsidRDefault="00BE4FFB" w:rsidP="009637DD">
            <w:pPr>
              <w:keepNext/>
              <w:tabs>
                <w:tab w:val="left" w:pos="0"/>
              </w:tabs>
              <w:jc w:val="center"/>
              <w:rPr>
                <w:sz w:val="18"/>
                <w:szCs w:val="18"/>
              </w:rPr>
            </w:pPr>
            <w:r w:rsidRPr="004224BD">
              <w:rPr>
                <w:sz w:val="18"/>
                <w:szCs w:val="18"/>
              </w:rPr>
              <w:t>2024 год</w:t>
            </w:r>
          </w:p>
        </w:tc>
        <w:tc>
          <w:tcPr>
            <w:tcW w:w="851" w:type="dxa"/>
            <w:shd w:val="clear" w:color="auto" w:fill="auto"/>
          </w:tcPr>
          <w:p w14:paraId="1A3C5C36" w14:textId="77777777" w:rsidR="00BE4FFB" w:rsidRPr="004224BD" w:rsidRDefault="00BE4FFB" w:rsidP="009637DD">
            <w:pPr>
              <w:keepNext/>
              <w:tabs>
                <w:tab w:val="left" w:pos="0"/>
              </w:tabs>
              <w:jc w:val="center"/>
              <w:rPr>
                <w:sz w:val="18"/>
                <w:szCs w:val="18"/>
              </w:rPr>
            </w:pPr>
            <w:r w:rsidRPr="004224BD">
              <w:rPr>
                <w:sz w:val="18"/>
                <w:szCs w:val="18"/>
              </w:rPr>
              <w:t>2025 год</w:t>
            </w:r>
          </w:p>
        </w:tc>
        <w:tc>
          <w:tcPr>
            <w:tcW w:w="1282" w:type="dxa"/>
            <w:shd w:val="clear" w:color="auto" w:fill="auto"/>
          </w:tcPr>
          <w:p w14:paraId="18AA43FC" w14:textId="77777777" w:rsidR="00BE4FFB" w:rsidRPr="004224BD" w:rsidRDefault="00BE4FFB" w:rsidP="009637DD">
            <w:pPr>
              <w:keepNext/>
              <w:tabs>
                <w:tab w:val="left" w:pos="0"/>
              </w:tabs>
              <w:jc w:val="center"/>
              <w:rPr>
                <w:sz w:val="18"/>
                <w:szCs w:val="18"/>
              </w:rPr>
            </w:pPr>
            <w:r w:rsidRPr="004224BD">
              <w:rPr>
                <w:sz w:val="18"/>
                <w:szCs w:val="18"/>
              </w:rPr>
              <w:t xml:space="preserve">2026 год </w:t>
            </w:r>
          </w:p>
        </w:tc>
        <w:tc>
          <w:tcPr>
            <w:tcW w:w="709" w:type="dxa"/>
            <w:shd w:val="clear" w:color="auto" w:fill="auto"/>
          </w:tcPr>
          <w:p w14:paraId="56FECF25" w14:textId="77777777" w:rsidR="00BE4FFB" w:rsidRPr="004224BD" w:rsidRDefault="00BE4FFB" w:rsidP="009637DD">
            <w:pPr>
              <w:keepNext/>
              <w:tabs>
                <w:tab w:val="left" w:pos="0"/>
              </w:tabs>
              <w:jc w:val="center"/>
              <w:rPr>
                <w:sz w:val="18"/>
                <w:szCs w:val="18"/>
              </w:rPr>
            </w:pPr>
            <w:r w:rsidRPr="004224BD">
              <w:rPr>
                <w:sz w:val="18"/>
                <w:szCs w:val="18"/>
              </w:rPr>
              <w:t>2027 год</w:t>
            </w:r>
          </w:p>
        </w:tc>
        <w:tc>
          <w:tcPr>
            <w:tcW w:w="709" w:type="dxa"/>
            <w:shd w:val="clear" w:color="auto" w:fill="auto"/>
          </w:tcPr>
          <w:p w14:paraId="085DABEA" w14:textId="77777777" w:rsidR="00BE4FFB" w:rsidRPr="004224BD" w:rsidRDefault="00BE4FFB" w:rsidP="009637DD">
            <w:pPr>
              <w:keepNext/>
              <w:tabs>
                <w:tab w:val="left" w:pos="0"/>
              </w:tabs>
              <w:jc w:val="center"/>
              <w:rPr>
                <w:sz w:val="18"/>
                <w:szCs w:val="18"/>
              </w:rPr>
            </w:pPr>
            <w:r w:rsidRPr="004224BD">
              <w:rPr>
                <w:sz w:val="18"/>
                <w:szCs w:val="18"/>
              </w:rPr>
              <w:t>2028 год</w:t>
            </w:r>
          </w:p>
        </w:tc>
      </w:tr>
      <w:tr w:rsidR="00BE4FFB" w:rsidRPr="004224BD" w14:paraId="71360749" w14:textId="77777777" w:rsidTr="00103BF6">
        <w:trPr>
          <w:tblHeader/>
        </w:trPr>
        <w:tc>
          <w:tcPr>
            <w:tcW w:w="568" w:type="dxa"/>
            <w:shd w:val="clear" w:color="auto" w:fill="auto"/>
          </w:tcPr>
          <w:p w14:paraId="6286A4C2" w14:textId="77777777" w:rsidR="00BE4FFB" w:rsidRPr="004224BD" w:rsidRDefault="00BE4FFB" w:rsidP="009637DD">
            <w:pPr>
              <w:pStyle w:val="Pro-Tab"/>
              <w:keepNext/>
              <w:spacing w:before="0" w:after="0"/>
              <w:rPr>
                <w:rFonts w:ascii="Times New Roman" w:hAnsi="Times New Roman"/>
                <w:sz w:val="18"/>
                <w:szCs w:val="18"/>
                <w:lang w:val="ru-RU"/>
              </w:rPr>
            </w:pPr>
            <w:r w:rsidRPr="004224BD">
              <w:rPr>
                <w:rFonts w:ascii="Times New Roman" w:hAnsi="Times New Roman"/>
                <w:sz w:val="18"/>
                <w:szCs w:val="18"/>
                <w:lang w:val="ru-RU"/>
              </w:rPr>
              <w:t>1</w:t>
            </w:r>
          </w:p>
        </w:tc>
        <w:tc>
          <w:tcPr>
            <w:tcW w:w="4247" w:type="dxa"/>
            <w:shd w:val="clear" w:color="auto" w:fill="auto"/>
          </w:tcPr>
          <w:p w14:paraId="626B8A21" w14:textId="77777777" w:rsidR="00BE4FFB" w:rsidRPr="004224BD" w:rsidRDefault="00BE4FFB" w:rsidP="009637DD">
            <w:pPr>
              <w:pStyle w:val="Pro-Tab"/>
              <w:keepNext/>
              <w:spacing w:before="0" w:after="0"/>
              <w:rPr>
                <w:rFonts w:ascii="Times New Roman" w:hAnsi="Times New Roman"/>
                <w:sz w:val="18"/>
                <w:szCs w:val="18"/>
                <w:lang w:val="ru-RU"/>
              </w:rPr>
            </w:pPr>
            <w:r w:rsidRPr="004224BD">
              <w:rPr>
                <w:rFonts w:ascii="Times New Roman" w:hAnsi="Times New Roman"/>
                <w:sz w:val="18"/>
                <w:szCs w:val="18"/>
                <w:lang w:val="ru-RU"/>
              </w:rPr>
              <w:t>Основное мероприятие «Реализация основных общеобразовательных программ и мероприятия по их развитию»</w:t>
            </w:r>
          </w:p>
        </w:tc>
        <w:tc>
          <w:tcPr>
            <w:tcW w:w="850" w:type="dxa"/>
            <w:shd w:val="clear" w:color="auto" w:fill="auto"/>
          </w:tcPr>
          <w:p w14:paraId="529F0428" w14:textId="77777777" w:rsidR="00BE4FFB" w:rsidRPr="004224BD" w:rsidRDefault="00BE4FFB" w:rsidP="009637DD">
            <w:pPr>
              <w:pStyle w:val="Pro-Tab"/>
              <w:keepNext/>
              <w:spacing w:before="0" w:after="0"/>
              <w:rPr>
                <w:rFonts w:ascii="Times New Roman" w:hAnsi="Times New Roman"/>
                <w:sz w:val="18"/>
                <w:szCs w:val="18"/>
                <w:lang w:val="ru-RU"/>
              </w:rPr>
            </w:pPr>
          </w:p>
        </w:tc>
        <w:tc>
          <w:tcPr>
            <w:tcW w:w="709" w:type="dxa"/>
            <w:shd w:val="clear" w:color="auto" w:fill="auto"/>
          </w:tcPr>
          <w:p w14:paraId="396F4926" w14:textId="77777777" w:rsidR="00BE4FFB" w:rsidRPr="004224BD" w:rsidRDefault="00BE4FFB" w:rsidP="009637DD">
            <w:pPr>
              <w:keepNext/>
              <w:tabs>
                <w:tab w:val="left" w:pos="0"/>
              </w:tabs>
              <w:jc w:val="center"/>
              <w:rPr>
                <w:sz w:val="18"/>
                <w:szCs w:val="18"/>
              </w:rPr>
            </w:pPr>
          </w:p>
        </w:tc>
        <w:tc>
          <w:tcPr>
            <w:tcW w:w="1134" w:type="dxa"/>
            <w:shd w:val="clear" w:color="auto" w:fill="auto"/>
          </w:tcPr>
          <w:p w14:paraId="7D560FBE" w14:textId="77777777" w:rsidR="00BE4FFB" w:rsidRPr="004224BD" w:rsidRDefault="00BE4FFB" w:rsidP="009637DD">
            <w:pPr>
              <w:keepNext/>
              <w:tabs>
                <w:tab w:val="left" w:pos="0"/>
              </w:tabs>
              <w:jc w:val="center"/>
              <w:rPr>
                <w:sz w:val="18"/>
                <w:szCs w:val="18"/>
              </w:rPr>
            </w:pPr>
          </w:p>
        </w:tc>
        <w:tc>
          <w:tcPr>
            <w:tcW w:w="851" w:type="dxa"/>
            <w:shd w:val="clear" w:color="auto" w:fill="auto"/>
          </w:tcPr>
          <w:p w14:paraId="69A6DD2A" w14:textId="77777777" w:rsidR="00BE4FFB" w:rsidRPr="004224BD" w:rsidRDefault="00BE4FFB" w:rsidP="009637DD">
            <w:pPr>
              <w:keepNext/>
              <w:tabs>
                <w:tab w:val="left" w:pos="0"/>
              </w:tabs>
              <w:jc w:val="center"/>
              <w:rPr>
                <w:sz w:val="18"/>
                <w:szCs w:val="18"/>
              </w:rPr>
            </w:pPr>
          </w:p>
        </w:tc>
        <w:tc>
          <w:tcPr>
            <w:tcW w:w="1282" w:type="dxa"/>
            <w:shd w:val="clear" w:color="auto" w:fill="auto"/>
          </w:tcPr>
          <w:p w14:paraId="417F78E3" w14:textId="77777777" w:rsidR="00BE4FFB" w:rsidRPr="004224BD" w:rsidRDefault="00BE4FFB" w:rsidP="009637DD">
            <w:pPr>
              <w:keepNext/>
              <w:tabs>
                <w:tab w:val="left" w:pos="0"/>
              </w:tabs>
              <w:jc w:val="center"/>
              <w:rPr>
                <w:sz w:val="18"/>
                <w:szCs w:val="18"/>
              </w:rPr>
            </w:pPr>
          </w:p>
        </w:tc>
        <w:tc>
          <w:tcPr>
            <w:tcW w:w="709" w:type="dxa"/>
            <w:shd w:val="clear" w:color="auto" w:fill="auto"/>
          </w:tcPr>
          <w:p w14:paraId="524D7421" w14:textId="77777777" w:rsidR="00BE4FFB" w:rsidRPr="004224BD" w:rsidRDefault="00BE4FFB" w:rsidP="009637DD">
            <w:pPr>
              <w:keepNext/>
              <w:tabs>
                <w:tab w:val="left" w:pos="0"/>
              </w:tabs>
              <w:jc w:val="center"/>
              <w:rPr>
                <w:sz w:val="18"/>
                <w:szCs w:val="18"/>
              </w:rPr>
            </w:pPr>
          </w:p>
        </w:tc>
        <w:tc>
          <w:tcPr>
            <w:tcW w:w="709" w:type="dxa"/>
            <w:shd w:val="clear" w:color="auto" w:fill="auto"/>
          </w:tcPr>
          <w:p w14:paraId="006D03C3" w14:textId="77777777" w:rsidR="00BE4FFB" w:rsidRPr="004224BD" w:rsidRDefault="00BE4FFB" w:rsidP="009637DD">
            <w:pPr>
              <w:keepNext/>
              <w:tabs>
                <w:tab w:val="left" w:pos="0"/>
              </w:tabs>
              <w:jc w:val="center"/>
              <w:rPr>
                <w:sz w:val="18"/>
                <w:szCs w:val="18"/>
              </w:rPr>
            </w:pPr>
          </w:p>
        </w:tc>
      </w:tr>
      <w:tr w:rsidR="00BE4FFB" w:rsidRPr="004224BD" w14:paraId="164F5CF5" w14:textId="77777777" w:rsidTr="00103BF6">
        <w:trPr>
          <w:tblHeader/>
        </w:trPr>
        <w:tc>
          <w:tcPr>
            <w:tcW w:w="568" w:type="dxa"/>
            <w:shd w:val="clear" w:color="auto" w:fill="auto"/>
          </w:tcPr>
          <w:p w14:paraId="40C2653F" w14:textId="77777777" w:rsidR="00BE4FFB" w:rsidRPr="004224BD" w:rsidRDefault="00BE4FFB" w:rsidP="009637DD">
            <w:pPr>
              <w:pStyle w:val="Pro-Tab"/>
              <w:keepNext/>
              <w:spacing w:before="0" w:after="0"/>
              <w:rPr>
                <w:rFonts w:ascii="Times New Roman" w:hAnsi="Times New Roman"/>
                <w:sz w:val="18"/>
                <w:szCs w:val="18"/>
                <w:lang w:val="ru-RU"/>
              </w:rPr>
            </w:pPr>
            <w:r w:rsidRPr="004224BD">
              <w:rPr>
                <w:rFonts w:ascii="Times New Roman" w:hAnsi="Times New Roman"/>
                <w:sz w:val="18"/>
                <w:szCs w:val="18"/>
                <w:lang w:val="ru-RU"/>
              </w:rPr>
              <w:t>1.1</w:t>
            </w:r>
          </w:p>
        </w:tc>
        <w:tc>
          <w:tcPr>
            <w:tcW w:w="4247" w:type="dxa"/>
            <w:shd w:val="clear" w:color="auto" w:fill="auto"/>
          </w:tcPr>
          <w:p w14:paraId="7CB2EC4A" w14:textId="77777777" w:rsidR="00BE4FFB" w:rsidRPr="004224BD" w:rsidRDefault="00BE4FFB" w:rsidP="009637DD">
            <w:pPr>
              <w:autoSpaceDE w:val="0"/>
              <w:autoSpaceDN w:val="0"/>
              <w:adjustRightInd w:val="0"/>
              <w:jc w:val="both"/>
              <w:rPr>
                <w:sz w:val="18"/>
                <w:szCs w:val="18"/>
              </w:rPr>
            </w:pPr>
            <w:r w:rsidRPr="004224BD">
              <w:rPr>
                <w:rFonts w:eastAsia="Calibri"/>
                <w:sz w:val="18"/>
                <w:szCs w:val="18"/>
              </w:rPr>
              <w:t>Удельный вес численности населения в возрасте 5 - 18 лет, охваче</w:t>
            </w:r>
            <w:r w:rsidRPr="004224BD">
              <w:rPr>
                <w:rFonts w:eastAsia="Calibri"/>
                <w:sz w:val="18"/>
                <w:szCs w:val="18"/>
              </w:rPr>
              <w:t>н</w:t>
            </w:r>
            <w:r w:rsidRPr="004224BD">
              <w:rPr>
                <w:rFonts w:eastAsia="Calibri"/>
                <w:sz w:val="18"/>
                <w:szCs w:val="18"/>
              </w:rPr>
              <w:t>ного образованием, в общей численности населения в возрасте 5 - 18 лет</w:t>
            </w:r>
          </w:p>
        </w:tc>
        <w:tc>
          <w:tcPr>
            <w:tcW w:w="850" w:type="dxa"/>
            <w:shd w:val="clear" w:color="auto" w:fill="auto"/>
          </w:tcPr>
          <w:p w14:paraId="771FBAE1" w14:textId="77777777" w:rsidR="00BE4FFB" w:rsidRPr="004224BD" w:rsidRDefault="00BE4FFB" w:rsidP="009637DD">
            <w:pPr>
              <w:pStyle w:val="Pro-Tab"/>
              <w:spacing w:before="0" w:after="0"/>
              <w:jc w:val="center"/>
              <w:rPr>
                <w:rFonts w:ascii="Times New Roman" w:hAnsi="Times New Roman"/>
                <w:sz w:val="24"/>
                <w:szCs w:val="24"/>
                <w:lang w:val="ru-RU"/>
              </w:rPr>
            </w:pPr>
            <w:r w:rsidRPr="004224BD">
              <w:rPr>
                <w:rFonts w:ascii="Times New Roman" w:hAnsi="Times New Roman"/>
                <w:sz w:val="24"/>
                <w:szCs w:val="24"/>
                <w:lang w:val="ru-RU"/>
              </w:rPr>
              <w:t>%</w:t>
            </w:r>
          </w:p>
        </w:tc>
        <w:tc>
          <w:tcPr>
            <w:tcW w:w="709" w:type="dxa"/>
            <w:shd w:val="clear" w:color="auto" w:fill="auto"/>
          </w:tcPr>
          <w:p w14:paraId="17514E70"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81</w:t>
            </w:r>
          </w:p>
        </w:tc>
        <w:tc>
          <w:tcPr>
            <w:tcW w:w="1134" w:type="dxa"/>
            <w:shd w:val="clear" w:color="auto" w:fill="auto"/>
          </w:tcPr>
          <w:p w14:paraId="253AEC8A"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81</w:t>
            </w:r>
          </w:p>
        </w:tc>
        <w:tc>
          <w:tcPr>
            <w:tcW w:w="851" w:type="dxa"/>
            <w:shd w:val="clear" w:color="auto" w:fill="auto"/>
          </w:tcPr>
          <w:p w14:paraId="60913968"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100</w:t>
            </w:r>
          </w:p>
        </w:tc>
        <w:tc>
          <w:tcPr>
            <w:tcW w:w="1282" w:type="dxa"/>
            <w:shd w:val="clear" w:color="auto" w:fill="auto"/>
          </w:tcPr>
          <w:p w14:paraId="3E542B5D"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100</w:t>
            </w:r>
          </w:p>
        </w:tc>
        <w:tc>
          <w:tcPr>
            <w:tcW w:w="709" w:type="dxa"/>
            <w:shd w:val="clear" w:color="auto" w:fill="auto"/>
          </w:tcPr>
          <w:p w14:paraId="3E106DCB"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100</w:t>
            </w:r>
          </w:p>
        </w:tc>
        <w:tc>
          <w:tcPr>
            <w:tcW w:w="709" w:type="dxa"/>
            <w:shd w:val="clear" w:color="auto" w:fill="auto"/>
          </w:tcPr>
          <w:p w14:paraId="1750EAE0"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100</w:t>
            </w:r>
          </w:p>
        </w:tc>
      </w:tr>
      <w:tr w:rsidR="00BE4FFB" w:rsidRPr="004224BD" w14:paraId="570998E1" w14:textId="77777777" w:rsidTr="00103BF6">
        <w:trPr>
          <w:tblHeader/>
        </w:trPr>
        <w:tc>
          <w:tcPr>
            <w:tcW w:w="568" w:type="dxa"/>
            <w:shd w:val="clear" w:color="auto" w:fill="auto"/>
          </w:tcPr>
          <w:p w14:paraId="7DADE4B6" w14:textId="77777777" w:rsidR="00BE4FFB" w:rsidRPr="004224BD" w:rsidRDefault="00BE4FFB" w:rsidP="009637DD">
            <w:pPr>
              <w:pStyle w:val="Pro-Tab"/>
              <w:keepNext/>
              <w:spacing w:before="0" w:after="0"/>
              <w:rPr>
                <w:rFonts w:ascii="Times New Roman" w:hAnsi="Times New Roman"/>
                <w:sz w:val="18"/>
                <w:szCs w:val="18"/>
                <w:lang w:val="ru-RU"/>
              </w:rPr>
            </w:pPr>
            <w:r w:rsidRPr="004224BD">
              <w:rPr>
                <w:rFonts w:ascii="Times New Roman" w:hAnsi="Times New Roman"/>
                <w:sz w:val="18"/>
                <w:szCs w:val="18"/>
                <w:lang w:val="ru-RU"/>
              </w:rPr>
              <w:t>1.2.</w:t>
            </w:r>
          </w:p>
        </w:tc>
        <w:tc>
          <w:tcPr>
            <w:tcW w:w="4247" w:type="dxa"/>
            <w:shd w:val="clear" w:color="auto" w:fill="auto"/>
          </w:tcPr>
          <w:p w14:paraId="132C25C9" w14:textId="77777777" w:rsidR="00BE4FFB" w:rsidRPr="004224BD" w:rsidRDefault="00BE4FFB" w:rsidP="009637DD">
            <w:pPr>
              <w:pStyle w:val="ConsPlusNormal0"/>
              <w:jc w:val="both"/>
              <w:rPr>
                <w:sz w:val="18"/>
                <w:szCs w:val="18"/>
              </w:rPr>
            </w:pPr>
            <w:r w:rsidRPr="004224BD">
              <w:rPr>
                <w:sz w:val="18"/>
                <w:szCs w:val="18"/>
              </w:rPr>
              <w:t>Удельный вес численности обучающихся по обновленным федерал</w:t>
            </w:r>
            <w:r w:rsidRPr="004224BD">
              <w:rPr>
                <w:sz w:val="18"/>
                <w:szCs w:val="18"/>
              </w:rPr>
              <w:t>ь</w:t>
            </w:r>
            <w:r w:rsidRPr="004224BD">
              <w:rPr>
                <w:sz w:val="18"/>
                <w:szCs w:val="18"/>
              </w:rPr>
              <w:t>ным государственным образовательным стандартам</w:t>
            </w:r>
          </w:p>
        </w:tc>
        <w:tc>
          <w:tcPr>
            <w:tcW w:w="850" w:type="dxa"/>
            <w:shd w:val="clear" w:color="auto" w:fill="auto"/>
          </w:tcPr>
          <w:p w14:paraId="1FB259AD" w14:textId="77777777" w:rsidR="00BE4FFB" w:rsidRPr="004224BD" w:rsidRDefault="00BE4FFB" w:rsidP="009637DD">
            <w:pPr>
              <w:pStyle w:val="a5"/>
              <w:jc w:val="center"/>
              <w:rPr>
                <w:sz w:val="18"/>
                <w:szCs w:val="18"/>
              </w:rPr>
            </w:pPr>
            <w:r w:rsidRPr="004224BD">
              <w:rPr>
                <w:sz w:val="18"/>
                <w:szCs w:val="18"/>
              </w:rPr>
              <w:t>%</w:t>
            </w:r>
          </w:p>
        </w:tc>
        <w:tc>
          <w:tcPr>
            <w:tcW w:w="709" w:type="dxa"/>
            <w:shd w:val="clear" w:color="auto" w:fill="auto"/>
          </w:tcPr>
          <w:p w14:paraId="18270A88" w14:textId="77777777" w:rsidR="00BE4FFB" w:rsidRPr="004224BD" w:rsidRDefault="00BE4FFB" w:rsidP="009637DD">
            <w:pPr>
              <w:keepNext/>
              <w:tabs>
                <w:tab w:val="left" w:pos="0"/>
              </w:tabs>
              <w:jc w:val="center"/>
              <w:rPr>
                <w:sz w:val="18"/>
                <w:szCs w:val="18"/>
              </w:rPr>
            </w:pPr>
            <w:r w:rsidRPr="004224BD">
              <w:rPr>
                <w:sz w:val="18"/>
                <w:szCs w:val="18"/>
              </w:rPr>
              <w:t>96</w:t>
            </w:r>
          </w:p>
        </w:tc>
        <w:tc>
          <w:tcPr>
            <w:tcW w:w="1134" w:type="dxa"/>
            <w:shd w:val="clear" w:color="auto" w:fill="auto"/>
          </w:tcPr>
          <w:p w14:paraId="2CCBBE3A" w14:textId="77777777" w:rsidR="00BE4FFB" w:rsidRPr="004224BD" w:rsidRDefault="00BE4FFB" w:rsidP="009637DD">
            <w:pPr>
              <w:keepNext/>
              <w:tabs>
                <w:tab w:val="left" w:pos="0"/>
              </w:tabs>
              <w:jc w:val="center"/>
              <w:rPr>
                <w:sz w:val="18"/>
                <w:szCs w:val="18"/>
              </w:rPr>
            </w:pPr>
            <w:r w:rsidRPr="004224BD">
              <w:rPr>
                <w:sz w:val="18"/>
                <w:szCs w:val="18"/>
              </w:rPr>
              <w:t>100</w:t>
            </w:r>
          </w:p>
        </w:tc>
        <w:tc>
          <w:tcPr>
            <w:tcW w:w="851" w:type="dxa"/>
            <w:shd w:val="clear" w:color="auto" w:fill="auto"/>
          </w:tcPr>
          <w:p w14:paraId="1F4D811A" w14:textId="77777777" w:rsidR="00BE4FFB" w:rsidRPr="004224BD" w:rsidRDefault="00BE4FFB" w:rsidP="009637DD">
            <w:pPr>
              <w:keepNext/>
              <w:tabs>
                <w:tab w:val="left" w:pos="0"/>
              </w:tabs>
              <w:jc w:val="center"/>
              <w:rPr>
                <w:sz w:val="18"/>
                <w:szCs w:val="18"/>
              </w:rPr>
            </w:pPr>
            <w:r w:rsidRPr="004224BD">
              <w:rPr>
                <w:sz w:val="18"/>
                <w:szCs w:val="18"/>
              </w:rPr>
              <w:t>100</w:t>
            </w:r>
          </w:p>
        </w:tc>
        <w:tc>
          <w:tcPr>
            <w:tcW w:w="1282" w:type="dxa"/>
            <w:shd w:val="clear" w:color="auto" w:fill="auto"/>
          </w:tcPr>
          <w:p w14:paraId="7B5E879A" w14:textId="77777777" w:rsidR="00BE4FFB" w:rsidRPr="004224BD" w:rsidRDefault="00BE4FFB" w:rsidP="009637DD">
            <w:pPr>
              <w:keepNext/>
              <w:tabs>
                <w:tab w:val="left" w:pos="0"/>
              </w:tabs>
              <w:jc w:val="center"/>
              <w:rPr>
                <w:sz w:val="18"/>
                <w:szCs w:val="18"/>
              </w:rPr>
            </w:pPr>
            <w:r w:rsidRPr="004224BD">
              <w:rPr>
                <w:sz w:val="18"/>
                <w:szCs w:val="18"/>
              </w:rPr>
              <w:t>100</w:t>
            </w:r>
          </w:p>
        </w:tc>
        <w:tc>
          <w:tcPr>
            <w:tcW w:w="709" w:type="dxa"/>
            <w:shd w:val="clear" w:color="auto" w:fill="auto"/>
          </w:tcPr>
          <w:p w14:paraId="748511E2" w14:textId="77777777" w:rsidR="00BE4FFB" w:rsidRPr="004224BD" w:rsidRDefault="00BE4FFB" w:rsidP="009637DD">
            <w:pPr>
              <w:keepNext/>
              <w:tabs>
                <w:tab w:val="left" w:pos="0"/>
              </w:tabs>
              <w:jc w:val="center"/>
              <w:rPr>
                <w:sz w:val="18"/>
                <w:szCs w:val="18"/>
              </w:rPr>
            </w:pPr>
            <w:r w:rsidRPr="004224BD">
              <w:rPr>
                <w:sz w:val="18"/>
                <w:szCs w:val="18"/>
              </w:rPr>
              <w:t>100</w:t>
            </w:r>
          </w:p>
        </w:tc>
        <w:tc>
          <w:tcPr>
            <w:tcW w:w="709" w:type="dxa"/>
            <w:shd w:val="clear" w:color="auto" w:fill="auto"/>
          </w:tcPr>
          <w:p w14:paraId="300BFD85" w14:textId="77777777" w:rsidR="00BE4FFB" w:rsidRPr="004224BD" w:rsidRDefault="00BE4FFB" w:rsidP="009637DD">
            <w:pPr>
              <w:keepNext/>
              <w:tabs>
                <w:tab w:val="left" w:pos="0"/>
              </w:tabs>
              <w:jc w:val="center"/>
              <w:rPr>
                <w:sz w:val="18"/>
                <w:szCs w:val="18"/>
              </w:rPr>
            </w:pPr>
            <w:r w:rsidRPr="004224BD">
              <w:rPr>
                <w:sz w:val="18"/>
                <w:szCs w:val="18"/>
              </w:rPr>
              <w:t>100</w:t>
            </w:r>
          </w:p>
        </w:tc>
      </w:tr>
      <w:tr w:rsidR="00BE4FFB" w:rsidRPr="004224BD" w14:paraId="70D59687" w14:textId="77777777" w:rsidTr="00103BF6">
        <w:trPr>
          <w:tblHeader/>
        </w:trPr>
        <w:tc>
          <w:tcPr>
            <w:tcW w:w="568" w:type="dxa"/>
            <w:shd w:val="clear" w:color="auto" w:fill="auto"/>
          </w:tcPr>
          <w:p w14:paraId="263AC71B" w14:textId="77777777" w:rsidR="00BE4FFB" w:rsidRPr="004224BD" w:rsidRDefault="00BE4FFB" w:rsidP="009637DD">
            <w:pPr>
              <w:pStyle w:val="Pro-Tab"/>
              <w:keepNext/>
              <w:spacing w:before="0" w:after="0"/>
              <w:rPr>
                <w:rFonts w:ascii="Times New Roman" w:hAnsi="Times New Roman"/>
                <w:sz w:val="18"/>
                <w:szCs w:val="18"/>
                <w:lang w:val="ru-RU"/>
              </w:rPr>
            </w:pPr>
            <w:r w:rsidRPr="004224BD">
              <w:rPr>
                <w:rFonts w:ascii="Times New Roman" w:hAnsi="Times New Roman"/>
                <w:sz w:val="18"/>
                <w:szCs w:val="18"/>
                <w:lang w:val="ru-RU"/>
              </w:rPr>
              <w:t>1.3.</w:t>
            </w:r>
          </w:p>
        </w:tc>
        <w:tc>
          <w:tcPr>
            <w:tcW w:w="4247" w:type="dxa"/>
            <w:shd w:val="clear" w:color="auto" w:fill="auto"/>
          </w:tcPr>
          <w:p w14:paraId="37F528B5" w14:textId="77777777" w:rsidR="00BE4FFB" w:rsidRPr="004224BD" w:rsidRDefault="00BE4FFB" w:rsidP="009637DD">
            <w:pPr>
              <w:pStyle w:val="ConsPlusNormal0"/>
              <w:jc w:val="both"/>
              <w:rPr>
                <w:sz w:val="18"/>
                <w:szCs w:val="18"/>
              </w:rPr>
            </w:pPr>
            <w:r w:rsidRPr="004224BD">
              <w:rPr>
                <w:sz w:val="18"/>
                <w:szCs w:val="18"/>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w:t>
            </w:r>
            <w:r w:rsidRPr="004224BD">
              <w:rPr>
                <w:sz w:val="18"/>
                <w:szCs w:val="18"/>
              </w:rPr>
              <w:t>о</w:t>
            </w:r>
            <w:r w:rsidRPr="004224BD">
              <w:rPr>
                <w:sz w:val="18"/>
                <w:szCs w:val="18"/>
              </w:rPr>
              <w:t>вательных организаций, сдававших ЕГЭ по данным предметам</w:t>
            </w:r>
          </w:p>
        </w:tc>
        <w:tc>
          <w:tcPr>
            <w:tcW w:w="850" w:type="dxa"/>
            <w:shd w:val="clear" w:color="auto" w:fill="auto"/>
          </w:tcPr>
          <w:p w14:paraId="53276FAF" w14:textId="77777777" w:rsidR="00BE4FFB" w:rsidRPr="004224BD" w:rsidRDefault="00BE4FFB" w:rsidP="009637DD">
            <w:pPr>
              <w:pStyle w:val="a5"/>
              <w:jc w:val="center"/>
              <w:rPr>
                <w:sz w:val="18"/>
                <w:szCs w:val="18"/>
              </w:rPr>
            </w:pPr>
            <w:r w:rsidRPr="004224BD">
              <w:rPr>
                <w:sz w:val="18"/>
                <w:szCs w:val="18"/>
              </w:rPr>
              <w:t>%</w:t>
            </w:r>
          </w:p>
        </w:tc>
        <w:tc>
          <w:tcPr>
            <w:tcW w:w="709" w:type="dxa"/>
            <w:shd w:val="clear" w:color="auto" w:fill="auto"/>
          </w:tcPr>
          <w:p w14:paraId="2AF474CD" w14:textId="77777777" w:rsidR="00BE4FFB" w:rsidRPr="004224BD" w:rsidRDefault="00BE4FFB" w:rsidP="009637DD">
            <w:pPr>
              <w:keepNext/>
              <w:tabs>
                <w:tab w:val="left" w:pos="0"/>
              </w:tabs>
              <w:jc w:val="center"/>
              <w:rPr>
                <w:sz w:val="18"/>
                <w:szCs w:val="18"/>
              </w:rPr>
            </w:pPr>
            <w:r w:rsidRPr="004224BD">
              <w:rPr>
                <w:sz w:val="18"/>
                <w:szCs w:val="18"/>
              </w:rPr>
              <w:t>100</w:t>
            </w:r>
          </w:p>
        </w:tc>
        <w:tc>
          <w:tcPr>
            <w:tcW w:w="1134" w:type="dxa"/>
            <w:shd w:val="clear" w:color="auto" w:fill="auto"/>
          </w:tcPr>
          <w:p w14:paraId="7F31A958" w14:textId="77777777" w:rsidR="00BE4FFB" w:rsidRPr="004224BD" w:rsidRDefault="00BE4FFB" w:rsidP="009637DD">
            <w:pPr>
              <w:keepNext/>
              <w:tabs>
                <w:tab w:val="left" w:pos="0"/>
              </w:tabs>
              <w:jc w:val="center"/>
              <w:rPr>
                <w:sz w:val="18"/>
                <w:szCs w:val="18"/>
              </w:rPr>
            </w:pPr>
            <w:r w:rsidRPr="004224BD">
              <w:rPr>
                <w:sz w:val="18"/>
                <w:szCs w:val="18"/>
              </w:rPr>
              <w:t>100</w:t>
            </w:r>
          </w:p>
        </w:tc>
        <w:tc>
          <w:tcPr>
            <w:tcW w:w="851" w:type="dxa"/>
            <w:shd w:val="clear" w:color="auto" w:fill="auto"/>
          </w:tcPr>
          <w:p w14:paraId="2F3AA31C" w14:textId="77777777" w:rsidR="00BE4FFB" w:rsidRPr="004224BD" w:rsidRDefault="00BE4FFB" w:rsidP="009637DD">
            <w:pPr>
              <w:keepNext/>
              <w:tabs>
                <w:tab w:val="left" w:pos="0"/>
              </w:tabs>
              <w:jc w:val="center"/>
              <w:rPr>
                <w:sz w:val="18"/>
                <w:szCs w:val="18"/>
              </w:rPr>
            </w:pPr>
            <w:r w:rsidRPr="004224BD">
              <w:rPr>
                <w:sz w:val="18"/>
                <w:szCs w:val="18"/>
              </w:rPr>
              <w:t>100</w:t>
            </w:r>
          </w:p>
        </w:tc>
        <w:tc>
          <w:tcPr>
            <w:tcW w:w="1282" w:type="dxa"/>
            <w:shd w:val="clear" w:color="auto" w:fill="auto"/>
          </w:tcPr>
          <w:p w14:paraId="779032AC" w14:textId="77777777" w:rsidR="00BE4FFB" w:rsidRPr="004224BD" w:rsidRDefault="00BE4FFB" w:rsidP="009637DD">
            <w:pPr>
              <w:keepNext/>
              <w:tabs>
                <w:tab w:val="left" w:pos="0"/>
              </w:tabs>
              <w:jc w:val="center"/>
              <w:rPr>
                <w:sz w:val="18"/>
                <w:szCs w:val="18"/>
              </w:rPr>
            </w:pPr>
            <w:r w:rsidRPr="004224BD">
              <w:rPr>
                <w:sz w:val="18"/>
                <w:szCs w:val="18"/>
              </w:rPr>
              <w:t>100</w:t>
            </w:r>
          </w:p>
        </w:tc>
        <w:tc>
          <w:tcPr>
            <w:tcW w:w="709" w:type="dxa"/>
            <w:shd w:val="clear" w:color="auto" w:fill="auto"/>
          </w:tcPr>
          <w:p w14:paraId="71F4F7F4" w14:textId="77777777" w:rsidR="00BE4FFB" w:rsidRPr="004224BD" w:rsidRDefault="00BE4FFB" w:rsidP="009637DD">
            <w:pPr>
              <w:keepNext/>
              <w:tabs>
                <w:tab w:val="left" w:pos="0"/>
              </w:tabs>
              <w:jc w:val="center"/>
              <w:rPr>
                <w:sz w:val="18"/>
                <w:szCs w:val="18"/>
              </w:rPr>
            </w:pPr>
            <w:r w:rsidRPr="004224BD">
              <w:rPr>
                <w:sz w:val="18"/>
                <w:szCs w:val="18"/>
              </w:rPr>
              <w:t>100</w:t>
            </w:r>
          </w:p>
        </w:tc>
        <w:tc>
          <w:tcPr>
            <w:tcW w:w="709" w:type="dxa"/>
            <w:shd w:val="clear" w:color="auto" w:fill="auto"/>
          </w:tcPr>
          <w:p w14:paraId="5DD93510" w14:textId="77777777" w:rsidR="00BE4FFB" w:rsidRPr="004224BD" w:rsidRDefault="00BE4FFB" w:rsidP="009637DD">
            <w:pPr>
              <w:keepNext/>
              <w:tabs>
                <w:tab w:val="left" w:pos="0"/>
              </w:tabs>
              <w:jc w:val="center"/>
              <w:rPr>
                <w:sz w:val="18"/>
                <w:szCs w:val="18"/>
              </w:rPr>
            </w:pPr>
            <w:r w:rsidRPr="004224BD">
              <w:rPr>
                <w:sz w:val="18"/>
                <w:szCs w:val="18"/>
              </w:rPr>
              <w:t>100</w:t>
            </w:r>
          </w:p>
        </w:tc>
      </w:tr>
      <w:tr w:rsidR="00BE4FFB" w:rsidRPr="004224BD" w14:paraId="412D28A1" w14:textId="77777777" w:rsidTr="00103BF6">
        <w:trPr>
          <w:tblHeader/>
        </w:trPr>
        <w:tc>
          <w:tcPr>
            <w:tcW w:w="568" w:type="dxa"/>
            <w:shd w:val="clear" w:color="auto" w:fill="auto"/>
          </w:tcPr>
          <w:p w14:paraId="4CFCB294" w14:textId="77777777" w:rsidR="00BE4FFB" w:rsidRPr="004224BD" w:rsidRDefault="00BE4FFB" w:rsidP="009637DD">
            <w:pPr>
              <w:pStyle w:val="Pro-Tab"/>
              <w:keepNext/>
              <w:spacing w:before="0" w:after="0"/>
              <w:rPr>
                <w:rFonts w:ascii="Times New Roman" w:hAnsi="Times New Roman"/>
                <w:sz w:val="18"/>
                <w:szCs w:val="18"/>
                <w:lang w:val="ru-RU"/>
              </w:rPr>
            </w:pPr>
            <w:r w:rsidRPr="004224BD">
              <w:rPr>
                <w:rFonts w:ascii="Times New Roman" w:hAnsi="Times New Roman"/>
                <w:sz w:val="18"/>
                <w:szCs w:val="18"/>
                <w:lang w:val="ru-RU"/>
              </w:rPr>
              <w:t>1.4.</w:t>
            </w:r>
          </w:p>
        </w:tc>
        <w:tc>
          <w:tcPr>
            <w:tcW w:w="4247" w:type="dxa"/>
            <w:shd w:val="clear" w:color="auto" w:fill="auto"/>
          </w:tcPr>
          <w:p w14:paraId="155BA339" w14:textId="77777777" w:rsidR="00BE4FFB" w:rsidRPr="004224BD" w:rsidRDefault="00BE4FFB" w:rsidP="009637DD">
            <w:pPr>
              <w:pStyle w:val="ConsPlusNormal0"/>
              <w:jc w:val="both"/>
              <w:rPr>
                <w:sz w:val="18"/>
                <w:szCs w:val="18"/>
              </w:rPr>
            </w:pPr>
            <w:r w:rsidRPr="004224BD">
              <w:rPr>
                <w:sz w:val="18"/>
                <w:szCs w:val="18"/>
              </w:rPr>
              <w:t>Доля обучающихся освоивших образовательные программы основн</w:t>
            </w:r>
            <w:r w:rsidRPr="004224BD">
              <w:rPr>
                <w:sz w:val="18"/>
                <w:szCs w:val="18"/>
              </w:rPr>
              <w:t>о</w:t>
            </w:r>
            <w:r w:rsidRPr="004224BD">
              <w:rPr>
                <w:sz w:val="18"/>
                <w:szCs w:val="18"/>
              </w:rPr>
              <w:t>го общего образования</w:t>
            </w:r>
          </w:p>
        </w:tc>
        <w:tc>
          <w:tcPr>
            <w:tcW w:w="850" w:type="dxa"/>
            <w:shd w:val="clear" w:color="auto" w:fill="auto"/>
          </w:tcPr>
          <w:p w14:paraId="779171CF"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w:t>
            </w:r>
          </w:p>
        </w:tc>
        <w:tc>
          <w:tcPr>
            <w:tcW w:w="709" w:type="dxa"/>
            <w:shd w:val="clear" w:color="auto" w:fill="auto"/>
          </w:tcPr>
          <w:p w14:paraId="21C80391"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95</w:t>
            </w:r>
          </w:p>
        </w:tc>
        <w:tc>
          <w:tcPr>
            <w:tcW w:w="1134" w:type="dxa"/>
            <w:shd w:val="clear" w:color="auto" w:fill="auto"/>
          </w:tcPr>
          <w:p w14:paraId="113DA4C6"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99,5</w:t>
            </w:r>
          </w:p>
        </w:tc>
        <w:tc>
          <w:tcPr>
            <w:tcW w:w="851" w:type="dxa"/>
            <w:shd w:val="clear" w:color="auto" w:fill="auto"/>
          </w:tcPr>
          <w:p w14:paraId="04E70445"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99,7</w:t>
            </w:r>
          </w:p>
        </w:tc>
        <w:tc>
          <w:tcPr>
            <w:tcW w:w="1282" w:type="dxa"/>
            <w:shd w:val="clear" w:color="auto" w:fill="auto"/>
          </w:tcPr>
          <w:p w14:paraId="2D9B715B"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99,7</w:t>
            </w:r>
          </w:p>
        </w:tc>
        <w:tc>
          <w:tcPr>
            <w:tcW w:w="709" w:type="dxa"/>
            <w:shd w:val="clear" w:color="auto" w:fill="auto"/>
          </w:tcPr>
          <w:p w14:paraId="3F5882EE"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99,7</w:t>
            </w:r>
          </w:p>
        </w:tc>
        <w:tc>
          <w:tcPr>
            <w:tcW w:w="709" w:type="dxa"/>
            <w:shd w:val="clear" w:color="auto" w:fill="auto"/>
          </w:tcPr>
          <w:p w14:paraId="41A3BA41"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99,7</w:t>
            </w:r>
          </w:p>
        </w:tc>
      </w:tr>
      <w:tr w:rsidR="00BE4FFB" w:rsidRPr="004224BD" w14:paraId="5EE8DD38" w14:textId="77777777" w:rsidTr="00103BF6">
        <w:trPr>
          <w:tblHeader/>
        </w:trPr>
        <w:tc>
          <w:tcPr>
            <w:tcW w:w="568" w:type="dxa"/>
            <w:shd w:val="clear" w:color="auto" w:fill="auto"/>
          </w:tcPr>
          <w:p w14:paraId="7C7C7A3B" w14:textId="77777777" w:rsidR="00BE4FFB" w:rsidRPr="004224BD" w:rsidRDefault="00BE4FFB" w:rsidP="009637DD">
            <w:pPr>
              <w:pStyle w:val="Pro-Tab"/>
              <w:keepNext/>
              <w:spacing w:before="0" w:after="0"/>
              <w:rPr>
                <w:rFonts w:ascii="Times New Roman" w:hAnsi="Times New Roman"/>
                <w:sz w:val="18"/>
                <w:szCs w:val="18"/>
                <w:lang w:val="ru-RU"/>
              </w:rPr>
            </w:pPr>
          </w:p>
        </w:tc>
        <w:tc>
          <w:tcPr>
            <w:tcW w:w="4247" w:type="dxa"/>
            <w:shd w:val="clear" w:color="auto" w:fill="auto"/>
          </w:tcPr>
          <w:p w14:paraId="4E6A3027" w14:textId="77777777" w:rsidR="00BE4FFB" w:rsidRPr="004224BD" w:rsidRDefault="00BE4FFB" w:rsidP="009637DD">
            <w:pPr>
              <w:pStyle w:val="ConsPlusNormal0"/>
              <w:jc w:val="both"/>
              <w:rPr>
                <w:sz w:val="18"/>
                <w:szCs w:val="18"/>
              </w:rPr>
            </w:pPr>
            <w:r w:rsidRPr="004224BD">
              <w:rPr>
                <w:sz w:val="18"/>
                <w:szCs w:val="18"/>
              </w:rPr>
              <w:t>Доля обучающихся освоивших образовательные программы среднего общего образования</w:t>
            </w:r>
          </w:p>
        </w:tc>
        <w:tc>
          <w:tcPr>
            <w:tcW w:w="850" w:type="dxa"/>
            <w:shd w:val="clear" w:color="auto" w:fill="auto"/>
          </w:tcPr>
          <w:p w14:paraId="5AC638C9"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w:t>
            </w:r>
          </w:p>
        </w:tc>
        <w:tc>
          <w:tcPr>
            <w:tcW w:w="709" w:type="dxa"/>
            <w:shd w:val="clear" w:color="auto" w:fill="auto"/>
          </w:tcPr>
          <w:p w14:paraId="017D5116" w14:textId="77777777" w:rsidR="00BE4FFB" w:rsidRPr="004224BD" w:rsidRDefault="00BE4FFB" w:rsidP="009637DD">
            <w:pPr>
              <w:keepNext/>
              <w:tabs>
                <w:tab w:val="left" w:pos="0"/>
              </w:tabs>
              <w:jc w:val="center"/>
              <w:rPr>
                <w:sz w:val="18"/>
                <w:szCs w:val="18"/>
              </w:rPr>
            </w:pPr>
            <w:r w:rsidRPr="004224BD">
              <w:rPr>
                <w:sz w:val="18"/>
                <w:szCs w:val="18"/>
              </w:rPr>
              <w:t>100</w:t>
            </w:r>
          </w:p>
        </w:tc>
        <w:tc>
          <w:tcPr>
            <w:tcW w:w="1134" w:type="dxa"/>
            <w:shd w:val="clear" w:color="auto" w:fill="auto"/>
          </w:tcPr>
          <w:p w14:paraId="3F9C7935" w14:textId="77777777" w:rsidR="00BE4FFB" w:rsidRPr="004224BD" w:rsidRDefault="00BE4FFB" w:rsidP="009637DD">
            <w:pPr>
              <w:keepNext/>
              <w:tabs>
                <w:tab w:val="left" w:pos="0"/>
              </w:tabs>
              <w:jc w:val="center"/>
              <w:rPr>
                <w:sz w:val="18"/>
                <w:szCs w:val="18"/>
              </w:rPr>
            </w:pPr>
            <w:r w:rsidRPr="004224BD">
              <w:rPr>
                <w:sz w:val="18"/>
                <w:szCs w:val="18"/>
              </w:rPr>
              <w:t>100</w:t>
            </w:r>
          </w:p>
        </w:tc>
        <w:tc>
          <w:tcPr>
            <w:tcW w:w="851" w:type="dxa"/>
            <w:shd w:val="clear" w:color="auto" w:fill="auto"/>
          </w:tcPr>
          <w:p w14:paraId="70E2B347" w14:textId="77777777" w:rsidR="00BE4FFB" w:rsidRPr="004224BD" w:rsidRDefault="00BE4FFB" w:rsidP="009637DD">
            <w:pPr>
              <w:keepNext/>
              <w:tabs>
                <w:tab w:val="left" w:pos="0"/>
              </w:tabs>
              <w:jc w:val="center"/>
              <w:rPr>
                <w:sz w:val="18"/>
                <w:szCs w:val="18"/>
              </w:rPr>
            </w:pPr>
            <w:r w:rsidRPr="004224BD">
              <w:rPr>
                <w:sz w:val="18"/>
                <w:szCs w:val="18"/>
              </w:rPr>
              <w:t>100</w:t>
            </w:r>
          </w:p>
        </w:tc>
        <w:tc>
          <w:tcPr>
            <w:tcW w:w="1282" w:type="dxa"/>
            <w:shd w:val="clear" w:color="auto" w:fill="auto"/>
          </w:tcPr>
          <w:p w14:paraId="4404ABF8" w14:textId="77777777" w:rsidR="00BE4FFB" w:rsidRPr="004224BD" w:rsidRDefault="00BE4FFB" w:rsidP="009637DD">
            <w:pPr>
              <w:keepNext/>
              <w:tabs>
                <w:tab w:val="left" w:pos="0"/>
              </w:tabs>
              <w:jc w:val="center"/>
              <w:rPr>
                <w:sz w:val="18"/>
                <w:szCs w:val="18"/>
              </w:rPr>
            </w:pPr>
            <w:r w:rsidRPr="004224BD">
              <w:rPr>
                <w:sz w:val="18"/>
                <w:szCs w:val="18"/>
              </w:rPr>
              <w:t>100</w:t>
            </w:r>
          </w:p>
        </w:tc>
        <w:tc>
          <w:tcPr>
            <w:tcW w:w="709" w:type="dxa"/>
            <w:shd w:val="clear" w:color="auto" w:fill="auto"/>
          </w:tcPr>
          <w:p w14:paraId="024628A2" w14:textId="77777777" w:rsidR="00BE4FFB" w:rsidRPr="004224BD" w:rsidRDefault="00BE4FFB" w:rsidP="009637DD">
            <w:pPr>
              <w:keepNext/>
              <w:tabs>
                <w:tab w:val="left" w:pos="0"/>
              </w:tabs>
              <w:jc w:val="center"/>
              <w:rPr>
                <w:sz w:val="18"/>
                <w:szCs w:val="18"/>
              </w:rPr>
            </w:pPr>
            <w:r w:rsidRPr="004224BD">
              <w:rPr>
                <w:sz w:val="18"/>
                <w:szCs w:val="18"/>
              </w:rPr>
              <w:t>100</w:t>
            </w:r>
          </w:p>
        </w:tc>
        <w:tc>
          <w:tcPr>
            <w:tcW w:w="709" w:type="dxa"/>
            <w:shd w:val="clear" w:color="auto" w:fill="auto"/>
          </w:tcPr>
          <w:p w14:paraId="589172AB" w14:textId="77777777" w:rsidR="00BE4FFB" w:rsidRPr="004224BD" w:rsidRDefault="00BE4FFB" w:rsidP="009637DD">
            <w:pPr>
              <w:keepNext/>
              <w:tabs>
                <w:tab w:val="left" w:pos="0"/>
              </w:tabs>
              <w:jc w:val="center"/>
              <w:rPr>
                <w:sz w:val="18"/>
                <w:szCs w:val="18"/>
              </w:rPr>
            </w:pPr>
            <w:r w:rsidRPr="004224BD">
              <w:rPr>
                <w:sz w:val="18"/>
                <w:szCs w:val="18"/>
              </w:rPr>
              <w:t>100</w:t>
            </w:r>
          </w:p>
        </w:tc>
      </w:tr>
      <w:tr w:rsidR="00BE4FFB" w:rsidRPr="004224BD" w14:paraId="4238F84A" w14:textId="77777777" w:rsidTr="00103BF6">
        <w:trPr>
          <w:cantSplit/>
        </w:trPr>
        <w:tc>
          <w:tcPr>
            <w:tcW w:w="568" w:type="dxa"/>
            <w:shd w:val="clear" w:color="auto" w:fill="auto"/>
          </w:tcPr>
          <w:p w14:paraId="267B88AF" w14:textId="77777777" w:rsidR="00BE4FFB" w:rsidRPr="004224BD" w:rsidRDefault="00BE4FFB" w:rsidP="009637DD">
            <w:pPr>
              <w:pStyle w:val="Pro-Tab"/>
              <w:spacing w:before="0" w:after="0"/>
              <w:rPr>
                <w:rFonts w:ascii="Times New Roman" w:hAnsi="Times New Roman"/>
                <w:sz w:val="17"/>
                <w:szCs w:val="17"/>
                <w:lang w:val="ru-RU"/>
              </w:rPr>
            </w:pPr>
            <w:r w:rsidRPr="004224BD">
              <w:rPr>
                <w:rFonts w:ascii="Times New Roman" w:hAnsi="Times New Roman"/>
                <w:sz w:val="17"/>
                <w:szCs w:val="17"/>
                <w:lang w:val="ru-RU"/>
              </w:rPr>
              <w:t>1.5.</w:t>
            </w:r>
          </w:p>
        </w:tc>
        <w:tc>
          <w:tcPr>
            <w:tcW w:w="4247" w:type="dxa"/>
            <w:shd w:val="clear" w:color="auto" w:fill="auto"/>
          </w:tcPr>
          <w:p w14:paraId="6C376528" w14:textId="77777777" w:rsidR="00BE4FFB" w:rsidRPr="004224BD" w:rsidRDefault="00BE4FFB" w:rsidP="009637DD">
            <w:pPr>
              <w:autoSpaceDE w:val="0"/>
              <w:autoSpaceDN w:val="0"/>
              <w:adjustRightInd w:val="0"/>
              <w:jc w:val="both"/>
              <w:rPr>
                <w:sz w:val="18"/>
                <w:szCs w:val="18"/>
              </w:rPr>
            </w:pPr>
            <w:r w:rsidRPr="004224BD">
              <w:rPr>
                <w:sz w:val="18"/>
                <w:szCs w:val="18"/>
              </w:rPr>
              <w:t>Количество общеобразовательных организаций, в которых укреплена материально-техническая база</w:t>
            </w:r>
          </w:p>
        </w:tc>
        <w:tc>
          <w:tcPr>
            <w:tcW w:w="850" w:type="dxa"/>
            <w:shd w:val="clear" w:color="auto" w:fill="auto"/>
          </w:tcPr>
          <w:p w14:paraId="2430A997" w14:textId="77777777" w:rsidR="00BE4FFB" w:rsidRPr="004224BD" w:rsidRDefault="00BE4FFB" w:rsidP="009637DD">
            <w:pPr>
              <w:pStyle w:val="a5"/>
              <w:jc w:val="center"/>
              <w:rPr>
                <w:sz w:val="18"/>
                <w:szCs w:val="18"/>
              </w:rPr>
            </w:pPr>
            <w:r w:rsidRPr="004224BD">
              <w:rPr>
                <w:sz w:val="18"/>
                <w:szCs w:val="18"/>
              </w:rPr>
              <w:t>ед.</w:t>
            </w:r>
          </w:p>
        </w:tc>
        <w:tc>
          <w:tcPr>
            <w:tcW w:w="709" w:type="dxa"/>
            <w:shd w:val="clear" w:color="auto" w:fill="auto"/>
          </w:tcPr>
          <w:p w14:paraId="79E6DBA5"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w:t>
            </w:r>
          </w:p>
        </w:tc>
        <w:tc>
          <w:tcPr>
            <w:tcW w:w="1134" w:type="dxa"/>
            <w:shd w:val="clear" w:color="auto" w:fill="auto"/>
          </w:tcPr>
          <w:p w14:paraId="28854852"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2</w:t>
            </w:r>
          </w:p>
        </w:tc>
        <w:tc>
          <w:tcPr>
            <w:tcW w:w="851" w:type="dxa"/>
          </w:tcPr>
          <w:p w14:paraId="1C34438A"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2</w:t>
            </w:r>
          </w:p>
        </w:tc>
        <w:tc>
          <w:tcPr>
            <w:tcW w:w="1282" w:type="dxa"/>
          </w:tcPr>
          <w:p w14:paraId="1C0FBF21"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2</w:t>
            </w:r>
          </w:p>
        </w:tc>
        <w:tc>
          <w:tcPr>
            <w:tcW w:w="709" w:type="dxa"/>
          </w:tcPr>
          <w:p w14:paraId="23241F18"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2</w:t>
            </w:r>
          </w:p>
        </w:tc>
        <w:tc>
          <w:tcPr>
            <w:tcW w:w="709" w:type="dxa"/>
          </w:tcPr>
          <w:p w14:paraId="3BC9A7D9"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2</w:t>
            </w:r>
          </w:p>
        </w:tc>
      </w:tr>
      <w:tr w:rsidR="00BE4FFB" w:rsidRPr="004224BD" w14:paraId="55CDDCF5" w14:textId="77777777" w:rsidTr="00103BF6">
        <w:trPr>
          <w:cantSplit/>
        </w:trPr>
        <w:tc>
          <w:tcPr>
            <w:tcW w:w="568" w:type="dxa"/>
            <w:shd w:val="clear" w:color="auto" w:fill="auto"/>
          </w:tcPr>
          <w:p w14:paraId="1E99FB2A" w14:textId="77777777" w:rsidR="00BE4FFB" w:rsidRPr="004224BD" w:rsidRDefault="00BE4FFB" w:rsidP="009637DD">
            <w:pPr>
              <w:pStyle w:val="Pro-Tab"/>
              <w:spacing w:before="0" w:after="0"/>
              <w:rPr>
                <w:rFonts w:ascii="Times New Roman" w:hAnsi="Times New Roman"/>
                <w:sz w:val="17"/>
                <w:szCs w:val="17"/>
                <w:lang w:val="ru-RU"/>
              </w:rPr>
            </w:pPr>
            <w:r w:rsidRPr="004224BD">
              <w:rPr>
                <w:rFonts w:ascii="Times New Roman" w:hAnsi="Times New Roman"/>
                <w:sz w:val="17"/>
                <w:szCs w:val="17"/>
                <w:lang w:val="ru-RU"/>
              </w:rPr>
              <w:t>1.6.</w:t>
            </w:r>
          </w:p>
        </w:tc>
        <w:tc>
          <w:tcPr>
            <w:tcW w:w="4247" w:type="dxa"/>
            <w:shd w:val="clear" w:color="auto" w:fill="auto"/>
          </w:tcPr>
          <w:p w14:paraId="14452A4A" w14:textId="77777777" w:rsidR="00BE4FFB" w:rsidRPr="004224BD" w:rsidRDefault="00BE4FFB" w:rsidP="009637DD">
            <w:pPr>
              <w:autoSpaceDE w:val="0"/>
              <w:autoSpaceDN w:val="0"/>
              <w:adjustRightInd w:val="0"/>
              <w:jc w:val="both"/>
              <w:rPr>
                <w:sz w:val="18"/>
                <w:szCs w:val="18"/>
              </w:rPr>
            </w:pPr>
            <w:r w:rsidRPr="004224BD">
              <w:rPr>
                <w:sz w:val="18"/>
                <w:szCs w:val="18"/>
              </w:rPr>
              <w:t>Количество общеобразовательных организаций, в которых проведены ремонтные работы, приобретены строительные материалы и стро</w:t>
            </w:r>
            <w:r w:rsidRPr="004224BD">
              <w:rPr>
                <w:sz w:val="18"/>
                <w:szCs w:val="18"/>
              </w:rPr>
              <w:t>и</w:t>
            </w:r>
            <w:r w:rsidRPr="004224BD">
              <w:rPr>
                <w:sz w:val="18"/>
                <w:szCs w:val="18"/>
              </w:rPr>
              <w:t>тельные смеси для проведения ремонтных работ, оплачены договора по разработке проектно-сметной документации  и по проверке дост</w:t>
            </w:r>
            <w:r w:rsidRPr="004224BD">
              <w:rPr>
                <w:sz w:val="18"/>
                <w:szCs w:val="18"/>
              </w:rPr>
              <w:t>о</w:t>
            </w:r>
            <w:r w:rsidRPr="004224BD">
              <w:rPr>
                <w:sz w:val="18"/>
                <w:szCs w:val="18"/>
              </w:rPr>
              <w:t>верности проектно-сметной документации</w:t>
            </w:r>
          </w:p>
        </w:tc>
        <w:tc>
          <w:tcPr>
            <w:tcW w:w="850" w:type="dxa"/>
            <w:shd w:val="clear" w:color="auto" w:fill="auto"/>
          </w:tcPr>
          <w:p w14:paraId="3C741CEB" w14:textId="77777777" w:rsidR="00BE4FFB" w:rsidRPr="004224BD" w:rsidRDefault="00BE4FFB" w:rsidP="009637DD">
            <w:pPr>
              <w:pStyle w:val="a5"/>
              <w:jc w:val="center"/>
              <w:rPr>
                <w:sz w:val="18"/>
                <w:szCs w:val="18"/>
              </w:rPr>
            </w:pPr>
            <w:r w:rsidRPr="004224BD">
              <w:rPr>
                <w:sz w:val="18"/>
                <w:szCs w:val="18"/>
              </w:rPr>
              <w:t>ед.</w:t>
            </w:r>
          </w:p>
        </w:tc>
        <w:tc>
          <w:tcPr>
            <w:tcW w:w="709" w:type="dxa"/>
            <w:shd w:val="clear" w:color="auto" w:fill="auto"/>
          </w:tcPr>
          <w:p w14:paraId="4D863A83"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c>
          <w:tcPr>
            <w:tcW w:w="1134" w:type="dxa"/>
            <w:shd w:val="clear" w:color="auto" w:fill="auto"/>
          </w:tcPr>
          <w:p w14:paraId="317F96F2"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4</w:t>
            </w:r>
          </w:p>
        </w:tc>
        <w:tc>
          <w:tcPr>
            <w:tcW w:w="851" w:type="dxa"/>
          </w:tcPr>
          <w:p w14:paraId="06CE9636"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2</w:t>
            </w:r>
          </w:p>
        </w:tc>
        <w:tc>
          <w:tcPr>
            <w:tcW w:w="1282" w:type="dxa"/>
          </w:tcPr>
          <w:p w14:paraId="3E65565B"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2</w:t>
            </w:r>
          </w:p>
        </w:tc>
        <w:tc>
          <w:tcPr>
            <w:tcW w:w="709" w:type="dxa"/>
          </w:tcPr>
          <w:p w14:paraId="50AEB880"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2</w:t>
            </w:r>
          </w:p>
        </w:tc>
        <w:tc>
          <w:tcPr>
            <w:tcW w:w="709" w:type="dxa"/>
          </w:tcPr>
          <w:p w14:paraId="59E8DF5D"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2</w:t>
            </w:r>
          </w:p>
        </w:tc>
      </w:tr>
      <w:tr w:rsidR="00BE4FFB" w:rsidRPr="004224BD" w14:paraId="2801E3CD" w14:textId="77777777" w:rsidTr="00103BF6">
        <w:trPr>
          <w:cantSplit/>
        </w:trPr>
        <w:tc>
          <w:tcPr>
            <w:tcW w:w="568" w:type="dxa"/>
            <w:shd w:val="clear" w:color="auto" w:fill="auto"/>
          </w:tcPr>
          <w:p w14:paraId="55A28B9A" w14:textId="77777777" w:rsidR="00BE4FFB" w:rsidRPr="004224BD" w:rsidRDefault="00BE4FFB" w:rsidP="009637DD">
            <w:pPr>
              <w:pStyle w:val="Pro-Tab"/>
              <w:spacing w:before="0" w:after="0"/>
              <w:rPr>
                <w:rFonts w:ascii="Times New Roman" w:hAnsi="Times New Roman"/>
                <w:sz w:val="17"/>
                <w:szCs w:val="17"/>
                <w:lang w:val="ru-RU"/>
              </w:rPr>
            </w:pPr>
            <w:r w:rsidRPr="004224BD">
              <w:rPr>
                <w:rFonts w:ascii="Times New Roman" w:hAnsi="Times New Roman"/>
                <w:sz w:val="17"/>
                <w:szCs w:val="17"/>
                <w:lang w:val="ru-RU"/>
              </w:rPr>
              <w:t>1.7.</w:t>
            </w:r>
          </w:p>
        </w:tc>
        <w:tc>
          <w:tcPr>
            <w:tcW w:w="4247" w:type="dxa"/>
            <w:shd w:val="clear" w:color="auto" w:fill="auto"/>
          </w:tcPr>
          <w:p w14:paraId="57D282AA" w14:textId="77777777" w:rsidR="00BE4FFB" w:rsidRPr="004224BD" w:rsidRDefault="00BE4FFB" w:rsidP="009637DD">
            <w:pPr>
              <w:autoSpaceDE w:val="0"/>
              <w:autoSpaceDN w:val="0"/>
              <w:adjustRightInd w:val="0"/>
              <w:jc w:val="both"/>
              <w:rPr>
                <w:sz w:val="18"/>
                <w:szCs w:val="18"/>
              </w:rPr>
            </w:pPr>
            <w:r w:rsidRPr="004224BD">
              <w:rPr>
                <w:sz w:val="18"/>
                <w:szCs w:val="18"/>
              </w:rPr>
              <w:t>Количество общеобразовательных организаций, осуществляющих мероприятия по временной занятости детей и подростков в общеобр</w:t>
            </w:r>
            <w:r w:rsidRPr="004224BD">
              <w:rPr>
                <w:sz w:val="18"/>
                <w:szCs w:val="18"/>
              </w:rPr>
              <w:t>а</w:t>
            </w:r>
            <w:r w:rsidRPr="004224BD">
              <w:rPr>
                <w:sz w:val="18"/>
                <w:szCs w:val="18"/>
              </w:rPr>
              <w:t>зовательных организациях</w:t>
            </w:r>
          </w:p>
        </w:tc>
        <w:tc>
          <w:tcPr>
            <w:tcW w:w="850" w:type="dxa"/>
            <w:shd w:val="clear" w:color="auto" w:fill="auto"/>
          </w:tcPr>
          <w:p w14:paraId="41EB86EE" w14:textId="77777777" w:rsidR="00BE4FFB" w:rsidRPr="004224BD" w:rsidRDefault="00BE4FFB" w:rsidP="009637DD">
            <w:pPr>
              <w:pStyle w:val="a5"/>
              <w:jc w:val="center"/>
              <w:rPr>
                <w:sz w:val="18"/>
                <w:szCs w:val="18"/>
              </w:rPr>
            </w:pPr>
            <w:r w:rsidRPr="004224BD">
              <w:rPr>
                <w:sz w:val="18"/>
                <w:szCs w:val="18"/>
              </w:rPr>
              <w:t>ед.</w:t>
            </w:r>
          </w:p>
        </w:tc>
        <w:tc>
          <w:tcPr>
            <w:tcW w:w="709" w:type="dxa"/>
            <w:shd w:val="clear" w:color="auto" w:fill="auto"/>
          </w:tcPr>
          <w:p w14:paraId="03A423C5"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c>
          <w:tcPr>
            <w:tcW w:w="1134" w:type="dxa"/>
            <w:shd w:val="clear" w:color="auto" w:fill="auto"/>
          </w:tcPr>
          <w:p w14:paraId="4AFCDEBC"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c>
          <w:tcPr>
            <w:tcW w:w="851" w:type="dxa"/>
          </w:tcPr>
          <w:p w14:paraId="61F9A58A"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c>
          <w:tcPr>
            <w:tcW w:w="1282" w:type="dxa"/>
          </w:tcPr>
          <w:p w14:paraId="415097C5"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c>
          <w:tcPr>
            <w:tcW w:w="709" w:type="dxa"/>
          </w:tcPr>
          <w:p w14:paraId="4BDB24FA"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c>
          <w:tcPr>
            <w:tcW w:w="709" w:type="dxa"/>
          </w:tcPr>
          <w:p w14:paraId="31265E71"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r>
      <w:tr w:rsidR="00BE4FFB" w:rsidRPr="004224BD" w14:paraId="0FF0EA5F" w14:textId="77777777" w:rsidTr="00103BF6">
        <w:trPr>
          <w:cantSplit/>
        </w:trPr>
        <w:tc>
          <w:tcPr>
            <w:tcW w:w="568" w:type="dxa"/>
            <w:shd w:val="clear" w:color="auto" w:fill="auto"/>
          </w:tcPr>
          <w:p w14:paraId="6B8D05A3" w14:textId="77777777" w:rsidR="00BE4FFB" w:rsidRPr="004224BD" w:rsidRDefault="00BE4FFB" w:rsidP="009637DD">
            <w:pPr>
              <w:pStyle w:val="Pro-Tab"/>
              <w:spacing w:before="0" w:after="0"/>
              <w:rPr>
                <w:rFonts w:ascii="Times New Roman" w:hAnsi="Times New Roman"/>
                <w:sz w:val="17"/>
                <w:szCs w:val="17"/>
                <w:lang w:val="ru-RU"/>
              </w:rPr>
            </w:pPr>
            <w:r w:rsidRPr="004224BD">
              <w:rPr>
                <w:rFonts w:ascii="Times New Roman" w:hAnsi="Times New Roman"/>
                <w:sz w:val="17"/>
                <w:szCs w:val="17"/>
                <w:lang w:val="ru-RU"/>
              </w:rPr>
              <w:t>1.8.</w:t>
            </w:r>
          </w:p>
        </w:tc>
        <w:tc>
          <w:tcPr>
            <w:tcW w:w="4247" w:type="dxa"/>
            <w:shd w:val="clear" w:color="auto" w:fill="auto"/>
          </w:tcPr>
          <w:p w14:paraId="1C1E3A13" w14:textId="77777777" w:rsidR="00BE4FFB" w:rsidRPr="004224BD" w:rsidRDefault="00BE4FFB" w:rsidP="009637DD">
            <w:pPr>
              <w:autoSpaceDE w:val="0"/>
              <w:autoSpaceDN w:val="0"/>
              <w:adjustRightInd w:val="0"/>
              <w:jc w:val="both"/>
              <w:rPr>
                <w:sz w:val="18"/>
                <w:szCs w:val="18"/>
              </w:rPr>
            </w:pPr>
            <w:r w:rsidRPr="004224BD">
              <w:rPr>
                <w:sz w:val="18"/>
                <w:szCs w:val="18"/>
              </w:rPr>
              <w:t>Количество общеобразовательных организаций, осуществляющих мероприятия по укреплению пожарной безопасности общеобразов</w:t>
            </w:r>
            <w:r w:rsidRPr="004224BD">
              <w:rPr>
                <w:sz w:val="18"/>
                <w:szCs w:val="18"/>
              </w:rPr>
              <w:t>а</w:t>
            </w:r>
            <w:r w:rsidRPr="004224BD">
              <w:rPr>
                <w:sz w:val="18"/>
                <w:szCs w:val="18"/>
              </w:rPr>
              <w:t>тельных организаций</w:t>
            </w:r>
          </w:p>
        </w:tc>
        <w:tc>
          <w:tcPr>
            <w:tcW w:w="850" w:type="dxa"/>
            <w:shd w:val="clear" w:color="auto" w:fill="auto"/>
          </w:tcPr>
          <w:p w14:paraId="4EA6A81E" w14:textId="77777777" w:rsidR="00BE4FFB" w:rsidRPr="004224BD" w:rsidRDefault="00BE4FFB" w:rsidP="009637DD">
            <w:pPr>
              <w:pStyle w:val="a5"/>
              <w:jc w:val="center"/>
              <w:rPr>
                <w:sz w:val="18"/>
                <w:szCs w:val="18"/>
              </w:rPr>
            </w:pPr>
            <w:r w:rsidRPr="004224BD">
              <w:rPr>
                <w:sz w:val="18"/>
                <w:szCs w:val="18"/>
              </w:rPr>
              <w:t>ед.</w:t>
            </w:r>
          </w:p>
        </w:tc>
        <w:tc>
          <w:tcPr>
            <w:tcW w:w="709" w:type="dxa"/>
            <w:shd w:val="clear" w:color="auto" w:fill="auto"/>
          </w:tcPr>
          <w:p w14:paraId="6A8C7018"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c>
          <w:tcPr>
            <w:tcW w:w="1134" w:type="dxa"/>
            <w:shd w:val="clear" w:color="auto" w:fill="auto"/>
          </w:tcPr>
          <w:p w14:paraId="28B549D2"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c>
          <w:tcPr>
            <w:tcW w:w="851" w:type="dxa"/>
          </w:tcPr>
          <w:p w14:paraId="4DDDD5DB"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c>
          <w:tcPr>
            <w:tcW w:w="1282" w:type="dxa"/>
          </w:tcPr>
          <w:p w14:paraId="526200DC"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c>
          <w:tcPr>
            <w:tcW w:w="709" w:type="dxa"/>
          </w:tcPr>
          <w:p w14:paraId="14C7CAA5"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c>
          <w:tcPr>
            <w:tcW w:w="709" w:type="dxa"/>
          </w:tcPr>
          <w:p w14:paraId="4FB5E3CC"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6</w:t>
            </w:r>
          </w:p>
        </w:tc>
      </w:tr>
      <w:tr w:rsidR="00BE4FFB" w:rsidRPr="004224BD" w14:paraId="289C8BD4" w14:textId="77777777" w:rsidTr="00103BF6">
        <w:trPr>
          <w:cantSplit/>
        </w:trPr>
        <w:tc>
          <w:tcPr>
            <w:tcW w:w="568" w:type="dxa"/>
            <w:shd w:val="clear" w:color="auto" w:fill="auto"/>
          </w:tcPr>
          <w:p w14:paraId="285BE926" w14:textId="77777777" w:rsidR="00BE4FFB" w:rsidRPr="004224BD" w:rsidRDefault="00BE4FFB" w:rsidP="009637DD">
            <w:pPr>
              <w:pStyle w:val="Pro-Tab"/>
              <w:keepNext/>
              <w:spacing w:before="0" w:after="0"/>
              <w:rPr>
                <w:rFonts w:ascii="Times New Roman" w:hAnsi="Times New Roman"/>
                <w:sz w:val="17"/>
                <w:szCs w:val="17"/>
                <w:lang w:val="ru-RU"/>
              </w:rPr>
            </w:pPr>
            <w:r w:rsidRPr="004224BD">
              <w:rPr>
                <w:rFonts w:ascii="Times New Roman" w:hAnsi="Times New Roman"/>
                <w:sz w:val="17"/>
                <w:szCs w:val="17"/>
                <w:lang w:val="ru-RU"/>
              </w:rPr>
              <w:t>1.9.</w:t>
            </w:r>
          </w:p>
        </w:tc>
        <w:tc>
          <w:tcPr>
            <w:tcW w:w="4247" w:type="dxa"/>
            <w:shd w:val="clear" w:color="auto" w:fill="auto"/>
          </w:tcPr>
          <w:p w14:paraId="690C17D7" w14:textId="77777777" w:rsidR="00BE4FFB" w:rsidRPr="004224BD" w:rsidRDefault="00BE4FFB" w:rsidP="009637DD">
            <w:pPr>
              <w:autoSpaceDE w:val="0"/>
              <w:autoSpaceDN w:val="0"/>
              <w:adjustRightInd w:val="0"/>
              <w:jc w:val="both"/>
              <w:rPr>
                <w:rFonts w:eastAsia="Calibri"/>
                <w:sz w:val="18"/>
                <w:szCs w:val="18"/>
              </w:rPr>
            </w:pPr>
            <w:r w:rsidRPr="004224BD">
              <w:rPr>
                <w:rFonts w:eastAsia="Calibri"/>
                <w:sz w:val="18"/>
                <w:szCs w:val="18"/>
              </w:rPr>
              <w:t>Доля педагогических работников муниципальных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p w14:paraId="0FFB866C" w14:textId="77777777" w:rsidR="00BE4FFB" w:rsidRPr="004224BD" w:rsidRDefault="00BE4FFB" w:rsidP="009637DD">
            <w:pPr>
              <w:pStyle w:val="ConsPlusNormal0"/>
              <w:rPr>
                <w:sz w:val="18"/>
                <w:szCs w:val="18"/>
              </w:rPr>
            </w:pPr>
          </w:p>
        </w:tc>
        <w:tc>
          <w:tcPr>
            <w:tcW w:w="850" w:type="dxa"/>
            <w:shd w:val="clear" w:color="auto" w:fill="auto"/>
          </w:tcPr>
          <w:p w14:paraId="3F60A59E" w14:textId="77777777" w:rsidR="00BE4FFB" w:rsidRPr="004224BD" w:rsidRDefault="00BE4FFB" w:rsidP="009637DD">
            <w:pPr>
              <w:pStyle w:val="a5"/>
              <w:jc w:val="center"/>
              <w:rPr>
                <w:sz w:val="18"/>
                <w:szCs w:val="18"/>
              </w:rPr>
            </w:pPr>
            <w:r w:rsidRPr="004224BD">
              <w:rPr>
                <w:sz w:val="18"/>
                <w:szCs w:val="18"/>
              </w:rPr>
              <w:t>%</w:t>
            </w:r>
          </w:p>
        </w:tc>
        <w:tc>
          <w:tcPr>
            <w:tcW w:w="709" w:type="dxa"/>
            <w:shd w:val="clear" w:color="auto" w:fill="auto"/>
          </w:tcPr>
          <w:p w14:paraId="79BE63B4"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100</w:t>
            </w:r>
          </w:p>
        </w:tc>
        <w:tc>
          <w:tcPr>
            <w:tcW w:w="1134" w:type="dxa"/>
            <w:shd w:val="clear" w:color="auto" w:fill="auto"/>
          </w:tcPr>
          <w:p w14:paraId="1803F145"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100</w:t>
            </w:r>
          </w:p>
        </w:tc>
        <w:tc>
          <w:tcPr>
            <w:tcW w:w="851" w:type="dxa"/>
            <w:shd w:val="clear" w:color="auto" w:fill="auto"/>
          </w:tcPr>
          <w:p w14:paraId="6A4BA7B9" w14:textId="77777777" w:rsidR="00BE4FFB" w:rsidRPr="004224BD" w:rsidRDefault="00BE4FFB" w:rsidP="009637DD">
            <w:pPr>
              <w:keepNext/>
              <w:tabs>
                <w:tab w:val="left" w:pos="0"/>
              </w:tabs>
              <w:jc w:val="center"/>
              <w:rPr>
                <w:sz w:val="18"/>
                <w:szCs w:val="18"/>
              </w:rPr>
            </w:pPr>
            <w:r w:rsidRPr="004224BD">
              <w:rPr>
                <w:sz w:val="18"/>
                <w:szCs w:val="18"/>
              </w:rPr>
              <w:t>100</w:t>
            </w:r>
          </w:p>
        </w:tc>
        <w:tc>
          <w:tcPr>
            <w:tcW w:w="1282" w:type="dxa"/>
            <w:shd w:val="clear" w:color="auto" w:fill="auto"/>
          </w:tcPr>
          <w:p w14:paraId="736E653B" w14:textId="77777777" w:rsidR="00BE4FFB" w:rsidRPr="004224BD" w:rsidRDefault="00BE4FFB" w:rsidP="009637DD">
            <w:pPr>
              <w:keepNext/>
              <w:tabs>
                <w:tab w:val="left" w:pos="0"/>
              </w:tabs>
              <w:jc w:val="center"/>
              <w:rPr>
                <w:sz w:val="18"/>
                <w:szCs w:val="18"/>
              </w:rPr>
            </w:pPr>
            <w:r w:rsidRPr="004224BD">
              <w:rPr>
                <w:sz w:val="18"/>
                <w:szCs w:val="18"/>
              </w:rPr>
              <w:t>100</w:t>
            </w:r>
          </w:p>
        </w:tc>
        <w:tc>
          <w:tcPr>
            <w:tcW w:w="709" w:type="dxa"/>
            <w:shd w:val="clear" w:color="auto" w:fill="auto"/>
          </w:tcPr>
          <w:p w14:paraId="6D2E8064" w14:textId="77777777" w:rsidR="00BE4FFB" w:rsidRPr="004224BD" w:rsidRDefault="00BE4FFB" w:rsidP="009637DD">
            <w:pPr>
              <w:keepNext/>
              <w:tabs>
                <w:tab w:val="left" w:pos="0"/>
              </w:tabs>
              <w:jc w:val="center"/>
              <w:rPr>
                <w:sz w:val="18"/>
                <w:szCs w:val="18"/>
              </w:rPr>
            </w:pPr>
            <w:r w:rsidRPr="004224BD">
              <w:rPr>
                <w:sz w:val="18"/>
                <w:szCs w:val="18"/>
              </w:rPr>
              <w:t>100</w:t>
            </w:r>
          </w:p>
        </w:tc>
        <w:tc>
          <w:tcPr>
            <w:tcW w:w="709" w:type="dxa"/>
            <w:shd w:val="clear" w:color="auto" w:fill="auto"/>
          </w:tcPr>
          <w:p w14:paraId="2C007530" w14:textId="77777777" w:rsidR="00BE4FFB" w:rsidRPr="004224BD" w:rsidRDefault="00BE4FFB" w:rsidP="009637DD">
            <w:pPr>
              <w:keepNext/>
              <w:tabs>
                <w:tab w:val="left" w:pos="0"/>
              </w:tabs>
              <w:jc w:val="center"/>
              <w:rPr>
                <w:sz w:val="18"/>
                <w:szCs w:val="18"/>
              </w:rPr>
            </w:pPr>
            <w:r w:rsidRPr="004224BD">
              <w:rPr>
                <w:sz w:val="18"/>
                <w:szCs w:val="18"/>
              </w:rPr>
              <w:t>100</w:t>
            </w:r>
          </w:p>
        </w:tc>
      </w:tr>
      <w:tr w:rsidR="00BE4FFB" w:rsidRPr="004224BD" w14:paraId="3DF422EC" w14:textId="77777777" w:rsidTr="00103BF6">
        <w:trPr>
          <w:cantSplit/>
        </w:trPr>
        <w:tc>
          <w:tcPr>
            <w:tcW w:w="568" w:type="dxa"/>
            <w:shd w:val="clear" w:color="auto" w:fill="auto"/>
          </w:tcPr>
          <w:p w14:paraId="18AD123E" w14:textId="77777777" w:rsidR="00BE4FFB" w:rsidRPr="004224BD" w:rsidRDefault="00BE4FFB" w:rsidP="009637DD">
            <w:pPr>
              <w:pStyle w:val="Pro-Tab"/>
              <w:keepNext/>
              <w:spacing w:before="0" w:after="0"/>
              <w:rPr>
                <w:rFonts w:ascii="Times New Roman" w:hAnsi="Times New Roman"/>
                <w:sz w:val="17"/>
                <w:szCs w:val="17"/>
                <w:lang w:val="ru-RU"/>
              </w:rPr>
            </w:pPr>
            <w:r w:rsidRPr="004224BD">
              <w:rPr>
                <w:rFonts w:ascii="Times New Roman" w:hAnsi="Times New Roman"/>
                <w:sz w:val="17"/>
                <w:szCs w:val="17"/>
                <w:lang w:val="ru-RU"/>
              </w:rPr>
              <w:t>1.10</w:t>
            </w:r>
          </w:p>
        </w:tc>
        <w:tc>
          <w:tcPr>
            <w:tcW w:w="4247" w:type="dxa"/>
            <w:shd w:val="clear" w:color="auto" w:fill="auto"/>
          </w:tcPr>
          <w:p w14:paraId="42A1A047" w14:textId="77777777" w:rsidR="00BE4FFB" w:rsidRPr="004224BD" w:rsidRDefault="00BE4FFB" w:rsidP="009637DD">
            <w:pPr>
              <w:pStyle w:val="ConsPlusNormal0"/>
              <w:rPr>
                <w:sz w:val="18"/>
                <w:szCs w:val="18"/>
              </w:rPr>
            </w:pPr>
            <w:r w:rsidRPr="004224BD">
              <w:rPr>
                <w:sz w:val="18"/>
                <w:szCs w:val="18"/>
              </w:rPr>
              <w:t>Доля учащихся, обучающихся в общеобразовательных организациях, отвечающих современным требованиям к условиям организации о</w:t>
            </w:r>
            <w:r w:rsidRPr="004224BD">
              <w:rPr>
                <w:sz w:val="18"/>
                <w:szCs w:val="18"/>
              </w:rPr>
              <w:t>б</w:t>
            </w:r>
            <w:r w:rsidRPr="004224BD">
              <w:rPr>
                <w:sz w:val="18"/>
                <w:szCs w:val="18"/>
              </w:rPr>
              <w:t>разовательного процесса на 80- 100%</w:t>
            </w:r>
          </w:p>
        </w:tc>
        <w:tc>
          <w:tcPr>
            <w:tcW w:w="850" w:type="dxa"/>
            <w:shd w:val="clear" w:color="auto" w:fill="auto"/>
          </w:tcPr>
          <w:p w14:paraId="4D8E8FC5" w14:textId="77777777" w:rsidR="00BE4FFB" w:rsidRPr="004224BD" w:rsidRDefault="00BE4FFB" w:rsidP="009637DD">
            <w:pPr>
              <w:pStyle w:val="a5"/>
              <w:jc w:val="center"/>
              <w:rPr>
                <w:sz w:val="18"/>
                <w:szCs w:val="18"/>
              </w:rPr>
            </w:pPr>
            <w:r w:rsidRPr="004224BD">
              <w:rPr>
                <w:sz w:val="18"/>
                <w:szCs w:val="18"/>
              </w:rPr>
              <w:t>%</w:t>
            </w:r>
          </w:p>
        </w:tc>
        <w:tc>
          <w:tcPr>
            <w:tcW w:w="709" w:type="dxa"/>
            <w:shd w:val="clear" w:color="auto" w:fill="auto"/>
          </w:tcPr>
          <w:p w14:paraId="712E5972"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96</w:t>
            </w:r>
          </w:p>
        </w:tc>
        <w:tc>
          <w:tcPr>
            <w:tcW w:w="1134" w:type="dxa"/>
            <w:shd w:val="clear" w:color="auto" w:fill="auto"/>
          </w:tcPr>
          <w:p w14:paraId="1A2A654D"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96</w:t>
            </w:r>
          </w:p>
        </w:tc>
        <w:tc>
          <w:tcPr>
            <w:tcW w:w="851" w:type="dxa"/>
            <w:shd w:val="clear" w:color="auto" w:fill="auto"/>
          </w:tcPr>
          <w:p w14:paraId="677CEA40" w14:textId="77777777" w:rsidR="00BE4FFB" w:rsidRPr="004224BD" w:rsidRDefault="00BE4FFB" w:rsidP="009637DD">
            <w:pPr>
              <w:keepNext/>
              <w:tabs>
                <w:tab w:val="left" w:pos="0"/>
              </w:tabs>
              <w:jc w:val="center"/>
              <w:rPr>
                <w:sz w:val="18"/>
                <w:szCs w:val="18"/>
              </w:rPr>
            </w:pPr>
            <w:r w:rsidRPr="004224BD">
              <w:rPr>
                <w:sz w:val="18"/>
                <w:szCs w:val="18"/>
              </w:rPr>
              <w:t>96</w:t>
            </w:r>
          </w:p>
        </w:tc>
        <w:tc>
          <w:tcPr>
            <w:tcW w:w="1282" w:type="dxa"/>
            <w:shd w:val="clear" w:color="auto" w:fill="auto"/>
          </w:tcPr>
          <w:p w14:paraId="3E338AB1" w14:textId="77777777" w:rsidR="00BE4FFB" w:rsidRPr="004224BD" w:rsidRDefault="00BE4FFB" w:rsidP="009637DD">
            <w:pPr>
              <w:keepNext/>
              <w:tabs>
                <w:tab w:val="left" w:pos="0"/>
              </w:tabs>
              <w:jc w:val="center"/>
              <w:rPr>
                <w:sz w:val="18"/>
                <w:szCs w:val="18"/>
              </w:rPr>
            </w:pPr>
            <w:r w:rsidRPr="004224BD">
              <w:rPr>
                <w:sz w:val="18"/>
                <w:szCs w:val="18"/>
              </w:rPr>
              <w:t>96</w:t>
            </w:r>
          </w:p>
        </w:tc>
        <w:tc>
          <w:tcPr>
            <w:tcW w:w="709" w:type="dxa"/>
            <w:shd w:val="clear" w:color="auto" w:fill="auto"/>
          </w:tcPr>
          <w:p w14:paraId="5A5C824A" w14:textId="77777777" w:rsidR="00BE4FFB" w:rsidRPr="004224BD" w:rsidRDefault="00BE4FFB" w:rsidP="009637DD">
            <w:pPr>
              <w:keepNext/>
              <w:tabs>
                <w:tab w:val="left" w:pos="0"/>
              </w:tabs>
              <w:jc w:val="center"/>
              <w:rPr>
                <w:sz w:val="18"/>
                <w:szCs w:val="18"/>
              </w:rPr>
            </w:pPr>
            <w:r w:rsidRPr="004224BD">
              <w:rPr>
                <w:sz w:val="18"/>
                <w:szCs w:val="18"/>
              </w:rPr>
              <w:t>96</w:t>
            </w:r>
          </w:p>
        </w:tc>
        <w:tc>
          <w:tcPr>
            <w:tcW w:w="709" w:type="dxa"/>
            <w:shd w:val="clear" w:color="auto" w:fill="auto"/>
          </w:tcPr>
          <w:p w14:paraId="29FF307E" w14:textId="77777777" w:rsidR="00BE4FFB" w:rsidRPr="004224BD" w:rsidRDefault="00BE4FFB" w:rsidP="009637DD">
            <w:pPr>
              <w:keepNext/>
              <w:tabs>
                <w:tab w:val="left" w:pos="0"/>
              </w:tabs>
              <w:jc w:val="center"/>
              <w:rPr>
                <w:sz w:val="18"/>
                <w:szCs w:val="18"/>
              </w:rPr>
            </w:pPr>
            <w:r w:rsidRPr="004224BD">
              <w:rPr>
                <w:sz w:val="18"/>
                <w:szCs w:val="18"/>
              </w:rPr>
              <w:t>96</w:t>
            </w:r>
          </w:p>
        </w:tc>
      </w:tr>
      <w:tr w:rsidR="00BE4FFB" w:rsidRPr="004224BD" w14:paraId="75648F41" w14:textId="77777777" w:rsidTr="00103BF6">
        <w:trPr>
          <w:cantSplit/>
        </w:trPr>
        <w:tc>
          <w:tcPr>
            <w:tcW w:w="568" w:type="dxa"/>
            <w:shd w:val="clear" w:color="auto" w:fill="auto"/>
          </w:tcPr>
          <w:p w14:paraId="59EC86B5" w14:textId="77777777" w:rsidR="00BE4FFB" w:rsidRPr="004224BD" w:rsidRDefault="00BE4FFB" w:rsidP="009637DD">
            <w:pPr>
              <w:pStyle w:val="Pro-Tab"/>
              <w:keepNext/>
              <w:spacing w:before="0" w:after="0"/>
              <w:rPr>
                <w:rFonts w:ascii="Times New Roman" w:hAnsi="Times New Roman"/>
                <w:sz w:val="17"/>
                <w:szCs w:val="17"/>
                <w:lang w:val="ru-RU"/>
              </w:rPr>
            </w:pPr>
            <w:r w:rsidRPr="004224BD">
              <w:rPr>
                <w:rFonts w:ascii="Times New Roman" w:hAnsi="Times New Roman"/>
                <w:sz w:val="17"/>
                <w:szCs w:val="17"/>
                <w:lang w:val="ru-RU"/>
              </w:rPr>
              <w:t>1.11.</w:t>
            </w:r>
          </w:p>
        </w:tc>
        <w:tc>
          <w:tcPr>
            <w:tcW w:w="4247" w:type="dxa"/>
            <w:shd w:val="clear" w:color="auto" w:fill="auto"/>
          </w:tcPr>
          <w:p w14:paraId="61F8B8D3" w14:textId="77777777" w:rsidR="00BE4FFB" w:rsidRPr="004224BD" w:rsidRDefault="00BE4FFB" w:rsidP="009637DD">
            <w:pPr>
              <w:autoSpaceDE w:val="0"/>
              <w:autoSpaceDN w:val="0"/>
              <w:adjustRightInd w:val="0"/>
              <w:jc w:val="both"/>
              <w:rPr>
                <w:rFonts w:eastAsia="Calibri"/>
                <w:sz w:val="18"/>
                <w:szCs w:val="18"/>
                <w:lang w:eastAsia="en-US"/>
              </w:rPr>
            </w:pPr>
            <w:r w:rsidRPr="004224BD">
              <w:rPr>
                <w:sz w:val="18"/>
                <w:szCs w:val="18"/>
              </w:rPr>
              <w:t>Количество муниципальных образовательных организаций Ивано</w:t>
            </w:r>
            <w:r w:rsidRPr="004224BD">
              <w:rPr>
                <w:sz w:val="18"/>
                <w:szCs w:val="18"/>
              </w:rPr>
              <w:t>в</w:t>
            </w:r>
            <w:r w:rsidRPr="004224BD">
              <w:rPr>
                <w:sz w:val="18"/>
                <w:szCs w:val="18"/>
              </w:rPr>
              <w:t>ской области, осуществивших мероприятия по благоустройству те</w:t>
            </w:r>
            <w:r w:rsidRPr="004224BD">
              <w:rPr>
                <w:sz w:val="18"/>
                <w:szCs w:val="18"/>
              </w:rPr>
              <w:t>р</w:t>
            </w:r>
            <w:r w:rsidRPr="004224BD">
              <w:rPr>
                <w:sz w:val="18"/>
                <w:szCs w:val="18"/>
              </w:rPr>
              <w:t>риторий</w:t>
            </w:r>
          </w:p>
        </w:tc>
        <w:tc>
          <w:tcPr>
            <w:tcW w:w="850" w:type="dxa"/>
            <w:shd w:val="clear" w:color="auto" w:fill="auto"/>
          </w:tcPr>
          <w:p w14:paraId="1DD76626" w14:textId="77777777" w:rsidR="00BE4FFB" w:rsidRPr="004224BD" w:rsidRDefault="00BE4FFB" w:rsidP="009637DD">
            <w:pPr>
              <w:pStyle w:val="a5"/>
              <w:jc w:val="center"/>
              <w:rPr>
                <w:sz w:val="19"/>
                <w:szCs w:val="19"/>
              </w:rPr>
            </w:pPr>
            <w:r w:rsidRPr="004224BD">
              <w:rPr>
                <w:sz w:val="20"/>
                <w:szCs w:val="20"/>
              </w:rPr>
              <w:t>Ед.</w:t>
            </w:r>
          </w:p>
        </w:tc>
        <w:tc>
          <w:tcPr>
            <w:tcW w:w="709" w:type="dxa"/>
            <w:shd w:val="clear" w:color="auto" w:fill="auto"/>
          </w:tcPr>
          <w:p w14:paraId="6B767E11"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w:t>
            </w:r>
          </w:p>
        </w:tc>
        <w:tc>
          <w:tcPr>
            <w:tcW w:w="1134" w:type="dxa"/>
            <w:shd w:val="clear" w:color="auto" w:fill="auto"/>
          </w:tcPr>
          <w:p w14:paraId="3BCF5035"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w:t>
            </w:r>
          </w:p>
        </w:tc>
        <w:tc>
          <w:tcPr>
            <w:tcW w:w="851" w:type="dxa"/>
            <w:shd w:val="clear" w:color="auto" w:fill="auto"/>
          </w:tcPr>
          <w:p w14:paraId="1B44C8D0" w14:textId="77777777" w:rsidR="00BE4FFB" w:rsidRPr="004224BD" w:rsidRDefault="00BE4FFB" w:rsidP="009637DD">
            <w:pPr>
              <w:keepNext/>
              <w:tabs>
                <w:tab w:val="left" w:pos="0"/>
              </w:tabs>
              <w:jc w:val="center"/>
              <w:rPr>
                <w:sz w:val="18"/>
                <w:szCs w:val="18"/>
              </w:rPr>
            </w:pPr>
            <w:r w:rsidRPr="004224BD">
              <w:rPr>
                <w:sz w:val="18"/>
                <w:szCs w:val="18"/>
              </w:rPr>
              <w:t>-</w:t>
            </w:r>
          </w:p>
        </w:tc>
        <w:tc>
          <w:tcPr>
            <w:tcW w:w="1282" w:type="dxa"/>
            <w:shd w:val="clear" w:color="auto" w:fill="auto"/>
          </w:tcPr>
          <w:p w14:paraId="38D898F2" w14:textId="77777777" w:rsidR="00BE4FFB" w:rsidRPr="004224BD" w:rsidRDefault="00BE4FFB" w:rsidP="009637DD">
            <w:pPr>
              <w:keepNext/>
              <w:tabs>
                <w:tab w:val="left" w:pos="0"/>
              </w:tabs>
              <w:jc w:val="center"/>
              <w:rPr>
                <w:sz w:val="18"/>
                <w:szCs w:val="18"/>
              </w:rPr>
            </w:pPr>
            <w:r w:rsidRPr="004224BD">
              <w:rPr>
                <w:sz w:val="18"/>
                <w:szCs w:val="18"/>
              </w:rPr>
              <w:t>-</w:t>
            </w:r>
          </w:p>
        </w:tc>
        <w:tc>
          <w:tcPr>
            <w:tcW w:w="709" w:type="dxa"/>
            <w:shd w:val="clear" w:color="auto" w:fill="auto"/>
          </w:tcPr>
          <w:p w14:paraId="68705D65" w14:textId="77777777" w:rsidR="00BE4FFB" w:rsidRPr="004224BD" w:rsidRDefault="00BE4FFB" w:rsidP="009637DD">
            <w:pPr>
              <w:keepNext/>
              <w:tabs>
                <w:tab w:val="left" w:pos="0"/>
              </w:tabs>
              <w:jc w:val="center"/>
              <w:rPr>
                <w:sz w:val="18"/>
                <w:szCs w:val="18"/>
              </w:rPr>
            </w:pPr>
            <w:r w:rsidRPr="004224BD">
              <w:rPr>
                <w:sz w:val="18"/>
                <w:szCs w:val="18"/>
              </w:rPr>
              <w:t>-</w:t>
            </w:r>
          </w:p>
        </w:tc>
        <w:tc>
          <w:tcPr>
            <w:tcW w:w="709" w:type="dxa"/>
            <w:shd w:val="clear" w:color="auto" w:fill="auto"/>
          </w:tcPr>
          <w:p w14:paraId="39BBD198" w14:textId="77777777" w:rsidR="00BE4FFB" w:rsidRPr="004224BD" w:rsidRDefault="00BE4FFB" w:rsidP="009637DD">
            <w:pPr>
              <w:keepNext/>
              <w:tabs>
                <w:tab w:val="left" w:pos="0"/>
              </w:tabs>
              <w:jc w:val="center"/>
              <w:rPr>
                <w:sz w:val="18"/>
                <w:szCs w:val="18"/>
              </w:rPr>
            </w:pPr>
            <w:r w:rsidRPr="004224BD">
              <w:rPr>
                <w:sz w:val="18"/>
                <w:szCs w:val="18"/>
              </w:rPr>
              <w:t>-</w:t>
            </w:r>
          </w:p>
        </w:tc>
      </w:tr>
      <w:tr w:rsidR="00BE4FFB" w:rsidRPr="004224BD" w14:paraId="21BAA7FE" w14:textId="77777777" w:rsidTr="00103BF6">
        <w:trPr>
          <w:cantSplit/>
        </w:trPr>
        <w:tc>
          <w:tcPr>
            <w:tcW w:w="568" w:type="dxa"/>
            <w:shd w:val="clear" w:color="auto" w:fill="auto"/>
          </w:tcPr>
          <w:p w14:paraId="2DD8A50E" w14:textId="77777777" w:rsidR="00BE4FFB" w:rsidRPr="004224BD" w:rsidRDefault="00BE4FFB" w:rsidP="009637DD">
            <w:pPr>
              <w:pStyle w:val="Pro-Tab"/>
              <w:keepNext/>
              <w:spacing w:before="0" w:after="0"/>
              <w:rPr>
                <w:rFonts w:ascii="Times New Roman" w:hAnsi="Times New Roman"/>
                <w:sz w:val="17"/>
                <w:szCs w:val="17"/>
                <w:lang w:val="ru-RU"/>
              </w:rPr>
            </w:pPr>
            <w:r w:rsidRPr="004224BD">
              <w:rPr>
                <w:rFonts w:ascii="Times New Roman" w:hAnsi="Times New Roman"/>
                <w:sz w:val="17"/>
                <w:szCs w:val="17"/>
                <w:lang w:val="ru-RU"/>
              </w:rPr>
              <w:t>1.12.</w:t>
            </w:r>
          </w:p>
        </w:tc>
        <w:tc>
          <w:tcPr>
            <w:tcW w:w="4247" w:type="dxa"/>
            <w:shd w:val="clear" w:color="auto" w:fill="auto"/>
          </w:tcPr>
          <w:p w14:paraId="6B40C80D" w14:textId="77777777" w:rsidR="00BE4FFB" w:rsidRPr="004224BD" w:rsidRDefault="00BE4FFB" w:rsidP="009637DD">
            <w:pPr>
              <w:autoSpaceDE w:val="0"/>
              <w:autoSpaceDN w:val="0"/>
              <w:adjustRightInd w:val="0"/>
              <w:jc w:val="both"/>
              <w:rPr>
                <w:sz w:val="18"/>
                <w:szCs w:val="18"/>
              </w:rPr>
            </w:pPr>
            <w:r w:rsidRPr="004224BD">
              <w:rPr>
                <w:sz w:val="18"/>
                <w:szCs w:val="1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w:t>
            </w:r>
            <w:r w:rsidRPr="004224BD">
              <w:rPr>
                <w:sz w:val="18"/>
                <w:szCs w:val="18"/>
              </w:rPr>
              <w:t>е</w:t>
            </w:r>
            <w:r w:rsidRPr="004224BD">
              <w:rPr>
                <w:sz w:val="18"/>
                <w:szCs w:val="18"/>
              </w:rPr>
              <w:t>ниями</w:t>
            </w:r>
          </w:p>
        </w:tc>
        <w:tc>
          <w:tcPr>
            <w:tcW w:w="850" w:type="dxa"/>
            <w:shd w:val="clear" w:color="auto" w:fill="auto"/>
          </w:tcPr>
          <w:p w14:paraId="2F477CE1" w14:textId="77777777" w:rsidR="00BE4FFB" w:rsidRPr="004224BD" w:rsidRDefault="00BE4FFB" w:rsidP="009637DD">
            <w:pPr>
              <w:pStyle w:val="a5"/>
              <w:jc w:val="center"/>
              <w:rPr>
                <w:sz w:val="19"/>
                <w:szCs w:val="19"/>
              </w:rPr>
            </w:pPr>
            <w:r w:rsidRPr="004224BD">
              <w:rPr>
                <w:sz w:val="20"/>
                <w:szCs w:val="20"/>
              </w:rPr>
              <w:t>Ед.</w:t>
            </w:r>
          </w:p>
        </w:tc>
        <w:tc>
          <w:tcPr>
            <w:tcW w:w="709" w:type="dxa"/>
            <w:shd w:val="clear" w:color="auto" w:fill="auto"/>
          </w:tcPr>
          <w:p w14:paraId="648E9BC7" w14:textId="77777777" w:rsidR="00BE4FFB" w:rsidRPr="004224BD" w:rsidRDefault="00BE4FFB" w:rsidP="009637DD">
            <w:pPr>
              <w:pStyle w:val="Pro-Tab"/>
              <w:spacing w:before="0" w:after="0"/>
              <w:jc w:val="center"/>
              <w:rPr>
                <w:rFonts w:ascii="Times New Roman" w:hAnsi="Times New Roman"/>
                <w:sz w:val="18"/>
                <w:szCs w:val="18"/>
              </w:rPr>
            </w:pPr>
            <w:r w:rsidRPr="004224BD">
              <w:rPr>
                <w:rFonts w:ascii="Times New Roman" w:hAnsi="Times New Roman"/>
                <w:sz w:val="18"/>
                <w:szCs w:val="18"/>
              </w:rPr>
              <w:t>5</w:t>
            </w:r>
          </w:p>
        </w:tc>
        <w:tc>
          <w:tcPr>
            <w:tcW w:w="1134" w:type="dxa"/>
            <w:shd w:val="clear" w:color="auto" w:fill="auto"/>
          </w:tcPr>
          <w:p w14:paraId="4DFB0B8A"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5</w:t>
            </w:r>
          </w:p>
        </w:tc>
        <w:tc>
          <w:tcPr>
            <w:tcW w:w="851" w:type="dxa"/>
            <w:shd w:val="clear" w:color="auto" w:fill="auto"/>
          </w:tcPr>
          <w:p w14:paraId="32F69CB4" w14:textId="77777777" w:rsidR="00BE4FFB" w:rsidRPr="004224BD" w:rsidRDefault="00BE4FFB" w:rsidP="009637DD">
            <w:pPr>
              <w:keepNext/>
              <w:tabs>
                <w:tab w:val="left" w:pos="0"/>
              </w:tabs>
              <w:jc w:val="center"/>
              <w:rPr>
                <w:sz w:val="18"/>
                <w:szCs w:val="18"/>
              </w:rPr>
            </w:pPr>
            <w:r w:rsidRPr="004224BD">
              <w:rPr>
                <w:sz w:val="18"/>
                <w:szCs w:val="18"/>
              </w:rPr>
              <w:t>5</w:t>
            </w:r>
          </w:p>
        </w:tc>
        <w:tc>
          <w:tcPr>
            <w:tcW w:w="1282" w:type="dxa"/>
            <w:shd w:val="clear" w:color="auto" w:fill="auto"/>
          </w:tcPr>
          <w:p w14:paraId="39E66AA0" w14:textId="77777777" w:rsidR="00BE4FFB" w:rsidRPr="004224BD" w:rsidRDefault="00BE4FFB" w:rsidP="009637DD">
            <w:pPr>
              <w:keepNext/>
              <w:tabs>
                <w:tab w:val="left" w:pos="0"/>
              </w:tabs>
              <w:jc w:val="center"/>
              <w:rPr>
                <w:sz w:val="18"/>
                <w:szCs w:val="18"/>
              </w:rPr>
            </w:pPr>
            <w:r w:rsidRPr="004224BD">
              <w:rPr>
                <w:sz w:val="18"/>
                <w:szCs w:val="18"/>
              </w:rPr>
              <w:t>5</w:t>
            </w:r>
          </w:p>
        </w:tc>
        <w:tc>
          <w:tcPr>
            <w:tcW w:w="709" w:type="dxa"/>
            <w:shd w:val="clear" w:color="auto" w:fill="auto"/>
          </w:tcPr>
          <w:p w14:paraId="57954FAB" w14:textId="77777777" w:rsidR="00BE4FFB" w:rsidRPr="004224BD" w:rsidRDefault="00BE4FFB" w:rsidP="009637DD">
            <w:pPr>
              <w:keepNext/>
              <w:tabs>
                <w:tab w:val="left" w:pos="0"/>
              </w:tabs>
              <w:jc w:val="center"/>
              <w:rPr>
                <w:sz w:val="18"/>
                <w:szCs w:val="18"/>
              </w:rPr>
            </w:pPr>
            <w:r w:rsidRPr="004224BD">
              <w:rPr>
                <w:sz w:val="18"/>
                <w:szCs w:val="18"/>
              </w:rPr>
              <w:t>5</w:t>
            </w:r>
          </w:p>
        </w:tc>
        <w:tc>
          <w:tcPr>
            <w:tcW w:w="709" w:type="dxa"/>
            <w:shd w:val="clear" w:color="auto" w:fill="auto"/>
          </w:tcPr>
          <w:p w14:paraId="161E4145" w14:textId="77777777" w:rsidR="00BE4FFB" w:rsidRPr="004224BD" w:rsidRDefault="00BE4FFB" w:rsidP="009637DD">
            <w:pPr>
              <w:keepNext/>
              <w:tabs>
                <w:tab w:val="left" w:pos="0"/>
              </w:tabs>
              <w:jc w:val="center"/>
              <w:rPr>
                <w:sz w:val="18"/>
                <w:szCs w:val="18"/>
              </w:rPr>
            </w:pPr>
            <w:r w:rsidRPr="004224BD">
              <w:rPr>
                <w:sz w:val="18"/>
                <w:szCs w:val="18"/>
              </w:rPr>
              <w:t>5</w:t>
            </w:r>
          </w:p>
        </w:tc>
      </w:tr>
      <w:tr w:rsidR="00BE4FFB" w:rsidRPr="004224BD" w14:paraId="1191AD60" w14:textId="77777777" w:rsidTr="00103BF6">
        <w:trPr>
          <w:cantSplit/>
        </w:trPr>
        <w:tc>
          <w:tcPr>
            <w:tcW w:w="568" w:type="dxa"/>
            <w:shd w:val="clear" w:color="auto" w:fill="auto"/>
          </w:tcPr>
          <w:p w14:paraId="10CB9065" w14:textId="77777777" w:rsidR="00BE4FFB" w:rsidRPr="004224BD" w:rsidRDefault="00BE4FFB" w:rsidP="009637DD">
            <w:pPr>
              <w:pStyle w:val="Pro-Tab"/>
              <w:keepNext/>
              <w:spacing w:before="0" w:after="0"/>
              <w:rPr>
                <w:rFonts w:ascii="Times New Roman" w:hAnsi="Times New Roman"/>
                <w:sz w:val="17"/>
                <w:szCs w:val="17"/>
                <w:lang w:val="ru-RU"/>
              </w:rPr>
            </w:pPr>
            <w:r w:rsidRPr="004224BD">
              <w:rPr>
                <w:rFonts w:ascii="Times New Roman" w:hAnsi="Times New Roman"/>
                <w:sz w:val="17"/>
                <w:szCs w:val="17"/>
                <w:lang w:val="ru-RU"/>
              </w:rPr>
              <w:t>1.13.</w:t>
            </w:r>
          </w:p>
        </w:tc>
        <w:tc>
          <w:tcPr>
            <w:tcW w:w="4247" w:type="dxa"/>
            <w:shd w:val="clear" w:color="auto" w:fill="auto"/>
          </w:tcPr>
          <w:p w14:paraId="6C6F335A" w14:textId="77777777" w:rsidR="00BE4FFB" w:rsidRPr="004224BD" w:rsidRDefault="00BE4FFB" w:rsidP="009637DD">
            <w:pPr>
              <w:autoSpaceDE w:val="0"/>
              <w:autoSpaceDN w:val="0"/>
              <w:adjustRightInd w:val="0"/>
              <w:jc w:val="both"/>
              <w:rPr>
                <w:sz w:val="18"/>
                <w:szCs w:val="18"/>
              </w:rPr>
            </w:pPr>
            <w:r w:rsidRPr="004224BD">
              <w:rPr>
                <w:sz w:val="18"/>
                <w:szCs w:val="18"/>
              </w:rPr>
              <w:t>Количество муниципальных образовательных организаций Ивано</w:t>
            </w:r>
            <w:r w:rsidRPr="004224BD">
              <w:rPr>
                <w:sz w:val="18"/>
                <w:szCs w:val="18"/>
              </w:rPr>
              <w:t>в</w:t>
            </w:r>
            <w:r w:rsidRPr="004224BD">
              <w:rPr>
                <w:sz w:val="18"/>
                <w:szCs w:val="18"/>
              </w:rPr>
              <w:t xml:space="preserve">ской области, осуществляющих </w:t>
            </w:r>
            <w:r w:rsidRPr="004224BD">
              <w:rPr>
                <w:sz w:val="18"/>
                <w:szCs w:val="18"/>
              </w:rPr>
              <w:lastRenderedPageBreak/>
              <w:t>мероприятия по укреплению матер</w:t>
            </w:r>
            <w:r w:rsidRPr="004224BD">
              <w:rPr>
                <w:sz w:val="18"/>
                <w:szCs w:val="18"/>
              </w:rPr>
              <w:t>и</w:t>
            </w:r>
            <w:r w:rsidRPr="004224BD">
              <w:rPr>
                <w:sz w:val="18"/>
                <w:szCs w:val="18"/>
              </w:rPr>
              <w:t>ально-технической базы</w:t>
            </w:r>
          </w:p>
        </w:tc>
        <w:tc>
          <w:tcPr>
            <w:tcW w:w="850" w:type="dxa"/>
            <w:shd w:val="clear" w:color="auto" w:fill="auto"/>
          </w:tcPr>
          <w:p w14:paraId="0111FA89" w14:textId="77777777" w:rsidR="00BE4FFB" w:rsidRPr="004224BD" w:rsidRDefault="00BE4FFB" w:rsidP="009637DD">
            <w:pPr>
              <w:pStyle w:val="a5"/>
              <w:jc w:val="center"/>
              <w:rPr>
                <w:sz w:val="19"/>
                <w:szCs w:val="19"/>
              </w:rPr>
            </w:pPr>
            <w:r w:rsidRPr="004224BD">
              <w:rPr>
                <w:sz w:val="20"/>
                <w:szCs w:val="20"/>
              </w:rPr>
              <w:lastRenderedPageBreak/>
              <w:t>Ед.</w:t>
            </w:r>
          </w:p>
        </w:tc>
        <w:tc>
          <w:tcPr>
            <w:tcW w:w="709" w:type="dxa"/>
            <w:shd w:val="clear" w:color="auto" w:fill="auto"/>
          </w:tcPr>
          <w:p w14:paraId="29C5108B"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w:t>
            </w:r>
          </w:p>
        </w:tc>
        <w:tc>
          <w:tcPr>
            <w:tcW w:w="1134" w:type="dxa"/>
            <w:shd w:val="clear" w:color="auto" w:fill="auto"/>
          </w:tcPr>
          <w:p w14:paraId="081875E0"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w:t>
            </w:r>
          </w:p>
        </w:tc>
        <w:tc>
          <w:tcPr>
            <w:tcW w:w="851" w:type="dxa"/>
            <w:shd w:val="clear" w:color="auto" w:fill="auto"/>
          </w:tcPr>
          <w:p w14:paraId="2D6EB508" w14:textId="77777777" w:rsidR="00BE4FFB" w:rsidRPr="004224BD" w:rsidRDefault="00BE4FFB" w:rsidP="009637DD">
            <w:pPr>
              <w:keepNext/>
              <w:tabs>
                <w:tab w:val="left" w:pos="0"/>
              </w:tabs>
              <w:jc w:val="center"/>
              <w:rPr>
                <w:sz w:val="18"/>
                <w:szCs w:val="18"/>
              </w:rPr>
            </w:pPr>
            <w:r w:rsidRPr="004224BD">
              <w:rPr>
                <w:sz w:val="18"/>
                <w:szCs w:val="18"/>
              </w:rPr>
              <w:t>-</w:t>
            </w:r>
          </w:p>
        </w:tc>
        <w:tc>
          <w:tcPr>
            <w:tcW w:w="1282" w:type="dxa"/>
            <w:shd w:val="clear" w:color="auto" w:fill="auto"/>
          </w:tcPr>
          <w:p w14:paraId="0B23BAE8" w14:textId="77777777" w:rsidR="00BE4FFB" w:rsidRPr="004224BD" w:rsidRDefault="00BE4FFB" w:rsidP="009637DD">
            <w:pPr>
              <w:keepNext/>
              <w:tabs>
                <w:tab w:val="left" w:pos="0"/>
              </w:tabs>
              <w:jc w:val="center"/>
              <w:rPr>
                <w:sz w:val="18"/>
                <w:szCs w:val="18"/>
              </w:rPr>
            </w:pPr>
            <w:r w:rsidRPr="004224BD">
              <w:rPr>
                <w:sz w:val="18"/>
                <w:szCs w:val="18"/>
              </w:rPr>
              <w:t>-</w:t>
            </w:r>
          </w:p>
        </w:tc>
        <w:tc>
          <w:tcPr>
            <w:tcW w:w="709" w:type="dxa"/>
            <w:shd w:val="clear" w:color="auto" w:fill="auto"/>
          </w:tcPr>
          <w:p w14:paraId="74C5FA95" w14:textId="77777777" w:rsidR="00BE4FFB" w:rsidRPr="004224BD" w:rsidRDefault="00BE4FFB" w:rsidP="009637DD">
            <w:pPr>
              <w:keepNext/>
              <w:tabs>
                <w:tab w:val="left" w:pos="0"/>
              </w:tabs>
              <w:jc w:val="center"/>
              <w:rPr>
                <w:sz w:val="18"/>
                <w:szCs w:val="18"/>
              </w:rPr>
            </w:pPr>
            <w:r w:rsidRPr="004224BD">
              <w:rPr>
                <w:sz w:val="18"/>
                <w:szCs w:val="18"/>
              </w:rPr>
              <w:t>-</w:t>
            </w:r>
          </w:p>
        </w:tc>
        <w:tc>
          <w:tcPr>
            <w:tcW w:w="709" w:type="dxa"/>
            <w:shd w:val="clear" w:color="auto" w:fill="auto"/>
          </w:tcPr>
          <w:p w14:paraId="6A2B1356" w14:textId="77777777" w:rsidR="00BE4FFB" w:rsidRPr="004224BD" w:rsidRDefault="00BE4FFB" w:rsidP="009637DD">
            <w:pPr>
              <w:keepNext/>
              <w:tabs>
                <w:tab w:val="left" w:pos="0"/>
              </w:tabs>
              <w:jc w:val="center"/>
              <w:rPr>
                <w:sz w:val="18"/>
                <w:szCs w:val="18"/>
              </w:rPr>
            </w:pPr>
            <w:r w:rsidRPr="004224BD">
              <w:rPr>
                <w:sz w:val="18"/>
                <w:szCs w:val="18"/>
              </w:rPr>
              <w:t>-</w:t>
            </w:r>
          </w:p>
        </w:tc>
      </w:tr>
      <w:tr w:rsidR="00BE4FFB" w:rsidRPr="004224BD" w14:paraId="7F712EC1" w14:textId="77777777" w:rsidTr="00103BF6">
        <w:trPr>
          <w:cantSplit/>
        </w:trPr>
        <w:tc>
          <w:tcPr>
            <w:tcW w:w="568" w:type="dxa"/>
            <w:shd w:val="clear" w:color="auto" w:fill="auto"/>
          </w:tcPr>
          <w:p w14:paraId="1CB4FB44" w14:textId="77777777" w:rsidR="00BE4FFB" w:rsidRPr="004224BD" w:rsidRDefault="00BE4FFB" w:rsidP="009637DD">
            <w:pPr>
              <w:pStyle w:val="Pro-Tab"/>
              <w:keepNext/>
              <w:spacing w:before="0" w:after="0"/>
              <w:rPr>
                <w:rFonts w:ascii="Times New Roman" w:hAnsi="Times New Roman"/>
                <w:sz w:val="17"/>
                <w:szCs w:val="17"/>
                <w:lang w:val="ru-RU"/>
              </w:rPr>
            </w:pPr>
            <w:r w:rsidRPr="004224BD">
              <w:rPr>
                <w:rFonts w:ascii="Times New Roman" w:hAnsi="Times New Roman"/>
                <w:sz w:val="17"/>
                <w:szCs w:val="17"/>
                <w:lang w:val="ru-RU"/>
              </w:rPr>
              <w:t>1.14.</w:t>
            </w:r>
          </w:p>
        </w:tc>
        <w:tc>
          <w:tcPr>
            <w:tcW w:w="4247" w:type="dxa"/>
            <w:shd w:val="clear" w:color="auto" w:fill="auto"/>
          </w:tcPr>
          <w:p w14:paraId="66182CCD" w14:textId="77777777" w:rsidR="00BE4FFB" w:rsidRPr="004224BD" w:rsidRDefault="00BE4FFB" w:rsidP="009637DD">
            <w:pPr>
              <w:autoSpaceDE w:val="0"/>
              <w:autoSpaceDN w:val="0"/>
              <w:adjustRightInd w:val="0"/>
              <w:jc w:val="both"/>
              <w:rPr>
                <w:rFonts w:eastAsia="Calibri"/>
                <w:sz w:val="18"/>
                <w:szCs w:val="18"/>
              </w:rPr>
            </w:pPr>
            <w:r w:rsidRPr="004224BD">
              <w:rPr>
                <w:rFonts w:eastAsia="Calibri"/>
                <w:sz w:val="18"/>
                <w:szCs w:val="18"/>
              </w:rPr>
              <w:t>Численность педагогических работников образовательных организ</w:t>
            </w:r>
            <w:r w:rsidRPr="004224BD">
              <w:rPr>
                <w:rFonts w:eastAsia="Calibri"/>
                <w:sz w:val="18"/>
                <w:szCs w:val="18"/>
              </w:rPr>
              <w:t>а</w:t>
            </w:r>
            <w:r w:rsidRPr="004224BD">
              <w:rPr>
                <w:rFonts w:eastAsia="Calibri"/>
                <w:sz w:val="18"/>
                <w:szCs w:val="18"/>
              </w:rPr>
              <w:t>ций, получающих региональное ежемесячное денежное вознагражд</w:t>
            </w:r>
            <w:r w:rsidRPr="004224BD">
              <w:rPr>
                <w:rFonts w:eastAsia="Calibri"/>
                <w:sz w:val="18"/>
                <w:szCs w:val="18"/>
              </w:rPr>
              <w:t>е</w:t>
            </w:r>
            <w:r w:rsidRPr="004224BD">
              <w:rPr>
                <w:rFonts w:eastAsia="Calibri"/>
                <w:sz w:val="18"/>
                <w:szCs w:val="18"/>
              </w:rPr>
              <w:t xml:space="preserve">ние за классное руководство </w:t>
            </w:r>
          </w:p>
          <w:p w14:paraId="487BB127" w14:textId="77777777" w:rsidR="00BE4FFB" w:rsidRPr="004224BD" w:rsidRDefault="00BE4FFB" w:rsidP="009637DD">
            <w:pPr>
              <w:autoSpaceDE w:val="0"/>
              <w:autoSpaceDN w:val="0"/>
              <w:adjustRightInd w:val="0"/>
              <w:jc w:val="both"/>
              <w:rPr>
                <w:sz w:val="18"/>
                <w:szCs w:val="18"/>
              </w:rPr>
            </w:pPr>
          </w:p>
        </w:tc>
        <w:tc>
          <w:tcPr>
            <w:tcW w:w="850" w:type="dxa"/>
            <w:shd w:val="clear" w:color="auto" w:fill="auto"/>
          </w:tcPr>
          <w:p w14:paraId="4C480899" w14:textId="77777777" w:rsidR="00BE4FFB" w:rsidRPr="004224BD" w:rsidRDefault="00BE4FFB" w:rsidP="009637DD">
            <w:pPr>
              <w:pStyle w:val="a5"/>
              <w:jc w:val="center"/>
              <w:rPr>
                <w:sz w:val="20"/>
                <w:szCs w:val="20"/>
              </w:rPr>
            </w:pPr>
            <w:r w:rsidRPr="004224BD">
              <w:rPr>
                <w:sz w:val="20"/>
                <w:szCs w:val="20"/>
              </w:rPr>
              <w:t>Чел</w:t>
            </w:r>
          </w:p>
        </w:tc>
        <w:tc>
          <w:tcPr>
            <w:tcW w:w="709" w:type="dxa"/>
            <w:shd w:val="clear" w:color="auto" w:fill="auto"/>
          </w:tcPr>
          <w:p w14:paraId="027EB0D9"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144</w:t>
            </w:r>
          </w:p>
        </w:tc>
        <w:tc>
          <w:tcPr>
            <w:tcW w:w="1134" w:type="dxa"/>
            <w:shd w:val="clear" w:color="auto" w:fill="auto"/>
          </w:tcPr>
          <w:p w14:paraId="51533173"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144</w:t>
            </w:r>
          </w:p>
        </w:tc>
        <w:tc>
          <w:tcPr>
            <w:tcW w:w="851" w:type="dxa"/>
            <w:shd w:val="clear" w:color="auto" w:fill="auto"/>
          </w:tcPr>
          <w:p w14:paraId="7F9CE098" w14:textId="77777777" w:rsidR="00BE4FFB" w:rsidRPr="004224BD" w:rsidRDefault="00BE4FFB" w:rsidP="009637DD">
            <w:pPr>
              <w:keepNext/>
              <w:tabs>
                <w:tab w:val="left" w:pos="0"/>
              </w:tabs>
              <w:jc w:val="center"/>
              <w:rPr>
                <w:sz w:val="18"/>
                <w:szCs w:val="18"/>
              </w:rPr>
            </w:pPr>
            <w:r w:rsidRPr="004224BD">
              <w:rPr>
                <w:sz w:val="18"/>
                <w:szCs w:val="18"/>
              </w:rPr>
              <w:t>144</w:t>
            </w:r>
          </w:p>
        </w:tc>
        <w:tc>
          <w:tcPr>
            <w:tcW w:w="1282" w:type="dxa"/>
            <w:shd w:val="clear" w:color="auto" w:fill="auto"/>
          </w:tcPr>
          <w:p w14:paraId="40611391" w14:textId="77777777" w:rsidR="00BE4FFB" w:rsidRPr="004224BD" w:rsidRDefault="00BE4FFB" w:rsidP="009637DD">
            <w:pPr>
              <w:keepNext/>
              <w:tabs>
                <w:tab w:val="left" w:pos="0"/>
              </w:tabs>
              <w:jc w:val="center"/>
              <w:rPr>
                <w:sz w:val="18"/>
                <w:szCs w:val="18"/>
              </w:rPr>
            </w:pPr>
            <w:r w:rsidRPr="004224BD">
              <w:rPr>
                <w:sz w:val="18"/>
                <w:szCs w:val="18"/>
              </w:rPr>
              <w:t>144</w:t>
            </w:r>
          </w:p>
        </w:tc>
        <w:tc>
          <w:tcPr>
            <w:tcW w:w="709" w:type="dxa"/>
            <w:shd w:val="clear" w:color="auto" w:fill="auto"/>
          </w:tcPr>
          <w:p w14:paraId="67386E53" w14:textId="77777777" w:rsidR="00BE4FFB" w:rsidRPr="004224BD" w:rsidRDefault="00BE4FFB" w:rsidP="009637DD">
            <w:pPr>
              <w:keepNext/>
              <w:tabs>
                <w:tab w:val="left" w:pos="0"/>
              </w:tabs>
              <w:jc w:val="center"/>
              <w:rPr>
                <w:sz w:val="18"/>
                <w:szCs w:val="18"/>
              </w:rPr>
            </w:pPr>
            <w:r w:rsidRPr="004224BD">
              <w:rPr>
                <w:sz w:val="18"/>
                <w:szCs w:val="18"/>
              </w:rPr>
              <w:t>-</w:t>
            </w:r>
          </w:p>
        </w:tc>
        <w:tc>
          <w:tcPr>
            <w:tcW w:w="709" w:type="dxa"/>
            <w:shd w:val="clear" w:color="auto" w:fill="auto"/>
          </w:tcPr>
          <w:p w14:paraId="7AED5F62" w14:textId="77777777" w:rsidR="00BE4FFB" w:rsidRPr="004224BD" w:rsidRDefault="00BE4FFB" w:rsidP="009637DD">
            <w:pPr>
              <w:keepNext/>
              <w:tabs>
                <w:tab w:val="left" w:pos="0"/>
              </w:tabs>
              <w:jc w:val="center"/>
              <w:rPr>
                <w:sz w:val="18"/>
                <w:szCs w:val="18"/>
              </w:rPr>
            </w:pPr>
            <w:r w:rsidRPr="004224BD">
              <w:rPr>
                <w:sz w:val="18"/>
                <w:szCs w:val="18"/>
              </w:rPr>
              <w:t>-</w:t>
            </w:r>
          </w:p>
        </w:tc>
      </w:tr>
      <w:tr w:rsidR="00BE4FFB" w:rsidRPr="00941171" w14:paraId="78FE9744" w14:textId="77777777" w:rsidTr="00103BF6">
        <w:trPr>
          <w:cantSplit/>
        </w:trPr>
        <w:tc>
          <w:tcPr>
            <w:tcW w:w="568" w:type="dxa"/>
            <w:shd w:val="clear" w:color="auto" w:fill="auto"/>
          </w:tcPr>
          <w:p w14:paraId="341BA191" w14:textId="77777777" w:rsidR="00BE4FFB" w:rsidRPr="004224BD" w:rsidRDefault="00BE4FFB" w:rsidP="009637DD">
            <w:pPr>
              <w:pStyle w:val="Pro-Tab"/>
              <w:keepNext/>
              <w:spacing w:before="0" w:after="0"/>
              <w:rPr>
                <w:rFonts w:ascii="Times New Roman" w:hAnsi="Times New Roman"/>
                <w:sz w:val="17"/>
                <w:szCs w:val="17"/>
                <w:lang w:val="ru-RU"/>
              </w:rPr>
            </w:pPr>
            <w:r w:rsidRPr="004224BD">
              <w:rPr>
                <w:rFonts w:ascii="Times New Roman" w:hAnsi="Times New Roman"/>
                <w:sz w:val="17"/>
                <w:szCs w:val="17"/>
                <w:lang w:val="ru-RU"/>
              </w:rPr>
              <w:t>1.15.</w:t>
            </w:r>
          </w:p>
        </w:tc>
        <w:tc>
          <w:tcPr>
            <w:tcW w:w="4247" w:type="dxa"/>
            <w:shd w:val="clear" w:color="auto" w:fill="auto"/>
          </w:tcPr>
          <w:p w14:paraId="23121078" w14:textId="77777777" w:rsidR="00BE4FFB" w:rsidRPr="004224BD" w:rsidRDefault="00BE4FFB" w:rsidP="009637DD">
            <w:pPr>
              <w:autoSpaceDE w:val="0"/>
              <w:autoSpaceDN w:val="0"/>
              <w:adjustRightInd w:val="0"/>
              <w:jc w:val="both"/>
              <w:rPr>
                <w:rFonts w:eastAsia="Calibri"/>
                <w:sz w:val="18"/>
                <w:szCs w:val="18"/>
              </w:rPr>
            </w:pPr>
            <w:r w:rsidRPr="004224BD">
              <w:rPr>
                <w:sz w:val="18"/>
                <w:szCs w:val="18"/>
              </w:rPr>
              <w:t>Количество муниципальных образовательных организаций,  реализ</w:t>
            </w:r>
            <w:r w:rsidRPr="004224BD">
              <w:rPr>
                <w:sz w:val="18"/>
                <w:szCs w:val="18"/>
              </w:rPr>
              <w:t>у</w:t>
            </w:r>
            <w:r w:rsidRPr="004224BD">
              <w:rPr>
                <w:sz w:val="18"/>
                <w:szCs w:val="18"/>
              </w:rPr>
              <w:t>ющих основные программы профессионального обучения</w:t>
            </w:r>
          </w:p>
        </w:tc>
        <w:tc>
          <w:tcPr>
            <w:tcW w:w="850" w:type="dxa"/>
            <w:shd w:val="clear" w:color="auto" w:fill="auto"/>
          </w:tcPr>
          <w:p w14:paraId="070E8870" w14:textId="77777777" w:rsidR="00BE4FFB" w:rsidRPr="004224BD" w:rsidRDefault="00BE4FFB" w:rsidP="009637DD">
            <w:pPr>
              <w:pStyle w:val="a5"/>
              <w:jc w:val="center"/>
              <w:rPr>
                <w:sz w:val="19"/>
                <w:szCs w:val="19"/>
              </w:rPr>
            </w:pPr>
            <w:r w:rsidRPr="004224BD">
              <w:rPr>
                <w:sz w:val="20"/>
                <w:szCs w:val="20"/>
              </w:rPr>
              <w:t>Ед.</w:t>
            </w:r>
          </w:p>
        </w:tc>
        <w:tc>
          <w:tcPr>
            <w:tcW w:w="709" w:type="dxa"/>
            <w:shd w:val="clear" w:color="auto" w:fill="auto"/>
          </w:tcPr>
          <w:p w14:paraId="5394F70B"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w:t>
            </w:r>
          </w:p>
        </w:tc>
        <w:tc>
          <w:tcPr>
            <w:tcW w:w="1134" w:type="dxa"/>
            <w:shd w:val="clear" w:color="auto" w:fill="auto"/>
          </w:tcPr>
          <w:p w14:paraId="14D65058" w14:textId="77777777" w:rsidR="00BE4FFB" w:rsidRPr="004224BD" w:rsidRDefault="00BE4FFB" w:rsidP="009637DD">
            <w:pPr>
              <w:pStyle w:val="Pro-Tab"/>
              <w:spacing w:before="0" w:after="0"/>
              <w:jc w:val="center"/>
              <w:rPr>
                <w:rFonts w:ascii="Times New Roman" w:hAnsi="Times New Roman"/>
                <w:sz w:val="18"/>
                <w:szCs w:val="18"/>
                <w:lang w:val="ru-RU"/>
              </w:rPr>
            </w:pPr>
            <w:r w:rsidRPr="004224BD">
              <w:rPr>
                <w:rFonts w:ascii="Times New Roman" w:hAnsi="Times New Roman"/>
                <w:sz w:val="18"/>
                <w:szCs w:val="18"/>
                <w:lang w:val="ru-RU"/>
              </w:rPr>
              <w:t>1</w:t>
            </w:r>
          </w:p>
        </w:tc>
        <w:tc>
          <w:tcPr>
            <w:tcW w:w="851" w:type="dxa"/>
            <w:shd w:val="clear" w:color="auto" w:fill="auto"/>
          </w:tcPr>
          <w:p w14:paraId="7CD4F04B" w14:textId="77777777" w:rsidR="00BE4FFB" w:rsidRPr="004224BD" w:rsidRDefault="00BE4FFB" w:rsidP="009637DD">
            <w:pPr>
              <w:keepNext/>
              <w:tabs>
                <w:tab w:val="left" w:pos="0"/>
              </w:tabs>
              <w:jc w:val="center"/>
              <w:rPr>
                <w:sz w:val="18"/>
                <w:szCs w:val="18"/>
              </w:rPr>
            </w:pPr>
            <w:r w:rsidRPr="004224BD">
              <w:rPr>
                <w:sz w:val="18"/>
                <w:szCs w:val="18"/>
              </w:rPr>
              <w:t>1</w:t>
            </w:r>
          </w:p>
        </w:tc>
        <w:tc>
          <w:tcPr>
            <w:tcW w:w="1282" w:type="dxa"/>
            <w:shd w:val="clear" w:color="auto" w:fill="auto"/>
          </w:tcPr>
          <w:p w14:paraId="10137385" w14:textId="77777777" w:rsidR="00BE4FFB" w:rsidRPr="004224BD" w:rsidRDefault="00BE4FFB" w:rsidP="009637DD">
            <w:pPr>
              <w:keepNext/>
              <w:tabs>
                <w:tab w:val="left" w:pos="0"/>
              </w:tabs>
              <w:jc w:val="center"/>
              <w:rPr>
                <w:sz w:val="18"/>
                <w:szCs w:val="18"/>
              </w:rPr>
            </w:pPr>
            <w:r w:rsidRPr="004224BD">
              <w:rPr>
                <w:sz w:val="18"/>
                <w:szCs w:val="18"/>
              </w:rPr>
              <w:t>1</w:t>
            </w:r>
          </w:p>
        </w:tc>
        <w:tc>
          <w:tcPr>
            <w:tcW w:w="709" w:type="dxa"/>
            <w:shd w:val="clear" w:color="auto" w:fill="auto"/>
          </w:tcPr>
          <w:p w14:paraId="55437BF9" w14:textId="77777777" w:rsidR="00BE4FFB" w:rsidRPr="004224BD" w:rsidRDefault="00BE4FFB" w:rsidP="009637DD">
            <w:pPr>
              <w:keepNext/>
              <w:tabs>
                <w:tab w:val="left" w:pos="0"/>
              </w:tabs>
              <w:jc w:val="center"/>
              <w:rPr>
                <w:sz w:val="18"/>
                <w:szCs w:val="18"/>
              </w:rPr>
            </w:pPr>
            <w:r w:rsidRPr="004224BD">
              <w:rPr>
                <w:sz w:val="18"/>
                <w:szCs w:val="18"/>
              </w:rPr>
              <w:t>1</w:t>
            </w:r>
          </w:p>
        </w:tc>
        <w:tc>
          <w:tcPr>
            <w:tcW w:w="709" w:type="dxa"/>
            <w:shd w:val="clear" w:color="auto" w:fill="auto"/>
          </w:tcPr>
          <w:p w14:paraId="18F7E450" w14:textId="77777777" w:rsidR="00BE4FFB" w:rsidRPr="00941171" w:rsidRDefault="00BE4FFB" w:rsidP="009637DD">
            <w:pPr>
              <w:keepNext/>
              <w:tabs>
                <w:tab w:val="left" w:pos="0"/>
              </w:tabs>
              <w:jc w:val="center"/>
              <w:rPr>
                <w:sz w:val="18"/>
                <w:szCs w:val="18"/>
              </w:rPr>
            </w:pPr>
            <w:r w:rsidRPr="004224BD">
              <w:rPr>
                <w:sz w:val="18"/>
                <w:szCs w:val="18"/>
              </w:rPr>
              <w:t>1</w:t>
            </w:r>
          </w:p>
        </w:tc>
      </w:tr>
    </w:tbl>
    <w:p w14:paraId="1A934BB6" w14:textId="77777777" w:rsidR="00103BF6" w:rsidRDefault="00103BF6">
      <w:pPr>
        <w:sectPr w:rsidR="00103BF6" w:rsidSect="00103BF6">
          <w:pgSz w:w="11906" w:h="16838"/>
          <w:pgMar w:top="238" w:right="244" w:bottom="709" w:left="284" w:header="709" w:footer="709" w:gutter="0"/>
          <w:cols w:space="720"/>
          <w:docGrid w:linePitch="299"/>
        </w:sectPr>
      </w:pPr>
    </w:p>
    <w:p w14:paraId="335472FF" w14:textId="32E30707" w:rsidR="00103BF6" w:rsidRDefault="00103BF6"/>
    <w:p w14:paraId="4F2726EB" w14:textId="005278C0"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риложение </w:t>
      </w:r>
      <w:r>
        <w:rPr>
          <w:rFonts w:ascii="Times New Roman" w:hAnsi="Times New Roman" w:cs="Times New Roman"/>
        </w:rPr>
        <w:t>8</w:t>
      </w:r>
      <w:r w:rsidRPr="00F90A7A">
        <w:rPr>
          <w:rFonts w:ascii="Times New Roman" w:hAnsi="Times New Roman" w:cs="Times New Roman"/>
        </w:rPr>
        <w:t xml:space="preserve"> </w:t>
      </w:r>
    </w:p>
    <w:p w14:paraId="2C0CF132"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к постановлению администрации</w:t>
      </w:r>
    </w:p>
    <w:p w14:paraId="078DCD41"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городского округа  Тейково Ивановской области                                                                                      </w:t>
      </w:r>
    </w:p>
    <w:p w14:paraId="6607F208" w14:textId="77777777" w:rsidR="00BE4FFB" w:rsidRDefault="00BE4FFB" w:rsidP="00BE4FFB">
      <w:pPr>
        <w:pStyle w:val="a5"/>
        <w:jc w:val="right"/>
        <w:rPr>
          <w:sz w:val="20"/>
          <w:szCs w:val="20"/>
        </w:rPr>
      </w:pPr>
      <w:r w:rsidRPr="00F90A7A">
        <w:rPr>
          <w:sz w:val="20"/>
          <w:szCs w:val="20"/>
        </w:rPr>
        <w:t xml:space="preserve">от         </w:t>
      </w:r>
      <w:r>
        <w:rPr>
          <w:sz w:val="20"/>
          <w:szCs w:val="20"/>
        </w:rPr>
        <w:t>01.03.2024</w:t>
      </w:r>
      <w:r w:rsidRPr="00F90A7A">
        <w:rPr>
          <w:sz w:val="20"/>
          <w:szCs w:val="20"/>
        </w:rPr>
        <w:t xml:space="preserve">     №</w:t>
      </w:r>
      <w:r>
        <w:rPr>
          <w:sz w:val="20"/>
          <w:szCs w:val="20"/>
        </w:rPr>
        <w:t xml:space="preserve">  110</w:t>
      </w:r>
    </w:p>
    <w:p w14:paraId="59DCF851" w14:textId="77777777" w:rsidR="00BE4FFB" w:rsidRPr="00941171" w:rsidRDefault="00BE4FFB" w:rsidP="00BE4FFB">
      <w:pPr>
        <w:pStyle w:val="Pro-TabName"/>
        <w:spacing w:before="0" w:after="0"/>
        <w:jc w:val="center"/>
        <w:rPr>
          <w:rFonts w:ascii="Times New Roman" w:hAnsi="Times New Roman"/>
          <w:b w:val="0"/>
          <w:color w:val="auto"/>
          <w:sz w:val="20"/>
        </w:rPr>
      </w:pPr>
      <w:r w:rsidRPr="00941171">
        <w:rPr>
          <w:rFonts w:ascii="Times New Roman" w:hAnsi="Times New Roman"/>
          <w:b w:val="0"/>
          <w:color w:val="auto"/>
          <w:sz w:val="20"/>
        </w:rPr>
        <w:t>5. Ресурсное обеспечение мероприятий подпрограммы</w:t>
      </w:r>
    </w:p>
    <w:p w14:paraId="0D2F2C59" w14:textId="77777777" w:rsidR="00BE4FFB" w:rsidRPr="00941171" w:rsidRDefault="00BE4FFB" w:rsidP="00BE4FFB">
      <w:pPr>
        <w:pStyle w:val="Pro-Gramma"/>
        <w:keepNext/>
        <w:spacing w:before="0" w:line="240" w:lineRule="auto"/>
        <w:ind w:left="0" w:firstLine="709"/>
        <w:jc w:val="right"/>
        <w:rPr>
          <w:rFonts w:ascii="Times New Roman" w:hAnsi="Times New Roman"/>
          <w:szCs w:val="20"/>
        </w:rPr>
      </w:pPr>
      <w:r w:rsidRPr="00941171">
        <w:rPr>
          <w:rFonts w:ascii="Times New Roman" w:hAnsi="Times New Roman"/>
          <w:szCs w:val="20"/>
        </w:rPr>
        <w:t>(тыс. руб.)</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07"/>
        <w:gridCol w:w="1560"/>
        <w:gridCol w:w="1559"/>
        <w:gridCol w:w="1843"/>
        <w:gridCol w:w="1559"/>
        <w:gridCol w:w="1559"/>
        <w:gridCol w:w="1985"/>
      </w:tblGrid>
      <w:tr w:rsidR="00BE4FFB" w:rsidRPr="004224BD" w14:paraId="2CF9239A" w14:textId="77777777" w:rsidTr="00F8638F">
        <w:trPr>
          <w:tblHeader/>
        </w:trPr>
        <w:tc>
          <w:tcPr>
            <w:tcW w:w="567" w:type="dxa"/>
            <w:shd w:val="clear" w:color="auto" w:fill="auto"/>
          </w:tcPr>
          <w:p w14:paraId="65C4FB8A" w14:textId="77777777" w:rsidR="00BE4FFB" w:rsidRPr="004224BD" w:rsidRDefault="00BE4FFB" w:rsidP="009637DD">
            <w:pPr>
              <w:keepNext/>
              <w:rPr>
                <w:sz w:val="18"/>
                <w:szCs w:val="18"/>
              </w:rPr>
            </w:pPr>
            <w:r w:rsidRPr="004224BD">
              <w:rPr>
                <w:sz w:val="18"/>
                <w:szCs w:val="18"/>
              </w:rPr>
              <w:t>№ п/п</w:t>
            </w:r>
          </w:p>
        </w:tc>
        <w:tc>
          <w:tcPr>
            <w:tcW w:w="4707" w:type="dxa"/>
            <w:shd w:val="clear" w:color="auto" w:fill="auto"/>
          </w:tcPr>
          <w:p w14:paraId="50F2D997" w14:textId="77777777" w:rsidR="00BE4FFB" w:rsidRPr="004224BD" w:rsidRDefault="00BE4FFB" w:rsidP="009637DD">
            <w:pPr>
              <w:keepNext/>
              <w:rPr>
                <w:sz w:val="18"/>
                <w:szCs w:val="18"/>
              </w:rPr>
            </w:pPr>
            <w:r w:rsidRPr="004224BD">
              <w:rPr>
                <w:sz w:val="18"/>
                <w:szCs w:val="18"/>
              </w:rPr>
              <w:t xml:space="preserve">Наименование мероприятия / </w:t>
            </w:r>
            <w:r w:rsidRPr="004224BD">
              <w:rPr>
                <w:sz w:val="18"/>
                <w:szCs w:val="18"/>
              </w:rPr>
              <w:br/>
              <w:t>Источник ресурсного обеспечения</w:t>
            </w:r>
          </w:p>
        </w:tc>
        <w:tc>
          <w:tcPr>
            <w:tcW w:w="1560" w:type="dxa"/>
            <w:shd w:val="clear" w:color="auto" w:fill="auto"/>
          </w:tcPr>
          <w:p w14:paraId="0F924462" w14:textId="77777777" w:rsidR="00BE4FFB" w:rsidRPr="004224BD" w:rsidRDefault="00BE4FFB" w:rsidP="009637DD">
            <w:pPr>
              <w:keepNext/>
              <w:tabs>
                <w:tab w:val="left" w:pos="0"/>
              </w:tabs>
              <w:jc w:val="center"/>
              <w:rPr>
                <w:sz w:val="18"/>
                <w:szCs w:val="18"/>
              </w:rPr>
            </w:pPr>
            <w:r w:rsidRPr="004224BD">
              <w:rPr>
                <w:sz w:val="18"/>
                <w:szCs w:val="18"/>
              </w:rPr>
              <w:t>2023 год</w:t>
            </w:r>
          </w:p>
        </w:tc>
        <w:tc>
          <w:tcPr>
            <w:tcW w:w="1559" w:type="dxa"/>
            <w:shd w:val="clear" w:color="auto" w:fill="auto"/>
          </w:tcPr>
          <w:p w14:paraId="795624DC" w14:textId="77777777" w:rsidR="00BE4FFB" w:rsidRPr="004224BD" w:rsidRDefault="00BE4FFB" w:rsidP="009637DD">
            <w:pPr>
              <w:keepNext/>
              <w:tabs>
                <w:tab w:val="left" w:pos="0"/>
              </w:tabs>
              <w:jc w:val="center"/>
              <w:rPr>
                <w:sz w:val="18"/>
                <w:szCs w:val="18"/>
              </w:rPr>
            </w:pPr>
            <w:r w:rsidRPr="004224BD">
              <w:rPr>
                <w:sz w:val="18"/>
                <w:szCs w:val="18"/>
              </w:rPr>
              <w:t>2024 год</w:t>
            </w:r>
          </w:p>
        </w:tc>
        <w:tc>
          <w:tcPr>
            <w:tcW w:w="1843" w:type="dxa"/>
          </w:tcPr>
          <w:p w14:paraId="78D11423" w14:textId="77777777" w:rsidR="00BE4FFB" w:rsidRPr="004224BD" w:rsidRDefault="00BE4FFB" w:rsidP="009637DD">
            <w:pPr>
              <w:keepNext/>
              <w:tabs>
                <w:tab w:val="left" w:pos="0"/>
              </w:tabs>
              <w:jc w:val="center"/>
              <w:rPr>
                <w:sz w:val="18"/>
                <w:szCs w:val="18"/>
              </w:rPr>
            </w:pPr>
            <w:r w:rsidRPr="004224BD">
              <w:rPr>
                <w:sz w:val="18"/>
                <w:szCs w:val="18"/>
              </w:rPr>
              <w:t>2025 год</w:t>
            </w:r>
          </w:p>
        </w:tc>
        <w:tc>
          <w:tcPr>
            <w:tcW w:w="1559" w:type="dxa"/>
          </w:tcPr>
          <w:p w14:paraId="07FE8B9D" w14:textId="77777777" w:rsidR="00BE4FFB" w:rsidRPr="004224BD" w:rsidRDefault="00BE4FFB" w:rsidP="009637DD">
            <w:pPr>
              <w:keepNext/>
              <w:tabs>
                <w:tab w:val="left" w:pos="0"/>
              </w:tabs>
              <w:jc w:val="center"/>
              <w:rPr>
                <w:sz w:val="18"/>
                <w:szCs w:val="18"/>
              </w:rPr>
            </w:pPr>
            <w:r w:rsidRPr="004224BD">
              <w:rPr>
                <w:sz w:val="18"/>
                <w:szCs w:val="18"/>
              </w:rPr>
              <w:t xml:space="preserve">2026 год </w:t>
            </w:r>
          </w:p>
        </w:tc>
        <w:tc>
          <w:tcPr>
            <w:tcW w:w="1559" w:type="dxa"/>
          </w:tcPr>
          <w:p w14:paraId="4B3EB41E" w14:textId="77777777" w:rsidR="00BE4FFB" w:rsidRPr="004224BD" w:rsidRDefault="00BE4FFB" w:rsidP="009637DD">
            <w:pPr>
              <w:keepNext/>
              <w:tabs>
                <w:tab w:val="left" w:pos="0"/>
              </w:tabs>
              <w:jc w:val="center"/>
              <w:rPr>
                <w:sz w:val="18"/>
                <w:szCs w:val="18"/>
              </w:rPr>
            </w:pPr>
            <w:r w:rsidRPr="004224BD">
              <w:rPr>
                <w:sz w:val="18"/>
                <w:szCs w:val="18"/>
              </w:rPr>
              <w:t>2027 год</w:t>
            </w:r>
          </w:p>
        </w:tc>
        <w:tc>
          <w:tcPr>
            <w:tcW w:w="1985" w:type="dxa"/>
          </w:tcPr>
          <w:p w14:paraId="3F90B193" w14:textId="77777777" w:rsidR="00BE4FFB" w:rsidRPr="004224BD" w:rsidRDefault="00BE4FFB" w:rsidP="009637DD">
            <w:pPr>
              <w:keepNext/>
              <w:tabs>
                <w:tab w:val="left" w:pos="0"/>
              </w:tabs>
              <w:jc w:val="center"/>
              <w:rPr>
                <w:sz w:val="18"/>
                <w:szCs w:val="18"/>
              </w:rPr>
            </w:pPr>
            <w:r w:rsidRPr="004224BD">
              <w:rPr>
                <w:sz w:val="18"/>
                <w:szCs w:val="18"/>
              </w:rPr>
              <w:t>2028 год</w:t>
            </w:r>
          </w:p>
        </w:tc>
      </w:tr>
      <w:tr w:rsidR="00BE4FFB" w:rsidRPr="004224BD" w14:paraId="27920D99" w14:textId="77777777" w:rsidTr="00F8638F">
        <w:trPr>
          <w:cantSplit/>
          <w:trHeight w:val="229"/>
        </w:trPr>
        <w:tc>
          <w:tcPr>
            <w:tcW w:w="567" w:type="dxa"/>
            <w:shd w:val="clear" w:color="auto" w:fill="auto"/>
          </w:tcPr>
          <w:p w14:paraId="6CD7A48F" w14:textId="77777777" w:rsidR="00BE4FFB" w:rsidRPr="004224BD" w:rsidRDefault="00BE4FFB" w:rsidP="009637DD">
            <w:pPr>
              <w:rPr>
                <w:sz w:val="18"/>
                <w:szCs w:val="18"/>
              </w:rPr>
            </w:pPr>
          </w:p>
        </w:tc>
        <w:tc>
          <w:tcPr>
            <w:tcW w:w="4707" w:type="dxa"/>
            <w:shd w:val="clear" w:color="auto" w:fill="auto"/>
          </w:tcPr>
          <w:p w14:paraId="27D0E515" w14:textId="77777777" w:rsidR="00BE4FFB" w:rsidRPr="004224BD" w:rsidRDefault="00BE4FFB" w:rsidP="009637DD">
            <w:pPr>
              <w:rPr>
                <w:sz w:val="18"/>
                <w:szCs w:val="18"/>
              </w:rPr>
            </w:pPr>
            <w:r w:rsidRPr="004224BD">
              <w:rPr>
                <w:sz w:val="18"/>
                <w:szCs w:val="18"/>
              </w:rPr>
              <w:t>Подпрограмма  «Реализация основных общеобразовательных программ»  всего:</w:t>
            </w:r>
          </w:p>
        </w:tc>
        <w:tc>
          <w:tcPr>
            <w:tcW w:w="1560" w:type="dxa"/>
            <w:shd w:val="clear" w:color="auto" w:fill="auto"/>
          </w:tcPr>
          <w:p w14:paraId="13F11619" w14:textId="77777777" w:rsidR="00BE4FFB" w:rsidRPr="004224BD" w:rsidRDefault="00BE4FFB" w:rsidP="009637DD">
            <w:pPr>
              <w:jc w:val="center"/>
              <w:rPr>
                <w:sz w:val="18"/>
                <w:szCs w:val="18"/>
              </w:rPr>
            </w:pPr>
            <w:r w:rsidRPr="004224BD">
              <w:rPr>
                <w:sz w:val="18"/>
                <w:szCs w:val="18"/>
              </w:rPr>
              <w:t>163 498,35894</w:t>
            </w:r>
          </w:p>
        </w:tc>
        <w:tc>
          <w:tcPr>
            <w:tcW w:w="1559" w:type="dxa"/>
            <w:shd w:val="clear" w:color="auto" w:fill="auto"/>
          </w:tcPr>
          <w:p w14:paraId="22E96ACA" w14:textId="77777777" w:rsidR="00BE4FFB" w:rsidRPr="004224BD" w:rsidRDefault="00BE4FFB" w:rsidP="009637DD">
            <w:pPr>
              <w:rPr>
                <w:sz w:val="18"/>
                <w:szCs w:val="18"/>
              </w:rPr>
            </w:pPr>
            <w:r w:rsidRPr="004224BD">
              <w:rPr>
                <w:sz w:val="18"/>
                <w:szCs w:val="18"/>
              </w:rPr>
              <w:t>185 624,91480</w:t>
            </w:r>
          </w:p>
        </w:tc>
        <w:tc>
          <w:tcPr>
            <w:tcW w:w="1843" w:type="dxa"/>
          </w:tcPr>
          <w:p w14:paraId="6FB29994" w14:textId="77777777" w:rsidR="00BE4FFB" w:rsidRPr="004224BD" w:rsidRDefault="00BE4FFB" w:rsidP="009637DD">
            <w:pPr>
              <w:jc w:val="center"/>
              <w:rPr>
                <w:sz w:val="18"/>
                <w:szCs w:val="18"/>
              </w:rPr>
            </w:pPr>
            <w:r w:rsidRPr="004224BD">
              <w:rPr>
                <w:bCs/>
                <w:sz w:val="18"/>
                <w:szCs w:val="18"/>
              </w:rPr>
              <w:t>175 499,85870</w:t>
            </w:r>
          </w:p>
        </w:tc>
        <w:tc>
          <w:tcPr>
            <w:tcW w:w="1559" w:type="dxa"/>
          </w:tcPr>
          <w:p w14:paraId="31BAA692" w14:textId="77777777" w:rsidR="00BE4FFB" w:rsidRPr="004224BD" w:rsidRDefault="00BE4FFB" w:rsidP="009637DD">
            <w:pPr>
              <w:rPr>
                <w:sz w:val="17"/>
                <w:szCs w:val="17"/>
              </w:rPr>
            </w:pPr>
            <w:r w:rsidRPr="004224BD">
              <w:rPr>
                <w:bCs/>
                <w:sz w:val="17"/>
                <w:szCs w:val="17"/>
              </w:rPr>
              <w:t>175 630,45880</w:t>
            </w:r>
          </w:p>
        </w:tc>
        <w:tc>
          <w:tcPr>
            <w:tcW w:w="1559" w:type="dxa"/>
          </w:tcPr>
          <w:p w14:paraId="609506C7" w14:textId="77777777" w:rsidR="00BE4FFB" w:rsidRPr="004224BD" w:rsidRDefault="00BE4FFB" w:rsidP="009637DD">
            <w:pPr>
              <w:jc w:val="center"/>
              <w:rPr>
                <w:sz w:val="18"/>
                <w:szCs w:val="18"/>
              </w:rPr>
            </w:pPr>
            <w:r w:rsidRPr="004224BD">
              <w:rPr>
                <w:sz w:val="18"/>
                <w:szCs w:val="18"/>
              </w:rPr>
              <w:t>25 733,46800</w:t>
            </w:r>
          </w:p>
        </w:tc>
        <w:tc>
          <w:tcPr>
            <w:tcW w:w="1985" w:type="dxa"/>
          </w:tcPr>
          <w:p w14:paraId="5031F508" w14:textId="77777777" w:rsidR="00BE4FFB" w:rsidRPr="004224BD" w:rsidRDefault="00BE4FFB" w:rsidP="009637DD">
            <w:pPr>
              <w:jc w:val="center"/>
              <w:rPr>
                <w:sz w:val="18"/>
                <w:szCs w:val="18"/>
              </w:rPr>
            </w:pPr>
            <w:r w:rsidRPr="004224BD">
              <w:rPr>
                <w:sz w:val="18"/>
                <w:szCs w:val="18"/>
              </w:rPr>
              <w:t>25 733,46800</w:t>
            </w:r>
          </w:p>
        </w:tc>
      </w:tr>
      <w:tr w:rsidR="00BE4FFB" w:rsidRPr="004224BD" w14:paraId="34747E42" w14:textId="77777777" w:rsidTr="00F8638F">
        <w:trPr>
          <w:cantSplit/>
          <w:trHeight w:val="317"/>
        </w:trPr>
        <w:tc>
          <w:tcPr>
            <w:tcW w:w="567" w:type="dxa"/>
            <w:shd w:val="clear" w:color="auto" w:fill="auto"/>
          </w:tcPr>
          <w:p w14:paraId="29206A52" w14:textId="77777777" w:rsidR="00BE4FFB" w:rsidRPr="004224BD" w:rsidRDefault="00BE4FFB" w:rsidP="009637DD">
            <w:pPr>
              <w:rPr>
                <w:sz w:val="18"/>
                <w:szCs w:val="18"/>
              </w:rPr>
            </w:pPr>
          </w:p>
        </w:tc>
        <w:tc>
          <w:tcPr>
            <w:tcW w:w="4707" w:type="dxa"/>
            <w:shd w:val="clear" w:color="auto" w:fill="auto"/>
          </w:tcPr>
          <w:p w14:paraId="5B9B870E"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789917EC" w14:textId="77777777" w:rsidR="00BE4FFB" w:rsidRPr="004224BD" w:rsidRDefault="00BE4FFB" w:rsidP="009637DD">
            <w:pPr>
              <w:jc w:val="center"/>
              <w:rPr>
                <w:sz w:val="18"/>
                <w:szCs w:val="18"/>
              </w:rPr>
            </w:pPr>
            <w:r w:rsidRPr="004224BD">
              <w:rPr>
                <w:sz w:val="18"/>
                <w:szCs w:val="18"/>
              </w:rPr>
              <w:t>163 498,35894</w:t>
            </w:r>
          </w:p>
        </w:tc>
        <w:tc>
          <w:tcPr>
            <w:tcW w:w="1559" w:type="dxa"/>
            <w:shd w:val="clear" w:color="auto" w:fill="auto"/>
          </w:tcPr>
          <w:p w14:paraId="2437B1E5" w14:textId="77777777" w:rsidR="00BE4FFB" w:rsidRPr="004224BD" w:rsidRDefault="00BE4FFB" w:rsidP="009637DD">
            <w:pPr>
              <w:rPr>
                <w:sz w:val="18"/>
                <w:szCs w:val="18"/>
              </w:rPr>
            </w:pPr>
            <w:r w:rsidRPr="004224BD">
              <w:rPr>
                <w:sz w:val="18"/>
                <w:szCs w:val="18"/>
              </w:rPr>
              <w:t>185 624,91480</w:t>
            </w:r>
          </w:p>
        </w:tc>
        <w:tc>
          <w:tcPr>
            <w:tcW w:w="1843" w:type="dxa"/>
          </w:tcPr>
          <w:p w14:paraId="07B06D18" w14:textId="77777777" w:rsidR="00BE4FFB" w:rsidRPr="004224BD" w:rsidRDefault="00BE4FFB" w:rsidP="009637DD">
            <w:pPr>
              <w:jc w:val="center"/>
              <w:rPr>
                <w:bCs/>
                <w:sz w:val="18"/>
                <w:szCs w:val="18"/>
              </w:rPr>
            </w:pPr>
            <w:r w:rsidRPr="004224BD">
              <w:rPr>
                <w:bCs/>
                <w:sz w:val="18"/>
                <w:szCs w:val="18"/>
              </w:rPr>
              <w:t>175 499,85870</w:t>
            </w:r>
          </w:p>
          <w:p w14:paraId="1655EF76" w14:textId="77777777" w:rsidR="00BE4FFB" w:rsidRPr="004224BD" w:rsidRDefault="00BE4FFB" w:rsidP="009637DD">
            <w:pPr>
              <w:jc w:val="center"/>
              <w:rPr>
                <w:sz w:val="18"/>
                <w:szCs w:val="18"/>
              </w:rPr>
            </w:pPr>
          </w:p>
        </w:tc>
        <w:tc>
          <w:tcPr>
            <w:tcW w:w="1559" w:type="dxa"/>
          </w:tcPr>
          <w:p w14:paraId="79D04F1D" w14:textId="77777777" w:rsidR="00BE4FFB" w:rsidRPr="004224BD" w:rsidRDefault="00BE4FFB" w:rsidP="009637DD">
            <w:pPr>
              <w:rPr>
                <w:bCs/>
                <w:sz w:val="17"/>
                <w:szCs w:val="17"/>
              </w:rPr>
            </w:pPr>
            <w:r w:rsidRPr="004224BD">
              <w:rPr>
                <w:bCs/>
                <w:sz w:val="17"/>
                <w:szCs w:val="17"/>
              </w:rPr>
              <w:t>175 630,45880</w:t>
            </w:r>
          </w:p>
          <w:p w14:paraId="47781627" w14:textId="77777777" w:rsidR="00BE4FFB" w:rsidRPr="004224BD" w:rsidRDefault="00BE4FFB" w:rsidP="009637DD">
            <w:pPr>
              <w:rPr>
                <w:sz w:val="17"/>
                <w:szCs w:val="17"/>
              </w:rPr>
            </w:pPr>
          </w:p>
        </w:tc>
        <w:tc>
          <w:tcPr>
            <w:tcW w:w="1559" w:type="dxa"/>
          </w:tcPr>
          <w:p w14:paraId="64F6B181" w14:textId="77777777" w:rsidR="00BE4FFB" w:rsidRPr="004224BD" w:rsidRDefault="00BE4FFB" w:rsidP="009637DD">
            <w:pPr>
              <w:jc w:val="center"/>
              <w:rPr>
                <w:sz w:val="18"/>
                <w:szCs w:val="18"/>
              </w:rPr>
            </w:pPr>
            <w:r w:rsidRPr="004224BD">
              <w:rPr>
                <w:sz w:val="18"/>
                <w:szCs w:val="18"/>
              </w:rPr>
              <w:t>25 733,46800</w:t>
            </w:r>
          </w:p>
        </w:tc>
        <w:tc>
          <w:tcPr>
            <w:tcW w:w="1985" w:type="dxa"/>
          </w:tcPr>
          <w:p w14:paraId="67048BCF" w14:textId="77777777" w:rsidR="00BE4FFB" w:rsidRPr="004224BD" w:rsidRDefault="00BE4FFB" w:rsidP="009637DD">
            <w:pPr>
              <w:jc w:val="center"/>
              <w:rPr>
                <w:sz w:val="18"/>
                <w:szCs w:val="18"/>
              </w:rPr>
            </w:pPr>
            <w:r w:rsidRPr="004224BD">
              <w:rPr>
                <w:sz w:val="18"/>
                <w:szCs w:val="18"/>
              </w:rPr>
              <w:t>25 733,46800</w:t>
            </w:r>
          </w:p>
        </w:tc>
      </w:tr>
      <w:tr w:rsidR="00BE4FFB" w:rsidRPr="004224BD" w14:paraId="64FD4402" w14:textId="77777777" w:rsidTr="00F8638F">
        <w:trPr>
          <w:cantSplit/>
        </w:trPr>
        <w:tc>
          <w:tcPr>
            <w:tcW w:w="567" w:type="dxa"/>
            <w:shd w:val="clear" w:color="auto" w:fill="auto"/>
          </w:tcPr>
          <w:p w14:paraId="741C7FB1" w14:textId="77777777" w:rsidR="00BE4FFB" w:rsidRPr="004224BD" w:rsidRDefault="00BE4FFB" w:rsidP="009637DD">
            <w:pPr>
              <w:rPr>
                <w:sz w:val="18"/>
                <w:szCs w:val="18"/>
              </w:rPr>
            </w:pPr>
          </w:p>
        </w:tc>
        <w:tc>
          <w:tcPr>
            <w:tcW w:w="4707" w:type="dxa"/>
            <w:shd w:val="clear" w:color="auto" w:fill="auto"/>
          </w:tcPr>
          <w:p w14:paraId="045BA1B7" w14:textId="77777777" w:rsidR="00BE4FFB" w:rsidRPr="004224BD" w:rsidRDefault="00BE4FFB" w:rsidP="009637DD">
            <w:pPr>
              <w:rPr>
                <w:sz w:val="18"/>
                <w:szCs w:val="18"/>
              </w:rPr>
            </w:pPr>
            <w:r w:rsidRPr="004224BD">
              <w:rPr>
                <w:sz w:val="18"/>
                <w:szCs w:val="18"/>
              </w:rPr>
              <w:t>- местный бюджет</w:t>
            </w:r>
          </w:p>
        </w:tc>
        <w:tc>
          <w:tcPr>
            <w:tcW w:w="1560" w:type="dxa"/>
            <w:shd w:val="clear" w:color="auto" w:fill="auto"/>
          </w:tcPr>
          <w:p w14:paraId="4A57990F" w14:textId="77777777" w:rsidR="00BE4FFB" w:rsidRPr="004224BD" w:rsidRDefault="00BE4FFB" w:rsidP="009637DD">
            <w:pPr>
              <w:jc w:val="center"/>
              <w:rPr>
                <w:sz w:val="18"/>
                <w:szCs w:val="18"/>
              </w:rPr>
            </w:pPr>
            <w:r w:rsidRPr="004224BD">
              <w:rPr>
                <w:sz w:val="18"/>
                <w:szCs w:val="18"/>
              </w:rPr>
              <w:t>31 274,10415</w:t>
            </w:r>
          </w:p>
        </w:tc>
        <w:tc>
          <w:tcPr>
            <w:tcW w:w="1559" w:type="dxa"/>
            <w:shd w:val="clear" w:color="auto" w:fill="auto"/>
          </w:tcPr>
          <w:p w14:paraId="1D97BB67" w14:textId="77777777" w:rsidR="00BE4FFB" w:rsidRPr="004224BD" w:rsidRDefault="00BE4FFB" w:rsidP="009637DD">
            <w:pPr>
              <w:jc w:val="center"/>
              <w:rPr>
                <w:sz w:val="18"/>
                <w:szCs w:val="18"/>
              </w:rPr>
            </w:pPr>
            <w:r w:rsidRPr="004224BD">
              <w:rPr>
                <w:sz w:val="18"/>
                <w:szCs w:val="18"/>
              </w:rPr>
              <w:t>38 091,61335</w:t>
            </w:r>
          </w:p>
        </w:tc>
        <w:tc>
          <w:tcPr>
            <w:tcW w:w="1843" w:type="dxa"/>
            <w:shd w:val="clear" w:color="auto" w:fill="auto"/>
          </w:tcPr>
          <w:p w14:paraId="60FD27EC" w14:textId="77777777" w:rsidR="00BE4FFB" w:rsidRPr="004224BD" w:rsidRDefault="00BE4FFB" w:rsidP="009637DD">
            <w:pPr>
              <w:jc w:val="center"/>
              <w:rPr>
                <w:sz w:val="18"/>
                <w:szCs w:val="18"/>
              </w:rPr>
            </w:pPr>
            <w:r w:rsidRPr="004224BD">
              <w:rPr>
                <w:sz w:val="18"/>
                <w:szCs w:val="18"/>
              </w:rPr>
              <w:t>26 303,70000</w:t>
            </w:r>
          </w:p>
        </w:tc>
        <w:tc>
          <w:tcPr>
            <w:tcW w:w="1559" w:type="dxa"/>
          </w:tcPr>
          <w:p w14:paraId="6AF169D7" w14:textId="77777777" w:rsidR="00BE4FFB" w:rsidRPr="004224BD" w:rsidRDefault="00BE4FFB" w:rsidP="009637DD">
            <w:pPr>
              <w:jc w:val="center"/>
              <w:rPr>
                <w:sz w:val="18"/>
                <w:szCs w:val="18"/>
              </w:rPr>
            </w:pPr>
            <w:r w:rsidRPr="004224BD">
              <w:rPr>
                <w:sz w:val="18"/>
                <w:szCs w:val="18"/>
              </w:rPr>
              <w:t>26 303,70000</w:t>
            </w:r>
          </w:p>
        </w:tc>
        <w:tc>
          <w:tcPr>
            <w:tcW w:w="1559" w:type="dxa"/>
          </w:tcPr>
          <w:p w14:paraId="4A764687" w14:textId="77777777" w:rsidR="00BE4FFB" w:rsidRPr="004224BD" w:rsidRDefault="00BE4FFB" w:rsidP="009637DD">
            <w:pPr>
              <w:jc w:val="center"/>
              <w:rPr>
                <w:sz w:val="18"/>
                <w:szCs w:val="18"/>
              </w:rPr>
            </w:pPr>
            <w:r w:rsidRPr="004224BD">
              <w:rPr>
                <w:sz w:val="18"/>
                <w:szCs w:val="18"/>
              </w:rPr>
              <w:t>25 733,46800</w:t>
            </w:r>
          </w:p>
        </w:tc>
        <w:tc>
          <w:tcPr>
            <w:tcW w:w="1985" w:type="dxa"/>
          </w:tcPr>
          <w:p w14:paraId="367C98C3" w14:textId="77777777" w:rsidR="00BE4FFB" w:rsidRPr="004224BD" w:rsidRDefault="00BE4FFB" w:rsidP="009637DD">
            <w:pPr>
              <w:jc w:val="center"/>
              <w:rPr>
                <w:sz w:val="18"/>
                <w:szCs w:val="18"/>
              </w:rPr>
            </w:pPr>
            <w:r w:rsidRPr="004224BD">
              <w:rPr>
                <w:sz w:val="18"/>
                <w:szCs w:val="18"/>
              </w:rPr>
              <w:t>25 733,46800</w:t>
            </w:r>
          </w:p>
        </w:tc>
      </w:tr>
      <w:tr w:rsidR="00BE4FFB" w:rsidRPr="004224BD" w14:paraId="60B5E532" w14:textId="77777777" w:rsidTr="00F8638F">
        <w:trPr>
          <w:cantSplit/>
        </w:trPr>
        <w:tc>
          <w:tcPr>
            <w:tcW w:w="567" w:type="dxa"/>
            <w:shd w:val="clear" w:color="auto" w:fill="auto"/>
          </w:tcPr>
          <w:p w14:paraId="6326F264" w14:textId="77777777" w:rsidR="00BE4FFB" w:rsidRPr="004224BD" w:rsidRDefault="00BE4FFB" w:rsidP="009637DD">
            <w:pPr>
              <w:rPr>
                <w:sz w:val="18"/>
                <w:szCs w:val="18"/>
              </w:rPr>
            </w:pPr>
          </w:p>
        </w:tc>
        <w:tc>
          <w:tcPr>
            <w:tcW w:w="4707" w:type="dxa"/>
            <w:shd w:val="clear" w:color="auto" w:fill="auto"/>
          </w:tcPr>
          <w:p w14:paraId="682DD538" w14:textId="77777777" w:rsidR="00BE4FFB" w:rsidRPr="004224BD" w:rsidRDefault="00BE4FFB" w:rsidP="009637DD">
            <w:pPr>
              <w:rPr>
                <w:sz w:val="18"/>
                <w:szCs w:val="18"/>
              </w:rPr>
            </w:pPr>
            <w:r w:rsidRPr="004224BD">
              <w:rPr>
                <w:sz w:val="18"/>
                <w:szCs w:val="18"/>
              </w:rPr>
              <w:t>- областной бюджет</w:t>
            </w:r>
          </w:p>
        </w:tc>
        <w:tc>
          <w:tcPr>
            <w:tcW w:w="1560" w:type="dxa"/>
            <w:shd w:val="clear" w:color="auto" w:fill="auto"/>
          </w:tcPr>
          <w:p w14:paraId="4159BEF4" w14:textId="77777777" w:rsidR="00BE4FFB" w:rsidRPr="004224BD" w:rsidRDefault="00BE4FFB" w:rsidP="009637DD">
            <w:pPr>
              <w:jc w:val="center"/>
              <w:rPr>
                <w:sz w:val="18"/>
                <w:szCs w:val="18"/>
              </w:rPr>
            </w:pPr>
            <w:r w:rsidRPr="004224BD">
              <w:rPr>
                <w:sz w:val="18"/>
                <w:szCs w:val="18"/>
              </w:rPr>
              <w:t>120 700,76464</w:t>
            </w:r>
          </w:p>
        </w:tc>
        <w:tc>
          <w:tcPr>
            <w:tcW w:w="1559" w:type="dxa"/>
            <w:shd w:val="clear" w:color="auto" w:fill="auto"/>
          </w:tcPr>
          <w:p w14:paraId="2AFF68EA" w14:textId="77777777" w:rsidR="00BE4FFB" w:rsidRPr="004224BD" w:rsidRDefault="00BE4FFB" w:rsidP="009637DD">
            <w:pPr>
              <w:jc w:val="center"/>
              <w:rPr>
                <w:sz w:val="18"/>
                <w:szCs w:val="18"/>
              </w:rPr>
            </w:pPr>
            <w:r w:rsidRPr="004224BD">
              <w:rPr>
                <w:sz w:val="18"/>
                <w:szCs w:val="18"/>
              </w:rPr>
              <w:t>135 241,87247</w:t>
            </w:r>
          </w:p>
        </w:tc>
        <w:tc>
          <w:tcPr>
            <w:tcW w:w="1843" w:type="dxa"/>
            <w:shd w:val="clear" w:color="auto" w:fill="auto"/>
          </w:tcPr>
          <w:p w14:paraId="23689D6B" w14:textId="77777777" w:rsidR="00BE4FFB" w:rsidRPr="004224BD" w:rsidRDefault="00BE4FFB" w:rsidP="009637DD">
            <w:pPr>
              <w:jc w:val="center"/>
              <w:rPr>
                <w:sz w:val="18"/>
                <w:szCs w:val="18"/>
              </w:rPr>
            </w:pPr>
            <w:r w:rsidRPr="004224BD">
              <w:rPr>
                <w:sz w:val="18"/>
                <w:szCs w:val="18"/>
              </w:rPr>
              <w:t>136 904,72972</w:t>
            </w:r>
          </w:p>
        </w:tc>
        <w:tc>
          <w:tcPr>
            <w:tcW w:w="1559" w:type="dxa"/>
          </w:tcPr>
          <w:p w14:paraId="7F6BE57D" w14:textId="77777777" w:rsidR="00BE4FFB" w:rsidRPr="004224BD" w:rsidRDefault="00BE4FFB" w:rsidP="009637DD">
            <w:pPr>
              <w:jc w:val="center"/>
              <w:rPr>
                <w:sz w:val="17"/>
                <w:szCs w:val="17"/>
              </w:rPr>
            </w:pPr>
            <w:r w:rsidRPr="004224BD">
              <w:rPr>
                <w:sz w:val="17"/>
                <w:szCs w:val="17"/>
              </w:rPr>
              <w:t>136 932,24002</w:t>
            </w:r>
          </w:p>
        </w:tc>
        <w:tc>
          <w:tcPr>
            <w:tcW w:w="1559" w:type="dxa"/>
          </w:tcPr>
          <w:p w14:paraId="694FE185" w14:textId="77777777" w:rsidR="00BE4FFB" w:rsidRPr="004224BD" w:rsidRDefault="00BE4FFB" w:rsidP="009637DD">
            <w:pPr>
              <w:jc w:val="center"/>
              <w:rPr>
                <w:sz w:val="18"/>
                <w:szCs w:val="18"/>
              </w:rPr>
            </w:pPr>
            <w:r w:rsidRPr="004224BD">
              <w:rPr>
                <w:sz w:val="18"/>
                <w:szCs w:val="18"/>
              </w:rPr>
              <w:t>0,00000</w:t>
            </w:r>
          </w:p>
        </w:tc>
        <w:tc>
          <w:tcPr>
            <w:tcW w:w="1985" w:type="dxa"/>
          </w:tcPr>
          <w:p w14:paraId="388BA7EC" w14:textId="77777777" w:rsidR="00BE4FFB" w:rsidRPr="004224BD" w:rsidRDefault="00BE4FFB" w:rsidP="009637DD">
            <w:pPr>
              <w:jc w:val="center"/>
              <w:rPr>
                <w:sz w:val="18"/>
                <w:szCs w:val="18"/>
              </w:rPr>
            </w:pPr>
            <w:r w:rsidRPr="004224BD">
              <w:rPr>
                <w:sz w:val="18"/>
                <w:szCs w:val="18"/>
              </w:rPr>
              <w:t>0,00000</w:t>
            </w:r>
          </w:p>
        </w:tc>
      </w:tr>
      <w:tr w:rsidR="00BE4FFB" w:rsidRPr="004224BD" w14:paraId="32133318" w14:textId="77777777" w:rsidTr="00F8638F">
        <w:trPr>
          <w:cantSplit/>
        </w:trPr>
        <w:tc>
          <w:tcPr>
            <w:tcW w:w="567" w:type="dxa"/>
            <w:shd w:val="clear" w:color="auto" w:fill="auto"/>
          </w:tcPr>
          <w:p w14:paraId="3D268E8C" w14:textId="77777777" w:rsidR="00BE4FFB" w:rsidRPr="004224BD" w:rsidRDefault="00BE4FFB" w:rsidP="009637DD">
            <w:pPr>
              <w:rPr>
                <w:sz w:val="18"/>
                <w:szCs w:val="18"/>
              </w:rPr>
            </w:pPr>
          </w:p>
        </w:tc>
        <w:tc>
          <w:tcPr>
            <w:tcW w:w="4707" w:type="dxa"/>
            <w:shd w:val="clear" w:color="auto" w:fill="auto"/>
          </w:tcPr>
          <w:p w14:paraId="0B377378" w14:textId="77777777" w:rsidR="00BE4FFB" w:rsidRPr="004224BD" w:rsidRDefault="00BE4FFB" w:rsidP="009637DD">
            <w:pPr>
              <w:rPr>
                <w:sz w:val="18"/>
                <w:szCs w:val="18"/>
              </w:rPr>
            </w:pPr>
            <w:r w:rsidRPr="004224BD">
              <w:rPr>
                <w:sz w:val="18"/>
                <w:szCs w:val="18"/>
              </w:rPr>
              <w:t>- федеральный бюджет</w:t>
            </w:r>
          </w:p>
        </w:tc>
        <w:tc>
          <w:tcPr>
            <w:tcW w:w="1560" w:type="dxa"/>
            <w:shd w:val="clear" w:color="auto" w:fill="auto"/>
          </w:tcPr>
          <w:p w14:paraId="69557791" w14:textId="77777777" w:rsidR="00BE4FFB" w:rsidRPr="004224BD" w:rsidRDefault="00BE4FFB" w:rsidP="009637DD">
            <w:pPr>
              <w:jc w:val="center"/>
              <w:rPr>
                <w:sz w:val="18"/>
                <w:szCs w:val="18"/>
              </w:rPr>
            </w:pPr>
            <w:r w:rsidRPr="004224BD">
              <w:rPr>
                <w:sz w:val="18"/>
                <w:szCs w:val="18"/>
              </w:rPr>
              <w:t>11 523,49015</w:t>
            </w:r>
          </w:p>
        </w:tc>
        <w:tc>
          <w:tcPr>
            <w:tcW w:w="1559" w:type="dxa"/>
            <w:shd w:val="clear" w:color="auto" w:fill="auto"/>
          </w:tcPr>
          <w:p w14:paraId="0ED8DFA1" w14:textId="77777777" w:rsidR="00BE4FFB" w:rsidRPr="004224BD" w:rsidRDefault="00BE4FFB" w:rsidP="009637DD">
            <w:pPr>
              <w:jc w:val="center"/>
              <w:rPr>
                <w:sz w:val="18"/>
                <w:szCs w:val="18"/>
              </w:rPr>
            </w:pPr>
            <w:r w:rsidRPr="004224BD">
              <w:rPr>
                <w:sz w:val="18"/>
                <w:szCs w:val="18"/>
              </w:rPr>
              <w:t>12 291,42898</w:t>
            </w:r>
          </w:p>
        </w:tc>
        <w:tc>
          <w:tcPr>
            <w:tcW w:w="1843" w:type="dxa"/>
            <w:shd w:val="clear" w:color="auto" w:fill="auto"/>
          </w:tcPr>
          <w:p w14:paraId="3107D0D2" w14:textId="77777777" w:rsidR="00BE4FFB" w:rsidRPr="004224BD" w:rsidRDefault="00BE4FFB" w:rsidP="009637DD">
            <w:pPr>
              <w:jc w:val="center"/>
              <w:rPr>
                <w:sz w:val="18"/>
                <w:szCs w:val="18"/>
              </w:rPr>
            </w:pPr>
            <w:r w:rsidRPr="004224BD">
              <w:rPr>
                <w:sz w:val="18"/>
                <w:szCs w:val="18"/>
              </w:rPr>
              <w:t>12 291,42898</w:t>
            </w:r>
          </w:p>
        </w:tc>
        <w:tc>
          <w:tcPr>
            <w:tcW w:w="1559" w:type="dxa"/>
          </w:tcPr>
          <w:p w14:paraId="13E2DE03" w14:textId="77777777" w:rsidR="00BE4FFB" w:rsidRPr="004224BD" w:rsidRDefault="00BE4FFB" w:rsidP="009637DD">
            <w:pPr>
              <w:jc w:val="center"/>
              <w:rPr>
                <w:sz w:val="18"/>
                <w:szCs w:val="18"/>
              </w:rPr>
            </w:pPr>
            <w:r w:rsidRPr="004224BD">
              <w:rPr>
                <w:sz w:val="18"/>
                <w:szCs w:val="18"/>
              </w:rPr>
              <w:t>12 394,51878</w:t>
            </w:r>
          </w:p>
        </w:tc>
        <w:tc>
          <w:tcPr>
            <w:tcW w:w="1559" w:type="dxa"/>
          </w:tcPr>
          <w:p w14:paraId="016BC4C7" w14:textId="77777777" w:rsidR="00BE4FFB" w:rsidRPr="004224BD" w:rsidRDefault="00BE4FFB" w:rsidP="009637DD">
            <w:pPr>
              <w:jc w:val="center"/>
              <w:rPr>
                <w:sz w:val="18"/>
                <w:szCs w:val="18"/>
              </w:rPr>
            </w:pPr>
            <w:r w:rsidRPr="004224BD">
              <w:rPr>
                <w:sz w:val="18"/>
                <w:szCs w:val="18"/>
              </w:rPr>
              <w:t>0,00000</w:t>
            </w:r>
          </w:p>
        </w:tc>
        <w:tc>
          <w:tcPr>
            <w:tcW w:w="1985" w:type="dxa"/>
          </w:tcPr>
          <w:p w14:paraId="1E68B5CD" w14:textId="77777777" w:rsidR="00BE4FFB" w:rsidRPr="004224BD" w:rsidRDefault="00BE4FFB" w:rsidP="009637DD">
            <w:pPr>
              <w:jc w:val="center"/>
              <w:rPr>
                <w:sz w:val="18"/>
                <w:szCs w:val="18"/>
              </w:rPr>
            </w:pPr>
            <w:r w:rsidRPr="004224BD">
              <w:rPr>
                <w:sz w:val="18"/>
                <w:szCs w:val="18"/>
              </w:rPr>
              <w:t>0,00000</w:t>
            </w:r>
          </w:p>
        </w:tc>
      </w:tr>
      <w:tr w:rsidR="00BE4FFB" w:rsidRPr="004224BD" w14:paraId="2E876C65" w14:textId="77777777" w:rsidTr="00F8638F">
        <w:trPr>
          <w:cantSplit/>
        </w:trPr>
        <w:tc>
          <w:tcPr>
            <w:tcW w:w="567" w:type="dxa"/>
            <w:shd w:val="clear" w:color="auto" w:fill="auto"/>
          </w:tcPr>
          <w:p w14:paraId="259BF8D9" w14:textId="77777777" w:rsidR="00BE4FFB" w:rsidRPr="004224BD" w:rsidRDefault="00BE4FFB" w:rsidP="009637DD">
            <w:pPr>
              <w:rPr>
                <w:sz w:val="18"/>
                <w:szCs w:val="18"/>
              </w:rPr>
            </w:pPr>
            <w:r w:rsidRPr="004224BD">
              <w:rPr>
                <w:sz w:val="18"/>
                <w:szCs w:val="18"/>
              </w:rPr>
              <w:t>1.</w:t>
            </w:r>
          </w:p>
        </w:tc>
        <w:tc>
          <w:tcPr>
            <w:tcW w:w="4707" w:type="dxa"/>
            <w:shd w:val="clear" w:color="auto" w:fill="auto"/>
          </w:tcPr>
          <w:p w14:paraId="6BA665D9" w14:textId="77777777" w:rsidR="00BE4FFB" w:rsidRPr="004224BD" w:rsidRDefault="00BE4FFB" w:rsidP="009637DD">
            <w:pPr>
              <w:rPr>
                <w:sz w:val="18"/>
                <w:szCs w:val="18"/>
              </w:rPr>
            </w:pPr>
            <w:r w:rsidRPr="004224BD">
              <w:rPr>
                <w:sz w:val="18"/>
                <w:szCs w:val="18"/>
              </w:rPr>
              <w:t>Основное мероприятие «Реализация основных общеобразовательных программ и мер</w:t>
            </w:r>
            <w:r w:rsidRPr="004224BD">
              <w:rPr>
                <w:sz w:val="18"/>
                <w:szCs w:val="18"/>
              </w:rPr>
              <w:t>о</w:t>
            </w:r>
            <w:r w:rsidRPr="004224BD">
              <w:rPr>
                <w:sz w:val="18"/>
                <w:szCs w:val="18"/>
              </w:rPr>
              <w:t>приятия по их развитию»</w:t>
            </w:r>
          </w:p>
        </w:tc>
        <w:tc>
          <w:tcPr>
            <w:tcW w:w="1560" w:type="dxa"/>
            <w:shd w:val="clear" w:color="auto" w:fill="auto"/>
          </w:tcPr>
          <w:p w14:paraId="699E2330" w14:textId="77777777" w:rsidR="00BE4FFB" w:rsidRPr="004224BD" w:rsidRDefault="00BE4FFB" w:rsidP="009637DD">
            <w:pPr>
              <w:jc w:val="center"/>
              <w:rPr>
                <w:sz w:val="18"/>
                <w:szCs w:val="18"/>
              </w:rPr>
            </w:pPr>
            <w:r w:rsidRPr="004224BD">
              <w:rPr>
                <w:sz w:val="18"/>
                <w:szCs w:val="18"/>
              </w:rPr>
              <w:t>163 142,46989</w:t>
            </w:r>
          </w:p>
        </w:tc>
        <w:tc>
          <w:tcPr>
            <w:tcW w:w="1559" w:type="dxa"/>
            <w:shd w:val="clear" w:color="auto" w:fill="auto"/>
          </w:tcPr>
          <w:p w14:paraId="72B8D980" w14:textId="77777777" w:rsidR="00BE4FFB" w:rsidRPr="004224BD" w:rsidRDefault="00BE4FFB" w:rsidP="009637DD">
            <w:pPr>
              <w:jc w:val="center"/>
              <w:rPr>
                <w:sz w:val="18"/>
                <w:szCs w:val="18"/>
              </w:rPr>
            </w:pPr>
            <w:r w:rsidRPr="004224BD">
              <w:rPr>
                <w:sz w:val="18"/>
                <w:szCs w:val="18"/>
              </w:rPr>
              <w:t>184 483,01910</w:t>
            </w:r>
          </w:p>
        </w:tc>
        <w:tc>
          <w:tcPr>
            <w:tcW w:w="1843" w:type="dxa"/>
          </w:tcPr>
          <w:p w14:paraId="387D0760" w14:textId="77777777" w:rsidR="00BE4FFB" w:rsidRPr="004224BD" w:rsidRDefault="00BE4FFB" w:rsidP="009637DD">
            <w:pPr>
              <w:jc w:val="center"/>
              <w:rPr>
                <w:bCs/>
                <w:sz w:val="18"/>
                <w:szCs w:val="18"/>
              </w:rPr>
            </w:pPr>
            <w:r w:rsidRPr="004224BD">
              <w:rPr>
                <w:bCs/>
                <w:sz w:val="18"/>
                <w:szCs w:val="18"/>
              </w:rPr>
              <w:t>174 357,96300</w:t>
            </w:r>
          </w:p>
          <w:p w14:paraId="2F90BBBA" w14:textId="77777777" w:rsidR="00BE4FFB" w:rsidRPr="004224BD" w:rsidRDefault="00BE4FFB" w:rsidP="009637DD">
            <w:pPr>
              <w:jc w:val="center"/>
              <w:rPr>
                <w:sz w:val="18"/>
                <w:szCs w:val="18"/>
              </w:rPr>
            </w:pPr>
          </w:p>
        </w:tc>
        <w:tc>
          <w:tcPr>
            <w:tcW w:w="1559" w:type="dxa"/>
          </w:tcPr>
          <w:p w14:paraId="5E7E9DD8" w14:textId="77777777" w:rsidR="00BE4FFB" w:rsidRPr="004224BD" w:rsidRDefault="00BE4FFB" w:rsidP="009637DD">
            <w:pPr>
              <w:rPr>
                <w:bCs/>
                <w:sz w:val="17"/>
                <w:szCs w:val="17"/>
              </w:rPr>
            </w:pPr>
            <w:r w:rsidRPr="004224BD">
              <w:rPr>
                <w:bCs/>
                <w:sz w:val="17"/>
                <w:szCs w:val="17"/>
              </w:rPr>
              <w:t>174 357,96300</w:t>
            </w:r>
          </w:p>
          <w:p w14:paraId="3A7A480D" w14:textId="77777777" w:rsidR="00BE4FFB" w:rsidRPr="004224BD" w:rsidRDefault="00BE4FFB" w:rsidP="009637DD">
            <w:pPr>
              <w:jc w:val="center"/>
              <w:rPr>
                <w:sz w:val="18"/>
                <w:szCs w:val="18"/>
              </w:rPr>
            </w:pPr>
          </w:p>
        </w:tc>
        <w:tc>
          <w:tcPr>
            <w:tcW w:w="1559" w:type="dxa"/>
          </w:tcPr>
          <w:p w14:paraId="002AF9BC" w14:textId="77777777" w:rsidR="00BE4FFB" w:rsidRPr="004224BD" w:rsidRDefault="00BE4FFB" w:rsidP="009637DD">
            <w:pPr>
              <w:jc w:val="center"/>
              <w:rPr>
                <w:sz w:val="18"/>
                <w:szCs w:val="18"/>
              </w:rPr>
            </w:pPr>
            <w:r w:rsidRPr="004224BD">
              <w:rPr>
                <w:sz w:val="18"/>
                <w:szCs w:val="18"/>
              </w:rPr>
              <w:t>25 733,46800</w:t>
            </w:r>
          </w:p>
        </w:tc>
        <w:tc>
          <w:tcPr>
            <w:tcW w:w="1985" w:type="dxa"/>
          </w:tcPr>
          <w:p w14:paraId="0BBB6110" w14:textId="77777777" w:rsidR="00BE4FFB" w:rsidRPr="004224BD" w:rsidRDefault="00BE4FFB" w:rsidP="009637DD">
            <w:pPr>
              <w:jc w:val="center"/>
              <w:rPr>
                <w:sz w:val="18"/>
                <w:szCs w:val="18"/>
              </w:rPr>
            </w:pPr>
            <w:r w:rsidRPr="004224BD">
              <w:rPr>
                <w:sz w:val="18"/>
                <w:szCs w:val="18"/>
              </w:rPr>
              <w:t>25 733,46800</w:t>
            </w:r>
          </w:p>
        </w:tc>
      </w:tr>
      <w:tr w:rsidR="00BE4FFB" w:rsidRPr="004224BD" w14:paraId="54C29107" w14:textId="77777777" w:rsidTr="00F8638F">
        <w:trPr>
          <w:cantSplit/>
        </w:trPr>
        <w:tc>
          <w:tcPr>
            <w:tcW w:w="567" w:type="dxa"/>
            <w:shd w:val="clear" w:color="auto" w:fill="auto"/>
          </w:tcPr>
          <w:p w14:paraId="1C562EC8" w14:textId="77777777" w:rsidR="00BE4FFB" w:rsidRPr="004224BD" w:rsidRDefault="00BE4FFB" w:rsidP="009637DD">
            <w:pPr>
              <w:rPr>
                <w:sz w:val="18"/>
                <w:szCs w:val="18"/>
              </w:rPr>
            </w:pPr>
          </w:p>
        </w:tc>
        <w:tc>
          <w:tcPr>
            <w:tcW w:w="4707" w:type="dxa"/>
            <w:shd w:val="clear" w:color="auto" w:fill="auto"/>
          </w:tcPr>
          <w:p w14:paraId="314D7FEB"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0531209F" w14:textId="77777777" w:rsidR="00BE4FFB" w:rsidRPr="004224BD" w:rsidRDefault="00BE4FFB" w:rsidP="009637DD">
            <w:pPr>
              <w:jc w:val="center"/>
              <w:rPr>
                <w:sz w:val="18"/>
                <w:szCs w:val="18"/>
              </w:rPr>
            </w:pPr>
            <w:r w:rsidRPr="004224BD">
              <w:rPr>
                <w:sz w:val="18"/>
                <w:szCs w:val="18"/>
              </w:rPr>
              <w:t>163 142,46989</w:t>
            </w:r>
          </w:p>
        </w:tc>
        <w:tc>
          <w:tcPr>
            <w:tcW w:w="1559" w:type="dxa"/>
            <w:shd w:val="clear" w:color="auto" w:fill="auto"/>
          </w:tcPr>
          <w:p w14:paraId="48BD1F1C" w14:textId="77777777" w:rsidR="00BE4FFB" w:rsidRPr="004224BD" w:rsidRDefault="00BE4FFB" w:rsidP="009637DD">
            <w:pPr>
              <w:jc w:val="center"/>
              <w:rPr>
                <w:sz w:val="18"/>
                <w:szCs w:val="18"/>
              </w:rPr>
            </w:pPr>
            <w:r w:rsidRPr="004224BD">
              <w:rPr>
                <w:sz w:val="18"/>
                <w:szCs w:val="18"/>
              </w:rPr>
              <w:t>184 483,01910</w:t>
            </w:r>
          </w:p>
        </w:tc>
        <w:tc>
          <w:tcPr>
            <w:tcW w:w="1843" w:type="dxa"/>
          </w:tcPr>
          <w:p w14:paraId="1A5F3EDE" w14:textId="77777777" w:rsidR="00BE4FFB" w:rsidRPr="004224BD" w:rsidRDefault="00BE4FFB" w:rsidP="009637DD">
            <w:pPr>
              <w:jc w:val="center"/>
              <w:rPr>
                <w:sz w:val="18"/>
                <w:szCs w:val="18"/>
              </w:rPr>
            </w:pPr>
            <w:r w:rsidRPr="004224BD">
              <w:rPr>
                <w:bCs/>
                <w:sz w:val="18"/>
                <w:szCs w:val="18"/>
              </w:rPr>
              <w:t>174 357,96300</w:t>
            </w:r>
          </w:p>
        </w:tc>
        <w:tc>
          <w:tcPr>
            <w:tcW w:w="1559" w:type="dxa"/>
          </w:tcPr>
          <w:p w14:paraId="52FB8398" w14:textId="77777777" w:rsidR="00BE4FFB" w:rsidRPr="004224BD" w:rsidRDefault="00BE4FFB" w:rsidP="009637DD">
            <w:pPr>
              <w:rPr>
                <w:sz w:val="18"/>
                <w:szCs w:val="18"/>
              </w:rPr>
            </w:pPr>
            <w:r w:rsidRPr="004224BD">
              <w:rPr>
                <w:bCs/>
                <w:sz w:val="17"/>
                <w:szCs w:val="17"/>
              </w:rPr>
              <w:t>174 357,96300</w:t>
            </w:r>
          </w:p>
        </w:tc>
        <w:tc>
          <w:tcPr>
            <w:tcW w:w="1559" w:type="dxa"/>
          </w:tcPr>
          <w:p w14:paraId="15F439DC" w14:textId="77777777" w:rsidR="00BE4FFB" w:rsidRPr="004224BD" w:rsidRDefault="00BE4FFB" w:rsidP="009637DD">
            <w:pPr>
              <w:jc w:val="center"/>
              <w:rPr>
                <w:sz w:val="18"/>
                <w:szCs w:val="18"/>
              </w:rPr>
            </w:pPr>
            <w:r w:rsidRPr="004224BD">
              <w:rPr>
                <w:sz w:val="18"/>
                <w:szCs w:val="18"/>
              </w:rPr>
              <w:t>25 733,46800</w:t>
            </w:r>
          </w:p>
        </w:tc>
        <w:tc>
          <w:tcPr>
            <w:tcW w:w="1985" w:type="dxa"/>
          </w:tcPr>
          <w:p w14:paraId="555C6604" w14:textId="77777777" w:rsidR="00BE4FFB" w:rsidRPr="004224BD" w:rsidRDefault="00BE4FFB" w:rsidP="009637DD">
            <w:pPr>
              <w:jc w:val="center"/>
              <w:rPr>
                <w:sz w:val="18"/>
                <w:szCs w:val="18"/>
              </w:rPr>
            </w:pPr>
            <w:r w:rsidRPr="004224BD">
              <w:rPr>
                <w:sz w:val="18"/>
                <w:szCs w:val="18"/>
              </w:rPr>
              <w:t>25 733,46800</w:t>
            </w:r>
          </w:p>
        </w:tc>
      </w:tr>
      <w:tr w:rsidR="00BE4FFB" w:rsidRPr="004224BD" w14:paraId="1FE92407" w14:textId="77777777" w:rsidTr="00F8638F">
        <w:trPr>
          <w:cantSplit/>
        </w:trPr>
        <w:tc>
          <w:tcPr>
            <w:tcW w:w="567" w:type="dxa"/>
            <w:shd w:val="clear" w:color="auto" w:fill="auto"/>
          </w:tcPr>
          <w:p w14:paraId="474290C2" w14:textId="77777777" w:rsidR="00BE4FFB" w:rsidRPr="004224BD" w:rsidRDefault="00BE4FFB" w:rsidP="009637DD">
            <w:pPr>
              <w:rPr>
                <w:sz w:val="18"/>
                <w:szCs w:val="18"/>
              </w:rPr>
            </w:pPr>
          </w:p>
        </w:tc>
        <w:tc>
          <w:tcPr>
            <w:tcW w:w="4707" w:type="dxa"/>
            <w:shd w:val="clear" w:color="auto" w:fill="auto"/>
          </w:tcPr>
          <w:p w14:paraId="5FB84CCC" w14:textId="77777777" w:rsidR="00BE4FFB" w:rsidRPr="004224BD" w:rsidRDefault="00BE4FFB" w:rsidP="009637DD">
            <w:pPr>
              <w:rPr>
                <w:sz w:val="18"/>
                <w:szCs w:val="18"/>
              </w:rPr>
            </w:pPr>
            <w:r w:rsidRPr="004224BD">
              <w:rPr>
                <w:sz w:val="18"/>
                <w:szCs w:val="18"/>
              </w:rPr>
              <w:t>- местный бюджет</w:t>
            </w:r>
          </w:p>
        </w:tc>
        <w:tc>
          <w:tcPr>
            <w:tcW w:w="1560" w:type="dxa"/>
            <w:shd w:val="clear" w:color="auto" w:fill="auto"/>
          </w:tcPr>
          <w:p w14:paraId="3C6724A5" w14:textId="77777777" w:rsidR="00BE4FFB" w:rsidRPr="004224BD" w:rsidRDefault="00BE4FFB" w:rsidP="009637DD">
            <w:pPr>
              <w:jc w:val="center"/>
              <w:rPr>
                <w:sz w:val="18"/>
                <w:szCs w:val="18"/>
              </w:rPr>
            </w:pPr>
            <w:r w:rsidRPr="004224BD">
              <w:rPr>
                <w:sz w:val="18"/>
                <w:szCs w:val="18"/>
              </w:rPr>
              <w:t>31 274,10415</w:t>
            </w:r>
          </w:p>
        </w:tc>
        <w:tc>
          <w:tcPr>
            <w:tcW w:w="1559" w:type="dxa"/>
            <w:shd w:val="clear" w:color="auto" w:fill="auto"/>
          </w:tcPr>
          <w:p w14:paraId="5BF5B56A" w14:textId="77777777" w:rsidR="00BE4FFB" w:rsidRPr="004224BD" w:rsidRDefault="00BE4FFB" w:rsidP="009637DD">
            <w:pPr>
              <w:jc w:val="center"/>
              <w:rPr>
                <w:sz w:val="18"/>
                <w:szCs w:val="18"/>
              </w:rPr>
            </w:pPr>
            <w:r w:rsidRPr="004224BD">
              <w:rPr>
                <w:sz w:val="18"/>
                <w:szCs w:val="18"/>
              </w:rPr>
              <w:t>38 091,61335</w:t>
            </w:r>
          </w:p>
        </w:tc>
        <w:tc>
          <w:tcPr>
            <w:tcW w:w="1843" w:type="dxa"/>
          </w:tcPr>
          <w:p w14:paraId="7C3D9DCA" w14:textId="77777777" w:rsidR="00BE4FFB" w:rsidRPr="004224BD" w:rsidRDefault="00BE4FFB" w:rsidP="009637DD">
            <w:pPr>
              <w:jc w:val="center"/>
              <w:rPr>
                <w:sz w:val="18"/>
                <w:szCs w:val="18"/>
              </w:rPr>
            </w:pPr>
            <w:r w:rsidRPr="004224BD">
              <w:rPr>
                <w:sz w:val="18"/>
                <w:szCs w:val="18"/>
              </w:rPr>
              <w:t>26 303,70000</w:t>
            </w:r>
          </w:p>
        </w:tc>
        <w:tc>
          <w:tcPr>
            <w:tcW w:w="1559" w:type="dxa"/>
          </w:tcPr>
          <w:p w14:paraId="62DB3901" w14:textId="77777777" w:rsidR="00BE4FFB" w:rsidRPr="004224BD" w:rsidRDefault="00BE4FFB" w:rsidP="009637DD">
            <w:pPr>
              <w:jc w:val="center"/>
              <w:rPr>
                <w:sz w:val="18"/>
                <w:szCs w:val="18"/>
              </w:rPr>
            </w:pPr>
            <w:r w:rsidRPr="004224BD">
              <w:rPr>
                <w:sz w:val="18"/>
                <w:szCs w:val="18"/>
              </w:rPr>
              <w:t>26 303,70000</w:t>
            </w:r>
          </w:p>
        </w:tc>
        <w:tc>
          <w:tcPr>
            <w:tcW w:w="1559" w:type="dxa"/>
          </w:tcPr>
          <w:p w14:paraId="0F26C77D" w14:textId="77777777" w:rsidR="00BE4FFB" w:rsidRPr="004224BD" w:rsidRDefault="00BE4FFB" w:rsidP="009637DD">
            <w:pPr>
              <w:jc w:val="center"/>
              <w:rPr>
                <w:sz w:val="18"/>
                <w:szCs w:val="18"/>
              </w:rPr>
            </w:pPr>
            <w:r w:rsidRPr="004224BD">
              <w:rPr>
                <w:sz w:val="18"/>
                <w:szCs w:val="18"/>
              </w:rPr>
              <w:t>25 733,46800</w:t>
            </w:r>
          </w:p>
        </w:tc>
        <w:tc>
          <w:tcPr>
            <w:tcW w:w="1985" w:type="dxa"/>
          </w:tcPr>
          <w:p w14:paraId="5DBFBE01" w14:textId="77777777" w:rsidR="00BE4FFB" w:rsidRPr="004224BD" w:rsidRDefault="00BE4FFB" w:rsidP="009637DD">
            <w:pPr>
              <w:jc w:val="center"/>
              <w:rPr>
                <w:sz w:val="18"/>
                <w:szCs w:val="18"/>
              </w:rPr>
            </w:pPr>
            <w:r w:rsidRPr="004224BD">
              <w:rPr>
                <w:sz w:val="18"/>
                <w:szCs w:val="18"/>
              </w:rPr>
              <w:t>25 733,46800</w:t>
            </w:r>
          </w:p>
        </w:tc>
      </w:tr>
      <w:tr w:rsidR="00BE4FFB" w:rsidRPr="004224BD" w14:paraId="60FB9994" w14:textId="77777777" w:rsidTr="00F8638F">
        <w:trPr>
          <w:cantSplit/>
        </w:trPr>
        <w:tc>
          <w:tcPr>
            <w:tcW w:w="567" w:type="dxa"/>
            <w:shd w:val="clear" w:color="auto" w:fill="auto"/>
          </w:tcPr>
          <w:p w14:paraId="4E17D717" w14:textId="77777777" w:rsidR="00BE4FFB" w:rsidRPr="004224BD" w:rsidRDefault="00BE4FFB" w:rsidP="009637DD">
            <w:pPr>
              <w:rPr>
                <w:sz w:val="18"/>
                <w:szCs w:val="18"/>
              </w:rPr>
            </w:pPr>
          </w:p>
        </w:tc>
        <w:tc>
          <w:tcPr>
            <w:tcW w:w="4707" w:type="dxa"/>
            <w:shd w:val="clear" w:color="auto" w:fill="auto"/>
          </w:tcPr>
          <w:p w14:paraId="03A37031" w14:textId="77777777" w:rsidR="00BE4FFB" w:rsidRPr="004224BD" w:rsidRDefault="00BE4FFB" w:rsidP="009637DD">
            <w:pPr>
              <w:rPr>
                <w:sz w:val="18"/>
                <w:szCs w:val="18"/>
              </w:rPr>
            </w:pPr>
            <w:r w:rsidRPr="004224BD">
              <w:rPr>
                <w:sz w:val="18"/>
                <w:szCs w:val="18"/>
              </w:rPr>
              <w:t>- областной бюджет</w:t>
            </w:r>
          </w:p>
        </w:tc>
        <w:tc>
          <w:tcPr>
            <w:tcW w:w="1560" w:type="dxa"/>
            <w:shd w:val="clear" w:color="auto" w:fill="auto"/>
          </w:tcPr>
          <w:p w14:paraId="3013AB51" w14:textId="77777777" w:rsidR="00BE4FFB" w:rsidRPr="004224BD" w:rsidRDefault="00BE4FFB" w:rsidP="009637DD">
            <w:pPr>
              <w:jc w:val="center"/>
              <w:rPr>
                <w:sz w:val="18"/>
                <w:szCs w:val="18"/>
              </w:rPr>
            </w:pPr>
            <w:r w:rsidRPr="004224BD">
              <w:rPr>
                <w:sz w:val="18"/>
                <w:szCs w:val="18"/>
              </w:rPr>
              <w:t>120 697,20574</w:t>
            </w:r>
          </w:p>
        </w:tc>
        <w:tc>
          <w:tcPr>
            <w:tcW w:w="1559" w:type="dxa"/>
            <w:shd w:val="clear" w:color="auto" w:fill="auto"/>
          </w:tcPr>
          <w:p w14:paraId="7DA02002" w14:textId="77777777" w:rsidR="00BE4FFB" w:rsidRPr="004224BD" w:rsidRDefault="00BE4FFB" w:rsidP="009637DD">
            <w:pPr>
              <w:jc w:val="center"/>
              <w:rPr>
                <w:sz w:val="18"/>
                <w:szCs w:val="18"/>
              </w:rPr>
            </w:pPr>
            <w:r w:rsidRPr="004224BD">
              <w:rPr>
                <w:sz w:val="18"/>
                <w:szCs w:val="18"/>
              </w:rPr>
              <w:t>135 142,12575</w:t>
            </w:r>
          </w:p>
        </w:tc>
        <w:tc>
          <w:tcPr>
            <w:tcW w:w="1843" w:type="dxa"/>
          </w:tcPr>
          <w:p w14:paraId="02F8E7EA" w14:textId="77777777" w:rsidR="00BE4FFB" w:rsidRPr="004224BD" w:rsidRDefault="00BE4FFB" w:rsidP="009637DD">
            <w:pPr>
              <w:jc w:val="center"/>
              <w:rPr>
                <w:sz w:val="18"/>
                <w:szCs w:val="18"/>
              </w:rPr>
            </w:pPr>
            <w:r w:rsidRPr="004224BD">
              <w:rPr>
                <w:sz w:val="18"/>
                <w:szCs w:val="18"/>
              </w:rPr>
              <w:t>136 804,98300</w:t>
            </w:r>
          </w:p>
        </w:tc>
        <w:tc>
          <w:tcPr>
            <w:tcW w:w="1559" w:type="dxa"/>
          </w:tcPr>
          <w:p w14:paraId="21E5A0CD" w14:textId="77777777" w:rsidR="00BE4FFB" w:rsidRPr="004224BD" w:rsidRDefault="00BE4FFB" w:rsidP="009637DD">
            <w:pPr>
              <w:jc w:val="center"/>
              <w:rPr>
                <w:sz w:val="17"/>
                <w:szCs w:val="17"/>
              </w:rPr>
            </w:pPr>
            <w:r w:rsidRPr="004224BD">
              <w:rPr>
                <w:sz w:val="17"/>
                <w:szCs w:val="17"/>
              </w:rPr>
              <w:t>136 804,98300</w:t>
            </w:r>
          </w:p>
        </w:tc>
        <w:tc>
          <w:tcPr>
            <w:tcW w:w="1559" w:type="dxa"/>
          </w:tcPr>
          <w:p w14:paraId="01569313" w14:textId="77777777" w:rsidR="00BE4FFB" w:rsidRPr="004224BD" w:rsidRDefault="00BE4FFB" w:rsidP="009637DD">
            <w:pPr>
              <w:jc w:val="center"/>
              <w:rPr>
                <w:sz w:val="18"/>
                <w:szCs w:val="18"/>
              </w:rPr>
            </w:pPr>
            <w:r w:rsidRPr="004224BD">
              <w:rPr>
                <w:sz w:val="18"/>
                <w:szCs w:val="18"/>
              </w:rPr>
              <w:t>0,00000</w:t>
            </w:r>
          </w:p>
        </w:tc>
        <w:tc>
          <w:tcPr>
            <w:tcW w:w="1985" w:type="dxa"/>
          </w:tcPr>
          <w:p w14:paraId="7154E5AA" w14:textId="77777777" w:rsidR="00BE4FFB" w:rsidRPr="004224BD" w:rsidRDefault="00BE4FFB" w:rsidP="009637DD">
            <w:pPr>
              <w:jc w:val="center"/>
              <w:rPr>
                <w:sz w:val="18"/>
                <w:szCs w:val="18"/>
              </w:rPr>
            </w:pPr>
            <w:r w:rsidRPr="004224BD">
              <w:rPr>
                <w:sz w:val="18"/>
                <w:szCs w:val="18"/>
              </w:rPr>
              <w:t>0,00000</w:t>
            </w:r>
          </w:p>
        </w:tc>
      </w:tr>
      <w:tr w:rsidR="00BE4FFB" w:rsidRPr="004224BD" w14:paraId="11EF035E" w14:textId="77777777" w:rsidTr="00F8638F">
        <w:trPr>
          <w:cantSplit/>
        </w:trPr>
        <w:tc>
          <w:tcPr>
            <w:tcW w:w="567" w:type="dxa"/>
            <w:shd w:val="clear" w:color="auto" w:fill="auto"/>
          </w:tcPr>
          <w:p w14:paraId="2F3F9AA8" w14:textId="77777777" w:rsidR="00BE4FFB" w:rsidRPr="004224BD" w:rsidRDefault="00BE4FFB" w:rsidP="009637DD">
            <w:pPr>
              <w:rPr>
                <w:sz w:val="18"/>
                <w:szCs w:val="18"/>
              </w:rPr>
            </w:pPr>
          </w:p>
        </w:tc>
        <w:tc>
          <w:tcPr>
            <w:tcW w:w="4707" w:type="dxa"/>
            <w:shd w:val="clear" w:color="auto" w:fill="auto"/>
          </w:tcPr>
          <w:p w14:paraId="361CFB58" w14:textId="77777777" w:rsidR="00BE4FFB" w:rsidRPr="004224BD" w:rsidRDefault="00BE4FFB" w:rsidP="009637DD">
            <w:pPr>
              <w:rPr>
                <w:sz w:val="18"/>
                <w:szCs w:val="18"/>
              </w:rPr>
            </w:pPr>
            <w:r w:rsidRPr="004224BD">
              <w:rPr>
                <w:sz w:val="18"/>
                <w:szCs w:val="18"/>
              </w:rPr>
              <w:t>- федеральный бюджет</w:t>
            </w:r>
          </w:p>
        </w:tc>
        <w:tc>
          <w:tcPr>
            <w:tcW w:w="1560" w:type="dxa"/>
            <w:shd w:val="clear" w:color="auto" w:fill="auto"/>
          </w:tcPr>
          <w:p w14:paraId="10E3306B" w14:textId="77777777" w:rsidR="00BE4FFB" w:rsidRPr="004224BD" w:rsidRDefault="00BE4FFB" w:rsidP="009637DD">
            <w:pPr>
              <w:jc w:val="center"/>
              <w:rPr>
                <w:sz w:val="18"/>
                <w:szCs w:val="18"/>
              </w:rPr>
            </w:pPr>
            <w:r w:rsidRPr="004224BD">
              <w:rPr>
                <w:sz w:val="18"/>
                <w:szCs w:val="18"/>
              </w:rPr>
              <w:t>11 171,16000</w:t>
            </w:r>
          </w:p>
        </w:tc>
        <w:tc>
          <w:tcPr>
            <w:tcW w:w="1559" w:type="dxa"/>
            <w:shd w:val="clear" w:color="auto" w:fill="auto"/>
          </w:tcPr>
          <w:p w14:paraId="76C53D5A" w14:textId="77777777" w:rsidR="00BE4FFB" w:rsidRPr="004224BD" w:rsidRDefault="00BE4FFB" w:rsidP="009637DD">
            <w:pPr>
              <w:jc w:val="center"/>
              <w:rPr>
                <w:sz w:val="18"/>
                <w:szCs w:val="18"/>
              </w:rPr>
            </w:pPr>
            <w:r w:rsidRPr="004224BD">
              <w:rPr>
                <w:sz w:val="18"/>
                <w:szCs w:val="18"/>
              </w:rPr>
              <w:t>11 249,28000</w:t>
            </w:r>
          </w:p>
        </w:tc>
        <w:tc>
          <w:tcPr>
            <w:tcW w:w="1843" w:type="dxa"/>
          </w:tcPr>
          <w:p w14:paraId="07CFA6A7" w14:textId="77777777" w:rsidR="00BE4FFB" w:rsidRPr="004224BD" w:rsidRDefault="00BE4FFB" w:rsidP="009637DD">
            <w:pPr>
              <w:jc w:val="center"/>
              <w:rPr>
                <w:sz w:val="18"/>
                <w:szCs w:val="18"/>
              </w:rPr>
            </w:pPr>
            <w:r w:rsidRPr="004224BD">
              <w:rPr>
                <w:sz w:val="18"/>
                <w:szCs w:val="18"/>
              </w:rPr>
              <w:t>11 249,28000</w:t>
            </w:r>
          </w:p>
        </w:tc>
        <w:tc>
          <w:tcPr>
            <w:tcW w:w="1559" w:type="dxa"/>
          </w:tcPr>
          <w:p w14:paraId="4438F902" w14:textId="77777777" w:rsidR="00BE4FFB" w:rsidRPr="004224BD" w:rsidRDefault="00BE4FFB" w:rsidP="009637DD">
            <w:pPr>
              <w:jc w:val="center"/>
              <w:rPr>
                <w:sz w:val="18"/>
                <w:szCs w:val="18"/>
              </w:rPr>
            </w:pPr>
            <w:r w:rsidRPr="004224BD">
              <w:rPr>
                <w:sz w:val="18"/>
                <w:szCs w:val="18"/>
              </w:rPr>
              <w:t>11 249,28000</w:t>
            </w:r>
          </w:p>
        </w:tc>
        <w:tc>
          <w:tcPr>
            <w:tcW w:w="1559" w:type="dxa"/>
          </w:tcPr>
          <w:p w14:paraId="58B59F3C" w14:textId="77777777" w:rsidR="00BE4FFB" w:rsidRPr="004224BD" w:rsidRDefault="00BE4FFB" w:rsidP="009637DD">
            <w:pPr>
              <w:jc w:val="center"/>
              <w:rPr>
                <w:sz w:val="18"/>
                <w:szCs w:val="18"/>
              </w:rPr>
            </w:pPr>
            <w:r w:rsidRPr="004224BD">
              <w:rPr>
                <w:sz w:val="18"/>
                <w:szCs w:val="18"/>
              </w:rPr>
              <w:t>0,00000</w:t>
            </w:r>
          </w:p>
        </w:tc>
        <w:tc>
          <w:tcPr>
            <w:tcW w:w="1985" w:type="dxa"/>
          </w:tcPr>
          <w:p w14:paraId="4AAAB503" w14:textId="77777777" w:rsidR="00BE4FFB" w:rsidRPr="004224BD" w:rsidRDefault="00BE4FFB" w:rsidP="009637DD">
            <w:pPr>
              <w:jc w:val="center"/>
              <w:rPr>
                <w:sz w:val="18"/>
                <w:szCs w:val="18"/>
              </w:rPr>
            </w:pPr>
            <w:r w:rsidRPr="004224BD">
              <w:rPr>
                <w:sz w:val="18"/>
                <w:szCs w:val="18"/>
              </w:rPr>
              <w:t>0,00000</w:t>
            </w:r>
          </w:p>
        </w:tc>
      </w:tr>
      <w:tr w:rsidR="00BE4FFB" w:rsidRPr="004224BD" w14:paraId="41A49704" w14:textId="77777777" w:rsidTr="00F8638F">
        <w:trPr>
          <w:cantSplit/>
        </w:trPr>
        <w:tc>
          <w:tcPr>
            <w:tcW w:w="567" w:type="dxa"/>
            <w:shd w:val="clear" w:color="auto" w:fill="auto"/>
          </w:tcPr>
          <w:p w14:paraId="1960E75F" w14:textId="77777777" w:rsidR="00BE4FFB" w:rsidRPr="004224BD" w:rsidRDefault="00BE4FFB" w:rsidP="009637DD">
            <w:pPr>
              <w:rPr>
                <w:sz w:val="18"/>
                <w:szCs w:val="18"/>
              </w:rPr>
            </w:pPr>
            <w:r w:rsidRPr="004224BD">
              <w:rPr>
                <w:sz w:val="18"/>
                <w:szCs w:val="18"/>
              </w:rPr>
              <w:t>1.1</w:t>
            </w:r>
          </w:p>
        </w:tc>
        <w:tc>
          <w:tcPr>
            <w:tcW w:w="4707" w:type="dxa"/>
            <w:shd w:val="clear" w:color="auto" w:fill="auto"/>
          </w:tcPr>
          <w:p w14:paraId="3598E029" w14:textId="77777777" w:rsidR="00BE4FFB" w:rsidRPr="004224BD" w:rsidRDefault="00BE4FFB" w:rsidP="009637DD">
            <w:pPr>
              <w:rPr>
                <w:sz w:val="18"/>
                <w:szCs w:val="18"/>
              </w:rPr>
            </w:pPr>
            <w:r w:rsidRPr="004224BD">
              <w:rPr>
                <w:sz w:val="18"/>
                <w:szCs w:val="18"/>
              </w:rPr>
              <w:t>Оказание муниципальной услуги " Предоставление  общедоступного  бесплатного начального общего, основного общего, среднего (полного) общего образования по о</w:t>
            </w:r>
            <w:r w:rsidRPr="004224BD">
              <w:rPr>
                <w:sz w:val="18"/>
                <w:szCs w:val="18"/>
              </w:rPr>
              <w:t>с</w:t>
            </w:r>
            <w:r w:rsidRPr="004224BD">
              <w:rPr>
                <w:sz w:val="18"/>
                <w:szCs w:val="18"/>
              </w:rPr>
              <w:t>новным общеобразовательным программам "</w:t>
            </w:r>
          </w:p>
        </w:tc>
        <w:tc>
          <w:tcPr>
            <w:tcW w:w="1560" w:type="dxa"/>
            <w:shd w:val="clear" w:color="auto" w:fill="auto"/>
          </w:tcPr>
          <w:p w14:paraId="44DC44A9" w14:textId="77777777" w:rsidR="00BE4FFB" w:rsidRPr="004224BD" w:rsidRDefault="00BE4FFB" w:rsidP="009637DD">
            <w:pPr>
              <w:jc w:val="center"/>
              <w:rPr>
                <w:sz w:val="18"/>
                <w:szCs w:val="18"/>
              </w:rPr>
            </w:pPr>
            <w:r w:rsidRPr="004224BD">
              <w:rPr>
                <w:sz w:val="18"/>
                <w:szCs w:val="18"/>
              </w:rPr>
              <w:t>26 891,99562</w:t>
            </w:r>
          </w:p>
        </w:tc>
        <w:tc>
          <w:tcPr>
            <w:tcW w:w="1559" w:type="dxa"/>
            <w:shd w:val="clear" w:color="auto" w:fill="auto"/>
          </w:tcPr>
          <w:p w14:paraId="5142D0F9" w14:textId="77777777" w:rsidR="00BE4FFB" w:rsidRPr="004224BD" w:rsidRDefault="00BE4FFB" w:rsidP="009637DD">
            <w:pPr>
              <w:jc w:val="center"/>
              <w:rPr>
                <w:sz w:val="18"/>
                <w:szCs w:val="18"/>
              </w:rPr>
            </w:pPr>
            <w:r w:rsidRPr="004224BD">
              <w:rPr>
                <w:sz w:val="18"/>
                <w:szCs w:val="18"/>
              </w:rPr>
              <w:t>27 816,23535</w:t>
            </w:r>
          </w:p>
        </w:tc>
        <w:tc>
          <w:tcPr>
            <w:tcW w:w="1843" w:type="dxa"/>
          </w:tcPr>
          <w:p w14:paraId="0B57C889" w14:textId="77777777" w:rsidR="00BE4FFB" w:rsidRPr="004224BD" w:rsidRDefault="00BE4FFB" w:rsidP="009637DD">
            <w:pPr>
              <w:jc w:val="center"/>
              <w:rPr>
                <w:sz w:val="18"/>
                <w:szCs w:val="18"/>
              </w:rPr>
            </w:pPr>
            <w:r w:rsidRPr="004224BD">
              <w:rPr>
                <w:sz w:val="18"/>
                <w:szCs w:val="18"/>
              </w:rPr>
              <w:t>23 325,48000</w:t>
            </w:r>
          </w:p>
        </w:tc>
        <w:tc>
          <w:tcPr>
            <w:tcW w:w="1559" w:type="dxa"/>
          </w:tcPr>
          <w:p w14:paraId="41B4EEB6" w14:textId="77777777" w:rsidR="00BE4FFB" w:rsidRPr="004224BD" w:rsidRDefault="00BE4FFB" w:rsidP="009637DD">
            <w:pPr>
              <w:jc w:val="center"/>
              <w:rPr>
                <w:sz w:val="18"/>
                <w:szCs w:val="18"/>
              </w:rPr>
            </w:pPr>
            <w:r w:rsidRPr="004224BD">
              <w:rPr>
                <w:sz w:val="18"/>
                <w:szCs w:val="18"/>
              </w:rPr>
              <w:t>23 325,48000</w:t>
            </w:r>
          </w:p>
        </w:tc>
        <w:tc>
          <w:tcPr>
            <w:tcW w:w="1559" w:type="dxa"/>
          </w:tcPr>
          <w:p w14:paraId="553685C5" w14:textId="77777777" w:rsidR="00BE4FFB" w:rsidRPr="004224BD" w:rsidRDefault="00BE4FFB" w:rsidP="009637DD">
            <w:pPr>
              <w:jc w:val="center"/>
              <w:rPr>
                <w:bCs/>
                <w:sz w:val="18"/>
                <w:szCs w:val="18"/>
              </w:rPr>
            </w:pPr>
            <w:r w:rsidRPr="004224BD">
              <w:rPr>
                <w:bCs/>
                <w:sz w:val="18"/>
                <w:szCs w:val="18"/>
              </w:rPr>
              <w:t>23 355,46800</w:t>
            </w:r>
          </w:p>
          <w:p w14:paraId="27B6C59D" w14:textId="77777777" w:rsidR="00BE4FFB" w:rsidRPr="004224BD" w:rsidRDefault="00BE4FFB" w:rsidP="009637DD">
            <w:pPr>
              <w:jc w:val="center"/>
              <w:rPr>
                <w:sz w:val="18"/>
                <w:szCs w:val="18"/>
              </w:rPr>
            </w:pPr>
          </w:p>
        </w:tc>
        <w:tc>
          <w:tcPr>
            <w:tcW w:w="1985" w:type="dxa"/>
          </w:tcPr>
          <w:p w14:paraId="29C7D2DB" w14:textId="77777777" w:rsidR="00BE4FFB" w:rsidRPr="004224BD" w:rsidRDefault="00BE4FFB" w:rsidP="009637DD">
            <w:pPr>
              <w:jc w:val="center"/>
              <w:rPr>
                <w:bCs/>
                <w:sz w:val="18"/>
                <w:szCs w:val="18"/>
              </w:rPr>
            </w:pPr>
            <w:r w:rsidRPr="004224BD">
              <w:rPr>
                <w:bCs/>
                <w:sz w:val="18"/>
                <w:szCs w:val="18"/>
              </w:rPr>
              <w:t>23 355,46800</w:t>
            </w:r>
          </w:p>
          <w:p w14:paraId="71F0E596" w14:textId="77777777" w:rsidR="00BE4FFB" w:rsidRPr="004224BD" w:rsidRDefault="00BE4FFB" w:rsidP="009637DD">
            <w:pPr>
              <w:jc w:val="center"/>
              <w:rPr>
                <w:sz w:val="18"/>
                <w:szCs w:val="18"/>
              </w:rPr>
            </w:pPr>
          </w:p>
        </w:tc>
      </w:tr>
      <w:tr w:rsidR="00BE4FFB" w:rsidRPr="004224BD" w14:paraId="0ECB5EF8" w14:textId="77777777" w:rsidTr="00F8638F">
        <w:trPr>
          <w:cantSplit/>
        </w:trPr>
        <w:tc>
          <w:tcPr>
            <w:tcW w:w="567" w:type="dxa"/>
            <w:shd w:val="clear" w:color="auto" w:fill="auto"/>
          </w:tcPr>
          <w:p w14:paraId="6242411A" w14:textId="77777777" w:rsidR="00BE4FFB" w:rsidRPr="004224BD" w:rsidRDefault="00BE4FFB" w:rsidP="009637DD">
            <w:pPr>
              <w:rPr>
                <w:sz w:val="18"/>
                <w:szCs w:val="18"/>
              </w:rPr>
            </w:pPr>
          </w:p>
        </w:tc>
        <w:tc>
          <w:tcPr>
            <w:tcW w:w="4707" w:type="dxa"/>
            <w:shd w:val="clear" w:color="auto" w:fill="auto"/>
          </w:tcPr>
          <w:p w14:paraId="22C87BAE"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003D9802" w14:textId="77777777" w:rsidR="00BE4FFB" w:rsidRPr="004224BD" w:rsidRDefault="00BE4FFB" w:rsidP="009637DD">
            <w:pPr>
              <w:jc w:val="center"/>
              <w:rPr>
                <w:sz w:val="18"/>
                <w:szCs w:val="18"/>
              </w:rPr>
            </w:pPr>
            <w:r w:rsidRPr="004224BD">
              <w:rPr>
                <w:sz w:val="18"/>
                <w:szCs w:val="18"/>
              </w:rPr>
              <w:t>26 891,99562</w:t>
            </w:r>
          </w:p>
        </w:tc>
        <w:tc>
          <w:tcPr>
            <w:tcW w:w="1559" w:type="dxa"/>
            <w:shd w:val="clear" w:color="auto" w:fill="auto"/>
          </w:tcPr>
          <w:p w14:paraId="55FD3761" w14:textId="77777777" w:rsidR="00BE4FFB" w:rsidRPr="004224BD" w:rsidRDefault="00BE4FFB" w:rsidP="009637DD">
            <w:pPr>
              <w:jc w:val="center"/>
              <w:rPr>
                <w:sz w:val="18"/>
                <w:szCs w:val="18"/>
              </w:rPr>
            </w:pPr>
            <w:r w:rsidRPr="004224BD">
              <w:rPr>
                <w:sz w:val="18"/>
                <w:szCs w:val="18"/>
              </w:rPr>
              <w:t>27 816,23535</w:t>
            </w:r>
          </w:p>
        </w:tc>
        <w:tc>
          <w:tcPr>
            <w:tcW w:w="1843" w:type="dxa"/>
          </w:tcPr>
          <w:p w14:paraId="6E4255FC" w14:textId="77777777" w:rsidR="00BE4FFB" w:rsidRPr="004224BD" w:rsidRDefault="00BE4FFB" w:rsidP="009637DD">
            <w:pPr>
              <w:jc w:val="center"/>
              <w:rPr>
                <w:sz w:val="18"/>
                <w:szCs w:val="18"/>
              </w:rPr>
            </w:pPr>
            <w:r w:rsidRPr="004224BD">
              <w:rPr>
                <w:sz w:val="18"/>
                <w:szCs w:val="18"/>
              </w:rPr>
              <w:t>23 325,48000</w:t>
            </w:r>
          </w:p>
        </w:tc>
        <w:tc>
          <w:tcPr>
            <w:tcW w:w="1559" w:type="dxa"/>
          </w:tcPr>
          <w:p w14:paraId="01E9934C" w14:textId="77777777" w:rsidR="00BE4FFB" w:rsidRPr="004224BD" w:rsidRDefault="00BE4FFB" w:rsidP="009637DD">
            <w:pPr>
              <w:jc w:val="center"/>
              <w:rPr>
                <w:sz w:val="18"/>
                <w:szCs w:val="18"/>
              </w:rPr>
            </w:pPr>
            <w:r w:rsidRPr="004224BD">
              <w:rPr>
                <w:sz w:val="18"/>
                <w:szCs w:val="18"/>
              </w:rPr>
              <w:t>23 325,48000</w:t>
            </w:r>
          </w:p>
        </w:tc>
        <w:tc>
          <w:tcPr>
            <w:tcW w:w="1559" w:type="dxa"/>
          </w:tcPr>
          <w:p w14:paraId="78C469B4" w14:textId="77777777" w:rsidR="00BE4FFB" w:rsidRPr="004224BD" w:rsidRDefault="00BE4FFB" w:rsidP="009637DD">
            <w:pPr>
              <w:jc w:val="center"/>
              <w:rPr>
                <w:sz w:val="18"/>
                <w:szCs w:val="18"/>
              </w:rPr>
            </w:pPr>
            <w:r w:rsidRPr="004224BD">
              <w:rPr>
                <w:bCs/>
                <w:sz w:val="18"/>
                <w:szCs w:val="18"/>
              </w:rPr>
              <w:t>23 355,46800</w:t>
            </w:r>
          </w:p>
        </w:tc>
        <w:tc>
          <w:tcPr>
            <w:tcW w:w="1985" w:type="dxa"/>
          </w:tcPr>
          <w:p w14:paraId="221806D8" w14:textId="77777777" w:rsidR="00BE4FFB" w:rsidRPr="004224BD" w:rsidRDefault="00BE4FFB" w:rsidP="009637DD">
            <w:pPr>
              <w:jc w:val="center"/>
              <w:rPr>
                <w:sz w:val="18"/>
                <w:szCs w:val="18"/>
              </w:rPr>
            </w:pPr>
            <w:r w:rsidRPr="004224BD">
              <w:rPr>
                <w:bCs/>
                <w:sz w:val="18"/>
                <w:szCs w:val="18"/>
              </w:rPr>
              <w:t>23 355,46800</w:t>
            </w:r>
          </w:p>
        </w:tc>
      </w:tr>
      <w:tr w:rsidR="00BE4FFB" w:rsidRPr="004224BD" w14:paraId="29AEEAA9" w14:textId="77777777" w:rsidTr="00F8638F">
        <w:trPr>
          <w:cantSplit/>
        </w:trPr>
        <w:tc>
          <w:tcPr>
            <w:tcW w:w="567" w:type="dxa"/>
            <w:shd w:val="clear" w:color="auto" w:fill="auto"/>
          </w:tcPr>
          <w:p w14:paraId="2B07030C" w14:textId="77777777" w:rsidR="00BE4FFB" w:rsidRPr="004224BD" w:rsidRDefault="00BE4FFB" w:rsidP="009637DD">
            <w:pPr>
              <w:rPr>
                <w:sz w:val="18"/>
                <w:szCs w:val="18"/>
              </w:rPr>
            </w:pPr>
          </w:p>
        </w:tc>
        <w:tc>
          <w:tcPr>
            <w:tcW w:w="4707" w:type="dxa"/>
            <w:shd w:val="clear" w:color="auto" w:fill="auto"/>
          </w:tcPr>
          <w:p w14:paraId="470CAA9E" w14:textId="77777777" w:rsidR="00BE4FFB" w:rsidRPr="004224BD" w:rsidRDefault="00BE4FFB" w:rsidP="009637DD">
            <w:pPr>
              <w:rPr>
                <w:sz w:val="18"/>
                <w:szCs w:val="18"/>
              </w:rPr>
            </w:pPr>
            <w:r w:rsidRPr="004224BD">
              <w:rPr>
                <w:sz w:val="18"/>
                <w:szCs w:val="18"/>
              </w:rPr>
              <w:t>- местный бюджет</w:t>
            </w:r>
          </w:p>
        </w:tc>
        <w:tc>
          <w:tcPr>
            <w:tcW w:w="1560" w:type="dxa"/>
            <w:shd w:val="clear" w:color="auto" w:fill="auto"/>
          </w:tcPr>
          <w:p w14:paraId="4BFA3F46" w14:textId="77777777" w:rsidR="00BE4FFB" w:rsidRPr="004224BD" w:rsidRDefault="00BE4FFB" w:rsidP="009637DD">
            <w:pPr>
              <w:jc w:val="center"/>
              <w:rPr>
                <w:sz w:val="18"/>
                <w:szCs w:val="18"/>
              </w:rPr>
            </w:pPr>
            <w:r w:rsidRPr="004224BD">
              <w:rPr>
                <w:sz w:val="18"/>
                <w:szCs w:val="18"/>
              </w:rPr>
              <w:t>26 891,99562</w:t>
            </w:r>
          </w:p>
        </w:tc>
        <w:tc>
          <w:tcPr>
            <w:tcW w:w="1559" w:type="dxa"/>
            <w:shd w:val="clear" w:color="auto" w:fill="auto"/>
          </w:tcPr>
          <w:p w14:paraId="5A5A2C08" w14:textId="77777777" w:rsidR="00BE4FFB" w:rsidRPr="004224BD" w:rsidRDefault="00BE4FFB" w:rsidP="009637DD">
            <w:pPr>
              <w:jc w:val="center"/>
              <w:rPr>
                <w:sz w:val="18"/>
                <w:szCs w:val="18"/>
              </w:rPr>
            </w:pPr>
            <w:r w:rsidRPr="004224BD">
              <w:rPr>
                <w:sz w:val="18"/>
                <w:szCs w:val="18"/>
              </w:rPr>
              <w:t>27 816,23535</w:t>
            </w:r>
          </w:p>
        </w:tc>
        <w:tc>
          <w:tcPr>
            <w:tcW w:w="1843" w:type="dxa"/>
          </w:tcPr>
          <w:p w14:paraId="5058134F" w14:textId="77777777" w:rsidR="00BE4FFB" w:rsidRPr="004224BD" w:rsidRDefault="00BE4FFB" w:rsidP="009637DD">
            <w:pPr>
              <w:jc w:val="center"/>
              <w:rPr>
                <w:sz w:val="18"/>
                <w:szCs w:val="18"/>
              </w:rPr>
            </w:pPr>
            <w:r w:rsidRPr="004224BD">
              <w:rPr>
                <w:sz w:val="18"/>
                <w:szCs w:val="18"/>
              </w:rPr>
              <w:t>23 325,48000</w:t>
            </w:r>
          </w:p>
        </w:tc>
        <w:tc>
          <w:tcPr>
            <w:tcW w:w="1559" w:type="dxa"/>
          </w:tcPr>
          <w:p w14:paraId="5DE9A6D2" w14:textId="77777777" w:rsidR="00BE4FFB" w:rsidRPr="004224BD" w:rsidRDefault="00BE4FFB" w:rsidP="009637DD">
            <w:pPr>
              <w:jc w:val="center"/>
              <w:rPr>
                <w:sz w:val="18"/>
                <w:szCs w:val="18"/>
              </w:rPr>
            </w:pPr>
            <w:r w:rsidRPr="004224BD">
              <w:rPr>
                <w:sz w:val="18"/>
                <w:szCs w:val="18"/>
              </w:rPr>
              <w:t>23 325,48000</w:t>
            </w:r>
          </w:p>
        </w:tc>
        <w:tc>
          <w:tcPr>
            <w:tcW w:w="1559" w:type="dxa"/>
          </w:tcPr>
          <w:p w14:paraId="67B1C06C" w14:textId="77777777" w:rsidR="00BE4FFB" w:rsidRPr="004224BD" w:rsidRDefault="00BE4FFB" w:rsidP="009637DD">
            <w:pPr>
              <w:jc w:val="center"/>
              <w:rPr>
                <w:sz w:val="18"/>
                <w:szCs w:val="18"/>
              </w:rPr>
            </w:pPr>
            <w:r w:rsidRPr="004224BD">
              <w:rPr>
                <w:bCs/>
                <w:sz w:val="18"/>
                <w:szCs w:val="18"/>
              </w:rPr>
              <w:t>23 355,46800</w:t>
            </w:r>
          </w:p>
        </w:tc>
        <w:tc>
          <w:tcPr>
            <w:tcW w:w="1985" w:type="dxa"/>
          </w:tcPr>
          <w:p w14:paraId="292FCBEC" w14:textId="77777777" w:rsidR="00BE4FFB" w:rsidRPr="004224BD" w:rsidRDefault="00BE4FFB" w:rsidP="009637DD">
            <w:pPr>
              <w:jc w:val="center"/>
              <w:rPr>
                <w:sz w:val="18"/>
                <w:szCs w:val="18"/>
              </w:rPr>
            </w:pPr>
            <w:r w:rsidRPr="004224BD">
              <w:rPr>
                <w:bCs/>
                <w:sz w:val="18"/>
                <w:szCs w:val="18"/>
              </w:rPr>
              <w:t>23 355,46800</w:t>
            </w:r>
          </w:p>
        </w:tc>
      </w:tr>
      <w:tr w:rsidR="00BE4FFB" w:rsidRPr="004224BD" w14:paraId="670102DC" w14:textId="77777777" w:rsidTr="00F8638F">
        <w:trPr>
          <w:cantSplit/>
        </w:trPr>
        <w:tc>
          <w:tcPr>
            <w:tcW w:w="567" w:type="dxa"/>
            <w:shd w:val="clear" w:color="auto" w:fill="auto"/>
          </w:tcPr>
          <w:p w14:paraId="366D2BA3" w14:textId="77777777" w:rsidR="00BE4FFB" w:rsidRPr="004224BD" w:rsidRDefault="00BE4FFB" w:rsidP="009637DD">
            <w:pPr>
              <w:rPr>
                <w:sz w:val="18"/>
                <w:szCs w:val="18"/>
              </w:rPr>
            </w:pPr>
            <w:r w:rsidRPr="004224BD">
              <w:rPr>
                <w:sz w:val="18"/>
                <w:szCs w:val="18"/>
              </w:rPr>
              <w:t>1.2</w:t>
            </w:r>
          </w:p>
        </w:tc>
        <w:tc>
          <w:tcPr>
            <w:tcW w:w="4707" w:type="dxa"/>
            <w:shd w:val="clear" w:color="auto" w:fill="auto"/>
          </w:tcPr>
          <w:p w14:paraId="152FE8AE" w14:textId="77777777" w:rsidR="00BE4FFB" w:rsidRPr="004224BD" w:rsidRDefault="00BE4FFB" w:rsidP="009637DD">
            <w:pPr>
              <w:rPr>
                <w:sz w:val="18"/>
                <w:szCs w:val="18"/>
              </w:rPr>
            </w:pPr>
            <w:r w:rsidRPr="004224BD">
              <w:rPr>
                <w:sz w:val="18"/>
                <w:szCs w:val="18"/>
              </w:rPr>
              <w:t>Укрепление материально-технической базы общеобразовательных организаций</w:t>
            </w:r>
          </w:p>
        </w:tc>
        <w:tc>
          <w:tcPr>
            <w:tcW w:w="1560" w:type="dxa"/>
            <w:shd w:val="clear" w:color="auto" w:fill="auto"/>
          </w:tcPr>
          <w:p w14:paraId="69FE143B" w14:textId="77777777" w:rsidR="00BE4FFB" w:rsidRPr="004224BD" w:rsidRDefault="00BE4FFB" w:rsidP="009637DD">
            <w:pPr>
              <w:jc w:val="center"/>
              <w:rPr>
                <w:sz w:val="18"/>
                <w:szCs w:val="18"/>
              </w:rPr>
            </w:pPr>
            <w:r w:rsidRPr="004224BD">
              <w:rPr>
                <w:sz w:val="18"/>
                <w:szCs w:val="18"/>
              </w:rPr>
              <w:t>150,00000</w:t>
            </w:r>
          </w:p>
        </w:tc>
        <w:tc>
          <w:tcPr>
            <w:tcW w:w="1559" w:type="dxa"/>
            <w:shd w:val="clear" w:color="auto" w:fill="auto"/>
          </w:tcPr>
          <w:p w14:paraId="535AFE0A" w14:textId="77777777" w:rsidR="00BE4FFB" w:rsidRPr="004224BD" w:rsidRDefault="00BE4FFB" w:rsidP="009637DD">
            <w:pPr>
              <w:jc w:val="center"/>
              <w:rPr>
                <w:sz w:val="18"/>
                <w:szCs w:val="18"/>
              </w:rPr>
            </w:pPr>
            <w:r w:rsidRPr="004224BD">
              <w:rPr>
                <w:sz w:val="18"/>
                <w:szCs w:val="18"/>
              </w:rPr>
              <w:t>150,00000</w:t>
            </w:r>
          </w:p>
        </w:tc>
        <w:tc>
          <w:tcPr>
            <w:tcW w:w="1843" w:type="dxa"/>
          </w:tcPr>
          <w:p w14:paraId="64D0A0F8" w14:textId="77777777" w:rsidR="00BE4FFB" w:rsidRPr="004224BD" w:rsidRDefault="00BE4FFB" w:rsidP="009637DD">
            <w:pPr>
              <w:jc w:val="center"/>
              <w:rPr>
                <w:sz w:val="18"/>
                <w:szCs w:val="18"/>
              </w:rPr>
            </w:pPr>
            <w:r w:rsidRPr="004224BD">
              <w:rPr>
                <w:sz w:val="18"/>
                <w:szCs w:val="18"/>
              </w:rPr>
              <w:t>150,00000</w:t>
            </w:r>
          </w:p>
        </w:tc>
        <w:tc>
          <w:tcPr>
            <w:tcW w:w="1559" w:type="dxa"/>
          </w:tcPr>
          <w:p w14:paraId="32BC340B" w14:textId="77777777" w:rsidR="00BE4FFB" w:rsidRPr="004224BD" w:rsidRDefault="00BE4FFB" w:rsidP="009637DD">
            <w:pPr>
              <w:jc w:val="center"/>
              <w:rPr>
                <w:sz w:val="18"/>
                <w:szCs w:val="18"/>
              </w:rPr>
            </w:pPr>
            <w:r w:rsidRPr="004224BD">
              <w:rPr>
                <w:sz w:val="18"/>
                <w:szCs w:val="18"/>
              </w:rPr>
              <w:t>150,00000</w:t>
            </w:r>
          </w:p>
        </w:tc>
        <w:tc>
          <w:tcPr>
            <w:tcW w:w="1559" w:type="dxa"/>
          </w:tcPr>
          <w:p w14:paraId="79255DB0" w14:textId="77777777" w:rsidR="00BE4FFB" w:rsidRPr="004224BD" w:rsidRDefault="00BE4FFB" w:rsidP="009637DD">
            <w:pPr>
              <w:jc w:val="center"/>
              <w:rPr>
                <w:sz w:val="18"/>
                <w:szCs w:val="18"/>
              </w:rPr>
            </w:pPr>
            <w:r w:rsidRPr="004224BD">
              <w:rPr>
                <w:sz w:val="18"/>
                <w:szCs w:val="18"/>
              </w:rPr>
              <w:t>150,00000</w:t>
            </w:r>
          </w:p>
        </w:tc>
        <w:tc>
          <w:tcPr>
            <w:tcW w:w="1985" w:type="dxa"/>
          </w:tcPr>
          <w:p w14:paraId="29882505" w14:textId="77777777" w:rsidR="00BE4FFB" w:rsidRPr="004224BD" w:rsidRDefault="00BE4FFB" w:rsidP="009637DD">
            <w:pPr>
              <w:jc w:val="center"/>
              <w:rPr>
                <w:sz w:val="18"/>
                <w:szCs w:val="18"/>
              </w:rPr>
            </w:pPr>
            <w:r w:rsidRPr="004224BD">
              <w:rPr>
                <w:sz w:val="18"/>
                <w:szCs w:val="18"/>
              </w:rPr>
              <w:t>150,00000</w:t>
            </w:r>
          </w:p>
        </w:tc>
      </w:tr>
      <w:tr w:rsidR="00BE4FFB" w:rsidRPr="004224BD" w14:paraId="4511C249" w14:textId="77777777" w:rsidTr="00F8638F">
        <w:trPr>
          <w:cantSplit/>
        </w:trPr>
        <w:tc>
          <w:tcPr>
            <w:tcW w:w="567" w:type="dxa"/>
            <w:shd w:val="clear" w:color="auto" w:fill="auto"/>
          </w:tcPr>
          <w:p w14:paraId="2CD7AE28" w14:textId="77777777" w:rsidR="00BE4FFB" w:rsidRPr="004224BD" w:rsidRDefault="00BE4FFB" w:rsidP="009637DD">
            <w:pPr>
              <w:rPr>
                <w:sz w:val="18"/>
                <w:szCs w:val="18"/>
              </w:rPr>
            </w:pPr>
          </w:p>
        </w:tc>
        <w:tc>
          <w:tcPr>
            <w:tcW w:w="4707" w:type="dxa"/>
            <w:shd w:val="clear" w:color="auto" w:fill="auto"/>
          </w:tcPr>
          <w:p w14:paraId="6940EE26"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7AFD1BCA" w14:textId="77777777" w:rsidR="00BE4FFB" w:rsidRPr="004224BD" w:rsidRDefault="00BE4FFB" w:rsidP="009637DD">
            <w:pPr>
              <w:jc w:val="center"/>
              <w:rPr>
                <w:sz w:val="18"/>
                <w:szCs w:val="18"/>
              </w:rPr>
            </w:pPr>
            <w:r w:rsidRPr="004224BD">
              <w:rPr>
                <w:sz w:val="18"/>
                <w:szCs w:val="18"/>
              </w:rPr>
              <w:t>150,00000</w:t>
            </w:r>
          </w:p>
        </w:tc>
        <w:tc>
          <w:tcPr>
            <w:tcW w:w="1559" w:type="dxa"/>
            <w:shd w:val="clear" w:color="auto" w:fill="auto"/>
          </w:tcPr>
          <w:p w14:paraId="5B201B7A" w14:textId="77777777" w:rsidR="00BE4FFB" w:rsidRPr="004224BD" w:rsidRDefault="00BE4FFB" w:rsidP="009637DD">
            <w:pPr>
              <w:jc w:val="center"/>
              <w:rPr>
                <w:sz w:val="18"/>
                <w:szCs w:val="18"/>
              </w:rPr>
            </w:pPr>
            <w:r w:rsidRPr="004224BD">
              <w:rPr>
                <w:sz w:val="18"/>
                <w:szCs w:val="18"/>
              </w:rPr>
              <w:t>150,00000</w:t>
            </w:r>
          </w:p>
        </w:tc>
        <w:tc>
          <w:tcPr>
            <w:tcW w:w="1843" w:type="dxa"/>
          </w:tcPr>
          <w:p w14:paraId="79CB0456" w14:textId="77777777" w:rsidR="00BE4FFB" w:rsidRPr="004224BD" w:rsidRDefault="00BE4FFB" w:rsidP="009637DD">
            <w:pPr>
              <w:jc w:val="center"/>
              <w:rPr>
                <w:sz w:val="18"/>
                <w:szCs w:val="18"/>
              </w:rPr>
            </w:pPr>
            <w:r w:rsidRPr="004224BD">
              <w:rPr>
                <w:sz w:val="18"/>
                <w:szCs w:val="18"/>
              </w:rPr>
              <w:t>150,00000</w:t>
            </w:r>
          </w:p>
        </w:tc>
        <w:tc>
          <w:tcPr>
            <w:tcW w:w="1559" w:type="dxa"/>
          </w:tcPr>
          <w:p w14:paraId="7C726275" w14:textId="77777777" w:rsidR="00BE4FFB" w:rsidRPr="004224BD" w:rsidRDefault="00BE4FFB" w:rsidP="009637DD">
            <w:pPr>
              <w:jc w:val="center"/>
              <w:rPr>
                <w:sz w:val="18"/>
                <w:szCs w:val="18"/>
              </w:rPr>
            </w:pPr>
            <w:r w:rsidRPr="004224BD">
              <w:rPr>
                <w:sz w:val="18"/>
                <w:szCs w:val="18"/>
              </w:rPr>
              <w:t>150,00000</w:t>
            </w:r>
          </w:p>
        </w:tc>
        <w:tc>
          <w:tcPr>
            <w:tcW w:w="1559" w:type="dxa"/>
          </w:tcPr>
          <w:p w14:paraId="4B380F39" w14:textId="77777777" w:rsidR="00BE4FFB" w:rsidRPr="004224BD" w:rsidRDefault="00BE4FFB" w:rsidP="009637DD">
            <w:pPr>
              <w:jc w:val="center"/>
              <w:rPr>
                <w:sz w:val="18"/>
                <w:szCs w:val="18"/>
              </w:rPr>
            </w:pPr>
            <w:r w:rsidRPr="004224BD">
              <w:rPr>
                <w:sz w:val="18"/>
                <w:szCs w:val="18"/>
              </w:rPr>
              <w:t>150,00000</w:t>
            </w:r>
          </w:p>
        </w:tc>
        <w:tc>
          <w:tcPr>
            <w:tcW w:w="1985" w:type="dxa"/>
          </w:tcPr>
          <w:p w14:paraId="40ACED20" w14:textId="77777777" w:rsidR="00BE4FFB" w:rsidRPr="004224BD" w:rsidRDefault="00BE4FFB" w:rsidP="009637DD">
            <w:pPr>
              <w:jc w:val="center"/>
              <w:rPr>
                <w:sz w:val="18"/>
                <w:szCs w:val="18"/>
              </w:rPr>
            </w:pPr>
            <w:r w:rsidRPr="004224BD">
              <w:rPr>
                <w:sz w:val="18"/>
                <w:szCs w:val="18"/>
              </w:rPr>
              <w:t>150,00000</w:t>
            </w:r>
          </w:p>
        </w:tc>
      </w:tr>
      <w:tr w:rsidR="00BE4FFB" w:rsidRPr="004224BD" w14:paraId="1D05B908" w14:textId="77777777" w:rsidTr="00F8638F">
        <w:trPr>
          <w:cantSplit/>
        </w:trPr>
        <w:tc>
          <w:tcPr>
            <w:tcW w:w="567" w:type="dxa"/>
            <w:shd w:val="clear" w:color="auto" w:fill="auto"/>
          </w:tcPr>
          <w:p w14:paraId="5557464E" w14:textId="77777777" w:rsidR="00BE4FFB" w:rsidRPr="004224BD" w:rsidRDefault="00BE4FFB" w:rsidP="009637DD">
            <w:pPr>
              <w:rPr>
                <w:sz w:val="18"/>
                <w:szCs w:val="18"/>
              </w:rPr>
            </w:pPr>
          </w:p>
        </w:tc>
        <w:tc>
          <w:tcPr>
            <w:tcW w:w="4707" w:type="dxa"/>
            <w:shd w:val="clear" w:color="auto" w:fill="auto"/>
          </w:tcPr>
          <w:p w14:paraId="10310BBC" w14:textId="77777777" w:rsidR="00BE4FFB" w:rsidRPr="004224BD" w:rsidRDefault="00BE4FFB" w:rsidP="009637DD">
            <w:pPr>
              <w:rPr>
                <w:sz w:val="18"/>
                <w:szCs w:val="18"/>
              </w:rPr>
            </w:pPr>
            <w:r w:rsidRPr="004224BD">
              <w:rPr>
                <w:sz w:val="18"/>
                <w:szCs w:val="18"/>
              </w:rPr>
              <w:t>- местный бюджет</w:t>
            </w:r>
          </w:p>
        </w:tc>
        <w:tc>
          <w:tcPr>
            <w:tcW w:w="1560" w:type="dxa"/>
            <w:shd w:val="clear" w:color="auto" w:fill="auto"/>
          </w:tcPr>
          <w:p w14:paraId="449BE644" w14:textId="77777777" w:rsidR="00BE4FFB" w:rsidRPr="004224BD" w:rsidRDefault="00BE4FFB" w:rsidP="009637DD">
            <w:pPr>
              <w:jc w:val="center"/>
              <w:rPr>
                <w:sz w:val="18"/>
                <w:szCs w:val="18"/>
              </w:rPr>
            </w:pPr>
            <w:r w:rsidRPr="004224BD">
              <w:rPr>
                <w:sz w:val="18"/>
                <w:szCs w:val="18"/>
              </w:rPr>
              <w:t>150,00000</w:t>
            </w:r>
          </w:p>
        </w:tc>
        <w:tc>
          <w:tcPr>
            <w:tcW w:w="1559" w:type="dxa"/>
            <w:shd w:val="clear" w:color="auto" w:fill="auto"/>
          </w:tcPr>
          <w:p w14:paraId="2BDD96AC" w14:textId="77777777" w:rsidR="00BE4FFB" w:rsidRPr="004224BD" w:rsidRDefault="00BE4FFB" w:rsidP="009637DD">
            <w:pPr>
              <w:jc w:val="center"/>
              <w:rPr>
                <w:sz w:val="18"/>
                <w:szCs w:val="18"/>
              </w:rPr>
            </w:pPr>
            <w:r w:rsidRPr="004224BD">
              <w:rPr>
                <w:sz w:val="18"/>
                <w:szCs w:val="18"/>
              </w:rPr>
              <w:t>150,00000</w:t>
            </w:r>
          </w:p>
        </w:tc>
        <w:tc>
          <w:tcPr>
            <w:tcW w:w="1843" w:type="dxa"/>
          </w:tcPr>
          <w:p w14:paraId="6EEA0166" w14:textId="77777777" w:rsidR="00BE4FFB" w:rsidRPr="004224BD" w:rsidRDefault="00BE4FFB" w:rsidP="009637DD">
            <w:pPr>
              <w:jc w:val="center"/>
              <w:rPr>
                <w:sz w:val="18"/>
                <w:szCs w:val="18"/>
              </w:rPr>
            </w:pPr>
            <w:r w:rsidRPr="004224BD">
              <w:rPr>
                <w:sz w:val="18"/>
                <w:szCs w:val="18"/>
              </w:rPr>
              <w:t>150,00000</w:t>
            </w:r>
          </w:p>
        </w:tc>
        <w:tc>
          <w:tcPr>
            <w:tcW w:w="1559" w:type="dxa"/>
          </w:tcPr>
          <w:p w14:paraId="224499BF" w14:textId="77777777" w:rsidR="00BE4FFB" w:rsidRPr="004224BD" w:rsidRDefault="00BE4FFB" w:rsidP="009637DD">
            <w:pPr>
              <w:jc w:val="center"/>
              <w:rPr>
                <w:sz w:val="18"/>
                <w:szCs w:val="18"/>
              </w:rPr>
            </w:pPr>
            <w:r w:rsidRPr="004224BD">
              <w:rPr>
                <w:sz w:val="18"/>
                <w:szCs w:val="18"/>
              </w:rPr>
              <w:t>150,00000</w:t>
            </w:r>
          </w:p>
        </w:tc>
        <w:tc>
          <w:tcPr>
            <w:tcW w:w="1559" w:type="dxa"/>
          </w:tcPr>
          <w:p w14:paraId="3CCAF93F" w14:textId="77777777" w:rsidR="00BE4FFB" w:rsidRPr="004224BD" w:rsidRDefault="00BE4FFB" w:rsidP="009637DD">
            <w:pPr>
              <w:jc w:val="center"/>
              <w:rPr>
                <w:sz w:val="18"/>
                <w:szCs w:val="18"/>
              </w:rPr>
            </w:pPr>
            <w:r w:rsidRPr="004224BD">
              <w:rPr>
                <w:sz w:val="18"/>
                <w:szCs w:val="18"/>
              </w:rPr>
              <w:t>150,00000</w:t>
            </w:r>
          </w:p>
        </w:tc>
        <w:tc>
          <w:tcPr>
            <w:tcW w:w="1985" w:type="dxa"/>
          </w:tcPr>
          <w:p w14:paraId="51C8BCF4" w14:textId="77777777" w:rsidR="00BE4FFB" w:rsidRPr="004224BD" w:rsidRDefault="00BE4FFB" w:rsidP="009637DD">
            <w:pPr>
              <w:jc w:val="center"/>
              <w:rPr>
                <w:sz w:val="18"/>
                <w:szCs w:val="18"/>
              </w:rPr>
            </w:pPr>
            <w:r w:rsidRPr="004224BD">
              <w:rPr>
                <w:sz w:val="18"/>
                <w:szCs w:val="18"/>
              </w:rPr>
              <w:t>150,00000</w:t>
            </w:r>
          </w:p>
        </w:tc>
      </w:tr>
      <w:tr w:rsidR="00BE4FFB" w:rsidRPr="004224BD" w14:paraId="20520DCB" w14:textId="77777777" w:rsidTr="00F8638F">
        <w:trPr>
          <w:cantSplit/>
        </w:trPr>
        <w:tc>
          <w:tcPr>
            <w:tcW w:w="567" w:type="dxa"/>
            <w:shd w:val="clear" w:color="auto" w:fill="auto"/>
          </w:tcPr>
          <w:p w14:paraId="7F9819F4" w14:textId="77777777" w:rsidR="00BE4FFB" w:rsidRPr="004224BD" w:rsidRDefault="00BE4FFB" w:rsidP="009637DD">
            <w:pPr>
              <w:rPr>
                <w:sz w:val="18"/>
                <w:szCs w:val="18"/>
              </w:rPr>
            </w:pPr>
            <w:r w:rsidRPr="004224BD">
              <w:rPr>
                <w:sz w:val="18"/>
                <w:szCs w:val="18"/>
              </w:rPr>
              <w:t>1.3</w:t>
            </w:r>
          </w:p>
        </w:tc>
        <w:tc>
          <w:tcPr>
            <w:tcW w:w="4707" w:type="dxa"/>
            <w:shd w:val="clear" w:color="auto" w:fill="auto"/>
          </w:tcPr>
          <w:p w14:paraId="0928B2BC" w14:textId="77777777" w:rsidR="00BE4FFB" w:rsidRPr="004224BD" w:rsidRDefault="00BE4FFB" w:rsidP="009637DD">
            <w:pPr>
              <w:jc w:val="both"/>
              <w:rPr>
                <w:sz w:val="18"/>
                <w:szCs w:val="18"/>
              </w:rPr>
            </w:pPr>
            <w:r w:rsidRPr="004224BD">
              <w:rPr>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60" w:type="dxa"/>
            <w:shd w:val="clear" w:color="auto" w:fill="auto"/>
          </w:tcPr>
          <w:p w14:paraId="795D8AF8" w14:textId="77777777" w:rsidR="00BE4FFB" w:rsidRPr="004224BD" w:rsidRDefault="00BE4FFB" w:rsidP="009637DD">
            <w:pPr>
              <w:jc w:val="center"/>
              <w:rPr>
                <w:sz w:val="18"/>
                <w:szCs w:val="18"/>
              </w:rPr>
            </w:pPr>
            <w:r w:rsidRPr="004224BD">
              <w:rPr>
                <w:sz w:val="18"/>
                <w:szCs w:val="18"/>
              </w:rPr>
              <w:t>2 250,50000</w:t>
            </w:r>
          </w:p>
        </w:tc>
        <w:tc>
          <w:tcPr>
            <w:tcW w:w="1559" w:type="dxa"/>
            <w:shd w:val="clear" w:color="auto" w:fill="auto"/>
          </w:tcPr>
          <w:p w14:paraId="14A94089" w14:textId="77777777" w:rsidR="00BE4FFB" w:rsidRPr="004224BD" w:rsidRDefault="00BE4FFB" w:rsidP="009637DD">
            <w:pPr>
              <w:jc w:val="center"/>
              <w:rPr>
                <w:sz w:val="18"/>
                <w:szCs w:val="18"/>
              </w:rPr>
            </w:pPr>
            <w:r w:rsidRPr="004224BD">
              <w:rPr>
                <w:sz w:val="18"/>
                <w:szCs w:val="18"/>
              </w:rPr>
              <w:t>4 200,00000</w:t>
            </w:r>
          </w:p>
        </w:tc>
        <w:tc>
          <w:tcPr>
            <w:tcW w:w="1843" w:type="dxa"/>
          </w:tcPr>
          <w:p w14:paraId="3C1D85BC" w14:textId="77777777" w:rsidR="00BE4FFB" w:rsidRPr="004224BD" w:rsidRDefault="00BE4FFB" w:rsidP="009637DD">
            <w:pPr>
              <w:jc w:val="center"/>
              <w:rPr>
                <w:sz w:val="18"/>
                <w:szCs w:val="18"/>
              </w:rPr>
            </w:pPr>
            <w:r w:rsidRPr="004224BD">
              <w:rPr>
                <w:sz w:val="18"/>
                <w:szCs w:val="18"/>
              </w:rPr>
              <w:t>1 150,00000</w:t>
            </w:r>
          </w:p>
        </w:tc>
        <w:tc>
          <w:tcPr>
            <w:tcW w:w="1559" w:type="dxa"/>
          </w:tcPr>
          <w:p w14:paraId="53A05F74" w14:textId="77777777" w:rsidR="00BE4FFB" w:rsidRPr="004224BD" w:rsidRDefault="00BE4FFB" w:rsidP="009637DD">
            <w:pPr>
              <w:jc w:val="center"/>
              <w:rPr>
                <w:sz w:val="18"/>
                <w:szCs w:val="18"/>
              </w:rPr>
            </w:pPr>
            <w:r w:rsidRPr="004224BD">
              <w:rPr>
                <w:sz w:val="18"/>
                <w:szCs w:val="18"/>
              </w:rPr>
              <w:t>1 150,00000</w:t>
            </w:r>
          </w:p>
        </w:tc>
        <w:tc>
          <w:tcPr>
            <w:tcW w:w="1559" w:type="dxa"/>
          </w:tcPr>
          <w:p w14:paraId="4A7ABD08" w14:textId="77777777" w:rsidR="00BE4FFB" w:rsidRPr="004224BD" w:rsidRDefault="00BE4FFB" w:rsidP="009637DD">
            <w:pPr>
              <w:jc w:val="center"/>
              <w:rPr>
                <w:sz w:val="18"/>
                <w:szCs w:val="18"/>
              </w:rPr>
            </w:pPr>
            <w:r w:rsidRPr="004224BD">
              <w:rPr>
                <w:sz w:val="18"/>
                <w:szCs w:val="18"/>
              </w:rPr>
              <w:t>1 150,00000</w:t>
            </w:r>
          </w:p>
        </w:tc>
        <w:tc>
          <w:tcPr>
            <w:tcW w:w="1985" w:type="dxa"/>
          </w:tcPr>
          <w:p w14:paraId="61B2B837" w14:textId="77777777" w:rsidR="00BE4FFB" w:rsidRPr="004224BD" w:rsidRDefault="00BE4FFB" w:rsidP="009637DD">
            <w:pPr>
              <w:jc w:val="center"/>
              <w:rPr>
                <w:sz w:val="18"/>
                <w:szCs w:val="18"/>
              </w:rPr>
            </w:pPr>
            <w:r w:rsidRPr="004224BD">
              <w:rPr>
                <w:sz w:val="18"/>
                <w:szCs w:val="18"/>
              </w:rPr>
              <w:t>1 150,00000</w:t>
            </w:r>
          </w:p>
        </w:tc>
      </w:tr>
      <w:tr w:rsidR="00BE4FFB" w:rsidRPr="004224BD" w14:paraId="117A9C62" w14:textId="77777777" w:rsidTr="00F8638F">
        <w:trPr>
          <w:cantSplit/>
        </w:trPr>
        <w:tc>
          <w:tcPr>
            <w:tcW w:w="567" w:type="dxa"/>
            <w:shd w:val="clear" w:color="auto" w:fill="auto"/>
          </w:tcPr>
          <w:p w14:paraId="06E7E93C" w14:textId="77777777" w:rsidR="00BE4FFB" w:rsidRPr="004224BD" w:rsidRDefault="00BE4FFB" w:rsidP="009637DD">
            <w:pPr>
              <w:rPr>
                <w:sz w:val="18"/>
                <w:szCs w:val="18"/>
              </w:rPr>
            </w:pPr>
          </w:p>
        </w:tc>
        <w:tc>
          <w:tcPr>
            <w:tcW w:w="4707" w:type="dxa"/>
            <w:shd w:val="clear" w:color="auto" w:fill="auto"/>
          </w:tcPr>
          <w:p w14:paraId="09EB5707"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24764BCF" w14:textId="77777777" w:rsidR="00BE4FFB" w:rsidRPr="004224BD" w:rsidRDefault="00BE4FFB" w:rsidP="009637DD">
            <w:pPr>
              <w:jc w:val="center"/>
              <w:rPr>
                <w:sz w:val="18"/>
                <w:szCs w:val="18"/>
              </w:rPr>
            </w:pPr>
            <w:r w:rsidRPr="004224BD">
              <w:rPr>
                <w:sz w:val="18"/>
                <w:szCs w:val="18"/>
              </w:rPr>
              <w:t>2 250,50000</w:t>
            </w:r>
          </w:p>
        </w:tc>
        <w:tc>
          <w:tcPr>
            <w:tcW w:w="1559" w:type="dxa"/>
            <w:shd w:val="clear" w:color="auto" w:fill="auto"/>
          </w:tcPr>
          <w:p w14:paraId="69471ABD" w14:textId="77777777" w:rsidR="00BE4FFB" w:rsidRPr="004224BD" w:rsidRDefault="00BE4FFB" w:rsidP="009637DD">
            <w:pPr>
              <w:jc w:val="center"/>
              <w:rPr>
                <w:sz w:val="18"/>
                <w:szCs w:val="18"/>
              </w:rPr>
            </w:pPr>
            <w:r w:rsidRPr="004224BD">
              <w:rPr>
                <w:sz w:val="18"/>
                <w:szCs w:val="18"/>
              </w:rPr>
              <w:t>4 200,00000</w:t>
            </w:r>
          </w:p>
        </w:tc>
        <w:tc>
          <w:tcPr>
            <w:tcW w:w="1843" w:type="dxa"/>
          </w:tcPr>
          <w:p w14:paraId="67D9BCFE" w14:textId="77777777" w:rsidR="00BE4FFB" w:rsidRPr="004224BD" w:rsidRDefault="00BE4FFB" w:rsidP="009637DD">
            <w:pPr>
              <w:jc w:val="center"/>
              <w:rPr>
                <w:sz w:val="18"/>
                <w:szCs w:val="18"/>
              </w:rPr>
            </w:pPr>
            <w:r w:rsidRPr="004224BD">
              <w:rPr>
                <w:sz w:val="18"/>
                <w:szCs w:val="18"/>
              </w:rPr>
              <w:t>1 150,00000</w:t>
            </w:r>
          </w:p>
        </w:tc>
        <w:tc>
          <w:tcPr>
            <w:tcW w:w="1559" w:type="dxa"/>
          </w:tcPr>
          <w:p w14:paraId="2734518A" w14:textId="77777777" w:rsidR="00BE4FFB" w:rsidRPr="004224BD" w:rsidRDefault="00BE4FFB" w:rsidP="009637DD">
            <w:pPr>
              <w:jc w:val="center"/>
              <w:rPr>
                <w:sz w:val="18"/>
                <w:szCs w:val="18"/>
              </w:rPr>
            </w:pPr>
            <w:r w:rsidRPr="004224BD">
              <w:rPr>
                <w:sz w:val="18"/>
                <w:szCs w:val="18"/>
              </w:rPr>
              <w:t>1 150,00000</w:t>
            </w:r>
          </w:p>
        </w:tc>
        <w:tc>
          <w:tcPr>
            <w:tcW w:w="1559" w:type="dxa"/>
          </w:tcPr>
          <w:p w14:paraId="1D28D8E0" w14:textId="77777777" w:rsidR="00BE4FFB" w:rsidRPr="004224BD" w:rsidRDefault="00BE4FFB" w:rsidP="009637DD">
            <w:pPr>
              <w:jc w:val="center"/>
              <w:rPr>
                <w:sz w:val="18"/>
                <w:szCs w:val="18"/>
              </w:rPr>
            </w:pPr>
            <w:r w:rsidRPr="004224BD">
              <w:rPr>
                <w:sz w:val="18"/>
                <w:szCs w:val="18"/>
              </w:rPr>
              <w:t>1 150,00000</w:t>
            </w:r>
          </w:p>
        </w:tc>
        <w:tc>
          <w:tcPr>
            <w:tcW w:w="1985" w:type="dxa"/>
          </w:tcPr>
          <w:p w14:paraId="4314D6A0" w14:textId="77777777" w:rsidR="00BE4FFB" w:rsidRPr="004224BD" w:rsidRDefault="00BE4FFB" w:rsidP="009637DD">
            <w:pPr>
              <w:jc w:val="center"/>
              <w:rPr>
                <w:sz w:val="18"/>
                <w:szCs w:val="18"/>
              </w:rPr>
            </w:pPr>
            <w:r w:rsidRPr="004224BD">
              <w:rPr>
                <w:sz w:val="18"/>
                <w:szCs w:val="18"/>
              </w:rPr>
              <w:t>1 150,00000</w:t>
            </w:r>
          </w:p>
        </w:tc>
      </w:tr>
      <w:tr w:rsidR="00BE4FFB" w:rsidRPr="004224BD" w14:paraId="33DA283C" w14:textId="77777777" w:rsidTr="00F8638F">
        <w:trPr>
          <w:cantSplit/>
        </w:trPr>
        <w:tc>
          <w:tcPr>
            <w:tcW w:w="567" w:type="dxa"/>
            <w:shd w:val="clear" w:color="auto" w:fill="auto"/>
          </w:tcPr>
          <w:p w14:paraId="27CE106E" w14:textId="77777777" w:rsidR="00BE4FFB" w:rsidRPr="004224BD" w:rsidRDefault="00BE4FFB" w:rsidP="009637DD">
            <w:pPr>
              <w:rPr>
                <w:sz w:val="18"/>
                <w:szCs w:val="18"/>
              </w:rPr>
            </w:pPr>
          </w:p>
        </w:tc>
        <w:tc>
          <w:tcPr>
            <w:tcW w:w="4707" w:type="dxa"/>
            <w:shd w:val="clear" w:color="auto" w:fill="auto"/>
          </w:tcPr>
          <w:p w14:paraId="2759019D" w14:textId="77777777" w:rsidR="00BE4FFB" w:rsidRPr="004224BD" w:rsidRDefault="00BE4FFB" w:rsidP="009637DD">
            <w:pPr>
              <w:rPr>
                <w:sz w:val="18"/>
                <w:szCs w:val="18"/>
              </w:rPr>
            </w:pPr>
            <w:r w:rsidRPr="004224BD">
              <w:rPr>
                <w:sz w:val="18"/>
                <w:szCs w:val="18"/>
              </w:rPr>
              <w:t>- местный бюджет</w:t>
            </w:r>
          </w:p>
        </w:tc>
        <w:tc>
          <w:tcPr>
            <w:tcW w:w="1560" w:type="dxa"/>
            <w:shd w:val="clear" w:color="auto" w:fill="auto"/>
          </w:tcPr>
          <w:p w14:paraId="1C9F999D" w14:textId="77777777" w:rsidR="00BE4FFB" w:rsidRPr="004224BD" w:rsidRDefault="00BE4FFB" w:rsidP="009637DD">
            <w:pPr>
              <w:jc w:val="center"/>
              <w:rPr>
                <w:sz w:val="18"/>
                <w:szCs w:val="18"/>
              </w:rPr>
            </w:pPr>
            <w:r w:rsidRPr="004224BD">
              <w:rPr>
                <w:sz w:val="18"/>
                <w:szCs w:val="18"/>
              </w:rPr>
              <w:t>2 250,50000</w:t>
            </w:r>
          </w:p>
        </w:tc>
        <w:tc>
          <w:tcPr>
            <w:tcW w:w="1559" w:type="dxa"/>
            <w:shd w:val="clear" w:color="auto" w:fill="auto"/>
          </w:tcPr>
          <w:p w14:paraId="31D4CAA4" w14:textId="77777777" w:rsidR="00BE4FFB" w:rsidRPr="004224BD" w:rsidRDefault="00BE4FFB" w:rsidP="009637DD">
            <w:pPr>
              <w:jc w:val="center"/>
              <w:rPr>
                <w:sz w:val="18"/>
                <w:szCs w:val="18"/>
              </w:rPr>
            </w:pPr>
            <w:r w:rsidRPr="004224BD">
              <w:rPr>
                <w:sz w:val="18"/>
                <w:szCs w:val="18"/>
              </w:rPr>
              <w:t>4 200,00000</w:t>
            </w:r>
          </w:p>
        </w:tc>
        <w:tc>
          <w:tcPr>
            <w:tcW w:w="1843" w:type="dxa"/>
          </w:tcPr>
          <w:p w14:paraId="4B6ECEAB" w14:textId="77777777" w:rsidR="00BE4FFB" w:rsidRPr="004224BD" w:rsidRDefault="00BE4FFB" w:rsidP="009637DD">
            <w:pPr>
              <w:jc w:val="center"/>
              <w:rPr>
                <w:sz w:val="18"/>
                <w:szCs w:val="18"/>
              </w:rPr>
            </w:pPr>
            <w:r w:rsidRPr="004224BD">
              <w:rPr>
                <w:sz w:val="18"/>
                <w:szCs w:val="18"/>
              </w:rPr>
              <w:t>1 150,00000</w:t>
            </w:r>
          </w:p>
        </w:tc>
        <w:tc>
          <w:tcPr>
            <w:tcW w:w="1559" w:type="dxa"/>
          </w:tcPr>
          <w:p w14:paraId="74FB4ED5" w14:textId="77777777" w:rsidR="00BE4FFB" w:rsidRPr="004224BD" w:rsidRDefault="00BE4FFB" w:rsidP="009637DD">
            <w:pPr>
              <w:jc w:val="center"/>
              <w:rPr>
                <w:sz w:val="18"/>
                <w:szCs w:val="18"/>
              </w:rPr>
            </w:pPr>
            <w:r w:rsidRPr="004224BD">
              <w:rPr>
                <w:sz w:val="18"/>
                <w:szCs w:val="18"/>
              </w:rPr>
              <w:t>1 150,00000</w:t>
            </w:r>
          </w:p>
        </w:tc>
        <w:tc>
          <w:tcPr>
            <w:tcW w:w="1559" w:type="dxa"/>
          </w:tcPr>
          <w:p w14:paraId="680C43FA" w14:textId="77777777" w:rsidR="00BE4FFB" w:rsidRPr="004224BD" w:rsidRDefault="00BE4FFB" w:rsidP="009637DD">
            <w:pPr>
              <w:jc w:val="center"/>
              <w:rPr>
                <w:sz w:val="18"/>
                <w:szCs w:val="18"/>
              </w:rPr>
            </w:pPr>
            <w:r w:rsidRPr="004224BD">
              <w:rPr>
                <w:sz w:val="18"/>
                <w:szCs w:val="18"/>
              </w:rPr>
              <w:t>1 150,00000</w:t>
            </w:r>
          </w:p>
        </w:tc>
        <w:tc>
          <w:tcPr>
            <w:tcW w:w="1985" w:type="dxa"/>
          </w:tcPr>
          <w:p w14:paraId="3998BEBD" w14:textId="77777777" w:rsidR="00BE4FFB" w:rsidRPr="004224BD" w:rsidRDefault="00BE4FFB" w:rsidP="009637DD">
            <w:pPr>
              <w:jc w:val="center"/>
              <w:rPr>
                <w:sz w:val="18"/>
                <w:szCs w:val="18"/>
              </w:rPr>
            </w:pPr>
            <w:r w:rsidRPr="004224BD">
              <w:rPr>
                <w:sz w:val="18"/>
                <w:szCs w:val="18"/>
              </w:rPr>
              <w:t>1 150,00000</w:t>
            </w:r>
          </w:p>
        </w:tc>
      </w:tr>
      <w:tr w:rsidR="00BE4FFB" w:rsidRPr="004224BD" w14:paraId="6884900B" w14:textId="77777777" w:rsidTr="00F8638F">
        <w:trPr>
          <w:cantSplit/>
        </w:trPr>
        <w:tc>
          <w:tcPr>
            <w:tcW w:w="567" w:type="dxa"/>
            <w:shd w:val="clear" w:color="auto" w:fill="auto"/>
          </w:tcPr>
          <w:p w14:paraId="53465BE3" w14:textId="77777777" w:rsidR="00BE4FFB" w:rsidRPr="004224BD" w:rsidRDefault="00BE4FFB" w:rsidP="009637DD">
            <w:pPr>
              <w:rPr>
                <w:sz w:val="18"/>
                <w:szCs w:val="18"/>
              </w:rPr>
            </w:pPr>
            <w:r w:rsidRPr="004224BD">
              <w:rPr>
                <w:sz w:val="18"/>
                <w:szCs w:val="18"/>
              </w:rPr>
              <w:t>1.4</w:t>
            </w:r>
          </w:p>
        </w:tc>
        <w:tc>
          <w:tcPr>
            <w:tcW w:w="4707" w:type="dxa"/>
            <w:shd w:val="clear" w:color="auto" w:fill="auto"/>
          </w:tcPr>
          <w:p w14:paraId="4D40085A" w14:textId="77777777" w:rsidR="00BE4FFB" w:rsidRPr="004224BD" w:rsidRDefault="00BE4FFB" w:rsidP="009637DD">
            <w:pPr>
              <w:pStyle w:val="Pro-Gramma"/>
              <w:spacing w:before="0" w:line="240" w:lineRule="auto"/>
              <w:ind w:left="0"/>
              <w:rPr>
                <w:rFonts w:ascii="Times New Roman" w:hAnsi="Times New Roman"/>
                <w:sz w:val="18"/>
                <w:szCs w:val="18"/>
                <w:lang w:val="ru-RU"/>
              </w:rPr>
            </w:pPr>
            <w:r w:rsidRPr="004224BD">
              <w:rPr>
                <w:rFonts w:ascii="Times New Roman" w:hAnsi="Times New Roman"/>
                <w:sz w:val="18"/>
                <w:szCs w:val="18"/>
                <w:lang w:val="ru-RU"/>
              </w:rPr>
              <w:t>Организация  временной занятости детей и подростков в бюджетных общеобразов</w:t>
            </w:r>
            <w:r w:rsidRPr="004224BD">
              <w:rPr>
                <w:rFonts w:ascii="Times New Roman" w:hAnsi="Times New Roman"/>
                <w:sz w:val="18"/>
                <w:szCs w:val="18"/>
                <w:lang w:val="ru-RU"/>
              </w:rPr>
              <w:t>а</w:t>
            </w:r>
            <w:r w:rsidRPr="004224BD">
              <w:rPr>
                <w:rFonts w:ascii="Times New Roman" w:hAnsi="Times New Roman"/>
                <w:sz w:val="18"/>
                <w:szCs w:val="18"/>
                <w:lang w:val="ru-RU"/>
              </w:rPr>
              <w:t>тельных организациях</w:t>
            </w:r>
          </w:p>
        </w:tc>
        <w:tc>
          <w:tcPr>
            <w:tcW w:w="1560" w:type="dxa"/>
            <w:shd w:val="clear" w:color="auto" w:fill="auto"/>
          </w:tcPr>
          <w:p w14:paraId="2C8D4C53" w14:textId="77777777" w:rsidR="00BE4FFB" w:rsidRPr="004224BD" w:rsidRDefault="00BE4FFB" w:rsidP="009637DD">
            <w:pPr>
              <w:jc w:val="center"/>
              <w:rPr>
                <w:sz w:val="18"/>
                <w:szCs w:val="18"/>
              </w:rPr>
            </w:pPr>
            <w:r w:rsidRPr="004224BD">
              <w:rPr>
                <w:sz w:val="18"/>
                <w:szCs w:val="18"/>
              </w:rPr>
              <w:t>478,00000</w:t>
            </w:r>
          </w:p>
        </w:tc>
        <w:tc>
          <w:tcPr>
            <w:tcW w:w="1559" w:type="dxa"/>
            <w:shd w:val="clear" w:color="auto" w:fill="auto"/>
          </w:tcPr>
          <w:p w14:paraId="43B5C7A5" w14:textId="77777777" w:rsidR="00BE4FFB" w:rsidRPr="004224BD" w:rsidRDefault="00BE4FFB" w:rsidP="009637DD">
            <w:pPr>
              <w:jc w:val="center"/>
              <w:rPr>
                <w:sz w:val="18"/>
                <w:szCs w:val="18"/>
              </w:rPr>
            </w:pPr>
            <w:r w:rsidRPr="004224BD">
              <w:rPr>
                <w:sz w:val="18"/>
                <w:szCs w:val="18"/>
              </w:rPr>
              <w:t>478,00000</w:t>
            </w:r>
          </w:p>
        </w:tc>
        <w:tc>
          <w:tcPr>
            <w:tcW w:w="1843" w:type="dxa"/>
          </w:tcPr>
          <w:p w14:paraId="2FB8E753" w14:textId="77777777" w:rsidR="00BE4FFB" w:rsidRPr="004224BD" w:rsidRDefault="00BE4FFB" w:rsidP="009637DD">
            <w:pPr>
              <w:jc w:val="center"/>
              <w:rPr>
                <w:sz w:val="18"/>
                <w:szCs w:val="18"/>
              </w:rPr>
            </w:pPr>
            <w:r w:rsidRPr="004224BD">
              <w:rPr>
                <w:sz w:val="18"/>
                <w:szCs w:val="18"/>
              </w:rPr>
              <w:t>478,00000</w:t>
            </w:r>
          </w:p>
        </w:tc>
        <w:tc>
          <w:tcPr>
            <w:tcW w:w="1559" w:type="dxa"/>
          </w:tcPr>
          <w:p w14:paraId="638F2195" w14:textId="77777777" w:rsidR="00BE4FFB" w:rsidRPr="004224BD" w:rsidRDefault="00BE4FFB" w:rsidP="009637DD">
            <w:pPr>
              <w:jc w:val="center"/>
              <w:rPr>
                <w:sz w:val="18"/>
                <w:szCs w:val="18"/>
              </w:rPr>
            </w:pPr>
            <w:r w:rsidRPr="004224BD">
              <w:rPr>
                <w:sz w:val="18"/>
                <w:szCs w:val="18"/>
              </w:rPr>
              <w:t>478,00000</w:t>
            </w:r>
          </w:p>
        </w:tc>
        <w:tc>
          <w:tcPr>
            <w:tcW w:w="1559" w:type="dxa"/>
          </w:tcPr>
          <w:p w14:paraId="05084772" w14:textId="77777777" w:rsidR="00BE4FFB" w:rsidRPr="004224BD" w:rsidRDefault="00BE4FFB" w:rsidP="009637DD">
            <w:pPr>
              <w:jc w:val="center"/>
              <w:rPr>
                <w:sz w:val="18"/>
                <w:szCs w:val="18"/>
              </w:rPr>
            </w:pPr>
            <w:r w:rsidRPr="004224BD">
              <w:rPr>
                <w:sz w:val="18"/>
                <w:szCs w:val="18"/>
              </w:rPr>
              <w:t>478,00000</w:t>
            </w:r>
          </w:p>
        </w:tc>
        <w:tc>
          <w:tcPr>
            <w:tcW w:w="1985" w:type="dxa"/>
          </w:tcPr>
          <w:p w14:paraId="29A98CA0" w14:textId="77777777" w:rsidR="00BE4FFB" w:rsidRPr="004224BD" w:rsidRDefault="00BE4FFB" w:rsidP="009637DD">
            <w:pPr>
              <w:jc w:val="center"/>
              <w:rPr>
                <w:sz w:val="18"/>
                <w:szCs w:val="18"/>
              </w:rPr>
            </w:pPr>
            <w:r w:rsidRPr="004224BD">
              <w:rPr>
                <w:sz w:val="18"/>
                <w:szCs w:val="18"/>
              </w:rPr>
              <w:t>478,00000</w:t>
            </w:r>
          </w:p>
        </w:tc>
      </w:tr>
      <w:tr w:rsidR="00BE4FFB" w:rsidRPr="004224BD" w14:paraId="72E88BB7" w14:textId="77777777" w:rsidTr="00F8638F">
        <w:trPr>
          <w:cantSplit/>
        </w:trPr>
        <w:tc>
          <w:tcPr>
            <w:tcW w:w="567" w:type="dxa"/>
            <w:shd w:val="clear" w:color="auto" w:fill="auto"/>
          </w:tcPr>
          <w:p w14:paraId="4096DF7F" w14:textId="77777777" w:rsidR="00BE4FFB" w:rsidRPr="004224BD" w:rsidRDefault="00BE4FFB" w:rsidP="009637DD">
            <w:pPr>
              <w:rPr>
                <w:sz w:val="18"/>
                <w:szCs w:val="18"/>
              </w:rPr>
            </w:pPr>
          </w:p>
        </w:tc>
        <w:tc>
          <w:tcPr>
            <w:tcW w:w="4707" w:type="dxa"/>
            <w:shd w:val="clear" w:color="auto" w:fill="auto"/>
          </w:tcPr>
          <w:p w14:paraId="7708DB62"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29D52D0C" w14:textId="77777777" w:rsidR="00BE4FFB" w:rsidRPr="004224BD" w:rsidRDefault="00BE4FFB" w:rsidP="009637DD">
            <w:pPr>
              <w:jc w:val="center"/>
              <w:rPr>
                <w:sz w:val="18"/>
                <w:szCs w:val="18"/>
              </w:rPr>
            </w:pPr>
            <w:r w:rsidRPr="004224BD">
              <w:rPr>
                <w:sz w:val="18"/>
                <w:szCs w:val="18"/>
              </w:rPr>
              <w:t>478,00000</w:t>
            </w:r>
          </w:p>
        </w:tc>
        <w:tc>
          <w:tcPr>
            <w:tcW w:w="1559" w:type="dxa"/>
            <w:shd w:val="clear" w:color="auto" w:fill="auto"/>
          </w:tcPr>
          <w:p w14:paraId="722DF54E" w14:textId="77777777" w:rsidR="00BE4FFB" w:rsidRPr="004224BD" w:rsidRDefault="00BE4FFB" w:rsidP="009637DD">
            <w:pPr>
              <w:jc w:val="center"/>
              <w:rPr>
                <w:sz w:val="18"/>
                <w:szCs w:val="18"/>
              </w:rPr>
            </w:pPr>
            <w:r w:rsidRPr="004224BD">
              <w:rPr>
                <w:sz w:val="18"/>
                <w:szCs w:val="18"/>
              </w:rPr>
              <w:t>478,00000</w:t>
            </w:r>
          </w:p>
        </w:tc>
        <w:tc>
          <w:tcPr>
            <w:tcW w:w="1843" w:type="dxa"/>
          </w:tcPr>
          <w:p w14:paraId="6828AA45" w14:textId="77777777" w:rsidR="00BE4FFB" w:rsidRPr="004224BD" w:rsidRDefault="00BE4FFB" w:rsidP="009637DD">
            <w:pPr>
              <w:jc w:val="center"/>
              <w:rPr>
                <w:sz w:val="18"/>
                <w:szCs w:val="18"/>
              </w:rPr>
            </w:pPr>
            <w:r w:rsidRPr="004224BD">
              <w:rPr>
                <w:sz w:val="18"/>
                <w:szCs w:val="18"/>
              </w:rPr>
              <w:t>478,00000</w:t>
            </w:r>
          </w:p>
        </w:tc>
        <w:tc>
          <w:tcPr>
            <w:tcW w:w="1559" w:type="dxa"/>
          </w:tcPr>
          <w:p w14:paraId="7B18F97F" w14:textId="77777777" w:rsidR="00BE4FFB" w:rsidRPr="004224BD" w:rsidRDefault="00BE4FFB" w:rsidP="009637DD">
            <w:pPr>
              <w:jc w:val="center"/>
              <w:rPr>
                <w:sz w:val="18"/>
                <w:szCs w:val="18"/>
              </w:rPr>
            </w:pPr>
            <w:r w:rsidRPr="004224BD">
              <w:rPr>
                <w:sz w:val="18"/>
                <w:szCs w:val="18"/>
              </w:rPr>
              <w:t>478,00000</w:t>
            </w:r>
          </w:p>
        </w:tc>
        <w:tc>
          <w:tcPr>
            <w:tcW w:w="1559" w:type="dxa"/>
          </w:tcPr>
          <w:p w14:paraId="08287493" w14:textId="77777777" w:rsidR="00BE4FFB" w:rsidRPr="004224BD" w:rsidRDefault="00BE4FFB" w:rsidP="009637DD">
            <w:pPr>
              <w:jc w:val="center"/>
              <w:rPr>
                <w:sz w:val="18"/>
                <w:szCs w:val="18"/>
              </w:rPr>
            </w:pPr>
            <w:r w:rsidRPr="004224BD">
              <w:rPr>
                <w:sz w:val="18"/>
                <w:szCs w:val="18"/>
              </w:rPr>
              <w:t>478,00000</w:t>
            </w:r>
          </w:p>
        </w:tc>
        <w:tc>
          <w:tcPr>
            <w:tcW w:w="1985" w:type="dxa"/>
          </w:tcPr>
          <w:p w14:paraId="130CF390" w14:textId="77777777" w:rsidR="00BE4FFB" w:rsidRPr="004224BD" w:rsidRDefault="00BE4FFB" w:rsidP="009637DD">
            <w:pPr>
              <w:jc w:val="center"/>
              <w:rPr>
                <w:sz w:val="18"/>
                <w:szCs w:val="18"/>
              </w:rPr>
            </w:pPr>
            <w:r w:rsidRPr="004224BD">
              <w:rPr>
                <w:sz w:val="18"/>
                <w:szCs w:val="18"/>
              </w:rPr>
              <w:t>478,00000</w:t>
            </w:r>
          </w:p>
        </w:tc>
      </w:tr>
      <w:tr w:rsidR="00BE4FFB" w:rsidRPr="004224BD" w14:paraId="1F7DEABE" w14:textId="77777777" w:rsidTr="00F8638F">
        <w:trPr>
          <w:cantSplit/>
        </w:trPr>
        <w:tc>
          <w:tcPr>
            <w:tcW w:w="567" w:type="dxa"/>
            <w:shd w:val="clear" w:color="auto" w:fill="auto"/>
          </w:tcPr>
          <w:p w14:paraId="5E44D25B" w14:textId="77777777" w:rsidR="00BE4FFB" w:rsidRPr="004224BD" w:rsidRDefault="00BE4FFB" w:rsidP="009637DD">
            <w:pPr>
              <w:rPr>
                <w:sz w:val="18"/>
                <w:szCs w:val="18"/>
              </w:rPr>
            </w:pPr>
          </w:p>
        </w:tc>
        <w:tc>
          <w:tcPr>
            <w:tcW w:w="4707" w:type="dxa"/>
            <w:shd w:val="clear" w:color="auto" w:fill="auto"/>
          </w:tcPr>
          <w:p w14:paraId="1146D609" w14:textId="77777777" w:rsidR="00BE4FFB" w:rsidRPr="004224BD" w:rsidRDefault="00BE4FFB" w:rsidP="009637DD">
            <w:pPr>
              <w:rPr>
                <w:sz w:val="18"/>
                <w:szCs w:val="18"/>
              </w:rPr>
            </w:pPr>
            <w:r w:rsidRPr="004224BD">
              <w:rPr>
                <w:sz w:val="18"/>
                <w:szCs w:val="18"/>
              </w:rPr>
              <w:t>- местный бюджет</w:t>
            </w:r>
          </w:p>
        </w:tc>
        <w:tc>
          <w:tcPr>
            <w:tcW w:w="1560" w:type="dxa"/>
            <w:shd w:val="clear" w:color="auto" w:fill="auto"/>
          </w:tcPr>
          <w:p w14:paraId="658DDD1A" w14:textId="77777777" w:rsidR="00BE4FFB" w:rsidRPr="004224BD" w:rsidRDefault="00BE4FFB" w:rsidP="009637DD">
            <w:pPr>
              <w:jc w:val="center"/>
              <w:rPr>
                <w:sz w:val="18"/>
                <w:szCs w:val="18"/>
              </w:rPr>
            </w:pPr>
            <w:r w:rsidRPr="004224BD">
              <w:rPr>
                <w:sz w:val="18"/>
                <w:szCs w:val="18"/>
              </w:rPr>
              <w:t>478,00000</w:t>
            </w:r>
          </w:p>
        </w:tc>
        <w:tc>
          <w:tcPr>
            <w:tcW w:w="1559" w:type="dxa"/>
            <w:shd w:val="clear" w:color="auto" w:fill="auto"/>
          </w:tcPr>
          <w:p w14:paraId="0E681361" w14:textId="77777777" w:rsidR="00BE4FFB" w:rsidRPr="004224BD" w:rsidRDefault="00BE4FFB" w:rsidP="009637DD">
            <w:pPr>
              <w:jc w:val="center"/>
              <w:rPr>
                <w:sz w:val="18"/>
                <w:szCs w:val="18"/>
              </w:rPr>
            </w:pPr>
            <w:r w:rsidRPr="004224BD">
              <w:rPr>
                <w:sz w:val="18"/>
                <w:szCs w:val="18"/>
              </w:rPr>
              <w:t>478,00000</w:t>
            </w:r>
          </w:p>
        </w:tc>
        <w:tc>
          <w:tcPr>
            <w:tcW w:w="1843" w:type="dxa"/>
          </w:tcPr>
          <w:p w14:paraId="49BC170D" w14:textId="77777777" w:rsidR="00BE4FFB" w:rsidRPr="004224BD" w:rsidRDefault="00BE4FFB" w:rsidP="009637DD">
            <w:pPr>
              <w:jc w:val="center"/>
              <w:rPr>
                <w:sz w:val="18"/>
                <w:szCs w:val="18"/>
              </w:rPr>
            </w:pPr>
            <w:r w:rsidRPr="004224BD">
              <w:rPr>
                <w:sz w:val="18"/>
                <w:szCs w:val="18"/>
              </w:rPr>
              <w:t>478,00000</w:t>
            </w:r>
          </w:p>
        </w:tc>
        <w:tc>
          <w:tcPr>
            <w:tcW w:w="1559" w:type="dxa"/>
          </w:tcPr>
          <w:p w14:paraId="4FCD2B02" w14:textId="77777777" w:rsidR="00BE4FFB" w:rsidRPr="004224BD" w:rsidRDefault="00BE4FFB" w:rsidP="009637DD">
            <w:pPr>
              <w:jc w:val="center"/>
              <w:rPr>
                <w:sz w:val="18"/>
                <w:szCs w:val="18"/>
              </w:rPr>
            </w:pPr>
            <w:r w:rsidRPr="004224BD">
              <w:rPr>
                <w:sz w:val="18"/>
                <w:szCs w:val="18"/>
              </w:rPr>
              <w:t>478,00000</w:t>
            </w:r>
          </w:p>
        </w:tc>
        <w:tc>
          <w:tcPr>
            <w:tcW w:w="1559" w:type="dxa"/>
          </w:tcPr>
          <w:p w14:paraId="0CF7CB0A" w14:textId="77777777" w:rsidR="00BE4FFB" w:rsidRPr="004224BD" w:rsidRDefault="00BE4FFB" w:rsidP="009637DD">
            <w:pPr>
              <w:jc w:val="center"/>
              <w:rPr>
                <w:sz w:val="18"/>
                <w:szCs w:val="18"/>
              </w:rPr>
            </w:pPr>
            <w:r w:rsidRPr="004224BD">
              <w:rPr>
                <w:sz w:val="18"/>
                <w:szCs w:val="18"/>
              </w:rPr>
              <w:t>478,00000</w:t>
            </w:r>
          </w:p>
        </w:tc>
        <w:tc>
          <w:tcPr>
            <w:tcW w:w="1985" w:type="dxa"/>
          </w:tcPr>
          <w:p w14:paraId="1934F3E9" w14:textId="77777777" w:rsidR="00BE4FFB" w:rsidRPr="004224BD" w:rsidRDefault="00BE4FFB" w:rsidP="009637DD">
            <w:pPr>
              <w:jc w:val="center"/>
              <w:rPr>
                <w:sz w:val="18"/>
                <w:szCs w:val="18"/>
              </w:rPr>
            </w:pPr>
            <w:r w:rsidRPr="004224BD">
              <w:rPr>
                <w:sz w:val="18"/>
                <w:szCs w:val="18"/>
              </w:rPr>
              <w:t>478,00000</w:t>
            </w:r>
          </w:p>
        </w:tc>
      </w:tr>
      <w:tr w:rsidR="00BE4FFB" w:rsidRPr="004224BD" w14:paraId="669B8477" w14:textId="77777777" w:rsidTr="00F8638F">
        <w:trPr>
          <w:cantSplit/>
        </w:trPr>
        <w:tc>
          <w:tcPr>
            <w:tcW w:w="567" w:type="dxa"/>
            <w:shd w:val="clear" w:color="auto" w:fill="auto"/>
          </w:tcPr>
          <w:p w14:paraId="3CA33E3C" w14:textId="77777777" w:rsidR="00BE4FFB" w:rsidRPr="004224BD" w:rsidRDefault="00BE4FFB" w:rsidP="009637DD">
            <w:pPr>
              <w:rPr>
                <w:sz w:val="18"/>
                <w:szCs w:val="18"/>
              </w:rPr>
            </w:pPr>
            <w:r w:rsidRPr="004224BD">
              <w:rPr>
                <w:sz w:val="18"/>
                <w:szCs w:val="18"/>
              </w:rPr>
              <w:t>1.5</w:t>
            </w:r>
          </w:p>
        </w:tc>
        <w:tc>
          <w:tcPr>
            <w:tcW w:w="4707" w:type="dxa"/>
            <w:shd w:val="clear" w:color="auto" w:fill="auto"/>
          </w:tcPr>
          <w:p w14:paraId="5D975B03" w14:textId="77777777" w:rsidR="00BE4FFB" w:rsidRPr="004224BD" w:rsidRDefault="00BE4FFB" w:rsidP="009637DD">
            <w:pPr>
              <w:jc w:val="both"/>
              <w:rPr>
                <w:sz w:val="18"/>
                <w:szCs w:val="18"/>
              </w:rPr>
            </w:pPr>
            <w:r w:rsidRPr="004224BD">
              <w:rPr>
                <w:sz w:val="18"/>
                <w:szCs w:val="18"/>
              </w:rPr>
              <w:t>Реализация  мероприятий по укреплению пожарной безопасности общеобразовательных организаций</w:t>
            </w:r>
          </w:p>
        </w:tc>
        <w:tc>
          <w:tcPr>
            <w:tcW w:w="1560" w:type="dxa"/>
            <w:shd w:val="clear" w:color="auto" w:fill="auto"/>
          </w:tcPr>
          <w:p w14:paraId="128B6C6B" w14:textId="77777777" w:rsidR="00BE4FFB" w:rsidRPr="004224BD" w:rsidRDefault="00BE4FFB" w:rsidP="009637DD">
            <w:pPr>
              <w:jc w:val="center"/>
              <w:rPr>
                <w:sz w:val="18"/>
                <w:szCs w:val="18"/>
              </w:rPr>
            </w:pPr>
            <w:r w:rsidRPr="004224BD">
              <w:rPr>
                <w:sz w:val="18"/>
                <w:szCs w:val="18"/>
              </w:rPr>
              <w:t>1 286,18747</w:t>
            </w:r>
          </w:p>
        </w:tc>
        <w:tc>
          <w:tcPr>
            <w:tcW w:w="1559" w:type="dxa"/>
            <w:shd w:val="clear" w:color="auto" w:fill="auto"/>
          </w:tcPr>
          <w:p w14:paraId="09CAEEAF" w14:textId="77777777" w:rsidR="00BE4FFB" w:rsidRPr="004224BD" w:rsidRDefault="00BE4FFB" w:rsidP="009637DD">
            <w:pPr>
              <w:jc w:val="center"/>
              <w:rPr>
                <w:sz w:val="18"/>
                <w:szCs w:val="18"/>
              </w:rPr>
            </w:pPr>
            <w:r w:rsidRPr="004224BD">
              <w:rPr>
                <w:sz w:val="18"/>
                <w:szCs w:val="18"/>
              </w:rPr>
              <w:t>4 584,00000</w:t>
            </w:r>
          </w:p>
        </w:tc>
        <w:tc>
          <w:tcPr>
            <w:tcW w:w="1843" w:type="dxa"/>
          </w:tcPr>
          <w:p w14:paraId="493370B0" w14:textId="77777777" w:rsidR="00BE4FFB" w:rsidRPr="004224BD" w:rsidRDefault="00BE4FFB" w:rsidP="009637DD">
            <w:pPr>
              <w:jc w:val="center"/>
              <w:rPr>
                <w:sz w:val="18"/>
                <w:szCs w:val="18"/>
              </w:rPr>
            </w:pPr>
            <w:r w:rsidRPr="004224BD">
              <w:rPr>
                <w:sz w:val="18"/>
                <w:szCs w:val="18"/>
              </w:rPr>
              <w:t>600,00000</w:t>
            </w:r>
          </w:p>
        </w:tc>
        <w:tc>
          <w:tcPr>
            <w:tcW w:w="1559" w:type="dxa"/>
          </w:tcPr>
          <w:p w14:paraId="5576E3DB" w14:textId="77777777" w:rsidR="00BE4FFB" w:rsidRPr="004224BD" w:rsidRDefault="00BE4FFB" w:rsidP="009637DD">
            <w:pPr>
              <w:jc w:val="center"/>
              <w:rPr>
                <w:sz w:val="18"/>
                <w:szCs w:val="18"/>
              </w:rPr>
            </w:pPr>
            <w:r w:rsidRPr="004224BD">
              <w:rPr>
                <w:sz w:val="18"/>
                <w:szCs w:val="18"/>
              </w:rPr>
              <w:t>600,00000</w:t>
            </w:r>
          </w:p>
        </w:tc>
        <w:tc>
          <w:tcPr>
            <w:tcW w:w="1559" w:type="dxa"/>
          </w:tcPr>
          <w:p w14:paraId="4D10332E" w14:textId="77777777" w:rsidR="00BE4FFB" w:rsidRPr="004224BD" w:rsidRDefault="00BE4FFB" w:rsidP="009637DD">
            <w:pPr>
              <w:jc w:val="center"/>
              <w:rPr>
                <w:sz w:val="18"/>
                <w:szCs w:val="18"/>
              </w:rPr>
            </w:pPr>
            <w:r w:rsidRPr="004224BD">
              <w:rPr>
                <w:sz w:val="18"/>
                <w:szCs w:val="18"/>
              </w:rPr>
              <w:t>600,00000</w:t>
            </w:r>
          </w:p>
        </w:tc>
        <w:tc>
          <w:tcPr>
            <w:tcW w:w="1985" w:type="dxa"/>
          </w:tcPr>
          <w:p w14:paraId="018857C3" w14:textId="77777777" w:rsidR="00BE4FFB" w:rsidRPr="004224BD" w:rsidRDefault="00BE4FFB" w:rsidP="009637DD">
            <w:pPr>
              <w:jc w:val="center"/>
              <w:rPr>
                <w:sz w:val="18"/>
                <w:szCs w:val="18"/>
              </w:rPr>
            </w:pPr>
            <w:r w:rsidRPr="004224BD">
              <w:rPr>
                <w:sz w:val="18"/>
                <w:szCs w:val="18"/>
              </w:rPr>
              <w:t>600,00000</w:t>
            </w:r>
          </w:p>
        </w:tc>
      </w:tr>
      <w:tr w:rsidR="00BE4FFB" w:rsidRPr="004224BD" w14:paraId="00607E66" w14:textId="77777777" w:rsidTr="00F8638F">
        <w:trPr>
          <w:cantSplit/>
        </w:trPr>
        <w:tc>
          <w:tcPr>
            <w:tcW w:w="567" w:type="dxa"/>
            <w:shd w:val="clear" w:color="auto" w:fill="auto"/>
          </w:tcPr>
          <w:p w14:paraId="7735C503" w14:textId="77777777" w:rsidR="00BE4FFB" w:rsidRPr="004224BD" w:rsidRDefault="00BE4FFB" w:rsidP="009637DD">
            <w:pPr>
              <w:rPr>
                <w:sz w:val="18"/>
                <w:szCs w:val="18"/>
              </w:rPr>
            </w:pPr>
          </w:p>
        </w:tc>
        <w:tc>
          <w:tcPr>
            <w:tcW w:w="4707" w:type="dxa"/>
            <w:shd w:val="clear" w:color="auto" w:fill="auto"/>
          </w:tcPr>
          <w:p w14:paraId="64D3EC17"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31150CB1" w14:textId="77777777" w:rsidR="00BE4FFB" w:rsidRPr="004224BD" w:rsidRDefault="00BE4FFB" w:rsidP="009637DD">
            <w:pPr>
              <w:jc w:val="center"/>
              <w:rPr>
                <w:sz w:val="18"/>
                <w:szCs w:val="18"/>
              </w:rPr>
            </w:pPr>
            <w:r w:rsidRPr="004224BD">
              <w:rPr>
                <w:sz w:val="18"/>
                <w:szCs w:val="18"/>
              </w:rPr>
              <w:t>1 286,18747</w:t>
            </w:r>
          </w:p>
        </w:tc>
        <w:tc>
          <w:tcPr>
            <w:tcW w:w="1559" w:type="dxa"/>
            <w:shd w:val="clear" w:color="auto" w:fill="auto"/>
          </w:tcPr>
          <w:p w14:paraId="0F94B014" w14:textId="77777777" w:rsidR="00BE4FFB" w:rsidRPr="004224BD" w:rsidRDefault="00BE4FFB" w:rsidP="009637DD">
            <w:pPr>
              <w:jc w:val="center"/>
              <w:rPr>
                <w:sz w:val="18"/>
                <w:szCs w:val="18"/>
              </w:rPr>
            </w:pPr>
            <w:r w:rsidRPr="004224BD">
              <w:rPr>
                <w:sz w:val="18"/>
                <w:szCs w:val="18"/>
              </w:rPr>
              <w:t>4 584,00000</w:t>
            </w:r>
          </w:p>
        </w:tc>
        <w:tc>
          <w:tcPr>
            <w:tcW w:w="1843" w:type="dxa"/>
          </w:tcPr>
          <w:p w14:paraId="5633B792" w14:textId="77777777" w:rsidR="00BE4FFB" w:rsidRPr="004224BD" w:rsidRDefault="00BE4FFB" w:rsidP="009637DD">
            <w:pPr>
              <w:jc w:val="center"/>
              <w:rPr>
                <w:sz w:val="18"/>
                <w:szCs w:val="18"/>
              </w:rPr>
            </w:pPr>
            <w:r w:rsidRPr="004224BD">
              <w:rPr>
                <w:sz w:val="18"/>
                <w:szCs w:val="18"/>
              </w:rPr>
              <w:t>600,00000</w:t>
            </w:r>
          </w:p>
        </w:tc>
        <w:tc>
          <w:tcPr>
            <w:tcW w:w="1559" w:type="dxa"/>
          </w:tcPr>
          <w:p w14:paraId="191640BF" w14:textId="77777777" w:rsidR="00BE4FFB" w:rsidRPr="004224BD" w:rsidRDefault="00BE4FFB" w:rsidP="009637DD">
            <w:pPr>
              <w:jc w:val="center"/>
              <w:rPr>
                <w:sz w:val="18"/>
                <w:szCs w:val="18"/>
              </w:rPr>
            </w:pPr>
            <w:r w:rsidRPr="004224BD">
              <w:rPr>
                <w:sz w:val="18"/>
                <w:szCs w:val="18"/>
              </w:rPr>
              <w:t>600,00000</w:t>
            </w:r>
          </w:p>
        </w:tc>
        <w:tc>
          <w:tcPr>
            <w:tcW w:w="1559" w:type="dxa"/>
          </w:tcPr>
          <w:p w14:paraId="05BE97A9" w14:textId="77777777" w:rsidR="00BE4FFB" w:rsidRPr="004224BD" w:rsidRDefault="00BE4FFB" w:rsidP="009637DD">
            <w:pPr>
              <w:jc w:val="center"/>
              <w:rPr>
                <w:sz w:val="18"/>
                <w:szCs w:val="18"/>
              </w:rPr>
            </w:pPr>
            <w:r w:rsidRPr="004224BD">
              <w:rPr>
                <w:sz w:val="18"/>
                <w:szCs w:val="18"/>
              </w:rPr>
              <w:t>600,00000</w:t>
            </w:r>
          </w:p>
        </w:tc>
        <w:tc>
          <w:tcPr>
            <w:tcW w:w="1985" w:type="dxa"/>
          </w:tcPr>
          <w:p w14:paraId="7BCCF1AD" w14:textId="77777777" w:rsidR="00BE4FFB" w:rsidRPr="004224BD" w:rsidRDefault="00BE4FFB" w:rsidP="009637DD">
            <w:pPr>
              <w:jc w:val="center"/>
              <w:rPr>
                <w:sz w:val="18"/>
                <w:szCs w:val="18"/>
              </w:rPr>
            </w:pPr>
            <w:r w:rsidRPr="004224BD">
              <w:rPr>
                <w:sz w:val="18"/>
                <w:szCs w:val="18"/>
              </w:rPr>
              <w:t>600,00000</w:t>
            </w:r>
          </w:p>
        </w:tc>
      </w:tr>
      <w:tr w:rsidR="00BE4FFB" w:rsidRPr="004224BD" w14:paraId="0E0E5CBE" w14:textId="77777777" w:rsidTr="00F8638F">
        <w:trPr>
          <w:cantSplit/>
        </w:trPr>
        <w:tc>
          <w:tcPr>
            <w:tcW w:w="567" w:type="dxa"/>
            <w:shd w:val="clear" w:color="auto" w:fill="auto"/>
          </w:tcPr>
          <w:p w14:paraId="10DDCEF9" w14:textId="77777777" w:rsidR="00BE4FFB" w:rsidRPr="004224BD" w:rsidRDefault="00BE4FFB" w:rsidP="009637DD">
            <w:pPr>
              <w:rPr>
                <w:sz w:val="18"/>
                <w:szCs w:val="18"/>
              </w:rPr>
            </w:pPr>
          </w:p>
        </w:tc>
        <w:tc>
          <w:tcPr>
            <w:tcW w:w="4707" w:type="dxa"/>
            <w:shd w:val="clear" w:color="auto" w:fill="auto"/>
          </w:tcPr>
          <w:p w14:paraId="2859D79D" w14:textId="77777777" w:rsidR="00BE4FFB" w:rsidRPr="004224BD" w:rsidRDefault="00BE4FFB" w:rsidP="009637DD">
            <w:pPr>
              <w:rPr>
                <w:sz w:val="18"/>
                <w:szCs w:val="18"/>
              </w:rPr>
            </w:pPr>
            <w:r w:rsidRPr="004224BD">
              <w:rPr>
                <w:sz w:val="18"/>
                <w:szCs w:val="18"/>
              </w:rPr>
              <w:t>- местный бюджет</w:t>
            </w:r>
          </w:p>
        </w:tc>
        <w:tc>
          <w:tcPr>
            <w:tcW w:w="1560" w:type="dxa"/>
            <w:shd w:val="clear" w:color="auto" w:fill="auto"/>
          </w:tcPr>
          <w:p w14:paraId="19B169E0" w14:textId="77777777" w:rsidR="00BE4FFB" w:rsidRPr="004224BD" w:rsidRDefault="00BE4FFB" w:rsidP="009637DD">
            <w:pPr>
              <w:jc w:val="center"/>
              <w:rPr>
                <w:sz w:val="18"/>
                <w:szCs w:val="18"/>
              </w:rPr>
            </w:pPr>
            <w:r w:rsidRPr="004224BD">
              <w:rPr>
                <w:sz w:val="18"/>
                <w:szCs w:val="18"/>
              </w:rPr>
              <w:t>1 286,18747</w:t>
            </w:r>
          </w:p>
        </w:tc>
        <w:tc>
          <w:tcPr>
            <w:tcW w:w="1559" w:type="dxa"/>
            <w:shd w:val="clear" w:color="auto" w:fill="auto"/>
          </w:tcPr>
          <w:p w14:paraId="46377923" w14:textId="77777777" w:rsidR="00BE4FFB" w:rsidRPr="004224BD" w:rsidRDefault="00BE4FFB" w:rsidP="009637DD">
            <w:pPr>
              <w:jc w:val="center"/>
              <w:rPr>
                <w:sz w:val="18"/>
                <w:szCs w:val="18"/>
              </w:rPr>
            </w:pPr>
            <w:r w:rsidRPr="004224BD">
              <w:rPr>
                <w:sz w:val="18"/>
                <w:szCs w:val="18"/>
              </w:rPr>
              <w:t>4 584,00000</w:t>
            </w:r>
          </w:p>
        </w:tc>
        <w:tc>
          <w:tcPr>
            <w:tcW w:w="1843" w:type="dxa"/>
          </w:tcPr>
          <w:p w14:paraId="592F077C" w14:textId="77777777" w:rsidR="00BE4FFB" w:rsidRPr="004224BD" w:rsidRDefault="00BE4FFB" w:rsidP="009637DD">
            <w:pPr>
              <w:jc w:val="center"/>
              <w:rPr>
                <w:sz w:val="18"/>
                <w:szCs w:val="18"/>
              </w:rPr>
            </w:pPr>
            <w:r w:rsidRPr="004224BD">
              <w:rPr>
                <w:sz w:val="18"/>
                <w:szCs w:val="18"/>
              </w:rPr>
              <w:t>600,00000</w:t>
            </w:r>
          </w:p>
        </w:tc>
        <w:tc>
          <w:tcPr>
            <w:tcW w:w="1559" w:type="dxa"/>
          </w:tcPr>
          <w:p w14:paraId="7C3EFCBB" w14:textId="77777777" w:rsidR="00BE4FFB" w:rsidRPr="004224BD" w:rsidRDefault="00BE4FFB" w:rsidP="009637DD">
            <w:pPr>
              <w:jc w:val="center"/>
              <w:rPr>
                <w:sz w:val="18"/>
                <w:szCs w:val="18"/>
              </w:rPr>
            </w:pPr>
            <w:r w:rsidRPr="004224BD">
              <w:rPr>
                <w:sz w:val="18"/>
                <w:szCs w:val="18"/>
              </w:rPr>
              <w:t>600,00000</w:t>
            </w:r>
          </w:p>
        </w:tc>
        <w:tc>
          <w:tcPr>
            <w:tcW w:w="1559" w:type="dxa"/>
          </w:tcPr>
          <w:p w14:paraId="1772863A" w14:textId="77777777" w:rsidR="00BE4FFB" w:rsidRPr="004224BD" w:rsidRDefault="00BE4FFB" w:rsidP="009637DD">
            <w:pPr>
              <w:jc w:val="center"/>
              <w:rPr>
                <w:sz w:val="18"/>
                <w:szCs w:val="18"/>
              </w:rPr>
            </w:pPr>
            <w:r w:rsidRPr="004224BD">
              <w:rPr>
                <w:sz w:val="18"/>
                <w:szCs w:val="18"/>
              </w:rPr>
              <w:t>600,00000</w:t>
            </w:r>
          </w:p>
        </w:tc>
        <w:tc>
          <w:tcPr>
            <w:tcW w:w="1985" w:type="dxa"/>
          </w:tcPr>
          <w:p w14:paraId="1F940EF4" w14:textId="77777777" w:rsidR="00BE4FFB" w:rsidRPr="004224BD" w:rsidRDefault="00BE4FFB" w:rsidP="009637DD">
            <w:pPr>
              <w:jc w:val="center"/>
              <w:rPr>
                <w:sz w:val="18"/>
                <w:szCs w:val="18"/>
              </w:rPr>
            </w:pPr>
            <w:r w:rsidRPr="004224BD">
              <w:rPr>
                <w:sz w:val="18"/>
                <w:szCs w:val="18"/>
              </w:rPr>
              <w:t>600,00000</w:t>
            </w:r>
          </w:p>
        </w:tc>
      </w:tr>
      <w:tr w:rsidR="00BE4FFB" w:rsidRPr="004224BD" w14:paraId="2C0718FB" w14:textId="77777777" w:rsidTr="00F8638F">
        <w:trPr>
          <w:cantSplit/>
        </w:trPr>
        <w:tc>
          <w:tcPr>
            <w:tcW w:w="567" w:type="dxa"/>
            <w:shd w:val="clear" w:color="auto" w:fill="auto"/>
          </w:tcPr>
          <w:p w14:paraId="58089E0B" w14:textId="77777777" w:rsidR="00BE4FFB" w:rsidRPr="004224BD" w:rsidRDefault="00BE4FFB" w:rsidP="009637DD">
            <w:pPr>
              <w:rPr>
                <w:sz w:val="18"/>
                <w:szCs w:val="18"/>
              </w:rPr>
            </w:pPr>
            <w:r w:rsidRPr="004224BD">
              <w:rPr>
                <w:sz w:val="18"/>
                <w:szCs w:val="18"/>
              </w:rPr>
              <w:t>1.6</w:t>
            </w:r>
          </w:p>
        </w:tc>
        <w:tc>
          <w:tcPr>
            <w:tcW w:w="4707" w:type="dxa"/>
            <w:shd w:val="clear" w:color="auto" w:fill="auto"/>
          </w:tcPr>
          <w:p w14:paraId="5DA3EE9A" w14:textId="77777777" w:rsidR="00BE4FFB" w:rsidRPr="004224BD" w:rsidRDefault="00BE4FFB" w:rsidP="009637DD">
            <w:pPr>
              <w:rPr>
                <w:sz w:val="18"/>
                <w:szCs w:val="18"/>
              </w:rPr>
            </w:pPr>
            <w:r w:rsidRPr="004224BD">
              <w:rPr>
                <w:sz w:val="18"/>
                <w:szCs w:val="18"/>
              </w:rPr>
              <w:t>Финансовое обеспечение государственных гарантий реализации прав на получение о</w:t>
            </w:r>
            <w:r w:rsidRPr="004224BD">
              <w:rPr>
                <w:sz w:val="18"/>
                <w:szCs w:val="18"/>
              </w:rPr>
              <w:t>б</w:t>
            </w:r>
            <w:r w:rsidRPr="004224BD">
              <w:rPr>
                <w:sz w:val="18"/>
                <w:szCs w:val="18"/>
              </w:rPr>
              <w:t>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shd w:val="clear" w:color="auto" w:fill="auto"/>
          </w:tcPr>
          <w:p w14:paraId="75056548" w14:textId="77777777" w:rsidR="00BE4FFB" w:rsidRPr="004224BD" w:rsidRDefault="00BE4FFB" w:rsidP="009637DD">
            <w:pPr>
              <w:jc w:val="center"/>
              <w:rPr>
                <w:sz w:val="18"/>
                <w:szCs w:val="18"/>
              </w:rPr>
            </w:pPr>
            <w:r w:rsidRPr="004224BD">
              <w:rPr>
                <w:sz w:val="18"/>
                <w:szCs w:val="18"/>
              </w:rPr>
              <w:t>114 316,34974</w:t>
            </w:r>
          </w:p>
        </w:tc>
        <w:tc>
          <w:tcPr>
            <w:tcW w:w="1559" w:type="dxa"/>
            <w:shd w:val="clear" w:color="auto" w:fill="auto"/>
          </w:tcPr>
          <w:p w14:paraId="6B0B651A" w14:textId="77777777" w:rsidR="00BE4FFB" w:rsidRPr="004224BD" w:rsidRDefault="00BE4FFB" w:rsidP="009637DD">
            <w:pPr>
              <w:jc w:val="center"/>
              <w:rPr>
                <w:sz w:val="18"/>
                <w:szCs w:val="18"/>
              </w:rPr>
            </w:pPr>
            <w:r w:rsidRPr="004224BD">
              <w:rPr>
                <w:sz w:val="18"/>
                <w:szCs w:val="18"/>
              </w:rPr>
              <w:t>128 392,55775</w:t>
            </w:r>
          </w:p>
        </w:tc>
        <w:tc>
          <w:tcPr>
            <w:tcW w:w="1843" w:type="dxa"/>
          </w:tcPr>
          <w:p w14:paraId="2F3290A8" w14:textId="77777777" w:rsidR="00BE4FFB" w:rsidRPr="004224BD" w:rsidRDefault="00BE4FFB" w:rsidP="009637DD">
            <w:pPr>
              <w:jc w:val="center"/>
              <w:rPr>
                <w:sz w:val="18"/>
                <w:szCs w:val="18"/>
              </w:rPr>
            </w:pPr>
            <w:r w:rsidRPr="004224BD">
              <w:rPr>
                <w:sz w:val="18"/>
                <w:szCs w:val="18"/>
              </w:rPr>
              <w:t>130 055,41500</w:t>
            </w:r>
          </w:p>
        </w:tc>
        <w:tc>
          <w:tcPr>
            <w:tcW w:w="1559" w:type="dxa"/>
          </w:tcPr>
          <w:p w14:paraId="41E43A66" w14:textId="77777777" w:rsidR="00BE4FFB" w:rsidRPr="004224BD" w:rsidRDefault="00BE4FFB" w:rsidP="009637DD">
            <w:pPr>
              <w:jc w:val="center"/>
              <w:rPr>
                <w:sz w:val="17"/>
                <w:szCs w:val="17"/>
              </w:rPr>
            </w:pPr>
            <w:r w:rsidRPr="004224BD">
              <w:rPr>
                <w:sz w:val="17"/>
                <w:szCs w:val="17"/>
              </w:rPr>
              <w:t>130 055,41500</w:t>
            </w:r>
          </w:p>
        </w:tc>
        <w:tc>
          <w:tcPr>
            <w:tcW w:w="1559" w:type="dxa"/>
          </w:tcPr>
          <w:p w14:paraId="6BA12BD3" w14:textId="77777777" w:rsidR="00BE4FFB" w:rsidRPr="004224BD" w:rsidRDefault="00BE4FFB" w:rsidP="009637DD">
            <w:pPr>
              <w:jc w:val="center"/>
              <w:rPr>
                <w:sz w:val="18"/>
                <w:szCs w:val="18"/>
              </w:rPr>
            </w:pPr>
            <w:r w:rsidRPr="004224BD">
              <w:rPr>
                <w:sz w:val="18"/>
                <w:szCs w:val="18"/>
              </w:rPr>
              <w:t>0,00000</w:t>
            </w:r>
          </w:p>
        </w:tc>
        <w:tc>
          <w:tcPr>
            <w:tcW w:w="1985" w:type="dxa"/>
          </w:tcPr>
          <w:p w14:paraId="211B3684" w14:textId="77777777" w:rsidR="00BE4FFB" w:rsidRPr="004224BD" w:rsidRDefault="00BE4FFB" w:rsidP="009637DD">
            <w:pPr>
              <w:jc w:val="center"/>
              <w:rPr>
                <w:sz w:val="18"/>
                <w:szCs w:val="18"/>
              </w:rPr>
            </w:pPr>
            <w:r w:rsidRPr="004224BD">
              <w:rPr>
                <w:sz w:val="18"/>
                <w:szCs w:val="18"/>
              </w:rPr>
              <w:t>0,00000</w:t>
            </w:r>
          </w:p>
        </w:tc>
      </w:tr>
      <w:tr w:rsidR="00BE4FFB" w:rsidRPr="004224BD" w14:paraId="35C24489" w14:textId="77777777" w:rsidTr="00F8638F">
        <w:trPr>
          <w:cantSplit/>
        </w:trPr>
        <w:tc>
          <w:tcPr>
            <w:tcW w:w="567" w:type="dxa"/>
            <w:shd w:val="clear" w:color="auto" w:fill="auto"/>
          </w:tcPr>
          <w:p w14:paraId="27562369" w14:textId="77777777" w:rsidR="00BE4FFB" w:rsidRPr="004224BD" w:rsidRDefault="00BE4FFB" w:rsidP="009637DD">
            <w:pPr>
              <w:rPr>
                <w:sz w:val="18"/>
                <w:szCs w:val="18"/>
              </w:rPr>
            </w:pPr>
          </w:p>
        </w:tc>
        <w:tc>
          <w:tcPr>
            <w:tcW w:w="4707" w:type="dxa"/>
            <w:shd w:val="clear" w:color="auto" w:fill="auto"/>
          </w:tcPr>
          <w:p w14:paraId="2E993EE6"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480EC988" w14:textId="77777777" w:rsidR="00BE4FFB" w:rsidRPr="004224BD" w:rsidRDefault="00BE4FFB" w:rsidP="009637DD">
            <w:pPr>
              <w:jc w:val="center"/>
              <w:rPr>
                <w:sz w:val="18"/>
                <w:szCs w:val="18"/>
              </w:rPr>
            </w:pPr>
            <w:r w:rsidRPr="004224BD">
              <w:rPr>
                <w:sz w:val="18"/>
                <w:szCs w:val="18"/>
              </w:rPr>
              <w:t>114 316,34974</w:t>
            </w:r>
          </w:p>
        </w:tc>
        <w:tc>
          <w:tcPr>
            <w:tcW w:w="1559" w:type="dxa"/>
            <w:shd w:val="clear" w:color="auto" w:fill="auto"/>
          </w:tcPr>
          <w:p w14:paraId="7A564749" w14:textId="77777777" w:rsidR="00BE4FFB" w:rsidRPr="004224BD" w:rsidRDefault="00BE4FFB" w:rsidP="009637DD">
            <w:pPr>
              <w:jc w:val="center"/>
              <w:rPr>
                <w:sz w:val="18"/>
                <w:szCs w:val="18"/>
              </w:rPr>
            </w:pPr>
            <w:r w:rsidRPr="004224BD">
              <w:rPr>
                <w:sz w:val="18"/>
                <w:szCs w:val="18"/>
              </w:rPr>
              <w:t>128 392,55775</w:t>
            </w:r>
          </w:p>
        </w:tc>
        <w:tc>
          <w:tcPr>
            <w:tcW w:w="1843" w:type="dxa"/>
          </w:tcPr>
          <w:p w14:paraId="5AF9B667" w14:textId="77777777" w:rsidR="00BE4FFB" w:rsidRPr="004224BD" w:rsidRDefault="00BE4FFB" w:rsidP="009637DD">
            <w:pPr>
              <w:jc w:val="center"/>
              <w:rPr>
                <w:sz w:val="18"/>
                <w:szCs w:val="18"/>
              </w:rPr>
            </w:pPr>
            <w:r w:rsidRPr="004224BD">
              <w:rPr>
                <w:sz w:val="18"/>
                <w:szCs w:val="18"/>
              </w:rPr>
              <w:t>130 055,41500</w:t>
            </w:r>
          </w:p>
        </w:tc>
        <w:tc>
          <w:tcPr>
            <w:tcW w:w="1559" w:type="dxa"/>
          </w:tcPr>
          <w:p w14:paraId="38D76310" w14:textId="77777777" w:rsidR="00BE4FFB" w:rsidRPr="004224BD" w:rsidRDefault="00BE4FFB" w:rsidP="009637DD">
            <w:pPr>
              <w:jc w:val="center"/>
              <w:rPr>
                <w:sz w:val="17"/>
                <w:szCs w:val="17"/>
              </w:rPr>
            </w:pPr>
            <w:r w:rsidRPr="004224BD">
              <w:rPr>
                <w:sz w:val="17"/>
                <w:szCs w:val="17"/>
              </w:rPr>
              <w:t>130 055,41500</w:t>
            </w:r>
          </w:p>
        </w:tc>
        <w:tc>
          <w:tcPr>
            <w:tcW w:w="1559" w:type="dxa"/>
          </w:tcPr>
          <w:p w14:paraId="3A0027E4" w14:textId="77777777" w:rsidR="00BE4FFB" w:rsidRPr="004224BD" w:rsidRDefault="00BE4FFB" w:rsidP="009637DD">
            <w:pPr>
              <w:jc w:val="center"/>
              <w:rPr>
                <w:sz w:val="18"/>
                <w:szCs w:val="18"/>
              </w:rPr>
            </w:pPr>
            <w:r w:rsidRPr="004224BD">
              <w:rPr>
                <w:sz w:val="18"/>
                <w:szCs w:val="18"/>
              </w:rPr>
              <w:t>0,00000</w:t>
            </w:r>
          </w:p>
        </w:tc>
        <w:tc>
          <w:tcPr>
            <w:tcW w:w="1985" w:type="dxa"/>
          </w:tcPr>
          <w:p w14:paraId="33072FD1" w14:textId="77777777" w:rsidR="00BE4FFB" w:rsidRPr="004224BD" w:rsidRDefault="00BE4FFB" w:rsidP="009637DD">
            <w:pPr>
              <w:jc w:val="center"/>
              <w:rPr>
                <w:sz w:val="18"/>
                <w:szCs w:val="18"/>
              </w:rPr>
            </w:pPr>
            <w:r w:rsidRPr="004224BD">
              <w:rPr>
                <w:sz w:val="18"/>
                <w:szCs w:val="18"/>
              </w:rPr>
              <w:t>0,00000</w:t>
            </w:r>
          </w:p>
        </w:tc>
      </w:tr>
      <w:tr w:rsidR="00BE4FFB" w:rsidRPr="004224BD" w14:paraId="6BED5B4B" w14:textId="77777777" w:rsidTr="00F8638F">
        <w:trPr>
          <w:cantSplit/>
        </w:trPr>
        <w:tc>
          <w:tcPr>
            <w:tcW w:w="567" w:type="dxa"/>
            <w:shd w:val="clear" w:color="auto" w:fill="auto"/>
          </w:tcPr>
          <w:p w14:paraId="78CC0CEA" w14:textId="77777777" w:rsidR="00BE4FFB" w:rsidRPr="004224BD" w:rsidRDefault="00BE4FFB" w:rsidP="009637DD">
            <w:pPr>
              <w:rPr>
                <w:sz w:val="18"/>
                <w:szCs w:val="18"/>
              </w:rPr>
            </w:pPr>
          </w:p>
        </w:tc>
        <w:tc>
          <w:tcPr>
            <w:tcW w:w="4707" w:type="dxa"/>
            <w:shd w:val="clear" w:color="auto" w:fill="auto"/>
          </w:tcPr>
          <w:p w14:paraId="47186258" w14:textId="77777777" w:rsidR="00BE4FFB" w:rsidRPr="004224BD" w:rsidRDefault="00BE4FFB" w:rsidP="009637DD">
            <w:pPr>
              <w:rPr>
                <w:sz w:val="18"/>
                <w:szCs w:val="18"/>
              </w:rPr>
            </w:pPr>
            <w:r w:rsidRPr="004224BD">
              <w:rPr>
                <w:sz w:val="18"/>
                <w:szCs w:val="18"/>
              </w:rPr>
              <w:t>- областной бюджет</w:t>
            </w:r>
          </w:p>
        </w:tc>
        <w:tc>
          <w:tcPr>
            <w:tcW w:w="1560" w:type="dxa"/>
            <w:shd w:val="clear" w:color="auto" w:fill="auto"/>
          </w:tcPr>
          <w:p w14:paraId="0D81B532" w14:textId="77777777" w:rsidR="00BE4FFB" w:rsidRPr="004224BD" w:rsidRDefault="00BE4FFB" w:rsidP="009637DD">
            <w:pPr>
              <w:jc w:val="center"/>
              <w:rPr>
                <w:sz w:val="18"/>
                <w:szCs w:val="18"/>
              </w:rPr>
            </w:pPr>
            <w:r w:rsidRPr="004224BD">
              <w:rPr>
                <w:sz w:val="18"/>
                <w:szCs w:val="18"/>
              </w:rPr>
              <w:t>114 316,34974</w:t>
            </w:r>
          </w:p>
        </w:tc>
        <w:tc>
          <w:tcPr>
            <w:tcW w:w="1559" w:type="dxa"/>
            <w:shd w:val="clear" w:color="auto" w:fill="auto"/>
          </w:tcPr>
          <w:p w14:paraId="4410EFDE" w14:textId="77777777" w:rsidR="00BE4FFB" w:rsidRPr="004224BD" w:rsidRDefault="00BE4FFB" w:rsidP="009637DD">
            <w:pPr>
              <w:jc w:val="center"/>
              <w:rPr>
                <w:sz w:val="18"/>
                <w:szCs w:val="18"/>
              </w:rPr>
            </w:pPr>
            <w:r w:rsidRPr="004224BD">
              <w:rPr>
                <w:sz w:val="18"/>
                <w:szCs w:val="18"/>
              </w:rPr>
              <w:t>128 392,55775</w:t>
            </w:r>
          </w:p>
        </w:tc>
        <w:tc>
          <w:tcPr>
            <w:tcW w:w="1843" w:type="dxa"/>
          </w:tcPr>
          <w:p w14:paraId="58CEF409" w14:textId="77777777" w:rsidR="00BE4FFB" w:rsidRPr="004224BD" w:rsidRDefault="00BE4FFB" w:rsidP="009637DD">
            <w:pPr>
              <w:jc w:val="center"/>
              <w:rPr>
                <w:sz w:val="18"/>
                <w:szCs w:val="18"/>
              </w:rPr>
            </w:pPr>
            <w:r w:rsidRPr="004224BD">
              <w:rPr>
                <w:sz w:val="18"/>
                <w:szCs w:val="18"/>
              </w:rPr>
              <w:t>130 055,41500</w:t>
            </w:r>
          </w:p>
        </w:tc>
        <w:tc>
          <w:tcPr>
            <w:tcW w:w="1559" w:type="dxa"/>
          </w:tcPr>
          <w:p w14:paraId="1674D5B0" w14:textId="77777777" w:rsidR="00BE4FFB" w:rsidRPr="004224BD" w:rsidRDefault="00BE4FFB" w:rsidP="009637DD">
            <w:pPr>
              <w:jc w:val="center"/>
              <w:rPr>
                <w:sz w:val="17"/>
                <w:szCs w:val="17"/>
              </w:rPr>
            </w:pPr>
            <w:r w:rsidRPr="004224BD">
              <w:rPr>
                <w:sz w:val="17"/>
                <w:szCs w:val="17"/>
              </w:rPr>
              <w:t>130 055,41500</w:t>
            </w:r>
          </w:p>
        </w:tc>
        <w:tc>
          <w:tcPr>
            <w:tcW w:w="1559" w:type="dxa"/>
          </w:tcPr>
          <w:p w14:paraId="1B36814E" w14:textId="77777777" w:rsidR="00BE4FFB" w:rsidRPr="004224BD" w:rsidRDefault="00BE4FFB" w:rsidP="009637DD">
            <w:pPr>
              <w:jc w:val="center"/>
              <w:rPr>
                <w:sz w:val="18"/>
                <w:szCs w:val="18"/>
              </w:rPr>
            </w:pPr>
            <w:r w:rsidRPr="004224BD">
              <w:rPr>
                <w:sz w:val="18"/>
                <w:szCs w:val="18"/>
              </w:rPr>
              <w:t>0,00000</w:t>
            </w:r>
          </w:p>
        </w:tc>
        <w:tc>
          <w:tcPr>
            <w:tcW w:w="1985" w:type="dxa"/>
          </w:tcPr>
          <w:p w14:paraId="150B41F0" w14:textId="77777777" w:rsidR="00BE4FFB" w:rsidRPr="004224BD" w:rsidRDefault="00BE4FFB" w:rsidP="009637DD">
            <w:pPr>
              <w:jc w:val="center"/>
              <w:rPr>
                <w:sz w:val="18"/>
                <w:szCs w:val="18"/>
              </w:rPr>
            </w:pPr>
            <w:r w:rsidRPr="004224BD">
              <w:rPr>
                <w:sz w:val="18"/>
                <w:szCs w:val="18"/>
              </w:rPr>
              <w:t>0,00000</w:t>
            </w:r>
          </w:p>
        </w:tc>
      </w:tr>
      <w:tr w:rsidR="00BE4FFB" w:rsidRPr="004224BD" w14:paraId="2601C36E" w14:textId="77777777" w:rsidTr="00F8638F">
        <w:trPr>
          <w:cantSplit/>
        </w:trPr>
        <w:tc>
          <w:tcPr>
            <w:tcW w:w="567" w:type="dxa"/>
            <w:shd w:val="clear" w:color="auto" w:fill="auto"/>
          </w:tcPr>
          <w:p w14:paraId="0BD4348D" w14:textId="77777777" w:rsidR="00BE4FFB" w:rsidRPr="004224BD" w:rsidRDefault="00BE4FFB" w:rsidP="009637DD">
            <w:pPr>
              <w:rPr>
                <w:sz w:val="18"/>
                <w:szCs w:val="18"/>
              </w:rPr>
            </w:pPr>
            <w:r w:rsidRPr="004224BD">
              <w:rPr>
                <w:sz w:val="18"/>
                <w:szCs w:val="18"/>
              </w:rPr>
              <w:t>1.7</w:t>
            </w:r>
          </w:p>
        </w:tc>
        <w:tc>
          <w:tcPr>
            <w:tcW w:w="4707" w:type="dxa"/>
            <w:shd w:val="clear" w:color="auto" w:fill="auto"/>
          </w:tcPr>
          <w:p w14:paraId="66F0B2B4" w14:textId="77777777" w:rsidR="00BE4FFB" w:rsidRPr="004224BD" w:rsidRDefault="00BE4FFB" w:rsidP="009637DD">
            <w:pPr>
              <w:rPr>
                <w:sz w:val="18"/>
                <w:szCs w:val="18"/>
              </w:rPr>
            </w:pPr>
            <w:r w:rsidRPr="004224BD">
              <w:rPr>
                <w:sz w:val="18"/>
                <w:szCs w:val="18"/>
              </w:rPr>
              <w:t>Ежемесячное денежное вознаграждение за классное руководство педагогическим рабо</w:t>
            </w:r>
            <w:r w:rsidRPr="004224BD">
              <w:rPr>
                <w:sz w:val="18"/>
                <w:szCs w:val="18"/>
              </w:rPr>
              <w:t>т</w:t>
            </w:r>
            <w:r w:rsidRPr="004224BD">
              <w:rPr>
                <w:sz w:val="18"/>
                <w:szCs w:val="18"/>
              </w:rPr>
              <w:t>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w:t>
            </w:r>
            <w:r w:rsidRPr="004224BD">
              <w:rPr>
                <w:sz w:val="18"/>
                <w:szCs w:val="18"/>
              </w:rPr>
              <w:t>о</w:t>
            </w:r>
            <w:r w:rsidRPr="004224BD">
              <w:rPr>
                <w:sz w:val="18"/>
                <w:szCs w:val="18"/>
              </w:rPr>
              <w:t>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w:t>
            </w:r>
            <w:r w:rsidRPr="004224BD">
              <w:rPr>
                <w:sz w:val="18"/>
                <w:szCs w:val="18"/>
              </w:rPr>
              <w:t>и</w:t>
            </w:r>
            <w:r w:rsidRPr="004224BD">
              <w:rPr>
                <w:sz w:val="18"/>
                <w:szCs w:val="18"/>
              </w:rPr>
              <w:t>ческим работникам муниципальных образовательных организаций, реализующих обр</w:t>
            </w:r>
            <w:r w:rsidRPr="004224BD">
              <w:rPr>
                <w:sz w:val="18"/>
                <w:szCs w:val="18"/>
              </w:rPr>
              <w:t>а</w:t>
            </w:r>
            <w:r w:rsidRPr="004224BD">
              <w:rPr>
                <w:sz w:val="18"/>
                <w:szCs w:val="18"/>
              </w:rPr>
              <w:t>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w:t>
            </w:r>
            <w:r w:rsidRPr="004224BD">
              <w:rPr>
                <w:sz w:val="18"/>
                <w:szCs w:val="18"/>
              </w:rPr>
              <w:t>а</w:t>
            </w:r>
            <w:r w:rsidRPr="004224BD">
              <w:rPr>
                <w:sz w:val="18"/>
                <w:szCs w:val="18"/>
              </w:rPr>
              <w:t>ния)</w:t>
            </w:r>
          </w:p>
        </w:tc>
        <w:tc>
          <w:tcPr>
            <w:tcW w:w="1560" w:type="dxa"/>
            <w:shd w:val="clear" w:color="auto" w:fill="auto"/>
          </w:tcPr>
          <w:p w14:paraId="3B04870C" w14:textId="77777777" w:rsidR="00BE4FFB" w:rsidRPr="004224BD" w:rsidRDefault="00BE4FFB" w:rsidP="009637DD">
            <w:pPr>
              <w:jc w:val="center"/>
              <w:rPr>
                <w:sz w:val="18"/>
                <w:szCs w:val="18"/>
              </w:rPr>
            </w:pPr>
            <w:r w:rsidRPr="004224BD">
              <w:rPr>
                <w:sz w:val="18"/>
                <w:szCs w:val="18"/>
              </w:rPr>
              <w:t>11 171,16000</w:t>
            </w:r>
          </w:p>
        </w:tc>
        <w:tc>
          <w:tcPr>
            <w:tcW w:w="1559" w:type="dxa"/>
            <w:shd w:val="clear" w:color="auto" w:fill="auto"/>
          </w:tcPr>
          <w:p w14:paraId="37BDA12A" w14:textId="77777777" w:rsidR="00BE4FFB" w:rsidRPr="004224BD" w:rsidRDefault="00BE4FFB" w:rsidP="009637DD">
            <w:pPr>
              <w:jc w:val="center"/>
              <w:rPr>
                <w:sz w:val="18"/>
                <w:szCs w:val="18"/>
              </w:rPr>
            </w:pPr>
            <w:r w:rsidRPr="004224BD">
              <w:rPr>
                <w:sz w:val="18"/>
                <w:szCs w:val="18"/>
              </w:rPr>
              <w:t>11 249,28000</w:t>
            </w:r>
          </w:p>
        </w:tc>
        <w:tc>
          <w:tcPr>
            <w:tcW w:w="1843" w:type="dxa"/>
          </w:tcPr>
          <w:p w14:paraId="00DC9EE1" w14:textId="77777777" w:rsidR="00BE4FFB" w:rsidRPr="004224BD" w:rsidRDefault="00BE4FFB" w:rsidP="009637DD">
            <w:pPr>
              <w:jc w:val="center"/>
              <w:rPr>
                <w:sz w:val="18"/>
                <w:szCs w:val="18"/>
              </w:rPr>
            </w:pPr>
            <w:r w:rsidRPr="004224BD">
              <w:rPr>
                <w:sz w:val="18"/>
                <w:szCs w:val="18"/>
              </w:rPr>
              <w:t>11 249,28000</w:t>
            </w:r>
          </w:p>
        </w:tc>
        <w:tc>
          <w:tcPr>
            <w:tcW w:w="1559" w:type="dxa"/>
          </w:tcPr>
          <w:p w14:paraId="2AC7D051" w14:textId="77777777" w:rsidR="00BE4FFB" w:rsidRPr="004224BD" w:rsidRDefault="00BE4FFB" w:rsidP="009637DD">
            <w:pPr>
              <w:jc w:val="center"/>
              <w:rPr>
                <w:sz w:val="18"/>
                <w:szCs w:val="18"/>
              </w:rPr>
            </w:pPr>
            <w:r w:rsidRPr="004224BD">
              <w:rPr>
                <w:sz w:val="18"/>
                <w:szCs w:val="18"/>
              </w:rPr>
              <w:t>11 249,28000</w:t>
            </w:r>
          </w:p>
        </w:tc>
        <w:tc>
          <w:tcPr>
            <w:tcW w:w="1559" w:type="dxa"/>
          </w:tcPr>
          <w:p w14:paraId="4E8F7E34" w14:textId="77777777" w:rsidR="00BE4FFB" w:rsidRPr="004224BD" w:rsidRDefault="00BE4FFB" w:rsidP="009637DD">
            <w:pPr>
              <w:jc w:val="center"/>
              <w:rPr>
                <w:sz w:val="18"/>
                <w:szCs w:val="18"/>
              </w:rPr>
            </w:pPr>
            <w:r w:rsidRPr="004224BD">
              <w:rPr>
                <w:sz w:val="18"/>
                <w:szCs w:val="18"/>
              </w:rPr>
              <w:t>0,00000</w:t>
            </w:r>
          </w:p>
        </w:tc>
        <w:tc>
          <w:tcPr>
            <w:tcW w:w="1985" w:type="dxa"/>
          </w:tcPr>
          <w:p w14:paraId="71E980DE" w14:textId="77777777" w:rsidR="00BE4FFB" w:rsidRPr="004224BD" w:rsidRDefault="00BE4FFB" w:rsidP="009637DD">
            <w:pPr>
              <w:jc w:val="center"/>
              <w:rPr>
                <w:sz w:val="18"/>
                <w:szCs w:val="18"/>
              </w:rPr>
            </w:pPr>
            <w:r w:rsidRPr="004224BD">
              <w:rPr>
                <w:sz w:val="18"/>
                <w:szCs w:val="18"/>
              </w:rPr>
              <w:t>0,00000</w:t>
            </w:r>
          </w:p>
        </w:tc>
      </w:tr>
      <w:tr w:rsidR="00BE4FFB" w:rsidRPr="004224BD" w14:paraId="0BD0F900" w14:textId="77777777" w:rsidTr="00F8638F">
        <w:trPr>
          <w:cantSplit/>
        </w:trPr>
        <w:tc>
          <w:tcPr>
            <w:tcW w:w="567" w:type="dxa"/>
            <w:shd w:val="clear" w:color="auto" w:fill="auto"/>
          </w:tcPr>
          <w:p w14:paraId="2CB31353" w14:textId="77777777" w:rsidR="00BE4FFB" w:rsidRPr="004224BD" w:rsidRDefault="00BE4FFB" w:rsidP="009637DD">
            <w:pPr>
              <w:rPr>
                <w:sz w:val="18"/>
                <w:szCs w:val="18"/>
              </w:rPr>
            </w:pPr>
          </w:p>
        </w:tc>
        <w:tc>
          <w:tcPr>
            <w:tcW w:w="4707" w:type="dxa"/>
            <w:shd w:val="clear" w:color="auto" w:fill="auto"/>
          </w:tcPr>
          <w:p w14:paraId="6CF9321D"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2F047002" w14:textId="77777777" w:rsidR="00BE4FFB" w:rsidRPr="004224BD" w:rsidRDefault="00BE4FFB" w:rsidP="009637DD">
            <w:pPr>
              <w:jc w:val="center"/>
              <w:rPr>
                <w:sz w:val="18"/>
                <w:szCs w:val="18"/>
              </w:rPr>
            </w:pPr>
            <w:r w:rsidRPr="004224BD">
              <w:rPr>
                <w:sz w:val="18"/>
                <w:szCs w:val="18"/>
              </w:rPr>
              <w:t>11 171,16000</w:t>
            </w:r>
          </w:p>
        </w:tc>
        <w:tc>
          <w:tcPr>
            <w:tcW w:w="1559" w:type="dxa"/>
            <w:shd w:val="clear" w:color="auto" w:fill="auto"/>
          </w:tcPr>
          <w:p w14:paraId="5849BEBD" w14:textId="77777777" w:rsidR="00BE4FFB" w:rsidRPr="004224BD" w:rsidRDefault="00BE4FFB" w:rsidP="009637DD">
            <w:pPr>
              <w:jc w:val="center"/>
              <w:rPr>
                <w:sz w:val="18"/>
                <w:szCs w:val="18"/>
              </w:rPr>
            </w:pPr>
            <w:r w:rsidRPr="004224BD">
              <w:rPr>
                <w:sz w:val="18"/>
                <w:szCs w:val="18"/>
              </w:rPr>
              <w:t>11 249,28000</w:t>
            </w:r>
          </w:p>
        </w:tc>
        <w:tc>
          <w:tcPr>
            <w:tcW w:w="1843" w:type="dxa"/>
          </w:tcPr>
          <w:p w14:paraId="2027337A" w14:textId="77777777" w:rsidR="00BE4FFB" w:rsidRPr="004224BD" w:rsidRDefault="00BE4FFB" w:rsidP="009637DD">
            <w:pPr>
              <w:jc w:val="center"/>
              <w:rPr>
                <w:sz w:val="18"/>
                <w:szCs w:val="18"/>
              </w:rPr>
            </w:pPr>
            <w:r w:rsidRPr="004224BD">
              <w:rPr>
                <w:sz w:val="18"/>
                <w:szCs w:val="18"/>
              </w:rPr>
              <w:t>11 249,28000</w:t>
            </w:r>
          </w:p>
        </w:tc>
        <w:tc>
          <w:tcPr>
            <w:tcW w:w="1559" w:type="dxa"/>
          </w:tcPr>
          <w:p w14:paraId="1AEE887E" w14:textId="77777777" w:rsidR="00BE4FFB" w:rsidRPr="004224BD" w:rsidRDefault="00BE4FFB" w:rsidP="009637DD">
            <w:pPr>
              <w:jc w:val="center"/>
              <w:rPr>
                <w:sz w:val="18"/>
                <w:szCs w:val="18"/>
              </w:rPr>
            </w:pPr>
            <w:r w:rsidRPr="004224BD">
              <w:rPr>
                <w:sz w:val="18"/>
                <w:szCs w:val="18"/>
              </w:rPr>
              <w:t>11 249,28000</w:t>
            </w:r>
          </w:p>
        </w:tc>
        <w:tc>
          <w:tcPr>
            <w:tcW w:w="1559" w:type="dxa"/>
          </w:tcPr>
          <w:p w14:paraId="4BF713F4" w14:textId="77777777" w:rsidR="00BE4FFB" w:rsidRPr="004224BD" w:rsidRDefault="00BE4FFB" w:rsidP="009637DD">
            <w:pPr>
              <w:jc w:val="center"/>
              <w:rPr>
                <w:sz w:val="18"/>
                <w:szCs w:val="18"/>
              </w:rPr>
            </w:pPr>
            <w:r w:rsidRPr="004224BD">
              <w:rPr>
                <w:sz w:val="18"/>
                <w:szCs w:val="18"/>
              </w:rPr>
              <w:t>0,00000</w:t>
            </w:r>
          </w:p>
        </w:tc>
        <w:tc>
          <w:tcPr>
            <w:tcW w:w="1985" w:type="dxa"/>
          </w:tcPr>
          <w:p w14:paraId="60C54ABC" w14:textId="77777777" w:rsidR="00BE4FFB" w:rsidRPr="004224BD" w:rsidRDefault="00BE4FFB" w:rsidP="009637DD">
            <w:pPr>
              <w:jc w:val="center"/>
              <w:rPr>
                <w:sz w:val="18"/>
                <w:szCs w:val="18"/>
              </w:rPr>
            </w:pPr>
            <w:r w:rsidRPr="004224BD">
              <w:rPr>
                <w:sz w:val="18"/>
                <w:szCs w:val="18"/>
              </w:rPr>
              <w:t>0,00000</w:t>
            </w:r>
          </w:p>
        </w:tc>
      </w:tr>
      <w:tr w:rsidR="00BE4FFB" w:rsidRPr="004224BD" w14:paraId="560DAD31" w14:textId="77777777" w:rsidTr="00F8638F">
        <w:trPr>
          <w:cantSplit/>
        </w:trPr>
        <w:tc>
          <w:tcPr>
            <w:tcW w:w="567" w:type="dxa"/>
            <w:shd w:val="clear" w:color="auto" w:fill="auto"/>
          </w:tcPr>
          <w:p w14:paraId="6AED1B49" w14:textId="77777777" w:rsidR="00BE4FFB" w:rsidRPr="004224BD" w:rsidRDefault="00BE4FFB" w:rsidP="009637DD">
            <w:pPr>
              <w:rPr>
                <w:sz w:val="18"/>
                <w:szCs w:val="18"/>
              </w:rPr>
            </w:pPr>
          </w:p>
        </w:tc>
        <w:tc>
          <w:tcPr>
            <w:tcW w:w="4707" w:type="dxa"/>
            <w:shd w:val="clear" w:color="auto" w:fill="auto"/>
          </w:tcPr>
          <w:p w14:paraId="253CB8C1" w14:textId="77777777" w:rsidR="00BE4FFB" w:rsidRPr="004224BD" w:rsidRDefault="00BE4FFB" w:rsidP="009637DD">
            <w:pPr>
              <w:rPr>
                <w:sz w:val="18"/>
                <w:szCs w:val="18"/>
              </w:rPr>
            </w:pPr>
            <w:r w:rsidRPr="004224BD">
              <w:rPr>
                <w:sz w:val="18"/>
                <w:szCs w:val="18"/>
              </w:rPr>
              <w:t>- федеральный бюджет</w:t>
            </w:r>
          </w:p>
        </w:tc>
        <w:tc>
          <w:tcPr>
            <w:tcW w:w="1560" w:type="dxa"/>
            <w:shd w:val="clear" w:color="auto" w:fill="auto"/>
          </w:tcPr>
          <w:p w14:paraId="25889A0F" w14:textId="77777777" w:rsidR="00BE4FFB" w:rsidRPr="004224BD" w:rsidRDefault="00BE4FFB" w:rsidP="009637DD">
            <w:pPr>
              <w:jc w:val="center"/>
              <w:rPr>
                <w:sz w:val="18"/>
                <w:szCs w:val="18"/>
              </w:rPr>
            </w:pPr>
            <w:r w:rsidRPr="004224BD">
              <w:rPr>
                <w:sz w:val="18"/>
                <w:szCs w:val="18"/>
              </w:rPr>
              <w:t>11 171,16000</w:t>
            </w:r>
          </w:p>
        </w:tc>
        <w:tc>
          <w:tcPr>
            <w:tcW w:w="1559" w:type="dxa"/>
            <w:shd w:val="clear" w:color="auto" w:fill="auto"/>
          </w:tcPr>
          <w:p w14:paraId="048AF20B" w14:textId="77777777" w:rsidR="00BE4FFB" w:rsidRPr="004224BD" w:rsidRDefault="00BE4FFB" w:rsidP="009637DD">
            <w:pPr>
              <w:jc w:val="center"/>
              <w:rPr>
                <w:sz w:val="18"/>
                <w:szCs w:val="18"/>
              </w:rPr>
            </w:pPr>
            <w:r w:rsidRPr="004224BD">
              <w:rPr>
                <w:sz w:val="18"/>
                <w:szCs w:val="18"/>
              </w:rPr>
              <w:t>11 249,28000</w:t>
            </w:r>
          </w:p>
        </w:tc>
        <w:tc>
          <w:tcPr>
            <w:tcW w:w="1843" w:type="dxa"/>
          </w:tcPr>
          <w:p w14:paraId="61743323" w14:textId="77777777" w:rsidR="00BE4FFB" w:rsidRPr="004224BD" w:rsidRDefault="00BE4FFB" w:rsidP="009637DD">
            <w:pPr>
              <w:jc w:val="center"/>
              <w:rPr>
                <w:sz w:val="18"/>
                <w:szCs w:val="18"/>
              </w:rPr>
            </w:pPr>
            <w:r w:rsidRPr="004224BD">
              <w:rPr>
                <w:sz w:val="18"/>
                <w:szCs w:val="18"/>
              </w:rPr>
              <w:t>11 249,28000</w:t>
            </w:r>
          </w:p>
        </w:tc>
        <w:tc>
          <w:tcPr>
            <w:tcW w:w="1559" w:type="dxa"/>
          </w:tcPr>
          <w:p w14:paraId="41DAA6D2" w14:textId="77777777" w:rsidR="00BE4FFB" w:rsidRPr="004224BD" w:rsidRDefault="00BE4FFB" w:rsidP="009637DD">
            <w:pPr>
              <w:jc w:val="center"/>
              <w:rPr>
                <w:sz w:val="18"/>
                <w:szCs w:val="18"/>
              </w:rPr>
            </w:pPr>
            <w:r w:rsidRPr="004224BD">
              <w:rPr>
                <w:sz w:val="18"/>
                <w:szCs w:val="18"/>
              </w:rPr>
              <w:t>11 249,28000</w:t>
            </w:r>
          </w:p>
        </w:tc>
        <w:tc>
          <w:tcPr>
            <w:tcW w:w="1559" w:type="dxa"/>
          </w:tcPr>
          <w:p w14:paraId="7C3EAFB6" w14:textId="77777777" w:rsidR="00BE4FFB" w:rsidRPr="004224BD" w:rsidRDefault="00BE4FFB" w:rsidP="009637DD">
            <w:pPr>
              <w:jc w:val="center"/>
              <w:rPr>
                <w:sz w:val="18"/>
                <w:szCs w:val="18"/>
              </w:rPr>
            </w:pPr>
            <w:r w:rsidRPr="004224BD">
              <w:rPr>
                <w:sz w:val="18"/>
                <w:szCs w:val="18"/>
              </w:rPr>
              <w:t>0,00000</w:t>
            </w:r>
          </w:p>
        </w:tc>
        <w:tc>
          <w:tcPr>
            <w:tcW w:w="1985" w:type="dxa"/>
          </w:tcPr>
          <w:p w14:paraId="0BE7C8C4" w14:textId="77777777" w:rsidR="00BE4FFB" w:rsidRPr="004224BD" w:rsidRDefault="00BE4FFB" w:rsidP="009637DD">
            <w:pPr>
              <w:jc w:val="center"/>
              <w:rPr>
                <w:sz w:val="18"/>
                <w:szCs w:val="18"/>
              </w:rPr>
            </w:pPr>
            <w:r w:rsidRPr="004224BD">
              <w:rPr>
                <w:sz w:val="18"/>
                <w:szCs w:val="18"/>
              </w:rPr>
              <w:t>0,00000</w:t>
            </w:r>
          </w:p>
        </w:tc>
      </w:tr>
      <w:tr w:rsidR="00BE4FFB" w:rsidRPr="004224BD" w14:paraId="6FB8DD6E" w14:textId="77777777" w:rsidTr="00F8638F">
        <w:trPr>
          <w:cantSplit/>
        </w:trPr>
        <w:tc>
          <w:tcPr>
            <w:tcW w:w="567" w:type="dxa"/>
            <w:shd w:val="clear" w:color="auto" w:fill="auto"/>
          </w:tcPr>
          <w:p w14:paraId="65BA0E29" w14:textId="77777777" w:rsidR="00BE4FFB" w:rsidRPr="004224BD" w:rsidRDefault="00BE4FFB" w:rsidP="009637DD">
            <w:pPr>
              <w:rPr>
                <w:sz w:val="18"/>
                <w:szCs w:val="18"/>
              </w:rPr>
            </w:pPr>
            <w:r w:rsidRPr="004224BD">
              <w:rPr>
                <w:sz w:val="18"/>
                <w:szCs w:val="18"/>
              </w:rPr>
              <w:t>1.8.</w:t>
            </w:r>
          </w:p>
        </w:tc>
        <w:tc>
          <w:tcPr>
            <w:tcW w:w="4707" w:type="dxa"/>
            <w:shd w:val="clear" w:color="auto" w:fill="auto"/>
          </w:tcPr>
          <w:p w14:paraId="2DBE212C" w14:textId="77777777" w:rsidR="00BE4FFB" w:rsidRPr="004224BD" w:rsidRDefault="00BE4FFB" w:rsidP="009637DD">
            <w:pPr>
              <w:rPr>
                <w:sz w:val="20"/>
                <w:szCs w:val="20"/>
              </w:rPr>
            </w:pPr>
            <w:r w:rsidRPr="004224BD">
              <w:rPr>
                <w:sz w:val="20"/>
                <w:szCs w:val="20"/>
              </w:rPr>
              <w:t>Укрепление материально-технической базы муниципальных образовательных организаций Ивановской области</w:t>
            </w:r>
          </w:p>
        </w:tc>
        <w:tc>
          <w:tcPr>
            <w:tcW w:w="1560" w:type="dxa"/>
            <w:shd w:val="clear" w:color="auto" w:fill="auto"/>
          </w:tcPr>
          <w:p w14:paraId="720B6C7F" w14:textId="77777777" w:rsidR="00BE4FFB" w:rsidRPr="004224BD" w:rsidRDefault="00BE4FFB" w:rsidP="009637DD">
            <w:pPr>
              <w:jc w:val="center"/>
              <w:rPr>
                <w:sz w:val="18"/>
                <w:szCs w:val="18"/>
              </w:rPr>
            </w:pPr>
            <w:r w:rsidRPr="004224BD">
              <w:rPr>
                <w:sz w:val="18"/>
                <w:szCs w:val="18"/>
              </w:rPr>
              <w:t>4 348,42106</w:t>
            </w:r>
          </w:p>
        </w:tc>
        <w:tc>
          <w:tcPr>
            <w:tcW w:w="1559" w:type="dxa"/>
            <w:shd w:val="clear" w:color="auto" w:fill="auto"/>
          </w:tcPr>
          <w:p w14:paraId="3B4E4A55" w14:textId="77777777" w:rsidR="00BE4FFB" w:rsidRPr="004224BD" w:rsidRDefault="00BE4FFB" w:rsidP="009637DD">
            <w:pPr>
              <w:jc w:val="center"/>
              <w:rPr>
                <w:sz w:val="18"/>
                <w:szCs w:val="18"/>
              </w:rPr>
            </w:pPr>
            <w:r w:rsidRPr="004224BD">
              <w:rPr>
                <w:sz w:val="18"/>
                <w:szCs w:val="18"/>
              </w:rPr>
              <w:t>263,15800</w:t>
            </w:r>
          </w:p>
        </w:tc>
        <w:tc>
          <w:tcPr>
            <w:tcW w:w="1843" w:type="dxa"/>
          </w:tcPr>
          <w:p w14:paraId="45868502" w14:textId="77777777" w:rsidR="00BE4FFB" w:rsidRPr="004224BD" w:rsidRDefault="00BE4FFB" w:rsidP="009637DD">
            <w:pPr>
              <w:jc w:val="center"/>
              <w:rPr>
                <w:sz w:val="18"/>
                <w:szCs w:val="18"/>
              </w:rPr>
            </w:pPr>
            <w:r w:rsidRPr="004224BD">
              <w:rPr>
                <w:sz w:val="18"/>
                <w:szCs w:val="18"/>
              </w:rPr>
              <w:t>-</w:t>
            </w:r>
          </w:p>
        </w:tc>
        <w:tc>
          <w:tcPr>
            <w:tcW w:w="1559" w:type="dxa"/>
          </w:tcPr>
          <w:p w14:paraId="54A9674E" w14:textId="77777777" w:rsidR="00BE4FFB" w:rsidRPr="004224BD" w:rsidRDefault="00BE4FFB" w:rsidP="009637DD">
            <w:pPr>
              <w:jc w:val="center"/>
              <w:rPr>
                <w:sz w:val="18"/>
                <w:szCs w:val="18"/>
              </w:rPr>
            </w:pPr>
            <w:r w:rsidRPr="004224BD">
              <w:rPr>
                <w:sz w:val="18"/>
                <w:szCs w:val="18"/>
              </w:rPr>
              <w:t>-</w:t>
            </w:r>
          </w:p>
        </w:tc>
        <w:tc>
          <w:tcPr>
            <w:tcW w:w="1559" w:type="dxa"/>
          </w:tcPr>
          <w:p w14:paraId="01ED036A" w14:textId="77777777" w:rsidR="00BE4FFB" w:rsidRPr="004224BD" w:rsidRDefault="00BE4FFB" w:rsidP="009637DD">
            <w:pPr>
              <w:jc w:val="center"/>
              <w:rPr>
                <w:sz w:val="18"/>
                <w:szCs w:val="18"/>
              </w:rPr>
            </w:pPr>
            <w:r w:rsidRPr="004224BD">
              <w:rPr>
                <w:sz w:val="18"/>
                <w:szCs w:val="18"/>
              </w:rPr>
              <w:t>-</w:t>
            </w:r>
          </w:p>
        </w:tc>
        <w:tc>
          <w:tcPr>
            <w:tcW w:w="1985" w:type="dxa"/>
          </w:tcPr>
          <w:p w14:paraId="7CA8B872" w14:textId="77777777" w:rsidR="00BE4FFB" w:rsidRPr="004224BD" w:rsidRDefault="00BE4FFB" w:rsidP="009637DD">
            <w:pPr>
              <w:jc w:val="center"/>
              <w:rPr>
                <w:sz w:val="18"/>
                <w:szCs w:val="18"/>
              </w:rPr>
            </w:pPr>
            <w:r w:rsidRPr="004224BD">
              <w:rPr>
                <w:sz w:val="18"/>
                <w:szCs w:val="18"/>
              </w:rPr>
              <w:t>-</w:t>
            </w:r>
          </w:p>
        </w:tc>
      </w:tr>
      <w:tr w:rsidR="00BE4FFB" w:rsidRPr="004224BD" w14:paraId="63CCE4FD" w14:textId="77777777" w:rsidTr="00F8638F">
        <w:trPr>
          <w:cantSplit/>
        </w:trPr>
        <w:tc>
          <w:tcPr>
            <w:tcW w:w="567" w:type="dxa"/>
            <w:shd w:val="clear" w:color="auto" w:fill="auto"/>
          </w:tcPr>
          <w:p w14:paraId="2213CB03" w14:textId="77777777" w:rsidR="00BE4FFB" w:rsidRPr="004224BD" w:rsidRDefault="00BE4FFB" w:rsidP="009637DD">
            <w:pPr>
              <w:rPr>
                <w:sz w:val="18"/>
                <w:szCs w:val="18"/>
              </w:rPr>
            </w:pPr>
          </w:p>
        </w:tc>
        <w:tc>
          <w:tcPr>
            <w:tcW w:w="4707" w:type="dxa"/>
            <w:shd w:val="clear" w:color="auto" w:fill="auto"/>
          </w:tcPr>
          <w:p w14:paraId="6C5FE3EA"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35B78032" w14:textId="77777777" w:rsidR="00BE4FFB" w:rsidRPr="004224BD" w:rsidRDefault="00BE4FFB" w:rsidP="009637DD">
            <w:pPr>
              <w:jc w:val="center"/>
              <w:rPr>
                <w:sz w:val="18"/>
                <w:szCs w:val="18"/>
              </w:rPr>
            </w:pPr>
            <w:r w:rsidRPr="004224BD">
              <w:rPr>
                <w:sz w:val="18"/>
                <w:szCs w:val="18"/>
              </w:rPr>
              <w:t>4 348,42106</w:t>
            </w:r>
          </w:p>
        </w:tc>
        <w:tc>
          <w:tcPr>
            <w:tcW w:w="1559" w:type="dxa"/>
            <w:shd w:val="clear" w:color="auto" w:fill="auto"/>
          </w:tcPr>
          <w:p w14:paraId="5BBDBF20" w14:textId="77777777" w:rsidR="00BE4FFB" w:rsidRPr="004224BD" w:rsidRDefault="00BE4FFB" w:rsidP="009637DD">
            <w:pPr>
              <w:jc w:val="center"/>
              <w:rPr>
                <w:sz w:val="18"/>
                <w:szCs w:val="18"/>
              </w:rPr>
            </w:pPr>
            <w:r w:rsidRPr="004224BD">
              <w:rPr>
                <w:sz w:val="18"/>
                <w:szCs w:val="18"/>
              </w:rPr>
              <w:t>263,15800</w:t>
            </w:r>
          </w:p>
        </w:tc>
        <w:tc>
          <w:tcPr>
            <w:tcW w:w="1843" w:type="dxa"/>
          </w:tcPr>
          <w:p w14:paraId="195A1AF9" w14:textId="77777777" w:rsidR="00BE4FFB" w:rsidRPr="004224BD" w:rsidRDefault="00BE4FFB" w:rsidP="009637DD">
            <w:pPr>
              <w:jc w:val="center"/>
              <w:rPr>
                <w:sz w:val="18"/>
                <w:szCs w:val="18"/>
              </w:rPr>
            </w:pPr>
            <w:r w:rsidRPr="004224BD">
              <w:rPr>
                <w:sz w:val="18"/>
                <w:szCs w:val="18"/>
              </w:rPr>
              <w:t>-</w:t>
            </w:r>
          </w:p>
        </w:tc>
        <w:tc>
          <w:tcPr>
            <w:tcW w:w="1559" w:type="dxa"/>
          </w:tcPr>
          <w:p w14:paraId="30C98EF6" w14:textId="77777777" w:rsidR="00BE4FFB" w:rsidRPr="004224BD" w:rsidRDefault="00BE4FFB" w:rsidP="009637DD">
            <w:pPr>
              <w:jc w:val="center"/>
              <w:rPr>
                <w:sz w:val="18"/>
                <w:szCs w:val="18"/>
              </w:rPr>
            </w:pPr>
            <w:r w:rsidRPr="004224BD">
              <w:rPr>
                <w:sz w:val="18"/>
                <w:szCs w:val="18"/>
              </w:rPr>
              <w:t>-</w:t>
            </w:r>
          </w:p>
        </w:tc>
        <w:tc>
          <w:tcPr>
            <w:tcW w:w="1559" w:type="dxa"/>
          </w:tcPr>
          <w:p w14:paraId="3F7E384D" w14:textId="77777777" w:rsidR="00BE4FFB" w:rsidRPr="004224BD" w:rsidRDefault="00BE4FFB" w:rsidP="009637DD">
            <w:pPr>
              <w:jc w:val="center"/>
              <w:rPr>
                <w:sz w:val="18"/>
                <w:szCs w:val="18"/>
              </w:rPr>
            </w:pPr>
            <w:r w:rsidRPr="004224BD">
              <w:rPr>
                <w:sz w:val="18"/>
                <w:szCs w:val="18"/>
              </w:rPr>
              <w:t>-</w:t>
            </w:r>
          </w:p>
        </w:tc>
        <w:tc>
          <w:tcPr>
            <w:tcW w:w="1985" w:type="dxa"/>
          </w:tcPr>
          <w:p w14:paraId="6842C001" w14:textId="77777777" w:rsidR="00BE4FFB" w:rsidRPr="004224BD" w:rsidRDefault="00BE4FFB" w:rsidP="009637DD">
            <w:pPr>
              <w:jc w:val="center"/>
              <w:rPr>
                <w:sz w:val="18"/>
                <w:szCs w:val="18"/>
              </w:rPr>
            </w:pPr>
            <w:r w:rsidRPr="004224BD">
              <w:rPr>
                <w:sz w:val="18"/>
                <w:szCs w:val="18"/>
              </w:rPr>
              <w:t>-</w:t>
            </w:r>
          </w:p>
        </w:tc>
      </w:tr>
      <w:tr w:rsidR="00BE4FFB" w:rsidRPr="004224BD" w14:paraId="4C45EA3B" w14:textId="77777777" w:rsidTr="00F8638F">
        <w:trPr>
          <w:cantSplit/>
        </w:trPr>
        <w:tc>
          <w:tcPr>
            <w:tcW w:w="567" w:type="dxa"/>
            <w:shd w:val="clear" w:color="auto" w:fill="auto"/>
          </w:tcPr>
          <w:p w14:paraId="4679BD10" w14:textId="77777777" w:rsidR="00BE4FFB" w:rsidRPr="004224BD" w:rsidRDefault="00BE4FFB" w:rsidP="009637DD">
            <w:pPr>
              <w:rPr>
                <w:sz w:val="18"/>
                <w:szCs w:val="18"/>
              </w:rPr>
            </w:pPr>
          </w:p>
        </w:tc>
        <w:tc>
          <w:tcPr>
            <w:tcW w:w="4707" w:type="dxa"/>
            <w:shd w:val="clear" w:color="auto" w:fill="auto"/>
          </w:tcPr>
          <w:p w14:paraId="4756F204" w14:textId="77777777" w:rsidR="00BE4FFB" w:rsidRPr="004224BD" w:rsidRDefault="00BE4FFB" w:rsidP="009637DD">
            <w:pPr>
              <w:rPr>
                <w:sz w:val="18"/>
                <w:szCs w:val="18"/>
              </w:rPr>
            </w:pPr>
            <w:r w:rsidRPr="004224BD">
              <w:rPr>
                <w:sz w:val="18"/>
                <w:szCs w:val="18"/>
              </w:rPr>
              <w:t>- местный бюджет</w:t>
            </w:r>
          </w:p>
        </w:tc>
        <w:tc>
          <w:tcPr>
            <w:tcW w:w="1560" w:type="dxa"/>
            <w:shd w:val="clear" w:color="auto" w:fill="auto"/>
          </w:tcPr>
          <w:p w14:paraId="6D8F702C" w14:textId="77777777" w:rsidR="00BE4FFB" w:rsidRPr="004224BD" w:rsidRDefault="00BE4FFB" w:rsidP="009637DD">
            <w:pPr>
              <w:jc w:val="center"/>
              <w:rPr>
                <w:sz w:val="18"/>
                <w:szCs w:val="18"/>
              </w:rPr>
            </w:pPr>
            <w:r w:rsidRPr="004224BD">
              <w:rPr>
                <w:sz w:val="18"/>
                <w:szCs w:val="18"/>
              </w:rPr>
              <w:t>217,42106</w:t>
            </w:r>
          </w:p>
        </w:tc>
        <w:tc>
          <w:tcPr>
            <w:tcW w:w="1559" w:type="dxa"/>
            <w:shd w:val="clear" w:color="auto" w:fill="auto"/>
          </w:tcPr>
          <w:p w14:paraId="32CF3754" w14:textId="77777777" w:rsidR="00BE4FFB" w:rsidRPr="004224BD" w:rsidRDefault="00BE4FFB" w:rsidP="009637DD">
            <w:pPr>
              <w:jc w:val="center"/>
              <w:rPr>
                <w:sz w:val="18"/>
                <w:szCs w:val="18"/>
              </w:rPr>
            </w:pPr>
            <w:r w:rsidRPr="004224BD">
              <w:rPr>
                <w:sz w:val="18"/>
                <w:szCs w:val="18"/>
              </w:rPr>
              <w:t>263,15800</w:t>
            </w:r>
          </w:p>
        </w:tc>
        <w:tc>
          <w:tcPr>
            <w:tcW w:w="1843" w:type="dxa"/>
          </w:tcPr>
          <w:p w14:paraId="528A685B" w14:textId="77777777" w:rsidR="00BE4FFB" w:rsidRPr="004224BD" w:rsidRDefault="00BE4FFB" w:rsidP="009637DD">
            <w:pPr>
              <w:jc w:val="center"/>
              <w:rPr>
                <w:sz w:val="18"/>
                <w:szCs w:val="18"/>
              </w:rPr>
            </w:pPr>
            <w:r w:rsidRPr="004224BD">
              <w:rPr>
                <w:sz w:val="18"/>
                <w:szCs w:val="18"/>
              </w:rPr>
              <w:t>-</w:t>
            </w:r>
          </w:p>
        </w:tc>
        <w:tc>
          <w:tcPr>
            <w:tcW w:w="1559" w:type="dxa"/>
          </w:tcPr>
          <w:p w14:paraId="22D258E8" w14:textId="77777777" w:rsidR="00BE4FFB" w:rsidRPr="004224BD" w:rsidRDefault="00BE4FFB" w:rsidP="009637DD">
            <w:pPr>
              <w:jc w:val="center"/>
              <w:rPr>
                <w:sz w:val="18"/>
                <w:szCs w:val="18"/>
              </w:rPr>
            </w:pPr>
            <w:r w:rsidRPr="004224BD">
              <w:rPr>
                <w:sz w:val="18"/>
                <w:szCs w:val="18"/>
              </w:rPr>
              <w:t>-</w:t>
            </w:r>
          </w:p>
        </w:tc>
        <w:tc>
          <w:tcPr>
            <w:tcW w:w="1559" w:type="dxa"/>
          </w:tcPr>
          <w:p w14:paraId="7AA97AB1" w14:textId="77777777" w:rsidR="00BE4FFB" w:rsidRPr="004224BD" w:rsidRDefault="00BE4FFB" w:rsidP="009637DD">
            <w:pPr>
              <w:jc w:val="center"/>
              <w:rPr>
                <w:sz w:val="18"/>
                <w:szCs w:val="18"/>
              </w:rPr>
            </w:pPr>
            <w:r w:rsidRPr="004224BD">
              <w:rPr>
                <w:sz w:val="18"/>
                <w:szCs w:val="18"/>
              </w:rPr>
              <w:t>-</w:t>
            </w:r>
          </w:p>
        </w:tc>
        <w:tc>
          <w:tcPr>
            <w:tcW w:w="1985" w:type="dxa"/>
          </w:tcPr>
          <w:p w14:paraId="52D4E444" w14:textId="77777777" w:rsidR="00BE4FFB" w:rsidRPr="004224BD" w:rsidRDefault="00BE4FFB" w:rsidP="009637DD">
            <w:pPr>
              <w:jc w:val="center"/>
              <w:rPr>
                <w:sz w:val="18"/>
                <w:szCs w:val="18"/>
              </w:rPr>
            </w:pPr>
            <w:r w:rsidRPr="004224BD">
              <w:rPr>
                <w:sz w:val="18"/>
                <w:szCs w:val="18"/>
              </w:rPr>
              <w:t>-</w:t>
            </w:r>
          </w:p>
        </w:tc>
      </w:tr>
      <w:tr w:rsidR="00BE4FFB" w:rsidRPr="004224BD" w14:paraId="1BCE8A9B" w14:textId="77777777" w:rsidTr="00F8638F">
        <w:trPr>
          <w:cantSplit/>
        </w:trPr>
        <w:tc>
          <w:tcPr>
            <w:tcW w:w="567" w:type="dxa"/>
            <w:shd w:val="clear" w:color="auto" w:fill="auto"/>
          </w:tcPr>
          <w:p w14:paraId="3137B7FF" w14:textId="77777777" w:rsidR="00BE4FFB" w:rsidRPr="004224BD" w:rsidRDefault="00BE4FFB" w:rsidP="009637DD">
            <w:pPr>
              <w:rPr>
                <w:sz w:val="18"/>
                <w:szCs w:val="18"/>
              </w:rPr>
            </w:pPr>
          </w:p>
        </w:tc>
        <w:tc>
          <w:tcPr>
            <w:tcW w:w="4707" w:type="dxa"/>
            <w:shd w:val="clear" w:color="auto" w:fill="auto"/>
          </w:tcPr>
          <w:p w14:paraId="419A6DF4" w14:textId="77777777" w:rsidR="00BE4FFB" w:rsidRPr="004224BD" w:rsidRDefault="00BE4FFB" w:rsidP="009637DD">
            <w:pPr>
              <w:rPr>
                <w:sz w:val="18"/>
                <w:szCs w:val="18"/>
              </w:rPr>
            </w:pPr>
            <w:r w:rsidRPr="004224BD">
              <w:rPr>
                <w:sz w:val="18"/>
                <w:szCs w:val="18"/>
              </w:rPr>
              <w:t>- областной бюджет</w:t>
            </w:r>
          </w:p>
        </w:tc>
        <w:tc>
          <w:tcPr>
            <w:tcW w:w="1560" w:type="dxa"/>
            <w:shd w:val="clear" w:color="auto" w:fill="auto"/>
          </w:tcPr>
          <w:p w14:paraId="5C790BF2" w14:textId="77777777" w:rsidR="00BE4FFB" w:rsidRPr="004224BD" w:rsidRDefault="00BE4FFB" w:rsidP="009637DD">
            <w:pPr>
              <w:jc w:val="center"/>
              <w:rPr>
                <w:sz w:val="18"/>
                <w:szCs w:val="18"/>
              </w:rPr>
            </w:pPr>
            <w:r w:rsidRPr="004224BD">
              <w:rPr>
                <w:sz w:val="18"/>
                <w:szCs w:val="18"/>
              </w:rPr>
              <w:t>4 131,00000</w:t>
            </w:r>
          </w:p>
        </w:tc>
        <w:tc>
          <w:tcPr>
            <w:tcW w:w="1559" w:type="dxa"/>
            <w:shd w:val="clear" w:color="auto" w:fill="auto"/>
          </w:tcPr>
          <w:p w14:paraId="2ACC28BE" w14:textId="77777777" w:rsidR="00BE4FFB" w:rsidRPr="004224BD" w:rsidRDefault="00BE4FFB" w:rsidP="009637DD">
            <w:pPr>
              <w:jc w:val="center"/>
              <w:rPr>
                <w:sz w:val="18"/>
                <w:szCs w:val="18"/>
              </w:rPr>
            </w:pPr>
            <w:r w:rsidRPr="004224BD">
              <w:rPr>
                <w:sz w:val="18"/>
                <w:szCs w:val="18"/>
              </w:rPr>
              <w:t>-</w:t>
            </w:r>
          </w:p>
        </w:tc>
        <w:tc>
          <w:tcPr>
            <w:tcW w:w="1843" w:type="dxa"/>
          </w:tcPr>
          <w:p w14:paraId="7543D517" w14:textId="77777777" w:rsidR="00BE4FFB" w:rsidRPr="004224BD" w:rsidRDefault="00BE4FFB" w:rsidP="009637DD">
            <w:pPr>
              <w:jc w:val="center"/>
              <w:rPr>
                <w:sz w:val="18"/>
                <w:szCs w:val="18"/>
              </w:rPr>
            </w:pPr>
            <w:r w:rsidRPr="004224BD">
              <w:rPr>
                <w:sz w:val="18"/>
                <w:szCs w:val="18"/>
              </w:rPr>
              <w:t>-</w:t>
            </w:r>
          </w:p>
        </w:tc>
        <w:tc>
          <w:tcPr>
            <w:tcW w:w="1559" w:type="dxa"/>
          </w:tcPr>
          <w:p w14:paraId="4652CBEA" w14:textId="77777777" w:rsidR="00BE4FFB" w:rsidRPr="004224BD" w:rsidRDefault="00BE4FFB" w:rsidP="009637DD">
            <w:pPr>
              <w:jc w:val="center"/>
              <w:rPr>
                <w:sz w:val="18"/>
                <w:szCs w:val="18"/>
              </w:rPr>
            </w:pPr>
            <w:r w:rsidRPr="004224BD">
              <w:rPr>
                <w:sz w:val="18"/>
                <w:szCs w:val="18"/>
              </w:rPr>
              <w:t>-</w:t>
            </w:r>
          </w:p>
        </w:tc>
        <w:tc>
          <w:tcPr>
            <w:tcW w:w="1559" w:type="dxa"/>
          </w:tcPr>
          <w:p w14:paraId="7165B3E2" w14:textId="77777777" w:rsidR="00BE4FFB" w:rsidRPr="004224BD" w:rsidRDefault="00BE4FFB" w:rsidP="009637DD">
            <w:pPr>
              <w:jc w:val="center"/>
              <w:rPr>
                <w:sz w:val="18"/>
                <w:szCs w:val="18"/>
              </w:rPr>
            </w:pPr>
            <w:r w:rsidRPr="004224BD">
              <w:rPr>
                <w:sz w:val="18"/>
                <w:szCs w:val="18"/>
              </w:rPr>
              <w:t>-</w:t>
            </w:r>
          </w:p>
        </w:tc>
        <w:tc>
          <w:tcPr>
            <w:tcW w:w="1985" w:type="dxa"/>
          </w:tcPr>
          <w:p w14:paraId="65B2EA2C" w14:textId="77777777" w:rsidR="00BE4FFB" w:rsidRPr="004224BD" w:rsidRDefault="00BE4FFB" w:rsidP="009637DD">
            <w:pPr>
              <w:jc w:val="center"/>
              <w:rPr>
                <w:sz w:val="18"/>
                <w:szCs w:val="18"/>
              </w:rPr>
            </w:pPr>
            <w:r w:rsidRPr="004224BD">
              <w:rPr>
                <w:sz w:val="18"/>
                <w:szCs w:val="18"/>
              </w:rPr>
              <w:t>-</w:t>
            </w:r>
          </w:p>
        </w:tc>
      </w:tr>
      <w:tr w:rsidR="00BE4FFB" w:rsidRPr="004224BD" w14:paraId="37398CB1" w14:textId="77777777" w:rsidTr="00F8638F">
        <w:trPr>
          <w:cantSplit/>
        </w:trPr>
        <w:tc>
          <w:tcPr>
            <w:tcW w:w="567" w:type="dxa"/>
            <w:shd w:val="clear" w:color="auto" w:fill="auto"/>
          </w:tcPr>
          <w:p w14:paraId="5DA81002" w14:textId="77777777" w:rsidR="00BE4FFB" w:rsidRPr="004224BD" w:rsidRDefault="00BE4FFB" w:rsidP="009637DD">
            <w:pPr>
              <w:rPr>
                <w:sz w:val="18"/>
                <w:szCs w:val="18"/>
              </w:rPr>
            </w:pPr>
          </w:p>
        </w:tc>
        <w:tc>
          <w:tcPr>
            <w:tcW w:w="4707" w:type="dxa"/>
            <w:shd w:val="clear" w:color="auto" w:fill="auto"/>
          </w:tcPr>
          <w:p w14:paraId="137B034E" w14:textId="77777777" w:rsidR="00BE4FFB" w:rsidRPr="004224BD" w:rsidRDefault="00BE4FFB" w:rsidP="009637DD">
            <w:pPr>
              <w:rPr>
                <w:sz w:val="18"/>
                <w:szCs w:val="18"/>
              </w:rPr>
            </w:pPr>
            <w:r w:rsidRPr="004224BD">
              <w:rPr>
                <w:sz w:val="18"/>
                <w:szCs w:val="18"/>
              </w:rPr>
              <w:t>- федеральный бюджет</w:t>
            </w:r>
          </w:p>
        </w:tc>
        <w:tc>
          <w:tcPr>
            <w:tcW w:w="1560" w:type="dxa"/>
            <w:shd w:val="clear" w:color="auto" w:fill="auto"/>
          </w:tcPr>
          <w:p w14:paraId="713A945C"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6F5A8322" w14:textId="77777777" w:rsidR="00BE4FFB" w:rsidRPr="004224BD" w:rsidRDefault="00BE4FFB" w:rsidP="009637DD">
            <w:pPr>
              <w:jc w:val="center"/>
              <w:rPr>
                <w:sz w:val="18"/>
                <w:szCs w:val="18"/>
              </w:rPr>
            </w:pPr>
            <w:r w:rsidRPr="004224BD">
              <w:rPr>
                <w:sz w:val="18"/>
                <w:szCs w:val="18"/>
              </w:rPr>
              <w:t>-</w:t>
            </w:r>
          </w:p>
        </w:tc>
        <w:tc>
          <w:tcPr>
            <w:tcW w:w="1843" w:type="dxa"/>
          </w:tcPr>
          <w:p w14:paraId="7E6596F9" w14:textId="77777777" w:rsidR="00BE4FFB" w:rsidRPr="004224BD" w:rsidRDefault="00BE4FFB" w:rsidP="009637DD">
            <w:pPr>
              <w:jc w:val="center"/>
              <w:rPr>
                <w:sz w:val="18"/>
                <w:szCs w:val="18"/>
              </w:rPr>
            </w:pPr>
            <w:r w:rsidRPr="004224BD">
              <w:rPr>
                <w:sz w:val="18"/>
                <w:szCs w:val="18"/>
              </w:rPr>
              <w:t>-</w:t>
            </w:r>
          </w:p>
        </w:tc>
        <w:tc>
          <w:tcPr>
            <w:tcW w:w="1559" w:type="dxa"/>
          </w:tcPr>
          <w:p w14:paraId="1A5DD6C1" w14:textId="77777777" w:rsidR="00BE4FFB" w:rsidRPr="004224BD" w:rsidRDefault="00BE4FFB" w:rsidP="009637DD">
            <w:pPr>
              <w:jc w:val="center"/>
              <w:rPr>
                <w:sz w:val="18"/>
                <w:szCs w:val="18"/>
              </w:rPr>
            </w:pPr>
            <w:r w:rsidRPr="004224BD">
              <w:rPr>
                <w:sz w:val="18"/>
                <w:szCs w:val="18"/>
              </w:rPr>
              <w:t>-</w:t>
            </w:r>
          </w:p>
        </w:tc>
        <w:tc>
          <w:tcPr>
            <w:tcW w:w="1559" w:type="dxa"/>
          </w:tcPr>
          <w:p w14:paraId="1D046D2D" w14:textId="77777777" w:rsidR="00BE4FFB" w:rsidRPr="004224BD" w:rsidRDefault="00BE4FFB" w:rsidP="009637DD">
            <w:pPr>
              <w:jc w:val="center"/>
              <w:rPr>
                <w:sz w:val="18"/>
                <w:szCs w:val="18"/>
              </w:rPr>
            </w:pPr>
            <w:r w:rsidRPr="004224BD">
              <w:rPr>
                <w:sz w:val="18"/>
                <w:szCs w:val="18"/>
              </w:rPr>
              <w:t>-</w:t>
            </w:r>
          </w:p>
        </w:tc>
        <w:tc>
          <w:tcPr>
            <w:tcW w:w="1985" w:type="dxa"/>
          </w:tcPr>
          <w:p w14:paraId="4DDD20A1" w14:textId="77777777" w:rsidR="00BE4FFB" w:rsidRPr="004224BD" w:rsidRDefault="00BE4FFB" w:rsidP="009637DD">
            <w:pPr>
              <w:jc w:val="center"/>
              <w:rPr>
                <w:sz w:val="18"/>
                <w:szCs w:val="18"/>
              </w:rPr>
            </w:pPr>
            <w:r w:rsidRPr="004224BD">
              <w:rPr>
                <w:sz w:val="18"/>
                <w:szCs w:val="18"/>
              </w:rPr>
              <w:t>-</w:t>
            </w:r>
          </w:p>
        </w:tc>
      </w:tr>
      <w:tr w:rsidR="00BE4FFB" w:rsidRPr="004224BD" w14:paraId="0E731F52" w14:textId="77777777" w:rsidTr="00F8638F">
        <w:trPr>
          <w:cantSplit/>
        </w:trPr>
        <w:tc>
          <w:tcPr>
            <w:tcW w:w="567" w:type="dxa"/>
            <w:shd w:val="clear" w:color="auto" w:fill="auto"/>
          </w:tcPr>
          <w:p w14:paraId="35D731BA" w14:textId="77777777" w:rsidR="00BE4FFB" w:rsidRPr="004224BD" w:rsidRDefault="00BE4FFB" w:rsidP="009637DD">
            <w:pPr>
              <w:rPr>
                <w:sz w:val="18"/>
                <w:szCs w:val="18"/>
              </w:rPr>
            </w:pPr>
            <w:r w:rsidRPr="004224BD">
              <w:rPr>
                <w:sz w:val="18"/>
                <w:szCs w:val="18"/>
              </w:rPr>
              <w:lastRenderedPageBreak/>
              <w:t>1.9.</w:t>
            </w:r>
          </w:p>
        </w:tc>
        <w:tc>
          <w:tcPr>
            <w:tcW w:w="4707" w:type="dxa"/>
            <w:shd w:val="clear" w:color="auto" w:fill="auto"/>
          </w:tcPr>
          <w:p w14:paraId="1B9B74BB" w14:textId="77777777" w:rsidR="00BE4FFB" w:rsidRPr="004224BD" w:rsidRDefault="00BE4FFB" w:rsidP="009637DD">
            <w:pPr>
              <w:rPr>
                <w:sz w:val="18"/>
                <w:szCs w:val="18"/>
              </w:rPr>
            </w:pPr>
            <w:r w:rsidRPr="004224BD">
              <w:rPr>
                <w:sz w:val="18"/>
                <w:szCs w:val="18"/>
              </w:rPr>
              <w:t>Осуществление переданных органам местного самоуправления государственных полн</w:t>
            </w:r>
            <w:r w:rsidRPr="004224BD">
              <w:rPr>
                <w:sz w:val="18"/>
                <w:szCs w:val="18"/>
              </w:rPr>
              <w:t>о</w:t>
            </w:r>
            <w:r w:rsidRPr="004224BD">
              <w:rPr>
                <w:sz w:val="18"/>
                <w:szCs w:val="18"/>
              </w:rPr>
              <w:t>мочий Ивановской области по выплате регионального ежемесячного денежного возн</w:t>
            </w:r>
            <w:r w:rsidRPr="004224BD">
              <w:rPr>
                <w:sz w:val="18"/>
                <w:szCs w:val="18"/>
              </w:rPr>
              <w:t>а</w:t>
            </w:r>
            <w:r w:rsidRPr="004224BD">
              <w:rPr>
                <w:sz w:val="18"/>
                <w:szCs w:val="18"/>
              </w:rPr>
              <w:t>граждения за классное руководство педагогическим работникам муниципальных обр</w:t>
            </w:r>
            <w:r w:rsidRPr="004224BD">
              <w:rPr>
                <w:sz w:val="18"/>
                <w:szCs w:val="18"/>
              </w:rPr>
              <w:t>а</w:t>
            </w:r>
            <w:r w:rsidRPr="004224BD">
              <w:rPr>
                <w:sz w:val="18"/>
                <w:szCs w:val="18"/>
              </w:rPr>
              <w:t>зовательных организаций, реализующих образовательные программы начального общ</w:t>
            </w:r>
            <w:r w:rsidRPr="004224BD">
              <w:rPr>
                <w:sz w:val="18"/>
                <w:szCs w:val="18"/>
              </w:rPr>
              <w:t>е</w:t>
            </w:r>
            <w:r w:rsidRPr="004224BD">
              <w:rPr>
                <w:sz w:val="18"/>
                <w:szCs w:val="18"/>
              </w:rPr>
              <w:t>го образования, образовательные программы основного общего образования, образов</w:t>
            </w:r>
            <w:r w:rsidRPr="004224BD">
              <w:rPr>
                <w:sz w:val="18"/>
                <w:szCs w:val="18"/>
              </w:rPr>
              <w:t>а</w:t>
            </w:r>
            <w:r w:rsidRPr="004224BD">
              <w:rPr>
                <w:sz w:val="18"/>
                <w:szCs w:val="18"/>
              </w:rPr>
              <w:t>тельные программы среднего общего образования</w:t>
            </w:r>
          </w:p>
        </w:tc>
        <w:tc>
          <w:tcPr>
            <w:tcW w:w="1560" w:type="dxa"/>
            <w:shd w:val="clear" w:color="auto" w:fill="auto"/>
          </w:tcPr>
          <w:p w14:paraId="35D9DA57" w14:textId="77777777" w:rsidR="00BE4FFB" w:rsidRPr="004224BD" w:rsidRDefault="00BE4FFB" w:rsidP="009637DD">
            <w:pPr>
              <w:jc w:val="center"/>
              <w:rPr>
                <w:sz w:val="18"/>
                <w:szCs w:val="18"/>
              </w:rPr>
            </w:pPr>
            <w:r w:rsidRPr="004224BD">
              <w:rPr>
                <w:sz w:val="18"/>
                <w:szCs w:val="18"/>
              </w:rPr>
              <w:t>2 249,85600</w:t>
            </w:r>
          </w:p>
        </w:tc>
        <w:tc>
          <w:tcPr>
            <w:tcW w:w="1559" w:type="dxa"/>
            <w:shd w:val="clear" w:color="auto" w:fill="auto"/>
          </w:tcPr>
          <w:p w14:paraId="0199FC1F" w14:textId="77777777" w:rsidR="00BE4FFB" w:rsidRPr="004224BD" w:rsidRDefault="00BE4FFB" w:rsidP="009637DD">
            <w:pPr>
              <w:jc w:val="center"/>
              <w:rPr>
                <w:sz w:val="18"/>
                <w:szCs w:val="18"/>
              </w:rPr>
            </w:pPr>
            <w:r w:rsidRPr="004224BD">
              <w:rPr>
                <w:sz w:val="18"/>
                <w:szCs w:val="18"/>
              </w:rPr>
              <w:t>6 749,56800</w:t>
            </w:r>
          </w:p>
        </w:tc>
        <w:tc>
          <w:tcPr>
            <w:tcW w:w="1843" w:type="dxa"/>
          </w:tcPr>
          <w:p w14:paraId="0B69F3CD" w14:textId="77777777" w:rsidR="00BE4FFB" w:rsidRPr="004224BD" w:rsidRDefault="00BE4FFB" w:rsidP="009637DD">
            <w:pPr>
              <w:jc w:val="center"/>
              <w:rPr>
                <w:sz w:val="18"/>
                <w:szCs w:val="18"/>
              </w:rPr>
            </w:pPr>
            <w:r w:rsidRPr="004224BD">
              <w:rPr>
                <w:sz w:val="18"/>
                <w:szCs w:val="18"/>
              </w:rPr>
              <w:t>6 749,56800</w:t>
            </w:r>
          </w:p>
        </w:tc>
        <w:tc>
          <w:tcPr>
            <w:tcW w:w="1559" w:type="dxa"/>
          </w:tcPr>
          <w:p w14:paraId="7ABABE56" w14:textId="77777777" w:rsidR="00BE4FFB" w:rsidRPr="004224BD" w:rsidRDefault="00BE4FFB" w:rsidP="009637DD">
            <w:pPr>
              <w:jc w:val="center"/>
              <w:rPr>
                <w:sz w:val="18"/>
                <w:szCs w:val="18"/>
              </w:rPr>
            </w:pPr>
            <w:r w:rsidRPr="004224BD">
              <w:rPr>
                <w:sz w:val="18"/>
                <w:szCs w:val="18"/>
              </w:rPr>
              <w:t>6 749,56800</w:t>
            </w:r>
          </w:p>
        </w:tc>
        <w:tc>
          <w:tcPr>
            <w:tcW w:w="1559" w:type="dxa"/>
          </w:tcPr>
          <w:p w14:paraId="6924DDCA" w14:textId="77777777" w:rsidR="00BE4FFB" w:rsidRPr="004224BD" w:rsidRDefault="00BE4FFB" w:rsidP="009637DD">
            <w:pPr>
              <w:jc w:val="center"/>
              <w:rPr>
                <w:sz w:val="18"/>
                <w:szCs w:val="18"/>
              </w:rPr>
            </w:pPr>
            <w:r w:rsidRPr="004224BD">
              <w:rPr>
                <w:sz w:val="18"/>
                <w:szCs w:val="18"/>
              </w:rPr>
              <w:t>-</w:t>
            </w:r>
          </w:p>
        </w:tc>
        <w:tc>
          <w:tcPr>
            <w:tcW w:w="1985" w:type="dxa"/>
          </w:tcPr>
          <w:p w14:paraId="465D903C" w14:textId="77777777" w:rsidR="00BE4FFB" w:rsidRPr="004224BD" w:rsidRDefault="00BE4FFB" w:rsidP="009637DD">
            <w:pPr>
              <w:jc w:val="center"/>
              <w:rPr>
                <w:sz w:val="18"/>
                <w:szCs w:val="18"/>
              </w:rPr>
            </w:pPr>
            <w:r w:rsidRPr="004224BD">
              <w:rPr>
                <w:sz w:val="18"/>
                <w:szCs w:val="18"/>
              </w:rPr>
              <w:t>-</w:t>
            </w:r>
          </w:p>
        </w:tc>
      </w:tr>
      <w:tr w:rsidR="00BE4FFB" w:rsidRPr="004224BD" w14:paraId="4F8C4DBE" w14:textId="77777777" w:rsidTr="00F8638F">
        <w:trPr>
          <w:cantSplit/>
        </w:trPr>
        <w:tc>
          <w:tcPr>
            <w:tcW w:w="567" w:type="dxa"/>
            <w:shd w:val="clear" w:color="auto" w:fill="auto"/>
          </w:tcPr>
          <w:p w14:paraId="7185583D" w14:textId="77777777" w:rsidR="00BE4FFB" w:rsidRPr="004224BD" w:rsidRDefault="00BE4FFB" w:rsidP="009637DD">
            <w:pPr>
              <w:rPr>
                <w:sz w:val="18"/>
                <w:szCs w:val="18"/>
              </w:rPr>
            </w:pPr>
          </w:p>
        </w:tc>
        <w:tc>
          <w:tcPr>
            <w:tcW w:w="4707" w:type="dxa"/>
            <w:shd w:val="clear" w:color="auto" w:fill="auto"/>
          </w:tcPr>
          <w:p w14:paraId="239718FE"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76A6936C" w14:textId="77777777" w:rsidR="00BE4FFB" w:rsidRPr="004224BD" w:rsidRDefault="00BE4FFB" w:rsidP="009637DD">
            <w:pPr>
              <w:jc w:val="center"/>
              <w:rPr>
                <w:sz w:val="18"/>
                <w:szCs w:val="18"/>
              </w:rPr>
            </w:pPr>
            <w:r w:rsidRPr="004224BD">
              <w:rPr>
                <w:sz w:val="18"/>
                <w:szCs w:val="18"/>
              </w:rPr>
              <w:t>2 249,85600</w:t>
            </w:r>
          </w:p>
        </w:tc>
        <w:tc>
          <w:tcPr>
            <w:tcW w:w="1559" w:type="dxa"/>
            <w:shd w:val="clear" w:color="auto" w:fill="auto"/>
          </w:tcPr>
          <w:p w14:paraId="6F729D8D" w14:textId="77777777" w:rsidR="00BE4FFB" w:rsidRPr="004224BD" w:rsidRDefault="00BE4FFB" w:rsidP="009637DD">
            <w:pPr>
              <w:jc w:val="center"/>
              <w:rPr>
                <w:sz w:val="18"/>
                <w:szCs w:val="18"/>
              </w:rPr>
            </w:pPr>
            <w:r w:rsidRPr="004224BD">
              <w:rPr>
                <w:sz w:val="18"/>
                <w:szCs w:val="18"/>
              </w:rPr>
              <w:t>6 749,56800</w:t>
            </w:r>
          </w:p>
        </w:tc>
        <w:tc>
          <w:tcPr>
            <w:tcW w:w="1843" w:type="dxa"/>
          </w:tcPr>
          <w:p w14:paraId="1B132C3A" w14:textId="77777777" w:rsidR="00BE4FFB" w:rsidRPr="004224BD" w:rsidRDefault="00BE4FFB" w:rsidP="009637DD">
            <w:pPr>
              <w:jc w:val="center"/>
              <w:rPr>
                <w:sz w:val="18"/>
                <w:szCs w:val="18"/>
              </w:rPr>
            </w:pPr>
            <w:r w:rsidRPr="004224BD">
              <w:rPr>
                <w:sz w:val="18"/>
                <w:szCs w:val="18"/>
              </w:rPr>
              <w:t>6 749,56800</w:t>
            </w:r>
          </w:p>
        </w:tc>
        <w:tc>
          <w:tcPr>
            <w:tcW w:w="1559" w:type="dxa"/>
          </w:tcPr>
          <w:p w14:paraId="4994663E" w14:textId="77777777" w:rsidR="00BE4FFB" w:rsidRPr="004224BD" w:rsidRDefault="00BE4FFB" w:rsidP="009637DD">
            <w:pPr>
              <w:jc w:val="center"/>
              <w:rPr>
                <w:sz w:val="18"/>
                <w:szCs w:val="18"/>
              </w:rPr>
            </w:pPr>
            <w:r w:rsidRPr="004224BD">
              <w:rPr>
                <w:sz w:val="18"/>
                <w:szCs w:val="18"/>
              </w:rPr>
              <w:t>6 749,56800</w:t>
            </w:r>
          </w:p>
        </w:tc>
        <w:tc>
          <w:tcPr>
            <w:tcW w:w="1559" w:type="dxa"/>
          </w:tcPr>
          <w:p w14:paraId="5D2322B3" w14:textId="77777777" w:rsidR="00BE4FFB" w:rsidRPr="004224BD" w:rsidRDefault="00BE4FFB" w:rsidP="009637DD">
            <w:pPr>
              <w:jc w:val="center"/>
              <w:rPr>
                <w:sz w:val="18"/>
                <w:szCs w:val="18"/>
              </w:rPr>
            </w:pPr>
            <w:r w:rsidRPr="004224BD">
              <w:rPr>
                <w:sz w:val="18"/>
                <w:szCs w:val="18"/>
              </w:rPr>
              <w:t>-</w:t>
            </w:r>
          </w:p>
        </w:tc>
        <w:tc>
          <w:tcPr>
            <w:tcW w:w="1985" w:type="dxa"/>
          </w:tcPr>
          <w:p w14:paraId="27F7267D" w14:textId="77777777" w:rsidR="00BE4FFB" w:rsidRPr="004224BD" w:rsidRDefault="00BE4FFB" w:rsidP="009637DD">
            <w:pPr>
              <w:jc w:val="center"/>
              <w:rPr>
                <w:sz w:val="18"/>
                <w:szCs w:val="18"/>
              </w:rPr>
            </w:pPr>
            <w:r w:rsidRPr="004224BD">
              <w:rPr>
                <w:sz w:val="18"/>
                <w:szCs w:val="18"/>
              </w:rPr>
              <w:t>-</w:t>
            </w:r>
          </w:p>
        </w:tc>
      </w:tr>
      <w:tr w:rsidR="00BE4FFB" w:rsidRPr="004224BD" w14:paraId="20EE8E7C" w14:textId="77777777" w:rsidTr="00F8638F">
        <w:trPr>
          <w:cantSplit/>
        </w:trPr>
        <w:tc>
          <w:tcPr>
            <w:tcW w:w="567" w:type="dxa"/>
            <w:shd w:val="clear" w:color="auto" w:fill="auto"/>
          </w:tcPr>
          <w:p w14:paraId="548F650A" w14:textId="77777777" w:rsidR="00BE4FFB" w:rsidRPr="004224BD" w:rsidRDefault="00BE4FFB" w:rsidP="009637DD">
            <w:pPr>
              <w:rPr>
                <w:sz w:val="18"/>
                <w:szCs w:val="18"/>
              </w:rPr>
            </w:pPr>
          </w:p>
        </w:tc>
        <w:tc>
          <w:tcPr>
            <w:tcW w:w="4707" w:type="dxa"/>
            <w:shd w:val="clear" w:color="auto" w:fill="auto"/>
          </w:tcPr>
          <w:p w14:paraId="1C240382" w14:textId="77777777" w:rsidR="00BE4FFB" w:rsidRPr="004224BD" w:rsidRDefault="00BE4FFB" w:rsidP="009637DD">
            <w:pPr>
              <w:rPr>
                <w:sz w:val="18"/>
                <w:szCs w:val="18"/>
              </w:rPr>
            </w:pPr>
            <w:r w:rsidRPr="004224BD">
              <w:rPr>
                <w:sz w:val="18"/>
                <w:szCs w:val="18"/>
              </w:rPr>
              <w:t>- областной бюджет</w:t>
            </w:r>
          </w:p>
        </w:tc>
        <w:tc>
          <w:tcPr>
            <w:tcW w:w="1560" w:type="dxa"/>
            <w:shd w:val="clear" w:color="auto" w:fill="auto"/>
          </w:tcPr>
          <w:p w14:paraId="2CA741A8" w14:textId="77777777" w:rsidR="00BE4FFB" w:rsidRPr="004224BD" w:rsidRDefault="00BE4FFB" w:rsidP="009637DD">
            <w:pPr>
              <w:jc w:val="center"/>
              <w:rPr>
                <w:sz w:val="18"/>
                <w:szCs w:val="18"/>
              </w:rPr>
            </w:pPr>
            <w:r w:rsidRPr="004224BD">
              <w:rPr>
                <w:sz w:val="18"/>
                <w:szCs w:val="18"/>
              </w:rPr>
              <w:t>2 249,85600</w:t>
            </w:r>
          </w:p>
        </w:tc>
        <w:tc>
          <w:tcPr>
            <w:tcW w:w="1559" w:type="dxa"/>
            <w:shd w:val="clear" w:color="auto" w:fill="auto"/>
          </w:tcPr>
          <w:p w14:paraId="278EA30C" w14:textId="77777777" w:rsidR="00BE4FFB" w:rsidRPr="004224BD" w:rsidRDefault="00BE4FFB" w:rsidP="009637DD">
            <w:pPr>
              <w:jc w:val="center"/>
              <w:rPr>
                <w:sz w:val="18"/>
                <w:szCs w:val="18"/>
              </w:rPr>
            </w:pPr>
            <w:r w:rsidRPr="004224BD">
              <w:rPr>
                <w:sz w:val="18"/>
                <w:szCs w:val="18"/>
              </w:rPr>
              <w:t>6 749,56800</w:t>
            </w:r>
          </w:p>
        </w:tc>
        <w:tc>
          <w:tcPr>
            <w:tcW w:w="1843" w:type="dxa"/>
          </w:tcPr>
          <w:p w14:paraId="2611D51C" w14:textId="77777777" w:rsidR="00BE4FFB" w:rsidRPr="004224BD" w:rsidRDefault="00BE4FFB" w:rsidP="009637DD">
            <w:pPr>
              <w:jc w:val="center"/>
              <w:rPr>
                <w:sz w:val="18"/>
                <w:szCs w:val="18"/>
              </w:rPr>
            </w:pPr>
            <w:r w:rsidRPr="004224BD">
              <w:rPr>
                <w:sz w:val="18"/>
                <w:szCs w:val="18"/>
              </w:rPr>
              <w:t>6 749,56800</w:t>
            </w:r>
          </w:p>
        </w:tc>
        <w:tc>
          <w:tcPr>
            <w:tcW w:w="1559" w:type="dxa"/>
          </w:tcPr>
          <w:p w14:paraId="15294D2B" w14:textId="77777777" w:rsidR="00BE4FFB" w:rsidRPr="004224BD" w:rsidRDefault="00BE4FFB" w:rsidP="009637DD">
            <w:pPr>
              <w:jc w:val="center"/>
              <w:rPr>
                <w:sz w:val="18"/>
                <w:szCs w:val="18"/>
              </w:rPr>
            </w:pPr>
            <w:r w:rsidRPr="004224BD">
              <w:rPr>
                <w:sz w:val="18"/>
                <w:szCs w:val="18"/>
              </w:rPr>
              <w:t>6 749,56800</w:t>
            </w:r>
          </w:p>
        </w:tc>
        <w:tc>
          <w:tcPr>
            <w:tcW w:w="1559" w:type="dxa"/>
          </w:tcPr>
          <w:p w14:paraId="6C8234B9" w14:textId="77777777" w:rsidR="00BE4FFB" w:rsidRPr="004224BD" w:rsidRDefault="00BE4FFB" w:rsidP="009637DD">
            <w:pPr>
              <w:jc w:val="center"/>
              <w:rPr>
                <w:sz w:val="18"/>
                <w:szCs w:val="18"/>
              </w:rPr>
            </w:pPr>
            <w:r w:rsidRPr="004224BD">
              <w:rPr>
                <w:sz w:val="18"/>
                <w:szCs w:val="18"/>
              </w:rPr>
              <w:t>-</w:t>
            </w:r>
          </w:p>
        </w:tc>
        <w:tc>
          <w:tcPr>
            <w:tcW w:w="1985" w:type="dxa"/>
          </w:tcPr>
          <w:p w14:paraId="5A2D8FB2" w14:textId="77777777" w:rsidR="00BE4FFB" w:rsidRPr="004224BD" w:rsidRDefault="00BE4FFB" w:rsidP="009637DD">
            <w:pPr>
              <w:jc w:val="center"/>
              <w:rPr>
                <w:sz w:val="18"/>
                <w:szCs w:val="18"/>
              </w:rPr>
            </w:pPr>
            <w:r w:rsidRPr="004224BD">
              <w:rPr>
                <w:sz w:val="18"/>
                <w:szCs w:val="18"/>
              </w:rPr>
              <w:t>-</w:t>
            </w:r>
          </w:p>
        </w:tc>
      </w:tr>
      <w:tr w:rsidR="00BE4FFB" w:rsidRPr="004224BD" w14:paraId="7D0879B6" w14:textId="77777777" w:rsidTr="00F8638F">
        <w:trPr>
          <w:cantSplit/>
        </w:trPr>
        <w:tc>
          <w:tcPr>
            <w:tcW w:w="567" w:type="dxa"/>
            <w:shd w:val="clear" w:color="auto" w:fill="auto"/>
          </w:tcPr>
          <w:p w14:paraId="7ADCF752" w14:textId="77777777" w:rsidR="00BE4FFB" w:rsidRPr="004224BD" w:rsidRDefault="00BE4FFB" w:rsidP="009637DD">
            <w:pPr>
              <w:rPr>
                <w:sz w:val="18"/>
                <w:szCs w:val="18"/>
              </w:rPr>
            </w:pPr>
            <w:r w:rsidRPr="004224BD">
              <w:rPr>
                <w:sz w:val="18"/>
                <w:szCs w:val="18"/>
              </w:rPr>
              <w:t>1.10</w:t>
            </w:r>
          </w:p>
        </w:tc>
        <w:tc>
          <w:tcPr>
            <w:tcW w:w="4707" w:type="dxa"/>
            <w:shd w:val="clear" w:color="auto" w:fill="auto"/>
          </w:tcPr>
          <w:p w14:paraId="0A09018C" w14:textId="77777777" w:rsidR="00BE4FFB" w:rsidRPr="004224BD" w:rsidRDefault="00BE4FFB" w:rsidP="009637DD">
            <w:pPr>
              <w:rPr>
                <w:sz w:val="18"/>
                <w:szCs w:val="18"/>
              </w:rPr>
            </w:pPr>
            <w:r w:rsidRPr="004224BD">
              <w:rPr>
                <w:sz w:val="18"/>
                <w:szCs w:val="18"/>
              </w:rPr>
              <w:t>Реализация основных программ профессионального обучения</w:t>
            </w:r>
          </w:p>
        </w:tc>
        <w:tc>
          <w:tcPr>
            <w:tcW w:w="1560" w:type="dxa"/>
            <w:shd w:val="clear" w:color="auto" w:fill="auto"/>
          </w:tcPr>
          <w:p w14:paraId="168D1BF9"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3E76D734" w14:textId="77777777" w:rsidR="00BE4FFB" w:rsidRPr="004224BD" w:rsidRDefault="00BE4FFB" w:rsidP="009637DD">
            <w:pPr>
              <w:jc w:val="center"/>
              <w:rPr>
                <w:sz w:val="18"/>
                <w:szCs w:val="18"/>
              </w:rPr>
            </w:pPr>
            <w:r w:rsidRPr="004224BD">
              <w:rPr>
                <w:sz w:val="18"/>
                <w:szCs w:val="18"/>
              </w:rPr>
              <w:t>600,22000</w:t>
            </w:r>
          </w:p>
        </w:tc>
        <w:tc>
          <w:tcPr>
            <w:tcW w:w="1843" w:type="dxa"/>
          </w:tcPr>
          <w:p w14:paraId="702AC51F" w14:textId="77777777" w:rsidR="00BE4FFB" w:rsidRPr="004224BD" w:rsidRDefault="00BE4FFB" w:rsidP="009637DD">
            <w:pPr>
              <w:jc w:val="center"/>
              <w:rPr>
                <w:sz w:val="18"/>
                <w:szCs w:val="18"/>
              </w:rPr>
            </w:pPr>
            <w:r w:rsidRPr="004224BD">
              <w:rPr>
                <w:sz w:val="18"/>
                <w:szCs w:val="18"/>
              </w:rPr>
              <w:t>600,22000</w:t>
            </w:r>
          </w:p>
        </w:tc>
        <w:tc>
          <w:tcPr>
            <w:tcW w:w="1559" w:type="dxa"/>
          </w:tcPr>
          <w:p w14:paraId="33D9314C" w14:textId="77777777" w:rsidR="00BE4FFB" w:rsidRPr="004224BD" w:rsidRDefault="00BE4FFB" w:rsidP="009637DD">
            <w:pPr>
              <w:jc w:val="center"/>
              <w:rPr>
                <w:sz w:val="18"/>
                <w:szCs w:val="18"/>
              </w:rPr>
            </w:pPr>
            <w:r w:rsidRPr="004224BD">
              <w:rPr>
                <w:sz w:val="18"/>
                <w:szCs w:val="18"/>
              </w:rPr>
              <w:t>600,22000</w:t>
            </w:r>
          </w:p>
        </w:tc>
        <w:tc>
          <w:tcPr>
            <w:tcW w:w="1559" w:type="dxa"/>
          </w:tcPr>
          <w:p w14:paraId="2E44EDFA" w14:textId="77777777" w:rsidR="00BE4FFB" w:rsidRPr="004224BD" w:rsidRDefault="00BE4FFB" w:rsidP="009637DD">
            <w:pPr>
              <w:jc w:val="center"/>
              <w:rPr>
                <w:sz w:val="18"/>
                <w:szCs w:val="18"/>
              </w:rPr>
            </w:pPr>
            <w:r w:rsidRPr="004224BD">
              <w:rPr>
                <w:sz w:val="18"/>
                <w:szCs w:val="18"/>
              </w:rPr>
              <w:t>-</w:t>
            </w:r>
          </w:p>
        </w:tc>
        <w:tc>
          <w:tcPr>
            <w:tcW w:w="1985" w:type="dxa"/>
          </w:tcPr>
          <w:p w14:paraId="256A6098" w14:textId="77777777" w:rsidR="00BE4FFB" w:rsidRPr="004224BD" w:rsidRDefault="00BE4FFB" w:rsidP="009637DD">
            <w:pPr>
              <w:jc w:val="center"/>
              <w:rPr>
                <w:sz w:val="18"/>
                <w:szCs w:val="18"/>
              </w:rPr>
            </w:pPr>
            <w:r w:rsidRPr="004224BD">
              <w:rPr>
                <w:sz w:val="18"/>
                <w:szCs w:val="18"/>
              </w:rPr>
              <w:t>-</w:t>
            </w:r>
          </w:p>
        </w:tc>
      </w:tr>
      <w:tr w:rsidR="00BE4FFB" w:rsidRPr="004224BD" w14:paraId="3BA6FA7C" w14:textId="77777777" w:rsidTr="00F8638F">
        <w:trPr>
          <w:cantSplit/>
        </w:trPr>
        <w:tc>
          <w:tcPr>
            <w:tcW w:w="567" w:type="dxa"/>
            <w:shd w:val="clear" w:color="auto" w:fill="auto"/>
          </w:tcPr>
          <w:p w14:paraId="49323ACB" w14:textId="77777777" w:rsidR="00BE4FFB" w:rsidRPr="004224BD" w:rsidRDefault="00BE4FFB" w:rsidP="009637DD">
            <w:pPr>
              <w:rPr>
                <w:sz w:val="18"/>
                <w:szCs w:val="18"/>
              </w:rPr>
            </w:pPr>
          </w:p>
        </w:tc>
        <w:tc>
          <w:tcPr>
            <w:tcW w:w="4707" w:type="dxa"/>
            <w:shd w:val="clear" w:color="auto" w:fill="auto"/>
          </w:tcPr>
          <w:p w14:paraId="27066B5E"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3C51C506"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280042C9" w14:textId="77777777" w:rsidR="00BE4FFB" w:rsidRPr="004224BD" w:rsidRDefault="00BE4FFB" w:rsidP="009637DD">
            <w:pPr>
              <w:jc w:val="center"/>
              <w:rPr>
                <w:sz w:val="18"/>
                <w:szCs w:val="18"/>
              </w:rPr>
            </w:pPr>
            <w:r w:rsidRPr="004224BD">
              <w:rPr>
                <w:sz w:val="18"/>
                <w:szCs w:val="18"/>
              </w:rPr>
              <w:t>600,22000</w:t>
            </w:r>
          </w:p>
        </w:tc>
        <w:tc>
          <w:tcPr>
            <w:tcW w:w="1843" w:type="dxa"/>
          </w:tcPr>
          <w:p w14:paraId="2D0ED710" w14:textId="77777777" w:rsidR="00BE4FFB" w:rsidRPr="004224BD" w:rsidRDefault="00BE4FFB" w:rsidP="009637DD">
            <w:pPr>
              <w:jc w:val="center"/>
              <w:rPr>
                <w:sz w:val="18"/>
                <w:szCs w:val="18"/>
              </w:rPr>
            </w:pPr>
            <w:r w:rsidRPr="004224BD">
              <w:rPr>
                <w:sz w:val="18"/>
                <w:szCs w:val="18"/>
              </w:rPr>
              <w:t>600,22000</w:t>
            </w:r>
          </w:p>
        </w:tc>
        <w:tc>
          <w:tcPr>
            <w:tcW w:w="1559" w:type="dxa"/>
          </w:tcPr>
          <w:p w14:paraId="2D5D4393" w14:textId="77777777" w:rsidR="00BE4FFB" w:rsidRPr="004224BD" w:rsidRDefault="00BE4FFB" w:rsidP="009637DD">
            <w:pPr>
              <w:jc w:val="center"/>
              <w:rPr>
                <w:sz w:val="18"/>
                <w:szCs w:val="18"/>
              </w:rPr>
            </w:pPr>
            <w:r w:rsidRPr="004224BD">
              <w:rPr>
                <w:sz w:val="18"/>
                <w:szCs w:val="18"/>
              </w:rPr>
              <w:t>600,22000</w:t>
            </w:r>
          </w:p>
        </w:tc>
        <w:tc>
          <w:tcPr>
            <w:tcW w:w="1559" w:type="dxa"/>
          </w:tcPr>
          <w:p w14:paraId="6DF6322B" w14:textId="77777777" w:rsidR="00BE4FFB" w:rsidRPr="004224BD" w:rsidRDefault="00BE4FFB" w:rsidP="009637DD">
            <w:pPr>
              <w:jc w:val="center"/>
              <w:rPr>
                <w:sz w:val="18"/>
                <w:szCs w:val="18"/>
              </w:rPr>
            </w:pPr>
            <w:r w:rsidRPr="004224BD">
              <w:rPr>
                <w:sz w:val="18"/>
                <w:szCs w:val="18"/>
              </w:rPr>
              <w:t>-</w:t>
            </w:r>
          </w:p>
        </w:tc>
        <w:tc>
          <w:tcPr>
            <w:tcW w:w="1985" w:type="dxa"/>
          </w:tcPr>
          <w:p w14:paraId="18EF9EAC" w14:textId="77777777" w:rsidR="00BE4FFB" w:rsidRPr="004224BD" w:rsidRDefault="00BE4FFB" w:rsidP="009637DD">
            <w:pPr>
              <w:jc w:val="center"/>
              <w:rPr>
                <w:sz w:val="18"/>
                <w:szCs w:val="18"/>
              </w:rPr>
            </w:pPr>
            <w:r w:rsidRPr="004224BD">
              <w:rPr>
                <w:sz w:val="18"/>
                <w:szCs w:val="18"/>
              </w:rPr>
              <w:t>-</w:t>
            </w:r>
          </w:p>
        </w:tc>
      </w:tr>
      <w:tr w:rsidR="00BE4FFB" w:rsidRPr="004224BD" w14:paraId="45DCE9FB" w14:textId="77777777" w:rsidTr="00F8638F">
        <w:trPr>
          <w:cantSplit/>
        </w:trPr>
        <w:tc>
          <w:tcPr>
            <w:tcW w:w="567" w:type="dxa"/>
            <w:shd w:val="clear" w:color="auto" w:fill="auto"/>
          </w:tcPr>
          <w:p w14:paraId="0FE44443" w14:textId="77777777" w:rsidR="00BE4FFB" w:rsidRPr="004224BD" w:rsidRDefault="00BE4FFB" w:rsidP="009637DD">
            <w:pPr>
              <w:rPr>
                <w:sz w:val="18"/>
                <w:szCs w:val="18"/>
              </w:rPr>
            </w:pPr>
          </w:p>
        </w:tc>
        <w:tc>
          <w:tcPr>
            <w:tcW w:w="4707" w:type="dxa"/>
            <w:shd w:val="clear" w:color="auto" w:fill="auto"/>
          </w:tcPr>
          <w:p w14:paraId="431B7051" w14:textId="77777777" w:rsidR="00BE4FFB" w:rsidRPr="004224BD" w:rsidRDefault="00BE4FFB" w:rsidP="009637DD">
            <w:pPr>
              <w:rPr>
                <w:sz w:val="18"/>
                <w:szCs w:val="18"/>
              </w:rPr>
            </w:pPr>
            <w:r w:rsidRPr="004224BD">
              <w:rPr>
                <w:sz w:val="18"/>
                <w:szCs w:val="18"/>
              </w:rPr>
              <w:t>- местный бюджет</w:t>
            </w:r>
          </w:p>
        </w:tc>
        <w:tc>
          <w:tcPr>
            <w:tcW w:w="1560" w:type="dxa"/>
            <w:shd w:val="clear" w:color="auto" w:fill="auto"/>
          </w:tcPr>
          <w:p w14:paraId="0EB0B330"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2BD6F129" w14:textId="77777777" w:rsidR="00BE4FFB" w:rsidRPr="004224BD" w:rsidRDefault="00BE4FFB" w:rsidP="009637DD">
            <w:pPr>
              <w:jc w:val="center"/>
              <w:rPr>
                <w:sz w:val="18"/>
                <w:szCs w:val="18"/>
              </w:rPr>
            </w:pPr>
            <w:r w:rsidRPr="004224BD">
              <w:rPr>
                <w:sz w:val="18"/>
                <w:szCs w:val="18"/>
              </w:rPr>
              <w:t>600,22000</w:t>
            </w:r>
          </w:p>
        </w:tc>
        <w:tc>
          <w:tcPr>
            <w:tcW w:w="1843" w:type="dxa"/>
          </w:tcPr>
          <w:p w14:paraId="6FEE78A0" w14:textId="77777777" w:rsidR="00BE4FFB" w:rsidRPr="004224BD" w:rsidRDefault="00BE4FFB" w:rsidP="009637DD">
            <w:pPr>
              <w:jc w:val="center"/>
              <w:rPr>
                <w:sz w:val="18"/>
                <w:szCs w:val="18"/>
              </w:rPr>
            </w:pPr>
            <w:r w:rsidRPr="004224BD">
              <w:rPr>
                <w:sz w:val="18"/>
                <w:szCs w:val="18"/>
              </w:rPr>
              <w:t>600,22000</w:t>
            </w:r>
          </w:p>
        </w:tc>
        <w:tc>
          <w:tcPr>
            <w:tcW w:w="1559" w:type="dxa"/>
          </w:tcPr>
          <w:p w14:paraId="2A967DF3" w14:textId="77777777" w:rsidR="00BE4FFB" w:rsidRPr="004224BD" w:rsidRDefault="00BE4FFB" w:rsidP="009637DD">
            <w:pPr>
              <w:jc w:val="center"/>
              <w:rPr>
                <w:sz w:val="18"/>
                <w:szCs w:val="18"/>
              </w:rPr>
            </w:pPr>
            <w:r w:rsidRPr="004224BD">
              <w:rPr>
                <w:sz w:val="18"/>
                <w:szCs w:val="18"/>
              </w:rPr>
              <w:t>600,22000</w:t>
            </w:r>
          </w:p>
        </w:tc>
        <w:tc>
          <w:tcPr>
            <w:tcW w:w="1559" w:type="dxa"/>
          </w:tcPr>
          <w:p w14:paraId="6A6A9570" w14:textId="77777777" w:rsidR="00BE4FFB" w:rsidRPr="004224BD" w:rsidRDefault="00BE4FFB" w:rsidP="009637DD">
            <w:pPr>
              <w:jc w:val="center"/>
              <w:rPr>
                <w:sz w:val="18"/>
                <w:szCs w:val="18"/>
              </w:rPr>
            </w:pPr>
            <w:r w:rsidRPr="004224BD">
              <w:rPr>
                <w:sz w:val="18"/>
                <w:szCs w:val="18"/>
              </w:rPr>
              <w:t>-</w:t>
            </w:r>
          </w:p>
        </w:tc>
        <w:tc>
          <w:tcPr>
            <w:tcW w:w="1985" w:type="dxa"/>
          </w:tcPr>
          <w:p w14:paraId="15F3D271" w14:textId="77777777" w:rsidR="00BE4FFB" w:rsidRPr="004224BD" w:rsidRDefault="00BE4FFB" w:rsidP="009637DD">
            <w:pPr>
              <w:jc w:val="center"/>
              <w:rPr>
                <w:sz w:val="18"/>
                <w:szCs w:val="18"/>
              </w:rPr>
            </w:pPr>
            <w:r w:rsidRPr="004224BD">
              <w:rPr>
                <w:sz w:val="18"/>
                <w:szCs w:val="18"/>
              </w:rPr>
              <w:t>-</w:t>
            </w:r>
          </w:p>
        </w:tc>
      </w:tr>
      <w:tr w:rsidR="00BE4FFB" w:rsidRPr="004224BD" w14:paraId="5249D26E" w14:textId="77777777" w:rsidTr="00F8638F">
        <w:trPr>
          <w:cantSplit/>
        </w:trPr>
        <w:tc>
          <w:tcPr>
            <w:tcW w:w="567" w:type="dxa"/>
            <w:shd w:val="clear" w:color="auto" w:fill="auto"/>
          </w:tcPr>
          <w:p w14:paraId="47090D1D" w14:textId="77777777" w:rsidR="00BE4FFB" w:rsidRPr="004224BD" w:rsidRDefault="00BE4FFB" w:rsidP="009637DD">
            <w:pPr>
              <w:rPr>
                <w:sz w:val="18"/>
                <w:szCs w:val="18"/>
              </w:rPr>
            </w:pPr>
            <w:r w:rsidRPr="004224BD">
              <w:rPr>
                <w:sz w:val="18"/>
                <w:szCs w:val="18"/>
              </w:rPr>
              <w:t>2.</w:t>
            </w:r>
          </w:p>
        </w:tc>
        <w:tc>
          <w:tcPr>
            <w:tcW w:w="4707" w:type="dxa"/>
            <w:shd w:val="clear" w:color="auto" w:fill="auto"/>
          </w:tcPr>
          <w:p w14:paraId="4148DD96" w14:textId="77777777" w:rsidR="00BE4FFB" w:rsidRPr="004224BD" w:rsidRDefault="00BE4FFB" w:rsidP="009637DD">
            <w:pPr>
              <w:rPr>
                <w:sz w:val="18"/>
                <w:szCs w:val="18"/>
              </w:rPr>
            </w:pPr>
            <w:r w:rsidRPr="004224BD">
              <w:rPr>
                <w:sz w:val="18"/>
                <w:szCs w:val="18"/>
              </w:rPr>
              <w:t>Основное мероприятие  «Благоустройство территорий муниципальных образовательных организаций Ивановской области»</w:t>
            </w:r>
          </w:p>
        </w:tc>
        <w:tc>
          <w:tcPr>
            <w:tcW w:w="1560" w:type="dxa"/>
            <w:shd w:val="clear" w:color="auto" w:fill="auto"/>
          </w:tcPr>
          <w:p w14:paraId="2369AB58"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27DF1F5E" w14:textId="77777777" w:rsidR="00BE4FFB" w:rsidRPr="004224BD" w:rsidRDefault="00BE4FFB" w:rsidP="009637DD">
            <w:pPr>
              <w:jc w:val="center"/>
              <w:rPr>
                <w:sz w:val="18"/>
                <w:szCs w:val="18"/>
              </w:rPr>
            </w:pPr>
            <w:r w:rsidRPr="004224BD">
              <w:rPr>
                <w:sz w:val="18"/>
                <w:szCs w:val="18"/>
              </w:rPr>
              <w:t>-</w:t>
            </w:r>
          </w:p>
        </w:tc>
        <w:tc>
          <w:tcPr>
            <w:tcW w:w="1843" w:type="dxa"/>
          </w:tcPr>
          <w:p w14:paraId="35C32F2B" w14:textId="77777777" w:rsidR="00BE4FFB" w:rsidRPr="004224BD" w:rsidRDefault="00BE4FFB" w:rsidP="009637DD">
            <w:pPr>
              <w:jc w:val="center"/>
              <w:rPr>
                <w:sz w:val="18"/>
                <w:szCs w:val="18"/>
              </w:rPr>
            </w:pPr>
            <w:r w:rsidRPr="004224BD">
              <w:rPr>
                <w:sz w:val="18"/>
                <w:szCs w:val="18"/>
              </w:rPr>
              <w:t>-</w:t>
            </w:r>
          </w:p>
        </w:tc>
        <w:tc>
          <w:tcPr>
            <w:tcW w:w="1559" w:type="dxa"/>
          </w:tcPr>
          <w:p w14:paraId="1BF54C2E" w14:textId="77777777" w:rsidR="00BE4FFB" w:rsidRPr="004224BD" w:rsidRDefault="00BE4FFB" w:rsidP="009637DD">
            <w:pPr>
              <w:jc w:val="center"/>
              <w:rPr>
                <w:sz w:val="18"/>
                <w:szCs w:val="18"/>
              </w:rPr>
            </w:pPr>
            <w:r w:rsidRPr="004224BD">
              <w:rPr>
                <w:sz w:val="18"/>
                <w:szCs w:val="18"/>
              </w:rPr>
              <w:t>-</w:t>
            </w:r>
          </w:p>
        </w:tc>
        <w:tc>
          <w:tcPr>
            <w:tcW w:w="1559" w:type="dxa"/>
          </w:tcPr>
          <w:p w14:paraId="2C784619" w14:textId="77777777" w:rsidR="00BE4FFB" w:rsidRPr="004224BD" w:rsidRDefault="00BE4FFB" w:rsidP="009637DD">
            <w:pPr>
              <w:jc w:val="center"/>
              <w:rPr>
                <w:sz w:val="18"/>
                <w:szCs w:val="18"/>
              </w:rPr>
            </w:pPr>
            <w:r w:rsidRPr="004224BD">
              <w:rPr>
                <w:sz w:val="18"/>
                <w:szCs w:val="18"/>
              </w:rPr>
              <w:t>-</w:t>
            </w:r>
          </w:p>
        </w:tc>
        <w:tc>
          <w:tcPr>
            <w:tcW w:w="1985" w:type="dxa"/>
          </w:tcPr>
          <w:p w14:paraId="1D25E834" w14:textId="77777777" w:rsidR="00BE4FFB" w:rsidRPr="004224BD" w:rsidRDefault="00BE4FFB" w:rsidP="009637DD">
            <w:pPr>
              <w:jc w:val="center"/>
              <w:rPr>
                <w:sz w:val="18"/>
                <w:szCs w:val="18"/>
              </w:rPr>
            </w:pPr>
            <w:r w:rsidRPr="004224BD">
              <w:rPr>
                <w:sz w:val="18"/>
                <w:szCs w:val="18"/>
              </w:rPr>
              <w:t>-</w:t>
            </w:r>
          </w:p>
        </w:tc>
      </w:tr>
      <w:tr w:rsidR="00BE4FFB" w:rsidRPr="004224BD" w14:paraId="6B2769A0" w14:textId="77777777" w:rsidTr="00F8638F">
        <w:trPr>
          <w:cantSplit/>
        </w:trPr>
        <w:tc>
          <w:tcPr>
            <w:tcW w:w="567" w:type="dxa"/>
            <w:shd w:val="clear" w:color="auto" w:fill="auto"/>
          </w:tcPr>
          <w:p w14:paraId="751AA0FF" w14:textId="77777777" w:rsidR="00BE4FFB" w:rsidRPr="004224BD" w:rsidRDefault="00BE4FFB" w:rsidP="009637DD">
            <w:pPr>
              <w:rPr>
                <w:sz w:val="18"/>
                <w:szCs w:val="18"/>
              </w:rPr>
            </w:pPr>
          </w:p>
        </w:tc>
        <w:tc>
          <w:tcPr>
            <w:tcW w:w="4707" w:type="dxa"/>
            <w:shd w:val="clear" w:color="auto" w:fill="auto"/>
          </w:tcPr>
          <w:p w14:paraId="199F4B14" w14:textId="77777777" w:rsidR="00BE4FFB" w:rsidRPr="004224BD" w:rsidRDefault="00BE4FFB" w:rsidP="009637DD">
            <w:pPr>
              <w:rPr>
                <w:sz w:val="18"/>
                <w:szCs w:val="18"/>
              </w:rPr>
            </w:pPr>
            <w:r w:rsidRPr="004224BD">
              <w:rPr>
                <w:sz w:val="18"/>
                <w:szCs w:val="18"/>
              </w:rPr>
              <w:t>Благоустройство территорий муниципальных образовательных организаций Ивановской области</w:t>
            </w:r>
          </w:p>
        </w:tc>
        <w:tc>
          <w:tcPr>
            <w:tcW w:w="1560" w:type="dxa"/>
            <w:shd w:val="clear" w:color="auto" w:fill="auto"/>
          </w:tcPr>
          <w:p w14:paraId="0F0FFC3C"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734C4596" w14:textId="77777777" w:rsidR="00BE4FFB" w:rsidRPr="004224BD" w:rsidRDefault="00BE4FFB" w:rsidP="009637DD">
            <w:pPr>
              <w:jc w:val="center"/>
              <w:rPr>
                <w:sz w:val="18"/>
                <w:szCs w:val="18"/>
              </w:rPr>
            </w:pPr>
            <w:r w:rsidRPr="004224BD">
              <w:rPr>
                <w:sz w:val="18"/>
                <w:szCs w:val="18"/>
              </w:rPr>
              <w:t>-</w:t>
            </w:r>
          </w:p>
        </w:tc>
        <w:tc>
          <w:tcPr>
            <w:tcW w:w="1843" w:type="dxa"/>
          </w:tcPr>
          <w:p w14:paraId="501689BF" w14:textId="77777777" w:rsidR="00BE4FFB" w:rsidRPr="004224BD" w:rsidRDefault="00BE4FFB" w:rsidP="009637DD">
            <w:pPr>
              <w:jc w:val="center"/>
              <w:rPr>
                <w:sz w:val="18"/>
                <w:szCs w:val="18"/>
              </w:rPr>
            </w:pPr>
            <w:r w:rsidRPr="004224BD">
              <w:rPr>
                <w:sz w:val="18"/>
                <w:szCs w:val="18"/>
              </w:rPr>
              <w:t>-</w:t>
            </w:r>
          </w:p>
        </w:tc>
        <w:tc>
          <w:tcPr>
            <w:tcW w:w="1559" w:type="dxa"/>
          </w:tcPr>
          <w:p w14:paraId="0BAF40C7" w14:textId="77777777" w:rsidR="00BE4FFB" w:rsidRPr="004224BD" w:rsidRDefault="00BE4FFB" w:rsidP="009637DD">
            <w:pPr>
              <w:jc w:val="center"/>
              <w:rPr>
                <w:sz w:val="18"/>
                <w:szCs w:val="18"/>
              </w:rPr>
            </w:pPr>
            <w:r w:rsidRPr="004224BD">
              <w:rPr>
                <w:sz w:val="18"/>
                <w:szCs w:val="18"/>
              </w:rPr>
              <w:t>-</w:t>
            </w:r>
          </w:p>
        </w:tc>
        <w:tc>
          <w:tcPr>
            <w:tcW w:w="1559" w:type="dxa"/>
          </w:tcPr>
          <w:p w14:paraId="5D54C458" w14:textId="77777777" w:rsidR="00BE4FFB" w:rsidRPr="004224BD" w:rsidRDefault="00BE4FFB" w:rsidP="009637DD">
            <w:pPr>
              <w:jc w:val="center"/>
              <w:rPr>
                <w:sz w:val="18"/>
                <w:szCs w:val="18"/>
              </w:rPr>
            </w:pPr>
            <w:r w:rsidRPr="004224BD">
              <w:rPr>
                <w:sz w:val="18"/>
                <w:szCs w:val="18"/>
              </w:rPr>
              <w:t>-</w:t>
            </w:r>
          </w:p>
        </w:tc>
        <w:tc>
          <w:tcPr>
            <w:tcW w:w="1985" w:type="dxa"/>
          </w:tcPr>
          <w:p w14:paraId="17FD4AB3" w14:textId="77777777" w:rsidR="00BE4FFB" w:rsidRPr="004224BD" w:rsidRDefault="00BE4FFB" w:rsidP="009637DD">
            <w:pPr>
              <w:jc w:val="center"/>
              <w:rPr>
                <w:sz w:val="18"/>
                <w:szCs w:val="18"/>
              </w:rPr>
            </w:pPr>
            <w:r w:rsidRPr="004224BD">
              <w:rPr>
                <w:sz w:val="18"/>
                <w:szCs w:val="18"/>
              </w:rPr>
              <w:t>-</w:t>
            </w:r>
          </w:p>
        </w:tc>
      </w:tr>
      <w:tr w:rsidR="00BE4FFB" w:rsidRPr="004224BD" w14:paraId="5589C1DF" w14:textId="77777777" w:rsidTr="00F8638F">
        <w:trPr>
          <w:cantSplit/>
        </w:trPr>
        <w:tc>
          <w:tcPr>
            <w:tcW w:w="567" w:type="dxa"/>
            <w:shd w:val="clear" w:color="auto" w:fill="auto"/>
          </w:tcPr>
          <w:p w14:paraId="620C0C98" w14:textId="77777777" w:rsidR="00BE4FFB" w:rsidRPr="004224BD" w:rsidRDefault="00BE4FFB" w:rsidP="009637DD">
            <w:pPr>
              <w:rPr>
                <w:sz w:val="18"/>
                <w:szCs w:val="18"/>
              </w:rPr>
            </w:pPr>
          </w:p>
        </w:tc>
        <w:tc>
          <w:tcPr>
            <w:tcW w:w="4707" w:type="dxa"/>
            <w:shd w:val="clear" w:color="auto" w:fill="auto"/>
          </w:tcPr>
          <w:p w14:paraId="034C0B99"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1765A109"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30DF8F72" w14:textId="77777777" w:rsidR="00BE4FFB" w:rsidRPr="004224BD" w:rsidRDefault="00BE4FFB" w:rsidP="009637DD">
            <w:pPr>
              <w:jc w:val="center"/>
              <w:rPr>
                <w:sz w:val="18"/>
                <w:szCs w:val="18"/>
              </w:rPr>
            </w:pPr>
            <w:r w:rsidRPr="004224BD">
              <w:rPr>
                <w:sz w:val="18"/>
                <w:szCs w:val="18"/>
              </w:rPr>
              <w:t>-</w:t>
            </w:r>
          </w:p>
        </w:tc>
        <w:tc>
          <w:tcPr>
            <w:tcW w:w="1843" w:type="dxa"/>
          </w:tcPr>
          <w:p w14:paraId="0B8EC33C" w14:textId="77777777" w:rsidR="00BE4FFB" w:rsidRPr="004224BD" w:rsidRDefault="00BE4FFB" w:rsidP="009637DD">
            <w:pPr>
              <w:jc w:val="center"/>
              <w:rPr>
                <w:sz w:val="18"/>
                <w:szCs w:val="18"/>
              </w:rPr>
            </w:pPr>
            <w:r w:rsidRPr="004224BD">
              <w:rPr>
                <w:sz w:val="18"/>
                <w:szCs w:val="18"/>
              </w:rPr>
              <w:t>-</w:t>
            </w:r>
          </w:p>
        </w:tc>
        <w:tc>
          <w:tcPr>
            <w:tcW w:w="1559" w:type="dxa"/>
          </w:tcPr>
          <w:p w14:paraId="7EE49ED3" w14:textId="77777777" w:rsidR="00BE4FFB" w:rsidRPr="004224BD" w:rsidRDefault="00BE4FFB" w:rsidP="009637DD">
            <w:pPr>
              <w:jc w:val="center"/>
              <w:rPr>
                <w:sz w:val="18"/>
                <w:szCs w:val="18"/>
              </w:rPr>
            </w:pPr>
            <w:r w:rsidRPr="004224BD">
              <w:rPr>
                <w:sz w:val="18"/>
                <w:szCs w:val="18"/>
              </w:rPr>
              <w:t>-</w:t>
            </w:r>
          </w:p>
        </w:tc>
        <w:tc>
          <w:tcPr>
            <w:tcW w:w="1559" w:type="dxa"/>
          </w:tcPr>
          <w:p w14:paraId="23ADF02D" w14:textId="77777777" w:rsidR="00BE4FFB" w:rsidRPr="004224BD" w:rsidRDefault="00BE4FFB" w:rsidP="009637DD">
            <w:pPr>
              <w:jc w:val="center"/>
              <w:rPr>
                <w:sz w:val="18"/>
                <w:szCs w:val="18"/>
              </w:rPr>
            </w:pPr>
            <w:r w:rsidRPr="004224BD">
              <w:rPr>
                <w:sz w:val="18"/>
                <w:szCs w:val="18"/>
              </w:rPr>
              <w:t>-</w:t>
            </w:r>
          </w:p>
        </w:tc>
        <w:tc>
          <w:tcPr>
            <w:tcW w:w="1985" w:type="dxa"/>
          </w:tcPr>
          <w:p w14:paraId="62E3BAFF" w14:textId="77777777" w:rsidR="00BE4FFB" w:rsidRPr="004224BD" w:rsidRDefault="00BE4FFB" w:rsidP="009637DD">
            <w:pPr>
              <w:jc w:val="center"/>
              <w:rPr>
                <w:sz w:val="18"/>
                <w:szCs w:val="18"/>
              </w:rPr>
            </w:pPr>
            <w:r w:rsidRPr="004224BD">
              <w:rPr>
                <w:sz w:val="18"/>
                <w:szCs w:val="18"/>
              </w:rPr>
              <w:t>-</w:t>
            </w:r>
          </w:p>
        </w:tc>
      </w:tr>
      <w:tr w:rsidR="00BE4FFB" w:rsidRPr="004224BD" w14:paraId="5C4BA563" w14:textId="77777777" w:rsidTr="00F8638F">
        <w:trPr>
          <w:cantSplit/>
        </w:trPr>
        <w:tc>
          <w:tcPr>
            <w:tcW w:w="567" w:type="dxa"/>
            <w:shd w:val="clear" w:color="auto" w:fill="auto"/>
          </w:tcPr>
          <w:p w14:paraId="20DF5DCF" w14:textId="77777777" w:rsidR="00BE4FFB" w:rsidRPr="004224BD" w:rsidRDefault="00BE4FFB" w:rsidP="009637DD">
            <w:pPr>
              <w:rPr>
                <w:sz w:val="18"/>
                <w:szCs w:val="18"/>
              </w:rPr>
            </w:pPr>
          </w:p>
        </w:tc>
        <w:tc>
          <w:tcPr>
            <w:tcW w:w="4707" w:type="dxa"/>
            <w:shd w:val="clear" w:color="auto" w:fill="auto"/>
          </w:tcPr>
          <w:p w14:paraId="341E80DA" w14:textId="77777777" w:rsidR="00BE4FFB" w:rsidRPr="004224BD" w:rsidRDefault="00BE4FFB" w:rsidP="009637DD">
            <w:pPr>
              <w:rPr>
                <w:sz w:val="18"/>
                <w:szCs w:val="18"/>
              </w:rPr>
            </w:pPr>
            <w:r w:rsidRPr="004224BD">
              <w:rPr>
                <w:sz w:val="18"/>
                <w:szCs w:val="18"/>
              </w:rPr>
              <w:t>- местный бюджет</w:t>
            </w:r>
          </w:p>
        </w:tc>
        <w:tc>
          <w:tcPr>
            <w:tcW w:w="1560" w:type="dxa"/>
            <w:shd w:val="clear" w:color="auto" w:fill="auto"/>
          </w:tcPr>
          <w:p w14:paraId="1141FCF2"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2B9189E9" w14:textId="77777777" w:rsidR="00BE4FFB" w:rsidRPr="004224BD" w:rsidRDefault="00BE4FFB" w:rsidP="009637DD">
            <w:pPr>
              <w:jc w:val="center"/>
              <w:rPr>
                <w:sz w:val="18"/>
                <w:szCs w:val="18"/>
              </w:rPr>
            </w:pPr>
            <w:r w:rsidRPr="004224BD">
              <w:rPr>
                <w:sz w:val="18"/>
                <w:szCs w:val="18"/>
              </w:rPr>
              <w:t>-</w:t>
            </w:r>
          </w:p>
        </w:tc>
        <w:tc>
          <w:tcPr>
            <w:tcW w:w="1843" w:type="dxa"/>
          </w:tcPr>
          <w:p w14:paraId="096479C1" w14:textId="77777777" w:rsidR="00BE4FFB" w:rsidRPr="004224BD" w:rsidRDefault="00BE4FFB" w:rsidP="009637DD">
            <w:pPr>
              <w:jc w:val="center"/>
              <w:rPr>
                <w:sz w:val="18"/>
                <w:szCs w:val="18"/>
              </w:rPr>
            </w:pPr>
            <w:r w:rsidRPr="004224BD">
              <w:rPr>
                <w:sz w:val="18"/>
                <w:szCs w:val="18"/>
              </w:rPr>
              <w:t>-</w:t>
            </w:r>
          </w:p>
        </w:tc>
        <w:tc>
          <w:tcPr>
            <w:tcW w:w="1559" w:type="dxa"/>
          </w:tcPr>
          <w:p w14:paraId="6E9F86E0" w14:textId="77777777" w:rsidR="00BE4FFB" w:rsidRPr="004224BD" w:rsidRDefault="00BE4FFB" w:rsidP="009637DD">
            <w:pPr>
              <w:jc w:val="center"/>
              <w:rPr>
                <w:sz w:val="18"/>
                <w:szCs w:val="18"/>
              </w:rPr>
            </w:pPr>
            <w:r w:rsidRPr="004224BD">
              <w:rPr>
                <w:sz w:val="18"/>
                <w:szCs w:val="18"/>
              </w:rPr>
              <w:t>-</w:t>
            </w:r>
          </w:p>
        </w:tc>
        <w:tc>
          <w:tcPr>
            <w:tcW w:w="1559" w:type="dxa"/>
          </w:tcPr>
          <w:p w14:paraId="79062E31" w14:textId="77777777" w:rsidR="00BE4FFB" w:rsidRPr="004224BD" w:rsidRDefault="00BE4FFB" w:rsidP="009637DD">
            <w:pPr>
              <w:jc w:val="center"/>
              <w:rPr>
                <w:sz w:val="18"/>
                <w:szCs w:val="18"/>
              </w:rPr>
            </w:pPr>
            <w:r w:rsidRPr="004224BD">
              <w:rPr>
                <w:sz w:val="18"/>
                <w:szCs w:val="18"/>
              </w:rPr>
              <w:t>-</w:t>
            </w:r>
          </w:p>
        </w:tc>
        <w:tc>
          <w:tcPr>
            <w:tcW w:w="1985" w:type="dxa"/>
          </w:tcPr>
          <w:p w14:paraId="7D270083" w14:textId="77777777" w:rsidR="00BE4FFB" w:rsidRPr="004224BD" w:rsidRDefault="00BE4FFB" w:rsidP="009637DD">
            <w:pPr>
              <w:jc w:val="center"/>
              <w:rPr>
                <w:sz w:val="18"/>
                <w:szCs w:val="18"/>
              </w:rPr>
            </w:pPr>
            <w:r w:rsidRPr="004224BD">
              <w:rPr>
                <w:sz w:val="18"/>
                <w:szCs w:val="18"/>
              </w:rPr>
              <w:t>-</w:t>
            </w:r>
          </w:p>
        </w:tc>
      </w:tr>
      <w:tr w:rsidR="00BE4FFB" w:rsidRPr="004224BD" w14:paraId="2E55C637" w14:textId="77777777" w:rsidTr="00F8638F">
        <w:trPr>
          <w:cantSplit/>
        </w:trPr>
        <w:tc>
          <w:tcPr>
            <w:tcW w:w="567" w:type="dxa"/>
            <w:shd w:val="clear" w:color="auto" w:fill="auto"/>
          </w:tcPr>
          <w:p w14:paraId="5D14B449" w14:textId="77777777" w:rsidR="00BE4FFB" w:rsidRPr="004224BD" w:rsidRDefault="00BE4FFB" w:rsidP="009637DD">
            <w:pPr>
              <w:rPr>
                <w:sz w:val="18"/>
                <w:szCs w:val="18"/>
              </w:rPr>
            </w:pPr>
          </w:p>
        </w:tc>
        <w:tc>
          <w:tcPr>
            <w:tcW w:w="4707" w:type="dxa"/>
            <w:shd w:val="clear" w:color="auto" w:fill="auto"/>
          </w:tcPr>
          <w:p w14:paraId="7E552EE1" w14:textId="77777777" w:rsidR="00BE4FFB" w:rsidRPr="004224BD" w:rsidRDefault="00BE4FFB" w:rsidP="009637DD">
            <w:pPr>
              <w:rPr>
                <w:sz w:val="18"/>
                <w:szCs w:val="18"/>
              </w:rPr>
            </w:pPr>
            <w:r w:rsidRPr="004224BD">
              <w:rPr>
                <w:sz w:val="18"/>
                <w:szCs w:val="18"/>
              </w:rPr>
              <w:t>- областной бюджет</w:t>
            </w:r>
          </w:p>
        </w:tc>
        <w:tc>
          <w:tcPr>
            <w:tcW w:w="1560" w:type="dxa"/>
            <w:shd w:val="clear" w:color="auto" w:fill="auto"/>
          </w:tcPr>
          <w:p w14:paraId="24F47031"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5080C46B" w14:textId="77777777" w:rsidR="00BE4FFB" w:rsidRPr="004224BD" w:rsidRDefault="00BE4FFB" w:rsidP="009637DD">
            <w:pPr>
              <w:jc w:val="center"/>
              <w:rPr>
                <w:sz w:val="18"/>
                <w:szCs w:val="18"/>
              </w:rPr>
            </w:pPr>
            <w:r w:rsidRPr="004224BD">
              <w:rPr>
                <w:sz w:val="18"/>
                <w:szCs w:val="18"/>
              </w:rPr>
              <w:t>-</w:t>
            </w:r>
          </w:p>
        </w:tc>
        <w:tc>
          <w:tcPr>
            <w:tcW w:w="1843" w:type="dxa"/>
          </w:tcPr>
          <w:p w14:paraId="76FC14AF" w14:textId="77777777" w:rsidR="00BE4FFB" w:rsidRPr="004224BD" w:rsidRDefault="00BE4FFB" w:rsidP="009637DD">
            <w:pPr>
              <w:jc w:val="center"/>
              <w:rPr>
                <w:sz w:val="18"/>
                <w:szCs w:val="18"/>
              </w:rPr>
            </w:pPr>
            <w:r w:rsidRPr="004224BD">
              <w:rPr>
                <w:sz w:val="18"/>
                <w:szCs w:val="18"/>
              </w:rPr>
              <w:t>-</w:t>
            </w:r>
          </w:p>
        </w:tc>
        <w:tc>
          <w:tcPr>
            <w:tcW w:w="1559" w:type="dxa"/>
          </w:tcPr>
          <w:p w14:paraId="3FB27948" w14:textId="77777777" w:rsidR="00BE4FFB" w:rsidRPr="004224BD" w:rsidRDefault="00BE4FFB" w:rsidP="009637DD">
            <w:pPr>
              <w:jc w:val="center"/>
              <w:rPr>
                <w:sz w:val="18"/>
                <w:szCs w:val="18"/>
              </w:rPr>
            </w:pPr>
            <w:r w:rsidRPr="004224BD">
              <w:rPr>
                <w:sz w:val="18"/>
                <w:szCs w:val="18"/>
              </w:rPr>
              <w:t>-</w:t>
            </w:r>
          </w:p>
        </w:tc>
        <w:tc>
          <w:tcPr>
            <w:tcW w:w="1559" w:type="dxa"/>
          </w:tcPr>
          <w:p w14:paraId="3CE394CD" w14:textId="77777777" w:rsidR="00BE4FFB" w:rsidRPr="004224BD" w:rsidRDefault="00BE4FFB" w:rsidP="009637DD">
            <w:pPr>
              <w:jc w:val="center"/>
              <w:rPr>
                <w:sz w:val="18"/>
                <w:szCs w:val="18"/>
              </w:rPr>
            </w:pPr>
            <w:r w:rsidRPr="004224BD">
              <w:rPr>
                <w:sz w:val="18"/>
                <w:szCs w:val="18"/>
              </w:rPr>
              <w:t>-</w:t>
            </w:r>
          </w:p>
        </w:tc>
        <w:tc>
          <w:tcPr>
            <w:tcW w:w="1985" w:type="dxa"/>
          </w:tcPr>
          <w:p w14:paraId="01D0478E" w14:textId="77777777" w:rsidR="00BE4FFB" w:rsidRPr="004224BD" w:rsidRDefault="00BE4FFB" w:rsidP="009637DD">
            <w:pPr>
              <w:jc w:val="center"/>
              <w:rPr>
                <w:sz w:val="18"/>
                <w:szCs w:val="18"/>
              </w:rPr>
            </w:pPr>
            <w:r w:rsidRPr="004224BD">
              <w:rPr>
                <w:sz w:val="18"/>
                <w:szCs w:val="18"/>
              </w:rPr>
              <w:t>-</w:t>
            </w:r>
          </w:p>
        </w:tc>
      </w:tr>
      <w:tr w:rsidR="00BE4FFB" w:rsidRPr="004224BD" w14:paraId="5C7A2FA1" w14:textId="77777777" w:rsidTr="00F8638F">
        <w:trPr>
          <w:cantSplit/>
        </w:trPr>
        <w:tc>
          <w:tcPr>
            <w:tcW w:w="567" w:type="dxa"/>
            <w:shd w:val="clear" w:color="auto" w:fill="auto"/>
          </w:tcPr>
          <w:p w14:paraId="2BA1E53B" w14:textId="77777777" w:rsidR="00BE4FFB" w:rsidRPr="004224BD" w:rsidRDefault="00BE4FFB" w:rsidP="009637DD">
            <w:pPr>
              <w:rPr>
                <w:sz w:val="18"/>
                <w:szCs w:val="18"/>
              </w:rPr>
            </w:pPr>
          </w:p>
        </w:tc>
        <w:tc>
          <w:tcPr>
            <w:tcW w:w="4707" w:type="dxa"/>
            <w:shd w:val="clear" w:color="auto" w:fill="auto"/>
          </w:tcPr>
          <w:p w14:paraId="7CE3CA38" w14:textId="77777777" w:rsidR="00BE4FFB" w:rsidRPr="004224BD" w:rsidRDefault="00BE4FFB" w:rsidP="009637DD">
            <w:pPr>
              <w:rPr>
                <w:sz w:val="18"/>
                <w:szCs w:val="18"/>
              </w:rPr>
            </w:pPr>
            <w:r w:rsidRPr="004224BD">
              <w:rPr>
                <w:sz w:val="18"/>
                <w:szCs w:val="18"/>
              </w:rPr>
              <w:t>- федеральный бюджет</w:t>
            </w:r>
          </w:p>
        </w:tc>
        <w:tc>
          <w:tcPr>
            <w:tcW w:w="1560" w:type="dxa"/>
            <w:shd w:val="clear" w:color="auto" w:fill="auto"/>
          </w:tcPr>
          <w:p w14:paraId="49D1B29D"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0CBE1D03" w14:textId="77777777" w:rsidR="00BE4FFB" w:rsidRPr="004224BD" w:rsidRDefault="00BE4FFB" w:rsidP="009637DD">
            <w:pPr>
              <w:jc w:val="center"/>
              <w:rPr>
                <w:sz w:val="18"/>
                <w:szCs w:val="18"/>
              </w:rPr>
            </w:pPr>
            <w:r w:rsidRPr="004224BD">
              <w:rPr>
                <w:sz w:val="18"/>
                <w:szCs w:val="18"/>
              </w:rPr>
              <w:t>-</w:t>
            </w:r>
          </w:p>
        </w:tc>
        <w:tc>
          <w:tcPr>
            <w:tcW w:w="1843" w:type="dxa"/>
          </w:tcPr>
          <w:p w14:paraId="746BA5BF" w14:textId="77777777" w:rsidR="00BE4FFB" w:rsidRPr="004224BD" w:rsidRDefault="00BE4FFB" w:rsidP="009637DD">
            <w:pPr>
              <w:jc w:val="center"/>
              <w:rPr>
                <w:sz w:val="18"/>
                <w:szCs w:val="18"/>
              </w:rPr>
            </w:pPr>
            <w:r w:rsidRPr="004224BD">
              <w:rPr>
                <w:sz w:val="18"/>
                <w:szCs w:val="18"/>
              </w:rPr>
              <w:t>-</w:t>
            </w:r>
          </w:p>
        </w:tc>
        <w:tc>
          <w:tcPr>
            <w:tcW w:w="1559" w:type="dxa"/>
          </w:tcPr>
          <w:p w14:paraId="60C2904A" w14:textId="77777777" w:rsidR="00BE4FFB" w:rsidRPr="004224BD" w:rsidRDefault="00BE4FFB" w:rsidP="009637DD">
            <w:pPr>
              <w:jc w:val="center"/>
              <w:rPr>
                <w:sz w:val="18"/>
                <w:szCs w:val="18"/>
              </w:rPr>
            </w:pPr>
            <w:r w:rsidRPr="004224BD">
              <w:rPr>
                <w:sz w:val="18"/>
                <w:szCs w:val="18"/>
              </w:rPr>
              <w:t>-</w:t>
            </w:r>
          </w:p>
        </w:tc>
        <w:tc>
          <w:tcPr>
            <w:tcW w:w="1559" w:type="dxa"/>
          </w:tcPr>
          <w:p w14:paraId="2326431F" w14:textId="77777777" w:rsidR="00BE4FFB" w:rsidRPr="004224BD" w:rsidRDefault="00BE4FFB" w:rsidP="009637DD">
            <w:pPr>
              <w:jc w:val="center"/>
              <w:rPr>
                <w:sz w:val="18"/>
                <w:szCs w:val="18"/>
              </w:rPr>
            </w:pPr>
            <w:r w:rsidRPr="004224BD">
              <w:rPr>
                <w:sz w:val="18"/>
                <w:szCs w:val="18"/>
              </w:rPr>
              <w:t>-</w:t>
            </w:r>
          </w:p>
        </w:tc>
        <w:tc>
          <w:tcPr>
            <w:tcW w:w="1985" w:type="dxa"/>
          </w:tcPr>
          <w:p w14:paraId="0DE9C6BE" w14:textId="77777777" w:rsidR="00BE4FFB" w:rsidRPr="004224BD" w:rsidRDefault="00BE4FFB" w:rsidP="009637DD">
            <w:pPr>
              <w:jc w:val="center"/>
              <w:rPr>
                <w:sz w:val="18"/>
                <w:szCs w:val="18"/>
              </w:rPr>
            </w:pPr>
            <w:r w:rsidRPr="004224BD">
              <w:rPr>
                <w:sz w:val="18"/>
                <w:szCs w:val="18"/>
              </w:rPr>
              <w:t>-</w:t>
            </w:r>
          </w:p>
        </w:tc>
      </w:tr>
      <w:tr w:rsidR="00BE4FFB" w:rsidRPr="004224BD" w14:paraId="4D9CB17E" w14:textId="77777777" w:rsidTr="00F8638F">
        <w:trPr>
          <w:cantSplit/>
        </w:trPr>
        <w:tc>
          <w:tcPr>
            <w:tcW w:w="567" w:type="dxa"/>
            <w:shd w:val="clear" w:color="auto" w:fill="auto"/>
          </w:tcPr>
          <w:p w14:paraId="56820DB3" w14:textId="77777777" w:rsidR="00BE4FFB" w:rsidRPr="004224BD" w:rsidRDefault="00BE4FFB" w:rsidP="009637DD">
            <w:pPr>
              <w:rPr>
                <w:sz w:val="18"/>
                <w:szCs w:val="18"/>
              </w:rPr>
            </w:pPr>
            <w:r w:rsidRPr="004224BD">
              <w:rPr>
                <w:sz w:val="18"/>
                <w:szCs w:val="18"/>
              </w:rPr>
              <w:t>3.</w:t>
            </w:r>
          </w:p>
        </w:tc>
        <w:tc>
          <w:tcPr>
            <w:tcW w:w="4707" w:type="dxa"/>
            <w:shd w:val="clear" w:color="auto" w:fill="auto"/>
          </w:tcPr>
          <w:p w14:paraId="5654808A" w14:textId="77777777" w:rsidR="00BE4FFB" w:rsidRPr="004224BD" w:rsidRDefault="00BE4FFB" w:rsidP="009637DD">
            <w:pPr>
              <w:rPr>
                <w:sz w:val="18"/>
                <w:szCs w:val="18"/>
              </w:rPr>
            </w:pPr>
            <w:r w:rsidRPr="004224BD">
              <w:rPr>
                <w:sz w:val="18"/>
                <w:szCs w:val="18"/>
              </w:rPr>
              <w:t>Основное мероприятие «Региональный проект «Патриотическое воспитание граждан Российской Федерации»»</w:t>
            </w:r>
          </w:p>
        </w:tc>
        <w:tc>
          <w:tcPr>
            <w:tcW w:w="1560" w:type="dxa"/>
            <w:shd w:val="clear" w:color="auto" w:fill="auto"/>
          </w:tcPr>
          <w:p w14:paraId="02D41949" w14:textId="77777777" w:rsidR="00BE4FFB" w:rsidRPr="004224BD" w:rsidRDefault="00BE4FFB" w:rsidP="009637DD">
            <w:pPr>
              <w:jc w:val="center"/>
              <w:rPr>
                <w:sz w:val="18"/>
                <w:szCs w:val="18"/>
              </w:rPr>
            </w:pPr>
            <w:r w:rsidRPr="004224BD">
              <w:rPr>
                <w:sz w:val="18"/>
                <w:szCs w:val="18"/>
              </w:rPr>
              <w:t>355,88905</w:t>
            </w:r>
          </w:p>
        </w:tc>
        <w:tc>
          <w:tcPr>
            <w:tcW w:w="1559" w:type="dxa"/>
            <w:shd w:val="clear" w:color="auto" w:fill="auto"/>
          </w:tcPr>
          <w:p w14:paraId="1DDAAF42" w14:textId="77777777" w:rsidR="00BE4FFB" w:rsidRPr="004224BD" w:rsidRDefault="00BE4FFB" w:rsidP="009637DD">
            <w:pPr>
              <w:jc w:val="center"/>
              <w:rPr>
                <w:sz w:val="18"/>
                <w:szCs w:val="18"/>
              </w:rPr>
            </w:pPr>
            <w:r w:rsidRPr="004224BD">
              <w:rPr>
                <w:sz w:val="18"/>
                <w:szCs w:val="18"/>
              </w:rPr>
              <w:t>1 141,89570</w:t>
            </w:r>
          </w:p>
        </w:tc>
        <w:tc>
          <w:tcPr>
            <w:tcW w:w="1843" w:type="dxa"/>
            <w:shd w:val="clear" w:color="auto" w:fill="auto"/>
          </w:tcPr>
          <w:p w14:paraId="6982311F" w14:textId="77777777" w:rsidR="00BE4FFB" w:rsidRPr="004224BD" w:rsidRDefault="00BE4FFB" w:rsidP="009637DD">
            <w:pPr>
              <w:jc w:val="center"/>
              <w:rPr>
                <w:sz w:val="18"/>
                <w:szCs w:val="18"/>
              </w:rPr>
            </w:pPr>
            <w:r w:rsidRPr="004224BD">
              <w:rPr>
                <w:sz w:val="18"/>
                <w:szCs w:val="18"/>
              </w:rPr>
              <w:t>1 141,89570</w:t>
            </w:r>
          </w:p>
        </w:tc>
        <w:tc>
          <w:tcPr>
            <w:tcW w:w="1559" w:type="dxa"/>
            <w:shd w:val="clear" w:color="auto" w:fill="auto"/>
          </w:tcPr>
          <w:p w14:paraId="42A3614E" w14:textId="77777777" w:rsidR="00BE4FFB" w:rsidRPr="004224BD" w:rsidRDefault="00BE4FFB" w:rsidP="009637DD">
            <w:pPr>
              <w:jc w:val="center"/>
              <w:rPr>
                <w:sz w:val="18"/>
                <w:szCs w:val="18"/>
              </w:rPr>
            </w:pPr>
            <w:r w:rsidRPr="004224BD">
              <w:rPr>
                <w:sz w:val="18"/>
                <w:szCs w:val="18"/>
              </w:rPr>
              <w:t>1 272,49580</w:t>
            </w:r>
          </w:p>
        </w:tc>
        <w:tc>
          <w:tcPr>
            <w:tcW w:w="1559" w:type="dxa"/>
            <w:shd w:val="clear" w:color="auto" w:fill="auto"/>
          </w:tcPr>
          <w:p w14:paraId="10D8CE85" w14:textId="77777777" w:rsidR="00BE4FFB" w:rsidRPr="004224BD" w:rsidRDefault="00BE4FFB" w:rsidP="009637DD">
            <w:pPr>
              <w:jc w:val="center"/>
              <w:rPr>
                <w:sz w:val="18"/>
                <w:szCs w:val="18"/>
              </w:rPr>
            </w:pPr>
            <w:r w:rsidRPr="004224BD">
              <w:rPr>
                <w:sz w:val="18"/>
                <w:szCs w:val="18"/>
              </w:rPr>
              <w:t>-</w:t>
            </w:r>
          </w:p>
        </w:tc>
        <w:tc>
          <w:tcPr>
            <w:tcW w:w="1985" w:type="dxa"/>
            <w:shd w:val="clear" w:color="auto" w:fill="auto"/>
          </w:tcPr>
          <w:p w14:paraId="68778E58" w14:textId="77777777" w:rsidR="00BE4FFB" w:rsidRPr="004224BD" w:rsidRDefault="00BE4FFB" w:rsidP="009637DD">
            <w:pPr>
              <w:jc w:val="center"/>
              <w:rPr>
                <w:sz w:val="18"/>
                <w:szCs w:val="18"/>
              </w:rPr>
            </w:pPr>
            <w:r w:rsidRPr="004224BD">
              <w:rPr>
                <w:sz w:val="18"/>
                <w:szCs w:val="18"/>
              </w:rPr>
              <w:t>-</w:t>
            </w:r>
          </w:p>
        </w:tc>
      </w:tr>
      <w:tr w:rsidR="00BE4FFB" w:rsidRPr="004224BD" w14:paraId="7140C4F2" w14:textId="77777777" w:rsidTr="00F8638F">
        <w:trPr>
          <w:cantSplit/>
        </w:trPr>
        <w:tc>
          <w:tcPr>
            <w:tcW w:w="567" w:type="dxa"/>
            <w:shd w:val="clear" w:color="auto" w:fill="auto"/>
          </w:tcPr>
          <w:p w14:paraId="0F51FB5A" w14:textId="77777777" w:rsidR="00BE4FFB" w:rsidRPr="004224BD" w:rsidRDefault="00BE4FFB" w:rsidP="009637DD">
            <w:pPr>
              <w:rPr>
                <w:sz w:val="18"/>
                <w:szCs w:val="18"/>
              </w:rPr>
            </w:pPr>
          </w:p>
        </w:tc>
        <w:tc>
          <w:tcPr>
            <w:tcW w:w="4707" w:type="dxa"/>
            <w:shd w:val="clear" w:color="auto" w:fill="auto"/>
          </w:tcPr>
          <w:p w14:paraId="57247799" w14:textId="77777777" w:rsidR="00BE4FFB" w:rsidRPr="004224BD" w:rsidRDefault="00BE4FFB" w:rsidP="009637DD">
            <w:pPr>
              <w:rPr>
                <w:sz w:val="18"/>
                <w:szCs w:val="18"/>
              </w:rPr>
            </w:pPr>
            <w:r w:rsidRPr="004224BD">
              <w:rPr>
                <w:sz w:val="18"/>
                <w:szCs w:val="18"/>
              </w:rPr>
              <w:t>Проведение мероприятий по обеспечению деятельности советников директора по во</w:t>
            </w:r>
            <w:r w:rsidRPr="004224BD">
              <w:rPr>
                <w:sz w:val="18"/>
                <w:szCs w:val="18"/>
              </w:rPr>
              <w:t>с</w:t>
            </w:r>
            <w:r w:rsidRPr="004224BD">
              <w:rPr>
                <w:sz w:val="18"/>
                <w:szCs w:val="18"/>
              </w:rPr>
              <w:t>питанию и взаимодействию с детскими общественными объединениями в общеобраз</w:t>
            </w:r>
            <w:r w:rsidRPr="004224BD">
              <w:rPr>
                <w:sz w:val="18"/>
                <w:szCs w:val="18"/>
              </w:rPr>
              <w:t>о</w:t>
            </w:r>
            <w:r w:rsidRPr="004224BD">
              <w:rPr>
                <w:sz w:val="18"/>
                <w:szCs w:val="18"/>
              </w:rPr>
              <w:t>вательных организациях (проведение мероприятий по обеспечению деятельности сове</w:t>
            </w:r>
            <w:r w:rsidRPr="004224BD">
              <w:rPr>
                <w:sz w:val="18"/>
                <w:szCs w:val="18"/>
              </w:rPr>
              <w:t>т</w:t>
            </w:r>
            <w:r w:rsidRPr="004224BD">
              <w:rPr>
                <w:sz w:val="18"/>
                <w:szCs w:val="18"/>
              </w:rPr>
              <w:t>ников директора по воспитанию и взаимодействию с детскими общественными объед</w:t>
            </w:r>
            <w:r w:rsidRPr="004224BD">
              <w:rPr>
                <w:sz w:val="18"/>
                <w:szCs w:val="18"/>
              </w:rPr>
              <w:t>и</w:t>
            </w:r>
            <w:r w:rsidRPr="004224BD">
              <w:rPr>
                <w:sz w:val="18"/>
                <w:szCs w:val="18"/>
              </w:rPr>
              <w:t>нениями в муниципальных общеобразовательных организациях)</w:t>
            </w:r>
          </w:p>
        </w:tc>
        <w:tc>
          <w:tcPr>
            <w:tcW w:w="1560" w:type="dxa"/>
            <w:shd w:val="clear" w:color="auto" w:fill="auto"/>
          </w:tcPr>
          <w:p w14:paraId="2D0D027F" w14:textId="77777777" w:rsidR="00BE4FFB" w:rsidRPr="004224BD" w:rsidRDefault="00BE4FFB" w:rsidP="009637DD">
            <w:pPr>
              <w:jc w:val="center"/>
              <w:rPr>
                <w:sz w:val="18"/>
                <w:szCs w:val="18"/>
              </w:rPr>
            </w:pPr>
            <w:r w:rsidRPr="004224BD">
              <w:rPr>
                <w:sz w:val="18"/>
                <w:szCs w:val="18"/>
              </w:rPr>
              <w:t>355,88905</w:t>
            </w:r>
          </w:p>
        </w:tc>
        <w:tc>
          <w:tcPr>
            <w:tcW w:w="1559" w:type="dxa"/>
            <w:shd w:val="clear" w:color="auto" w:fill="auto"/>
          </w:tcPr>
          <w:p w14:paraId="67259AC6" w14:textId="77777777" w:rsidR="00BE4FFB" w:rsidRPr="004224BD" w:rsidRDefault="00BE4FFB" w:rsidP="009637DD">
            <w:pPr>
              <w:jc w:val="center"/>
              <w:rPr>
                <w:sz w:val="18"/>
                <w:szCs w:val="18"/>
              </w:rPr>
            </w:pPr>
            <w:r w:rsidRPr="004224BD">
              <w:rPr>
                <w:sz w:val="18"/>
                <w:szCs w:val="18"/>
              </w:rPr>
              <w:t>1 141,89570</w:t>
            </w:r>
          </w:p>
        </w:tc>
        <w:tc>
          <w:tcPr>
            <w:tcW w:w="1843" w:type="dxa"/>
            <w:shd w:val="clear" w:color="auto" w:fill="auto"/>
          </w:tcPr>
          <w:p w14:paraId="28AF9990" w14:textId="77777777" w:rsidR="00BE4FFB" w:rsidRPr="004224BD" w:rsidRDefault="00BE4FFB" w:rsidP="009637DD">
            <w:pPr>
              <w:jc w:val="center"/>
              <w:rPr>
                <w:sz w:val="18"/>
                <w:szCs w:val="18"/>
              </w:rPr>
            </w:pPr>
            <w:r w:rsidRPr="004224BD">
              <w:rPr>
                <w:sz w:val="18"/>
                <w:szCs w:val="18"/>
              </w:rPr>
              <w:t>1 141,89570</w:t>
            </w:r>
          </w:p>
        </w:tc>
        <w:tc>
          <w:tcPr>
            <w:tcW w:w="1559" w:type="dxa"/>
            <w:shd w:val="clear" w:color="auto" w:fill="auto"/>
          </w:tcPr>
          <w:p w14:paraId="73A2F7E9" w14:textId="77777777" w:rsidR="00BE4FFB" w:rsidRPr="004224BD" w:rsidRDefault="00BE4FFB" w:rsidP="009637DD">
            <w:pPr>
              <w:jc w:val="center"/>
              <w:rPr>
                <w:sz w:val="18"/>
                <w:szCs w:val="18"/>
              </w:rPr>
            </w:pPr>
            <w:r w:rsidRPr="004224BD">
              <w:rPr>
                <w:sz w:val="18"/>
                <w:szCs w:val="18"/>
              </w:rPr>
              <w:t>1 272,49580</w:t>
            </w:r>
          </w:p>
        </w:tc>
        <w:tc>
          <w:tcPr>
            <w:tcW w:w="1559" w:type="dxa"/>
            <w:shd w:val="clear" w:color="auto" w:fill="auto"/>
          </w:tcPr>
          <w:p w14:paraId="4E0D943D" w14:textId="77777777" w:rsidR="00BE4FFB" w:rsidRPr="004224BD" w:rsidRDefault="00BE4FFB" w:rsidP="009637DD">
            <w:pPr>
              <w:jc w:val="center"/>
              <w:rPr>
                <w:sz w:val="18"/>
                <w:szCs w:val="18"/>
              </w:rPr>
            </w:pPr>
            <w:r w:rsidRPr="004224BD">
              <w:rPr>
                <w:sz w:val="18"/>
                <w:szCs w:val="18"/>
              </w:rPr>
              <w:t>-</w:t>
            </w:r>
          </w:p>
        </w:tc>
        <w:tc>
          <w:tcPr>
            <w:tcW w:w="1985" w:type="dxa"/>
            <w:shd w:val="clear" w:color="auto" w:fill="auto"/>
          </w:tcPr>
          <w:p w14:paraId="79FCC5E4" w14:textId="77777777" w:rsidR="00BE4FFB" w:rsidRPr="004224BD" w:rsidRDefault="00BE4FFB" w:rsidP="009637DD">
            <w:pPr>
              <w:jc w:val="center"/>
              <w:rPr>
                <w:sz w:val="18"/>
                <w:szCs w:val="18"/>
              </w:rPr>
            </w:pPr>
            <w:r w:rsidRPr="004224BD">
              <w:rPr>
                <w:sz w:val="18"/>
                <w:szCs w:val="18"/>
              </w:rPr>
              <w:t>-</w:t>
            </w:r>
          </w:p>
        </w:tc>
      </w:tr>
      <w:tr w:rsidR="00BE4FFB" w:rsidRPr="004224BD" w14:paraId="73AC69AC" w14:textId="77777777" w:rsidTr="00F8638F">
        <w:trPr>
          <w:cantSplit/>
        </w:trPr>
        <w:tc>
          <w:tcPr>
            <w:tcW w:w="567" w:type="dxa"/>
            <w:shd w:val="clear" w:color="auto" w:fill="auto"/>
          </w:tcPr>
          <w:p w14:paraId="5CD06156" w14:textId="77777777" w:rsidR="00BE4FFB" w:rsidRPr="004224BD" w:rsidRDefault="00BE4FFB" w:rsidP="009637DD">
            <w:pPr>
              <w:rPr>
                <w:sz w:val="18"/>
                <w:szCs w:val="18"/>
              </w:rPr>
            </w:pPr>
          </w:p>
        </w:tc>
        <w:tc>
          <w:tcPr>
            <w:tcW w:w="4707" w:type="dxa"/>
            <w:shd w:val="clear" w:color="auto" w:fill="auto"/>
          </w:tcPr>
          <w:p w14:paraId="41330FF6" w14:textId="77777777" w:rsidR="00BE4FFB" w:rsidRPr="004224BD" w:rsidRDefault="00BE4FFB" w:rsidP="009637DD">
            <w:pPr>
              <w:rPr>
                <w:sz w:val="18"/>
                <w:szCs w:val="18"/>
              </w:rPr>
            </w:pPr>
            <w:r w:rsidRPr="004224BD">
              <w:rPr>
                <w:sz w:val="18"/>
                <w:szCs w:val="18"/>
              </w:rPr>
              <w:t>бюджетные ассигнования</w:t>
            </w:r>
          </w:p>
        </w:tc>
        <w:tc>
          <w:tcPr>
            <w:tcW w:w="1560" w:type="dxa"/>
            <w:shd w:val="clear" w:color="auto" w:fill="auto"/>
          </w:tcPr>
          <w:p w14:paraId="5EF82389" w14:textId="77777777" w:rsidR="00BE4FFB" w:rsidRPr="004224BD" w:rsidRDefault="00BE4FFB" w:rsidP="009637DD">
            <w:pPr>
              <w:jc w:val="center"/>
              <w:rPr>
                <w:sz w:val="18"/>
                <w:szCs w:val="18"/>
              </w:rPr>
            </w:pPr>
            <w:r w:rsidRPr="004224BD">
              <w:rPr>
                <w:sz w:val="18"/>
                <w:szCs w:val="18"/>
              </w:rPr>
              <w:t>355,88905</w:t>
            </w:r>
          </w:p>
        </w:tc>
        <w:tc>
          <w:tcPr>
            <w:tcW w:w="1559" w:type="dxa"/>
            <w:shd w:val="clear" w:color="auto" w:fill="auto"/>
          </w:tcPr>
          <w:p w14:paraId="7078306F" w14:textId="77777777" w:rsidR="00BE4FFB" w:rsidRPr="004224BD" w:rsidRDefault="00BE4FFB" w:rsidP="009637DD">
            <w:pPr>
              <w:jc w:val="center"/>
              <w:rPr>
                <w:sz w:val="18"/>
                <w:szCs w:val="18"/>
              </w:rPr>
            </w:pPr>
            <w:r w:rsidRPr="004224BD">
              <w:rPr>
                <w:sz w:val="18"/>
                <w:szCs w:val="18"/>
              </w:rPr>
              <w:t>1 141,89570</w:t>
            </w:r>
          </w:p>
        </w:tc>
        <w:tc>
          <w:tcPr>
            <w:tcW w:w="1843" w:type="dxa"/>
            <w:shd w:val="clear" w:color="auto" w:fill="auto"/>
          </w:tcPr>
          <w:p w14:paraId="4DE70138" w14:textId="77777777" w:rsidR="00BE4FFB" w:rsidRPr="004224BD" w:rsidRDefault="00BE4FFB" w:rsidP="009637DD">
            <w:pPr>
              <w:jc w:val="center"/>
              <w:rPr>
                <w:sz w:val="18"/>
                <w:szCs w:val="18"/>
              </w:rPr>
            </w:pPr>
            <w:r w:rsidRPr="004224BD">
              <w:rPr>
                <w:sz w:val="18"/>
                <w:szCs w:val="18"/>
              </w:rPr>
              <w:t>1 141,89570</w:t>
            </w:r>
          </w:p>
        </w:tc>
        <w:tc>
          <w:tcPr>
            <w:tcW w:w="1559" w:type="dxa"/>
            <w:shd w:val="clear" w:color="auto" w:fill="auto"/>
          </w:tcPr>
          <w:p w14:paraId="32269497" w14:textId="77777777" w:rsidR="00BE4FFB" w:rsidRPr="004224BD" w:rsidRDefault="00BE4FFB" w:rsidP="009637DD">
            <w:pPr>
              <w:jc w:val="center"/>
              <w:rPr>
                <w:sz w:val="18"/>
                <w:szCs w:val="18"/>
              </w:rPr>
            </w:pPr>
            <w:r w:rsidRPr="004224BD">
              <w:rPr>
                <w:sz w:val="18"/>
                <w:szCs w:val="18"/>
              </w:rPr>
              <w:t>1 272,49580</w:t>
            </w:r>
          </w:p>
        </w:tc>
        <w:tc>
          <w:tcPr>
            <w:tcW w:w="1559" w:type="dxa"/>
            <w:shd w:val="clear" w:color="auto" w:fill="auto"/>
          </w:tcPr>
          <w:p w14:paraId="0D1F3721" w14:textId="77777777" w:rsidR="00BE4FFB" w:rsidRPr="004224BD" w:rsidRDefault="00BE4FFB" w:rsidP="009637DD">
            <w:pPr>
              <w:jc w:val="center"/>
              <w:rPr>
                <w:sz w:val="18"/>
                <w:szCs w:val="18"/>
              </w:rPr>
            </w:pPr>
            <w:r w:rsidRPr="004224BD">
              <w:rPr>
                <w:sz w:val="18"/>
                <w:szCs w:val="18"/>
              </w:rPr>
              <w:t>-</w:t>
            </w:r>
          </w:p>
        </w:tc>
        <w:tc>
          <w:tcPr>
            <w:tcW w:w="1985" w:type="dxa"/>
            <w:shd w:val="clear" w:color="auto" w:fill="auto"/>
          </w:tcPr>
          <w:p w14:paraId="0192B167" w14:textId="77777777" w:rsidR="00BE4FFB" w:rsidRPr="004224BD" w:rsidRDefault="00BE4FFB" w:rsidP="009637DD">
            <w:pPr>
              <w:jc w:val="center"/>
              <w:rPr>
                <w:sz w:val="18"/>
                <w:szCs w:val="18"/>
              </w:rPr>
            </w:pPr>
            <w:r w:rsidRPr="004224BD">
              <w:rPr>
                <w:sz w:val="18"/>
                <w:szCs w:val="18"/>
              </w:rPr>
              <w:t>-</w:t>
            </w:r>
          </w:p>
        </w:tc>
      </w:tr>
      <w:tr w:rsidR="00BE4FFB" w:rsidRPr="004224BD" w14:paraId="1C2AF786" w14:textId="77777777" w:rsidTr="00F8638F">
        <w:trPr>
          <w:cantSplit/>
        </w:trPr>
        <w:tc>
          <w:tcPr>
            <w:tcW w:w="567" w:type="dxa"/>
            <w:shd w:val="clear" w:color="auto" w:fill="auto"/>
          </w:tcPr>
          <w:p w14:paraId="385EE099" w14:textId="77777777" w:rsidR="00BE4FFB" w:rsidRPr="004224BD" w:rsidRDefault="00BE4FFB" w:rsidP="009637DD">
            <w:pPr>
              <w:rPr>
                <w:sz w:val="18"/>
                <w:szCs w:val="18"/>
              </w:rPr>
            </w:pPr>
          </w:p>
        </w:tc>
        <w:tc>
          <w:tcPr>
            <w:tcW w:w="4707" w:type="dxa"/>
            <w:shd w:val="clear" w:color="auto" w:fill="auto"/>
          </w:tcPr>
          <w:p w14:paraId="2ADB2F5D" w14:textId="77777777" w:rsidR="00BE4FFB" w:rsidRPr="004224BD" w:rsidRDefault="00BE4FFB" w:rsidP="009637DD">
            <w:pPr>
              <w:rPr>
                <w:sz w:val="18"/>
                <w:szCs w:val="18"/>
              </w:rPr>
            </w:pPr>
            <w:r w:rsidRPr="004224BD">
              <w:rPr>
                <w:sz w:val="18"/>
                <w:szCs w:val="18"/>
              </w:rPr>
              <w:t>- местный бюджет</w:t>
            </w:r>
          </w:p>
        </w:tc>
        <w:tc>
          <w:tcPr>
            <w:tcW w:w="1560" w:type="dxa"/>
            <w:shd w:val="clear" w:color="auto" w:fill="auto"/>
          </w:tcPr>
          <w:p w14:paraId="35B4DE33"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76BD1514" w14:textId="77777777" w:rsidR="00BE4FFB" w:rsidRPr="004224BD" w:rsidRDefault="00BE4FFB" w:rsidP="009637DD">
            <w:pPr>
              <w:jc w:val="center"/>
              <w:rPr>
                <w:sz w:val="18"/>
                <w:szCs w:val="18"/>
              </w:rPr>
            </w:pPr>
            <w:r w:rsidRPr="004224BD">
              <w:rPr>
                <w:sz w:val="18"/>
                <w:szCs w:val="18"/>
              </w:rPr>
              <w:t>-</w:t>
            </w:r>
          </w:p>
        </w:tc>
        <w:tc>
          <w:tcPr>
            <w:tcW w:w="1843" w:type="dxa"/>
            <w:shd w:val="clear" w:color="auto" w:fill="auto"/>
          </w:tcPr>
          <w:p w14:paraId="4EDE9634"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4C351F22" w14:textId="77777777" w:rsidR="00BE4FFB" w:rsidRPr="004224BD" w:rsidRDefault="00BE4FFB" w:rsidP="009637DD">
            <w:pPr>
              <w:jc w:val="center"/>
              <w:rPr>
                <w:sz w:val="18"/>
                <w:szCs w:val="18"/>
              </w:rPr>
            </w:pPr>
            <w:r w:rsidRPr="004224BD">
              <w:rPr>
                <w:sz w:val="18"/>
                <w:szCs w:val="18"/>
              </w:rPr>
              <w:t>-</w:t>
            </w:r>
          </w:p>
        </w:tc>
        <w:tc>
          <w:tcPr>
            <w:tcW w:w="1559" w:type="dxa"/>
            <w:shd w:val="clear" w:color="auto" w:fill="auto"/>
          </w:tcPr>
          <w:p w14:paraId="2CF837D1" w14:textId="77777777" w:rsidR="00BE4FFB" w:rsidRPr="004224BD" w:rsidRDefault="00BE4FFB" w:rsidP="009637DD">
            <w:pPr>
              <w:jc w:val="center"/>
              <w:rPr>
                <w:sz w:val="18"/>
                <w:szCs w:val="18"/>
              </w:rPr>
            </w:pPr>
            <w:r w:rsidRPr="004224BD">
              <w:rPr>
                <w:sz w:val="18"/>
                <w:szCs w:val="18"/>
              </w:rPr>
              <w:t>-</w:t>
            </w:r>
          </w:p>
        </w:tc>
        <w:tc>
          <w:tcPr>
            <w:tcW w:w="1985" w:type="dxa"/>
            <w:shd w:val="clear" w:color="auto" w:fill="auto"/>
          </w:tcPr>
          <w:p w14:paraId="498205F2" w14:textId="77777777" w:rsidR="00BE4FFB" w:rsidRPr="004224BD" w:rsidRDefault="00BE4FFB" w:rsidP="009637DD">
            <w:pPr>
              <w:jc w:val="center"/>
              <w:rPr>
                <w:sz w:val="18"/>
                <w:szCs w:val="18"/>
              </w:rPr>
            </w:pPr>
            <w:r w:rsidRPr="004224BD">
              <w:rPr>
                <w:sz w:val="18"/>
                <w:szCs w:val="18"/>
              </w:rPr>
              <w:t>-</w:t>
            </w:r>
          </w:p>
        </w:tc>
      </w:tr>
      <w:tr w:rsidR="00BE4FFB" w:rsidRPr="004224BD" w14:paraId="64BD3771" w14:textId="77777777" w:rsidTr="00F8638F">
        <w:trPr>
          <w:cantSplit/>
        </w:trPr>
        <w:tc>
          <w:tcPr>
            <w:tcW w:w="567" w:type="dxa"/>
            <w:shd w:val="clear" w:color="auto" w:fill="auto"/>
          </w:tcPr>
          <w:p w14:paraId="376684A8" w14:textId="77777777" w:rsidR="00BE4FFB" w:rsidRPr="004224BD" w:rsidRDefault="00BE4FFB" w:rsidP="009637DD">
            <w:pPr>
              <w:rPr>
                <w:sz w:val="18"/>
                <w:szCs w:val="18"/>
              </w:rPr>
            </w:pPr>
          </w:p>
        </w:tc>
        <w:tc>
          <w:tcPr>
            <w:tcW w:w="4707" w:type="dxa"/>
            <w:shd w:val="clear" w:color="auto" w:fill="auto"/>
          </w:tcPr>
          <w:p w14:paraId="72FBE49D" w14:textId="77777777" w:rsidR="00BE4FFB" w:rsidRPr="004224BD" w:rsidRDefault="00BE4FFB" w:rsidP="009637DD">
            <w:pPr>
              <w:rPr>
                <w:sz w:val="18"/>
                <w:szCs w:val="18"/>
              </w:rPr>
            </w:pPr>
            <w:r w:rsidRPr="004224BD">
              <w:rPr>
                <w:sz w:val="18"/>
                <w:szCs w:val="18"/>
              </w:rPr>
              <w:t>- областной бюджет</w:t>
            </w:r>
          </w:p>
        </w:tc>
        <w:tc>
          <w:tcPr>
            <w:tcW w:w="1560" w:type="dxa"/>
            <w:shd w:val="clear" w:color="auto" w:fill="auto"/>
          </w:tcPr>
          <w:p w14:paraId="447E5518" w14:textId="77777777" w:rsidR="00BE4FFB" w:rsidRPr="004224BD" w:rsidRDefault="00BE4FFB" w:rsidP="009637DD">
            <w:pPr>
              <w:jc w:val="center"/>
              <w:rPr>
                <w:sz w:val="18"/>
                <w:szCs w:val="18"/>
              </w:rPr>
            </w:pPr>
            <w:r w:rsidRPr="004224BD">
              <w:rPr>
                <w:sz w:val="18"/>
                <w:szCs w:val="18"/>
              </w:rPr>
              <w:t>3,55890</w:t>
            </w:r>
          </w:p>
        </w:tc>
        <w:tc>
          <w:tcPr>
            <w:tcW w:w="1559" w:type="dxa"/>
            <w:shd w:val="clear" w:color="auto" w:fill="auto"/>
          </w:tcPr>
          <w:p w14:paraId="3D934F83" w14:textId="77777777" w:rsidR="00BE4FFB" w:rsidRPr="004224BD" w:rsidRDefault="00BE4FFB" w:rsidP="009637DD">
            <w:pPr>
              <w:jc w:val="center"/>
              <w:rPr>
                <w:sz w:val="18"/>
                <w:szCs w:val="18"/>
              </w:rPr>
            </w:pPr>
            <w:r w:rsidRPr="004224BD">
              <w:rPr>
                <w:bCs/>
                <w:sz w:val="18"/>
                <w:szCs w:val="18"/>
              </w:rPr>
              <w:t xml:space="preserve">99,74672 </w:t>
            </w:r>
          </w:p>
        </w:tc>
        <w:tc>
          <w:tcPr>
            <w:tcW w:w="1843" w:type="dxa"/>
            <w:shd w:val="clear" w:color="auto" w:fill="auto"/>
          </w:tcPr>
          <w:p w14:paraId="575E2D9B" w14:textId="77777777" w:rsidR="00BE4FFB" w:rsidRPr="004224BD" w:rsidRDefault="00BE4FFB" w:rsidP="009637DD">
            <w:pPr>
              <w:jc w:val="center"/>
              <w:rPr>
                <w:bCs/>
                <w:sz w:val="18"/>
                <w:szCs w:val="18"/>
              </w:rPr>
            </w:pPr>
            <w:r w:rsidRPr="004224BD">
              <w:rPr>
                <w:bCs/>
                <w:sz w:val="18"/>
                <w:szCs w:val="18"/>
              </w:rPr>
              <w:t>99,74672</w:t>
            </w:r>
          </w:p>
        </w:tc>
        <w:tc>
          <w:tcPr>
            <w:tcW w:w="1559" w:type="dxa"/>
            <w:shd w:val="clear" w:color="auto" w:fill="auto"/>
          </w:tcPr>
          <w:p w14:paraId="5308650E" w14:textId="77777777" w:rsidR="00BE4FFB" w:rsidRPr="004224BD" w:rsidRDefault="00BE4FFB" w:rsidP="009637DD">
            <w:pPr>
              <w:jc w:val="center"/>
              <w:rPr>
                <w:sz w:val="18"/>
                <w:szCs w:val="18"/>
              </w:rPr>
            </w:pPr>
            <w:r w:rsidRPr="004224BD">
              <w:rPr>
                <w:bCs/>
                <w:sz w:val="18"/>
                <w:szCs w:val="18"/>
              </w:rPr>
              <w:t>127,25702</w:t>
            </w:r>
          </w:p>
        </w:tc>
        <w:tc>
          <w:tcPr>
            <w:tcW w:w="1559" w:type="dxa"/>
            <w:shd w:val="clear" w:color="auto" w:fill="auto"/>
          </w:tcPr>
          <w:p w14:paraId="0419AA73" w14:textId="77777777" w:rsidR="00BE4FFB" w:rsidRPr="004224BD" w:rsidRDefault="00BE4FFB" w:rsidP="009637DD">
            <w:pPr>
              <w:jc w:val="center"/>
              <w:rPr>
                <w:sz w:val="18"/>
                <w:szCs w:val="18"/>
              </w:rPr>
            </w:pPr>
            <w:r w:rsidRPr="004224BD">
              <w:rPr>
                <w:sz w:val="18"/>
                <w:szCs w:val="18"/>
              </w:rPr>
              <w:t>-</w:t>
            </w:r>
          </w:p>
        </w:tc>
        <w:tc>
          <w:tcPr>
            <w:tcW w:w="1985" w:type="dxa"/>
            <w:shd w:val="clear" w:color="auto" w:fill="auto"/>
          </w:tcPr>
          <w:p w14:paraId="67ACA184" w14:textId="77777777" w:rsidR="00BE4FFB" w:rsidRPr="004224BD" w:rsidRDefault="00BE4FFB" w:rsidP="009637DD">
            <w:pPr>
              <w:jc w:val="center"/>
              <w:rPr>
                <w:sz w:val="18"/>
                <w:szCs w:val="18"/>
              </w:rPr>
            </w:pPr>
            <w:r w:rsidRPr="004224BD">
              <w:rPr>
                <w:sz w:val="18"/>
                <w:szCs w:val="18"/>
              </w:rPr>
              <w:t>-</w:t>
            </w:r>
          </w:p>
        </w:tc>
      </w:tr>
      <w:tr w:rsidR="00BE4FFB" w:rsidRPr="00941171" w14:paraId="5C31AE35" w14:textId="77777777" w:rsidTr="00F8638F">
        <w:trPr>
          <w:cantSplit/>
        </w:trPr>
        <w:tc>
          <w:tcPr>
            <w:tcW w:w="567" w:type="dxa"/>
            <w:shd w:val="clear" w:color="auto" w:fill="auto"/>
          </w:tcPr>
          <w:p w14:paraId="4A04D8DF" w14:textId="77777777" w:rsidR="00BE4FFB" w:rsidRPr="004224BD" w:rsidRDefault="00BE4FFB" w:rsidP="009637DD">
            <w:pPr>
              <w:rPr>
                <w:sz w:val="18"/>
                <w:szCs w:val="18"/>
              </w:rPr>
            </w:pPr>
          </w:p>
        </w:tc>
        <w:tc>
          <w:tcPr>
            <w:tcW w:w="4707" w:type="dxa"/>
            <w:shd w:val="clear" w:color="auto" w:fill="auto"/>
          </w:tcPr>
          <w:p w14:paraId="3700AF4A" w14:textId="77777777" w:rsidR="00BE4FFB" w:rsidRPr="004224BD" w:rsidRDefault="00BE4FFB" w:rsidP="009637DD">
            <w:pPr>
              <w:rPr>
                <w:sz w:val="18"/>
                <w:szCs w:val="18"/>
              </w:rPr>
            </w:pPr>
            <w:r w:rsidRPr="004224BD">
              <w:rPr>
                <w:sz w:val="18"/>
                <w:szCs w:val="18"/>
              </w:rPr>
              <w:t>- федеральный бюджет</w:t>
            </w:r>
          </w:p>
        </w:tc>
        <w:tc>
          <w:tcPr>
            <w:tcW w:w="1560" w:type="dxa"/>
            <w:shd w:val="clear" w:color="auto" w:fill="auto"/>
          </w:tcPr>
          <w:p w14:paraId="30518047" w14:textId="77777777" w:rsidR="00BE4FFB" w:rsidRPr="004224BD" w:rsidRDefault="00BE4FFB" w:rsidP="009637DD">
            <w:pPr>
              <w:jc w:val="center"/>
              <w:rPr>
                <w:sz w:val="18"/>
                <w:szCs w:val="18"/>
              </w:rPr>
            </w:pPr>
            <w:r w:rsidRPr="004224BD">
              <w:rPr>
                <w:sz w:val="18"/>
                <w:szCs w:val="18"/>
              </w:rPr>
              <w:t>352,33015</w:t>
            </w:r>
          </w:p>
        </w:tc>
        <w:tc>
          <w:tcPr>
            <w:tcW w:w="1559" w:type="dxa"/>
            <w:shd w:val="clear" w:color="auto" w:fill="auto"/>
          </w:tcPr>
          <w:p w14:paraId="41B2E7D4" w14:textId="77777777" w:rsidR="00BE4FFB" w:rsidRPr="004224BD" w:rsidRDefault="00BE4FFB" w:rsidP="009637DD">
            <w:pPr>
              <w:jc w:val="center"/>
              <w:rPr>
                <w:sz w:val="18"/>
                <w:szCs w:val="18"/>
              </w:rPr>
            </w:pPr>
            <w:r w:rsidRPr="004224BD">
              <w:rPr>
                <w:bCs/>
                <w:sz w:val="18"/>
                <w:szCs w:val="18"/>
              </w:rPr>
              <w:t>1 042,14898</w:t>
            </w:r>
          </w:p>
        </w:tc>
        <w:tc>
          <w:tcPr>
            <w:tcW w:w="1843" w:type="dxa"/>
            <w:shd w:val="clear" w:color="auto" w:fill="auto"/>
          </w:tcPr>
          <w:p w14:paraId="07748729" w14:textId="77777777" w:rsidR="00BE4FFB" w:rsidRPr="004224BD" w:rsidRDefault="00BE4FFB" w:rsidP="009637DD">
            <w:pPr>
              <w:jc w:val="center"/>
              <w:rPr>
                <w:sz w:val="18"/>
                <w:szCs w:val="18"/>
              </w:rPr>
            </w:pPr>
            <w:r w:rsidRPr="004224BD">
              <w:rPr>
                <w:bCs/>
                <w:sz w:val="18"/>
                <w:szCs w:val="18"/>
              </w:rPr>
              <w:t>1 042,14898</w:t>
            </w:r>
          </w:p>
        </w:tc>
        <w:tc>
          <w:tcPr>
            <w:tcW w:w="1559" w:type="dxa"/>
            <w:shd w:val="clear" w:color="auto" w:fill="auto"/>
          </w:tcPr>
          <w:p w14:paraId="1C71ECE3" w14:textId="77777777" w:rsidR="00BE4FFB" w:rsidRPr="004224BD" w:rsidRDefault="00BE4FFB" w:rsidP="009637DD">
            <w:pPr>
              <w:jc w:val="center"/>
              <w:rPr>
                <w:sz w:val="18"/>
                <w:szCs w:val="18"/>
              </w:rPr>
            </w:pPr>
            <w:r w:rsidRPr="004224BD">
              <w:rPr>
                <w:bCs/>
                <w:sz w:val="18"/>
                <w:szCs w:val="18"/>
              </w:rPr>
              <w:t>1 145,23878</w:t>
            </w:r>
          </w:p>
        </w:tc>
        <w:tc>
          <w:tcPr>
            <w:tcW w:w="1559" w:type="dxa"/>
            <w:shd w:val="clear" w:color="auto" w:fill="auto"/>
          </w:tcPr>
          <w:p w14:paraId="599994C2" w14:textId="77777777" w:rsidR="00BE4FFB" w:rsidRPr="004224BD" w:rsidRDefault="00BE4FFB" w:rsidP="009637DD">
            <w:pPr>
              <w:jc w:val="center"/>
              <w:rPr>
                <w:sz w:val="18"/>
                <w:szCs w:val="18"/>
              </w:rPr>
            </w:pPr>
            <w:r w:rsidRPr="004224BD">
              <w:rPr>
                <w:sz w:val="18"/>
                <w:szCs w:val="18"/>
              </w:rPr>
              <w:t>-</w:t>
            </w:r>
          </w:p>
        </w:tc>
        <w:tc>
          <w:tcPr>
            <w:tcW w:w="1985" w:type="dxa"/>
            <w:shd w:val="clear" w:color="auto" w:fill="auto"/>
          </w:tcPr>
          <w:p w14:paraId="73ECBD93" w14:textId="77777777" w:rsidR="00BE4FFB" w:rsidRPr="00941171" w:rsidRDefault="00BE4FFB" w:rsidP="009637DD">
            <w:pPr>
              <w:jc w:val="center"/>
              <w:rPr>
                <w:sz w:val="18"/>
                <w:szCs w:val="18"/>
              </w:rPr>
            </w:pPr>
            <w:r w:rsidRPr="004224BD">
              <w:rPr>
                <w:sz w:val="18"/>
                <w:szCs w:val="18"/>
              </w:rPr>
              <w:t>-</w:t>
            </w:r>
          </w:p>
        </w:tc>
      </w:tr>
    </w:tbl>
    <w:p w14:paraId="78F50031" w14:textId="77777777" w:rsidR="00BE4FFB" w:rsidRDefault="00BE4FFB" w:rsidP="00BE4FFB">
      <w:pPr>
        <w:tabs>
          <w:tab w:val="left" w:pos="11989"/>
        </w:tabs>
      </w:pPr>
      <w:r>
        <w:tab/>
      </w:r>
    </w:p>
    <w:p w14:paraId="6A1548F1" w14:textId="77777777" w:rsidR="00BE4FFB" w:rsidRDefault="00BE4FFB" w:rsidP="00BE4FFB"/>
    <w:p w14:paraId="4D9C2A2E" w14:textId="77777777" w:rsidR="00BE4FFB" w:rsidRPr="004224BD" w:rsidRDefault="00BE4FFB" w:rsidP="00BE4FFB">
      <w:pPr>
        <w:sectPr w:rsidR="00BE4FFB" w:rsidRPr="004224BD" w:rsidSect="004224BD">
          <w:pgSz w:w="16838" w:h="11906" w:orient="landscape"/>
          <w:pgMar w:top="284" w:right="232" w:bottom="227" w:left="709" w:header="709" w:footer="709" w:gutter="0"/>
          <w:cols w:space="720"/>
          <w:docGrid w:linePitch="299"/>
        </w:sectPr>
      </w:pPr>
    </w:p>
    <w:p w14:paraId="7B0AFE60"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lastRenderedPageBreak/>
        <w:t xml:space="preserve">Приложение </w:t>
      </w:r>
      <w:r>
        <w:rPr>
          <w:rFonts w:ascii="Times New Roman" w:hAnsi="Times New Roman" w:cs="Times New Roman"/>
        </w:rPr>
        <w:t>9</w:t>
      </w:r>
      <w:r w:rsidRPr="00F90A7A">
        <w:rPr>
          <w:rFonts w:ascii="Times New Roman" w:hAnsi="Times New Roman" w:cs="Times New Roman"/>
        </w:rPr>
        <w:t xml:space="preserve"> </w:t>
      </w:r>
    </w:p>
    <w:p w14:paraId="6FCD96A4"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к постановлению администрации</w:t>
      </w:r>
    </w:p>
    <w:p w14:paraId="3D1915D4"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городского округа  Тейково Ивановской области                                                                                      </w:t>
      </w:r>
    </w:p>
    <w:p w14:paraId="0667306C" w14:textId="77777777" w:rsidR="00BE4FFB" w:rsidRDefault="00BE4FFB" w:rsidP="00BE4FFB">
      <w:pPr>
        <w:pStyle w:val="a5"/>
        <w:jc w:val="right"/>
        <w:rPr>
          <w:sz w:val="20"/>
          <w:szCs w:val="20"/>
        </w:rPr>
      </w:pPr>
      <w:r>
        <w:rPr>
          <w:sz w:val="20"/>
          <w:szCs w:val="20"/>
        </w:rPr>
        <w:t xml:space="preserve">от </w:t>
      </w:r>
      <w:r w:rsidRPr="00F90A7A">
        <w:rPr>
          <w:sz w:val="20"/>
          <w:szCs w:val="20"/>
        </w:rPr>
        <w:t xml:space="preserve">     </w:t>
      </w:r>
      <w:r>
        <w:rPr>
          <w:sz w:val="20"/>
          <w:szCs w:val="20"/>
        </w:rPr>
        <w:t>01.03.2024</w:t>
      </w:r>
      <w:r w:rsidRPr="00F90A7A">
        <w:rPr>
          <w:sz w:val="20"/>
          <w:szCs w:val="20"/>
        </w:rPr>
        <w:t xml:space="preserve">     №</w:t>
      </w:r>
      <w:r>
        <w:rPr>
          <w:sz w:val="20"/>
          <w:szCs w:val="20"/>
        </w:rPr>
        <w:t xml:space="preserve">  110</w:t>
      </w:r>
    </w:p>
    <w:p w14:paraId="3FB960DF" w14:textId="77777777" w:rsidR="00BE4FFB" w:rsidRPr="00941171" w:rsidRDefault="00BE4FFB" w:rsidP="00BE4FFB">
      <w:pPr>
        <w:pStyle w:val="4"/>
        <w:spacing w:before="0"/>
        <w:jc w:val="center"/>
        <w:rPr>
          <w:b/>
        </w:rPr>
      </w:pPr>
      <w:r w:rsidRPr="00941171">
        <w:rPr>
          <w:b/>
        </w:rPr>
        <w:t>1.Паспорт подпрограммы</w:t>
      </w:r>
    </w:p>
    <w:p w14:paraId="45C62959" w14:textId="77777777" w:rsidR="00BE4FFB" w:rsidRPr="00941171" w:rsidRDefault="00BE4FFB" w:rsidP="00BE4FFB">
      <w:pPr>
        <w:pStyle w:val="Pro-TabName"/>
        <w:spacing w:before="0" w:after="0"/>
        <w:ind w:firstLine="207"/>
        <w:jc w:val="center"/>
        <w:rPr>
          <w:rFonts w:ascii="Times New Roman" w:hAnsi="Times New Roman"/>
          <w:b w:val="0"/>
          <w:color w:val="auto"/>
          <w:sz w:val="20"/>
        </w:rPr>
      </w:pPr>
    </w:p>
    <w:tbl>
      <w:tblPr>
        <w:tblW w:w="107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8"/>
      </w:tblGrid>
      <w:tr w:rsidR="00BE4FFB" w:rsidRPr="00AA18E5" w14:paraId="5D671006" w14:textId="77777777" w:rsidTr="009637DD">
        <w:trPr>
          <w:cantSplit/>
        </w:trPr>
        <w:tc>
          <w:tcPr>
            <w:tcW w:w="1985" w:type="dxa"/>
          </w:tcPr>
          <w:p w14:paraId="5E2D091B"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Наименование подпрограммы</w:t>
            </w:r>
          </w:p>
        </w:tc>
        <w:tc>
          <w:tcPr>
            <w:tcW w:w="8788" w:type="dxa"/>
          </w:tcPr>
          <w:p w14:paraId="00C33F7B"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 xml:space="preserve">Реализация дополнительных образовательных программ </w:t>
            </w:r>
          </w:p>
        </w:tc>
      </w:tr>
      <w:tr w:rsidR="00BE4FFB" w:rsidRPr="00AA18E5" w14:paraId="31F49704" w14:textId="77777777" w:rsidTr="009637DD">
        <w:trPr>
          <w:cantSplit/>
        </w:trPr>
        <w:tc>
          <w:tcPr>
            <w:tcW w:w="1985" w:type="dxa"/>
          </w:tcPr>
          <w:p w14:paraId="55DE94D0"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 xml:space="preserve">Срок реализации подпрограммы </w:t>
            </w:r>
          </w:p>
        </w:tc>
        <w:tc>
          <w:tcPr>
            <w:tcW w:w="8788" w:type="dxa"/>
          </w:tcPr>
          <w:p w14:paraId="56FFE4AD"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2023-2028 годы</w:t>
            </w:r>
          </w:p>
        </w:tc>
      </w:tr>
      <w:tr w:rsidR="00BE4FFB" w:rsidRPr="00AA18E5" w14:paraId="3C7A2F4E" w14:textId="77777777" w:rsidTr="009637DD">
        <w:trPr>
          <w:cantSplit/>
          <w:trHeight w:val="600"/>
        </w:trPr>
        <w:tc>
          <w:tcPr>
            <w:tcW w:w="1985" w:type="dxa"/>
            <w:tcBorders>
              <w:bottom w:val="single" w:sz="4" w:space="0" w:color="auto"/>
            </w:tcBorders>
          </w:tcPr>
          <w:p w14:paraId="0F5249F3" w14:textId="77777777" w:rsidR="00BE4FFB" w:rsidRPr="00AA18E5" w:rsidRDefault="00BE4FFB" w:rsidP="009637DD">
            <w:pPr>
              <w:pStyle w:val="Pro-Tab"/>
              <w:rPr>
                <w:rFonts w:ascii="Times New Roman" w:hAnsi="Times New Roman"/>
                <w:sz w:val="23"/>
                <w:szCs w:val="23"/>
                <w:lang w:val="ru-RU"/>
              </w:rPr>
            </w:pPr>
            <w:r w:rsidRPr="00AA18E5">
              <w:rPr>
                <w:rFonts w:ascii="Times New Roman" w:hAnsi="Times New Roman"/>
                <w:sz w:val="23"/>
                <w:szCs w:val="23"/>
                <w:lang w:val="ru-RU"/>
              </w:rPr>
              <w:t>Исполнители подпрограммы</w:t>
            </w:r>
          </w:p>
        </w:tc>
        <w:tc>
          <w:tcPr>
            <w:tcW w:w="8788" w:type="dxa"/>
            <w:tcBorders>
              <w:bottom w:val="single" w:sz="4" w:space="0" w:color="auto"/>
            </w:tcBorders>
          </w:tcPr>
          <w:p w14:paraId="62EBAC6B"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Отдел образования администрации г. Тейково</w:t>
            </w:r>
          </w:p>
          <w:p w14:paraId="0642671B" w14:textId="77777777" w:rsidR="00BE4FFB" w:rsidRPr="00AA18E5" w:rsidRDefault="00BE4FFB" w:rsidP="009637DD">
            <w:pPr>
              <w:pStyle w:val="Pro-Tab"/>
              <w:rPr>
                <w:rFonts w:ascii="Times New Roman" w:hAnsi="Times New Roman"/>
                <w:sz w:val="23"/>
                <w:szCs w:val="23"/>
                <w:lang w:val="ru-RU"/>
              </w:rPr>
            </w:pPr>
          </w:p>
        </w:tc>
      </w:tr>
      <w:tr w:rsidR="00BE4FFB" w:rsidRPr="00AA18E5" w14:paraId="74991E9E" w14:textId="77777777" w:rsidTr="009637DD">
        <w:trPr>
          <w:cantSplit/>
          <w:trHeight w:val="3314"/>
        </w:trPr>
        <w:tc>
          <w:tcPr>
            <w:tcW w:w="1985" w:type="dxa"/>
            <w:tcBorders>
              <w:bottom w:val="single" w:sz="4" w:space="0" w:color="auto"/>
            </w:tcBorders>
          </w:tcPr>
          <w:p w14:paraId="36759B87"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Цели подпр</w:t>
            </w:r>
            <w:r w:rsidRPr="00AA18E5">
              <w:rPr>
                <w:rFonts w:ascii="Times New Roman" w:hAnsi="Times New Roman"/>
                <w:sz w:val="23"/>
                <w:szCs w:val="23"/>
                <w:lang w:val="ru-RU"/>
              </w:rPr>
              <w:t>о</w:t>
            </w:r>
            <w:r w:rsidRPr="00AA18E5">
              <w:rPr>
                <w:rFonts w:ascii="Times New Roman" w:hAnsi="Times New Roman"/>
                <w:sz w:val="23"/>
                <w:szCs w:val="23"/>
                <w:lang w:val="ru-RU"/>
              </w:rPr>
              <w:t>граммы</w:t>
            </w:r>
          </w:p>
          <w:p w14:paraId="58DC5BDD" w14:textId="77777777" w:rsidR="00BE4FFB" w:rsidRPr="00AA18E5" w:rsidRDefault="00BE4FFB" w:rsidP="009637DD">
            <w:pPr>
              <w:pStyle w:val="Pro-Tab"/>
              <w:rPr>
                <w:rFonts w:ascii="Times New Roman" w:hAnsi="Times New Roman"/>
                <w:sz w:val="23"/>
                <w:szCs w:val="23"/>
                <w:lang w:val="ru-RU"/>
              </w:rPr>
            </w:pPr>
          </w:p>
          <w:p w14:paraId="18BD149D" w14:textId="77777777" w:rsidR="00BE4FFB" w:rsidRPr="00AA18E5" w:rsidRDefault="00BE4FFB" w:rsidP="009637DD">
            <w:pPr>
              <w:pStyle w:val="Pro-Tab"/>
              <w:rPr>
                <w:rFonts w:ascii="Times New Roman" w:hAnsi="Times New Roman"/>
                <w:sz w:val="23"/>
                <w:szCs w:val="23"/>
                <w:lang w:val="ru-RU"/>
              </w:rPr>
            </w:pPr>
          </w:p>
          <w:p w14:paraId="28CC9105" w14:textId="77777777" w:rsidR="00BE4FFB" w:rsidRPr="00AA18E5" w:rsidRDefault="00BE4FFB" w:rsidP="009637DD">
            <w:pPr>
              <w:pStyle w:val="Pro-Tab"/>
              <w:rPr>
                <w:rFonts w:ascii="Times New Roman" w:hAnsi="Times New Roman"/>
                <w:sz w:val="23"/>
                <w:szCs w:val="23"/>
                <w:lang w:val="ru-RU"/>
              </w:rPr>
            </w:pPr>
          </w:p>
          <w:p w14:paraId="4AE43951" w14:textId="77777777" w:rsidR="00BE4FFB" w:rsidRPr="00AA18E5" w:rsidRDefault="00BE4FFB" w:rsidP="009637DD">
            <w:pPr>
              <w:pStyle w:val="Pro-Tab"/>
              <w:rPr>
                <w:rFonts w:ascii="Times New Roman" w:hAnsi="Times New Roman"/>
                <w:sz w:val="23"/>
                <w:szCs w:val="23"/>
                <w:lang w:val="ru-RU"/>
              </w:rPr>
            </w:pPr>
          </w:p>
          <w:p w14:paraId="3077C3B9" w14:textId="77777777" w:rsidR="00BE4FFB" w:rsidRPr="00AA18E5" w:rsidRDefault="00BE4FFB" w:rsidP="009637DD">
            <w:pPr>
              <w:pStyle w:val="Pro-Tab"/>
              <w:rPr>
                <w:rFonts w:ascii="Times New Roman" w:hAnsi="Times New Roman"/>
                <w:sz w:val="23"/>
                <w:szCs w:val="23"/>
                <w:lang w:val="ru-RU"/>
              </w:rPr>
            </w:pPr>
          </w:p>
          <w:p w14:paraId="7D9C6E3D" w14:textId="77777777" w:rsidR="00BE4FFB" w:rsidRPr="00AA18E5" w:rsidRDefault="00BE4FFB" w:rsidP="009637DD">
            <w:pPr>
              <w:pStyle w:val="Pro-Tab"/>
              <w:rPr>
                <w:rFonts w:ascii="Times New Roman" w:hAnsi="Times New Roman"/>
                <w:sz w:val="23"/>
                <w:szCs w:val="23"/>
                <w:lang w:val="ru-RU"/>
              </w:rPr>
            </w:pPr>
          </w:p>
          <w:p w14:paraId="753E18C9" w14:textId="77777777" w:rsidR="00BE4FFB" w:rsidRPr="00AA18E5" w:rsidRDefault="00BE4FFB" w:rsidP="009637DD">
            <w:pPr>
              <w:pStyle w:val="Pro-Tab"/>
              <w:rPr>
                <w:rFonts w:ascii="Times New Roman" w:hAnsi="Times New Roman"/>
                <w:sz w:val="23"/>
                <w:szCs w:val="23"/>
                <w:lang w:val="ru-RU"/>
              </w:rPr>
            </w:pPr>
          </w:p>
          <w:p w14:paraId="6A49D652" w14:textId="77777777" w:rsidR="00BE4FFB" w:rsidRPr="00AA18E5" w:rsidRDefault="00BE4FFB" w:rsidP="009637DD">
            <w:pPr>
              <w:pStyle w:val="Pro-Tab"/>
              <w:rPr>
                <w:rFonts w:ascii="Times New Roman" w:hAnsi="Times New Roman"/>
                <w:sz w:val="23"/>
                <w:szCs w:val="23"/>
                <w:lang w:val="ru-RU"/>
              </w:rPr>
            </w:pPr>
          </w:p>
          <w:p w14:paraId="2DAFF902" w14:textId="77777777" w:rsidR="00BE4FFB" w:rsidRPr="00AA18E5" w:rsidRDefault="00BE4FFB" w:rsidP="009637DD">
            <w:pPr>
              <w:pStyle w:val="Pro-Tab"/>
              <w:rPr>
                <w:rFonts w:ascii="Times New Roman" w:hAnsi="Times New Roman"/>
                <w:sz w:val="23"/>
                <w:szCs w:val="23"/>
                <w:lang w:val="ru-RU"/>
              </w:rPr>
            </w:pPr>
          </w:p>
        </w:tc>
        <w:tc>
          <w:tcPr>
            <w:tcW w:w="8788" w:type="dxa"/>
            <w:tcBorders>
              <w:bottom w:val="single" w:sz="4" w:space="0" w:color="auto"/>
            </w:tcBorders>
          </w:tcPr>
          <w:p w14:paraId="52F086CF" w14:textId="77777777" w:rsidR="00BE4FFB" w:rsidRPr="00AA18E5" w:rsidRDefault="00BE4FFB" w:rsidP="009637DD">
            <w:pPr>
              <w:autoSpaceDE w:val="0"/>
              <w:autoSpaceDN w:val="0"/>
              <w:adjustRightInd w:val="0"/>
              <w:jc w:val="both"/>
              <w:rPr>
                <w:sz w:val="23"/>
                <w:szCs w:val="23"/>
              </w:rPr>
            </w:pPr>
            <w:r w:rsidRPr="00AA18E5">
              <w:rPr>
                <w:sz w:val="23"/>
                <w:szCs w:val="23"/>
              </w:rPr>
              <w:t>1.Обеспечение доступности качественного дополнительного образов</w:t>
            </w:r>
            <w:r w:rsidRPr="00AA18E5">
              <w:rPr>
                <w:sz w:val="23"/>
                <w:szCs w:val="23"/>
              </w:rPr>
              <w:t>а</w:t>
            </w:r>
            <w:r w:rsidRPr="00AA18E5">
              <w:rPr>
                <w:sz w:val="23"/>
                <w:szCs w:val="23"/>
              </w:rPr>
              <w:t>ния.</w:t>
            </w:r>
          </w:p>
          <w:p w14:paraId="70709F2B" w14:textId="77777777" w:rsidR="00BE4FFB" w:rsidRPr="00AA18E5" w:rsidRDefault="00BE4FFB" w:rsidP="009637DD">
            <w:pPr>
              <w:autoSpaceDE w:val="0"/>
              <w:autoSpaceDN w:val="0"/>
              <w:adjustRightInd w:val="0"/>
              <w:jc w:val="both"/>
              <w:rPr>
                <w:sz w:val="23"/>
                <w:szCs w:val="23"/>
              </w:rPr>
            </w:pPr>
            <w:r w:rsidRPr="00AA18E5">
              <w:rPr>
                <w:sz w:val="23"/>
                <w:szCs w:val="23"/>
              </w:rPr>
              <w:t>2. Увеличение охвата обучающихся в возрасте от 5 до 18 лет качественными усл</w:t>
            </w:r>
            <w:r w:rsidRPr="00AA18E5">
              <w:rPr>
                <w:sz w:val="23"/>
                <w:szCs w:val="23"/>
              </w:rPr>
              <w:t>у</w:t>
            </w:r>
            <w:r w:rsidRPr="00AA18E5">
              <w:rPr>
                <w:sz w:val="23"/>
                <w:szCs w:val="23"/>
              </w:rPr>
              <w:t xml:space="preserve">гами дополнительного образования </w:t>
            </w:r>
          </w:p>
          <w:p w14:paraId="2B972B02" w14:textId="77777777" w:rsidR="00BE4FFB" w:rsidRPr="00AA18E5" w:rsidRDefault="00BE4FFB" w:rsidP="009637DD">
            <w:pPr>
              <w:autoSpaceDE w:val="0"/>
              <w:autoSpaceDN w:val="0"/>
              <w:adjustRightInd w:val="0"/>
              <w:jc w:val="both"/>
              <w:rPr>
                <w:sz w:val="23"/>
                <w:szCs w:val="23"/>
              </w:rPr>
            </w:pPr>
            <w:r w:rsidRPr="00AA18E5">
              <w:rPr>
                <w:sz w:val="23"/>
                <w:szCs w:val="23"/>
              </w:rPr>
              <w:t>3. Совершенствование условий получения дополнительного образования лицами с ограниченными возможностями здоровья и инвалидами.</w:t>
            </w:r>
          </w:p>
          <w:p w14:paraId="6159C544" w14:textId="77777777" w:rsidR="00BE4FFB" w:rsidRPr="00AA18E5" w:rsidRDefault="00BE4FFB" w:rsidP="009637DD">
            <w:pPr>
              <w:autoSpaceDE w:val="0"/>
              <w:autoSpaceDN w:val="0"/>
              <w:adjustRightInd w:val="0"/>
              <w:jc w:val="both"/>
              <w:rPr>
                <w:sz w:val="23"/>
                <w:szCs w:val="23"/>
              </w:rPr>
            </w:pPr>
            <w:r w:rsidRPr="00AA18E5">
              <w:rPr>
                <w:sz w:val="23"/>
                <w:szCs w:val="23"/>
              </w:rPr>
              <w:t>4. Повышение материально-технической оснащенности муниципальных учрежд</w:t>
            </w:r>
            <w:r w:rsidRPr="00AA18E5">
              <w:rPr>
                <w:sz w:val="23"/>
                <w:szCs w:val="23"/>
              </w:rPr>
              <w:t>е</w:t>
            </w:r>
            <w:r w:rsidRPr="00AA18E5">
              <w:rPr>
                <w:sz w:val="23"/>
                <w:szCs w:val="23"/>
              </w:rPr>
              <w:t>ний дополнительного образования при создании новых мест.</w:t>
            </w:r>
          </w:p>
          <w:p w14:paraId="4BF19DDD" w14:textId="77777777" w:rsidR="00BE4FFB" w:rsidRPr="00AA18E5" w:rsidRDefault="00BE4FFB" w:rsidP="009637DD">
            <w:pPr>
              <w:autoSpaceDE w:val="0"/>
              <w:autoSpaceDN w:val="0"/>
              <w:adjustRightInd w:val="0"/>
              <w:jc w:val="both"/>
              <w:rPr>
                <w:sz w:val="23"/>
                <w:szCs w:val="23"/>
              </w:rPr>
            </w:pPr>
            <w:r w:rsidRPr="00AA18E5">
              <w:rPr>
                <w:sz w:val="23"/>
                <w:szCs w:val="23"/>
              </w:rPr>
              <w:t>5. Внедрение системы получения услуг дополнительного образования на основе пе</w:t>
            </w:r>
            <w:r w:rsidRPr="00AA18E5">
              <w:rPr>
                <w:sz w:val="23"/>
                <w:szCs w:val="23"/>
              </w:rPr>
              <w:t>р</w:t>
            </w:r>
            <w:r w:rsidRPr="00AA18E5">
              <w:rPr>
                <w:sz w:val="23"/>
                <w:szCs w:val="23"/>
              </w:rPr>
              <w:t>сонифицированного финансирования.</w:t>
            </w:r>
          </w:p>
          <w:p w14:paraId="0F42112A"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 xml:space="preserve">6. Сохранение </w:t>
            </w:r>
            <w:r w:rsidRPr="00AA18E5">
              <w:rPr>
                <w:rFonts w:ascii="Times New Roman" w:hAnsi="Times New Roman"/>
                <w:sz w:val="23"/>
                <w:szCs w:val="23"/>
              </w:rPr>
              <w:t>средн</w:t>
            </w:r>
            <w:r w:rsidRPr="00AA18E5">
              <w:rPr>
                <w:rFonts w:ascii="Times New Roman" w:hAnsi="Times New Roman"/>
                <w:sz w:val="23"/>
                <w:szCs w:val="23"/>
                <w:lang w:val="ru-RU"/>
              </w:rPr>
              <w:t>его</w:t>
            </w:r>
            <w:r w:rsidRPr="00AA18E5">
              <w:rPr>
                <w:rFonts w:ascii="Times New Roman" w:hAnsi="Times New Roman"/>
                <w:sz w:val="23"/>
                <w:szCs w:val="23"/>
              </w:rPr>
              <w:t xml:space="preserve"> уров</w:t>
            </w:r>
            <w:r w:rsidRPr="00AA18E5">
              <w:rPr>
                <w:rFonts w:ascii="Times New Roman" w:hAnsi="Times New Roman"/>
                <w:sz w:val="23"/>
                <w:szCs w:val="23"/>
                <w:lang w:val="ru-RU"/>
              </w:rPr>
              <w:t>ня</w:t>
            </w:r>
            <w:r w:rsidRPr="00AA18E5">
              <w:rPr>
                <w:rFonts w:ascii="Times New Roman" w:hAnsi="Times New Roman"/>
                <w:sz w:val="23"/>
                <w:szCs w:val="23"/>
              </w:rPr>
              <w:t xml:space="preserve"> заработной платы педагогических работников муниципальных организаций дополнительного образования </w:t>
            </w:r>
            <w:r w:rsidRPr="00AA18E5">
              <w:rPr>
                <w:rFonts w:ascii="Times New Roman" w:hAnsi="Times New Roman"/>
                <w:sz w:val="23"/>
                <w:szCs w:val="23"/>
                <w:lang w:val="ru-RU"/>
              </w:rPr>
              <w:t xml:space="preserve">в размере </w:t>
            </w:r>
            <w:r w:rsidRPr="00AA18E5">
              <w:rPr>
                <w:rFonts w:ascii="Times New Roman" w:hAnsi="Times New Roman"/>
                <w:sz w:val="23"/>
                <w:szCs w:val="23"/>
              </w:rPr>
              <w:t>не менее 100% от среднего уровня заработной платы учителей в Ивановской области</w:t>
            </w:r>
            <w:r w:rsidRPr="00AA18E5">
              <w:rPr>
                <w:rFonts w:ascii="Times New Roman" w:hAnsi="Times New Roman"/>
                <w:sz w:val="23"/>
                <w:szCs w:val="23"/>
                <w:lang w:val="ru-RU"/>
              </w:rPr>
              <w:t>.</w:t>
            </w:r>
          </w:p>
        </w:tc>
      </w:tr>
      <w:tr w:rsidR="00BE4FFB" w:rsidRPr="00AA18E5" w14:paraId="7A4FD085" w14:textId="77777777" w:rsidTr="009637DD">
        <w:trPr>
          <w:cantSplit/>
          <w:trHeight w:val="8917"/>
        </w:trPr>
        <w:tc>
          <w:tcPr>
            <w:tcW w:w="1985" w:type="dxa"/>
          </w:tcPr>
          <w:p w14:paraId="3138939A" w14:textId="77777777" w:rsidR="00BE4FFB" w:rsidRPr="00AA18E5" w:rsidRDefault="00BE4FFB" w:rsidP="009637DD">
            <w:pPr>
              <w:pStyle w:val="Pro-Tab"/>
              <w:rPr>
                <w:rFonts w:ascii="Times New Roman" w:hAnsi="Times New Roman"/>
                <w:sz w:val="23"/>
                <w:szCs w:val="23"/>
                <w:lang w:val="ru-RU"/>
              </w:rPr>
            </w:pPr>
            <w:r w:rsidRPr="00AA18E5">
              <w:rPr>
                <w:rFonts w:ascii="Times New Roman" w:hAnsi="Times New Roman"/>
                <w:sz w:val="23"/>
                <w:szCs w:val="23"/>
                <w:lang w:val="ru-RU"/>
              </w:rPr>
              <w:lastRenderedPageBreak/>
              <w:t>Объем ресурсн</w:t>
            </w:r>
            <w:r w:rsidRPr="00AA18E5">
              <w:rPr>
                <w:rFonts w:ascii="Times New Roman" w:hAnsi="Times New Roman"/>
                <w:sz w:val="23"/>
                <w:szCs w:val="23"/>
                <w:lang w:val="ru-RU"/>
              </w:rPr>
              <w:t>о</w:t>
            </w:r>
            <w:r w:rsidRPr="00AA18E5">
              <w:rPr>
                <w:rFonts w:ascii="Times New Roman" w:hAnsi="Times New Roman"/>
                <w:sz w:val="23"/>
                <w:szCs w:val="23"/>
                <w:lang w:val="ru-RU"/>
              </w:rPr>
              <w:t>го обеспечения подпрограммы</w:t>
            </w:r>
          </w:p>
        </w:tc>
        <w:tc>
          <w:tcPr>
            <w:tcW w:w="8788" w:type="dxa"/>
          </w:tcPr>
          <w:p w14:paraId="62834CB1"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 xml:space="preserve">Общий объем бюджетных ассигнований: </w:t>
            </w:r>
          </w:p>
          <w:p w14:paraId="622202A8" w14:textId="77777777" w:rsidR="00BE4FFB" w:rsidRPr="00AA18E5" w:rsidRDefault="00BE4FFB" w:rsidP="009637DD">
            <w:pPr>
              <w:pStyle w:val="Pro-Tab"/>
              <w:spacing w:before="0" w:after="0"/>
              <w:rPr>
                <w:rFonts w:ascii="Times New Roman" w:hAnsi="Times New Roman"/>
                <w:sz w:val="23"/>
                <w:szCs w:val="23"/>
                <w:lang w:val="ru-RU"/>
              </w:rPr>
            </w:pPr>
          </w:p>
          <w:p w14:paraId="4DCCD780"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 xml:space="preserve">2023 год – </w:t>
            </w:r>
            <w:r w:rsidRPr="00AA18E5">
              <w:rPr>
                <w:rFonts w:ascii="Times New Roman" w:hAnsi="Times New Roman"/>
                <w:sz w:val="23"/>
                <w:szCs w:val="23"/>
              </w:rPr>
              <w:t>4</w:t>
            </w:r>
            <w:r w:rsidRPr="00AA18E5">
              <w:rPr>
                <w:rFonts w:ascii="Times New Roman" w:hAnsi="Times New Roman"/>
                <w:sz w:val="23"/>
                <w:szCs w:val="23"/>
                <w:lang w:val="ru-RU"/>
              </w:rPr>
              <w:t>2 386,12947 тыс. руб.</w:t>
            </w:r>
          </w:p>
          <w:p w14:paraId="467415A1"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2024 год – 42 427,42864 тыс. руб</w:t>
            </w:r>
            <w:bookmarkStart w:id="0" w:name="_GoBack"/>
            <w:bookmarkEnd w:id="0"/>
            <w:r w:rsidRPr="00AA18E5">
              <w:rPr>
                <w:rFonts w:ascii="Times New Roman" w:hAnsi="Times New Roman"/>
                <w:sz w:val="23"/>
                <w:szCs w:val="23"/>
                <w:lang w:val="ru-RU"/>
              </w:rPr>
              <w:t>.</w:t>
            </w:r>
          </w:p>
          <w:p w14:paraId="6E6E89F1"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2025 год – 29 206,93392 тыс. руб.</w:t>
            </w:r>
          </w:p>
          <w:p w14:paraId="21AED531"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2026 год – 29 206,93392 тыс. руб.</w:t>
            </w:r>
          </w:p>
          <w:p w14:paraId="4B358F58"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2027 год – 26 307,15392 тыс. руб.</w:t>
            </w:r>
          </w:p>
          <w:p w14:paraId="60C8F4F0"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2028 год – 26 307,15392 тыс. руб.</w:t>
            </w:r>
          </w:p>
          <w:p w14:paraId="18699074" w14:textId="77777777" w:rsidR="00BE4FFB" w:rsidRPr="00AA18E5" w:rsidRDefault="00BE4FFB" w:rsidP="009637DD">
            <w:pPr>
              <w:pStyle w:val="ConsPlusNormal0"/>
              <w:rPr>
                <w:sz w:val="23"/>
                <w:szCs w:val="23"/>
              </w:rPr>
            </w:pPr>
            <w:r w:rsidRPr="00AA18E5">
              <w:rPr>
                <w:sz w:val="23"/>
                <w:szCs w:val="23"/>
              </w:rPr>
              <w:t>в том числе:</w:t>
            </w:r>
          </w:p>
          <w:p w14:paraId="24D76FE2"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 местный бюджет:</w:t>
            </w:r>
          </w:p>
          <w:p w14:paraId="77EBFE59"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2023 год – 34 353,30310 тыс. руб.</w:t>
            </w:r>
          </w:p>
          <w:p w14:paraId="3389A6F3"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2024 год – 42 308,23664 тыс. руб.</w:t>
            </w:r>
          </w:p>
          <w:p w14:paraId="42D6939D"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2025 год – 29 206,93392 тыс. руб.</w:t>
            </w:r>
          </w:p>
          <w:p w14:paraId="3CE9D7FC"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2026 год – 29 206,93392 тыс. руб.</w:t>
            </w:r>
          </w:p>
          <w:p w14:paraId="720FB23D"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2027 год – 26 307,15392 тыс. руб.</w:t>
            </w:r>
          </w:p>
          <w:p w14:paraId="5F35CA3D" w14:textId="77777777" w:rsidR="00BE4FFB" w:rsidRPr="00AA18E5" w:rsidRDefault="00BE4FFB" w:rsidP="009637DD">
            <w:pPr>
              <w:pStyle w:val="Pro-Tab"/>
              <w:rPr>
                <w:rFonts w:ascii="Times New Roman" w:hAnsi="Times New Roman"/>
                <w:sz w:val="23"/>
                <w:szCs w:val="23"/>
              </w:rPr>
            </w:pPr>
            <w:r w:rsidRPr="00AA18E5">
              <w:rPr>
                <w:rFonts w:ascii="Times New Roman" w:hAnsi="Times New Roman"/>
                <w:sz w:val="23"/>
                <w:szCs w:val="23"/>
                <w:lang w:val="ru-RU"/>
              </w:rPr>
              <w:t xml:space="preserve">2028 год – 26 307,15392 тыс. руб. </w:t>
            </w:r>
          </w:p>
          <w:p w14:paraId="2D9C7E92"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 областной бюджет:</w:t>
            </w:r>
          </w:p>
          <w:p w14:paraId="67B07CE8"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 xml:space="preserve">2023 год – </w:t>
            </w:r>
            <w:r w:rsidRPr="00AA18E5">
              <w:rPr>
                <w:rFonts w:ascii="Times New Roman" w:hAnsi="Times New Roman"/>
                <w:sz w:val="23"/>
                <w:szCs w:val="23"/>
              </w:rPr>
              <w:t>7 545,25261</w:t>
            </w:r>
            <w:r w:rsidRPr="00AA18E5">
              <w:rPr>
                <w:rFonts w:ascii="Times New Roman" w:hAnsi="Times New Roman"/>
                <w:sz w:val="23"/>
                <w:szCs w:val="23"/>
                <w:lang w:val="ru-RU"/>
              </w:rPr>
              <w:t xml:space="preserve"> тыс. руб.</w:t>
            </w:r>
          </w:p>
          <w:p w14:paraId="78B4B043"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2024 год – 1,19200 тыс. руб.</w:t>
            </w:r>
          </w:p>
          <w:p w14:paraId="46DAEE54"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2025 год – 0,00000 тыс. руб.</w:t>
            </w:r>
          </w:p>
          <w:p w14:paraId="57F5ED3F"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2026 год – 0,00000 тыс. руб.</w:t>
            </w:r>
          </w:p>
          <w:p w14:paraId="109B76D6"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2027 год – 0,00000 тыс. руб.</w:t>
            </w:r>
          </w:p>
          <w:p w14:paraId="372AA744"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2028 год – 0,00000 тыс. руб.</w:t>
            </w:r>
          </w:p>
          <w:p w14:paraId="7A5FA607"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 федеральный бюджет:</w:t>
            </w:r>
          </w:p>
          <w:p w14:paraId="427161F0" w14:textId="77777777" w:rsidR="00BE4FFB" w:rsidRPr="00AA18E5" w:rsidRDefault="00BE4FFB" w:rsidP="009637DD">
            <w:pPr>
              <w:pStyle w:val="Pro-Tab"/>
              <w:spacing w:before="0" w:after="0"/>
              <w:rPr>
                <w:rFonts w:ascii="Times New Roman" w:hAnsi="Times New Roman"/>
                <w:sz w:val="23"/>
                <w:szCs w:val="23"/>
                <w:lang w:val="ru-RU"/>
              </w:rPr>
            </w:pPr>
            <w:r w:rsidRPr="00AA18E5">
              <w:rPr>
                <w:rFonts w:ascii="Times New Roman" w:hAnsi="Times New Roman"/>
                <w:sz w:val="23"/>
                <w:szCs w:val="23"/>
                <w:lang w:val="ru-RU"/>
              </w:rPr>
              <w:t xml:space="preserve">2023 год – </w:t>
            </w:r>
            <w:r w:rsidRPr="00AA18E5">
              <w:rPr>
                <w:rFonts w:ascii="Times New Roman" w:hAnsi="Times New Roman"/>
                <w:sz w:val="23"/>
                <w:szCs w:val="23"/>
              </w:rPr>
              <w:t>487,57376</w:t>
            </w:r>
            <w:r w:rsidRPr="00AA18E5">
              <w:rPr>
                <w:rFonts w:ascii="Times New Roman" w:hAnsi="Times New Roman"/>
                <w:sz w:val="23"/>
                <w:szCs w:val="23"/>
                <w:lang w:val="ru-RU"/>
              </w:rPr>
              <w:t xml:space="preserve"> тыс. руб.</w:t>
            </w:r>
          </w:p>
          <w:p w14:paraId="12C716B9" w14:textId="77777777" w:rsidR="00BE4FFB" w:rsidRPr="00AA18E5" w:rsidRDefault="00BE4FFB" w:rsidP="009637DD">
            <w:pPr>
              <w:pStyle w:val="Pro-Tab"/>
              <w:spacing w:after="0"/>
              <w:rPr>
                <w:rFonts w:ascii="Times New Roman" w:hAnsi="Times New Roman"/>
                <w:sz w:val="23"/>
                <w:szCs w:val="23"/>
                <w:lang w:val="ru-RU"/>
              </w:rPr>
            </w:pPr>
            <w:r w:rsidRPr="00AA18E5">
              <w:rPr>
                <w:rFonts w:ascii="Times New Roman" w:hAnsi="Times New Roman"/>
                <w:sz w:val="23"/>
                <w:szCs w:val="23"/>
                <w:lang w:val="ru-RU"/>
              </w:rPr>
              <w:t>2024 год – 118,00000 тыс. руб.</w:t>
            </w:r>
          </w:p>
          <w:p w14:paraId="7ABF6536"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2025 год – 0,00000 тыс. руб.</w:t>
            </w:r>
          </w:p>
          <w:p w14:paraId="1B9AB6B0"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2026 год – 0,00000 тыс. руб.</w:t>
            </w:r>
          </w:p>
          <w:p w14:paraId="195F5156" w14:textId="77777777" w:rsidR="00BE4FFB" w:rsidRPr="00AA18E5" w:rsidRDefault="00BE4FFB" w:rsidP="009637DD">
            <w:pPr>
              <w:pStyle w:val="Pro-Tab"/>
              <w:spacing w:before="0" w:after="0"/>
              <w:jc w:val="both"/>
              <w:rPr>
                <w:rFonts w:ascii="Times New Roman" w:hAnsi="Times New Roman"/>
                <w:sz w:val="23"/>
                <w:szCs w:val="23"/>
                <w:lang w:val="ru-RU"/>
              </w:rPr>
            </w:pPr>
            <w:r w:rsidRPr="00AA18E5">
              <w:rPr>
                <w:rFonts w:ascii="Times New Roman" w:hAnsi="Times New Roman"/>
                <w:sz w:val="23"/>
                <w:szCs w:val="23"/>
                <w:lang w:val="ru-RU"/>
              </w:rPr>
              <w:t>2027 год – 0,00000 тыс. руб.</w:t>
            </w:r>
          </w:p>
          <w:p w14:paraId="78C00A15" w14:textId="77777777" w:rsidR="00BE4FFB" w:rsidRPr="00AA18E5" w:rsidRDefault="00BE4FFB" w:rsidP="009637DD">
            <w:pPr>
              <w:pStyle w:val="Pro-Tab"/>
              <w:rPr>
                <w:rFonts w:ascii="Times New Roman" w:hAnsi="Times New Roman"/>
                <w:sz w:val="23"/>
                <w:szCs w:val="23"/>
              </w:rPr>
            </w:pPr>
            <w:r w:rsidRPr="00AA18E5">
              <w:rPr>
                <w:rFonts w:ascii="Times New Roman" w:hAnsi="Times New Roman"/>
                <w:sz w:val="23"/>
                <w:szCs w:val="23"/>
                <w:lang w:val="ru-RU"/>
              </w:rPr>
              <w:t>2028 год – 0,00000 тыс. руб.</w:t>
            </w:r>
          </w:p>
        </w:tc>
      </w:tr>
    </w:tbl>
    <w:p w14:paraId="62FF791F" w14:textId="77777777" w:rsidR="00BE4FFB" w:rsidRPr="00897F6E" w:rsidRDefault="00BE4FFB" w:rsidP="00BE4FFB"/>
    <w:p w14:paraId="7DD68F5F" w14:textId="77777777" w:rsidR="00BE4FFB" w:rsidRDefault="00BE4FFB" w:rsidP="00BE4FFB">
      <w:pPr>
        <w:pStyle w:val="ConsPlusNonformat"/>
        <w:ind w:right="-1"/>
        <w:jc w:val="right"/>
        <w:rPr>
          <w:rFonts w:ascii="Times New Roman" w:hAnsi="Times New Roman" w:cs="Times New Roman"/>
        </w:rPr>
        <w:sectPr w:rsidR="00BE4FFB" w:rsidSect="00E75786">
          <w:pgSz w:w="11906" w:h="16838"/>
          <w:pgMar w:top="709" w:right="284" w:bottom="232" w:left="227" w:header="709" w:footer="709" w:gutter="0"/>
          <w:cols w:space="720"/>
          <w:docGrid w:linePitch="299"/>
        </w:sectPr>
      </w:pPr>
    </w:p>
    <w:p w14:paraId="2B472C0B" w14:textId="77777777" w:rsidR="00BE4FFB" w:rsidRPr="00434043" w:rsidRDefault="00BE4FFB" w:rsidP="00BE4FFB">
      <w:pPr>
        <w:pStyle w:val="ConsPlusNonformat"/>
        <w:ind w:right="-1"/>
        <w:jc w:val="right"/>
        <w:rPr>
          <w:rFonts w:ascii="Times New Roman" w:hAnsi="Times New Roman" w:cs="Times New Roman"/>
          <w:sz w:val="18"/>
          <w:szCs w:val="18"/>
        </w:rPr>
      </w:pPr>
      <w:r w:rsidRPr="00434043">
        <w:rPr>
          <w:rFonts w:ascii="Times New Roman" w:hAnsi="Times New Roman" w:cs="Times New Roman"/>
          <w:sz w:val="18"/>
          <w:szCs w:val="18"/>
        </w:rPr>
        <w:lastRenderedPageBreak/>
        <w:t xml:space="preserve">Приложение 10 </w:t>
      </w:r>
    </w:p>
    <w:p w14:paraId="647177A3" w14:textId="77777777" w:rsidR="00BE4FFB" w:rsidRPr="00434043" w:rsidRDefault="00BE4FFB" w:rsidP="00BE4FFB">
      <w:pPr>
        <w:pStyle w:val="ConsPlusNonformat"/>
        <w:ind w:right="-1"/>
        <w:jc w:val="right"/>
        <w:rPr>
          <w:rFonts w:ascii="Times New Roman" w:hAnsi="Times New Roman" w:cs="Times New Roman"/>
          <w:sz w:val="18"/>
          <w:szCs w:val="18"/>
        </w:rPr>
      </w:pPr>
      <w:r w:rsidRPr="00434043">
        <w:rPr>
          <w:rFonts w:ascii="Times New Roman" w:hAnsi="Times New Roman" w:cs="Times New Roman"/>
          <w:sz w:val="18"/>
          <w:szCs w:val="18"/>
        </w:rPr>
        <w:t xml:space="preserve">                                                                                        к постановлению администрации</w:t>
      </w:r>
    </w:p>
    <w:p w14:paraId="700799A7" w14:textId="77777777" w:rsidR="00BE4FFB" w:rsidRPr="00434043" w:rsidRDefault="00BE4FFB" w:rsidP="00BE4FFB">
      <w:pPr>
        <w:pStyle w:val="ConsPlusNonformat"/>
        <w:ind w:right="-1"/>
        <w:jc w:val="right"/>
        <w:rPr>
          <w:rFonts w:ascii="Times New Roman" w:hAnsi="Times New Roman" w:cs="Times New Roman"/>
          <w:sz w:val="18"/>
          <w:szCs w:val="18"/>
        </w:rPr>
      </w:pPr>
      <w:r w:rsidRPr="00434043">
        <w:rPr>
          <w:rFonts w:ascii="Times New Roman" w:hAnsi="Times New Roman" w:cs="Times New Roman"/>
          <w:sz w:val="18"/>
          <w:szCs w:val="18"/>
        </w:rPr>
        <w:t xml:space="preserve">                                                                                        городского округа  Тейково Ивановской области                                                                                      </w:t>
      </w:r>
    </w:p>
    <w:p w14:paraId="6E9E9C05" w14:textId="77777777" w:rsidR="00BE4FFB" w:rsidRDefault="00BE4FFB" w:rsidP="00BE4FFB">
      <w:pPr>
        <w:pStyle w:val="a5"/>
        <w:jc w:val="right"/>
        <w:rPr>
          <w:sz w:val="20"/>
          <w:szCs w:val="20"/>
        </w:rPr>
      </w:pPr>
      <w:r w:rsidRPr="00434043">
        <w:rPr>
          <w:sz w:val="18"/>
          <w:szCs w:val="18"/>
        </w:rPr>
        <w:t xml:space="preserve">от     </w:t>
      </w:r>
      <w:r w:rsidRPr="00F90A7A">
        <w:rPr>
          <w:sz w:val="20"/>
          <w:szCs w:val="20"/>
        </w:rPr>
        <w:t xml:space="preserve">  </w:t>
      </w:r>
      <w:r>
        <w:rPr>
          <w:sz w:val="20"/>
          <w:szCs w:val="20"/>
        </w:rPr>
        <w:t>01.03.2024</w:t>
      </w:r>
      <w:r w:rsidRPr="00F90A7A">
        <w:rPr>
          <w:sz w:val="20"/>
          <w:szCs w:val="20"/>
        </w:rPr>
        <w:t xml:space="preserve">     №</w:t>
      </w:r>
      <w:r>
        <w:rPr>
          <w:sz w:val="20"/>
          <w:szCs w:val="20"/>
        </w:rPr>
        <w:t xml:space="preserve">  110</w:t>
      </w:r>
    </w:p>
    <w:p w14:paraId="55D44B80" w14:textId="77777777" w:rsidR="00BE4FFB" w:rsidRPr="00941171" w:rsidRDefault="00BE4FFB" w:rsidP="00BE4FFB">
      <w:pPr>
        <w:pStyle w:val="Pro-TabName"/>
        <w:spacing w:before="0" w:after="0"/>
        <w:ind w:firstLine="207"/>
        <w:jc w:val="center"/>
        <w:rPr>
          <w:rFonts w:ascii="Times New Roman" w:hAnsi="Times New Roman"/>
          <w:b w:val="0"/>
          <w:color w:val="auto"/>
          <w:sz w:val="24"/>
          <w:szCs w:val="24"/>
        </w:rPr>
      </w:pPr>
      <w:r>
        <w:tab/>
      </w:r>
      <w:r w:rsidRPr="00941171">
        <w:rPr>
          <w:rFonts w:ascii="Times New Roman" w:hAnsi="Times New Roman"/>
          <w:b w:val="0"/>
          <w:color w:val="auto"/>
          <w:sz w:val="24"/>
          <w:szCs w:val="24"/>
        </w:rPr>
        <w:t>5. Ресурсное обеспечение мероприятий подпрограммы</w:t>
      </w:r>
    </w:p>
    <w:p w14:paraId="4C6145B1" w14:textId="77777777" w:rsidR="00BE4FFB" w:rsidRPr="00941171" w:rsidRDefault="00BE4FFB" w:rsidP="00BE4FFB">
      <w:pPr>
        <w:pStyle w:val="Pro-Gramma"/>
        <w:keepNext/>
        <w:spacing w:before="0" w:line="240" w:lineRule="auto"/>
        <w:ind w:left="0" w:firstLine="207"/>
        <w:jc w:val="right"/>
        <w:rPr>
          <w:rFonts w:ascii="Times New Roman" w:hAnsi="Times New Roman"/>
          <w:szCs w:val="20"/>
        </w:rPr>
      </w:pPr>
      <w:r w:rsidRPr="00941171">
        <w:rPr>
          <w:rFonts w:ascii="Times New Roman" w:hAnsi="Times New Roman"/>
          <w:szCs w:val="20"/>
        </w:rPr>
        <w:t>(тыс. руб.)</w:t>
      </w:r>
    </w:p>
    <w:tbl>
      <w:tblPr>
        <w:tblW w:w="15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1"/>
        <w:gridCol w:w="1275"/>
        <w:gridCol w:w="1418"/>
        <w:gridCol w:w="1559"/>
        <w:gridCol w:w="1276"/>
        <w:gridCol w:w="1417"/>
        <w:gridCol w:w="1418"/>
        <w:gridCol w:w="1276"/>
      </w:tblGrid>
      <w:tr w:rsidR="00BE4FFB" w:rsidRPr="00434043" w14:paraId="6C2C292E" w14:textId="77777777" w:rsidTr="009637DD">
        <w:trPr>
          <w:tblHeader/>
        </w:trPr>
        <w:tc>
          <w:tcPr>
            <w:tcW w:w="567" w:type="dxa"/>
          </w:tcPr>
          <w:p w14:paraId="4ABB691F" w14:textId="77777777" w:rsidR="00BE4FFB" w:rsidRPr="00434043" w:rsidRDefault="00BE4FFB" w:rsidP="009637DD">
            <w:pPr>
              <w:keepNext/>
              <w:rPr>
                <w:sz w:val="18"/>
                <w:szCs w:val="18"/>
              </w:rPr>
            </w:pPr>
            <w:r w:rsidRPr="00434043">
              <w:rPr>
                <w:sz w:val="18"/>
                <w:szCs w:val="18"/>
              </w:rPr>
              <w:t>№ п/п</w:t>
            </w:r>
          </w:p>
        </w:tc>
        <w:tc>
          <w:tcPr>
            <w:tcW w:w="5671" w:type="dxa"/>
          </w:tcPr>
          <w:p w14:paraId="12BCB197" w14:textId="77777777" w:rsidR="00BE4FFB" w:rsidRPr="00434043" w:rsidRDefault="00BE4FFB" w:rsidP="009637DD">
            <w:pPr>
              <w:keepNext/>
              <w:ind w:firstLine="207"/>
              <w:jc w:val="both"/>
              <w:rPr>
                <w:sz w:val="18"/>
                <w:szCs w:val="18"/>
              </w:rPr>
            </w:pPr>
            <w:r w:rsidRPr="00434043">
              <w:rPr>
                <w:sz w:val="18"/>
                <w:szCs w:val="18"/>
              </w:rPr>
              <w:t xml:space="preserve">Наименование мероприятия / </w:t>
            </w:r>
            <w:r w:rsidRPr="00434043">
              <w:rPr>
                <w:sz w:val="18"/>
                <w:szCs w:val="18"/>
              </w:rPr>
              <w:br/>
              <w:t>Источник ресурсного обеспечения</w:t>
            </w:r>
          </w:p>
        </w:tc>
        <w:tc>
          <w:tcPr>
            <w:tcW w:w="1275" w:type="dxa"/>
          </w:tcPr>
          <w:p w14:paraId="6BF5B3D6" w14:textId="77777777" w:rsidR="00BE4FFB" w:rsidRPr="00434043" w:rsidRDefault="00BE4FFB" w:rsidP="009637DD">
            <w:pPr>
              <w:keepNext/>
              <w:rPr>
                <w:sz w:val="18"/>
                <w:szCs w:val="18"/>
              </w:rPr>
            </w:pPr>
            <w:r w:rsidRPr="00434043">
              <w:rPr>
                <w:sz w:val="18"/>
                <w:szCs w:val="18"/>
              </w:rPr>
              <w:t>Исполнитель</w:t>
            </w:r>
          </w:p>
        </w:tc>
        <w:tc>
          <w:tcPr>
            <w:tcW w:w="1418" w:type="dxa"/>
          </w:tcPr>
          <w:p w14:paraId="4C010B9B" w14:textId="77777777" w:rsidR="00BE4FFB" w:rsidRPr="00434043" w:rsidRDefault="00BE4FFB" w:rsidP="009637DD">
            <w:pPr>
              <w:keepNext/>
              <w:tabs>
                <w:tab w:val="left" w:pos="0"/>
              </w:tabs>
              <w:jc w:val="center"/>
              <w:rPr>
                <w:sz w:val="18"/>
                <w:szCs w:val="18"/>
              </w:rPr>
            </w:pPr>
            <w:r w:rsidRPr="00434043">
              <w:rPr>
                <w:sz w:val="18"/>
                <w:szCs w:val="18"/>
              </w:rPr>
              <w:t>2023 год</w:t>
            </w:r>
          </w:p>
        </w:tc>
        <w:tc>
          <w:tcPr>
            <w:tcW w:w="1559" w:type="dxa"/>
          </w:tcPr>
          <w:p w14:paraId="5F2724AE" w14:textId="77777777" w:rsidR="00BE4FFB" w:rsidRPr="00434043" w:rsidRDefault="00BE4FFB" w:rsidP="009637DD">
            <w:pPr>
              <w:keepNext/>
              <w:tabs>
                <w:tab w:val="left" w:pos="0"/>
              </w:tabs>
              <w:jc w:val="center"/>
              <w:rPr>
                <w:sz w:val="18"/>
                <w:szCs w:val="18"/>
              </w:rPr>
            </w:pPr>
            <w:r w:rsidRPr="00434043">
              <w:rPr>
                <w:sz w:val="18"/>
                <w:szCs w:val="18"/>
              </w:rPr>
              <w:t>2024 год</w:t>
            </w:r>
          </w:p>
        </w:tc>
        <w:tc>
          <w:tcPr>
            <w:tcW w:w="1276" w:type="dxa"/>
          </w:tcPr>
          <w:p w14:paraId="7BB70C36" w14:textId="77777777" w:rsidR="00BE4FFB" w:rsidRPr="00434043" w:rsidRDefault="00BE4FFB" w:rsidP="009637DD">
            <w:pPr>
              <w:keepNext/>
              <w:tabs>
                <w:tab w:val="left" w:pos="0"/>
              </w:tabs>
              <w:jc w:val="center"/>
              <w:rPr>
                <w:sz w:val="18"/>
                <w:szCs w:val="18"/>
              </w:rPr>
            </w:pPr>
            <w:r w:rsidRPr="00434043">
              <w:rPr>
                <w:sz w:val="18"/>
                <w:szCs w:val="18"/>
              </w:rPr>
              <w:t>2025 год</w:t>
            </w:r>
          </w:p>
        </w:tc>
        <w:tc>
          <w:tcPr>
            <w:tcW w:w="1417" w:type="dxa"/>
          </w:tcPr>
          <w:p w14:paraId="385C6E20" w14:textId="77777777" w:rsidR="00BE4FFB" w:rsidRPr="00434043" w:rsidRDefault="00BE4FFB" w:rsidP="009637DD">
            <w:pPr>
              <w:keepNext/>
              <w:tabs>
                <w:tab w:val="left" w:pos="0"/>
              </w:tabs>
              <w:jc w:val="center"/>
              <w:rPr>
                <w:sz w:val="18"/>
                <w:szCs w:val="18"/>
              </w:rPr>
            </w:pPr>
            <w:r w:rsidRPr="00434043">
              <w:rPr>
                <w:sz w:val="18"/>
                <w:szCs w:val="18"/>
              </w:rPr>
              <w:t xml:space="preserve">2026 год </w:t>
            </w:r>
          </w:p>
        </w:tc>
        <w:tc>
          <w:tcPr>
            <w:tcW w:w="1418" w:type="dxa"/>
          </w:tcPr>
          <w:p w14:paraId="4CF99ADD" w14:textId="77777777" w:rsidR="00BE4FFB" w:rsidRPr="00434043" w:rsidRDefault="00BE4FFB" w:rsidP="009637DD">
            <w:pPr>
              <w:keepNext/>
              <w:tabs>
                <w:tab w:val="left" w:pos="0"/>
              </w:tabs>
              <w:jc w:val="center"/>
              <w:rPr>
                <w:sz w:val="18"/>
                <w:szCs w:val="18"/>
              </w:rPr>
            </w:pPr>
            <w:r w:rsidRPr="00434043">
              <w:rPr>
                <w:sz w:val="18"/>
                <w:szCs w:val="18"/>
              </w:rPr>
              <w:t>2027 год</w:t>
            </w:r>
          </w:p>
        </w:tc>
        <w:tc>
          <w:tcPr>
            <w:tcW w:w="1276" w:type="dxa"/>
          </w:tcPr>
          <w:p w14:paraId="1EB6F6F0" w14:textId="77777777" w:rsidR="00BE4FFB" w:rsidRPr="00434043" w:rsidRDefault="00BE4FFB" w:rsidP="009637DD">
            <w:pPr>
              <w:keepNext/>
              <w:tabs>
                <w:tab w:val="left" w:pos="0"/>
              </w:tabs>
              <w:jc w:val="center"/>
              <w:rPr>
                <w:sz w:val="18"/>
                <w:szCs w:val="18"/>
              </w:rPr>
            </w:pPr>
            <w:r w:rsidRPr="00434043">
              <w:rPr>
                <w:sz w:val="18"/>
                <w:szCs w:val="18"/>
              </w:rPr>
              <w:t>2028 год</w:t>
            </w:r>
          </w:p>
        </w:tc>
      </w:tr>
      <w:tr w:rsidR="00BE4FFB" w:rsidRPr="00434043" w14:paraId="3F7CD1B9" w14:textId="77777777" w:rsidTr="009637DD">
        <w:trPr>
          <w:cantSplit/>
        </w:trPr>
        <w:tc>
          <w:tcPr>
            <w:tcW w:w="567" w:type="dxa"/>
          </w:tcPr>
          <w:p w14:paraId="7534BB4D" w14:textId="77777777" w:rsidR="00BE4FFB" w:rsidRPr="00434043" w:rsidRDefault="00BE4FFB" w:rsidP="009637DD">
            <w:pPr>
              <w:ind w:firstLine="207"/>
              <w:rPr>
                <w:sz w:val="18"/>
                <w:szCs w:val="18"/>
              </w:rPr>
            </w:pPr>
          </w:p>
        </w:tc>
        <w:tc>
          <w:tcPr>
            <w:tcW w:w="5671" w:type="dxa"/>
          </w:tcPr>
          <w:p w14:paraId="030260E7" w14:textId="77777777" w:rsidR="00BE4FFB" w:rsidRPr="00434043" w:rsidRDefault="00BE4FFB" w:rsidP="009637DD">
            <w:pPr>
              <w:jc w:val="both"/>
              <w:rPr>
                <w:sz w:val="18"/>
                <w:szCs w:val="18"/>
              </w:rPr>
            </w:pPr>
            <w:r w:rsidRPr="00434043">
              <w:rPr>
                <w:sz w:val="18"/>
                <w:szCs w:val="18"/>
              </w:rPr>
              <w:t>Подпрограмма «Реализация дополнительных образовательных пр</w:t>
            </w:r>
            <w:r w:rsidRPr="00434043">
              <w:rPr>
                <w:sz w:val="18"/>
                <w:szCs w:val="18"/>
              </w:rPr>
              <w:t>о</w:t>
            </w:r>
            <w:r w:rsidRPr="00434043">
              <w:rPr>
                <w:sz w:val="18"/>
                <w:szCs w:val="18"/>
              </w:rPr>
              <w:t xml:space="preserve">грамм»  </w:t>
            </w:r>
          </w:p>
          <w:p w14:paraId="0D4C2F00" w14:textId="77777777" w:rsidR="00BE4FFB" w:rsidRPr="00434043" w:rsidRDefault="00BE4FFB" w:rsidP="009637DD">
            <w:pPr>
              <w:ind w:firstLine="207"/>
              <w:jc w:val="both"/>
              <w:rPr>
                <w:sz w:val="18"/>
                <w:szCs w:val="18"/>
              </w:rPr>
            </w:pPr>
            <w:r w:rsidRPr="00434043">
              <w:rPr>
                <w:sz w:val="18"/>
                <w:szCs w:val="18"/>
              </w:rPr>
              <w:t>Подпрограмма, всего:</w:t>
            </w:r>
          </w:p>
        </w:tc>
        <w:tc>
          <w:tcPr>
            <w:tcW w:w="1275" w:type="dxa"/>
            <w:vMerge w:val="restart"/>
          </w:tcPr>
          <w:p w14:paraId="3EB3C581" w14:textId="77777777" w:rsidR="00BE4FFB" w:rsidRPr="00434043" w:rsidRDefault="00BE4FFB" w:rsidP="009637DD">
            <w:pPr>
              <w:rPr>
                <w:sz w:val="18"/>
                <w:szCs w:val="18"/>
              </w:rPr>
            </w:pPr>
            <w:r w:rsidRPr="00434043">
              <w:rPr>
                <w:sz w:val="18"/>
                <w:szCs w:val="18"/>
              </w:rPr>
              <w:t>Отдел обр</w:t>
            </w:r>
            <w:r w:rsidRPr="00434043">
              <w:rPr>
                <w:sz w:val="18"/>
                <w:szCs w:val="18"/>
              </w:rPr>
              <w:t>а</w:t>
            </w:r>
            <w:r w:rsidRPr="00434043">
              <w:rPr>
                <w:sz w:val="18"/>
                <w:szCs w:val="18"/>
              </w:rPr>
              <w:t>зования</w:t>
            </w:r>
          </w:p>
        </w:tc>
        <w:tc>
          <w:tcPr>
            <w:tcW w:w="1418" w:type="dxa"/>
            <w:shd w:val="clear" w:color="auto" w:fill="auto"/>
          </w:tcPr>
          <w:p w14:paraId="11ACC0AC" w14:textId="77777777" w:rsidR="00BE4FFB" w:rsidRPr="00434043" w:rsidRDefault="00BE4FFB" w:rsidP="009637DD">
            <w:pPr>
              <w:jc w:val="center"/>
              <w:rPr>
                <w:sz w:val="18"/>
                <w:szCs w:val="18"/>
              </w:rPr>
            </w:pPr>
            <w:r w:rsidRPr="00434043">
              <w:rPr>
                <w:sz w:val="18"/>
                <w:szCs w:val="18"/>
              </w:rPr>
              <w:t>42 386,12947</w:t>
            </w:r>
          </w:p>
        </w:tc>
        <w:tc>
          <w:tcPr>
            <w:tcW w:w="1559" w:type="dxa"/>
          </w:tcPr>
          <w:p w14:paraId="2B68305F" w14:textId="77777777" w:rsidR="00BE4FFB" w:rsidRPr="00434043" w:rsidRDefault="00BE4FFB" w:rsidP="009637DD">
            <w:pPr>
              <w:jc w:val="center"/>
              <w:rPr>
                <w:sz w:val="18"/>
                <w:szCs w:val="18"/>
              </w:rPr>
            </w:pPr>
            <w:r w:rsidRPr="00434043">
              <w:rPr>
                <w:sz w:val="18"/>
                <w:szCs w:val="18"/>
              </w:rPr>
              <w:t>42 427,42864</w:t>
            </w:r>
          </w:p>
        </w:tc>
        <w:tc>
          <w:tcPr>
            <w:tcW w:w="1276" w:type="dxa"/>
          </w:tcPr>
          <w:p w14:paraId="57147497" w14:textId="77777777" w:rsidR="00BE4FFB" w:rsidRPr="00434043" w:rsidRDefault="00BE4FFB" w:rsidP="009637DD">
            <w:pPr>
              <w:jc w:val="center"/>
              <w:rPr>
                <w:sz w:val="18"/>
                <w:szCs w:val="18"/>
              </w:rPr>
            </w:pPr>
            <w:r w:rsidRPr="00434043">
              <w:rPr>
                <w:sz w:val="18"/>
                <w:szCs w:val="18"/>
              </w:rPr>
              <w:t>29 206,93392</w:t>
            </w:r>
          </w:p>
        </w:tc>
        <w:tc>
          <w:tcPr>
            <w:tcW w:w="1417" w:type="dxa"/>
          </w:tcPr>
          <w:p w14:paraId="46C9BB04" w14:textId="77777777" w:rsidR="00BE4FFB" w:rsidRPr="00434043" w:rsidRDefault="00BE4FFB" w:rsidP="009637DD">
            <w:pPr>
              <w:jc w:val="center"/>
              <w:rPr>
                <w:sz w:val="18"/>
                <w:szCs w:val="18"/>
              </w:rPr>
            </w:pPr>
            <w:r w:rsidRPr="00434043">
              <w:rPr>
                <w:sz w:val="18"/>
                <w:szCs w:val="18"/>
              </w:rPr>
              <w:t>29 206,93392</w:t>
            </w:r>
          </w:p>
        </w:tc>
        <w:tc>
          <w:tcPr>
            <w:tcW w:w="1418" w:type="dxa"/>
          </w:tcPr>
          <w:p w14:paraId="44187373" w14:textId="77777777" w:rsidR="00BE4FFB" w:rsidRPr="00434043" w:rsidRDefault="00BE4FFB" w:rsidP="009637DD">
            <w:pPr>
              <w:jc w:val="center"/>
              <w:rPr>
                <w:sz w:val="18"/>
                <w:szCs w:val="18"/>
              </w:rPr>
            </w:pPr>
            <w:r w:rsidRPr="00434043">
              <w:rPr>
                <w:bCs/>
                <w:sz w:val="18"/>
                <w:szCs w:val="18"/>
              </w:rPr>
              <w:t>26 307,15392</w:t>
            </w:r>
          </w:p>
        </w:tc>
        <w:tc>
          <w:tcPr>
            <w:tcW w:w="1276" w:type="dxa"/>
          </w:tcPr>
          <w:p w14:paraId="7911EB4D" w14:textId="77777777" w:rsidR="00BE4FFB" w:rsidRPr="00434043" w:rsidRDefault="00BE4FFB" w:rsidP="009637DD">
            <w:pPr>
              <w:jc w:val="center"/>
              <w:rPr>
                <w:sz w:val="18"/>
                <w:szCs w:val="18"/>
              </w:rPr>
            </w:pPr>
            <w:r w:rsidRPr="00434043">
              <w:rPr>
                <w:bCs/>
                <w:sz w:val="18"/>
                <w:szCs w:val="18"/>
              </w:rPr>
              <w:t>26 307,15392</w:t>
            </w:r>
          </w:p>
        </w:tc>
      </w:tr>
      <w:tr w:rsidR="00BE4FFB" w:rsidRPr="00434043" w14:paraId="6AF12B79" w14:textId="77777777" w:rsidTr="009637DD">
        <w:trPr>
          <w:cantSplit/>
        </w:trPr>
        <w:tc>
          <w:tcPr>
            <w:tcW w:w="567" w:type="dxa"/>
          </w:tcPr>
          <w:p w14:paraId="32867DA6" w14:textId="77777777" w:rsidR="00BE4FFB" w:rsidRPr="00434043" w:rsidRDefault="00BE4FFB" w:rsidP="009637DD">
            <w:pPr>
              <w:ind w:firstLine="207"/>
              <w:rPr>
                <w:sz w:val="18"/>
                <w:szCs w:val="18"/>
              </w:rPr>
            </w:pPr>
          </w:p>
        </w:tc>
        <w:tc>
          <w:tcPr>
            <w:tcW w:w="5671" w:type="dxa"/>
          </w:tcPr>
          <w:p w14:paraId="6C8F222B" w14:textId="77777777" w:rsidR="00BE4FFB" w:rsidRPr="00434043" w:rsidRDefault="00BE4FFB" w:rsidP="009637DD">
            <w:pPr>
              <w:ind w:firstLine="207"/>
              <w:jc w:val="both"/>
              <w:rPr>
                <w:sz w:val="18"/>
                <w:szCs w:val="18"/>
              </w:rPr>
            </w:pPr>
            <w:r w:rsidRPr="00434043">
              <w:rPr>
                <w:sz w:val="18"/>
                <w:szCs w:val="18"/>
              </w:rPr>
              <w:t>бюджетные ассигнования</w:t>
            </w:r>
          </w:p>
        </w:tc>
        <w:tc>
          <w:tcPr>
            <w:tcW w:w="1275" w:type="dxa"/>
            <w:vMerge/>
            <w:vAlign w:val="center"/>
          </w:tcPr>
          <w:p w14:paraId="4A1EB5CB" w14:textId="77777777" w:rsidR="00BE4FFB" w:rsidRPr="00434043" w:rsidRDefault="00BE4FFB" w:rsidP="009637DD">
            <w:pPr>
              <w:rPr>
                <w:sz w:val="18"/>
                <w:szCs w:val="18"/>
              </w:rPr>
            </w:pPr>
          </w:p>
        </w:tc>
        <w:tc>
          <w:tcPr>
            <w:tcW w:w="1418" w:type="dxa"/>
            <w:shd w:val="clear" w:color="auto" w:fill="auto"/>
          </w:tcPr>
          <w:p w14:paraId="1731156C" w14:textId="77777777" w:rsidR="00BE4FFB" w:rsidRPr="00434043" w:rsidRDefault="00BE4FFB" w:rsidP="009637DD">
            <w:pPr>
              <w:jc w:val="center"/>
              <w:rPr>
                <w:sz w:val="18"/>
                <w:szCs w:val="18"/>
              </w:rPr>
            </w:pPr>
            <w:r w:rsidRPr="00434043">
              <w:rPr>
                <w:sz w:val="18"/>
                <w:szCs w:val="18"/>
              </w:rPr>
              <w:t>42 386,12947</w:t>
            </w:r>
          </w:p>
        </w:tc>
        <w:tc>
          <w:tcPr>
            <w:tcW w:w="1559" w:type="dxa"/>
          </w:tcPr>
          <w:p w14:paraId="510FA08F" w14:textId="77777777" w:rsidR="00BE4FFB" w:rsidRPr="00434043" w:rsidRDefault="00BE4FFB" w:rsidP="009637DD">
            <w:pPr>
              <w:jc w:val="center"/>
              <w:rPr>
                <w:sz w:val="18"/>
                <w:szCs w:val="18"/>
              </w:rPr>
            </w:pPr>
            <w:r w:rsidRPr="00434043">
              <w:rPr>
                <w:sz w:val="18"/>
                <w:szCs w:val="18"/>
              </w:rPr>
              <w:t>42 427,42864</w:t>
            </w:r>
          </w:p>
        </w:tc>
        <w:tc>
          <w:tcPr>
            <w:tcW w:w="1276" w:type="dxa"/>
          </w:tcPr>
          <w:p w14:paraId="5F8F5CFF" w14:textId="77777777" w:rsidR="00BE4FFB" w:rsidRPr="00434043" w:rsidRDefault="00BE4FFB" w:rsidP="009637DD">
            <w:pPr>
              <w:jc w:val="center"/>
              <w:rPr>
                <w:sz w:val="18"/>
                <w:szCs w:val="18"/>
              </w:rPr>
            </w:pPr>
            <w:r w:rsidRPr="00434043">
              <w:rPr>
                <w:sz w:val="18"/>
                <w:szCs w:val="18"/>
              </w:rPr>
              <w:t>29 206,93392</w:t>
            </w:r>
          </w:p>
        </w:tc>
        <w:tc>
          <w:tcPr>
            <w:tcW w:w="1417" w:type="dxa"/>
          </w:tcPr>
          <w:p w14:paraId="19EF94AE" w14:textId="77777777" w:rsidR="00BE4FFB" w:rsidRPr="00434043" w:rsidRDefault="00BE4FFB" w:rsidP="009637DD">
            <w:pPr>
              <w:jc w:val="center"/>
              <w:rPr>
                <w:sz w:val="18"/>
                <w:szCs w:val="18"/>
              </w:rPr>
            </w:pPr>
            <w:r w:rsidRPr="00434043">
              <w:rPr>
                <w:sz w:val="18"/>
                <w:szCs w:val="18"/>
              </w:rPr>
              <w:t>29 206,93392</w:t>
            </w:r>
          </w:p>
        </w:tc>
        <w:tc>
          <w:tcPr>
            <w:tcW w:w="1418" w:type="dxa"/>
          </w:tcPr>
          <w:p w14:paraId="17279C39" w14:textId="77777777" w:rsidR="00BE4FFB" w:rsidRPr="00434043" w:rsidRDefault="00BE4FFB" w:rsidP="009637DD">
            <w:pPr>
              <w:jc w:val="center"/>
              <w:rPr>
                <w:sz w:val="18"/>
                <w:szCs w:val="18"/>
              </w:rPr>
            </w:pPr>
            <w:r w:rsidRPr="00434043">
              <w:rPr>
                <w:bCs/>
                <w:sz w:val="18"/>
                <w:szCs w:val="18"/>
              </w:rPr>
              <w:t>26 307,15392</w:t>
            </w:r>
          </w:p>
        </w:tc>
        <w:tc>
          <w:tcPr>
            <w:tcW w:w="1276" w:type="dxa"/>
          </w:tcPr>
          <w:p w14:paraId="65A0F558" w14:textId="77777777" w:rsidR="00BE4FFB" w:rsidRPr="00434043" w:rsidRDefault="00BE4FFB" w:rsidP="009637DD">
            <w:pPr>
              <w:jc w:val="center"/>
              <w:rPr>
                <w:sz w:val="18"/>
                <w:szCs w:val="18"/>
              </w:rPr>
            </w:pPr>
            <w:r w:rsidRPr="00434043">
              <w:rPr>
                <w:bCs/>
                <w:sz w:val="18"/>
                <w:szCs w:val="18"/>
              </w:rPr>
              <w:t>26 307,15392</w:t>
            </w:r>
          </w:p>
        </w:tc>
      </w:tr>
      <w:tr w:rsidR="00BE4FFB" w:rsidRPr="00434043" w14:paraId="273EDBEC" w14:textId="77777777" w:rsidTr="009637DD">
        <w:trPr>
          <w:cantSplit/>
          <w:trHeight w:val="278"/>
        </w:trPr>
        <w:tc>
          <w:tcPr>
            <w:tcW w:w="567" w:type="dxa"/>
          </w:tcPr>
          <w:p w14:paraId="411DC07C" w14:textId="77777777" w:rsidR="00BE4FFB" w:rsidRPr="00434043" w:rsidRDefault="00BE4FFB" w:rsidP="009637DD">
            <w:pPr>
              <w:ind w:firstLine="207"/>
              <w:rPr>
                <w:sz w:val="18"/>
                <w:szCs w:val="18"/>
              </w:rPr>
            </w:pPr>
          </w:p>
        </w:tc>
        <w:tc>
          <w:tcPr>
            <w:tcW w:w="5671" w:type="dxa"/>
          </w:tcPr>
          <w:p w14:paraId="2D6E34E2" w14:textId="77777777" w:rsidR="00BE4FFB" w:rsidRPr="00434043" w:rsidRDefault="00BE4FFB" w:rsidP="009637DD">
            <w:pPr>
              <w:ind w:firstLine="207"/>
              <w:jc w:val="both"/>
              <w:rPr>
                <w:sz w:val="18"/>
                <w:szCs w:val="18"/>
              </w:rPr>
            </w:pPr>
            <w:r w:rsidRPr="00434043">
              <w:rPr>
                <w:sz w:val="18"/>
                <w:szCs w:val="18"/>
              </w:rPr>
              <w:t>- местный бюджет</w:t>
            </w:r>
          </w:p>
        </w:tc>
        <w:tc>
          <w:tcPr>
            <w:tcW w:w="1275" w:type="dxa"/>
            <w:vMerge/>
            <w:vAlign w:val="center"/>
          </w:tcPr>
          <w:p w14:paraId="77EF81CA" w14:textId="77777777" w:rsidR="00BE4FFB" w:rsidRPr="00434043" w:rsidRDefault="00BE4FFB" w:rsidP="009637DD">
            <w:pPr>
              <w:rPr>
                <w:sz w:val="18"/>
                <w:szCs w:val="18"/>
              </w:rPr>
            </w:pPr>
          </w:p>
        </w:tc>
        <w:tc>
          <w:tcPr>
            <w:tcW w:w="1418" w:type="dxa"/>
            <w:shd w:val="clear" w:color="auto" w:fill="auto"/>
          </w:tcPr>
          <w:p w14:paraId="3A530B5C" w14:textId="77777777" w:rsidR="00BE4FFB" w:rsidRPr="00434043" w:rsidRDefault="00BE4FFB" w:rsidP="009637DD">
            <w:pPr>
              <w:jc w:val="center"/>
              <w:rPr>
                <w:sz w:val="18"/>
                <w:szCs w:val="18"/>
              </w:rPr>
            </w:pPr>
            <w:r w:rsidRPr="00434043">
              <w:rPr>
                <w:sz w:val="18"/>
                <w:szCs w:val="18"/>
              </w:rPr>
              <w:t>34 353,30310</w:t>
            </w:r>
          </w:p>
        </w:tc>
        <w:tc>
          <w:tcPr>
            <w:tcW w:w="1559" w:type="dxa"/>
          </w:tcPr>
          <w:p w14:paraId="1EE78E55" w14:textId="77777777" w:rsidR="00BE4FFB" w:rsidRPr="00434043" w:rsidRDefault="00BE4FFB" w:rsidP="009637DD">
            <w:pPr>
              <w:jc w:val="center"/>
              <w:rPr>
                <w:sz w:val="18"/>
                <w:szCs w:val="18"/>
              </w:rPr>
            </w:pPr>
            <w:r w:rsidRPr="00434043">
              <w:rPr>
                <w:sz w:val="18"/>
                <w:szCs w:val="18"/>
              </w:rPr>
              <w:t>42 308,23664</w:t>
            </w:r>
          </w:p>
        </w:tc>
        <w:tc>
          <w:tcPr>
            <w:tcW w:w="1276" w:type="dxa"/>
          </w:tcPr>
          <w:p w14:paraId="344C186A" w14:textId="77777777" w:rsidR="00BE4FFB" w:rsidRPr="00434043" w:rsidRDefault="00BE4FFB" w:rsidP="009637DD">
            <w:pPr>
              <w:jc w:val="center"/>
              <w:rPr>
                <w:sz w:val="18"/>
                <w:szCs w:val="18"/>
              </w:rPr>
            </w:pPr>
            <w:r w:rsidRPr="00434043">
              <w:rPr>
                <w:sz w:val="18"/>
                <w:szCs w:val="18"/>
              </w:rPr>
              <w:t>29 206,93392</w:t>
            </w:r>
          </w:p>
        </w:tc>
        <w:tc>
          <w:tcPr>
            <w:tcW w:w="1417" w:type="dxa"/>
          </w:tcPr>
          <w:p w14:paraId="66516390" w14:textId="77777777" w:rsidR="00BE4FFB" w:rsidRPr="00434043" w:rsidRDefault="00BE4FFB" w:rsidP="009637DD">
            <w:pPr>
              <w:jc w:val="center"/>
              <w:rPr>
                <w:sz w:val="18"/>
                <w:szCs w:val="18"/>
              </w:rPr>
            </w:pPr>
            <w:r w:rsidRPr="00434043">
              <w:rPr>
                <w:sz w:val="18"/>
                <w:szCs w:val="18"/>
              </w:rPr>
              <w:t>29 206,93392</w:t>
            </w:r>
          </w:p>
        </w:tc>
        <w:tc>
          <w:tcPr>
            <w:tcW w:w="1418" w:type="dxa"/>
          </w:tcPr>
          <w:p w14:paraId="5B6568F9" w14:textId="77777777" w:rsidR="00BE4FFB" w:rsidRPr="00434043" w:rsidRDefault="00BE4FFB" w:rsidP="009637DD">
            <w:pPr>
              <w:jc w:val="center"/>
              <w:rPr>
                <w:sz w:val="18"/>
                <w:szCs w:val="18"/>
              </w:rPr>
            </w:pPr>
            <w:r w:rsidRPr="00434043">
              <w:rPr>
                <w:bCs/>
                <w:sz w:val="18"/>
                <w:szCs w:val="18"/>
              </w:rPr>
              <w:t>26 307,15392</w:t>
            </w:r>
          </w:p>
        </w:tc>
        <w:tc>
          <w:tcPr>
            <w:tcW w:w="1276" w:type="dxa"/>
          </w:tcPr>
          <w:p w14:paraId="5C78F43E" w14:textId="77777777" w:rsidR="00BE4FFB" w:rsidRPr="00434043" w:rsidRDefault="00BE4FFB" w:rsidP="009637DD">
            <w:pPr>
              <w:jc w:val="center"/>
              <w:rPr>
                <w:sz w:val="18"/>
                <w:szCs w:val="18"/>
              </w:rPr>
            </w:pPr>
            <w:r w:rsidRPr="00434043">
              <w:rPr>
                <w:bCs/>
                <w:sz w:val="18"/>
                <w:szCs w:val="18"/>
              </w:rPr>
              <w:t>26 307,15392</w:t>
            </w:r>
          </w:p>
        </w:tc>
      </w:tr>
      <w:tr w:rsidR="00BE4FFB" w:rsidRPr="00434043" w14:paraId="77257E95" w14:textId="77777777" w:rsidTr="009637DD">
        <w:trPr>
          <w:cantSplit/>
        </w:trPr>
        <w:tc>
          <w:tcPr>
            <w:tcW w:w="567" w:type="dxa"/>
          </w:tcPr>
          <w:p w14:paraId="3187A7B4" w14:textId="77777777" w:rsidR="00BE4FFB" w:rsidRPr="00434043" w:rsidRDefault="00BE4FFB" w:rsidP="009637DD">
            <w:pPr>
              <w:ind w:firstLine="207"/>
              <w:rPr>
                <w:sz w:val="18"/>
                <w:szCs w:val="18"/>
              </w:rPr>
            </w:pPr>
          </w:p>
        </w:tc>
        <w:tc>
          <w:tcPr>
            <w:tcW w:w="5671" w:type="dxa"/>
          </w:tcPr>
          <w:p w14:paraId="3C397C5B" w14:textId="77777777" w:rsidR="00BE4FFB" w:rsidRPr="00434043" w:rsidRDefault="00BE4FFB" w:rsidP="009637DD">
            <w:pPr>
              <w:ind w:firstLine="207"/>
              <w:jc w:val="both"/>
              <w:rPr>
                <w:sz w:val="18"/>
                <w:szCs w:val="18"/>
              </w:rPr>
            </w:pPr>
            <w:r w:rsidRPr="00434043">
              <w:rPr>
                <w:sz w:val="18"/>
                <w:szCs w:val="18"/>
              </w:rPr>
              <w:t>- областной бюджет</w:t>
            </w:r>
          </w:p>
        </w:tc>
        <w:tc>
          <w:tcPr>
            <w:tcW w:w="1275" w:type="dxa"/>
            <w:vMerge/>
            <w:vAlign w:val="center"/>
          </w:tcPr>
          <w:p w14:paraId="04649258" w14:textId="77777777" w:rsidR="00BE4FFB" w:rsidRPr="00434043" w:rsidRDefault="00BE4FFB" w:rsidP="009637DD">
            <w:pPr>
              <w:rPr>
                <w:sz w:val="18"/>
                <w:szCs w:val="18"/>
              </w:rPr>
            </w:pPr>
          </w:p>
        </w:tc>
        <w:tc>
          <w:tcPr>
            <w:tcW w:w="1418" w:type="dxa"/>
            <w:shd w:val="clear" w:color="auto" w:fill="auto"/>
          </w:tcPr>
          <w:p w14:paraId="214EE0EF" w14:textId="77777777" w:rsidR="00BE4FFB" w:rsidRPr="00434043" w:rsidRDefault="00BE4FFB" w:rsidP="009637DD">
            <w:pPr>
              <w:ind w:firstLine="207"/>
              <w:jc w:val="center"/>
              <w:rPr>
                <w:sz w:val="18"/>
                <w:szCs w:val="18"/>
              </w:rPr>
            </w:pPr>
            <w:r w:rsidRPr="00434043">
              <w:rPr>
                <w:sz w:val="18"/>
                <w:szCs w:val="18"/>
              </w:rPr>
              <w:t>7 545,25261</w:t>
            </w:r>
          </w:p>
        </w:tc>
        <w:tc>
          <w:tcPr>
            <w:tcW w:w="1559" w:type="dxa"/>
          </w:tcPr>
          <w:p w14:paraId="6A17F5AE" w14:textId="77777777" w:rsidR="00BE4FFB" w:rsidRPr="00434043" w:rsidRDefault="00BE4FFB" w:rsidP="009637DD">
            <w:pPr>
              <w:ind w:firstLine="207"/>
              <w:jc w:val="center"/>
              <w:rPr>
                <w:sz w:val="18"/>
                <w:szCs w:val="18"/>
              </w:rPr>
            </w:pPr>
            <w:r w:rsidRPr="00434043">
              <w:rPr>
                <w:sz w:val="18"/>
                <w:szCs w:val="18"/>
              </w:rPr>
              <w:t>1,19200</w:t>
            </w:r>
          </w:p>
        </w:tc>
        <w:tc>
          <w:tcPr>
            <w:tcW w:w="1276" w:type="dxa"/>
          </w:tcPr>
          <w:p w14:paraId="343911A4"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0C669CF8" w14:textId="77777777" w:rsidR="00BE4FFB" w:rsidRPr="00434043" w:rsidRDefault="00BE4FFB" w:rsidP="009637DD">
            <w:pPr>
              <w:ind w:firstLine="207"/>
              <w:jc w:val="center"/>
              <w:rPr>
                <w:sz w:val="18"/>
                <w:szCs w:val="18"/>
              </w:rPr>
            </w:pPr>
            <w:r w:rsidRPr="00434043">
              <w:rPr>
                <w:sz w:val="18"/>
                <w:szCs w:val="18"/>
              </w:rPr>
              <w:t>0,00000</w:t>
            </w:r>
          </w:p>
        </w:tc>
        <w:tc>
          <w:tcPr>
            <w:tcW w:w="1418" w:type="dxa"/>
          </w:tcPr>
          <w:p w14:paraId="57A08825"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4493DA2B"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53AE4C34" w14:textId="77777777" w:rsidTr="009637DD">
        <w:trPr>
          <w:cantSplit/>
        </w:trPr>
        <w:tc>
          <w:tcPr>
            <w:tcW w:w="567" w:type="dxa"/>
          </w:tcPr>
          <w:p w14:paraId="74760799" w14:textId="77777777" w:rsidR="00BE4FFB" w:rsidRPr="00434043" w:rsidRDefault="00BE4FFB" w:rsidP="009637DD">
            <w:pPr>
              <w:ind w:firstLine="207"/>
              <w:rPr>
                <w:sz w:val="18"/>
                <w:szCs w:val="18"/>
              </w:rPr>
            </w:pPr>
          </w:p>
        </w:tc>
        <w:tc>
          <w:tcPr>
            <w:tcW w:w="5671" w:type="dxa"/>
          </w:tcPr>
          <w:p w14:paraId="6F0E60F4" w14:textId="77777777" w:rsidR="00BE4FFB" w:rsidRPr="00434043" w:rsidRDefault="00BE4FFB" w:rsidP="009637DD">
            <w:pPr>
              <w:jc w:val="both"/>
              <w:rPr>
                <w:sz w:val="18"/>
                <w:szCs w:val="18"/>
              </w:rPr>
            </w:pPr>
            <w:r w:rsidRPr="00434043">
              <w:rPr>
                <w:sz w:val="18"/>
                <w:szCs w:val="18"/>
              </w:rPr>
              <w:t>-федеральный бюджет</w:t>
            </w:r>
          </w:p>
        </w:tc>
        <w:tc>
          <w:tcPr>
            <w:tcW w:w="1275" w:type="dxa"/>
            <w:vAlign w:val="center"/>
          </w:tcPr>
          <w:p w14:paraId="15AA71E5" w14:textId="77777777" w:rsidR="00BE4FFB" w:rsidRPr="00434043" w:rsidRDefault="00BE4FFB" w:rsidP="009637DD">
            <w:pPr>
              <w:rPr>
                <w:sz w:val="18"/>
                <w:szCs w:val="18"/>
              </w:rPr>
            </w:pPr>
          </w:p>
        </w:tc>
        <w:tc>
          <w:tcPr>
            <w:tcW w:w="1418" w:type="dxa"/>
            <w:shd w:val="clear" w:color="auto" w:fill="auto"/>
          </w:tcPr>
          <w:p w14:paraId="46E01E68" w14:textId="77777777" w:rsidR="00BE4FFB" w:rsidRPr="00434043" w:rsidRDefault="00BE4FFB" w:rsidP="009637DD">
            <w:pPr>
              <w:ind w:firstLine="207"/>
              <w:jc w:val="center"/>
              <w:rPr>
                <w:sz w:val="18"/>
                <w:szCs w:val="18"/>
              </w:rPr>
            </w:pPr>
            <w:r w:rsidRPr="00434043">
              <w:rPr>
                <w:sz w:val="18"/>
                <w:szCs w:val="18"/>
              </w:rPr>
              <w:t>487,57376</w:t>
            </w:r>
          </w:p>
        </w:tc>
        <w:tc>
          <w:tcPr>
            <w:tcW w:w="1559" w:type="dxa"/>
          </w:tcPr>
          <w:p w14:paraId="1EFB48CF" w14:textId="77777777" w:rsidR="00BE4FFB" w:rsidRPr="00434043" w:rsidRDefault="00BE4FFB" w:rsidP="009637DD">
            <w:pPr>
              <w:ind w:firstLine="207"/>
              <w:jc w:val="center"/>
              <w:rPr>
                <w:sz w:val="18"/>
                <w:szCs w:val="18"/>
              </w:rPr>
            </w:pPr>
            <w:r w:rsidRPr="00434043">
              <w:rPr>
                <w:sz w:val="18"/>
                <w:szCs w:val="18"/>
              </w:rPr>
              <w:t>118,00000</w:t>
            </w:r>
          </w:p>
        </w:tc>
        <w:tc>
          <w:tcPr>
            <w:tcW w:w="1276" w:type="dxa"/>
          </w:tcPr>
          <w:p w14:paraId="2924FC8D"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0AF96E6A" w14:textId="77777777" w:rsidR="00BE4FFB" w:rsidRPr="00434043" w:rsidRDefault="00BE4FFB" w:rsidP="009637DD">
            <w:pPr>
              <w:ind w:firstLine="207"/>
              <w:jc w:val="center"/>
              <w:rPr>
                <w:sz w:val="18"/>
                <w:szCs w:val="18"/>
              </w:rPr>
            </w:pPr>
            <w:r w:rsidRPr="00434043">
              <w:rPr>
                <w:sz w:val="18"/>
                <w:szCs w:val="18"/>
              </w:rPr>
              <w:t>0,00000</w:t>
            </w:r>
          </w:p>
        </w:tc>
        <w:tc>
          <w:tcPr>
            <w:tcW w:w="1418" w:type="dxa"/>
          </w:tcPr>
          <w:p w14:paraId="1E0D8D09"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08E85269"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6C3D63DA" w14:textId="77777777" w:rsidTr="009637DD">
        <w:trPr>
          <w:cantSplit/>
        </w:trPr>
        <w:tc>
          <w:tcPr>
            <w:tcW w:w="567" w:type="dxa"/>
          </w:tcPr>
          <w:p w14:paraId="60AE3A5C" w14:textId="77777777" w:rsidR="00BE4FFB" w:rsidRPr="00434043" w:rsidRDefault="00BE4FFB" w:rsidP="009637DD">
            <w:pPr>
              <w:ind w:firstLine="207"/>
              <w:rPr>
                <w:sz w:val="18"/>
                <w:szCs w:val="18"/>
              </w:rPr>
            </w:pPr>
            <w:r w:rsidRPr="00434043">
              <w:rPr>
                <w:sz w:val="18"/>
                <w:szCs w:val="18"/>
              </w:rPr>
              <w:t>1</w:t>
            </w:r>
          </w:p>
        </w:tc>
        <w:tc>
          <w:tcPr>
            <w:tcW w:w="5671" w:type="dxa"/>
          </w:tcPr>
          <w:p w14:paraId="1701C29A" w14:textId="77777777" w:rsidR="00BE4FFB" w:rsidRPr="00434043" w:rsidRDefault="00BE4FFB" w:rsidP="009637DD">
            <w:pPr>
              <w:ind w:firstLine="207"/>
              <w:jc w:val="both"/>
              <w:rPr>
                <w:sz w:val="16"/>
                <w:szCs w:val="16"/>
              </w:rPr>
            </w:pPr>
            <w:r w:rsidRPr="00434043">
              <w:rPr>
                <w:sz w:val="16"/>
                <w:szCs w:val="16"/>
              </w:rPr>
              <w:t>Основное мероприятие «Реализация дополнительных образовательных пр</w:t>
            </w:r>
            <w:r w:rsidRPr="00434043">
              <w:rPr>
                <w:sz w:val="16"/>
                <w:szCs w:val="16"/>
              </w:rPr>
              <w:t>о</w:t>
            </w:r>
            <w:r w:rsidRPr="00434043">
              <w:rPr>
                <w:sz w:val="16"/>
                <w:szCs w:val="16"/>
              </w:rPr>
              <w:t>грамм и мероприятия по их развитию»</w:t>
            </w:r>
          </w:p>
        </w:tc>
        <w:tc>
          <w:tcPr>
            <w:tcW w:w="1275" w:type="dxa"/>
            <w:vAlign w:val="center"/>
          </w:tcPr>
          <w:p w14:paraId="399345FE" w14:textId="77777777" w:rsidR="00BE4FFB" w:rsidRPr="00434043" w:rsidRDefault="00BE4FFB" w:rsidP="009637DD">
            <w:pPr>
              <w:rPr>
                <w:sz w:val="18"/>
                <w:szCs w:val="18"/>
              </w:rPr>
            </w:pPr>
          </w:p>
        </w:tc>
        <w:tc>
          <w:tcPr>
            <w:tcW w:w="1418" w:type="dxa"/>
            <w:shd w:val="clear" w:color="auto" w:fill="auto"/>
          </w:tcPr>
          <w:p w14:paraId="61F0F604" w14:textId="77777777" w:rsidR="00BE4FFB" w:rsidRPr="00434043" w:rsidRDefault="00BE4FFB" w:rsidP="009637DD">
            <w:pPr>
              <w:jc w:val="center"/>
              <w:rPr>
                <w:sz w:val="18"/>
                <w:szCs w:val="18"/>
              </w:rPr>
            </w:pPr>
            <w:r w:rsidRPr="00434043">
              <w:rPr>
                <w:sz w:val="18"/>
                <w:szCs w:val="18"/>
              </w:rPr>
              <w:t>35 704,79699</w:t>
            </w:r>
          </w:p>
        </w:tc>
        <w:tc>
          <w:tcPr>
            <w:tcW w:w="1559" w:type="dxa"/>
          </w:tcPr>
          <w:p w14:paraId="741AE200" w14:textId="77777777" w:rsidR="00BE4FFB" w:rsidRPr="00434043" w:rsidRDefault="00BE4FFB" w:rsidP="009637DD">
            <w:pPr>
              <w:jc w:val="center"/>
              <w:rPr>
                <w:sz w:val="18"/>
                <w:szCs w:val="18"/>
              </w:rPr>
            </w:pPr>
            <w:r w:rsidRPr="00434043">
              <w:rPr>
                <w:sz w:val="18"/>
                <w:szCs w:val="18"/>
              </w:rPr>
              <w:t>33 308,08464</w:t>
            </w:r>
          </w:p>
        </w:tc>
        <w:tc>
          <w:tcPr>
            <w:tcW w:w="1276" w:type="dxa"/>
          </w:tcPr>
          <w:p w14:paraId="465CFF14" w14:textId="77777777" w:rsidR="00BE4FFB" w:rsidRPr="00434043" w:rsidRDefault="00BE4FFB" w:rsidP="009637DD">
            <w:pPr>
              <w:jc w:val="center"/>
              <w:rPr>
                <w:sz w:val="18"/>
                <w:szCs w:val="18"/>
              </w:rPr>
            </w:pPr>
            <w:r w:rsidRPr="00434043">
              <w:rPr>
                <w:sz w:val="18"/>
                <w:szCs w:val="18"/>
              </w:rPr>
              <w:t>20 143,48392</w:t>
            </w:r>
          </w:p>
        </w:tc>
        <w:tc>
          <w:tcPr>
            <w:tcW w:w="1417" w:type="dxa"/>
          </w:tcPr>
          <w:p w14:paraId="78B27D73" w14:textId="77777777" w:rsidR="00BE4FFB" w:rsidRPr="00434043" w:rsidRDefault="00BE4FFB" w:rsidP="009637DD">
            <w:pPr>
              <w:jc w:val="center"/>
              <w:rPr>
                <w:sz w:val="18"/>
                <w:szCs w:val="18"/>
              </w:rPr>
            </w:pPr>
            <w:r w:rsidRPr="00434043">
              <w:rPr>
                <w:sz w:val="18"/>
                <w:szCs w:val="18"/>
              </w:rPr>
              <w:t>20 192,98392</w:t>
            </w:r>
          </w:p>
        </w:tc>
        <w:tc>
          <w:tcPr>
            <w:tcW w:w="1418" w:type="dxa"/>
          </w:tcPr>
          <w:p w14:paraId="7283A726" w14:textId="77777777" w:rsidR="00BE4FFB" w:rsidRPr="00434043" w:rsidRDefault="00BE4FFB" w:rsidP="009637DD">
            <w:pPr>
              <w:jc w:val="center"/>
              <w:rPr>
                <w:sz w:val="18"/>
                <w:szCs w:val="18"/>
              </w:rPr>
            </w:pPr>
            <w:r w:rsidRPr="00434043">
              <w:rPr>
                <w:bCs/>
                <w:sz w:val="18"/>
                <w:szCs w:val="18"/>
              </w:rPr>
              <w:t>26 307,15392</w:t>
            </w:r>
          </w:p>
        </w:tc>
        <w:tc>
          <w:tcPr>
            <w:tcW w:w="1276" w:type="dxa"/>
          </w:tcPr>
          <w:p w14:paraId="3FB05F1B" w14:textId="77777777" w:rsidR="00BE4FFB" w:rsidRPr="00434043" w:rsidRDefault="00BE4FFB" w:rsidP="009637DD">
            <w:pPr>
              <w:jc w:val="center"/>
              <w:rPr>
                <w:sz w:val="18"/>
                <w:szCs w:val="18"/>
              </w:rPr>
            </w:pPr>
            <w:r w:rsidRPr="00434043">
              <w:rPr>
                <w:bCs/>
                <w:sz w:val="18"/>
                <w:szCs w:val="18"/>
              </w:rPr>
              <w:t>26 307,15392</w:t>
            </w:r>
          </w:p>
        </w:tc>
      </w:tr>
      <w:tr w:rsidR="00BE4FFB" w:rsidRPr="00434043" w14:paraId="3C9C5420" w14:textId="77777777" w:rsidTr="009637DD">
        <w:trPr>
          <w:cantSplit/>
        </w:trPr>
        <w:tc>
          <w:tcPr>
            <w:tcW w:w="567" w:type="dxa"/>
          </w:tcPr>
          <w:p w14:paraId="0A2C8242" w14:textId="77777777" w:rsidR="00BE4FFB" w:rsidRPr="00434043" w:rsidRDefault="00BE4FFB" w:rsidP="009637DD">
            <w:pPr>
              <w:ind w:firstLine="207"/>
              <w:rPr>
                <w:sz w:val="18"/>
                <w:szCs w:val="18"/>
              </w:rPr>
            </w:pPr>
          </w:p>
        </w:tc>
        <w:tc>
          <w:tcPr>
            <w:tcW w:w="5671" w:type="dxa"/>
          </w:tcPr>
          <w:p w14:paraId="688DCC5B" w14:textId="77777777" w:rsidR="00BE4FFB" w:rsidRPr="00434043" w:rsidRDefault="00BE4FFB" w:rsidP="009637DD">
            <w:pPr>
              <w:ind w:firstLine="207"/>
              <w:jc w:val="both"/>
              <w:rPr>
                <w:sz w:val="16"/>
                <w:szCs w:val="16"/>
              </w:rPr>
            </w:pPr>
            <w:r w:rsidRPr="00434043">
              <w:rPr>
                <w:sz w:val="16"/>
                <w:szCs w:val="16"/>
              </w:rPr>
              <w:t>бюджетные ассигнования</w:t>
            </w:r>
          </w:p>
        </w:tc>
        <w:tc>
          <w:tcPr>
            <w:tcW w:w="1275" w:type="dxa"/>
            <w:vAlign w:val="center"/>
          </w:tcPr>
          <w:p w14:paraId="22E5A99C" w14:textId="77777777" w:rsidR="00BE4FFB" w:rsidRPr="00434043" w:rsidRDefault="00BE4FFB" w:rsidP="009637DD">
            <w:pPr>
              <w:rPr>
                <w:sz w:val="18"/>
                <w:szCs w:val="18"/>
              </w:rPr>
            </w:pPr>
          </w:p>
        </w:tc>
        <w:tc>
          <w:tcPr>
            <w:tcW w:w="1418" w:type="dxa"/>
            <w:shd w:val="clear" w:color="auto" w:fill="auto"/>
          </w:tcPr>
          <w:p w14:paraId="5FA88463" w14:textId="77777777" w:rsidR="00BE4FFB" w:rsidRPr="00434043" w:rsidRDefault="00BE4FFB" w:rsidP="009637DD">
            <w:pPr>
              <w:ind w:firstLine="207"/>
              <w:jc w:val="center"/>
              <w:rPr>
                <w:sz w:val="18"/>
                <w:szCs w:val="18"/>
              </w:rPr>
            </w:pPr>
            <w:r w:rsidRPr="00434043">
              <w:rPr>
                <w:sz w:val="18"/>
                <w:szCs w:val="18"/>
              </w:rPr>
              <w:t>35 704,79699</w:t>
            </w:r>
          </w:p>
        </w:tc>
        <w:tc>
          <w:tcPr>
            <w:tcW w:w="1559" w:type="dxa"/>
          </w:tcPr>
          <w:p w14:paraId="5EEBA513" w14:textId="77777777" w:rsidR="00BE4FFB" w:rsidRPr="00434043" w:rsidRDefault="00BE4FFB" w:rsidP="009637DD">
            <w:pPr>
              <w:jc w:val="center"/>
              <w:rPr>
                <w:sz w:val="18"/>
                <w:szCs w:val="18"/>
              </w:rPr>
            </w:pPr>
            <w:r w:rsidRPr="00434043">
              <w:rPr>
                <w:sz w:val="18"/>
                <w:szCs w:val="18"/>
              </w:rPr>
              <w:t>33 308,08464</w:t>
            </w:r>
          </w:p>
        </w:tc>
        <w:tc>
          <w:tcPr>
            <w:tcW w:w="1276" w:type="dxa"/>
          </w:tcPr>
          <w:p w14:paraId="1128C550" w14:textId="77777777" w:rsidR="00BE4FFB" w:rsidRPr="00434043" w:rsidRDefault="00BE4FFB" w:rsidP="009637DD">
            <w:pPr>
              <w:jc w:val="center"/>
              <w:rPr>
                <w:sz w:val="18"/>
                <w:szCs w:val="18"/>
              </w:rPr>
            </w:pPr>
            <w:r w:rsidRPr="00434043">
              <w:rPr>
                <w:sz w:val="18"/>
                <w:szCs w:val="18"/>
              </w:rPr>
              <w:t>20 143,48392</w:t>
            </w:r>
          </w:p>
        </w:tc>
        <w:tc>
          <w:tcPr>
            <w:tcW w:w="1417" w:type="dxa"/>
          </w:tcPr>
          <w:p w14:paraId="642647C1" w14:textId="77777777" w:rsidR="00BE4FFB" w:rsidRPr="00434043" w:rsidRDefault="00BE4FFB" w:rsidP="009637DD">
            <w:pPr>
              <w:jc w:val="center"/>
              <w:rPr>
                <w:sz w:val="18"/>
                <w:szCs w:val="18"/>
              </w:rPr>
            </w:pPr>
            <w:r w:rsidRPr="00434043">
              <w:rPr>
                <w:sz w:val="18"/>
                <w:szCs w:val="18"/>
              </w:rPr>
              <w:t>20 192,98392</w:t>
            </w:r>
          </w:p>
        </w:tc>
        <w:tc>
          <w:tcPr>
            <w:tcW w:w="1418" w:type="dxa"/>
          </w:tcPr>
          <w:p w14:paraId="2B9BB212" w14:textId="77777777" w:rsidR="00BE4FFB" w:rsidRPr="00434043" w:rsidRDefault="00BE4FFB" w:rsidP="009637DD">
            <w:pPr>
              <w:jc w:val="center"/>
              <w:rPr>
                <w:sz w:val="18"/>
                <w:szCs w:val="18"/>
              </w:rPr>
            </w:pPr>
            <w:r w:rsidRPr="00434043">
              <w:rPr>
                <w:bCs/>
                <w:sz w:val="18"/>
                <w:szCs w:val="18"/>
              </w:rPr>
              <w:t>26 307,15392</w:t>
            </w:r>
          </w:p>
        </w:tc>
        <w:tc>
          <w:tcPr>
            <w:tcW w:w="1276" w:type="dxa"/>
          </w:tcPr>
          <w:p w14:paraId="0F0B3927" w14:textId="77777777" w:rsidR="00BE4FFB" w:rsidRPr="00434043" w:rsidRDefault="00BE4FFB" w:rsidP="009637DD">
            <w:pPr>
              <w:jc w:val="center"/>
              <w:rPr>
                <w:sz w:val="18"/>
                <w:szCs w:val="18"/>
              </w:rPr>
            </w:pPr>
            <w:r w:rsidRPr="00434043">
              <w:rPr>
                <w:bCs/>
                <w:sz w:val="18"/>
                <w:szCs w:val="18"/>
              </w:rPr>
              <w:t>26 307,15392</w:t>
            </w:r>
          </w:p>
        </w:tc>
      </w:tr>
      <w:tr w:rsidR="00BE4FFB" w:rsidRPr="00434043" w14:paraId="779B1603" w14:textId="77777777" w:rsidTr="009637DD">
        <w:trPr>
          <w:cantSplit/>
        </w:trPr>
        <w:tc>
          <w:tcPr>
            <w:tcW w:w="567" w:type="dxa"/>
          </w:tcPr>
          <w:p w14:paraId="545429FD" w14:textId="77777777" w:rsidR="00BE4FFB" w:rsidRPr="00434043" w:rsidRDefault="00BE4FFB" w:rsidP="009637DD">
            <w:pPr>
              <w:ind w:firstLine="207"/>
              <w:rPr>
                <w:sz w:val="18"/>
                <w:szCs w:val="18"/>
              </w:rPr>
            </w:pPr>
          </w:p>
        </w:tc>
        <w:tc>
          <w:tcPr>
            <w:tcW w:w="5671" w:type="dxa"/>
          </w:tcPr>
          <w:p w14:paraId="3BDBAAFF" w14:textId="77777777" w:rsidR="00BE4FFB" w:rsidRPr="00434043" w:rsidRDefault="00BE4FFB" w:rsidP="009637DD">
            <w:pPr>
              <w:ind w:firstLine="207"/>
              <w:jc w:val="both"/>
              <w:rPr>
                <w:sz w:val="18"/>
                <w:szCs w:val="18"/>
              </w:rPr>
            </w:pPr>
            <w:r w:rsidRPr="00434043">
              <w:rPr>
                <w:sz w:val="18"/>
                <w:szCs w:val="18"/>
              </w:rPr>
              <w:t>- местный бюджет</w:t>
            </w:r>
          </w:p>
        </w:tc>
        <w:tc>
          <w:tcPr>
            <w:tcW w:w="1275" w:type="dxa"/>
            <w:vAlign w:val="center"/>
          </w:tcPr>
          <w:p w14:paraId="753BDB8A" w14:textId="77777777" w:rsidR="00BE4FFB" w:rsidRPr="00434043" w:rsidRDefault="00BE4FFB" w:rsidP="009637DD">
            <w:pPr>
              <w:rPr>
                <w:sz w:val="18"/>
                <w:szCs w:val="18"/>
              </w:rPr>
            </w:pPr>
          </w:p>
        </w:tc>
        <w:tc>
          <w:tcPr>
            <w:tcW w:w="1418" w:type="dxa"/>
            <w:shd w:val="clear" w:color="auto" w:fill="auto"/>
          </w:tcPr>
          <w:p w14:paraId="14623459" w14:textId="77777777" w:rsidR="00BE4FFB" w:rsidRPr="00434043" w:rsidRDefault="00BE4FFB" w:rsidP="009637DD">
            <w:pPr>
              <w:ind w:firstLine="207"/>
              <w:jc w:val="center"/>
              <w:rPr>
                <w:sz w:val="18"/>
                <w:szCs w:val="18"/>
              </w:rPr>
            </w:pPr>
            <w:r w:rsidRPr="00434043">
              <w:rPr>
                <w:sz w:val="18"/>
                <w:szCs w:val="18"/>
              </w:rPr>
              <w:t>28 164,46998</w:t>
            </w:r>
          </w:p>
        </w:tc>
        <w:tc>
          <w:tcPr>
            <w:tcW w:w="1559" w:type="dxa"/>
          </w:tcPr>
          <w:p w14:paraId="167EED83" w14:textId="77777777" w:rsidR="00BE4FFB" w:rsidRPr="00434043" w:rsidRDefault="00BE4FFB" w:rsidP="009637DD">
            <w:pPr>
              <w:jc w:val="center"/>
              <w:rPr>
                <w:sz w:val="18"/>
                <w:szCs w:val="18"/>
              </w:rPr>
            </w:pPr>
            <w:r w:rsidRPr="00434043">
              <w:rPr>
                <w:sz w:val="18"/>
                <w:szCs w:val="18"/>
              </w:rPr>
              <w:t>33 308,08464</w:t>
            </w:r>
          </w:p>
        </w:tc>
        <w:tc>
          <w:tcPr>
            <w:tcW w:w="1276" w:type="dxa"/>
          </w:tcPr>
          <w:p w14:paraId="1E6A7064" w14:textId="77777777" w:rsidR="00BE4FFB" w:rsidRPr="00434043" w:rsidRDefault="00BE4FFB" w:rsidP="009637DD">
            <w:pPr>
              <w:jc w:val="center"/>
              <w:rPr>
                <w:sz w:val="18"/>
                <w:szCs w:val="18"/>
              </w:rPr>
            </w:pPr>
            <w:r w:rsidRPr="00434043">
              <w:rPr>
                <w:sz w:val="18"/>
                <w:szCs w:val="18"/>
              </w:rPr>
              <w:t>20 143,48392</w:t>
            </w:r>
          </w:p>
        </w:tc>
        <w:tc>
          <w:tcPr>
            <w:tcW w:w="1417" w:type="dxa"/>
          </w:tcPr>
          <w:p w14:paraId="74666FD6" w14:textId="77777777" w:rsidR="00BE4FFB" w:rsidRPr="00434043" w:rsidRDefault="00BE4FFB" w:rsidP="009637DD">
            <w:pPr>
              <w:jc w:val="center"/>
              <w:rPr>
                <w:sz w:val="18"/>
                <w:szCs w:val="18"/>
              </w:rPr>
            </w:pPr>
            <w:r w:rsidRPr="00434043">
              <w:rPr>
                <w:sz w:val="18"/>
                <w:szCs w:val="18"/>
              </w:rPr>
              <w:t>20 192,98392</w:t>
            </w:r>
          </w:p>
        </w:tc>
        <w:tc>
          <w:tcPr>
            <w:tcW w:w="1418" w:type="dxa"/>
          </w:tcPr>
          <w:p w14:paraId="18DD57D6" w14:textId="77777777" w:rsidR="00BE4FFB" w:rsidRPr="00434043" w:rsidRDefault="00BE4FFB" w:rsidP="009637DD">
            <w:pPr>
              <w:ind w:firstLine="207"/>
              <w:jc w:val="center"/>
              <w:rPr>
                <w:sz w:val="18"/>
                <w:szCs w:val="18"/>
              </w:rPr>
            </w:pPr>
            <w:r w:rsidRPr="00434043">
              <w:rPr>
                <w:bCs/>
                <w:sz w:val="18"/>
                <w:szCs w:val="18"/>
              </w:rPr>
              <w:t>26 307,15392</w:t>
            </w:r>
          </w:p>
        </w:tc>
        <w:tc>
          <w:tcPr>
            <w:tcW w:w="1276" w:type="dxa"/>
          </w:tcPr>
          <w:p w14:paraId="7E7F6037" w14:textId="77777777" w:rsidR="00BE4FFB" w:rsidRPr="00434043" w:rsidRDefault="00BE4FFB" w:rsidP="009637DD">
            <w:pPr>
              <w:rPr>
                <w:sz w:val="18"/>
                <w:szCs w:val="18"/>
              </w:rPr>
            </w:pPr>
            <w:r w:rsidRPr="00434043">
              <w:rPr>
                <w:bCs/>
                <w:sz w:val="18"/>
                <w:szCs w:val="18"/>
              </w:rPr>
              <w:t>26 307,15392</w:t>
            </w:r>
          </w:p>
        </w:tc>
      </w:tr>
      <w:tr w:rsidR="00BE4FFB" w:rsidRPr="00434043" w14:paraId="5D0BC210" w14:textId="77777777" w:rsidTr="009637DD">
        <w:trPr>
          <w:cantSplit/>
        </w:trPr>
        <w:tc>
          <w:tcPr>
            <w:tcW w:w="567" w:type="dxa"/>
          </w:tcPr>
          <w:p w14:paraId="13A870FF" w14:textId="77777777" w:rsidR="00BE4FFB" w:rsidRPr="00434043" w:rsidRDefault="00BE4FFB" w:rsidP="009637DD">
            <w:pPr>
              <w:ind w:firstLine="207"/>
              <w:rPr>
                <w:sz w:val="18"/>
                <w:szCs w:val="18"/>
              </w:rPr>
            </w:pPr>
          </w:p>
        </w:tc>
        <w:tc>
          <w:tcPr>
            <w:tcW w:w="5671" w:type="dxa"/>
          </w:tcPr>
          <w:p w14:paraId="40039C83" w14:textId="77777777" w:rsidR="00BE4FFB" w:rsidRPr="00434043" w:rsidRDefault="00BE4FFB" w:rsidP="009637DD">
            <w:pPr>
              <w:ind w:firstLine="207"/>
              <w:jc w:val="both"/>
              <w:rPr>
                <w:sz w:val="18"/>
                <w:szCs w:val="18"/>
              </w:rPr>
            </w:pPr>
            <w:r w:rsidRPr="00434043">
              <w:rPr>
                <w:sz w:val="18"/>
                <w:szCs w:val="18"/>
              </w:rPr>
              <w:t>- областной бюджет</w:t>
            </w:r>
          </w:p>
        </w:tc>
        <w:tc>
          <w:tcPr>
            <w:tcW w:w="1275" w:type="dxa"/>
            <w:vAlign w:val="center"/>
          </w:tcPr>
          <w:p w14:paraId="65981811" w14:textId="77777777" w:rsidR="00BE4FFB" w:rsidRPr="00434043" w:rsidRDefault="00BE4FFB" w:rsidP="009637DD">
            <w:pPr>
              <w:rPr>
                <w:sz w:val="18"/>
                <w:szCs w:val="18"/>
              </w:rPr>
            </w:pPr>
          </w:p>
        </w:tc>
        <w:tc>
          <w:tcPr>
            <w:tcW w:w="1418" w:type="dxa"/>
            <w:shd w:val="clear" w:color="auto" w:fill="auto"/>
          </w:tcPr>
          <w:p w14:paraId="16E03326" w14:textId="77777777" w:rsidR="00BE4FFB" w:rsidRPr="00434043" w:rsidRDefault="00BE4FFB" w:rsidP="009637DD">
            <w:pPr>
              <w:ind w:firstLine="207"/>
              <w:jc w:val="center"/>
              <w:rPr>
                <w:sz w:val="18"/>
                <w:szCs w:val="18"/>
              </w:rPr>
            </w:pPr>
            <w:r w:rsidRPr="00434043">
              <w:rPr>
                <w:sz w:val="18"/>
                <w:szCs w:val="18"/>
              </w:rPr>
              <w:t>7 540,32701</w:t>
            </w:r>
          </w:p>
        </w:tc>
        <w:tc>
          <w:tcPr>
            <w:tcW w:w="1559" w:type="dxa"/>
          </w:tcPr>
          <w:p w14:paraId="3216ECA8"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3481B72F"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6F5D4ADB" w14:textId="77777777" w:rsidR="00BE4FFB" w:rsidRPr="00434043" w:rsidRDefault="00BE4FFB" w:rsidP="009637DD">
            <w:pPr>
              <w:ind w:firstLine="207"/>
              <w:jc w:val="center"/>
              <w:rPr>
                <w:sz w:val="18"/>
                <w:szCs w:val="18"/>
              </w:rPr>
            </w:pPr>
            <w:r w:rsidRPr="00434043">
              <w:rPr>
                <w:sz w:val="18"/>
                <w:szCs w:val="18"/>
              </w:rPr>
              <w:t>0,00000</w:t>
            </w:r>
          </w:p>
        </w:tc>
        <w:tc>
          <w:tcPr>
            <w:tcW w:w="1418" w:type="dxa"/>
          </w:tcPr>
          <w:p w14:paraId="690DAA05"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4C406266"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16902130" w14:textId="77777777" w:rsidTr="009637DD">
        <w:trPr>
          <w:cantSplit/>
        </w:trPr>
        <w:tc>
          <w:tcPr>
            <w:tcW w:w="567" w:type="dxa"/>
          </w:tcPr>
          <w:p w14:paraId="2720C5F1" w14:textId="77777777" w:rsidR="00BE4FFB" w:rsidRPr="00434043" w:rsidRDefault="00BE4FFB" w:rsidP="009637DD">
            <w:pPr>
              <w:ind w:firstLine="207"/>
              <w:rPr>
                <w:sz w:val="18"/>
                <w:szCs w:val="18"/>
              </w:rPr>
            </w:pPr>
          </w:p>
        </w:tc>
        <w:tc>
          <w:tcPr>
            <w:tcW w:w="5671" w:type="dxa"/>
          </w:tcPr>
          <w:p w14:paraId="2F567822" w14:textId="77777777" w:rsidR="00BE4FFB" w:rsidRPr="00434043" w:rsidRDefault="00BE4FFB" w:rsidP="009637DD">
            <w:pPr>
              <w:jc w:val="both"/>
              <w:rPr>
                <w:sz w:val="18"/>
                <w:szCs w:val="18"/>
              </w:rPr>
            </w:pPr>
            <w:r w:rsidRPr="00434043">
              <w:rPr>
                <w:sz w:val="18"/>
                <w:szCs w:val="18"/>
              </w:rPr>
              <w:t>-федеральный бюджет</w:t>
            </w:r>
          </w:p>
        </w:tc>
        <w:tc>
          <w:tcPr>
            <w:tcW w:w="1275" w:type="dxa"/>
            <w:vAlign w:val="center"/>
          </w:tcPr>
          <w:p w14:paraId="234B7211" w14:textId="77777777" w:rsidR="00BE4FFB" w:rsidRPr="00434043" w:rsidRDefault="00BE4FFB" w:rsidP="009637DD">
            <w:pPr>
              <w:rPr>
                <w:sz w:val="18"/>
                <w:szCs w:val="18"/>
              </w:rPr>
            </w:pPr>
          </w:p>
        </w:tc>
        <w:tc>
          <w:tcPr>
            <w:tcW w:w="1418" w:type="dxa"/>
            <w:shd w:val="clear" w:color="auto" w:fill="auto"/>
          </w:tcPr>
          <w:p w14:paraId="2063B51E" w14:textId="77777777" w:rsidR="00BE4FFB" w:rsidRPr="00434043" w:rsidRDefault="00BE4FFB" w:rsidP="009637DD">
            <w:pPr>
              <w:ind w:firstLine="207"/>
              <w:jc w:val="center"/>
              <w:rPr>
                <w:sz w:val="18"/>
                <w:szCs w:val="18"/>
              </w:rPr>
            </w:pPr>
            <w:r w:rsidRPr="00434043">
              <w:rPr>
                <w:sz w:val="18"/>
                <w:szCs w:val="18"/>
              </w:rPr>
              <w:t>0,00000</w:t>
            </w:r>
          </w:p>
        </w:tc>
        <w:tc>
          <w:tcPr>
            <w:tcW w:w="1559" w:type="dxa"/>
          </w:tcPr>
          <w:p w14:paraId="2C28098E"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17035545"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75EAF2E2" w14:textId="77777777" w:rsidR="00BE4FFB" w:rsidRPr="00434043" w:rsidRDefault="00BE4FFB" w:rsidP="009637DD">
            <w:pPr>
              <w:ind w:firstLine="207"/>
              <w:jc w:val="center"/>
              <w:rPr>
                <w:sz w:val="18"/>
                <w:szCs w:val="18"/>
              </w:rPr>
            </w:pPr>
            <w:r w:rsidRPr="00434043">
              <w:rPr>
                <w:sz w:val="18"/>
                <w:szCs w:val="18"/>
              </w:rPr>
              <w:t>0,00000</w:t>
            </w:r>
          </w:p>
        </w:tc>
        <w:tc>
          <w:tcPr>
            <w:tcW w:w="1418" w:type="dxa"/>
          </w:tcPr>
          <w:p w14:paraId="5174B87E"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05D6A54D"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62B89217" w14:textId="77777777" w:rsidTr="009637DD">
        <w:trPr>
          <w:cantSplit/>
        </w:trPr>
        <w:tc>
          <w:tcPr>
            <w:tcW w:w="567" w:type="dxa"/>
          </w:tcPr>
          <w:p w14:paraId="3255FA57" w14:textId="77777777" w:rsidR="00BE4FFB" w:rsidRPr="00434043" w:rsidRDefault="00BE4FFB" w:rsidP="009637DD">
            <w:pPr>
              <w:rPr>
                <w:sz w:val="16"/>
                <w:szCs w:val="16"/>
              </w:rPr>
            </w:pPr>
            <w:r w:rsidRPr="00434043">
              <w:rPr>
                <w:sz w:val="16"/>
                <w:szCs w:val="16"/>
              </w:rPr>
              <w:t>1.1.</w:t>
            </w:r>
          </w:p>
        </w:tc>
        <w:tc>
          <w:tcPr>
            <w:tcW w:w="5671" w:type="dxa"/>
          </w:tcPr>
          <w:p w14:paraId="2771B585" w14:textId="77777777" w:rsidR="00BE4FFB" w:rsidRPr="00434043" w:rsidRDefault="00BE4FFB" w:rsidP="009637DD">
            <w:pPr>
              <w:ind w:firstLine="207"/>
              <w:jc w:val="both"/>
              <w:rPr>
                <w:sz w:val="17"/>
                <w:szCs w:val="17"/>
              </w:rPr>
            </w:pPr>
            <w:r w:rsidRPr="00434043">
              <w:rPr>
                <w:sz w:val="17"/>
                <w:szCs w:val="17"/>
              </w:rPr>
              <w:t>Оказание муниципальной  услуги «Дополнительное образование д</w:t>
            </w:r>
            <w:r w:rsidRPr="00434043">
              <w:rPr>
                <w:sz w:val="17"/>
                <w:szCs w:val="17"/>
              </w:rPr>
              <w:t>е</w:t>
            </w:r>
            <w:r w:rsidRPr="00434043">
              <w:rPr>
                <w:sz w:val="17"/>
                <w:szCs w:val="17"/>
              </w:rPr>
              <w:t>тей»</w:t>
            </w:r>
          </w:p>
        </w:tc>
        <w:tc>
          <w:tcPr>
            <w:tcW w:w="1275" w:type="dxa"/>
          </w:tcPr>
          <w:p w14:paraId="504D87F5" w14:textId="77777777" w:rsidR="00BE4FFB" w:rsidRPr="00434043" w:rsidRDefault="00BE4FFB" w:rsidP="009637DD">
            <w:pPr>
              <w:rPr>
                <w:sz w:val="18"/>
                <w:szCs w:val="18"/>
              </w:rPr>
            </w:pPr>
            <w:r w:rsidRPr="00434043">
              <w:rPr>
                <w:sz w:val="18"/>
                <w:szCs w:val="18"/>
              </w:rPr>
              <w:t>Отдел обр</w:t>
            </w:r>
            <w:r w:rsidRPr="00434043">
              <w:rPr>
                <w:sz w:val="18"/>
                <w:szCs w:val="18"/>
              </w:rPr>
              <w:t>а</w:t>
            </w:r>
            <w:r w:rsidRPr="00434043">
              <w:rPr>
                <w:sz w:val="18"/>
                <w:szCs w:val="18"/>
              </w:rPr>
              <w:t>зования</w:t>
            </w:r>
          </w:p>
        </w:tc>
        <w:tc>
          <w:tcPr>
            <w:tcW w:w="1418" w:type="dxa"/>
            <w:shd w:val="clear" w:color="auto" w:fill="auto"/>
          </w:tcPr>
          <w:p w14:paraId="49659746" w14:textId="77777777" w:rsidR="00BE4FFB" w:rsidRPr="00434043" w:rsidRDefault="00BE4FFB" w:rsidP="009637DD">
            <w:pPr>
              <w:jc w:val="center"/>
              <w:rPr>
                <w:sz w:val="18"/>
                <w:szCs w:val="18"/>
              </w:rPr>
            </w:pPr>
            <w:r w:rsidRPr="00434043">
              <w:rPr>
                <w:sz w:val="18"/>
                <w:szCs w:val="18"/>
              </w:rPr>
              <w:t>26 088,06744</w:t>
            </w:r>
          </w:p>
        </w:tc>
        <w:tc>
          <w:tcPr>
            <w:tcW w:w="1559" w:type="dxa"/>
            <w:shd w:val="clear" w:color="auto" w:fill="auto"/>
          </w:tcPr>
          <w:p w14:paraId="59692707" w14:textId="77777777" w:rsidR="00BE4FFB" w:rsidRPr="00434043" w:rsidRDefault="00BE4FFB" w:rsidP="009637DD">
            <w:pPr>
              <w:jc w:val="center"/>
              <w:rPr>
                <w:sz w:val="18"/>
                <w:szCs w:val="18"/>
              </w:rPr>
            </w:pPr>
            <w:r w:rsidRPr="00434043">
              <w:rPr>
                <w:sz w:val="18"/>
                <w:szCs w:val="18"/>
              </w:rPr>
              <w:t>22 496,07964</w:t>
            </w:r>
          </w:p>
        </w:tc>
        <w:tc>
          <w:tcPr>
            <w:tcW w:w="1276" w:type="dxa"/>
          </w:tcPr>
          <w:p w14:paraId="320B2623" w14:textId="77777777" w:rsidR="00BE4FFB" w:rsidRPr="00434043" w:rsidRDefault="00BE4FFB" w:rsidP="009637DD">
            <w:pPr>
              <w:jc w:val="center"/>
              <w:rPr>
                <w:sz w:val="18"/>
                <w:szCs w:val="18"/>
              </w:rPr>
            </w:pPr>
            <w:r w:rsidRPr="00434043">
              <w:rPr>
                <w:sz w:val="18"/>
                <w:szCs w:val="18"/>
              </w:rPr>
              <w:t>9 408,74152</w:t>
            </w:r>
          </w:p>
        </w:tc>
        <w:tc>
          <w:tcPr>
            <w:tcW w:w="1417" w:type="dxa"/>
          </w:tcPr>
          <w:p w14:paraId="70C2EA73" w14:textId="77777777" w:rsidR="00BE4FFB" w:rsidRPr="00434043" w:rsidRDefault="00BE4FFB" w:rsidP="009637DD">
            <w:pPr>
              <w:jc w:val="center"/>
              <w:rPr>
                <w:sz w:val="18"/>
                <w:szCs w:val="18"/>
              </w:rPr>
            </w:pPr>
            <w:r w:rsidRPr="00434043">
              <w:rPr>
                <w:sz w:val="18"/>
                <w:szCs w:val="18"/>
              </w:rPr>
              <w:t>9 458,24152</w:t>
            </w:r>
          </w:p>
        </w:tc>
        <w:tc>
          <w:tcPr>
            <w:tcW w:w="1418" w:type="dxa"/>
          </w:tcPr>
          <w:p w14:paraId="00A92089" w14:textId="77777777" w:rsidR="00BE4FFB" w:rsidRPr="00434043" w:rsidRDefault="00BE4FFB" w:rsidP="009637DD">
            <w:pPr>
              <w:jc w:val="center"/>
              <w:rPr>
                <w:bCs/>
                <w:sz w:val="18"/>
                <w:szCs w:val="18"/>
              </w:rPr>
            </w:pPr>
            <w:r w:rsidRPr="00434043">
              <w:rPr>
                <w:bCs/>
                <w:sz w:val="18"/>
                <w:szCs w:val="18"/>
              </w:rPr>
              <w:t>24 950,80592</w:t>
            </w:r>
          </w:p>
          <w:p w14:paraId="7351EAD4" w14:textId="77777777" w:rsidR="00BE4FFB" w:rsidRPr="00434043" w:rsidRDefault="00BE4FFB" w:rsidP="009637DD">
            <w:pPr>
              <w:jc w:val="center"/>
              <w:rPr>
                <w:sz w:val="18"/>
                <w:szCs w:val="18"/>
              </w:rPr>
            </w:pPr>
          </w:p>
        </w:tc>
        <w:tc>
          <w:tcPr>
            <w:tcW w:w="1276" w:type="dxa"/>
          </w:tcPr>
          <w:p w14:paraId="28AAB6A9" w14:textId="77777777" w:rsidR="00BE4FFB" w:rsidRPr="00434043" w:rsidRDefault="00BE4FFB" w:rsidP="009637DD">
            <w:pPr>
              <w:jc w:val="center"/>
              <w:rPr>
                <w:bCs/>
                <w:sz w:val="18"/>
                <w:szCs w:val="18"/>
              </w:rPr>
            </w:pPr>
            <w:r w:rsidRPr="00434043">
              <w:rPr>
                <w:bCs/>
                <w:sz w:val="18"/>
                <w:szCs w:val="18"/>
              </w:rPr>
              <w:t>24 950,80592</w:t>
            </w:r>
          </w:p>
          <w:p w14:paraId="382E4923" w14:textId="77777777" w:rsidR="00BE4FFB" w:rsidRPr="00434043" w:rsidRDefault="00BE4FFB" w:rsidP="009637DD">
            <w:pPr>
              <w:jc w:val="center"/>
              <w:rPr>
                <w:sz w:val="18"/>
                <w:szCs w:val="18"/>
              </w:rPr>
            </w:pPr>
          </w:p>
        </w:tc>
      </w:tr>
      <w:tr w:rsidR="00BE4FFB" w:rsidRPr="00434043" w14:paraId="38898224" w14:textId="77777777" w:rsidTr="009637DD">
        <w:trPr>
          <w:cantSplit/>
        </w:trPr>
        <w:tc>
          <w:tcPr>
            <w:tcW w:w="567" w:type="dxa"/>
          </w:tcPr>
          <w:p w14:paraId="5DC9560B" w14:textId="77777777" w:rsidR="00BE4FFB" w:rsidRPr="00434043" w:rsidRDefault="00BE4FFB" w:rsidP="009637DD">
            <w:pPr>
              <w:ind w:firstLine="207"/>
              <w:rPr>
                <w:sz w:val="18"/>
                <w:szCs w:val="18"/>
              </w:rPr>
            </w:pPr>
          </w:p>
        </w:tc>
        <w:tc>
          <w:tcPr>
            <w:tcW w:w="5671" w:type="dxa"/>
          </w:tcPr>
          <w:p w14:paraId="0FF6CE19" w14:textId="77777777" w:rsidR="00BE4FFB" w:rsidRPr="00434043" w:rsidRDefault="00BE4FFB" w:rsidP="009637DD">
            <w:pPr>
              <w:ind w:firstLine="207"/>
              <w:jc w:val="both"/>
              <w:rPr>
                <w:sz w:val="18"/>
                <w:szCs w:val="18"/>
              </w:rPr>
            </w:pPr>
            <w:r w:rsidRPr="00434043">
              <w:rPr>
                <w:sz w:val="18"/>
                <w:szCs w:val="18"/>
              </w:rPr>
              <w:t>бюджетные ассигнования</w:t>
            </w:r>
          </w:p>
        </w:tc>
        <w:tc>
          <w:tcPr>
            <w:tcW w:w="1275" w:type="dxa"/>
          </w:tcPr>
          <w:p w14:paraId="0A4D505B" w14:textId="77777777" w:rsidR="00BE4FFB" w:rsidRPr="00434043" w:rsidRDefault="00BE4FFB" w:rsidP="009637DD">
            <w:pPr>
              <w:ind w:firstLine="207"/>
              <w:jc w:val="center"/>
              <w:rPr>
                <w:sz w:val="18"/>
                <w:szCs w:val="18"/>
              </w:rPr>
            </w:pPr>
          </w:p>
        </w:tc>
        <w:tc>
          <w:tcPr>
            <w:tcW w:w="1418" w:type="dxa"/>
            <w:shd w:val="clear" w:color="auto" w:fill="auto"/>
          </w:tcPr>
          <w:p w14:paraId="53105A2C" w14:textId="77777777" w:rsidR="00BE4FFB" w:rsidRPr="00434043" w:rsidRDefault="00BE4FFB" w:rsidP="009637DD">
            <w:pPr>
              <w:jc w:val="center"/>
              <w:rPr>
                <w:sz w:val="18"/>
                <w:szCs w:val="18"/>
              </w:rPr>
            </w:pPr>
            <w:r w:rsidRPr="00434043">
              <w:rPr>
                <w:sz w:val="18"/>
                <w:szCs w:val="18"/>
              </w:rPr>
              <w:t>26 088,06744</w:t>
            </w:r>
          </w:p>
        </w:tc>
        <w:tc>
          <w:tcPr>
            <w:tcW w:w="1559" w:type="dxa"/>
            <w:shd w:val="clear" w:color="auto" w:fill="auto"/>
          </w:tcPr>
          <w:p w14:paraId="35601CC8" w14:textId="77777777" w:rsidR="00BE4FFB" w:rsidRPr="00434043" w:rsidRDefault="00BE4FFB" w:rsidP="009637DD">
            <w:pPr>
              <w:jc w:val="center"/>
            </w:pPr>
            <w:r w:rsidRPr="00434043">
              <w:rPr>
                <w:sz w:val="18"/>
                <w:szCs w:val="18"/>
              </w:rPr>
              <w:t>22 496,07964</w:t>
            </w:r>
          </w:p>
        </w:tc>
        <w:tc>
          <w:tcPr>
            <w:tcW w:w="1276" w:type="dxa"/>
          </w:tcPr>
          <w:p w14:paraId="433CF37B" w14:textId="77777777" w:rsidR="00BE4FFB" w:rsidRPr="00434043" w:rsidRDefault="00BE4FFB" w:rsidP="009637DD">
            <w:pPr>
              <w:jc w:val="center"/>
              <w:rPr>
                <w:sz w:val="18"/>
                <w:szCs w:val="18"/>
              </w:rPr>
            </w:pPr>
            <w:r w:rsidRPr="00434043">
              <w:rPr>
                <w:sz w:val="18"/>
                <w:szCs w:val="18"/>
              </w:rPr>
              <w:t>9 408,74152</w:t>
            </w:r>
          </w:p>
        </w:tc>
        <w:tc>
          <w:tcPr>
            <w:tcW w:w="1417" w:type="dxa"/>
          </w:tcPr>
          <w:p w14:paraId="145592D3" w14:textId="77777777" w:rsidR="00BE4FFB" w:rsidRPr="00434043" w:rsidRDefault="00BE4FFB" w:rsidP="009637DD">
            <w:pPr>
              <w:jc w:val="center"/>
              <w:rPr>
                <w:sz w:val="18"/>
                <w:szCs w:val="18"/>
              </w:rPr>
            </w:pPr>
            <w:r w:rsidRPr="00434043">
              <w:rPr>
                <w:sz w:val="18"/>
                <w:szCs w:val="18"/>
              </w:rPr>
              <w:t>9 458,24152</w:t>
            </w:r>
          </w:p>
        </w:tc>
        <w:tc>
          <w:tcPr>
            <w:tcW w:w="1418" w:type="dxa"/>
          </w:tcPr>
          <w:p w14:paraId="31EE53AA" w14:textId="77777777" w:rsidR="00BE4FFB" w:rsidRPr="00434043" w:rsidRDefault="00BE4FFB" w:rsidP="009637DD">
            <w:pPr>
              <w:jc w:val="center"/>
              <w:rPr>
                <w:sz w:val="18"/>
                <w:szCs w:val="18"/>
              </w:rPr>
            </w:pPr>
            <w:r w:rsidRPr="00434043">
              <w:rPr>
                <w:bCs/>
                <w:sz w:val="18"/>
                <w:szCs w:val="18"/>
              </w:rPr>
              <w:t>24 950,80592</w:t>
            </w:r>
          </w:p>
        </w:tc>
        <w:tc>
          <w:tcPr>
            <w:tcW w:w="1276" w:type="dxa"/>
          </w:tcPr>
          <w:p w14:paraId="1F0C5E47" w14:textId="77777777" w:rsidR="00BE4FFB" w:rsidRPr="00434043" w:rsidRDefault="00BE4FFB" w:rsidP="009637DD">
            <w:pPr>
              <w:jc w:val="center"/>
              <w:rPr>
                <w:sz w:val="18"/>
                <w:szCs w:val="18"/>
              </w:rPr>
            </w:pPr>
            <w:r w:rsidRPr="00434043">
              <w:rPr>
                <w:bCs/>
                <w:sz w:val="18"/>
                <w:szCs w:val="18"/>
              </w:rPr>
              <w:t>24 950,80592</w:t>
            </w:r>
          </w:p>
        </w:tc>
      </w:tr>
      <w:tr w:rsidR="00BE4FFB" w:rsidRPr="00434043" w14:paraId="36F1C48A" w14:textId="77777777" w:rsidTr="009637DD">
        <w:trPr>
          <w:cantSplit/>
        </w:trPr>
        <w:tc>
          <w:tcPr>
            <w:tcW w:w="567" w:type="dxa"/>
          </w:tcPr>
          <w:p w14:paraId="0E526956" w14:textId="77777777" w:rsidR="00BE4FFB" w:rsidRPr="00434043" w:rsidRDefault="00BE4FFB" w:rsidP="009637DD">
            <w:pPr>
              <w:ind w:firstLine="207"/>
              <w:rPr>
                <w:sz w:val="18"/>
                <w:szCs w:val="18"/>
              </w:rPr>
            </w:pPr>
          </w:p>
        </w:tc>
        <w:tc>
          <w:tcPr>
            <w:tcW w:w="5671" w:type="dxa"/>
          </w:tcPr>
          <w:p w14:paraId="0A9FBBF2" w14:textId="77777777" w:rsidR="00BE4FFB" w:rsidRPr="00434043" w:rsidRDefault="00BE4FFB" w:rsidP="009637DD">
            <w:pPr>
              <w:ind w:firstLine="207"/>
              <w:jc w:val="both"/>
              <w:rPr>
                <w:sz w:val="18"/>
                <w:szCs w:val="18"/>
              </w:rPr>
            </w:pPr>
            <w:r w:rsidRPr="00434043">
              <w:rPr>
                <w:sz w:val="18"/>
                <w:szCs w:val="18"/>
              </w:rPr>
              <w:t>- местный бюджет</w:t>
            </w:r>
          </w:p>
        </w:tc>
        <w:tc>
          <w:tcPr>
            <w:tcW w:w="1275" w:type="dxa"/>
          </w:tcPr>
          <w:p w14:paraId="2CF9F321" w14:textId="77777777" w:rsidR="00BE4FFB" w:rsidRPr="00434043" w:rsidRDefault="00BE4FFB" w:rsidP="009637DD">
            <w:pPr>
              <w:ind w:firstLine="207"/>
              <w:jc w:val="center"/>
              <w:rPr>
                <w:sz w:val="18"/>
                <w:szCs w:val="18"/>
              </w:rPr>
            </w:pPr>
          </w:p>
        </w:tc>
        <w:tc>
          <w:tcPr>
            <w:tcW w:w="1418" w:type="dxa"/>
            <w:shd w:val="clear" w:color="auto" w:fill="auto"/>
          </w:tcPr>
          <w:p w14:paraId="0BF10605" w14:textId="77777777" w:rsidR="00BE4FFB" w:rsidRPr="00434043" w:rsidRDefault="00BE4FFB" w:rsidP="009637DD">
            <w:pPr>
              <w:jc w:val="center"/>
              <w:rPr>
                <w:sz w:val="18"/>
                <w:szCs w:val="18"/>
              </w:rPr>
            </w:pPr>
            <w:r w:rsidRPr="00434043">
              <w:rPr>
                <w:sz w:val="18"/>
                <w:szCs w:val="18"/>
              </w:rPr>
              <w:t>26 088,06744</w:t>
            </w:r>
          </w:p>
        </w:tc>
        <w:tc>
          <w:tcPr>
            <w:tcW w:w="1559" w:type="dxa"/>
            <w:shd w:val="clear" w:color="auto" w:fill="auto"/>
          </w:tcPr>
          <w:p w14:paraId="388096CE" w14:textId="77777777" w:rsidR="00BE4FFB" w:rsidRPr="00434043" w:rsidRDefault="00BE4FFB" w:rsidP="009637DD">
            <w:pPr>
              <w:jc w:val="center"/>
            </w:pPr>
            <w:r w:rsidRPr="00434043">
              <w:rPr>
                <w:sz w:val="18"/>
                <w:szCs w:val="18"/>
              </w:rPr>
              <w:t>22 496,07964</w:t>
            </w:r>
          </w:p>
        </w:tc>
        <w:tc>
          <w:tcPr>
            <w:tcW w:w="1276" w:type="dxa"/>
          </w:tcPr>
          <w:p w14:paraId="38261E06" w14:textId="77777777" w:rsidR="00BE4FFB" w:rsidRPr="00434043" w:rsidRDefault="00BE4FFB" w:rsidP="009637DD">
            <w:pPr>
              <w:jc w:val="center"/>
              <w:rPr>
                <w:sz w:val="18"/>
                <w:szCs w:val="18"/>
              </w:rPr>
            </w:pPr>
            <w:r w:rsidRPr="00434043">
              <w:rPr>
                <w:sz w:val="18"/>
                <w:szCs w:val="18"/>
              </w:rPr>
              <w:t>9 408,74152</w:t>
            </w:r>
          </w:p>
        </w:tc>
        <w:tc>
          <w:tcPr>
            <w:tcW w:w="1417" w:type="dxa"/>
          </w:tcPr>
          <w:p w14:paraId="295AA712" w14:textId="77777777" w:rsidR="00BE4FFB" w:rsidRPr="00434043" w:rsidRDefault="00BE4FFB" w:rsidP="009637DD">
            <w:pPr>
              <w:jc w:val="center"/>
              <w:rPr>
                <w:sz w:val="18"/>
                <w:szCs w:val="18"/>
              </w:rPr>
            </w:pPr>
            <w:r w:rsidRPr="00434043">
              <w:rPr>
                <w:sz w:val="18"/>
                <w:szCs w:val="18"/>
              </w:rPr>
              <w:t>9 458,24152</w:t>
            </w:r>
          </w:p>
        </w:tc>
        <w:tc>
          <w:tcPr>
            <w:tcW w:w="1418" w:type="dxa"/>
          </w:tcPr>
          <w:p w14:paraId="15C81DAE" w14:textId="77777777" w:rsidR="00BE4FFB" w:rsidRPr="00434043" w:rsidRDefault="00BE4FFB" w:rsidP="009637DD">
            <w:pPr>
              <w:jc w:val="center"/>
              <w:rPr>
                <w:sz w:val="18"/>
                <w:szCs w:val="18"/>
              </w:rPr>
            </w:pPr>
            <w:r w:rsidRPr="00434043">
              <w:rPr>
                <w:bCs/>
                <w:sz w:val="18"/>
                <w:szCs w:val="18"/>
              </w:rPr>
              <w:t>24 950,80592</w:t>
            </w:r>
          </w:p>
        </w:tc>
        <w:tc>
          <w:tcPr>
            <w:tcW w:w="1276" w:type="dxa"/>
          </w:tcPr>
          <w:p w14:paraId="39276245" w14:textId="77777777" w:rsidR="00BE4FFB" w:rsidRPr="00434043" w:rsidRDefault="00BE4FFB" w:rsidP="009637DD">
            <w:pPr>
              <w:jc w:val="center"/>
              <w:rPr>
                <w:sz w:val="18"/>
                <w:szCs w:val="18"/>
              </w:rPr>
            </w:pPr>
            <w:r w:rsidRPr="00434043">
              <w:rPr>
                <w:bCs/>
                <w:sz w:val="18"/>
                <w:szCs w:val="18"/>
              </w:rPr>
              <w:t>24 950,80592</w:t>
            </w:r>
          </w:p>
        </w:tc>
      </w:tr>
      <w:tr w:rsidR="00BE4FFB" w:rsidRPr="00434043" w14:paraId="2563985D" w14:textId="77777777" w:rsidTr="009637DD">
        <w:trPr>
          <w:cantSplit/>
        </w:trPr>
        <w:tc>
          <w:tcPr>
            <w:tcW w:w="567" w:type="dxa"/>
          </w:tcPr>
          <w:p w14:paraId="740DA2F1" w14:textId="77777777" w:rsidR="00BE4FFB" w:rsidRPr="00434043" w:rsidRDefault="00BE4FFB" w:rsidP="009637DD">
            <w:pPr>
              <w:rPr>
                <w:sz w:val="16"/>
                <w:szCs w:val="16"/>
              </w:rPr>
            </w:pPr>
            <w:r w:rsidRPr="00434043">
              <w:rPr>
                <w:sz w:val="16"/>
                <w:szCs w:val="16"/>
              </w:rPr>
              <w:t>1.2.</w:t>
            </w:r>
          </w:p>
        </w:tc>
        <w:tc>
          <w:tcPr>
            <w:tcW w:w="5671" w:type="dxa"/>
          </w:tcPr>
          <w:p w14:paraId="4A30FC53" w14:textId="77777777" w:rsidR="00BE4FFB" w:rsidRPr="00434043" w:rsidRDefault="00BE4FFB" w:rsidP="009637DD">
            <w:pPr>
              <w:pStyle w:val="Pro-Gramma"/>
              <w:spacing w:before="0" w:line="240" w:lineRule="auto"/>
              <w:ind w:left="0" w:firstLine="207"/>
              <w:rPr>
                <w:rFonts w:ascii="Times New Roman" w:hAnsi="Times New Roman"/>
                <w:sz w:val="18"/>
                <w:szCs w:val="18"/>
                <w:lang w:val="ru-RU"/>
              </w:rPr>
            </w:pPr>
            <w:r w:rsidRPr="00434043">
              <w:rPr>
                <w:rFonts w:ascii="Times New Roman" w:hAnsi="Times New Roman"/>
                <w:sz w:val="18"/>
                <w:szCs w:val="18"/>
                <w:lang w:val="ru-RU"/>
              </w:rPr>
              <w:t>Укрепление материально-технической базы муниципальных  орг</w:t>
            </w:r>
            <w:r w:rsidRPr="00434043">
              <w:rPr>
                <w:rFonts w:ascii="Times New Roman" w:hAnsi="Times New Roman"/>
                <w:sz w:val="18"/>
                <w:szCs w:val="18"/>
                <w:lang w:val="ru-RU"/>
              </w:rPr>
              <w:t>а</w:t>
            </w:r>
            <w:r w:rsidRPr="00434043">
              <w:rPr>
                <w:rFonts w:ascii="Times New Roman" w:hAnsi="Times New Roman"/>
                <w:sz w:val="18"/>
                <w:szCs w:val="18"/>
                <w:lang w:val="ru-RU"/>
              </w:rPr>
              <w:t>низаций дополнительного образования детей</w:t>
            </w:r>
          </w:p>
        </w:tc>
        <w:tc>
          <w:tcPr>
            <w:tcW w:w="1275" w:type="dxa"/>
          </w:tcPr>
          <w:p w14:paraId="544CD0E5" w14:textId="77777777" w:rsidR="00BE4FFB" w:rsidRPr="00434043" w:rsidRDefault="00BE4FFB" w:rsidP="009637DD">
            <w:pPr>
              <w:rPr>
                <w:sz w:val="18"/>
                <w:szCs w:val="18"/>
              </w:rPr>
            </w:pPr>
            <w:r w:rsidRPr="00434043">
              <w:rPr>
                <w:sz w:val="18"/>
                <w:szCs w:val="18"/>
              </w:rPr>
              <w:t>Отдел обр</w:t>
            </w:r>
            <w:r w:rsidRPr="00434043">
              <w:rPr>
                <w:sz w:val="18"/>
                <w:szCs w:val="18"/>
              </w:rPr>
              <w:t>а</w:t>
            </w:r>
            <w:r w:rsidRPr="00434043">
              <w:rPr>
                <w:sz w:val="18"/>
                <w:szCs w:val="18"/>
              </w:rPr>
              <w:t>зования</w:t>
            </w:r>
          </w:p>
        </w:tc>
        <w:tc>
          <w:tcPr>
            <w:tcW w:w="1418" w:type="dxa"/>
            <w:shd w:val="clear" w:color="auto" w:fill="auto"/>
          </w:tcPr>
          <w:p w14:paraId="21F6CBBE" w14:textId="77777777" w:rsidR="00BE4FFB" w:rsidRPr="00434043" w:rsidRDefault="00BE4FFB" w:rsidP="009637DD">
            <w:pPr>
              <w:ind w:firstLine="207"/>
              <w:jc w:val="center"/>
              <w:rPr>
                <w:sz w:val="18"/>
                <w:szCs w:val="18"/>
              </w:rPr>
            </w:pPr>
            <w:r w:rsidRPr="00434043">
              <w:rPr>
                <w:sz w:val="18"/>
                <w:szCs w:val="18"/>
              </w:rPr>
              <w:t>35,00000</w:t>
            </w:r>
          </w:p>
        </w:tc>
        <w:tc>
          <w:tcPr>
            <w:tcW w:w="1559" w:type="dxa"/>
            <w:shd w:val="clear" w:color="auto" w:fill="auto"/>
          </w:tcPr>
          <w:p w14:paraId="13F2F6BE" w14:textId="77777777" w:rsidR="00BE4FFB" w:rsidRPr="00434043" w:rsidRDefault="00BE4FFB" w:rsidP="009637DD">
            <w:pPr>
              <w:ind w:firstLine="207"/>
              <w:jc w:val="center"/>
              <w:rPr>
                <w:sz w:val="18"/>
                <w:szCs w:val="18"/>
              </w:rPr>
            </w:pPr>
            <w:r w:rsidRPr="00434043">
              <w:rPr>
                <w:sz w:val="18"/>
                <w:szCs w:val="18"/>
              </w:rPr>
              <w:t>35,00000</w:t>
            </w:r>
          </w:p>
        </w:tc>
        <w:tc>
          <w:tcPr>
            <w:tcW w:w="1276" w:type="dxa"/>
          </w:tcPr>
          <w:p w14:paraId="6AF08BC5" w14:textId="77777777" w:rsidR="00BE4FFB" w:rsidRPr="00434043" w:rsidRDefault="00BE4FFB" w:rsidP="009637DD">
            <w:pPr>
              <w:ind w:firstLine="207"/>
              <w:jc w:val="center"/>
              <w:rPr>
                <w:sz w:val="18"/>
                <w:szCs w:val="18"/>
              </w:rPr>
            </w:pPr>
            <w:r w:rsidRPr="00434043">
              <w:rPr>
                <w:sz w:val="18"/>
                <w:szCs w:val="18"/>
              </w:rPr>
              <w:t>35,00000</w:t>
            </w:r>
          </w:p>
        </w:tc>
        <w:tc>
          <w:tcPr>
            <w:tcW w:w="1417" w:type="dxa"/>
          </w:tcPr>
          <w:p w14:paraId="292EFFFA" w14:textId="77777777" w:rsidR="00BE4FFB" w:rsidRPr="00434043" w:rsidRDefault="00BE4FFB" w:rsidP="009637DD">
            <w:pPr>
              <w:ind w:firstLine="207"/>
              <w:jc w:val="center"/>
              <w:rPr>
                <w:sz w:val="18"/>
                <w:szCs w:val="18"/>
              </w:rPr>
            </w:pPr>
            <w:r w:rsidRPr="00434043">
              <w:rPr>
                <w:sz w:val="18"/>
                <w:szCs w:val="18"/>
              </w:rPr>
              <w:t>35,00000</w:t>
            </w:r>
          </w:p>
        </w:tc>
        <w:tc>
          <w:tcPr>
            <w:tcW w:w="1418" w:type="dxa"/>
          </w:tcPr>
          <w:p w14:paraId="0B1ED398" w14:textId="77777777" w:rsidR="00BE4FFB" w:rsidRPr="00434043" w:rsidRDefault="00BE4FFB" w:rsidP="009637DD">
            <w:pPr>
              <w:ind w:firstLine="207"/>
              <w:jc w:val="center"/>
              <w:rPr>
                <w:sz w:val="18"/>
                <w:szCs w:val="18"/>
              </w:rPr>
            </w:pPr>
            <w:r w:rsidRPr="00434043">
              <w:rPr>
                <w:sz w:val="18"/>
                <w:szCs w:val="18"/>
              </w:rPr>
              <w:t>35,00000</w:t>
            </w:r>
          </w:p>
        </w:tc>
        <w:tc>
          <w:tcPr>
            <w:tcW w:w="1276" w:type="dxa"/>
          </w:tcPr>
          <w:p w14:paraId="38A8236B" w14:textId="77777777" w:rsidR="00BE4FFB" w:rsidRPr="00434043" w:rsidRDefault="00BE4FFB" w:rsidP="009637DD">
            <w:pPr>
              <w:ind w:firstLine="207"/>
              <w:jc w:val="center"/>
              <w:rPr>
                <w:sz w:val="18"/>
                <w:szCs w:val="18"/>
              </w:rPr>
            </w:pPr>
            <w:r w:rsidRPr="00434043">
              <w:rPr>
                <w:sz w:val="18"/>
                <w:szCs w:val="18"/>
              </w:rPr>
              <w:t>35,00000</w:t>
            </w:r>
          </w:p>
        </w:tc>
      </w:tr>
      <w:tr w:rsidR="00BE4FFB" w:rsidRPr="00434043" w14:paraId="132EED31" w14:textId="77777777" w:rsidTr="009637DD">
        <w:trPr>
          <w:cantSplit/>
        </w:trPr>
        <w:tc>
          <w:tcPr>
            <w:tcW w:w="567" w:type="dxa"/>
          </w:tcPr>
          <w:p w14:paraId="78D8EF1D" w14:textId="77777777" w:rsidR="00BE4FFB" w:rsidRPr="00434043" w:rsidRDefault="00BE4FFB" w:rsidP="009637DD">
            <w:pPr>
              <w:ind w:firstLine="207"/>
              <w:rPr>
                <w:sz w:val="18"/>
                <w:szCs w:val="18"/>
              </w:rPr>
            </w:pPr>
          </w:p>
        </w:tc>
        <w:tc>
          <w:tcPr>
            <w:tcW w:w="5671" w:type="dxa"/>
          </w:tcPr>
          <w:p w14:paraId="355A28BE" w14:textId="77777777" w:rsidR="00BE4FFB" w:rsidRPr="00434043" w:rsidRDefault="00BE4FFB" w:rsidP="009637DD">
            <w:pPr>
              <w:ind w:firstLine="207"/>
              <w:jc w:val="both"/>
              <w:rPr>
                <w:sz w:val="18"/>
                <w:szCs w:val="18"/>
              </w:rPr>
            </w:pPr>
            <w:r w:rsidRPr="00434043">
              <w:rPr>
                <w:sz w:val="18"/>
                <w:szCs w:val="18"/>
              </w:rPr>
              <w:t>бюджетные ассигнования</w:t>
            </w:r>
          </w:p>
        </w:tc>
        <w:tc>
          <w:tcPr>
            <w:tcW w:w="1275" w:type="dxa"/>
          </w:tcPr>
          <w:p w14:paraId="5ED9C894" w14:textId="77777777" w:rsidR="00BE4FFB" w:rsidRPr="00434043" w:rsidRDefault="00BE4FFB" w:rsidP="009637DD">
            <w:pPr>
              <w:ind w:firstLine="207"/>
              <w:jc w:val="center"/>
              <w:rPr>
                <w:sz w:val="18"/>
                <w:szCs w:val="18"/>
              </w:rPr>
            </w:pPr>
          </w:p>
        </w:tc>
        <w:tc>
          <w:tcPr>
            <w:tcW w:w="1418" w:type="dxa"/>
            <w:shd w:val="clear" w:color="auto" w:fill="auto"/>
          </w:tcPr>
          <w:p w14:paraId="63F0C183" w14:textId="77777777" w:rsidR="00BE4FFB" w:rsidRPr="00434043" w:rsidRDefault="00BE4FFB" w:rsidP="009637DD">
            <w:pPr>
              <w:ind w:firstLine="207"/>
              <w:jc w:val="center"/>
              <w:rPr>
                <w:sz w:val="18"/>
                <w:szCs w:val="18"/>
              </w:rPr>
            </w:pPr>
            <w:r w:rsidRPr="00434043">
              <w:rPr>
                <w:sz w:val="18"/>
                <w:szCs w:val="18"/>
              </w:rPr>
              <w:t>35,00000</w:t>
            </w:r>
          </w:p>
        </w:tc>
        <w:tc>
          <w:tcPr>
            <w:tcW w:w="1559" w:type="dxa"/>
            <w:shd w:val="clear" w:color="auto" w:fill="auto"/>
          </w:tcPr>
          <w:p w14:paraId="263CA013" w14:textId="77777777" w:rsidR="00BE4FFB" w:rsidRPr="00434043" w:rsidRDefault="00BE4FFB" w:rsidP="009637DD">
            <w:pPr>
              <w:ind w:firstLine="207"/>
              <w:jc w:val="center"/>
              <w:rPr>
                <w:sz w:val="18"/>
                <w:szCs w:val="18"/>
              </w:rPr>
            </w:pPr>
            <w:r w:rsidRPr="00434043">
              <w:rPr>
                <w:sz w:val="18"/>
                <w:szCs w:val="18"/>
              </w:rPr>
              <w:t>35,00000</w:t>
            </w:r>
          </w:p>
        </w:tc>
        <w:tc>
          <w:tcPr>
            <w:tcW w:w="1276" w:type="dxa"/>
          </w:tcPr>
          <w:p w14:paraId="7ED5B870" w14:textId="77777777" w:rsidR="00BE4FFB" w:rsidRPr="00434043" w:rsidRDefault="00BE4FFB" w:rsidP="009637DD">
            <w:pPr>
              <w:ind w:firstLine="207"/>
              <w:jc w:val="center"/>
              <w:rPr>
                <w:sz w:val="18"/>
                <w:szCs w:val="18"/>
              </w:rPr>
            </w:pPr>
            <w:r w:rsidRPr="00434043">
              <w:rPr>
                <w:sz w:val="18"/>
                <w:szCs w:val="18"/>
              </w:rPr>
              <w:t>35,00000</w:t>
            </w:r>
          </w:p>
        </w:tc>
        <w:tc>
          <w:tcPr>
            <w:tcW w:w="1417" w:type="dxa"/>
          </w:tcPr>
          <w:p w14:paraId="6811A216" w14:textId="77777777" w:rsidR="00BE4FFB" w:rsidRPr="00434043" w:rsidRDefault="00BE4FFB" w:rsidP="009637DD">
            <w:pPr>
              <w:ind w:firstLine="207"/>
              <w:jc w:val="center"/>
              <w:rPr>
                <w:sz w:val="18"/>
                <w:szCs w:val="18"/>
              </w:rPr>
            </w:pPr>
            <w:r w:rsidRPr="00434043">
              <w:rPr>
                <w:sz w:val="18"/>
                <w:szCs w:val="18"/>
              </w:rPr>
              <w:t>35,00000</w:t>
            </w:r>
          </w:p>
        </w:tc>
        <w:tc>
          <w:tcPr>
            <w:tcW w:w="1418" w:type="dxa"/>
          </w:tcPr>
          <w:p w14:paraId="07841A82" w14:textId="77777777" w:rsidR="00BE4FFB" w:rsidRPr="00434043" w:rsidRDefault="00BE4FFB" w:rsidP="009637DD">
            <w:pPr>
              <w:ind w:firstLine="207"/>
              <w:jc w:val="center"/>
              <w:rPr>
                <w:sz w:val="18"/>
                <w:szCs w:val="18"/>
              </w:rPr>
            </w:pPr>
            <w:r w:rsidRPr="00434043">
              <w:rPr>
                <w:sz w:val="18"/>
                <w:szCs w:val="18"/>
              </w:rPr>
              <w:t>35,00000</w:t>
            </w:r>
          </w:p>
        </w:tc>
        <w:tc>
          <w:tcPr>
            <w:tcW w:w="1276" w:type="dxa"/>
          </w:tcPr>
          <w:p w14:paraId="71F9B202" w14:textId="77777777" w:rsidR="00BE4FFB" w:rsidRPr="00434043" w:rsidRDefault="00BE4FFB" w:rsidP="009637DD">
            <w:pPr>
              <w:ind w:firstLine="207"/>
              <w:jc w:val="center"/>
              <w:rPr>
                <w:sz w:val="18"/>
                <w:szCs w:val="18"/>
              </w:rPr>
            </w:pPr>
            <w:r w:rsidRPr="00434043">
              <w:rPr>
                <w:sz w:val="18"/>
                <w:szCs w:val="18"/>
              </w:rPr>
              <w:t>35,00000</w:t>
            </w:r>
          </w:p>
        </w:tc>
      </w:tr>
      <w:tr w:rsidR="00BE4FFB" w:rsidRPr="00434043" w14:paraId="52B98506" w14:textId="77777777" w:rsidTr="009637DD">
        <w:trPr>
          <w:cantSplit/>
        </w:trPr>
        <w:tc>
          <w:tcPr>
            <w:tcW w:w="567" w:type="dxa"/>
          </w:tcPr>
          <w:p w14:paraId="0A4E2B06" w14:textId="77777777" w:rsidR="00BE4FFB" w:rsidRPr="00434043" w:rsidRDefault="00BE4FFB" w:rsidP="009637DD">
            <w:pPr>
              <w:ind w:firstLine="207"/>
              <w:rPr>
                <w:sz w:val="18"/>
                <w:szCs w:val="18"/>
              </w:rPr>
            </w:pPr>
          </w:p>
        </w:tc>
        <w:tc>
          <w:tcPr>
            <w:tcW w:w="5671" w:type="dxa"/>
          </w:tcPr>
          <w:p w14:paraId="73D53DD3" w14:textId="77777777" w:rsidR="00BE4FFB" w:rsidRPr="00434043" w:rsidRDefault="00BE4FFB" w:rsidP="009637DD">
            <w:pPr>
              <w:ind w:firstLine="207"/>
              <w:jc w:val="both"/>
              <w:rPr>
                <w:sz w:val="18"/>
                <w:szCs w:val="18"/>
              </w:rPr>
            </w:pPr>
            <w:r w:rsidRPr="00434043">
              <w:rPr>
                <w:sz w:val="18"/>
                <w:szCs w:val="18"/>
              </w:rPr>
              <w:t>- местный бюджет</w:t>
            </w:r>
          </w:p>
        </w:tc>
        <w:tc>
          <w:tcPr>
            <w:tcW w:w="1275" w:type="dxa"/>
          </w:tcPr>
          <w:p w14:paraId="56B1ADC7" w14:textId="77777777" w:rsidR="00BE4FFB" w:rsidRPr="00434043" w:rsidRDefault="00BE4FFB" w:rsidP="009637DD">
            <w:pPr>
              <w:ind w:firstLine="207"/>
              <w:jc w:val="center"/>
              <w:rPr>
                <w:sz w:val="18"/>
                <w:szCs w:val="18"/>
              </w:rPr>
            </w:pPr>
          </w:p>
        </w:tc>
        <w:tc>
          <w:tcPr>
            <w:tcW w:w="1418" w:type="dxa"/>
            <w:shd w:val="clear" w:color="auto" w:fill="auto"/>
          </w:tcPr>
          <w:p w14:paraId="79649B4F" w14:textId="77777777" w:rsidR="00BE4FFB" w:rsidRPr="00434043" w:rsidRDefault="00BE4FFB" w:rsidP="009637DD">
            <w:pPr>
              <w:ind w:firstLine="207"/>
              <w:jc w:val="center"/>
              <w:rPr>
                <w:sz w:val="18"/>
                <w:szCs w:val="18"/>
              </w:rPr>
            </w:pPr>
            <w:r w:rsidRPr="00434043">
              <w:rPr>
                <w:sz w:val="18"/>
                <w:szCs w:val="18"/>
              </w:rPr>
              <w:t>35,00000</w:t>
            </w:r>
          </w:p>
        </w:tc>
        <w:tc>
          <w:tcPr>
            <w:tcW w:w="1559" w:type="dxa"/>
            <w:shd w:val="clear" w:color="auto" w:fill="auto"/>
          </w:tcPr>
          <w:p w14:paraId="23A714BF" w14:textId="77777777" w:rsidR="00BE4FFB" w:rsidRPr="00434043" w:rsidRDefault="00BE4FFB" w:rsidP="009637DD">
            <w:pPr>
              <w:ind w:firstLine="207"/>
              <w:jc w:val="center"/>
              <w:rPr>
                <w:sz w:val="18"/>
                <w:szCs w:val="18"/>
              </w:rPr>
            </w:pPr>
            <w:r w:rsidRPr="00434043">
              <w:rPr>
                <w:sz w:val="18"/>
                <w:szCs w:val="18"/>
              </w:rPr>
              <w:t>35,00000</w:t>
            </w:r>
          </w:p>
        </w:tc>
        <w:tc>
          <w:tcPr>
            <w:tcW w:w="1276" w:type="dxa"/>
          </w:tcPr>
          <w:p w14:paraId="5BD39E5B" w14:textId="77777777" w:rsidR="00BE4FFB" w:rsidRPr="00434043" w:rsidRDefault="00BE4FFB" w:rsidP="009637DD">
            <w:pPr>
              <w:ind w:firstLine="207"/>
              <w:jc w:val="center"/>
              <w:rPr>
                <w:sz w:val="18"/>
                <w:szCs w:val="18"/>
              </w:rPr>
            </w:pPr>
            <w:r w:rsidRPr="00434043">
              <w:rPr>
                <w:sz w:val="18"/>
                <w:szCs w:val="18"/>
              </w:rPr>
              <w:t>35,00000</w:t>
            </w:r>
          </w:p>
        </w:tc>
        <w:tc>
          <w:tcPr>
            <w:tcW w:w="1417" w:type="dxa"/>
          </w:tcPr>
          <w:p w14:paraId="606EE106" w14:textId="77777777" w:rsidR="00BE4FFB" w:rsidRPr="00434043" w:rsidRDefault="00BE4FFB" w:rsidP="009637DD">
            <w:pPr>
              <w:ind w:firstLine="207"/>
              <w:jc w:val="center"/>
              <w:rPr>
                <w:sz w:val="18"/>
                <w:szCs w:val="18"/>
              </w:rPr>
            </w:pPr>
            <w:r w:rsidRPr="00434043">
              <w:rPr>
                <w:sz w:val="18"/>
                <w:szCs w:val="18"/>
              </w:rPr>
              <w:t>35,00000</w:t>
            </w:r>
          </w:p>
        </w:tc>
        <w:tc>
          <w:tcPr>
            <w:tcW w:w="1418" w:type="dxa"/>
          </w:tcPr>
          <w:p w14:paraId="18BB8676" w14:textId="77777777" w:rsidR="00BE4FFB" w:rsidRPr="00434043" w:rsidRDefault="00BE4FFB" w:rsidP="009637DD">
            <w:pPr>
              <w:ind w:firstLine="207"/>
              <w:jc w:val="center"/>
              <w:rPr>
                <w:sz w:val="18"/>
                <w:szCs w:val="18"/>
              </w:rPr>
            </w:pPr>
            <w:r w:rsidRPr="00434043">
              <w:rPr>
                <w:sz w:val="18"/>
                <w:szCs w:val="18"/>
              </w:rPr>
              <w:t>35,00000</w:t>
            </w:r>
          </w:p>
        </w:tc>
        <w:tc>
          <w:tcPr>
            <w:tcW w:w="1276" w:type="dxa"/>
          </w:tcPr>
          <w:p w14:paraId="6D222A31" w14:textId="77777777" w:rsidR="00BE4FFB" w:rsidRPr="00434043" w:rsidRDefault="00BE4FFB" w:rsidP="009637DD">
            <w:pPr>
              <w:ind w:firstLine="207"/>
              <w:jc w:val="center"/>
              <w:rPr>
                <w:sz w:val="18"/>
                <w:szCs w:val="18"/>
              </w:rPr>
            </w:pPr>
            <w:r w:rsidRPr="00434043">
              <w:rPr>
                <w:sz w:val="18"/>
                <w:szCs w:val="18"/>
              </w:rPr>
              <w:t>35,00000</w:t>
            </w:r>
          </w:p>
        </w:tc>
      </w:tr>
      <w:tr w:rsidR="00BE4FFB" w:rsidRPr="00434043" w14:paraId="69E0923D" w14:textId="77777777" w:rsidTr="009637DD">
        <w:trPr>
          <w:cantSplit/>
        </w:trPr>
        <w:tc>
          <w:tcPr>
            <w:tcW w:w="567" w:type="dxa"/>
          </w:tcPr>
          <w:p w14:paraId="32310E53" w14:textId="77777777" w:rsidR="00BE4FFB" w:rsidRPr="00434043" w:rsidRDefault="00BE4FFB" w:rsidP="009637DD">
            <w:pPr>
              <w:rPr>
                <w:sz w:val="16"/>
                <w:szCs w:val="16"/>
              </w:rPr>
            </w:pPr>
            <w:r w:rsidRPr="00434043">
              <w:rPr>
                <w:sz w:val="16"/>
                <w:szCs w:val="16"/>
              </w:rPr>
              <w:t>1.3.</w:t>
            </w:r>
          </w:p>
        </w:tc>
        <w:tc>
          <w:tcPr>
            <w:tcW w:w="5671" w:type="dxa"/>
          </w:tcPr>
          <w:p w14:paraId="1EFF4325" w14:textId="77777777" w:rsidR="00BE4FFB" w:rsidRPr="00434043" w:rsidRDefault="00BE4FFB" w:rsidP="009637DD">
            <w:pPr>
              <w:pStyle w:val="Pro-Gramma"/>
              <w:spacing w:before="0" w:line="240" w:lineRule="auto"/>
              <w:ind w:left="0" w:firstLine="207"/>
              <w:rPr>
                <w:rFonts w:ascii="Times New Roman" w:hAnsi="Times New Roman"/>
                <w:sz w:val="18"/>
                <w:szCs w:val="18"/>
                <w:lang w:val="ru-RU"/>
              </w:rPr>
            </w:pPr>
            <w:r w:rsidRPr="00434043">
              <w:rPr>
                <w:rFonts w:ascii="Times New Roman" w:hAnsi="Times New Roman"/>
                <w:sz w:val="18"/>
                <w:szCs w:val="18"/>
                <w:lang w:val="ru-RU"/>
              </w:rPr>
              <w:t>Организация  временной занятости детей и подростков в организ</w:t>
            </w:r>
            <w:r w:rsidRPr="00434043">
              <w:rPr>
                <w:rFonts w:ascii="Times New Roman" w:hAnsi="Times New Roman"/>
                <w:sz w:val="18"/>
                <w:szCs w:val="18"/>
                <w:lang w:val="ru-RU"/>
              </w:rPr>
              <w:t>а</w:t>
            </w:r>
            <w:r w:rsidRPr="00434043">
              <w:rPr>
                <w:rFonts w:ascii="Times New Roman" w:hAnsi="Times New Roman"/>
                <w:sz w:val="18"/>
                <w:szCs w:val="18"/>
                <w:lang w:val="ru-RU"/>
              </w:rPr>
              <w:t>циях дополнительного образования детей</w:t>
            </w:r>
          </w:p>
        </w:tc>
        <w:tc>
          <w:tcPr>
            <w:tcW w:w="1275" w:type="dxa"/>
          </w:tcPr>
          <w:p w14:paraId="41BFB6BC" w14:textId="77777777" w:rsidR="00BE4FFB" w:rsidRPr="00434043" w:rsidRDefault="00BE4FFB" w:rsidP="009637DD">
            <w:pPr>
              <w:rPr>
                <w:sz w:val="18"/>
                <w:szCs w:val="18"/>
              </w:rPr>
            </w:pPr>
            <w:r w:rsidRPr="00434043">
              <w:rPr>
                <w:sz w:val="18"/>
                <w:szCs w:val="18"/>
              </w:rPr>
              <w:t>Отдел обр</w:t>
            </w:r>
            <w:r w:rsidRPr="00434043">
              <w:rPr>
                <w:sz w:val="18"/>
                <w:szCs w:val="18"/>
              </w:rPr>
              <w:t>а</w:t>
            </w:r>
            <w:r w:rsidRPr="00434043">
              <w:rPr>
                <w:sz w:val="18"/>
                <w:szCs w:val="18"/>
              </w:rPr>
              <w:t>зования</w:t>
            </w:r>
          </w:p>
        </w:tc>
        <w:tc>
          <w:tcPr>
            <w:tcW w:w="1418" w:type="dxa"/>
            <w:shd w:val="clear" w:color="auto" w:fill="auto"/>
          </w:tcPr>
          <w:p w14:paraId="72D23165" w14:textId="77777777" w:rsidR="00BE4FFB" w:rsidRPr="00434043" w:rsidRDefault="00BE4FFB" w:rsidP="009637DD">
            <w:pPr>
              <w:ind w:firstLine="207"/>
              <w:jc w:val="center"/>
              <w:rPr>
                <w:sz w:val="18"/>
                <w:szCs w:val="18"/>
              </w:rPr>
            </w:pPr>
            <w:r w:rsidRPr="00434043">
              <w:rPr>
                <w:sz w:val="18"/>
                <w:szCs w:val="18"/>
              </w:rPr>
              <w:t>92,00000</w:t>
            </w:r>
          </w:p>
        </w:tc>
        <w:tc>
          <w:tcPr>
            <w:tcW w:w="1559" w:type="dxa"/>
            <w:shd w:val="clear" w:color="auto" w:fill="auto"/>
          </w:tcPr>
          <w:p w14:paraId="04BDED80" w14:textId="77777777" w:rsidR="00BE4FFB" w:rsidRPr="00434043" w:rsidRDefault="00BE4FFB" w:rsidP="009637DD">
            <w:pPr>
              <w:ind w:firstLine="207"/>
              <w:jc w:val="center"/>
              <w:rPr>
                <w:sz w:val="18"/>
                <w:szCs w:val="18"/>
              </w:rPr>
            </w:pPr>
            <w:r w:rsidRPr="00434043">
              <w:rPr>
                <w:sz w:val="18"/>
                <w:szCs w:val="18"/>
              </w:rPr>
              <w:t>92,00000</w:t>
            </w:r>
          </w:p>
        </w:tc>
        <w:tc>
          <w:tcPr>
            <w:tcW w:w="1276" w:type="dxa"/>
          </w:tcPr>
          <w:p w14:paraId="054CFA15" w14:textId="77777777" w:rsidR="00BE4FFB" w:rsidRPr="00434043" w:rsidRDefault="00BE4FFB" w:rsidP="009637DD">
            <w:pPr>
              <w:ind w:firstLine="207"/>
              <w:jc w:val="center"/>
              <w:rPr>
                <w:sz w:val="18"/>
                <w:szCs w:val="18"/>
              </w:rPr>
            </w:pPr>
            <w:r w:rsidRPr="00434043">
              <w:rPr>
                <w:sz w:val="18"/>
                <w:szCs w:val="18"/>
              </w:rPr>
              <w:t>92,00000</w:t>
            </w:r>
          </w:p>
        </w:tc>
        <w:tc>
          <w:tcPr>
            <w:tcW w:w="1417" w:type="dxa"/>
          </w:tcPr>
          <w:p w14:paraId="75229C0B" w14:textId="77777777" w:rsidR="00BE4FFB" w:rsidRPr="00434043" w:rsidRDefault="00BE4FFB" w:rsidP="009637DD">
            <w:pPr>
              <w:ind w:firstLine="207"/>
              <w:jc w:val="center"/>
              <w:rPr>
                <w:sz w:val="18"/>
                <w:szCs w:val="18"/>
              </w:rPr>
            </w:pPr>
            <w:r w:rsidRPr="00434043">
              <w:rPr>
                <w:sz w:val="18"/>
                <w:szCs w:val="18"/>
              </w:rPr>
              <w:t>92,00000</w:t>
            </w:r>
          </w:p>
        </w:tc>
        <w:tc>
          <w:tcPr>
            <w:tcW w:w="1418" w:type="dxa"/>
          </w:tcPr>
          <w:p w14:paraId="4BC93679" w14:textId="77777777" w:rsidR="00BE4FFB" w:rsidRPr="00434043" w:rsidRDefault="00BE4FFB" w:rsidP="009637DD">
            <w:pPr>
              <w:ind w:firstLine="207"/>
              <w:jc w:val="center"/>
              <w:rPr>
                <w:sz w:val="18"/>
                <w:szCs w:val="18"/>
              </w:rPr>
            </w:pPr>
            <w:r w:rsidRPr="00434043">
              <w:rPr>
                <w:sz w:val="18"/>
                <w:szCs w:val="18"/>
              </w:rPr>
              <w:t>92,00000</w:t>
            </w:r>
          </w:p>
        </w:tc>
        <w:tc>
          <w:tcPr>
            <w:tcW w:w="1276" w:type="dxa"/>
          </w:tcPr>
          <w:p w14:paraId="013BB021" w14:textId="77777777" w:rsidR="00BE4FFB" w:rsidRPr="00434043" w:rsidRDefault="00BE4FFB" w:rsidP="009637DD">
            <w:pPr>
              <w:ind w:firstLine="207"/>
              <w:jc w:val="center"/>
              <w:rPr>
                <w:sz w:val="18"/>
                <w:szCs w:val="18"/>
              </w:rPr>
            </w:pPr>
            <w:r w:rsidRPr="00434043">
              <w:rPr>
                <w:sz w:val="18"/>
                <w:szCs w:val="18"/>
              </w:rPr>
              <w:t>92,00000</w:t>
            </w:r>
          </w:p>
        </w:tc>
      </w:tr>
      <w:tr w:rsidR="00BE4FFB" w:rsidRPr="00434043" w14:paraId="447A41A7" w14:textId="77777777" w:rsidTr="009637DD">
        <w:trPr>
          <w:cantSplit/>
        </w:trPr>
        <w:tc>
          <w:tcPr>
            <w:tcW w:w="567" w:type="dxa"/>
          </w:tcPr>
          <w:p w14:paraId="67572D76" w14:textId="77777777" w:rsidR="00BE4FFB" w:rsidRPr="00434043" w:rsidRDefault="00BE4FFB" w:rsidP="009637DD">
            <w:pPr>
              <w:ind w:firstLine="207"/>
              <w:rPr>
                <w:sz w:val="18"/>
                <w:szCs w:val="18"/>
              </w:rPr>
            </w:pPr>
          </w:p>
        </w:tc>
        <w:tc>
          <w:tcPr>
            <w:tcW w:w="5671" w:type="dxa"/>
          </w:tcPr>
          <w:p w14:paraId="1678047A" w14:textId="77777777" w:rsidR="00BE4FFB" w:rsidRPr="00434043" w:rsidRDefault="00BE4FFB" w:rsidP="009637DD">
            <w:pPr>
              <w:ind w:firstLine="207"/>
              <w:rPr>
                <w:sz w:val="18"/>
                <w:szCs w:val="18"/>
              </w:rPr>
            </w:pPr>
            <w:r w:rsidRPr="00434043">
              <w:rPr>
                <w:sz w:val="18"/>
                <w:szCs w:val="18"/>
              </w:rPr>
              <w:t>бюджетные ассигнования</w:t>
            </w:r>
          </w:p>
        </w:tc>
        <w:tc>
          <w:tcPr>
            <w:tcW w:w="1275" w:type="dxa"/>
          </w:tcPr>
          <w:p w14:paraId="1550726C" w14:textId="77777777" w:rsidR="00BE4FFB" w:rsidRPr="00434043" w:rsidRDefault="00BE4FFB" w:rsidP="009637DD">
            <w:pPr>
              <w:ind w:firstLine="207"/>
              <w:jc w:val="center"/>
              <w:rPr>
                <w:sz w:val="18"/>
                <w:szCs w:val="18"/>
              </w:rPr>
            </w:pPr>
          </w:p>
        </w:tc>
        <w:tc>
          <w:tcPr>
            <w:tcW w:w="1418" w:type="dxa"/>
            <w:shd w:val="clear" w:color="auto" w:fill="auto"/>
          </w:tcPr>
          <w:p w14:paraId="4A425241" w14:textId="77777777" w:rsidR="00BE4FFB" w:rsidRPr="00434043" w:rsidRDefault="00BE4FFB" w:rsidP="009637DD">
            <w:pPr>
              <w:ind w:firstLine="207"/>
              <w:jc w:val="center"/>
              <w:rPr>
                <w:sz w:val="18"/>
                <w:szCs w:val="18"/>
              </w:rPr>
            </w:pPr>
            <w:r w:rsidRPr="00434043">
              <w:rPr>
                <w:sz w:val="18"/>
                <w:szCs w:val="18"/>
              </w:rPr>
              <w:t>92,00000</w:t>
            </w:r>
          </w:p>
        </w:tc>
        <w:tc>
          <w:tcPr>
            <w:tcW w:w="1559" w:type="dxa"/>
            <w:shd w:val="clear" w:color="auto" w:fill="auto"/>
          </w:tcPr>
          <w:p w14:paraId="6D5A6A37" w14:textId="77777777" w:rsidR="00BE4FFB" w:rsidRPr="00434043" w:rsidRDefault="00BE4FFB" w:rsidP="009637DD">
            <w:pPr>
              <w:ind w:firstLine="207"/>
              <w:jc w:val="center"/>
              <w:rPr>
                <w:sz w:val="18"/>
                <w:szCs w:val="18"/>
              </w:rPr>
            </w:pPr>
            <w:r w:rsidRPr="00434043">
              <w:rPr>
                <w:sz w:val="18"/>
                <w:szCs w:val="18"/>
              </w:rPr>
              <w:t>92,00000</w:t>
            </w:r>
          </w:p>
        </w:tc>
        <w:tc>
          <w:tcPr>
            <w:tcW w:w="1276" w:type="dxa"/>
          </w:tcPr>
          <w:p w14:paraId="40A9C1AE" w14:textId="77777777" w:rsidR="00BE4FFB" w:rsidRPr="00434043" w:rsidRDefault="00BE4FFB" w:rsidP="009637DD">
            <w:pPr>
              <w:ind w:firstLine="207"/>
              <w:jc w:val="center"/>
              <w:rPr>
                <w:sz w:val="18"/>
                <w:szCs w:val="18"/>
              </w:rPr>
            </w:pPr>
            <w:r w:rsidRPr="00434043">
              <w:rPr>
                <w:sz w:val="18"/>
                <w:szCs w:val="18"/>
              </w:rPr>
              <w:t>92,00000</w:t>
            </w:r>
          </w:p>
        </w:tc>
        <w:tc>
          <w:tcPr>
            <w:tcW w:w="1417" w:type="dxa"/>
          </w:tcPr>
          <w:p w14:paraId="4B781A3C" w14:textId="77777777" w:rsidR="00BE4FFB" w:rsidRPr="00434043" w:rsidRDefault="00BE4FFB" w:rsidP="009637DD">
            <w:pPr>
              <w:ind w:firstLine="207"/>
              <w:jc w:val="center"/>
              <w:rPr>
                <w:sz w:val="18"/>
                <w:szCs w:val="18"/>
              </w:rPr>
            </w:pPr>
            <w:r w:rsidRPr="00434043">
              <w:rPr>
                <w:sz w:val="18"/>
                <w:szCs w:val="18"/>
              </w:rPr>
              <w:t>92,00000</w:t>
            </w:r>
          </w:p>
        </w:tc>
        <w:tc>
          <w:tcPr>
            <w:tcW w:w="1418" w:type="dxa"/>
          </w:tcPr>
          <w:p w14:paraId="59934A75" w14:textId="77777777" w:rsidR="00BE4FFB" w:rsidRPr="00434043" w:rsidRDefault="00BE4FFB" w:rsidP="009637DD">
            <w:pPr>
              <w:ind w:firstLine="207"/>
              <w:jc w:val="center"/>
              <w:rPr>
                <w:sz w:val="18"/>
                <w:szCs w:val="18"/>
              </w:rPr>
            </w:pPr>
            <w:r w:rsidRPr="00434043">
              <w:rPr>
                <w:sz w:val="18"/>
                <w:szCs w:val="18"/>
              </w:rPr>
              <w:t>92,00000</w:t>
            </w:r>
          </w:p>
        </w:tc>
        <w:tc>
          <w:tcPr>
            <w:tcW w:w="1276" w:type="dxa"/>
          </w:tcPr>
          <w:p w14:paraId="029C6278" w14:textId="77777777" w:rsidR="00BE4FFB" w:rsidRPr="00434043" w:rsidRDefault="00BE4FFB" w:rsidP="009637DD">
            <w:pPr>
              <w:ind w:firstLine="207"/>
              <w:jc w:val="center"/>
              <w:rPr>
                <w:sz w:val="18"/>
                <w:szCs w:val="18"/>
              </w:rPr>
            </w:pPr>
            <w:r w:rsidRPr="00434043">
              <w:rPr>
                <w:sz w:val="18"/>
                <w:szCs w:val="18"/>
              </w:rPr>
              <w:t>92,00000</w:t>
            </w:r>
          </w:p>
        </w:tc>
      </w:tr>
      <w:tr w:rsidR="00BE4FFB" w:rsidRPr="00434043" w14:paraId="5566617D" w14:textId="77777777" w:rsidTr="009637DD">
        <w:trPr>
          <w:cantSplit/>
        </w:trPr>
        <w:tc>
          <w:tcPr>
            <w:tcW w:w="567" w:type="dxa"/>
          </w:tcPr>
          <w:p w14:paraId="21357605" w14:textId="77777777" w:rsidR="00BE4FFB" w:rsidRPr="00434043" w:rsidRDefault="00BE4FFB" w:rsidP="009637DD">
            <w:pPr>
              <w:ind w:firstLine="207"/>
              <w:rPr>
                <w:sz w:val="18"/>
                <w:szCs w:val="18"/>
              </w:rPr>
            </w:pPr>
          </w:p>
        </w:tc>
        <w:tc>
          <w:tcPr>
            <w:tcW w:w="5671" w:type="dxa"/>
          </w:tcPr>
          <w:p w14:paraId="1AFD59D6" w14:textId="77777777" w:rsidR="00BE4FFB" w:rsidRPr="00434043" w:rsidRDefault="00BE4FFB" w:rsidP="009637DD">
            <w:pPr>
              <w:ind w:firstLine="207"/>
              <w:rPr>
                <w:sz w:val="18"/>
                <w:szCs w:val="18"/>
              </w:rPr>
            </w:pPr>
            <w:r w:rsidRPr="00434043">
              <w:rPr>
                <w:sz w:val="18"/>
                <w:szCs w:val="18"/>
              </w:rPr>
              <w:t>- местный бюджет</w:t>
            </w:r>
          </w:p>
        </w:tc>
        <w:tc>
          <w:tcPr>
            <w:tcW w:w="1275" w:type="dxa"/>
          </w:tcPr>
          <w:p w14:paraId="046C2D2E" w14:textId="77777777" w:rsidR="00BE4FFB" w:rsidRPr="00434043" w:rsidRDefault="00BE4FFB" w:rsidP="009637DD">
            <w:pPr>
              <w:ind w:firstLine="207"/>
              <w:jc w:val="center"/>
              <w:rPr>
                <w:sz w:val="18"/>
                <w:szCs w:val="18"/>
              </w:rPr>
            </w:pPr>
          </w:p>
        </w:tc>
        <w:tc>
          <w:tcPr>
            <w:tcW w:w="1418" w:type="dxa"/>
            <w:shd w:val="clear" w:color="auto" w:fill="auto"/>
          </w:tcPr>
          <w:p w14:paraId="450DE74C" w14:textId="77777777" w:rsidR="00BE4FFB" w:rsidRPr="00434043" w:rsidRDefault="00BE4FFB" w:rsidP="009637DD">
            <w:pPr>
              <w:ind w:firstLine="207"/>
              <w:jc w:val="center"/>
              <w:rPr>
                <w:sz w:val="18"/>
                <w:szCs w:val="18"/>
              </w:rPr>
            </w:pPr>
            <w:r w:rsidRPr="00434043">
              <w:rPr>
                <w:sz w:val="18"/>
                <w:szCs w:val="18"/>
              </w:rPr>
              <w:t>92,00000</w:t>
            </w:r>
          </w:p>
        </w:tc>
        <w:tc>
          <w:tcPr>
            <w:tcW w:w="1559" w:type="dxa"/>
            <w:shd w:val="clear" w:color="auto" w:fill="auto"/>
          </w:tcPr>
          <w:p w14:paraId="416F212E" w14:textId="77777777" w:rsidR="00BE4FFB" w:rsidRPr="00434043" w:rsidRDefault="00BE4FFB" w:rsidP="009637DD">
            <w:pPr>
              <w:ind w:firstLine="207"/>
              <w:jc w:val="center"/>
              <w:rPr>
                <w:sz w:val="18"/>
                <w:szCs w:val="18"/>
              </w:rPr>
            </w:pPr>
            <w:r w:rsidRPr="00434043">
              <w:rPr>
                <w:sz w:val="18"/>
                <w:szCs w:val="18"/>
              </w:rPr>
              <w:t>92,00000</w:t>
            </w:r>
          </w:p>
        </w:tc>
        <w:tc>
          <w:tcPr>
            <w:tcW w:w="1276" w:type="dxa"/>
          </w:tcPr>
          <w:p w14:paraId="5F58C1FE" w14:textId="77777777" w:rsidR="00BE4FFB" w:rsidRPr="00434043" w:rsidRDefault="00BE4FFB" w:rsidP="009637DD">
            <w:pPr>
              <w:ind w:firstLine="207"/>
              <w:jc w:val="center"/>
              <w:rPr>
                <w:sz w:val="18"/>
                <w:szCs w:val="18"/>
              </w:rPr>
            </w:pPr>
            <w:r w:rsidRPr="00434043">
              <w:rPr>
                <w:sz w:val="18"/>
                <w:szCs w:val="18"/>
              </w:rPr>
              <w:t>92,00000</w:t>
            </w:r>
          </w:p>
        </w:tc>
        <w:tc>
          <w:tcPr>
            <w:tcW w:w="1417" w:type="dxa"/>
          </w:tcPr>
          <w:p w14:paraId="6B1716C5" w14:textId="77777777" w:rsidR="00BE4FFB" w:rsidRPr="00434043" w:rsidRDefault="00BE4FFB" w:rsidP="009637DD">
            <w:pPr>
              <w:ind w:firstLine="207"/>
              <w:jc w:val="center"/>
              <w:rPr>
                <w:sz w:val="18"/>
                <w:szCs w:val="18"/>
              </w:rPr>
            </w:pPr>
            <w:r w:rsidRPr="00434043">
              <w:rPr>
                <w:sz w:val="18"/>
                <w:szCs w:val="18"/>
              </w:rPr>
              <w:t>92,00000</w:t>
            </w:r>
          </w:p>
        </w:tc>
        <w:tc>
          <w:tcPr>
            <w:tcW w:w="1418" w:type="dxa"/>
          </w:tcPr>
          <w:p w14:paraId="6FD17A2D" w14:textId="77777777" w:rsidR="00BE4FFB" w:rsidRPr="00434043" w:rsidRDefault="00BE4FFB" w:rsidP="009637DD">
            <w:pPr>
              <w:ind w:firstLine="207"/>
              <w:jc w:val="center"/>
              <w:rPr>
                <w:sz w:val="18"/>
                <w:szCs w:val="18"/>
              </w:rPr>
            </w:pPr>
            <w:r w:rsidRPr="00434043">
              <w:rPr>
                <w:sz w:val="18"/>
                <w:szCs w:val="18"/>
              </w:rPr>
              <w:t>92,00000</w:t>
            </w:r>
          </w:p>
        </w:tc>
        <w:tc>
          <w:tcPr>
            <w:tcW w:w="1276" w:type="dxa"/>
          </w:tcPr>
          <w:p w14:paraId="5248FEDE" w14:textId="77777777" w:rsidR="00BE4FFB" w:rsidRPr="00434043" w:rsidRDefault="00BE4FFB" w:rsidP="009637DD">
            <w:pPr>
              <w:ind w:firstLine="207"/>
              <w:jc w:val="center"/>
              <w:rPr>
                <w:sz w:val="18"/>
                <w:szCs w:val="18"/>
              </w:rPr>
            </w:pPr>
            <w:r w:rsidRPr="00434043">
              <w:rPr>
                <w:sz w:val="18"/>
                <w:szCs w:val="18"/>
              </w:rPr>
              <w:t>92,00000</w:t>
            </w:r>
          </w:p>
        </w:tc>
      </w:tr>
      <w:tr w:rsidR="00BE4FFB" w:rsidRPr="00434043" w14:paraId="7A3A20BA" w14:textId="77777777" w:rsidTr="009637DD">
        <w:trPr>
          <w:cantSplit/>
        </w:trPr>
        <w:tc>
          <w:tcPr>
            <w:tcW w:w="567" w:type="dxa"/>
          </w:tcPr>
          <w:p w14:paraId="53B6E641" w14:textId="77777777" w:rsidR="00BE4FFB" w:rsidRPr="00434043" w:rsidRDefault="00BE4FFB" w:rsidP="009637DD">
            <w:pPr>
              <w:rPr>
                <w:sz w:val="16"/>
                <w:szCs w:val="16"/>
              </w:rPr>
            </w:pPr>
            <w:r w:rsidRPr="00434043">
              <w:rPr>
                <w:sz w:val="16"/>
                <w:szCs w:val="16"/>
              </w:rPr>
              <w:t>1.4.</w:t>
            </w:r>
          </w:p>
        </w:tc>
        <w:tc>
          <w:tcPr>
            <w:tcW w:w="5671" w:type="dxa"/>
          </w:tcPr>
          <w:p w14:paraId="2AAC3065" w14:textId="77777777" w:rsidR="00BE4FFB" w:rsidRPr="00434043" w:rsidRDefault="00BE4FFB" w:rsidP="009637DD">
            <w:pPr>
              <w:ind w:firstLine="207"/>
              <w:rPr>
                <w:sz w:val="16"/>
                <w:szCs w:val="16"/>
              </w:rPr>
            </w:pPr>
            <w:r w:rsidRPr="00434043">
              <w:rPr>
                <w:sz w:val="16"/>
                <w:szCs w:val="16"/>
              </w:rPr>
              <w:t>Софинансирование расходов, связанных с поэтапным доведением средней заработной платы педагогическим работникам иных муниципальных орган</w:t>
            </w:r>
            <w:r w:rsidRPr="00434043">
              <w:rPr>
                <w:sz w:val="16"/>
                <w:szCs w:val="16"/>
              </w:rPr>
              <w:t>и</w:t>
            </w:r>
            <w:r w:rsidRPr="00434043">
              <w:rPr>
                <w:sz w:val="16"/>
                <w:szCs w:val="16"/>
              </w:rPr>
              <w:t>заций дополнительного образования детей до средней заработной платы уч</w:t>
            </w:r>
            <w:r w:rsidRPr="00434043">
              <w:rPr>
                <w:sz w:val="16"/>
                <w:szCs w:val="16"/>
              </w:rPr>
              <w:t>и</w:t>
            </w:r>
            <w:r w:rsidRPr="00434043">
              <w:rPr>
                <w:sz w:val="16"/>
                <w:szCs w:val="16"/>
              </w:rPr>
              <w:t>телей в Ивановской области</w:t>
            </w:r>
          </w:p>
        </w:tc>
        <w:tc>
          <w:tcPr>
            <w:tcW w:w="1275" w:type="dxa"/>
          </w:tcPr>
          <w:p w14:paraId="2AC951EF" w14:textId="77777777" w:rsidR="00BE4FFB" w:rsidRPr="00434043" w:rsidRDefault="00BE4FFB" w:rsidP="009637DD">
            <w:pPr>
              <w:rPr>
                <w:sz w:val="18"/>
                <w:szCs w:val="18"/>
              </w:rPr>
            </w:pPr>
            <w:r w:rsidRPr="00434043">
              <w:rPr>
                <w:sz w:val="18"/>
                <w:szCs w:val="18"/>
              </w:rPr>
              <w:t>Отдел обр</w:t>
            </w:r>
            <w:r w:rsidRPr="00434043">
              <w:rPr>
                <w:sz w:val="18"/>
                <w:szCs w:val="18"/>
              </w:rPr>
              <w:t>а</w:t>
            </w:r>
            <w:r w:rsidRPr="00434043">
              <w:rPr>
                <w:sz w:val="18"/>
                <w:szCs w:val="18"/>
              </w:rPr>
              <w:t>зования</w:t>
            </w:r>
          </w:p>
        </w:tc>
        <w:tc>
          <w:tcPr>
            <w:tcW w:w="1418" w:type="dxa"/>
            <w:shd w:val="clear" w:color="auto" w:fill="auto"/>
          </w:tcPr>
          <w:p w14:paraId="0858FCFE" w14:textId="77777777" w:rsidR="00BE4FFB" w:rsidRPr="00434043" w:rsidRDefault="00BE4FFB" w:rsidP="009637DD">
            <w:pPr>
              <w:ind w:firstLine="207"/>
              <w:jc w:val="center"/>
              <w:rPr>
                <w:sz w:val="18"/>
                <w:szCs w:val="18"/>
              </w:rPr>
            </w:pPr>
            <w:r w:rsidRPr="00434043">
              <w:rPr>
                <w:sz w:val="18"/>
                <w:szCs w:val="18"/>
              </w:rPr>
              <w:t>3 128,14183</w:t>
            </w:r>
          </w:p>
        </w:tc>
        <w:tc>
          <w:tcPr>
            <w:tcW w:w="1559" w:type="dxa"/>
            <w:shd w:val="clear" w:color="auto" w:fill="auto"/>
          </w:tcPr>
          <w:p w14:paraId="58EE5478"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4A2B6246"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7D65F9BB" w14:textId="77777777" w:rsidR="00BE4FFB" w:rsidRPr="00434043" w:rsidRDefault="00BE4FFB" w:rsidP="009637DD">
            <w:pPr>
              <w:ind w:firstLine="207"/>
              <w:jc w:val="center"/>
              <w:rPr>
                <w:sz w:val="18"/>
                <w:szCs w:val="18"/>
              </w:rPr>
            </w:pPr>
            <w:r w:rsidRPr="00434043">
              <w:rPr>
                <w:sz w:val="18"/>
                <w:szCs w:val="18"/>
              </w:rPr>
              <w:t>0,00000</w:t>
            </w:r>
          </w:p>
        </w:tc>
        <w:tc>
          <w:tcPr>
            <w:tcW w:w="1418" w:type="dxa"/>
          </w:tcPr>
          <w:p w14:paraId="4C2A8720"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168EAAC6"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59E5BE24" w14:textId="77777777" w:rsidTr="009637DD">
        <w:trPr>
          <w:cantSplit/>
        </w:trPr>
        <w:tc>
          <w:tcPr>
            <w:tcW w:w="567" w:type="dxa"/>
          </w:tcPr>
          <w:p w14:paraId="2306859E" w14:textId="77777777" w:rsidR="00BE4FFB" w:rsidRPr="00434043" w:rsidRDefault="00BE4FFB" w:rsidP="009637DD">
            <w:pPr>
              <w:ind w:firstLine="207"/>
              <w:rPr>
                <w:sz w:val="18"/>
                <w:szCs w:val="18"/>
              </w:rPr>
            </w:pPr>
          </w:p>
        </w:tc>
        <w:tc>
          <w:tcPr>
            <w:tcW w:w="5671" w:type="dxa"/>
          </w:tcPr>
          <w:p w14:paraId="4C40D697" w14:textId="77777777" w:rsidR="00BE4FFB" w:rsidRPr="00434043" w:rsidRDefault="00BE4FFB" w:rsidP="009637DD">
            <w:pPr>
              <w:ind w:firstLine="207"/>
              <w:rPr>
                <w:sz w:val="16"/>
                <w:szCs w:val="16"/>
              </w:rPr>
            </w:pPr>
            <w:r w:rsidRPr="00434043">
              <w:rPr>
                <w:sz w:val="16"/>
                <w:szCs w:val="16"/>
              </w:rPr>
              <w:t>бюджетные ассигнования</w:t>
            </w:r>
          </w:p>
        </w:tc>
        <w:tc>
          <w:tcPr>
            <w:tcW w:w="1275" w:type="dxa"/>
          </w:tcPr>
          <w:p w14:paraId="6E7530AD" w14:textId="77777777" w:rsidR="00BE4FFB" w:rsidRPr="00434043" w:rsidRDefault="00BE4FFB" w:rsidP="009637DD">
            <w:pPr>
              <w:ind w:firstLine="207"/>
              <w:jc w:val="center"/>
              <w:rPr>
                <w:sz w:val="18"/>
                <w:szCs w:val="18"/>
              </w:rPr>
            </w:pPr>
          </w:p>
        </w:tc>
        <w:tc>
          <w:tcPr>
            <w:tcW w:w="1418" w:type="dxa"/>
            <w:shd w:val="clear" w:color="auto" w:fill="auto"/>
          </w:tcPr>
          <w:p w14:paraId="20D9442D" w14:textId="77777777" w:rsidR="00BE4FFB" w:rsidRPr="00434043" w:rsidRDefault="00BE4FFB" w:rsidP="009637DD">
            <w:pPr>
              <w:ind w:firstLine="207"/>
              <w:jc w:val="center"/>
              <w:rPr>
                <w:sz w:val="18"/>
                <w:szCs w:val="18"/>
              </w:rPr>
            </w:pPr>
            <w:r w:rsidRPr="00434043">
              <w:rPr>
                <w:sz w:val="18"/>
                <w:szCs w:val="18"/>
              </w:rPr>
              <w:t>3 128,14183</w:t>
            </w:r>
          </w:p>
        </w:tc>
        <w:tc>
          <w:tcPr>
            <w:tcW w:w="1559" w:type="dxa"/>
            <w:shd w:val="clear" w:color="auto" w:fill="auto"/>
          </w:tcPr>
          <w:p w14:paraId="4A193868"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4495C140"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40239B6D" w14:textId="77777777" w:rsidR="00BE4FFB" w:rsidRPr="00434043" w:rsidRDefault="00BE4FFB" w:rsidP="009637DD">
            <w:pPr>
              <w:ind w:firstLine="207"/>
              <w:jc w:val="center"/>
              <w:rPr>
                <w:sz w:val="18"/>
                <w:szCs w:val="18"/>
              </w:rPr>
            </w:pPr>
            <w:r w:rsidRPr="00434043">
              <w:rPr>
                <w:sz w:val="18"/>
                <w:szCs w:val="18"/>
              </w:rPr>
              <w:t>0,00000</w:t>
            </w:r>
          </w:p>
        </w:tc>
        <w:tc>
          <w:tcPr>
            <w:tcW w:w="1418" w:type="dxa"/>
          </w:tcPr>
          <w:p w14:paraId="310E8302"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14C4B879"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30B921A1" w14:textId="77777777" w:rsidTr="009637DD">
        <w:trPr>
          <w:cantSplit/>
        </w:trPr>
        <w:tc>
          <w:tcPr>
            <w:tcW w:w="567" w:type="dxa"/>
          </w:tcPr>
          <w:p w14:paraId="5DBC5028" w14:textId="77777777" w:rsidR="00BE4FFB" w:rsidRPr="00434043" w:rsidRDefault="00BE4FFB" w:rsidP="009637DD">
            <w:pPr>
              <w:ind w:firstLine="207"/>
              <w:rPr>
                <w:sz w:val="18"/>
                <w:szCs w:val="18"/>
              </w:rPr>
            </w:pPr>
          </w:p>
        </w:tc>
        <w:tc>
          <w:tcPr>
            <w:tcW w:w="5671" w:type="dxa"/>
          </w:tcPr>
          <w:p w14:paraId="1C5BE9A6" w14:textId="77777777" w:rsidR="00BE4FFB" w:rsidRPr="00434043" w:rsidRDefault="00BE4FFB" w:rsidP="009637DD">
            <w:pPr>
              <w:ind w:firstLine="207"/>
              <w:rPr>
                <w:sz w:val="16"/>
                <w:szCs w:val="16"/>
              </w:rPr>
            </w:pPr>
            <w:r w:rsidRPr="00434043">
              <w:rPr>
                <w:sz w:val="16"/>
                <w:szCs w:val="16"/>
              </w:rPr>
              <w:t>- областной бюджет</w:t>
            </w:r>
          </w:p>
        </w:tc>
        <w:tc>
          <w:tcPr>
            <w:tcW w:w="1275" w:type="dxa"/>
          </w:tcPr>
          <w:p w14:paraId="0D1F33FD" w14:textId="77777777" w:rsidR="00BE4FFB" w:rsidRPr="00434043" w:rsidRDefault="00BE4FFB" w:rsidP="009637DD">
            <w:pPr>
              <w:ind w:firstLine="207"/>
              <w:jc w:val="center"/>
              <w:rPr>
                <w:sz w:val="18"/>
                <w:szCs w:val="18"/>
              </w:rPr>
            </w:pPr>
          </w:p>
        </w:tc>
        <w:tc>
          <w:tcPr>
            <w:tcW w:w="1418" w:type="dxa"/>
            <w:shd w:val="clear" w:color="auto" w:fill="auto"/>
          </w:tcPr>
          <w:p w14:paraId="011A2A9C" w14:textId="77777777" w:rsidR="00BE4FFB" w:rsidRPr="00434043" w:rsidRDefault="00BE4FFB" w:rsidP="009637DD">
            <w:pPr>
              <w:ind w:firstLine="207"/>
              <w:jc w:val="center"/>
              <w:rPr>
                <w:sz w:val="18"/>
                <w:szCs w:val="18"/>
              </w:rPr>
            </w:pPr>
            <w:r w:rsidRPr="00434043">
              <w:rPr>
                <w:sz w:val="18"/>
                <w:szCs w:val="18"/>
              </w:rPr>
              <w:t>3 128,14183</w:t>
            </w:r>
          </w:p>
        </w:tc>
        <w:tc>
          <w:tcPr>
            <w:tcW w:w="1559" w:type="dxa"/>
            <w:shd w:val="clear" w:color="auto" w:fill="auto"/>
          </w:tcPr>
          <w:p w14:paraId="63E150E7"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55E98A88"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7B7455D3" w14:textId="77777777" w:rsidR="00BE4FFB" w:rsidRPr="00434043" w:rsidRDefault="00BE4FFB" w:rsidP="009637DD">
            <w:pPr>
              <w:ind w:firstLine="207"/>
              <w:jc w:val="center"/>
              <w:rPr>
                <w:sz w:val="18"/>
                <w:szCs w:val="18"/>
              </w:rPr>
            </w:pPr>
            <w:r w:rsidRPr="00434043">
              <w:rPr>
                <w:sz w:val="18"/>
                <w:szCs w:val="18"/>
              </w:rPr>
              <w:t>0,00000</w:t>
            </w:r>
          </w:p>
        </w:tc>
        <w:tc>
          <w:tcPr>
            <w:tcW w:w="1418" w:type="dxa"/>
          </w:tcPr>
          <w:p w14:paraId="390D785D"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54CF533D"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65A74A5B" w14:textId="77777777" w:rsidTr="009637DD">
        <w:trPr>
          <w:cantSplit/>
        </w:trPr>
        <w:tc>
          <w:tcPr>
            <w:tcW w:w="567" w:type="dxa"/>
          </w:tcPr>
          <w:p w14:paraId="494BE87E" w14:textId="77777777" w:rsidR="00BE4FFB" w:rsidRPr="00434043" w:rsidRDefault="00BE4FFB" w:rsidP="009637DD">
            <w:pPr>
              <w:rPr>
                <w:sz w:val="16"/>
                <w:szCs w:val="16"/>
              </w:rPr>
            </w:pPr>
            <w:r w:rsidRPr="00434043">
              <w:rPr>
                <w:sz w:val="16"/>
                <w:szCs w:val="16"/>
              </w:rPr>
              <w:t>1.5.</w:t>
            </w:r>
          </w:p>
        </w:tc>
        <w:tc>
          <w:tcPr>
            <w:tcW w:w="5671" w:type="dxa"/>
          </w:tcPr>
          <w:p w14:paraId="0022FCCC" w14:textId="77777777" w:rsidR="00BE4FFB" w:rsidRPr="00434043" w:rsidRDefault="00BE4FFB" w:rsidP="009637DD">
            <w:pPr>
              <w:ind w:firstLine="207"/>
              <w:jc w:val="both"/>
              <w:rPr>
                <w:sz w:val="16"/>
                <w:szCs w:val="16"/>
              </w:rPr>
            </w:pPr>
            <w:r w:rsidRPr="00434043">
              <w:rPr>
                <w:sz w:val="16"/>
                <w:szCs w:val="16"/>
              </w:rPr>
              <w:t>Поэтапное доведение средней заработной платы педагогическим работн</w:t>
            </w:r>
            <w:r w:rsidRPr="00434043">
              <w:rPr>
                <w:sz w:val="16"/>
                <w:szCs w:val="16"/>
              </w:rPr>
              <w:t>и</w:t>
            </w:r>
            <w:r w:rsidRPr="00434043">
              <w:rPr>
                <w:sz w:val="16"/>
                <w:szCs w:val="16"/>
              </w:rPr>
              <w:t>кам иных муниципальных организаций дополнительного о</w:t>
            </w:r>
            <w:r w:rsidRPr="00434043">
              <w:rPr>
                <w:sz w:val="16"/>
                <w:szCs w:val="16"/>
              </w:rPr>
              <w:t>б</w:t>
            </w:r>
            <w:r w:rsidRPr="00434043">
              <w:rPr>
                <w:sz w:val="16"/>
                <w:szCs w:val="16"/>
              </w:rPr>
              <w:t>разования детей до средней заработной платы учителей в Ивано</w:t>
            </w:r>
            <w:r w:rsidRPr="00434043">
              <w:rPr>
                <w:sz w:val="16"/>
                <w:szCs w:val="16"/>
              </w:rPr>
              <w:t>в</w:t>
            </w:r>
            <w:r w:rsidRPr="00434043">
              <w:rPr>
                <w:sz w:val="16"/>
                <w:szCs w:val="16"/>
              </w:rPr>
              <w:t>ской области</w:t>
            </w:r>
          </w:p>
        </w:tc>
        <w:tc>
          <w:tcPr>
            <w:tcW w:w="1275" w:type="dxa"/>
          </w:tcPr>
          <w:p w14:paraId="5948DB79" w14:textId="77777777" w:rsidR="00BE4FFB" w:rsidRPr="00434043" w:rsidRDefault="00BE4FFB" w:rsidP="009637DD">
            <w:pPr>
              <w:rPr>
                <w:sz w:val="18"/>
                <w:szCs w:val="18"/>
              </w:rPr>
            </w:pPr>
            <w:r w:rsidRPr="00434043">
              <w:rPr>
                <w:sz w:val="18"/>
                <w:szCs w:val="18"/>
              </w:rPr>
              <w:t>Отдел обр</w:t>
            </w:r>
            <w:r w:rsidRPr="00434043">
              <w:rPr>
                <w:sz w:val="18"/>
                <w:szCs w:val="18"/>
              </w:rPr>
              <w:t>а</w:t>
            </w:r>
            <w:r w:rsidRPr="00434043">
              <w:rPr>
                <w:sz w:val="18"/>
                <w:szCs w:val="18"/>
              </w:rPr>
              <w:t>зования</w:t>
            </w:r>
          </w:p>
        </w:tc>
        <w:tc>
          <w:tcPr>
            <w:tcW w:w="1418" w:type="dxa"/>
          </w:tcPr>
          <w:p w14:paraId="5B18A818" w14:textId="77777777" w:rsidR="00BE4FFB" w:rsidRPr="00434043" w:rsidRDefault="00BE4FFB" w:rsidP="009637DD">
            <w:pPr>
              <w:ind w:firstLine="207"/>
              <w:jc w:val="center"/>
              <w:rPr>
                <w:sz w:val="18"/>
                <w:szCs w:val="18"/>
              </w:rPr>
            </w:pPr>
            <w:r w:rsidRPr="00434043">
              <w:rPr>
                <w:sz w:val="18"/>
                <w:szCs w:val="18"/>
              </w:rPr>
              <w:t>987,83426</w:t>
            </w:r>
          </w:p>
        </w:tc>
        <w:tc>
          <w:tcPr>
            <w:tcW w:w="1559" w:type="dxa"/>
          </w:tcPr>
          <w:p w14:paraId="5BF5819A"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7479C576"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7E993BDF"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579ACB87" w14:textId="77777777" w:rsidR="00BE4FFB" w:rsidRPr="00434043" w:rsidRDefault="00BE4FFB" w:rsidP="009637DD">
            <w:pPr>
              <w:jc w:val="center"/>
              <w:rPr>
                <w:sz w:val="18"/>
                <w:szCs w:val="18"/>
              </w:rPr>
            </w:pPr>
            <w:r w:rsidRPr="00434043">
              <w:rPr>
                <w:sz w:val="18"/>
                <w:szCs w:val="18"/>
              </w:rPr>
              <w:t>300,00000</w:t>
            </w:r>
          </w:p>
        </w:tc>
        <w:tc>
          <w:tcPr>
            <w:tcW w:w="1276" w:type="dxa"/>
            <w:shd w:val="clear" w:color="auto" w:fill="auto"/>
          </w:tcPr>
          <w:p w14:paraId="687EDB13" w14:textId="77777777" w:rsidR="00BE4FFB" w:rsidRPr="00434043" w:rsidRDefault="00BE4FFB" w:rsidP="009637DD">
            <w:pPr>
              <w:jc w:val="center"/>
              <w:rPr>
                <w:sz w:val="18"/>
                <w:szCs w:val="18"/>
              </w:rPr>
            </w:pPr>
            <w:r w:rsidRPr="00434043">
              <w:rPr>
                <w:sz w:val="18"/>
                <w:szCs w:val="18"/>
              </w:rPr>
              <w:t>300,00000</w:t>
            </w:r>
          </w:p>
        </w:tc>
      </w:tr>
      <w:tr w:rsidR="00BE4FFB" w:rsidRPr="00434043" w14:paraId="439A57A1" w14:textId="77777777" w:rsidTr="009637DD">
        <w:trPr>
          <w:cantSplit/>
        </w:trPr>
        <w:tc>
          <w:tcPr>
            <w:tcW w:w="567" w:type="dxa"/>
          </w:tcPr>
          <w:p w14:paraId="5DDC78D2" w14:textId="77777777" w:rsidR="00BE4FFB" w:rsidRPr="00434043" w:rsidRDefault="00BE4FFB" w:rsidP="009637DD">
            <w:pPr>
              <w:ind w:firstLine="207"/>
              <w:rPr>
                <w:sz w:val="18"/>
                <w:szCs w:val="18"/>
              </w:rPr>
            </w:pPr>
          </w:p>
        </w:tc>
        <w:tc>
          <w:tcPr>
            <w:tcW w:w="5671" w:type="dxa"/>
          </w:tcPr>
          <w:p w14:paraId="6E14027A" w14:textId="77777777" w:rsidR="00BE4FFB" w:rsidRPr="00434043" w:rsidRDefault="00BE4FFB" w:rsidP="009637DD">
            <w:pPr>
              <w:ind w:firstLine="207"/>
              <w:jc w:val="both"/>
              <w:rPr>
                <w:sz w:val="18"/>
                <w:szCs w:val="18"/>
              </w:rPr>
            </w:pPr>
            <w:r w:rsidRPr="00434043">
              <w:rPr>
                <w:sz w:val="18"/>
                <w:szCs w:val="18"/>
              </w:rPr>
              <w:t>бюджетные ассигнования</w:t>
            </w:r>
          </w:p>
        </w:tc>
        <w:tc>
          <w:tcPr>
            <w:tcW w:w="1275" w:type="dxa"/>
          </w:tcPr>
          <w:p w14:paraId="10AFFBA2" w14:textId="77777777" w:rsidR="00BE4FFB" w:rsidRPr="00434043" w:rsidRDefault="00BE4FFB" w:rsidP="009637DD">
            <w:pPr>
              <w:ind w:firstLine="207"/>
              <w:jc w:val="center"/>
              <w:rPr>
                <w:sz w:val="18"/>
                <w:szCs w:val="18"/>
              </w:rPr>
            </w:pPr>
          </w:p>
        </w:tc>
        <w:tc>
          <w:tcPr>
            <w:tcW w:w="1418" w:type="dxa"/>
          </w:tcPr>
          <w:p w14:paraId="4A552C53" w14:textId="77777777" w:rsidR="00BE4FFB" w:rsidRPr="00434043" w:rsidRDefault="00BE4FFB" w:rsidP="009637DD">
            <w:pPr>
              <w:ind w:firstLine="207"/>
              <w:jc w:val="center"/>
              <w:rPr>
                <w:sz w:val="18"/>
                <w:szCs w:val="18"/>
              </w:rPr>
            </w:pPr>
            <w:r w:rsidRPr="00434043">
              <w:rPr>
                <w:sz w:val="18"/>
                <w:szCs w:val="18"/>
              </w:rPr>
              <w:t>987,83426</w:t>
            </w:r>
          </w:p>
        </w:tc>
        <w:tc>
          <w:tcPr>
            <w:tcW w:w="1559" w:type="dxa"/>
          </w:tcPr>
          <w:p w14:paraId="40924804"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46E18F74"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5649325A"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511D7F09" w14:textId="77777777" w:rsidR="00BE4FFB" w:rsidRPr="00434043" w:rsidRDefault="00BE4FFB" w:rsidP="009637DD">
            <w:pPr>
              <w:jc w:val="center"/>
              <w:rPr>
                <w:sz w:val="18"/>
                <w:szCs w:val="18"/>
              </w:rPr>
            </w:pPr>
            <w:r w:rsidRPr="00434043">
              <w:rPr>
                <w:sz w:val="18"/>
                <w:szCs w:val="18"/>
              </w:rPr>
              <w:t>300,00000</w:t>
            </w:r>
          </w:p>
        </w:tc>
        <w:tc>
          <w:tcPr>
            <w:tcW w:w="1276" w:type="dxa"/>
            <w:shd w:val="clear" w:color="auto" w:fill="auto"/>
          </w:tcPr>
          <w:p w14:paraId="739F5C06" w14:textId="77777777" w:rsidR="00BE4FFB" w:rsidRPr="00434043" w:rsidRDefault="00BE4FFB" w:rsidP="009637DD">
            <w:pPr>
              <w:jc w:val="center"/>
              <w:rPr>
                <w:sz w:val="18"/>
                <w:szCs w:val="18"/>
              </w:rPr>
            </w:pPr>
            <w:r w:rsidRPr="00434043">
              <w:rPr>
                <w:sz w:val="18"/>
                <w:szCs w:val="18"/>
              </w:rPr>
              <w:t>300,00000</w:t>
            </w:r>
          </w:p>
        </w:tc>
      </w:tr>
      <w:tr w:rsidR="00BE4FFB" w:rsidRPr="00434043" w14:paraId="557EA7D4" w14:textId="77777777" w:rsidTr="009637DD">
        <w:trPr>
          <w:cantSplit/>
        </w:trPr>
        <w:tc>
          <w:tcPr>
            <w:tcW w:w="567" w:type="dxa"/>
          </w:tcPr>
          <w:p w14:paraId="1320824C" w14:textId="77777777" w:rsidR="00BE4FFB" w:rsidRPr="00434043" w:rsidRDefault="00BE4FFB" w:rsidP="009637DD">
            <w:pPr>
              <w:ind w:firstLine="207"/>
              <w:rPr>
                <w:sz w:val="18"/>
                <w:szCs w:val="18"/>
              </w:rPr>
            </w:pPr>
          </w:p>
        </w:tc>
        <w:tc>
          <w:tcPr>
            <w:tcW w:w="5671" w:type="dxa"/>
          </w:tcPr>
          <w:p w14:paraId="61336A09" w14:textId="77777777" w:rsidR="00BE4FFB" w:rsidRPr="00434043" w:rsidRDefault="00BE4FFB" w:rsidP="009637DD">
            <w:pPr>
              <w:ind w:firstLine="207"/>
              <w:jc w:val="both"/>
              <w:rPr>
                <w:sz w:val="18"/>
                <w:szCs w:val="18"/>
              </w:rPr>
            </w:pPr>
            <w:r w:rsidRPr="00434043">
              <w:rPr>
                <w:sz w:val="18"/>
                <w:szCs w:val="18"/>
              </w:rPr>
              <w:t>- местный бюджет</w:t>
            </w:r>
          </w:p>
        </w:tc>
        <w:tc>
          <w:tcPr>
            <w:tcW w:w="1275" w:type="dxa"/>
          </w:tcPr>
          <w:p w14:paraId="0C77BF9A" w14:textId="77777777" w:rsidR="00BE4FFB" w:rsidRPr="00434043" w:rsidRDefault="00BE4FFB" w:rsidP="009637DD">
            <w:pPr>
              <w:ind w:firstLine="207"/>
              <w:jc w:val="center"/>
              <w:rPr>
                <w:sz w:val="18"/>
                <w:szCs w:val="18"/>
              </w:rPr>
            </w:pPr>
          </w:p>
        </w:tc>
        <w:tc>
          <w:tcPr>
            <w:tcW w:w="1418" w:type="dxa"/>
          </w:tcPr>
          <w:p w14:paraId="68FE32BC" w14:textId="77777777" w:rsidR="00BE4FFB" w:rsidRPr="00434043" w:rsidRDefault="00BE4FFB" w:rsidP="009637DD">
            <w:pPr>
              <w:ind w:firstLine="207"/>
              <w:jc w:val="center"/>
              <w:rPr>
                <w:sz w:val="18"/>
                <w:szCs w:val="18"/>
              </w:rPr>
            </w:pPr>
            <w:r w:rsidRPr="00434043">
              <w:rPr>
                <w:sz w:val="18"/>
                <w:szCs w:val="18"/>
              </w:rPr>
              <w:t>987,83426</w:t>
            </w:r>
          </w:p>
        </w:tc>
        <w:tc>
          <w:tcPr>
            <w:tcW w:w="1559" w:type="dxa"/>
          </w:tcPr>
          <w:p w14:paraId="7AED548C"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7DD18188"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69633637"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1E23C6E8" w14:textId="77777777" w:rsidR="00BE4FFB" w:rsidRPr="00434043" w:rsidRDefault="00BE4FFB" w:rsidP="009637DD">
            <w:pPr>
              <w:jc w:val="center"/>
              <w:rPr>
                <w:sz w:val="18"/>
                <w:szCs w:val="18"/>
              </w:rPr>
            </w:pPr>
            <w:r w:rsidRPr="00434043">
              <w:rPr>
                <w:sz w:val="18"/>
                <w:szCs w:val="18"/>
              </w:rPr>
              <w:t>300,00000</w:t>
            </w:r>
          </w:p>
        </w:tc>
        <w:tc>
          <w:tcPr>
            <w:tcW w:w="1276" w:type="dxa"/>
            <w:shd w:val="clear" w:color="auto" w:fill="auto"/>
          </w:tcPr>
          <w:p w14:paraId="5D926D79" w14:textId="77777777" w:rsidR="00BE4FFB" w:rsidRPr="00434043" w:rsidRDefault="00BE4FFB" w:rsidP="009637DD">
            <w:pPr>
              <w:jc w:val="center"/>
              <w:rPr>
                <w:sz w:val="18"/>
                <w:szCs w:val="18"/>
              </w:rPr>
            </w:pPr>
            <w:r w:rsidRPr="00434043">
              <w:rPr>
                <w:sz w:val="18"/>
                <w:szCs w:val="18"/>
              </w:rPr>
              <w:t>300,00000</w:t>
            </w:r>
          </w:p>
        </w:tc>
      </w:tr>
      <w:tr w:rsidR="00BE4FFB" w:rsidRPr="00434043" w14:paraId="71F3B2BB" w14:textId="77777777" w:rsidTr="009637DD">
        <w:trPr>
          <w:cantSplit/>
        </w:trPr>
        <w:tc>
          <w:tcPr>
            <w:tcW w:w="567" w:type="dxa"/>
          </w:tcPr>
          <w:p w14:paraId="76F946EE" w14:textId="77777777" w:rsidR="00BE4FFB" w:rsidRPr="00434043" w:rsidRDefault="00BE4FFB" w:rsidP="009637DD">
            <w:pPr>
              <w:rPr>
                <w:sz w:val="16"/>
                <w:szCs w:val="16"/>
              </w:rPr>
            </w:pPr>
            <w:r w:rsidRPr="00434043">
              <w:rPr>
                <w:sz w:val="16"/>
                <w:szCs w:val="16"/>
              </w:rPr>
              <w:lastRenderedPageBreak/>
              <w:t>1.6.</w:t>
            </w:r>
          </w:p>
        </w:tc>
        <w:tc>
          <w:tcPr>
            <w:tcW w:w="5671" w:type="dxa"/>
          </w:tcPr>
          <w:p w14:paraId="54230D46" w14:textId="77777777" w:rsidR="00BE4FFB" w:rsidRPr="00434043" w:rsidRDefault="00BE4FFB" w:rsidP="009637DD">
            <w:pPr>
              <w:ind w:firstLine="207"/>
              <w:jc w:val="both"/>
              <w:rPr>
                <w:sz w:val="16"/>
                <w:szCs w:val="16"/>
              </w:rPr>
            </w:pPr>
            <w:r w:rsidRPr="00434043">
              <w:rPr>
                <w:sz w:val="16"/>
                <w:szCs w:val="16"/>
              </w:rPr>
              <w:t>Софинансирование расходов, связанных с поэтапным доведением средней заработной платы педагогическим работникам муниципал</w:t>
            </w:r>
            <w:r w:rsidRPr="00434043">
              <w:rPr>
                <w:sz w:val="16"/>
                <w:szCs w:val="16"/>
              </w:rPr>
              <w:t>ь</w:t>
            </w:r>
            <w:r w:rsidRPr="00434043">
              <w:rPr>
                <w:sz w:val="16"/>
                <w:szCs w:val="16"/>
              </w:rPr>
              <w:t>ных организаций дополнительного образования детей в сфере физ</w:t>
            </w:r>
            <w:r w:rsidRPr="00434043">
              <w:rPr>
                <w:sz w:val="16"/>
                <w:szCs w:val="16"/>
              </w:rPr>
              <w:t>и</w:t>
            </w:r>
            <w:r w:rsidRPr="00434043">
              <w:rPr>
                <w:sz w:val="16"/>
                <w:szCs w:val="16"/>
              </w:rPr>
              <w:t>ческой культуры и спорта до средней заработной платы учит</w:t>
            </w:r>
            <w:r w:rsidRPr="00434043">
              <w:rPr>
                <w:sz w:val="16"/>
                <w:szCs w:val="16"/>
              </w:rPr>
              <w:t>е</w:t>
            </w:r>
            <w:r w:rsidRPr="00434043">
              <w:rPr>
                <w:sz w:val="16"/>
                <w:szCs w:val="16"/>
              </w:rPr>
              <w:t>лей в Ивановской области</w:t>
            </w:r>
          </w:p>
        </w:tc>
        <w:tc>
          <w:tcPr>
            <w:tcW w:w="1275" w:type="dxa"/>
          </w:tcPr>
          <w:p w14:paraId="5FC11729" w14:textId="77777777" w:rsidR="00BE4FFB" w:rsidRPr="00434043" w:rsidRDefault="00BE4FFB" w:rsidP="009637DD">
            <w:pPr>
              <w:rPr>
                <w:sz w:val="18"/>
                <w:szCs w:val="18"/>
              </w:rPr>
            </w:pPr>
            <w:r w:rsidRPr="00434043">
              <w:rPr>
                <w:sz w:val="18"/>
                <w:szCs w:val="18"/>
              </w:rPr>
              <w:t>Отдел обр</w:t>
            </w:r>
            <w:r w:rsidRPr="00434043">
              <w:rPr>
                <w:sz w:val="18"/>
                <w:szCs w:val="18"/>
              </w:rPr>
              <w:t>а</w:t>
            </w:r>
            <w:r w:rsidRPr="00434043">
              <w:rPr>
                <w:sz w:val="18"/>
                <w:szCs w:val="18"/>
              </w:rPr>
              <w:t>зования</w:t>
            </w:r>
          </w:p>
        </w:tc>
        <w:tc>
          <w:tcPr>
            <w:tcW w:w="1418" w:type="dxa"/>
          </w:tcPr>
          <w:p w14:paraId="0DA26CD8" w14:textId="77777777" w:rsidR="00BE4FFB" w:rsidRPr="00434043" w:rsidRDefault="00BE4FFB" w:rsidP="009637DD">
            <w:pPr>
              <w:ind w:firstLine="207"/>
              <w:jc w:val="center"/>
              <w:rPr>
                <w:sz w:val="18"/>
                <w:szCs w:val="18"/>
              </w:rPr>
            </w:pPr>
            <w:r w:rsidRPr="00434043">
              <w:rPr>
                <w:sz w:val="18"/>
                <w:szCs w:val="18"/>
              </w:rPr>
              <w:t>3 998,98518</w:t>
            </w:r>
          </w:p>
        </w:tc>
        <w:tc>
          <w:tcPr>
            <w:tcW w:w="1559" w:type="dxa"/>
          </w:tcPr>
          <w:p w14:paraId="2B3651FE"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5DF4479A"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7F6BBFF9"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63B0BC46"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0E33BD59"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01668B68" w14:textId="77777777" w:rsidTr="009637DD">
        <w:trPr>
          <w:cantSplit/>
        </w:trPr>
        <w:tc>
          <w:tcPr>
            <w:tcW w:w="567" w:type="dxa"/>
          </w:tcPr>
          <w:p w14:paraId="2D1CA100" w14:textId="77777777" w:rsidR="00BE4FFB" w:rsidRPr="00434043" w:rsidRDefault="00BE4FFB" w:rsidP="009637DD">
            <w:pPr>
              <w:ind w:firstLine="207"/>
              <w:rPr>
                <w:sz w:val="18"/>
                <w:szCs w:val="18"/>
              </w:rPr>
            </w:pPr>
          </w:p>
        </w:tc>
        <w:tc>
          <w:tcPr>
            <w:tcW w:w="5671" w:type="dxa"/>
          </w:tcPr>
          <w:p w14:paraId="3E595A96" w14:textId="77777777" w:rsidR="00BE4FFB" w:rsidRPr="00434043" w:rsidRDefault="00BE4FFB" w:rsidP="009637DD">
            <w:pPr>
              <w:ind w:firstLine="207"/>
              <w:rPr>
                <w:sz w:val="16"/>
                <w:szCs w:val="16"/>
              </w:rPr>
            </w:pPr>
            <w:r w:rsidRPr="00434043">
              <w:rPr>
                <w:sz w:val="16"/>
                <w:szCs w:val="16"/>
              </w:rPr>
              <w:t>бюджетные ассигнования</w:t>
            </w:r>
          </w:p>
        </w:tc>
        <w:tc>
          <w:tcPr>
            <w:tcW w:w="1275" w:type="dxa"/>
          </w:tcPr>
          <w:p w14:paraId="04F50151" w14:textId="77777777" w:rsidR="00BE4FFB" w:rsidRPr="00434043" w:rsidRDefault="00BE4FFB" w:rsidP="009637DD">
            <w:pPr>
              <w:ind w:firstLine="207"/>
              <w:jc w:val="center"/>
              <w:rPr>
                <w:sz w:val="18"/>
                <w:szCs w:val="18"/>
              </w:rPr>
            </w:pPr>
          </w:p>
        </w:tc>
        <w:tc>
          <w:tcPr>
            <w:tcW w:w="1418" w:type="dxa"/>
          </w:tcPr>
          <w:p w14:paraId="46402537" w14:textId="77777777" w:rsidR="00BE4FFB" w:rsidRPr="00434043" w:rsidRDefault="00BE4FFB" w:rsidP="009637DD">
            <w:pPr>
              <w:ind w:firstLine="207"/>
              <w:jc w:val="center"/>
              <w:rPr>
                <w:sz w:val="18"/>
                <w:szCs w:val="18"/>
              </w:rPr>
            </w:pPr>
            <w:r w:rsidRPr="00434043">
              <w:rPr>
                <w:sz w:val="18"/>
                <w:szCs w:val="18"/>
              </w:rPr>
              <w:t>3 998,98518</w:t>
            </w:r>
          </w:p>
        </w:tc>
        <w:tc>
          <w:tcPr>
            <w:tcW w:w="1559" w:type="dxa"/>
          </w:tcPr>
          <w:p w14:paraId="25E08FF1"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32FEC5AD"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72F24F5E"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54DBBAF7"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0CA06C47"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59C9E899" w14:textId="77777777" w:rsidTr="009637DD">
        <w:trPr>
          <w:cantSplit/>
        </w:trPr>
        <w:tc>
          <w:tcPr>
            <w:tcW w:w="567" w:type="dxa"/>
          </w:tcPr>
          <w:p w14:paraId="55FEBD51" w14:textId="77777777" w:rsidR="00BE4FFB" w:rsidRPr="00434043" w:rsidRDefault="00BE4FFB" w:rsidP="009637DD">
            <w:pPr>
              <w:ind w:firstLine="207"/>
              <w:rPr>
                <w:sz w:val="18"/>
                <w:szCs w:val="18"/>
              </w:rPr>
            </w:pPr>
          </w:p>
        </w:tc>
        <w:tc>
          <w:tcPr>
            <w:tcW w:w="5671" w:type="dxa"/>
          </w:tcPr>
          <w:p w14:paraId="28B1B088" w14:textId="77777777" w:rsidR="00BE4FFB" w:rsidRPr="00434043" w:rsidRDefault="00BE4FFB" w:rsidP="009637DD">
            <w:pPr>
              <w:ind w:firstLine="207"/>
              <w:rPr>
                <w:sz w:val="16"/>
                <w:szCs w:val="16"/>
              </w:rPr>
            </w:pPr>
            <w:r w:rsidRPr="00434043">
              <w:rPr>
                <w:sz w:val="16"/>
                <w:szCs w:val="16"/>
              </w:rPr>
              <w:t>- областной бюджет</w:t>
            </w:r>
          </w:p>
        </w:tc>
        <w:tc>
          <w:tcPr>
            <w:tcW w:w="1275" w:type="dxa"/>
          </w:tcPr>
          <w:p w14:paraId="43CE2A1F" w14:textId="77777777" w:rsidR="00BE4FFB" w:rsidRPr="00434043" w:rsidRDefault="00BE4FFB" w:rsidP="009637DD">
            <w:pPr>
              <w:ind w:firstLine="207"/>
              <w:jc w:val="center"/>
              <w:rPr>
                <w:sz w:val="18"/>
                <w:szCs w:val="18"/>
              </w:rPr>
            </w:pPr>
          </w:p>
        </w:tc>
        <w:tc>
          <w:tcPr>
            <w:tcW w:w="1418" w:type="dxa"/>
          </w:tcPr>
          <w:p w14:paraId="5732C37F" w14:textId="77777777" w:rsidR="00BE4FFB" w:rsidRPr="00434043" w:rsidRDefault="00BE4FFB" w:rsidP="009637DD">
            <w:pPr>
              <w:ind w:firstLine="207"/>
              <w:jc w:val="center"/>
              <w:rPr>
                <w:sz w:val="18"/>
                <w:szCs w:val="18"/>
              </w:rPr>
            </w:pPr>
            <w:r w:rsidRPr="00434043">
              <w:rPr>
                <w:sz w:val="18"/>
                <w:szCs w:val="18"/>
              </w:rPr>
              <w:t>3 998,98518</w:t>
            </w:r>
          </w:p>
        </w:tc>
        <w:tc>
          <w:tcPr>
            <w:tcW w:w="1559" w:type="dxa"/>
          </w:tcPr>
          <w:p w14:paraId="5182CFFA"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227198CB"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7AFF5798"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30D056BC"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439C2F28"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54F0E4BA" w14:textId="77777777" w:rsidTr="009637DD">
        <w:trPr>
          <w:cantSplit/>
        </w:trPr>
        <w:tc>
          <w:tcPr>
            <w:tcW w:w="567" w:type="dxa"/>
          </w:tcPr>
          <w:p w14:paraId="31ED11F8" w14:textId="77777777" w:rsidR="00BE4FFB" w:rsidRPr="00434043" w:rsidRDefault="00BE4FFB" w:rsidP="009637DD">
            <w:pPr>
              <w:jc w:val="center"/>
              <w:rPr>
                <w:sz w:val="16"/>
                <w:szCs w:val="16"/>
              </w:rPr>
            </w:pPr>
            <w:r w:rsidRPr="00434043">
              <w:rPr>
                <w:sz w:val="16"/>
                <w:szCs w:val="16"/>
              </w:rPr>
              <w:t>1.7.</w:t>
            </w:r>
          </w:p>
        </w:tc>
        <w:tc>
          <w:tcPr>
            <w:tcW w:w="5671" w:type="dxa"/>
          </w:tcPr>
          <w:p w14:paraId="6ED72F82" w14:textId="77777777" w:rsidR="00BE4FFB" w:rsidRPr="00434043" w:rsidRDefault="00BE4FFB" w:rsidP="009637DD">
            <w:pPr>
              <w:ind w:firstLine="207"/>
              <w:jc w:val="both"/>
              <w:rPr>
                <w:sz w:val="16"/>
                <w:szCs w:val="16"/>
              </w:rPr>
            </w:pPr>
            <w:r w:rsidRPr="00434043">
              <w:rPr>
                <w:sz w:val="16"/>
                <w:szCs w:val="16"/>
              </w:rPr>
              <w:t>Поэтапное доведение средней заработной платы педагогическим работн</w:t>
            </w:r>
            <w:r w:rsidRPr="00434043">
              <w:rPr>
                <w:sz w:val="16"/>
                <w:szCs w:val="16"/>
              </w:rPr>
              <w:t>и</w:t>
            </w:r>
            <w:r w:rsidRPr="00434043">
              <w:rPr>
                <w:sz w:val="16"/>
                <w:szCs w:val="16"/>
              </w:rPr>
              <w:t>кам  муниципальных организаций  дополнительного образования детей в сф</w:t>
            </w:r>
            <w:r w:rsidRPr="00434043">
              <w:rPr>
                <w:sz w:val="16"/>
                <w:szCs w:val="16"/>
              </w:rPr>
              <w:t>е</w:t>
            </w:r>
            <w:r w:rsidRPr="00434043">
              <w:rPr>
                <w:sz w:val="16"/>
                <w:szCs w:val="16"/>
              </w:rPr>
              <w:t>ре физической культуры и спорта до средней зар</w:t>
            </w:r>
            <w:r w:rsidRPr="00434043">
              <w:rPr>
                <w:sz w:val="16"/>
                <w:szCs w:val="16"/>
              </w:rPr>
              <w:t>а</w:t>
            </w:r>
            <w:r w:rsidRPr="00434043">
              <w:rPr>
                <w:sz w:val="16"/>
                <w:szCs w:val="16"/>
              </w:rPr>
              <w:t>ботной платы учителей в Ивановской области</w:t>
            </w:r>
          </w:p>
        </w:tc>
        <w:tc>
          <w:tcPr>
            <w:tcW w:w="1275" w:type="dxa"/>
          </w:tcPr>
          <w:p w14:paraId="504674F4" w14:textId="77777777" w:rsidR="00BE4FFB" w:rsidRPr="00434043" w:rsidRDefault="00BE4FFB" w:rsidP="009637DD">
            <w:pPr>
              <w:rPr>
                <w:sz w:val="18"/>
                <w:szCs w:val="18"/>
              </w:rPr>
            </w:pPr>
            <w:r w:rsidRPr="00434043">
              <w:rPr>
                <w:sz w:val="18"/>
                <w:szCs w:val="18"/>
              </w:rPr>
              <w:t>Отдел обр</w:t>
            </w:r>
            <w:r w:rsidRPr="00434043">
              <w:rPr>
                <w:sz w:val="18"/>
                <w:szCs w:val="18"/>
              </w:rPr>
              <w:t>а</w:t>
            </w:r>
            <w:r w:rsidRPr="00434043">
              <w:rPr>
                <w:sz w:val="18"/>
                <w:szCs w:val="18"/>
              </w:rPr>
              <w:t>зования</w:t>
            </w:r>
          </w:p>
        </w:tc>
        <w:tc>
          <w:tcPr>
            <w:tcW w:w="1418" w:type="dxa"/>
          </w:tcPr>
          <w:p w14:paraId="3A018FAE" w14:textId="77777777" w:rsidR="00BE4FFB" w:rsidRPr="00434043" w:rsidRDefault="00BE4FFB" w:rsidP="009637DD">
            <w:pPr>
              <w:ind w:firstLine="207"/>
              <w:jc w:val="center"/>
              <w:rPr>
                <w:sz w:val="18"/>
                <w:szCs w:val="18"/>
              </w:rPr>
            </w:pPr>
            <w:r w:rsidRPr="00434043">
              <w:rPr>
                <w:sz w:val="18"/>
                <w:szCs w:val="18"/>
              </w:rPr>
              <w:t>210,47291</w:t>
            </w:r>
          </w:p>
        </w:tc>
        <w:tc>
          <w:tcPr>
            <w:tcW w:w="1559" w:type="dxa"/>
          </w:tcPr>
          <w:p w14:paraId="68F1D449"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2069D8B3"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17AB1F40"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1ADA9406" w14:textId="77777777" w:rsidR="00BE4FFB" w:rsidRPr="00434043" w:rsidRDefault="00BE4FFB" w:rsidP="009637DD">
            <w:pPr>
              <w:jc w:val="center"/>
              <w:rPr>
                <w:sz w:val="18"/>
                <w:szCs w:val="18"/>
              </w:rPr>
            </w:pPr>
            <w:r w:rsidRPr="00434043">
              <w:rPr>
                <w:sz w:val="18"/>
                <w:szCs w:val="18"/>
              </w:rPr>
              <w:t>200,00000</w:t>
            </w:r>
          </w:p>
        </w:tc>
        <w:tc>
          <w:tcPr>
            <w:tcW w:w="1276" w:type="dxa"/>
            <w:shd w:val="clear" w:color="auto" w:fill="auto"/>
          </w:tcPr>
          <w:p w14:paraId="4E6D5F61" w14:textId="77777777" w:rsidR="00BE4FFB" w:rsidRPr="00434043" w:rsidRDefault="00BE4FFB" w:rsidP="009637DD">
            <w:pPr>
              <w:jc w:val="center"/>
              <w:rPr>
                <w:sz w:val="18"/>
                <w:szCs w:val="18"/>
              </w:rPr>
            </w:pPr>
            <w:r w:rsidRPr="00434043">
              <w:rPr>
                <w:sz w:val="18"/>
                <w:szCs w:val="18"/>
              </w:rPr>
              <w:t>200,00000</w:t>
            </w:r>
          </w:p>
        </w:tc>
      </w:tr>
      <w:tr w:rsidR="00BE4FFB" w:rsidRPr="00434043" w14:paraId="078CDB3B" w14:textId="77777777" w:rsidTr="009637DD">
        <w:trPr>
          <w:cantSplit/>
        </w:trPr>
        <w:tc>
          <w:tcPr>
            <w:tcW w:w="567" w:type="dxa"/>
          </w:tcPr>
          <w:p w14:paraId="3883A144" w14:textId="77777777" w:rsidR="00BE4FFB" w:rsidRPr="00434043" w:rsidRDefault="00BE4FFB" w:rsidP="009637DD">
            <w:pPr>
              <w:ind w:firstLine="207"/>
              <w:jc w:val="center"/>
              <w:rPr>
                <w:sz w:val="16"/>
                <w:szCs w:val="16"/>
              </w:rPr>
            </w:pPr>
          </w:p>
        </w:tc>
        <w:tc>
          <w:tcPr>
            <w:tcW w:w="5671" w:type="dxa"/>
          </w:tcPr>
          <w:p w14:paraId="2CCE848C" w14:textId="77777777" w:rsidR="00BE4FFB" w:rsidRPr="00434043" w:rsidRDefault="00BE4FFB" w:rsidP="009637DD">
            <w:pPr>
              <w:ind w:firstLine="207"/>
              <w:jc w:val="both"/>
              <w:rPr>
                <w:sz w:val="18"/>
                <w:szCs w:val="18"/>
              </w:rPr>
            </w:pPr>
            <w:r w:rsidRPr="00434043">
              <w:rPr>
                <w:sz w:val="18"/>
                <w:szCs w:val="18"/>
              </w:rPr>
              <w:t>бюджетные ассигнования</w:t>
            </w:r>
          </w:p>
        </w:tc>
        <w:tc>
          <w:tcPr>
            <w:tcW w:w="1275" w:type="dxa"/>
          </w:tcPr>
          <w:p w14:paraId="09BFB658" w14:textId="77777777" w:rsidR="00BE4FFB" w:rsidRPr="00434043" w:rsidRDefault="00BE4FFB" w:rsidP="009637DD">
            <w:pPr>
              <w:ind w:firstLine="207"/>
              <w:jc w:val="center"/>
              <w:rPr>
                <w:sz w:val="18"/>
                <w:szCs w:val="18"/>
              </w:rPr>
            </w:pPr>
          </w:p>
        </w:tc>
        <w:tc>
          <w:tcPr>
            <w:tcW w:w="1418" w:type="dxa"/>
          </w:tcPr>
          <w:p w14:paraId="1AC30C63" w14:textId="77777777" w:rsidR="00BE4FFB" w:rsidRPr="00434043" w:rsidRDefault="00BE4FFB" w:rsidP="009637DD">
            <w:pPr>
              <w:ind w:firstLine="207"/>
              <w:jc w:val="center"/>
              <w:rPr>
                <w:sz w:val="18"/>
                <w:szCs w:val="18"/>
              </w:rPr>
            </w:pPr>
            <w:r w:rsidRPr="00434043">
              <w:rPr>
                <w:sz w:val="18"/>
                <w:szCs w:val="18"/>
              </w:rPr>
              <w:t>210,47291</w:t>
            </w:r>
          </w:p>
        </w:tc>
        <w:tc>
          <w:tcPr>
            <w:tcW w:w="1559" w:type="dxa"/>
          </w:tcPr>
          <w:p w14:paraId="47BEF134"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03383D6C"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1F99106F"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4E182EA5" w14:textId="77777777" w:rsidR="00BE4FFB" w:rsidRPr="00434043" w:rsidRDefault="00BE4FFB" w:rsidP="009637DD">
            <w:pPr>
              <w:jc w:val="center"/>
              <w:rPr>
                <w:sz w:val="18"/>
                <w:szCs w:val="18"/>
              </w:rPr>
            </w:pPr>
            <w:r w:rsidRPr="00434043">
              <w:rPr>
                <w:sz w:val="18"/>
                <w:szCs w:val="18"/>
              </w:rPr>
              <w:t>200,00000</w:t>
            </w:r>
          </w:p>
        </w:tc>
        <w:tc>
          <w:tcPr>
            <w:tcW w:w="1276" w:type="dxa"/>
            <w:shd w:val="clear" w:color="auto" w:fill="auto"/>
          </w:tcPr>
          <w:p w14:paraId="10C242E4" w14:textId="77777777" w:rsidR="00BE4FFB" w:rsidRPr="00434043" w:rsidRDefault="00BE4FFB" w:rsidP="009637DD">
            <w:pPr>
              <w:jc w:val="center"/>
              <w:rPr>
                <w:sz w:val="18"/>
                <w:szCs w:val="18"/>
              </w:rPr>
            </w:pPr>
            <w:r w:rsidRPr="00434043">
              <w:rPr>
                <w:sz w:val="18"/>
                <w:szCs w:val="18"/>
              </w:rPr>
              <w:t>200,00000</w:t>
            </w:r>
          </w:p>
        </w:tc>
      </w:tr>
      <w:tr w:rsidR="00BE4FFB" w:rsidRPr="00434043" w14:paraId="19FB565F" w14:textId="77777777" w:rsidTr="009637DD">
        <w:trPr>
          <w:cantSplit/>
        </w:trPr>
        <w:tc>
          <w:tcPr>
            <w:tcW w:w="567" w:type="dxa"/>
          </w:tcPr>
          <w:p w14:paraId="41C314F7" w14:textId="77777777" w:rsidR="00BE4FFB" w:rsidRPr="00434043" w:rsidRDefault="00BE4FFB" w:rsidP="009637DD">
            <w:pPr>
              <w:ind w:firstLine="207"/>
              <w:jc w:val="center"/>
              <w:rPr>
                <w:sz w:val="16"/>
                <w:szCs w:val="16"/>
              </w:rPr>
            </w:pPr>
          </w:p>
        </w:tc>
        <w:tc>
          <w:tcPr>
            <w:tcW w:w="5671" w:type="dxa"/>
          </w:tcPr>
          <w:p w14:paraId="740819D9" w14:textId="77777777" w:rsidR="00BE4FFB" w:rsidRPr="00434043" w:rsidRDefault="00BE4FFB" w:rsidP="009637DD">
            <w:pPr>
              <w:ind w:firstLine="207"/>
              <w:jc w:val="both"/>
              <w:rPr>
                <w:sz w:val="18"/>
                <w:szCs w:val="18"/>
              </w:rPr>
            </w:pPr>
            <w:r w:rsidRPr="00434043">
              <w:rPr>
                <w:sz w:val="18"/>
                <w:szCs w:val="18"/>
              </w:rPr>
              <w:t>- местный бюджет</w:t>
            </w:r>
          </w:p>
        </w:tc>
        <w:tc>
          <w:tcPr>
            <w:tcW w:w="1275" w:type="dxa"/>
          </w:tcPr>
          <w:p w14:paraId="75D49D07" w14:textId="77777777" w:rsidR="00BE4FFB" w:rsidRPr="00434043" w:rsidRDefault="00BE4FFB" w:rsidP="009637DD">
            <w:pPr>
              <w:ind w:firstLine="207"/>
              <w:jc w:val="center"/>
              <w:rPr>
                <w:sz w:val="18"/>
                <w:szCs w:val="18"/>
              </w:rPr>
            </w:pPr>
          </w:p>
        </w:tc>
        <w:tc>
          <w:tcPr>
            <w:tcW w:w="1418" w:type="dxa"/>
          </w:tcPr>
          <w:p w14:paraId="789917D7" w14:textId="77777777" w:rsidR="00BE4FFB" w:rsidRPr="00434043" w:rsidRDefault="00BE4FFB" w:rsidP="009637DD">
            <w:pPr>
              <w:ind w:firstLine="207"/>
              <w:jc w:val="center"/>
              <w:rPr>
                <w:sz w:val="18"/>
                <w:szCs w:val="18"/>
              </w:rPr>
            </w:pPr>
            <w:r w:rsidRPr="00434043">
              <w:rPr>
                <w:sz w:val="18"/>
                <w:szCs w:val="18"/>
              </w:rPr>
              <w:t>210,47291</w:t>
            </w:r>
          </w:p>
        </w:tc>
        <w:tc>
          <w:tcPr>
            <w:tcW w:w="1559" w:type="dxa"/>
          </w:tcPr>
          <w:p w14:paraId="24348E84"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0F4C17BA"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7536EFC4"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5799310E" w14:textId="77777777" w:rsidR="00BE4FFB" w:rsidRPr="00434043" w:rsidRDefault="00BE4FFB" w:rsidP="009637DD">
            <w:pPr>
              <w:jc w:val="center"/>
              <w:rPr>
                <w:sz w:val="18"/>
                <w:szCs w:val="18"/>
              </w:rPr>
            </w:pPr>
            <w:r w:rsidRPr="00434043">
              <w:rPr>
                <w:sz w:val="18"/>
                <w:szCs w:val="18"/>
              </w:rPr>
              <w:t>200,00000</w:t>
            </w:r>
          </w:p>
        </w:tc>
        <w:tc>
          <w:tcPr>
            <w:tcW w:w="1276" w:type="dxa"/>
            <w:shd w:val="clear" w:color="auto" w:fill="auto"/>
          </w:tcPr>
          <w:p w14:paraId="2AFBD3DC" w14:textId="77777777" w:rsidR="00BE4FFB" w:rsidRPr="00434043" w:rsidRDefault="00BE4FFB" w:rsidP="009637DD">
            <w:pPr>
              <w:jc w:val="center"/>
              <w:rPr>
                <w:sz w:val="18"/>
                <w:szCs w:val="18"/>
              </w:rPr>
            </w:pPr>
            <w:r w:rsidRPr="00434043">
              <w:rPr>
                <w:sz w:val="18"/>
                <w:szCs w:val="18"/>
              </w:rPr>
              <w:t>200,00000</w:t>
            </w:r>
          </w:p>
        </w:tc>
      </w:tr>
      <w:tr w:rsidR="00BE4FFB" w:rsidRPr="00434043" w14:paraId="7666BFE3" w14:textId="77777777" w:rsidTr="009637DD">
        <w:trPr>
          <w:cantSplit/>
        </w:trPr>
        <w:tc>
          <w:tcPr>
            <w:tcW w:w="567" w:type="dxa"/>
          </w:tcPr>
          <w:p w14:paraId="5A2D3DDF" w14:textId="77777777" w:rsidR="00BE4FFB" w:rsidRPr="00434043" w:rsidRDefault="00BE4FFB" w:rsidP="009637DD">
            <w:pPr>
              <w:jc w:val="center"/>
              <w:rPr>
                <w:sz w:val="16"/>
                <w:szCs w:val="16"/>
              </w:rPr>
            </w:pPr>
            <w:r w:rsidRPr="00434043">
              <w:rPr>
                <w:sz w:val="16"/>
                <w:szCs w:val="16"/>
              </w:rPr>
              <w:t>1.8.</w:t>
            </w:r>
          </w:p>
        </w:tc>
        <w:tc>
          <w:tcPr>
            <w:tcW w:w="5671" w:type="dxa"/>
          </w:tcPr>
          <w:p w14:paraId="14AB792B" w14:textId="77777777" w:rsidR="00BE4FFB" w:rsidRPr="00434043" w:rsidRDefault="00BE4FFB" w:rsidP="009637DD">
            <w:pPr>
              <w:rPr>
                <w:sz w:val="18"/>
                <w:szCs w:val="18"/>
              </w:rPr>
            </w:pPr>
            <w:r w:rsidRPr="00434043">
              <w:rPr>
                <w:sz w:val="18"/>
                <w:szCs w:val="18"/>
              </w:rPr>
              <w:t>Развитие системы подготовки спортивного резерва</w:t>
            </w:r>
          </w:p>
        </w:tc>
        <w:tc>
          <w:tcPr>
            <w:tcW w:w="1275" w:type="dxa"/>
          </w:tcPr>
          <w:p w14:paraId="11542258" w14:textId="77777777" w:rsidR="00BE4FFB" w:rsidRPr="00434043" w:rsidRDefault="00BE4FFB" w:rsidP="009637DD">
            <w:pPr>
              <w:rPr>
                <w:sz w:val="18"/>
                <w:szCs w:val="18"/>
              </w:rPr>
            </w:pPr>
            <w:r w:rsidRPr="00434043">
              <w:rPr>
                <w:sz w:val="18"/>
                <w:szCs w:val="18"/>
              </w:rPr>
              <w:t>Отдел обр</w:t>
            </w:r>
            <w:r w:rsidRPr="00434043">
              <w:rPr>
                <w:sz w:val="18"/>
                <w:szCs w:val="18"/>
              </w:rPr>
              <w:t>а</w:t>
            </w:r>
            <w:r w:rsidRPr="00434043">
              <w:rPr>
                <w:sz w:val="18"/>
                <w:szCs w:val="18"/>
              </w:rPr>
              <w:t>зования</w:t>
            </w:r>
          </w:p>
        </w:tc>
        <w:tc>
          <w:tcPr>
            <w:tcW w:w="1418" w:type="dxa"/>
          </w:tcPr>
          <w:p w14:paraId="63B63487" w14:textId="77777777" w:rsidR="00BE4FFB" w:rsidRPr="00434043" w:rsidRDefault="00BE4FFB" w:rsidP="009637DD">
            <w:pPr>
              <w:ind w:firstLine="207"/>
              <w:jc w:val="center"/>
              <w:rPr>
                <w:sz w:val="18"/>
                <w:szCs w:val="18"/>
              </w:rPr>
            </w:pPr>
            <w:r w:rsidRPr="00434043">
              <w:rPr>
                <w:sz w:val="18"/>
                <w:szCs w:val="18"/>
              </w:rPr>
              <w:t>729,34800</w:t>
            </w:r>
          </w:p>
        </w:tc>
        <w:tc>
          <w:tcPr>
            <w:tcW w:w="1559" w:type="dxa"/>
          </w:tcPr>
          <w:p w14:paraId="6009FF79" w14:textId="77777777" w:rsidR="00BE4FFB" w:rsidRPr="00434043" w:rsidRDefault="00BE4FFB" w:rsidP="009637DD">
            <w:pPr>
              <w:ind w:firstLine="207"/>
              <w:jc w:val="center"/>
              <w:rPr>
                <w:sz w:val="18"/>
                <w:szCs w:val="18"/>
              </w:rPr>
            </w:pPr>
            <w:r w:rsidRPr="00434043">
              <w:rPr>
                <w:sz w:val="18"/>
                <w:szCs w:val="18"/>
              </w:rPr>
              <w:t>-</w:t>
            </w:r>
          </w:p>
        </w:tc>
        <w:tc>
          <w:tcPr>
            <w:tcW w:w="1276" w:type="dxa"/>
          </w:tcPr>
          <w:p w14:paraId="7A9ABC64" w14:textId="77777777" w:rsidR="00BE4FFB" w:rsidRPr="00434043" w:rsidRDefault="00BE4FFB" w:rsidP="009637DD">
            <w:pPr>
              <w:ind w:firstLine="207"/>
              <w:jc w:val="center"/>
              <w:rPr>
                <w:sz w:val="18"/>
                <w:szCs w:val="18"/>
              </w:rPr>
            </w:pPr>
            <w:r w:rsidRPr="00434043">
              <w:rPr>
                <w:sz w:val="18"/>
                <w:szCs w:val="18"/>
              </w:rPr>
              <w:t>-</w:t>
            </w:r>
          </w:p>
        </w:tc>
        <w:tc>
          <w:tcPr>
            <w:tcW w:w="1417" w:type="dxa"/>
          </w:tcPr>
          <w:p w14:paraId="1D3A36B3" w14:textId="77777777" w:rsidR="00BE4FFB" w:rsidRPr="00434043" w:rsidRDefault="00BE4FFB" w:rsidP="009637DD">
            <w:pPr>
              <w:ind w:firstLine="207"/>
              <w:jc w:val="center"/>
              <w:rPr>
                <w:sz w:val="18"/>
                <w:szCs w:val="18"/>
              </w:rPr>
            </w:pPr>
            <w:r w:rsidRPr="00434043">
              <w:rPr>
                <w:sz w:val="18"/>
                <w:szCs w:val="18"/>
              </w:rPr>
              <w:t>-</w:t>
            </w:r>
          </w:p>
        </w:tc>
        <w:tc>
          <w:tcPr>
            <w:tcW w:w="1418" w:type="dxa"/>
            <w:shd w:val="clear" w:color="auto" w:fill="auto"/>
          </w:tcPr>
          <w:p w14:paraId="5D5139EE" w14:textId="77777777" w:rsidR="00BE4FFB" w:rsidRPr="00434043" w:rsidRDefault="00BE4FFB" w:rsidP="009637DD">
            <w:pPr>
              <w:ind w:firstLine="207"/>
              <w:jc w:val="center"/>
              <w:rPr>
                <w:sz w:val="18"/>
                <w:szCs w:val="18"/>
              </w:rPr>
            </w:pPr>
            <w:r w:rsidRPr="00434043">
              <w:rPr>
                <w:sz w:val="18"/>
                <w:szCs w:val="18"/>
              </w:rPr>
              <w:t>-</w:t>
            </w:r>
          </w:p>
        </w:tc>
        <w:tc>
          <w:tcPr>
            <w:tcW w:w="1276" w:type="dxa"/>
            <w:shd w:val="clear" w:color="auto" w:fill="auto"/>
          </w:tcPr>
          <w:p w14:paraId="1028558D" w14:textId="77777777" w:rsidR="00BE4FFB" w:rsidRPr="00434043" w:rsidRDefault="00BE4FFB" w:rsidP="009637DD">
            <w:pPr>
              <w:ind w:firstLine="207"/>
              <w:jc w:val="center"/>
              <w:rPr>
                <w:sz w:val="18"/>
                <w:szCs w:val="18"/>
              </w:rPr>
            </w:pPr>
            <w:r w:rsidRPr="00434043">
              <w:rPr>
                <w:sz w:val="18"/>
                <w:szCs w:val="18"/>
              </w:rPr>
              <w:t>-</w:t>
            </w:r>
          </w:p>
        </w:tc>
      </w:tr>
      <w:tr w:rsidR="00BE4FFB" w:rsidRPr="00434043" w14:paraId="4685CEAF" w14:textId="77777777" w:rsidTr="009637DD">
        <w:trPr>
          <w:cantSplit/>
        </w:trPr>
        <w:tc>
          <w:tcPr>
            <w:tcW w:w="567" w:type="dxa"/>
          </w:tcPr>
          <w:p w14:paraId="5EDC541C" w14:textId="77777777" w:rsidR="00BE4FFB" w:rsidRPr="00434043" w:rsidRDefault="00BE4FFB" w:rsidP="009637DD">
            <w:pPr>
              <w:ind w:firstLine="207"/>
              <w:jc w:val="center"/>
              <w:rPr>
                <w:sz w:val="16"/>
                <w:szCs w:val="16"/>
              </w:rPr>
            </w:pPr>
          </w:p>
        </w:tc>
        <w:tc>
          <w:tcPr>
            <w:tcW w:w="5671" w:type="dxa"/>
          </w:tcPr>
          <w:p w14:paraId="45939EB2" w14:textId="77777777" w:rsidR="00BE4FFB" w:rsidRPr="00434043" w:rsidRDefault="00BE4FFB" w:rsidP="009637DD">
            <w:pPr>
              <w:ind w:firstLine="207"/>
              <w:rPr>
                <w:sz w:val="18"/>
                <w:szCs w:val="18"/>
              </w:rPr>
            </w:pPr>
            <w:r w:rsidRPr="00434043">
              <w:rPr>
                <w:sz w:val="18"/>
                <w:szCs w:val="18"/>
              </w:rPr>
              <w:t>бюджетные ассигнования</w:t>
            </w:r>
          </w:p>
        </w:tc>
        <w:tc>
          <w:tcPr>
            <w:tcW w:w="1275" w:type="dxa"/>
          </w:tcPr>
          <w:p w14:paraId="4B3BFB6A" w14:textId="77777777" w:rsidR="00BE4FFB" w:rsidRPr="00434043" w:rsidRDefault="00BE4FFB" w:rsidP="009637DD">
            <w:pPr>
              <w:ind w:firstLine="207"/>
              <w:jc w:val="center"/>
              <w:rPr>
                <w:sz w:val="18"/>
                <w:szCs w:val="18"/>
              </w:rPr>
            </w:pPr>
          </w:p>
        </w:tc>
        <w:tc>
          <w:tcPr>
            <w:tcW w:w="1418" w:type="dxa"/>
          </w:tcPr>
          <w:p w14:paraId="5728E8CC" w14:textId="77777777" w:rsidR="00BE4FFB" w:rsidRPr="00434043" w:rsidRDefault="00BE4FFB" w:rsidP="009637DD">
            <w:pPr>
              <w:ind w:firstLine="207"/>
              <w:jc w:val="center"/>
              <w:rPr>
                <w:sz w:val="18"/>
                <w:szCs w:val="18"/>
              </w:rPr>
            </w:pPr>
            <w:r w:rsidRPr="00434043">
              <w:rPr>
                <w:sz w:val="18"/>
                <w:szCs w:val="18"/>
              </w:rPr>
              <w:t>729,34800</w:t>
            </w:r>
          </w:p>
        </w:tc>
        <w:tc>
          <w:tcPr>
            <w:tcW w:w="1559" w:type="dxa"/>
          </w:tcPr>
          <w:p w14:paraId="5777CB66" w14:textId="77777777" w:rsidR="00BE4FFB" w:rsidRPr="00434043" w:rsidRDefault="00BE4FFB" w:rsidP="009637DD">
            <w:pPr>
              <w:ind w:firstLine="207"/>
              <w:jc w:val="center"/>
              <w:rPr>
                <w:sz w:val="18"/>
                <w:szCs w:val="18"/>
              </w:rPr>
            </w:pPr>
            <w:r w:rsidRPr="00434043">
              <w:rPr>
                <w:sz w:val="18"/>
                <w:szCs w:val="18"/>
              </w:rPr>
              <w:t>-</w:t>
            </w:r>
          </w:p>
        </w:tc>
        <w:tc>
          <w:tcPr>
            <w:tcW w:w="1276" w:type="dxa"/>
          </w:tcPr>
          <w:p w14:paraId="29C2FA79" w14:textId="77777777" w:rsidR="00BE4FFB" w:rsidRPr="00434043" w:rsidRDefault="00BE4FFB" w:rsidP="009637DD">
            <w:pPr>
              <w:ind w:firstLine="207"/>
              <w:jc w:val="center"/>
              <w:rPr>
                <w:sz w:val="18"/>
                <w:szCs w:val="18"/>
              </w:rPr>
            </w:pPr>
            <w:r w:rsidRPr="00434043">
              <w:rPr>
                <w:sz w:val="18"/>
                <w:szCs w:val="18"/>
              </w:rPr>
              <w:t>-</w:t>
            </w:r>
          </w:p>
        </w:tc>
        <w:tc>
          <w:tcPr>
            <w:tcW w:w="1417" w:type="dxa"/>
          </w:tcPr>
          <w:p w14:paraId="380FB572" w14:textId="77777777" w:rsidR="00BE4FFB" w:rsidRPr="00434043" w:rsidRDefault="00BE4FFB" w:rsidP="009637DD">
            <w:pPr>
              <w:ind w:firstLine="207"/>
              <w:jc w:val="center"/>
              <w:rPr>
                <w:sz w:val="18"/>
                <w:szCs w:val="18"/>
              </w:rPr>
            </w:pPr>
            <w:r w:rsidRPr="00434043">
              <w:rPr>
                <w:sz w:val="18"/>
                <w:szCs w:val="18"/>
              </w:rPr>
              <w:t>-</w:t>
            </w:r>
          </w:p>
        </w:tc>
        <w:tc>
          <w:tcPr>
            <w:tcW w:w="1418" w:type="dxa"/>
            <w:shd w:val="clear" w:color="auto" w:fill="auto"/>
          </w:tcPr>
          <w:p w14:paraId="4DB0A6D0" w14:textId="77777777" w:rsidR="00BE4FFB" w:rsidRPr="00434043" w:rsidRDefault="00BE4FFB" w:rsidP="009637DD">
            <w:pPr>
              <w:ind w:firstLine="207"/>
              <w:jc w:val="center"/>
              <w:rPr>
                <w:sz w:val="18"/>
                <w:szCs w:val="18"/>
              </w:rPr>
            </w:pPr>
            <w:r w:rsidRPr="00434043">
              <w:rPr>
                <w:sz w:val="18"/>
                <w:szCs w:val="18"/>
              </w:rPr>
              <w:t>-</w:t>
            </w:r>
          </w:p>
        </w:tc>
        <w:tc>
          <w:tcPr>
            <w:tcW w:w="1276" w:type="dxa"/>
            <w:shd w:val="clear" w:color="auto" w:fill="auto"/>
          </w:tcPr>
          <w:p w14:paraId="0CFC4F95" w14:textId="77777777" w:rsidR="00BE4FFB" w:rsidRPr="00434043" w:rsidRDefault="00BE4FFB" w:rsidP="009637DD">
            <w:pPr>
              <w:ind w:firstLine="207"/>
              <w:jc w:val="center"/>
              <w:rPr>
                <w:sz w:val="18"/>
                <w:szCs w:val="18"/>
              </w:rPr>
            </w:pPr>
            <w:r w:rsidRPr="00434043">
              <w:rPr>
                <w:sz w:val="18"/>
                <w:szCs w:val="18"/>
              </w:rPr>
              <w:t>-</w:t>
            </w:r>
          </w:p>
        </w:tc>
      </w:tr>
      <w:tr w:rsidR="00BE4FFB" w:rsidRPr="00434043" w14:paraId="5C67230E" w14:textId="77777777" w:rsidTr="009637DD">
        <w:trPr>
          <w:cantSplit/>
        </w:trPr>
        <w:tc>
          <w:tcPr>
            <w:tcW w:w="567" w:type="dxa"/>
          </w:tcPr>
          <w:p w14:paraId="1656FB53" w14:textId="77777777" w:rsidR="00BE4FFB" w:rsidRPr="00434043" w:rsidRDefault="00BE4FFB" w:rsidP="009637DD">
            <w:pPr>
              <w:ind w:firstLine="207"/>
              <w:jc w:val="center"/>
              <w:rPr>
                <w:sz w:val="16"/>
                <w:szCs w:val="16"/>
              </w:rPr>
            </w:pPr>
          </w:p>
        </w:tc>
        <w:tc>
          <w:tcPr>
            <w:tcW w:w="5671" w:type="dxa"/>
          </w:tcPr>
          <w:p w14:paraId="21F45A46" w14:textId="77777777" w:rsidR="00BE4FFB" w:rsidRPr="00434043" w:rsidRDefault="00BE4FFB" w:rsidP="009637DD">
            <w:pPr>
              <w:ind w:firstLine="207"/>
              <w:rPr>
                <w:sz w:val="18"/>
                <w:szCs w:val="18"/>
              </w:rPr>
            </w:pPr>
            <w:r w:rsidRPr="00434043">
              <w:rPr>
                <w:sz w:val="18"/>
                <w:szCs w:val="18"/>
              </w:rPr>
              <w:t>- местный бюджет</w:t>
            </w:r>
          </w:p>
        </w:tc>
        <w:tc>
          <w:tcPr>
            <w:tcW w:w="1275" w:type="dxa"/>
          </w:tcPr>
          <w:p w14:paraId="3637EEF8" w14:textId="77777777" w:rsidR="00BE4FFB" w:rsidRPr="00434043" w:rsidRDefault="00BE4FFB" w:rsidP="009637DD">
            <w:pPr>
              <w:ind w:firstLine="207"/>
              <w:jc w:val="center"/>
              <w:rPr>
                <w:sz w:val="18"/>
                <w:szCs w:val="18"/>
              </w:rPr>
            </w:pPr>
          </w:p>
        </w:tc>
        <w:tc>
          <w:tcPr>
            <w:tcW w:w="1418" w:type="dxa"/>
          </w:tcPr>
          <w:p w14:paraId="1AD77B22" w14:textId="77777777" w:rsidR="00BE4FFB" w:rsidRPr="00434043" w:rsidRDefault="00BE4FFB" w:rsidP="009637DD">
            <w:pPr>
              <w:ind w:firstLine="207"/>
              <w:jc w:val="center"/>
              <w:rPr>
                <w:sz w:val="18"/>
                <w:szCs w:val="18"/>
              </w:rPr>
            </w:pPr>
            <w:r w:rsidRPr="00434043">
              <w:rPr>
                <w:sz w:val="18"/>
                <w:szCs w:val="18"/>
              </w:rPr>
              <w:t>729,34800</w:t>
            </w:r>
          </w:p>
        </w:tc>
        <w:tc>
          <w:tcPr>
            <w:tcW w:w="1559" w:type="dxa"/>
          </w:tcPr>
          <w:p w14:paraId="579B956D" w14:textId="77777777" w:rsidR="00BE4FFB" w:rsidRPr="00434043" w:rsidRDefault="00BE4FFB" w:rsidP="009637DD">
            <w:pPr>
              <w:ind w:firstLine="207"/>
              <w:jc w:val="center"/>
              <w:rPr>
                <w:sz w:val="18"/>
                <w:szCs w:val="18"/>
              </w:rPr>
            </w:pPr>
            <w:r w:rsidRPr="00434043">
              <w:rPr>
                <w:sz w:val="18"/>
                <w:szCs w:val="18"/>
              </w:rPr>
              <w:t>-</w:t>
            </w:r>
          </w:p>
        </w:tc>
        <w:tc>
          <w:tcPr>
            <w:tcW w:w="1276" w:type="dxa"/>
          </w:tcPr>
          <w:p w14:paraId="06C05AC8" w14:textId="77777777" w:rsidR="00BE4FFB" w:rsidRPr="00434043" w:rsidRDefault="00BE4FFB" w:rsidP="009637DD">
            <w:pPr>
              <w:ind w:firstLine="207"/>
              <w:jc w:val="center"/>
              <w:rPr>
                <w:sz w:val="18"/>
                <w:szCs w:val="18"/>
              </w:rPr>
            </w:pPr>
            <w:r w:rsidRPr="00434043">
              <w:rPr>
                <w:sz w:val="18"/>
                <w:szCs w:val="18"/>
              </w:rPr>
              <w:t>-</w:t>
            </w:r>
          </w:p>
        </w:tc>
        <w:tc>
          <w:tcPr>
            <w:tcW w:w="1417" w:type="dxa"/>
          </w:tcPr>
          <w:p w14:paraId="1C675884" w14:textId="77777777" w:rsidR="00BE4FFB" w:rsidRPr="00434043" w:rsidRDefault="00BE4FFB" w:rsidP="009637DD">
            <w:pPr>
              <w:ind w:firstLine="207"/>
              <w:jc w:val="center"/>
              <w:rPr>
                <w:sz w:val="18"/>
                <w:szCs w:val="18"/>
              </w:rPr>
            </w:pPr>
            <w:r w:rsidRPr="00434043">
              <w:rPr>
                <w:sz w:val="18"/>
                <w:szCs w:val="18"/>
              </w:rPr>
              <w:t>-</w:t>
            </w:r>
          </w:p>
        </w:tc>
        <w:tc>
          <w:tcPr>
            <w:tcW w:w="1418" w:type="dxa"/>
            <w:shd w:val="clear" w:color="auto" w:fill="auto"/>
          </w:tcPr>
          <w:p w14:paraId="43BB79B9" w14:textId="77777777" w:rsidR="00BE4FFB" w:rsidRPr="00434043" w:rsidRDefault="00BE4FFB" w:rsidP="009637DD">
            <w:pPr>
              <w:ind w:firstLine="207"/>
              <w:jc w:val="center"/>
              <w:rPr>
                <w:sz w:val="18"/>
                <w:szCs w:val="18"/>
              </w:rPr>
            </w:pPr>
            <w:r w:rsidRPr="00434043">
              <w:rPr>
                <w:sz w:val="18"/>
                <w:szCs w:val="18"/>
              </w:rPr>
              <w:t>-</w:t>
            </w:r>
          </w:p>
        </w:tc>
        <w:tc>
          <w:tcPr>
            <w:tcW w:w="1276" w:type="dxa"/>
            <w:shd w:val="clear" w:color="auto" w:fill="auto"/>
          </w:tcPr>
          <w:p w14:paraId="0A3989C6" w14:textId="77777777" w:rsidR="00BE4FFB" w:rsidRPr="00434043" w:rsidRDefault="00BE4FFB" w:rsidP="009637DD">
            <w:pPr>
              <w:ind w:firstLine="207"/>
              <w:jc w:val="center"/>
              <w:rPr>
                <w:sz w:val="18"/>
                <w:szCs w:val="18"/>
              </w:rPr>
            </w:pPr>
            <w:r w:rsidRPr="00434043">
              <w:rPr>
                <w:sz w:val="18"/>
                <w:szCs w:val="18"/>
              </w:rPr>
              <w:t>-</w:t>
            </w:r>
          </w:p>
        </w:tc>
      </w:tr>
      <w:tr w:rsidR="00BE4FFB" w:rsidRPr="00434043" w14:paraId="24C81C76" w14:textId="77777777" w:rsidTr="009637DD">
        <w:trPr>
          <w:cantSplit/>
        </w:trPr>
        <w:tc>
          <w:tcPr>
            <w:tcW w:w="567" w:type="dxa"/>
          </w:tcPr>
          <w:p w14:paraId="7BB8BDC7" w14:textId="77777777" w:rsidR="00BE4FFB" w:rsidRPr="00434043" w:rsidRDefault="00BE4FFB" w:rsidP="009637DD">
            <w:pPr>
              <w:ind w:firstLine="207"/>
              <w:jc w:val="center"/>
              <w:rPr>
                <w:sz w:val="16"/>
                <w:szCs w:val="16"/>
              </w:rPr>
            </w:pPr>
          </w:p>
        </w:tc>
        <w:tc>
          <w:tcPr>
            <w:tcW w:w="5671" w:type="dxa"/>
          </w:tcPr>
          <w:p w14:paraId="7955787F" w14:textId="77777777" w:rsidR="00BE4FFB" w:rsidRPr="00434043" w:rsidRDefault="00BE4FFB" w:rsidP="009637DD">
            <w:pPr>
              <w:ind w:firstLine="207"/>
              <w:rPr>
                <w:sz w:val="18"/>
                <w:szCs w:val="18"/>
              </w:rPr>
            </w:pPr>
            <w:r w:rsidRPr="00434043">
              <w:rPr>
                <w:sz w:val="18"/>
                <w:szCs w:val="18"/>
              </w:rPr>
              <w:t>- областной бюджет</w:t>
            </w:r>
          </w:p>
        </w:tc>
        <w:tc>
          <w:tcPr>
            <w:tcW w:w="1275" w:type="dxa"/>
          </w:tcPr>
          <w:p w14:paraId="5EFC8E0E" w14:textId="77777777" w:rsidR="00BE4FFB" w:rsidRPr="00434043" w:rsidRDefault="00BE4FFB" w:rsidP="009637DD">
            <w:pPr>
              <w:ind w:firstLine="207"/>
              <w:jc w:val="center"/>
              <w:rPr>
                <w:sz w:val="18"/>
                <w:szCs w:val="18"/>
              </w:rPr>
            </w:pPr>
          </w:p>
        </w:tc>
        <w:tc>
          <w:tcPr>
            <w:tcW w:w="1418" w:type="dxa"/>
          </w:tcPr>
          <w:p w14:paraId="19E29AE9" w14:textId="77777777" w:rsidR="00BE4FFB" w:rsidRPr="00434043" w:rsidRDefault="00BE4FFB" w:rsidP="009637DD">
            <w:pPr>
              <w:ind w:firstLine="207"/>
              <w:jc w:val="center"/>
              <w:rPr>
                <w:sz w:val="18"/>
                <w:szCs w:val="18"/>
              </w:rPr>
            </w:pPr>
            <w:r w:rsidRPr="00434043">
              <w:rPr>
                <w:sz w:val="18"/>
                <w:szCs w:val="18"/>
              </w:rPr>
              <w:t>0,00000</w:t>
            </w:r>
          </w:p>
        </w:tc>
        <w:tc>
          <w:tcPr>
            <w:tcW w:w="1559" w:type="dxa"/>
          </w:tcPr>
          <w:p w14:paraId="255D9EBC" w14:textId="77777777" w:rsidR="00BE4FFB" w:rsidRPr="00434043" w:rsidRDefault="00BE4FFB" w:rsidP="009637DD">
            <w:pPr>
              <w:ind w:firstLine="207"/>
              <w:jc w:val="center"/>
              <w:rPr>
                <w:sz w:val="18"/>
                <w:szCs w:val="18"/>
              </w:rPr>
            </w:pPr>
            <w:r w:rsidRPr="00434043">
              <w:rPr>
                <w:sz w:val="18"/>
                <w:szCs w:val="18"/>
              </w:rPr>
              <w:t>-</w:t>
            </w:r>
          </w:p>
        </w:tc>
        <w:tc>
          <w:tcPr>
            <w:tcW w:w="1276" w:type="dxa"/>
          </w:tcPr>
          <w:p w14:paraId="139F4DB8" w14:textId="77777777" w:rsidR="00BE4FFB" w:rsidRPr="00434043" w:rsidRDefault="00BE4FFB" w:rsidP="009637DD">
            <w:pPr>
              <w:ind w:firstLine="207"/>
              <w:jc w:val="center"/>
              <w:rPr>
                <w:sz w:val="18"/>
                <w:szCs w:val="18"/>
              </w:rPr>
            </w:pPr>
            <w:r w:rsidRPr="00434043">
              <w:rPr>
                <w:sz w:val="18"/>
                <w:szCs w:val="18"/>
              </w:rPr>
              <w:t>-</w:t>
            </w:r>
          </w:p>
        </w:tc>
        <w:tc>
          <w:tcPr>
            <w:tcW w:w="1417" w:type="dxa"/>
          </w:tcPr>
          <w:p w14:paraId="617540E4" w14:textId="77777777" w:rsidR="00BE4FFB" w:rsidRPr="00434043" w:rsidRDefault="00BE4FFB" w:rsidP="009637DD">
            <w:pPr>
              <w:ind w:firstLine="207"/>
              <w:jc w:val="center"/>
              <w:rPr>
                <w:sz w:val="18"/>
                <w:szCs w:val="18"/>
              </w:rPr>
            </w:pPr>
            <w:r w:rsidRPr="00434043">
              <w:rPr>
                <w:sz w:val="18"/>
                <w:szCs w:val="18"/>
              </w:rPr>
              <w:t>-</w:t>
            </w:r>
          </w:p>
        </w:tc>
        <w:tc>
          <w:tcPr>
            <w:tcW w:w="1418" w:type="dxa"/>
            <w:shd w:val="clear" w:color="auto" w:fill="auto"/>
          </w:tcPr>
          <w:p w14:paraId="6A475BBE" w14:textId="77777777" w:rsidR="00BE4FFB" w:rsidRPr="00434043" w:rsidRDefault="00BE4FFB" w:rsidP="009637DD">
            <w:pPr>
              <w:ind w:firstLine="207"/>
              <w:jc w:val="center"/>
              <w:rPr>
                <w:sz w:val="18"/>
                <w:szCs w:val="18"/>
              </w:rPr>
            </w:pPr>
            <w:r w:rsidRPr="00434043">
              <w:rPr>
                <w:sz w:val="18"/>
                <w:szCs w:val="18"/>
              </w:rPr>
              <w:t>-</w:t>
            </w:r>
          </w:p>
        </w:tc>
        <w:tc>
          <w:tcPr>
            <w:tcW w:w="1276" w:type="dxa"/>
            <w:shd w:val="clear" w:color="auto" w:fill="auto"/>
          </w:tcPr>
          <w:p w14:paraId="4E977DF6" w14:textId="77777777" w:rsidR="00BE4FFB" w:rsidRPr="00434043" w:rsidRDefault="00BE4FFB" w:rsidP="009637DD">
            <w:pPr>
              <w:ind w:firstLine="207"/>
              <w:jc w:val="center"/>
              <w:rPr>
                <w:sz w:val="18"/>
                <w:szCs w:val="18"/>
              </w:rPr>
            </w:pPr>
            <w:r w:rsidRPr="00434043">
              <w:rPr>
                <w:sz w:val="18"/>
                <w:szCs w:val="18"/>
              </w:rPr>
              <w:t>-</w:t>
            </w:r>
          </w:p>
        </w:tc>
      </w:tr>
      <w:tr w:rsidR="00BE4FFB" w:rsidRPr="00434043" w14:paraId="47269C51" w14:textId="77777777" w:rsidTr="009637DD">
        <w:trPr>
          <w:cantSplit/>
        </w:trPr>
        <w:tc>
          <w:tcPr>
            <w:tcW w:w="567" w:type="dxa"/>
          </w:tcPr>
          <w:p w14:paraId="2BF8A965" w14:textId="77777777" w:rsidR="00BE4FFB" w:rsidRPr="00434043" w:rsidRDefault="00BE4FFB" w:rsidP="009637DD">
            <w:pPr>
              <w:rPr>
                <w:sz w:val="16"/>
                <w:szCs w:val="16"/>
              </w:rPr>
            </w:pPr>
            <w:r w:rsidRPr="00434043">
              <w:rPr>
                <w:sz w:val="16"/>
                <w:szCs w:val="16"/>
              </w:rPr>
              <w:t>1.9.</w:t>
            </w:r>
          </w:p>
        </w:tc>
        <w:tc>
          <w:tcPr>
            <w:tcW w:w="5671" w:type="dxa"/>
          </w:tcPr>
          <w:p w14:paraId="7D8748F3" w14:textId="77777777" w:rsidR="00BE4FFB" w:rsidRPr="00434043" w:rsidRDefault="00BE4FFB" w:rsidP="009637DD">
            <w:pPr>
              <w:ind w:firstLine="207"/>
              <w:rPr>
                <w:sz w:val="18"/>
                <w:szCs w:val="18"/>
              </w:rPr>
            </w:pPr>
            <w:r w:rsidRPr="00434043">
              <w:rPr>
                <w:sz w:val="18"/>
                <w:szCs w:val="18"/>
              </w:rPr>
              <w:t>Укрепление материально-технической базы муниципальных обр</w:t>
            </w:r>
            <w:r w:rsidRPr="00434043">
              <w:rPr>
                <w:sz w:val="18"/>
                <w:szCs w:val="18"/>
              </w:rPr>
              <w:t>а</w:t>
            </w:r>
            <w:r w:rsidRPr="00434043">
              <w:rPr>
                <w:sz w:val="18"/>
                <w:szCs w:val="18"/>
              </w:rPr>
              <w:t>зовательных организаций Ивановской области</w:t>
            </w:r>
          </w:p>
        </w:tc>
        <w:tc>
          <w:tcPr>
            <w:tcW w:w="1275" w:type="dxa"/>
          </w:tcPr>
          <w:p w14:paraId="4A069A7F" w14:textId="77777777" w:rsidR="00BE4FFB" w:rsidRPr="00434043" w:rsidRDefault="00BE4FFB" w:rsidP="009637DD">
            <w:pPr>
              <w:ind w:firstLine="207"/>
              <w:jc w:val="center"/>
              <w:rPr>
                <w:sz w:val="18"/>
                <w:szCs w:val="18"/>
              </w:rPr>
            </w:pPr>
          </w:p>
        </w:tc>
        <w:tc>
          <w:tcPr>
            <w:tcW w:w="1418" w:type="dxa"/>
          </w:tcPr>
          <w:p w14:paraId="7A61DCAA" w14:textId="77777777" w:rsidR="00BE4FFB" w:rsidRPr="00434043" w:rsidRDefault="00BE4FFB" w:rsidP="009637DD">
            <w:pPr>
              <w:jc w:val="center"/>
              <w:rPr>
                <w:sz w:val="18"/>
                <w:szCs w:val="18"/>
              </w:rPr>
            </w:pPr>
            <w:r w:rsidRPr="00434043">
              <w:rPr>
                <w:bCs/>
                <w:sz w:val="18"/>
                <w:szCs w:val="18"/>
              </w:rPr>
              <w:t>434,94737</w:t>
            </w:r>
          </w:p>
        </w:tc>
        <w:tc>
          <w:tcPr>
            <w:tcW w:w="1559" w:type="dxa"/>
          </w:tcPr>
          <w:p w14:paraId="175B607E"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279189A2"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1559C6C0"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302A5E63"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6473BD00"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17BCEED9" w14:textId="77777777" w:rsidTr="009637DD">
        <w:trPr>
          <w:cantSplit/>
        </w:trPr>
        <w:tc>
          <w:tcPr>
            <w:tcW w:w="567" w:type="dxa"/>
          </w:tcPr>
          <w:p w14:paraId="2F4797CF" w14:textId="77777777" w:rsidR="00BE4FFB" w:rsidRPr="00434043" w:rsidRDefault="00BE4FFB" w:rsidP="009637DD">
            <w:pPr>
              <w:ind w:firstLine="207"/>
              <w:jc w:val="center"/>
              <w:rPr>
                <w:sz w:val="16"/>
                <w:szCs w:val="16"/>
              </w:rPr>
            </w:pPr>
          </w:p>
        </w:tc>
        <w:tc>
          <w:tcPr>
            <w:tcW w:w="5671" w:type="dxa"/>
          </w:tcPr>
          <w:p w14:paraId="6897A581" w14:textId="77777777" w:rsidR="00BE4FFB" w:rsidRPr="00434043" w:rsidRDefault="00BE4FFB" w:rsidP="009637DD">
            <w:pPr>
              <w:ind w:firstLine="207"/>
              <w:rPr>
                <w:sz w:val="18"/>
                <w:szCs w:val="18"/>
              </w:rPr>
            </w:pPr>
            <w:r w:rsidRPr="00434043">
              <w:rPr>
                <w:sz w:val="18"/>
                <w:szCs w:val="18"/>
              </w:rPr>
              <w:t>бюджетные ассигнования</w:t>
            </w:r>
          </w:p>
        </w:tc>
        <w:tc>
          <w:tcPr>
            <w:tcW w:w="1275" w:type="dxa"/>
          </w:tcPr>
          <w:p w14:paraId="1CB546BE" w14:textId="77777777" w:rsidR="00BE4FFB" w:rsidRPr="00434043" w:rsidRDefault="00BE4FFB" w:rsidP="009637DD">
            <w:pPr>
              <w:ind w:firstLine="207"/>
              <w:jc w:val="center"/>
              <w:rPr>
                <w:sz w:val="18"/>
                <w:szCs w:val="18"/>
              </w:rPr>
            </w:pPr>
          </w:p>
        </w:tc>
        <w:tc>
          <w:tcPr>
            <w:tcW w:w="1418" w:type="dxa"/>
          </w:tcPr>
          <w:p w14:paraId="7167AAAE" w14:textId="77777777" w:rsidR="00BE4FFB" w:rsidRPr="00434043" w:rsidRDefault="00BE4FFB" w:rsidP="009637DD">
            <w:pPr>
              <w:ind w:firstLine="207"/>
              <w:jc w:val="center"/>
              <w:rPr>
                <w:sz w:val="18"/>
                <w:szCs w:val="18"/>
              </w:rPr>
            </w:pPr>
            <w:r w:rsidRPr="00434043">
              <w:rPr>
                <w:bCs/>
                <w:sz w:val="18"/>
                <w:szCs w:val="18"/>
              </w:rPr>
              <w:t>434,94737</w:t>
            </w:r>
          </w:p>
        </w:tc>
        <w:tc>
          <w:tcPr>
            <w:tcW w:w="1559" w:type="dxa"/>
          </w:tcPr>
          <w:p w14:paraId="310BD63D"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2E26B3E9"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1DD0ABA4"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69557CAE"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0F9D11B4"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1245FD98" w14:textId="77777777" w:rsidTr="009637DD">
        <w:trPr>
          <w:cantSplit/>
        </w:trPr>
        <w:tc>
          <w:tcPr>
            <w:tcW w:w="567" w:type="dxa"/>
          </w:tcPr>
          <w:p w14:paraId="4623C71C" w14:textId="77777777" w:rsidR="00BE4FFB" w:rsidRPr="00434043" w:rsidRDefault="00BE4FFB" w:rsidP="009637DD">
            <w:pPr>
              <w:ind w:firstLine="207"/>
              <w:jc w:val="center"/>
              <w:rPr>
                <w:sz w:val="16"/>
                <w:szCs w:val="16"/>
              </w:rPr>
            </w:pPr>
          </w:p>
        </w:tc>
        <w:tc>
          <w:tcPr>
            <w:tcW w:w="5671" w:type="dxa"/>
          </w:tcPr>
          <w:p w14:paraId="659A5390" w14:textId="77777777" w:rsidR="00BE4FFB" w:rsidRPr="00434043" w:rsidRDefault="00BE4FFB" w:rsidP="009637DD">
            <w:pPr>
              <w:ind w:firstLine="207"/>
              <w:rPr>
                <w:sz w:val="18"/>
                <w:szCs w:val="18"/>
              </w:rPr>
            </w:pPr>
            <w:r w:rsidRPr="00434043">
              <w:rPr>
                <w:sz w:val="18"/>
                <w:szCs w:val="18"/>
              </w:rPr>
              <w:t>- местный бюджет</w:t>
            </w:r>
          </w:p>
        </w:tc>
        <w:tc>
          <w:tcPr>
            <w:tcW w:w="1275" w:type="dxa"/>
          </w:tcPr>
          <w:p w14:paraId="6C84A5B5" w14:textId="77777777" w:rsidR="00BE4FFB" w:rsidRPr="00434043" w:rsidRDefault="00BE4FFB" w:rsidP="009637DD">
            <w:pPr>
              <w:ind w:firstLine="207"/>
              <w:jc w:val="center"/>
              <w:rPr>
                <w:sz w:val="18"/>
                <w:szCs w:val="18"/>
              </w:rPr>
            </w:pPr>
          </w:p>
        </w:tc>
        <w:tc>
          <w:tcPr>
            <w:tcW w:w="1418" w:type="dxa"/>
          </w:tcPr>
          <w:p w14:paraId="37D60E42" w14:textId="77777777" w:rsidR="00BE4FFB" w:rsidRPr="00434043" w:rsidRDefault="00BE4FFB" w:rsidP="009637DD">
            <w:pPr>
              <w:ind w:firstLine="207"/>
              <w:jc w:val="center"/>
              <w:rPr>
                <w:sz w:val="18"/>
                <w:szCs w:val="18"/>
              </w:rPr>
            </w:pPr>
            <w:r w:rsidRPr="00434043">
              <w:rPr>
                <w:sz w:val="18"/>
                <w:szCs w:val="18"/>
              </w:rPr>
              <w:t>21,74737</w:t>
            </w:r>
          </w:p>
        </w:tc>
        <w:tc>
          <w:tcPr>
            <w:tcW w:w="1559" w:type="dxa"/>
          </w:tcPr>
          <w:p w14:paraId="29EDDD68"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2553BA0C"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18151AFB"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7CB8C0A2"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56C3028F"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31C14C58" w14:textId="77777777" w:rsidTr="009637DD">
        <w:trPr>
          <w:cantSplit/>
        </w:trPr>
        <w:tc>
          <w:tcPr>
            <w:tcW w:w="567" w:type="dxa"/>
          </w:tcPr>
          <w:p w14:paraId="221E7B4D" w14:textId="77777777" w:rsidR="00BE4FFB" w:rsidRPr="00434043" w:rsidRDefault="00BE4FFB" w:rsidP="009637DD">
            <w:pPr>
              <w:ind w:firstLine="207"/>
              <w:jc w:val="center"/>
              <w:rPr>
                <w:sz w:val="16"/>
                <w:szCs w:val="16"/>
              </w:rPr>
            </w:pPr>
          </w:p>
        </w:tc>
        <w:tc>
          <w:tcPr>
            <w:tcW w:w="5671" w:type="dxa"/>
          </w:tcPr>
          <w:p w14:paraId="066CEC9A" w14:textId="77777777" w:rsidR="00BE4FFB" w:rsidRPr="00434043" w:rsidRDefault="00BE4FFB" w:rsidP="009637DD">
            <w:pPr>
              <w:ind w:firstLine="207"/>
              <w:rPr>
                <w:sz w:val="18"/>
                <w:szCs w:val="18"/>
              </w:rPr>
            </w:pPr>
            <w:r w:rsidRPr="00434043">
              <w:rPr>
                <w:sz w:val="18"/>
                <w:szCs w:val="18"/>
              </w:rPr>
              <w:t>- областной бюджет</w:t>
            </w:r>
          </w:p>
        </w:tc>
        <w:tc>
          <w:tcPr>
            <w:tcW w:w="1275" w:type="dxa"/>
          </w:tcPr>
          <w:p w14:paraId="1BBD8931" w14:textId="77777777" w:rsidR="00BE4FFB" w:rsidRPr="00434043" w:rsidRDefault="00BE4FFB" w:rsidP="009637DD">
            <w:pPr>
              <w:ind w:firstLine="207"/>
              <w:jc w:val="center"/>
              <w:rPr>
                <w:sz w:val="18"/>
                <w:szCs w:val="18"/>
              </w:rPr>
            </w:pPr>
          </w:p>
        </w:tc>
        <w:tc>
          <w:tcPr>
            <w:tcW w:w="1418" w:type="dxa"/>
          </w:tcPr>
          <w:p w14:paraId="5144EDF3" w14:textId="77777777" w:rsidR="00BE4FFB" w:rsidRPr="00434043" w:rsidRDefault="00BE4FFB" w:rsidP="009637DD">
            <w:pPr>
              <w:ind w:firstLine="207"/>
              <w:jc w:val="center"/>
              <w:rPr>
                <w:sz w:val="18"/>
                <w:szCs w:val="18"/>
              </w:rPr>
            </w:pPr>
            <w:r w:rsidRPr="00434043">
              <w:rPr>
                <w:sz w:val="18"/>
                <w:szCs w:val="18"/>
              </w:rPr>
              <w:t>413,20000</w:t>
            </w:r>
          </w:p>
        </w:tc>
        <w:tc>
          <w:tcPr>
            <w:tcW w:w="1559" w:type="dxa"/>
          </w:tcPr>
          <w:p w14:paraId="5C695240"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4F854C52"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47CDD548"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3E7C0FC9"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387669B0"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2DBA87F3" w14:textId="77777777" w:rsidTr="009637DD">
        <w:trPr>
          <w:cantSplit/>
        </w:trPr>
        <w:tc>
          <w:tcPr>
            <w:tcW w:w="567" w:type="dxa"/>
          </w:tcPr>
          <w:p w14:paraId="5F9AA9C7" w14:textId="77777777" w:rsidR="00BE4FFB" w:rsidRPr="00434043" w:rsidRDefault="00BE4FFB" w:rsidP="009637DD">
            <w:pPr>
              <w:rPr>
                <w:sz w:val="16"/>
                <w:szCs w:val="16"/>
              </w:rPr>
            </w:pPr>
            <w:r w:rsidRPr="00434043">
              <w:rPr>
                <w:sz w:val="16"/>
                <w:szCs w:val="16"/>
              </w:rPr>
              <w:t>1.10</w:t>
            </w:r>
          </w:p>
        </w:tc>
        <w:tc>
          <w:tcPr>
            <w:tcW w:w="5671" w:type="dxa"/>
          </w:tcPr>
          <w:p w14:paraId="4B702104" w14:textId="77777777" w:rsidR="00BE4FFB" w:rsidRPr="00434043" w:rsidRDefault="00BE4FFB" w:rsidP="009637DD">
            <w:pPr>
              <w:ind w:firstLine="207"/>
              <w:rPr>
                <w:sz w:val="18"/>
                <w:szCs w:val="18"/>
              </w:rPr>
            </w:pPr>
            <w:r w:rsidRPr="00434043">
              <w:rPr>
                <w:sz w:val="18"/>
                <w:szCs w:val="18"/>
              </w:rPr>
              <w:t>Участие в обеспечении подготовки спортивного резерва для спо</w:t>
            </w:r>
            <w:r w:rsidRPr="00434043">
              <w:rPr>
                <w:sz w:val="18"/>
                <w:szCs w:val="18"/>
              </w:rPr>
              <w:t>р</w:t>
            </w:r>
            <w:r w:rsidRPr="00434043">
              <w:rPr>
                <w:sz w:val="18"/>
                <w:szCs w:val="18"/>
              </w:rPr>
              <w:t>тивных сборных команд городского округа Тейково Ивановской о</w:t>
            </w:r>
            <w:r w:rsidRPr="00434043">
              <w:rPr>
                <w:sz w:val="18"/>
                <w:szCs w:val="18"/>
              </w:rPr>
              <w:t>б</w:t>
            </w:r>
            <w:r w:rsidRPr="00434043">
              <w:rPr>
                <w:sz w:val="18"/>
                <w:szCs w:val="18"/>
              </w:rPr>
              <w:t>ласти</w:t>
            </w:r>
          </w:p>
        </w:tc>
        <w:tc>
          <w:tcPr>
            <w:tcW w:w="1275" w:type="dxa"/>
          </w:tcPr>
          <w:p w14:paraId="27AF7B9C" w14:textId="77777777" w:rsidR="00BE4FFB" w:rsidRPr="00434043" w:rsidRDefault="00BE4FFB" w:rsidP="009637DD">
            <w:pPr>
              <w:rPr>
                <w:sz w:val="18"/>
                <w:szCs w:val="18"/>
              </w:rPr>
            </w:pPr>
            <w:r w:rsidRPr="00434043">
              <w:rPr>
                <w:sz w:val="18"/>
                <w:szCs w:val="18"/>
              </w:rPr>
              <w:t>Отдел обр</w:t>
            </w:r>
            <w:r w:rsidRPr="00434043">
              <w:rPr>
                <w:sz w:val="18"/>
                <w:szCs w:val="18"/>
              </w:rPr>
              <w:t>а</w:t>
            </w:r>
            <w:r w:rsidRPr="00434043">
              <w:rPr>
                <w:sz w:val="18"/>
                <w:szCs w:val="18"/>
              </w:rPr>
              <w:t>зования</w:t>
            </w:r>
          </w:p>
        </w:tc>
        <w:tc>
          <w:tcPr>
            <w:tcW w:w="1418" w:type="dxa"/>
          </w:tcPr>
          <w:p w14:paraId="1225CB65" w14:textId="77777777" w:rsidR="00BE4FFB" w:rsidRPr="00434043" w:rsidRDefault="00BE4FFB" w:rsidP="009637DD">
            <w:pPr>
              <w:ind w:firstLine="207"/>
              <w:jc w:val="center"/>
              <w:rPr>
                <w:sz w:val="18"/>
                <w:szCs w:val="18"/>
              </w:rPr>
            </w:pPr>
            <w:r w:rsidRPr="00434043">
              <w:rPr>
                <w:sz w:val="18"/>
                <w:szCs w:val="18"/>
              </w:rPr>
              <w:t>-</w:t>
            </w:r>
          </w:p>
        </w:tc>
        <w:tc>
          <w:tcPr>
            <w:tcW w:w="1559" w:type="dxa"/>
          </w:tcPr>
          <w:p w14:paraId="4EF88C40" w14:textId="77777777" w:rsidR="00BE4FFB" w:rsidRPr="00434043" w:rsidRDefault="00BE4FFB" w:rsidP="009637DD">
            <w:pPr>
              <w:ind w:firstLine="207"/>
              <w:jc w:val="center"/>
              <w:rPr>
                <w:sz w:val="18"/>
                <w:szCs w:val="18"/>
              </w:rPr>
            </w:pPr>
            <w:r w:rsidRPr="00434043">
              <w:rPr>
                <w:sz w:val="18"/>
                <w:szCs w:val="18"/>
              </w:rPr>
              <w:t>729,34800</w:t>
            </w:r>
          </w:p>
        </w:tc>
        <w:tc>
          <w:tcPr>
            <w:tcW w:w="1276" w:type="dxa"/>
          </w:tcPr>
          <w:p w14:paraId="302953AF" w14:textId="77777777" w:rsidR="00BE4FFB" w:rsidRPr="00434043" w:rsidRDefault="00BE4FFB" w:rsidP="009637DD">
            <w:pPr>
              <w:ind w:firstLine="207"/>
              <w:jc w:val="center"/>
              <w:rPr>
                <w:sz w:val="18"/>
                <w:szCs w:val="18"/>
              </w:rPr>
            </w:pPr>
            <w:r w:rsidRPr="00434043">
              <w:rPr>
                <w:sz w:val="18"/>
                <w:szCs w:val="18"/>
              </w:rPr>
              <w:t>729,34800</w:t>
            </w:r>
          </w:p>
        </w:tc>
        <w:tc>
          <w:tcPr>
            <w:tcW w:w="1417" w:type="dxa"/>
          </w:tcPr>
          <w:p w14:paraId="3C7C31A6" w14:textId="77777777" w:rsidR="00BE4FFB" w:rsidRPr="00434043" w:rsidRDefault="00BE4FFB" w:rsidP="009637DD">
            <w:pPr>
              <w:ind w:firstLine="207"/>
              <w:jc w:val="center"/>
              <w:rPr>
                <w:sz w:val="18"/>
                <w:szCs w:val="18"/>
              </w:rPr>
            </w:pPr>
            <w:r w:rsidRPr="00434043">
              <w:rPr>
                <w:sz w:val="18"/>
                <w:szCs w:val="18"/>
              </w:rPr>
              <w:t>729,34800</w:t>
            </w:r>
          </w:p>
        </w:tc>
        <w:tc>
          <w:tcPr>
            <w:tcW w:w="1418" w:type="dxa"/>
            <w:shd w:val="clear" w:color="auto" w:fill="auto"/>
          </w:tcPr>
          <w:p w14:paraId="03897551" w14:textId="77777777" w:rsidR="00BE4FFB" w:rsidRPr="00434043" w:rsidRDefault="00BE4FFB" w:rsidP="009637DD">
            <w:pPr>
              <w:ind w:firstLine="207"/>
              <w:jc w:val="center"/>
              <w:rPr>
                <w:sz w:val="18"/>
                <w:szCs w:val="18"/>
              </w:rPr>
            </w:pPr>
            <w:r w:rsidRPr="00434043">
              <w:rPr>
                <w:sz w:val="18"/>
                <w:szCs w:val="18"/>
              </w:rPr>
              <w:t>729,34800</w:t>
            </w:r>
          </w:p>
        </w:tc>
        <w:tc>
          <w:tcPr>
            <w:tcW w:w="1276" w:type="dxa"/>
            <w:shd w:val="clear" w:color="auto" w:fill="auto"/>
          </w:tcPr>
          <w:p w14:paraId="4B6646E4" w14:textId="77777777" w:rsidR="00BE4FFB" w:rsidRPr="00434043" w:rsidRDefault="00BE4FFB" w:rsidP="009637DD">
            <w:pPr>
              <w:ind w:firstLine="207"/>
              <w:jc w:val="center"/>
              <w:rPr>
                <w:sz w:val="18"/>
                <w:szCs w:val="18"/>
              </w:rPr>
            </w:pPr>
            <w:r w:rsidRPr="00434043">
              <w:rPr>
                <w:sz w:val="18"/>
                <w:szCs w:val="18"/>
              </w:rPr>
              <w:t>729,34800</w:t>
            </w:r>
          </w:p>
        </w:tc>
      </w:tr>
      <w:tr w:rsidR="00BE4FFB" w:rsidRPr="00434043" w14:paraId="6BE5DA03" w14:textId="77777777" w:rsidTr="009637DD">
        <w:trPr>
          <w:cantSplit/>
        </w:trPr>
        <w:tc>
          <w:tcPr>
            <w:tcW w:w="567" w:type="dxa"/>
          </w:tcPr>
          <w:p w14:paraId="67FE3710" w14:textId="77777777" w:rsidR="00BE4FFB" w:rsidRPr="00434043" w:rsidRDefault="00BE4FFB" w:rsidP="009637DD">
            <w:pPr>
              <w:ind w:firstLine="207"/>
              <w:jc w:val="center"/>
              <w:rPr>
                <w:sz w:val="16"/>
                <w:szCs w:val="16"/>
              </w:rPr>
            </w:pPr>
          </w:p>
        </w:tc>
        <w:tc>
          <w:tcPr>
            <w:tcW w:w="5671" w:type="dxa"/>
          </w:tcPr>
          <w:p w14:paraId="1E934D16" w14:textId="77777777" w:rsidR="00BE4FFB" w:rsidRPr="00434043" w:rsidRDefault="00BE4FFB" w:rsidP="009637DD">
            <w:pPr>
              <w:ind w:firstLine="207"/>
              <w:rPr>
                <w:sz w:val="18"/>
                <w:szCs w:val="18"/>
              </w:rPr>
            </w:pPr>
            <w:r w:rsidRPr="00434043">
              <w:rPr>
                <w:sz w:val="18"/>
                <w:szCs w:val="18"/>
              </w:rPr>
              <w:t>бюджетные ассигнования</w:t>
            </w:r>
          </w:p>
        </w:tc>
        <w:tc>
          <w:tcPr>
            <w:tcW w:w="1275" w:type="dxa"/>
          </w:tcPr>
          <w:p w14:paraId="14010A87" w14:textId="77777777" w:rsidR="00BE4FFB" w:rsidRPr="00434043" w:rsidRDefault="00BE4FFB" w:rsidP="009637DD">
            <w:pPr>
              <w:ind w:firstLine="207"/>
              <w:jc w:val="center"/>
              <w:rPr>
                <w:sz w:val="18"/>
                <w:szCs w:val="18"/>
              </w:rPr>
            </w:pPr>
          </w:p>
        </w:tc>
        <w:tc>
          <w:tcPr>
            <w:tcW w:w="1418" w:type="dxa"/>
          </w:tcPr>
          <w:p w14:paraId="06FDA61A" w14:textId="77777777" w:rsidR="00BE4FFB" w:rsidRPr="00434043" w:rsidRDefault="00BE4FFB" w:rsidP="009637DD">
            <w:pPr>
              <w:ind w:firstLine="207"/>
              <w:jc w:val="center"/>
              <w:rPr>
                <w:sz w:val="18"/>
                <w:szCs w:val="18"/>
              </w:rPr>
            </w:pPr>
            <w:r w:rsidRPr="00434043">
              <w:rPr>
                <w:sz w:val="18"/>
                <w:szCs w:val="18"/>
              </w:rPr>
              <w:t>-</w:t>
            </w:r>
          </w:p>
        </w:tc>
        <w:tc>
          <w:tcPr>
            <w:tcW w:w="1559" w:type="dxa"/>
          </w:tcPr>
          <w:p w14:paraId="4BD9EABE" w14:textId="77777777" w:rsidR="00BE4FFB" w:rsidRPr="00434043" w:rsidRDefault="00BE4FFB" w:rsidP="009637DD">
            <w:pPr>
              <w:ind w:firstLine="207"/>
              <w:jc w:val="center"/>
              <w:rPr>
                <w:sz w:val="18"/>
                <w:szCs w:val="18"/>
              </w:rPr>
            </w:pPr>
            <w:r w:rsidRPr="00434043">
              <w:rPr>
                <w:sz w:val="18"/>
                <w:szCs w:val="18"/>
              </w:rPr>
              <w:t>729,34800</w:t>
            </w:r>
          </w:p>
        </w:tc>
        <w:tc>
          <w:tcPr>
            <w:tcW w:w="1276" w:type="dxa"/>
          </w:tcPr>
          <w:p w14:paraId="020F56D1" w14:textId="77777777" w:rsidR="00BE4FFB" w:rsidRPr="00434043" w:rsidRDefault="00BE4FFB" w:rsidP="009637DD">
            <w:pPr>
              <w:ind w:firstLine="207"/>
              <w:jc w:val="center"/>
              <w:rPr>
                <w:sz w:val="18"/>
                <w:szCs w:val="18"/>
              </w:rPr>
            </w:pPr>
            <w:r w:rsidRPr="00434043">
              <w:rPr>
                <w:sz w:val="18"/>
                <w:szCs w:val="18"/>
              </w:rPr>
              <w:t>729,34800</w:t>
            </w:r>
          </w:p>
        </w:tc>
        <w:tc>
          <w:tcPr>
            <w:tcW w:w="1417" w:type="dxa"/>
          </w:tcPr>
          <w:p w14:paraId="21823099" w14:textId="77777777" w:rsidR="00BE4FFB" w:rsidRPr="00434043" w:rsidRDefault="00BE4FFB" w:rsidP="009637DD">
            <w:pPr>
              <w:ind w:firstLine="207"/>
              <w:jc w:val="center"/>
              <w:rPr>
                <w:sz w:val="18"/>
                <w:szCs w:val="18"/>
              </w:rPr>
            </w:pPr>
            <w:r w:rsidRPr="00434043">
              <w:rPr>
                <w:sz w:val="18"/>
                <w:szCs w:val="18"/>
              </w:rPr>
              <w:t>729,34800</w:t>
            </w:r>
          </w:p>
        </w:tc>
        <w:tc>
          <w:tcPr>
            <w:tcW w:w="1418" w:type="dxa"/>
            <w:shd w:val="clear" w:color="auto" w:fill="auto"/>
          </w:tcPr>
          <w:p w14:paraId="1A8F188E" w14:textId="77777777" w:rsidR="00BE4FFB" w:rsidRPr="00434043" w:rsidRDefault="00BE4FFB" w:rsidP="009637DD">
            <w:pPr>
              <w:ind w:firstLine="207"/>
              <w:jc w:val="center"/>
              <w:rPr>
                <w:sz w:val="18"/>
                <w:szCs w:val="18"/>
              </w:rPr>
            </w:pPr>
            <w:r w:rsidRPr="00434043">
              <w:rPr>
                <w:sz w:val="18"/>
                <w:szCs w:val="18"/>
              </w:rPr>
              <w:t>729,34800</w:t>
            </w:r>
          </w:p>
        </w:tc>
        <w:tc>
          <w:tcPr>
            <w:tcW w:w="1276" w:type="dxa"/>
            <w:shd w:val="clear" w:color="auto" w:fill="auto"/>
          </w:tcPr>
          <w:p w14:paraId="7EADC830" w14:textId="77777777" w:rsidR="00BE4FFB" w:rsidRPr="00434043" w:rsidRDefault="00BE4FFB" w:rsidP="009637DD">
            <w:pPr>
              <w:ind w:firstLine="207"/>
              <w:jc w:val="center"/>
              <w:rPr>
                <w:sz w:val="18"/>
                <w:szCs w:val="18"/>
              </w:rPr>
            </w:pPr>
            <w:r w:rsidRPr="00434043">
              <w:rPr>
                <w:sz w:val="18"/>
                <w:szCs w:val="18"/>
              </w:rPr>
              <w:t>729,34800</w:t>
            </w:r>
          </w:p>
        </w:tc>
      </w:tr>
      <w:tr w:rsidR="00BE4FFB" w:rsidRPr="00434043" w14:paraId="66AEA6B5" w14:textId="77777777" w:rsidTr="009637DD">
        <w:trPr>
          <w:cantSplit/>
        </w:trPr>
        <w:tc>
          <w:tcPr>
            <w:tcW w:w="567" w:type="dxa"/>
          </w:tcPr>
          <w:p w14:paraId="6BE9999A" w14:textId="77777777" w:rsidR="00BE4FFB" w:rsidRPr="00434043" w:rsidRDefault="00BE4FFB" w:rsidP="009637DD">
            <w:pPr>
              <w:ind w:firstLine="207"/>
              <w:jc w:val="center"/>
              <w:rPr>
                <w:sz w:val="16"/>
                <w:szCs w:val="16"/>
              </w:rPr>
            </w:pPr>
          </w:p>
        </w:tc>
        <w:tc>
          <w:tcPr>
            <w:tcW w:w="5671" w:type="dxa"/>
          </w:tcPr>
          <w:p w14:paraId="7BB6942A" w14:textId="77777777" w:rsidR="00BE4FFB" w:rsidRPr="00434043" w:rsidRDefault="00BE4FFB" w:rsidP="009637DD">
            <w:pPr>
              <w:ind w:firstLine="207"/>
              <w:rPr>
                <w:sz w:val="18"/>
                <w:szCs w:val="18"/>
              </w:rPr>
            </w:pPr>
            <w:r w:rsidRPr="00434043">
              <w:rPr>
                <w:sz w:val="18"/>
                <w:szCs w:val="18"/>
              </w:rPr>
              <w:t>- местный бюджет</w:t>
            </w:r>
          </w:p>
        </w:tc>
        <w:tc>
          <w:tcPr>
            <w:tcW w:w="1275" w:type="dxa"/>
          </w:tcPr>
          <w:p w14:paraId="265F0CC4" w14:textId="77777777" w:rsidR="00BE4FFB" w:rsidRPr="00434043" w:rsidRDefault="00BE4FFB" w:rsidP="009637DD">
            <w:pPr>
              <w:ind w:firstLine="207"/>
              <w:jc w:val="center"/>
              <w:rPr>
                <w:sz w:val="18"/>
                <w:szCs w:val="18"/>
              </w:rPr>
            </w:pPr>
          </w:p>
        </w:tc>
        <w:tc>
          <w:tcPr>
            <w:tcW w:w="1418" w:type="dxa"/>
          </w:tcPr>
          <w:p w14:paraId="27797846" w14:textId="77777777" w:rsidR="00BE4FFB" w:rsidRPr="00434043" w:rsidRDefault="00BE4FFB" w:rsidP="009637DD">
            <w:pPr>
              <w:ind w:firstLine="207"/>
              <w:jc w:val="center"/>
              <w:rPr>
                <w:sz w:val="18"/>
                <w:szCs w:val="18"/>
              </w:rPr>
            </w:pPr>
            <w:r w:rsidRPr="00434043">
              <w:rPr>
                <w:sz w:val="18"/>
                <w:szCs w:val="18"/>
              </w:rPr>
              <w:t>-</w:t>
            </w:r>
          </w:p>
        </w:tc>
        <w:tc>
          <w:tcPr>
            <w:tcW w:w="1559" w:type="dxa"/>
          </w:tcPr>
          <w:p w14:paraId="7A07CA53" w14:textId="77777777" w:rsidR="00BE4FFB" w:rsidRPr="00434043" w:rsidRDefault="00BE4FFB" w:rsidP="009637DD">
            <w:pPr>
              <w:ind w:firstLine="207"/>
              <w:jc w:val="center"/>
              <w:rPr>
                <w:sz w:val="18"/>
                <w:szCs w:val="18"/>
              </w:rPr>
            </w:pPr>
            <w:r w:rsidRPr="00434043">
              <w:rPr>
                <w:sz w:val="18"/>
                <w:szCs w:val="18"/>
              </w:rPr>
              <w:t>729,34800</w:t>
            </w:r>
          </w:p>
        </w:tc>
        <w:tc>
          <w:tcPr>
            <w:tcW w:w="1276" w:type="dxa"/>
          </w:tcPr>
          <w:p w14:paraId="17E9DB80" w14:textId="77777777" w:rsidR="00BE4FFB" w:rsidRPr="00434043" w:rsidRDefault="00BE4FFB" w:rsidP="009637DD">
            <w:pPr>
              <w:ind w:firstLine="207"/>
              <w:jc w:val="center"/>
              <w:rPr>
                <w:sz w:val="18"/>
                <w:szCs w:val="18"/>
              </w:rPr>
            </w:pPr>
            <w:r w:rsidRPr="00434043">
              <w:rPr>
                <w:sz w:val="18"/>
                <w:szCs w:val="18"/>
              </w:rPr>
              <w:t>729,34800</w:t>
            </w:r>
          </w:p>
        </w:tc>
        <w:tc>
          <w:tcPr>
            <w:tcW w:w="1417" w:type="dxa"/>
          </w:tcPr>
          <w:p w14:paraId="01966F08" w14:textId="77777777" w:rsidR="00BE4FFB" w:rsidRPr="00434043" w:rsidRDefault="00BE4FFB" w:rsidP="009637DD">
            <w:pPr>
              <w:ind w:firstLine="207"/>
              <w:jc w:val="center"/>
              <w:rPr>
                <w:sz w:val="18"/>
                <w:szCs w:val="18"/>
              </w:rPr>
            </w:pPr>
            <w:r w:rsidRPr="00434043">
              <w:rPr>
                <w:sz w:val="18"/>
                <w:szCs w:val="18"/>
              </w:rPr>
              <w:t>729,34800</w:t>
            </w:r>
          </w:p>
        </w:tc>
        <w:tc>
          <w:tcPr>
            <w:tcW w:w="1418" w:type="dxa"/>
            <w:shd w:val="clear" w:color="auto" w:fill="auto"/>
          </w:tcPr>
          <w:p w14:paraId="032E3BDC" w14:textId="77777777" w:rsidR="00BE4FFB" w:rsidRPr="00434043" w:rsidRDefault="00BE4FFB" w:rsidP="009637DD">
            <w:pPr>
              <w:ind w:firstLine="207"/>
              <w:jc w:val="center"/>
              <w:rPr>
                <w:sz w:val="18"/>
                <w:szCs w:val="18"/>
              </w:rPr>
            </w:pPr>
            <w:r w:rsidRPr="00434043">
              <w:rPr>
                <w:sz w:val="18"/>
                <w:szCs w:val="18"/>
              </w:rPr>
              <w:t>729,34800</w:t>
            </w:r>
          </w:p>
        </w:tc>
        <w:tc>
          <w:tcPr>
            <w:tcW w:w="1276" w:type="dxa"/>
            <w:shd w:val="clear" w:color="auto" w:fill="auto"/>
          </w:tcPr>
          <w:p w14:paraId="1FBB1202" w14:textId="77777777" w:rsidR="00BE4FFB" w:rsidRPr="00434043" w:rsidRDefault="00BE4FFB" w:rsidP="009637DD">
            <w:pPr>
              <w:ind w:firstLine="207"/>
              <w:jc w:val="center"/>
              <w:rPr>
                <w:sz w:val="18"/>
                <w:szCs w:val="18"/>
              </w:rPr>
            </w:pPr>
            <w:r w:rsidRPr="00434043">
              <w:rPr>
                <w:sz w:val="18"/>
                <w:szCs w:val="18"/>
              </w:rPr>
              <w:t>729,34800</w:t>
            </w:r>
          </w:p>
        </w:tc>
      </w:tr>
      <w:tr w:rsidR="00BE4FFB" w:rsidRPr="00434043" w14:paraId="19567828" w14:textId="77777777" w:rsidTr="009637DD">
        <w:trPr>
          <w:cantSplit/>
        </w:trPr>
        <w:tc>
          <w:tcPr>
            <w:tcW w:w="567" w:type="dxa"/>
          </w:tcPr>
          <w:p w14:paraId="553E665A" w14:textId="77777777" w:rsidR="00BE4FFB" w:rsidRPr="00434043" w:rsidRDefault="00BE4FFB" w:rsidP="009637DD">
            <w:pPr>
              <w:ind w:firstLine="207"/>
              <w:jc w:val="center"/>
              <w:rPr>
                <w:sz w:val="16"/>
                <w:szCs w:val="16"/>
              </w:rPr>
            </w:pPr>
          </w:p>
        </w:tc>
        <w:tc>
          <w:tcPr>
            <w:tcW w:w="5671" w:type="dxa"/>
          </w:tcPr>
          <w:p w14:paraId="55E95EC4" w14:textId="77777777" w:rsidR="00BE4FFB" w:rsidRPr="00434043" w:rsidRDefault="00BE4FFB" w:rsidP="009637DD">
            <w:pPr>
              <w:ind w:firstLine="207"/>
              <w:rPr>
                <w:sz w:val="18"/>
                <w:szCs w:val="18"/>
              </w:rPr>
            </w:pPr>
            <w:r w:rsidRPr="00434043">
              <w:rPr>
                <w:sz w:val="18"/>
                <w:szCs w:val="18"/>
              </w:rPr>
              <w:t>- областной бюджет</w:t>
            </w:r>
          </w:p>
        </w:tc>
        <w:tc>
          <w:tcPr>
            <w:tcW w:w="1275" w:type="dxa"/>
          </w:tcPr>
          <w:p w14:paraId="74E55766" w14:textId="77777777" w:rsidR="00BE4FFB" w:rsidRPr="00434043" w:rsidRDefault="00BE4FFB" w:rsidP="009637DD">
            <w:pPr>
              <w:ind w:firstLine="207"/>
              <w:jc w:val="center"/>
              <w:rPr>
                <w:sz w:val="18"/>
                <w:szCs w:val="18"/>
              </w:rPr>
            </w:pPr>
          </w:p>
        </w:tc>
        <w:tc>
          <w:tcPr>
            <w:tcW w:w="1418" w:type="dxa"/>
          </w:tcPr>
          <w:p w14:paraId="1D56C7DD" w14:textId="77777777" w:rsidR="00BE4FFB" w:rsidRPr="00434043" w:rsidRDefault="00BE4FFB" w:rsidP="009637DD">
            <w:pPr>
              <w:ind w:firstLine="207"/>
              <w:jc w:val="center"/>
              <w:rPr>
                <w:sz w:val="18"/>
                <w:szCs w:val="18"/>
              </w:rPr>
            </w:pPr>
            <w:r w:rsidRPr="00434043">
              <w:rPr>
                <w:sz w:val="18"/>
                <w:szCs w:val="18"/>
              </w:rPr>
              <w:t>-</w:t>
            </w:r>
          </w:p>
        </w:tc>
        <w:tc>
          <w:tcPr>
            <w:tcW w:w="1559" w:type="dxa"/>
          </w:tcPr>
          <w:p w14:paraId="253E1AAA" w14:textId="77777777" w:rsidR="00BE4FFB" w:rsidRPr="00434043" w:rsidRDefault="00BE4FFB" w:rsidP="009637DD">
            <w:pPr>
              <w:ind w:firstLine="207"/>
              <w:jc w:val="center"/>
              <w:rPr>
                <w:sz w:val="18"/>
                <w:szCs w:val="18"/>
              </w:rPr>
            </w:pPr>
            <w:r w:rsidRPr="00434043">
              <w:rPr>
                <w:sz w:val="18"/>
                <w:szCs w:val="18"/>
              </w:rPr>
              <w:t>0,00000</w:t>
            </w:r>
          </w:p>
        </w:tc>
        <w:tc>
          <w:tcPr>
            <w:tcW w:w="1276" w:type="dxa"/>
          </w:tcPr>
          <w:p w14:paraId="5A91BA22"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239E840B"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133C5DBC"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0DE4B092"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2245531F" w14:textId="77777777" w:rsidTr="009637DD">
        <w:trPr>
          <w:cantSplit/>
        </w:trPr>
        <w:tc>
          <w:tcPr>
            <w:tcW w:w="567" w:type="dxa"/>
          </w:tcPr>
          <w:p w14:paraId="254C42F7" w14:textId="77777777" w:rsidR="00BE4FFB" w:rsidRPr="00434043" w:rsidRDefault="00BE4FFB" w:rsidP="009637DD">
            <w:pPr>
              <w:rPr>
                <w:sz w:val="16"/>
                <w:szCs w:val="16"/>
              </w:rPr>
            </w:pPr>
            <w:r w:rsidRPr="00434043">
              <w:rPr>
                <w:sz w:val="16"/>
                <w:szCs w:val="16"/>
              </w:rPr>
              <w:t>1.11</w:t>
            </w:r>
          </w:p>
        </w:tc>
        <w:tc>
          <w:tcPr>
            <w:tcW w:w="5671" w:type="dxa"/>
          </w:tcPr>
          <w:p w14:paraId="79B1CC8D" w14:textId="77777777" w:rsidR="00BE4FFB" w:rsidRPr="00434043" w:rsidRDefault="00BE4FFB" w:rsidP="009637DD">
            <w:pPr>
              <w:ind w:firstLine="207"/>
              <w:rPr>
                <w:sz w:val="18"/>
                <w:szCs w:val="18"/>
              </w:rPr>
            </w:pPr>
            <w:r w:rsidRPr="00434043">
              <w:rPr>
                <w:sz w:val="18"/>
                <w:szCs w:val="18"/>
              </w:rPr>
              <w:t>Реализация дополнительных общеразвивающих программ в обл</w:t>
            </w:r>
            <w:r w:rsidRPr="00434043">
              <w:rPr>
                <w:sz w:val="18"/>
                <w:szCs w:val="18"/>
              </w:rPr>
              <w:t>а</w:t>
            </w:r>
            <w:r w:rsidRPr="00434043">
              <w:rPr>
                <w:sz w:val="18"/>
                <w:szCs w:val="18"/>
              </w:rPr>
              <w:t>сти физической культуры и спорта</w:t>
            </w:r>
          </w:p>
        </w:tc>
        <w:tc>
          <w:tcPr>
            <w:tcW w:w="1275" w:type="dxa"/>
          </w:tcPr>
          <w:p w14:paraId="350140B9" w14:textId="77777777" w:rsidR="00BE4FFB" w:rsidRPr="00434043" w:rsidRDefault="00BE4FFB" w:rsidP="009637DD">
            <w:pPr>
              <w:ind w:firstLine="207"/>
              <w:jc w:val="center"/>
              <w:rPr>
                <w:sz w:val="18"/>
                <w:szCs w:val="18"/>
              </w:rPr>
            </w:pPr>
            <w:r w:rsidRPr="00434043">
              <w:rPr>
                <w:sz w:val="18"/>
                <w:szCs w:val="18"/>
              </w:rPr>
              <w:t>Отдел о</w:t>
            </w:r>
            <w:r w:rsidRPr="00434043">
              <w:rPr>
                <w:sz w:val="18"/>
                <w:szCs w:val="18"/>
              </w:rPr>
              <w:t>б</w:t>
            </w:r>
            <w:r w:rsidRPr="00434043">
              <w:rPr>
                <w:sz w:val="18"/>
                <w:szCs w:val="18"/>
              </w:rPr>
              <w:t>разования</w:t>
            </w:r>
          </w:p>
        </w:tc>
        <w:tc>
          <w:tcPr>
            <w:tcW w:w="1418" w:type="dxa"/>
          </w:tcPr>
          <w:p w14:paraId="0C1CCAA8" w14:textId="77777777" w:rsidR="00BE4FFB" w:rsidRPr="00434043" w:rsidRDefault="00BE4FFB" w:rsidP="009637DD">
            <w:pPr>
              <w:ind w:firstLine="207"/>
              <w:jc w:val="center"/>
              <w:rPr>
                <w:sz w:val="18"/>
                <w:szCs w:val="18"/>
              </w:rPr>
            </w:pPr>
            <w:r w:rsidRPr="00434043">
              <w:rPr>
                <w:sz w:val="18"/>
                <w:szCs w:val="18"/>
              </w:rPr>
              <w:t>-</w:t>
            </w:r>
          </w:p>
        </w:tc>
        <w:tc>
          <w:tcPr>
            <w:tcW w:w="1559" w:type="dxa"/>
          </w:tcPr>
          <w:p w14:paraId="47975384" w14:textId="77777777" w:rsidR="00BE4FFB" w:rsidRPr="00434043" w:rsidRDefault="00BE4FFB" w:rsidP="009637DD">
            <w:pPr>
              <w:jc w:val="center"/>
              <w:rPr>
                <w:sz w:val="18"/>
                <w:szCs w:val="18"/>
              </w:rPr>
            </w:pPr>
            <w:r w:rsidRPr="00434043">
              <w:rPr>
                <w:bCs/>
                <w:sz w:val="18"/>
                <w:szCs w:val="18"/>
              </w:rPr>
              <w:t>1 487,46580</w:t>
            </w:r>
          </w:p>
        </w:tc>
        <w:tc>
          <w:tcPr>
            <w:tcW w:w="1276" w:type="dxa"/>
          </w:tcPr>
          <w:p w14:paraId="136BC98B" w14:textId="77777777" w:rsidR="00BE4FFB" w:rsidRPr="00434043" w:rsidRDefault="00BE4FFB" w:rsidP="009637DD">
            <w:pPr>
              <w:jc w:val="center"/>
              <w:rPr>
                <w:sz w:val="18"/>
                <w:szCs w:val="18"/>
              </w:rPr>
            </w:pPr>
            <w:r w:rsidRPr="00434043">
              <w:rPr>
                <w:bCs/>
                <w:sz w:val="18"/>
                <w:szCs w:val="18"/>
              </w:rPr>
              <w:t>1 410,20320</w:t>
            </w:r>
          </w:p>
        </w:tc>
        <w:tc>
          <w:tcPr>
            <w:tcW w:w="1417" w:type="dxa"/>
          </w:tcPr>
          <w:p w14:paraId="291FA420" w14:textId="77777777" w:rsidR="00BE4FFB" w:rsidRPr="00434043" w:rsidRDefault="00BE4FFB" w:rsidP="009637DD">
            <w:pPr>
              <w:rPr>
                <w:sz w:val="18"/>
                <w:szCs w:val="18"/>
              </w:rPr>
            </w:pPr>
            <w:r w:rsidRPr="00434043">
              <w:rPr>
                <w:bCs/>
                <w:sz w:val="18"/>
                <w:szCs w:val="18"/>
              </w:rPr>
              <w:t>1 410,20320</w:t>
            </w:r>
          </w:p>
        </w:tc>
        <w:tc>
          <w:tcPr>
            <w:tcW w:w="1418" w:type="dxa"/>
            <w:shd w:val="clear" w:color="auto" w:fill="auto"/>
          </w:tcPr>
          <w:p w14:paraId="3DE8362B" w14:textId="77777777" w:rsidR="00BE4FFB" w:rsidRPr="00434043" w:rsidRDefault="00BE4FFB" w:rsidP="009637DD">
            <w:pPr>
              <w:ind w:firstLine="207"/>
              <w:jc w:val="center"/>
              <w:rPr>
                <w:sz w:val="18"/>
                <w:szCs w:val="18"/>
              </w:rPr>
            </w:pPr>
            <w:r w:rsidRPr="00434043">
              <w:rPr>
                <w:sz w:val="18"/>
                <w:szCs w:val="18"/>
              </w:rPr>
              <w:t>-</w:t>
            </w:r>
          </w:p>
        </w:tc>
        <w:tc>
          <w:tcPr>
            <w:tcW w:w="1276" w:type="dxa"/>
            <w:shd w:val="clear" w:color="auto" w:fill="auto"/>
          </w:tcPr>
          <w:p w14:paraId="1072E199" w14:textId="77777777" w:rsidR="00BE4FFB" w:rsidRPr="00434043" w:rsidRDefault="00BE4FFB" w:rsidP="009637DD">
            <w:pPr>
              <w:ind w:firstLine="207"/>
              <w:jc w:val="center"/>
              <w:rPr>
                <w:sz w:val="18"/>
                <w:szCs w:val="18"/>
              </w:rPr>
            </w:pPr>
            <w:r w:rsidRPr="00434043">
              <w:rPr>
                <w:sz w:val="18"/>
                <w:szCs w:val="18"/>
              </w:rPr>
              <w:t>-</w:t>
            </w:r>
          </w:p>
        </w:tc>
      </w:tr>
      <w:tr w:rsidR="00BE4FFB" w:rsidRPr="00434043" w14:paraId="7F03E571" w14:textId="77777777" w:rsidTr="009637DD">
        <w:trPr>
          <w:cantSplit/>
        </w:trPr>
        <w:tc>
          <w:tcPr>
            <w:tcW w:w="567" w:type="dxa"/>
          </w:tcPr>
          <w:p w14:paraId="58928A00" w14:textId="77777777" w:rsidR="00BE4FFB" w:rsidRPr="00434043" w:rsidRDefault="00BE4FFB" w:rsidP="009637DD">
            <w:pPr>
              <w:ind w:firstLine="207"/>
              <w:jc w:val="center"/>
              <w:rPr>
                <w:sz w:val="16"/>
                <w:szCs w:val="16"/>
              </w:rPr>
            </w:pPr>
          </w:p>
        </w:tc>
        <w:tc>
          <w:tcPr>
            <w:tcW w:w="5671" w:type="dxa"/>
          </w:tcPr>
          <w:p w14:paraId="08C5159E" w14:textId="77777777" w:rsidR="00BE4FFB" w:rsidRPr="00434043" w:rsidRDefault="00BE4FFB" w:rsidP="009637DD">
            <w:pPr>
              <w:ind w:firstLine="207"/>
              <w:rPr>
                <w:sz w:val="18"/>
                <w:szCs w:val="18"/>
              </w:rPr>
            </w:pPr>
            <w:r w:rsidRPr="00434043">
              <w:rPr>
                <w:sz w:val="18"/>
                <w:szCs w:val="18"/>
              </w:rPr>
              <w:t>бюджетные ассигнования</w:t>
            </w:r>
          </w:p>
        </w:tc>
        <w:tc>
          <w:tcPr>
            <w:tcW w:w="1275" w:type="dxa"/>
          </w:tcPr>
          <w:p w14:paraId="0BDB0C4B" w14:textId="77777777" w:rsidR="00BE4FFB" w:rsidRPr="00434043" w:rsidRDefault="00BE4FFB" w:rsidP="009637DD">
            <w:pPr>
              <w:ind w:firstLine="207"/>
              <w:jc w:val="center"/>
              <w:rPr>
                <w:sz w:val="18"/>
                <w:szCs w:val="18"/>
              </w:rPr>
            </w:pPr>
          </w:p>
        </w:tc>
        <w:tc>
          <w:tcPr>
            <w:tcW w:w="1418" w:type="dxa"/>
          </w:tcPr>
          <w:p w14:paraId="6D734E11" w14:textId="77777777" w:rsidR="00BE4FFB" w:rsidRPr="00434043" w:rsidRDefault="00BE4FFB" w:rsidP="009637DD">
            <w:pPr>
              <w:ind w:firstLine="207"/>
              <w:jc w:val="center"/>
              <w:rPr>
                <w:sz w:val="18"/>
                <w:szCs w:val="18"/>
              </w:rPr>
            </w:pPr>
            <w:r w:rsidRPr="00434043">
              <w:rPr>
                <w:sz w:val="18"/>
                <w:szCs w:val="18"/>
              </w:rPr>
              <w:t>-</w:t>
            </w:r>
          </w:p>
        </w:tc>
        <w:tc>
          <w:tcPr>
            <w:tcW w:w="1559" w:type="dxa"/>
          </w:tcPr>
          <w:p w14:paraId="7B86E48C" w14:textId="77777777" w:rsidR="00BE4FFB" w:rsidRPr="00434043" w:rsidRDefault="00BE4FFB" w:rsidP="009637DD">
            <w:pPr>
              <w:jc w:val="center"/>
              <w:rPr>
                <w:sz w:val="18"/>
                <w:szCs w:val="18"/>
              </w:rPr>
            </w:pPr>
            <w:r w:rsidRPr="00434043">
              <w:rPr>
                <w:bCs/>
                <w:sz w:val="18"/>
                <w:szCs w:val="18"/>
              </w:rPr>
              <w:t>1 487,46580</w:t>
            </w:r>
          </w:p>
        </w:tc>
        <w:tc>
          <w:tcPr>
            <w:tcW w:w="1276" w:type="dxa"/>
          </w:tcPr>
          <w:p w14:paraId="00FAD12A" w14:textId="77777777" w:rsidR="00BE4FFB" w:rsidRPr="00434043" w:rsidRDefault="00BE4FFB" w:rsidP="009637DD">
            <w:pPr>
              <w:jc w:val="center"/>
              <w:rPr>
                <w:sz w:val="18"/>
                <w:szCs w:val="18"/>
              </w:rPr>
            </w:pPr>
            <w:r w:rsidRPr="00434043">
              <w:rPr>
                <w:bCs/>
                <w:sz w:val="18"/>
                <w:szCs w:val="18"/>
              </w:rPr>
              <w:t>1 410,20320</w:t>
            </w:r>
          </w:p>
        </w:tc>
        <w:tc>
          <w:tcPr>
            <w:tcW w:w="1417" w:type="dxa"/>
          </w:tcPr>
          <w:p w14:paraId="3136E6F0" w14:textId="77777777" w:rsidR="00BE4FFB" w:rsidRPr="00434043" w:rsidRDefault="00BE4FFB" w:rsidP="009637DD">
            <w:pPr>
              <w:rPr>
                <w:sz w:val="18"/>
                <w:szCs w:val="18"/>
              </w:rPr>
            </w:pPr>
            <w:r w:rsidRPr="00434043">
              <w:rPr>
                <w:bCs/>
                <w:sz w:val="18"/>
                <w:szCs w:val="18"/>
              </w:rPr>
              <w:t>1 410,20320</w:t>
            </w:r>
          </w:p>
        </w:tc>
        <w:tc>
          <w:tcPr>
            <w:tcW w:w="1418" w:type="dxa"/>
            <w:shd w:val="clear" w:color="auto" w:fill="auto"/>
          </w:tcPr>
          <w:p w14:paraId="22466540" w14:textId="77777777" w:rsidR="00BE4FFB" w:rsidRPr="00434043" w:rsidRDefault="00BE4FFB" w:rsidP="009637DD">
            <w:pPr>
              <w:ind w:firstLine="207"/>
              <w:jc w:val="center"/>
              <w:rPr>
                <w:sz w:val="18"/>
                <w:szCs w:val="18"/>
              </w:rPr>
            </w:pPr>
            <w:r w:rsidRPr="00434043">
              <w:rPr>
                <w:sz w:val="18"/>
                <w:szCs w:val="18"/>
              </w:rPr>
              <w:t>-</w:t>
            </w:r>
          </w:p>
        </w:tc>
        <w:tc>
          <w:tcPr>
            <w:tcW w:w="1276" w:type="dxa"/>
            <w:shd w:val="clear" w:color="auto" w:fill="auto"/>
          </w:tcPr>
          <w:p w14:paraId="01A701FD" w14:textId="77777777" w:rsidR="00BE4FFB" w:rsidRPr="00434043" w:rsidRDefault="00BE4FFB" w:rsidP="009637DD">
            <w:pPr>
              <w:ind w:firstLine="207"/>
              <w:jc w:val="center"/>
              <w:rPr>
                <w:sz w:val="18"/>
                <w:szCs w:val="18"/>
              </w:rPr>
            </w:pPr>
            <w:r w:rsidRPr="00434043">
              <w:rPr>
                <w:sz w:val="18"/>
                <w:szCs w:val="18"/>
              </w:rPr>
              <w:t>-</w:t>
            </w:r>
          </w:p>
        </w:tc>
      </w:tr>
      <w:tr w:rsidR="00BE4FFB" w:rsidRPr="00434043" w14:paraId="7ADD1330" w14:textId="77777777" w:rsidTr="009637DD">
        <w:trPr>
          <w:cantSplit/>
        </w:trPr>
        <w:tc>
          <w:tcPr>
            <w:tcW w:w="567" w:type="dxa"/>
          </w:tcPr>
          <w:p w14:paraId="53860DC9" w14:textId="77777777" w:rsidR="00BE4FFB" w:rsidRPr="00434043" w:rsidRDefault="00BE4FFB" w:rsidP="009637DD">
            <w:pPr>
              <w:ind w:firstLine="207"/>
              <w:jc w:val="center"/>
              <w:rPr>
                <w:sz w:val="16"/>
                <w:szCs w:val="16"/>
              </w:rPr>
            </w:pPr>
          </w:p>
        </w:tc>
        <w:tc>
          <w:tcPr>
            <w:tcW w:w="5671" w:type="dxa"/>
          </w:tcPr>
          <w:p w14:paraId="58CBAAAA" w14:textId="77777777" w:rsidR="00BE4FFB" w:rsidRPr="00434043" w:rsidRDefault="00BE4FFB" w:rsidP="009637DD">
            <w:pPr>
              <w:ind w:firstLine="207"/>
              <w:rPr>
                <w:sz w:val="18"/>
                <w:szCs w:val="18"/>
              </w:rPr>
            </w:pPr>
            <w:r w:rsidRPr="00434043">
              <w:rPr>
                <w:sz w:val="18"/>
                <w:szCs w:val="18"/>
              </w:rPr>
              <w:t>- местный бюджет</w:t>
            </w:r>
          </w:p>
        </w:tc>
        <w:tc>
          <w:tcPr>
            <w:tcW w:w="1275" w:type="dxa"/>
          </w:tcPr>
          <w:p w14:paraId="185F2303" w14:textId="77777777" w:rsidR="00BE4FFB" w:rsidRPr="00434043" w:rsidRDefault="00BE4FFB" w:rsidP="009637DD">
            <w:pPr>
              <w:ind w:firstLine="207"/>
              <w:jc w:val="center"/>
              <w:rPr>
                <w:sz w:val="18"/>
                <w:szCs w:val="18"/>
              </w:rPr>
            </w:pPr>
          </w:p>
        </w:tc>
        <w:tc>
          <w:tcPr>
            <w:tcW w:w="1418" w:type="dxa"/>
          </w:tcPr>
          <w:p w14:paraId="14CEE91C" w14:textId="77777777" w:rsidR="00BE4FFB" w:rsidRPr="00434043" w:rsidRDefault="00BE4FFB" w:rsidP="009637DD">
            <w:pPr>
              <w:ind w:firstLine="207"/>
              <w:jc w:val="center"/>
              <w:rPr>
                <w:sz w:val="18"/>
                <w:szCs w:val="18"/>
              </w:rPr>
            </w:pPr>
            <w:r w:rsidRPr="00434043">
              <w:rPr>
                <w:sz w:val="18"/>
                <w:szCs w:val="18"/>
              </w:rPr>
              <w:t>-</w:t>
            </w:r>
          </w:p>
        </w:tc>
        <w:tc>
          <w:tcPr>
            <w:tcW w:w="1559" w:type="dxa"/>
          </w:tcPr>
          <w:p w14:paraId="60D1816E" w14:textId="77777777" w:rsidR="00BE4FFB" w:rsidRPr="00434043" w:rsidRDefault="00BE4FFB" w:rsidP="009637DD">
            <w:pPr>
              <w:jc w:val="center"/>
              <w:rPr>
                <w:sz w:val="18"/>
                <w:szCs w:val="18"/>
              </w:rPr>
            </w:pPr>
            <w:r w:rsidRPr="00434043">
              <w:rPr>
                <w:bCs/>
                <w:sz w:val="18"/>
                <w:szCs w:val="18"/>
              </w:rPr>
              <w:t>1 487,46580</w:t>
            </w:r>
          </w:p>
        </w:tc>
        <w:tc>
          <w:tcPr>
            <w:tcW w:w="1276" w:type="dxa"/>
          </w:tcPr>
          <w:p w14:paraId="605F43E2" w14:textId="77777777" w:rsidR="00BE4FFB" w:rsidRPr="00434043" w:rsidRDefault="00BE4FFB" w:rsidP="009637DD">
            <w:pPr>
              <w:jc w:val="center"/>
              <w:rPr>
                <w:sz w:val="18"/>
                <w:szCs w:val="18"/>
              </w:rPr>
            </w:pPr>
            <w:r w:rsidRPr="00434043">
              <w:rPr>
                <w:bCs/>
                <w:sz w:val="18"/>
                <w:szCs w:val="18"/>
              </w:rPr>
              <w:t>1 410,20320</w:t>
            </w:r>
          </w:p>
        </w:tc>
        <w:tc>
          <w:tcPr>
            <w:tcW w:w="1417" w:type="dxa"/>
          </w:tcPr>
          <w:p w14:paraId="41BC16A9" w14:textId="77777777" w:rsidR="00BE4FFB" w:rsidRPr="00434043" w:rsidRDefault="00BE4FFB" w:rsidP="009637DD">
            <w:pPr>
              <w:rPr>
                <w:sz w:val="18"/>
                <w:szCs w:val="18"/>
              </w:rPr>
            </w:pPr>
            <w:r w:rsidRPr="00434043">
              <w:rPr>
                <w:bCs/>
                <w:sz w:val="18"/>
                <w:szCs w:val="18"/>
              </w:rPr>
              <w:t>1 410,20320</w:t>
            </w:r>
          </w:p>
        </w:tc>
        <w:tc>
          <w:tcPr>
            <w:tcW w:w="1418" w:type="dxa"/>
            <w:shd w:val="clear" w:color="auto" w:fill="auto"/>
          </w:tcPr>
          <w:p w14:paraId="67BE17E6" w14:textId="77777777" w:rsidR="00BE4FFB" w:rsidRPr="00434043" w:rsidRDefault="00BE4FFB" w:rsidP="009637DD">
            <w:pPr>
              <w:ind w:firstLine="207"/>
              <w:jc w:val="center"/>
              <w:rPr>
                <w:sz w:val="18"/>
                <w:szCs w:val="18"/>
              </w:rPr>
            </w:pPr>
            <w:r w:rsidRPr="00434043">
              <w:rPr>
                <w:sz w:val="18"/>
                <w:szCs w:val="18"/>
              </w:rPr>
              <w:t>-</w:t>
            </w:r>
          </w:p>
        </w:tc>
        <w:tc>
          <w:tcPr>
            <w:tcW w:w="1276" w:type="dxa"/>
            <w:shd w:val="clear" w:color="auto" w:fill="auto"/>
          </w:tcPr>
          <w:p w14:paraId="02A7CFD7" w14:textId="77777777" w:rsidR="00BE4FFB" w:rsidRPr="00434043" w:rsidRDefault="00BE4FFB" w:rsidP="009637DD">
            <w:pPr>
              <w:ind w:firstLine="207"/>
              <w:jc w:val="center"/>
              <w:rPr>
                <w:sz w:val="18"/>
                <w:szCs w:val="18"/>
              </w:rPr>
            </w:pPr>
            <w:r w:rsidRPr="00434043">
              <w:rPr>
                <w:sz w:val="18"/>
                <w:szCs w:val="18"/>
              </w:rPr>
              <w:t>-</w:t>
            </w:r>
          </w:p>
        </w:tc>
      </w:tr>
      <w:tr w:rsidR="00BE4FFB" w:rsidRPr="00434043" w14:paraId="5A1BE5BF" w14:textId="77777777" w:rsidTr="009637DD">
        <w:trPr>
          <w:cantSplit/>
        </w:trPr>
        <w:tc>
          <w:tcPr>
            <w:tcW w:w="567" w:type="dxa"/>
          </w:tcPr>
          <w:p w14:paraId="0E361F77" w14:textId="77777777" w:rsidR="00BE4FFB" w:rsidRPr="00434043" w:rsidRDefault="00BE4FFB" w:rsidP="009637DD">
            <w:pPr>
              <w:ind w:firstLine="207"/>
              <w:jc w:val="center"/>
              <w:rPr>
                <w:sz w:val="16"/>
                <w:szCs w:val="16"/>
              </w:rPr>
            </w:pPr>
          </w:p>
        </w:tc>
        <w:tc>
          <w:tcPr>
            <w:tcW w:w="5671" w:type="dxa"/>
          </w:tcPr>
          <w:p w14:paraId="4D61C88F" w14:textId="77777777" w:rsidR="00BE4FFB" w:rsidRPr="00434043" w:rsidRDefault="00BE4FFB" w:rsidP="009637DD">
            <w:pPr>
              <w:ind w:firstLine="207"/>
              <w:rPr>
                <w:sz w:val="18"/>
                <w:szCs w:val="18"/>
              </w:rPr>
            </w:pPr>
            <w:r w:rsidRPr="00434043">
              <w:rPr>
                <w:sz w:val="18"/>
                <w:szCs w:val="18"/>
              </w:rPr>
              <w:t>- областной бюджет</w:t>
            </w:r>
          </w:p>
        </w:tc>
        <w:tc>
          <w:tcPr>
            <w:tcW w:w="1275" w:type="dxa"/>
          </w:tcPr>
          <w:p w14:paraId="3B57F5DC" w14:textId="77777777" w:rsidR="00BE4FFB" w:rsidRPr="00434043" w:rsidRDefault="00BE4FFB" w:rsidP="009637DD">
            <w:pPr>
              <w:ind w:firstLine="207"/>
              <w:jc w:val="center"/>
              <w:rPr>
                <w:sz w:val="18"/>
                <w:szCs w:val="18"/>
              </w:rPr>
            </w:pPr>
          </w:p>
        </w:tc>
        <w:tc>
          <w:tcPr>
            <w:tcW w:w="1418" w:type="dxa"/>
          </w:tcPr>
          <w:p w14:paraId="387FBF94" w14:textId="77777777" w:rsidR="00BE4FFB" w:rsidRPr="00434043" w:rsidRDefault="00BE4FFB" w:rsidP="009637DD">
            <w:pPr>
              <w:ind w:firstLine="207"/>
              <w:jc w:val="center"/>
              <w:rPr>
                <w:sz w:val="18"/>
                <w:szCs w:val="18"/>
              </w:rPr>
            </w:pPr>
            <w:r w:rsidRPr="00434043">
              <w:rPr>
                <w:sz w:val="18"/>
                <w:szCs w:val="18"/>
              </w:rPr>
              <w:t>-</w:t>
            </w:r>
          </w:p>
        </w:tc>
        <w:tc>
          <w:tcPr>
            <w:tcW w:w="1559" w:type="dxa"/>
          </w:tcPr>
          <w:p w14:paraId="17E5759F" w14:textId="77777777" w:rsidR="00BE4FFB" w:rsidRPr="00434043" w:rsidRDefault="00BE4FFB" w:rsidP="009637DD">
            <w:pPr>
              <w:jc w:val="center"/>
              <w:rPr>
                <w:sz w:val="18"/>
                <w:szCs w:val="18"/>
              </w:rPr>
            </w:pPr>
            <w:r w:rsidRPr="00434043">
              <w:rPr>
                <w:bCs/>
                <w:sz w:val="18"/>
                <w:szCs w:val="18"/>
              </w:rPr>
              <w:t>1 487,46580</w:t>
            </w:r>
          </w:p>
        </w:tc>
        <w:tc>
          <w:tcPr>
            <w:tcW w:w="1276" w:type="dxa"/>
          </w:tcPr>
          <w:p w14:paraId="58DE1AF8" w14:textId="77777777" w:rsidR="00BE4FFB" w:rsidRPr="00434043" w:rsidRDefault="00BE4FFB" w:rsidP="009637DD">
            <w:pPr>
              <w:jc w:val="center"/>
              <w:rPr>
                <w:sz w:val="18"/>
                <w:szCs w:val="18"/>
              </w:rPr>
            </w:pPr>
            <w:r w:rsidRPr="00434043">
              <w:rPr>
                <w:bCs/>
                <w:sz w:val="18"/>
                <w:szCs w:val="18"/>
              </w:rPr>
              <w:t>1 410,20320</w:t>
            </w:r>
          </w:p>
        </w:tc>
        <w:tc>
          <w:tcPr>
            <w:tcW w:w="1417" w:type="dxa"/>
          </w:tcPr>
          <w:p w14:paraId="5BBD7D80" w14:textId="77777777" w:rsidR="00BE4FFB" w:rsidRPr="00434043" w:rsidRDefault="00BE4FFB" w:rsidP="009637DD">
            <w:pPr>
              <w:rPr>
                <w:sz w:val="18"/>
                <w:szCs w:val="18"/>
              </w:rPr>
            </w:pPr>
            <w:r w:rsidRPr="00434043">
              <w:rPr>
                <w:bCs/>
                <w:sz w:val="18"/>
                <w:szCs w:val="18"/>
              </w:rPr>
              <w:t>1 410,20320</w:t>
            </w:r>
          </w:p>
        </w:tc>
        <w:tc>
          <w:tcPr>
            <w:tcW w:w="1418" w:type="dxa"/>
            <w:shd w:val="clear" w:color="auto" w:fill="auto"/>
          </w:tcPr>
          <w:p w14:paraId="0F847670" w14:textId="77777777" w:rsidR="00BE4FFB" w:rsidRPr="00434043" w:rsidRDefault="00BE4FFB" w:rsidP="009637DD">
            <w:pPr>
              <w:ind w:firstLine="207"/>
              <w:jc w:val="center"/>
              <w:rPr>
                <w:sz w:val="18"/>
                <w:szCs w:val="18"/>
              </w:rPr>
            </w:pPr>
            <w:r w:rsidRPr="00434043">
              <w:rPr>
                <w:sz w:val="18"/>
                <w:szCs w:val="18"/>
              </w:rPr>
              <w:t>-</w:t>
            </w:r>
          </w:p>
        </w:tc>
        <w:tc>
          <w:tcPr>
            <w:tcW w:w="1276" w:type="dxa"/>
            <w:shd w:val="clear" w:color="auto" w:fill="auto"/>
          </w:tcPr>
          <w:p w14:paraId="67C05F7B" w14:textId="77777777" w:rsidR="00BE4FFB" w:rsidRPr="00434043" w:rsidRDefault="00BE4FFB" w:rsidP="009637DD">
            <w:pPr>
              <w:ind w:firstLine="207"/>
              <w:jc w:val="center"/>
              <w:rPr>
                <w:sz w:val="18"/>
                <w:szCs w:val="18"/>
              </w:rPr>
            </w:pPr>
            <w:r w:rsidRPr="00434043">
              <w:rPr>
                <w:sz w:val="18"/>
                <w:szCs w:val="18"/>
              </w:rPr>
              <w:t>-</w:t>
            </w:r>
          </w:p>
        </w:tc>
      </w:tr>
      <w:tr w:rsidR="00BE4FFB" w:rsidRPr="00434043" w14:paraId="390D53DF" w14:textId="77777777" w:rsidTr="009637DD">
        <w:trPr>
          <w:cantSplit/>
        </w:trPr>
        <w:tc>
          <w:tcPr>
            <w:tcW w:w="567" w:type="dxa"/>
          </w:tcPr>
          <w:p w14:paraId="7B49B816" w14:textId="77777777" w:rsidR="00BE4FFB" w:rsidRPr="00434043" w:rsidRDefault="00BE4FFB" w:rsidP="009637DD">
            <w:pPr>
              <w:rPr>
                <w:sz w:val="16"/>
                <w:szCs w:val="16"/>
              </w:rPr>
            </w:pPr>
            <w:r w:rsidRPr="00434043">
              <w:rPr>
                <w:sz w:val="16"/>
                <w:szCs w:val="16"/>
              </w:rPr>
              <w:t>1.12</w:t>
            </w:r>
          </w:p>
        </w:tc>
        <w:tc>
          <w:tcPr>
            <w:tcW w:w="5671" w:type="dxa"/>
          </w:tcPr>
          <w:p w14:paraId="56280CD1" w14:textId="77777777" w:rsidR="00BE4FFB" w:rsidRPr="00434043" w:rsidRDefault="00BE4FFB" w:rsidP="009637DD">
            <w:pPr>
              <w:ind w:firstLine="207"/>
              <w:rPr>
                <w:sz w:val="18"/>
                <w:szCs w:val="18"/>
              </w:rPr>
            </w:pPr>
            <w:r w:rsidRPr="00434043">
              <w:rPr>
                <w:sz w:val="18"/>
                <w:szCs w:val="18"/>
              </w:rPr>
              <w:t>Реализация дополнительных образовательных программ спорти</w:t>
            </w:r>
            <w:r w:rsidRPr="00434043">
              <w:rPr>
                <w:sz w:val="18"/>
                <w:szCs w:val="18"/>
              </w:rPr>
              <w:t>в</w:t>
            </w:r>
            <w:r w:rsidRPr="00434043">
              <w:rPr>
                <w:sz w:val="18"/>
                <w:szCs w:val="18"/>
              </w:rPr>
              <w:t>ной подготовки</w:t>
            </w:r>
          </w:p>
        </w:tc>
        <w:tc>
          <w:tcPr>
            <w:tcW w:w="1275" w:type="dxa"/>
          </w:tcPr>
          <w:p w14:paraId="59808C42" w14:textId="77777777" w:rsidR="00BE4FFB" w:rsidRPr="00434043" w:rsidRDefault="00BE4FFB" w:rsidP="009637DD">
            <w:pPr>
              <w:ind w:firstLine="207"/>
              <w:jc w:val="center"/>
              <w:rPr>
                <w:sz w:val="18"/>
                <w:szCs w:val="18"/>
              </w:rPr>
            </w:pPr>
            <w:r w:rsidRPr="00434043">
              <w:rPr>
                <w:sz w:val="18"/>
                <w:szCs w:val="18"/>
              </w:rPr>
              <w:t>Отдел о</w:t>
            </w:r>
            <w:r w:rsidRPr="00434043">
              <w:rPr>
                <w:sz w:val="18"/>
                <w:szCs w:val="18"/>
              </w:rPr>
              <w:t>б</w:t>
            </w:r>
            <w:r w:rsidRPr="00434043">
              <w:rPr>
                <w:sz w:val="18"/>
                <w:szCs w:val="18"/>
              </w:rPr>
              <w:t>разования</w:t>
            </w:r>
          </w:p>
        </w:tc>
        <w:tc>
          <w:tcPr>
            <w:tcW w:w="1418" w:type="dxa"/>
          </w:tcPr>
          <w:p w14:paraId="3391B41E" w14:textId="77777777" w:rsidR="00BE4FFB" w:rsidRPr="00434043" w:rsidRDefault="00BE4FFB" w:rsidP="009637DD">
            <w:pPr>
              <w:ind w:firstLine="207"/>
              <w:jc w:val="center"/>
              <w:rPr>
                <w:sz w:val="18"/>
                <w:szCs w:val="18"/>
              </w:rPr>
            </w:pPr>
            <w:r w:rsidRPr="00434043">
              <w:rPr>
                <w:sz w:val="18"/>
                <w:szCs w:val="18"/>
              </w:rPr>
              <w:t>-</w:t>
            </w:r>
          </w:p>
        </w:tc>
        <w:tc>
          <w:tcPr>
            <w:tcW w:w="1559" w:type="dxa"/>
          </w:tcPr>
          <w:p w14:paraId="77B7AB33" w14:textId="77777777" w:rsidR="00BE4FFB" w:rsidRPr="00434043" w:rsidRDefault="00BE4FFB" w:rsidP="009637DD">
            <w:pPr>
              <w:jc w:val="center"/>
              <w:rPr>
                <w:sz w:val="18"/>
                <w:szCs w:val="18"/>
              </w:rPr>
            </w:pPr>
            <w:r w:rsidRPr="00434043">
              <w:rPr>
                <w:bCs/>
                <w:sz w:val="18"/>
                <w:szCs w:val="18"/>
              </w:rPr>
              <w:t>8 468,19120</w:t>
            </w:r>
          </w:p>
        </w:tc>
        <w:tc>
          <w:tcPr>
            <w:tcW w:w="1276" w:type="dxa"/>
          </w:tcPr>
          <w:p w14:paraId="5C2FCE98" w14:textId="77777777" w:rsidR="00BE4FFB" w:rsidRPr="00434043" w:rsidRDefault="00BE4FFB" w:rsidP="009637DD">
            <w:pPr>
              <w:rPr>
                <w:sz w:val="18"/>
                <w:szCs w:val="18"/>
              </w:rPr>
            </w:pPr>
            <w:r w:rsidRPr="00434043">
              <w:rPr>
                <w:bCs/>
                <w:sz w:val="18"/>
                <w:szCs w:val="18"/>
              </w:rPr>
              <w:t>8 468,19120</w:t>
            </w:r>
          </w:p>
        </w:tc>
        <w:tc>
          <w:tcPr>
            <w:tcW w:w="1417" w:type="dxa"/>
          </w:tcPr>
          <w:p w14:paraId="31157BDB" w14:textId="77777777" w:rsidR="00BE4FFB" w:rsidRPr="00434043" w:rsidRDefault="00BE4FFB" w:rsidP="009637DD">
            <w:pPr>
              <w:ind w:firstLine="207"/>
              <w:jc w:val="center"/>
              <w:rPr>
                <w:sz w:val="18"/>
                <w:szCs w:val="18"/>
              </w:rPr>
            </w:pPr>
            <w:r w:rsidRPr="00434043">
              <w:rPr>
                <w:bCs/>
                <w:sz w:val="18"/>
                <w:szCs w:val="18"/>
              </w:rPr>
              <w:t>8 468,19120</w:t>
            </w:r>
          </w:p>
        </w:tc>
        <w:tc>
          <w:tcPr>
            <w:tcW w:w="1418" w:type="dxa"/>
            <w:shd w:val="clear" w:color="auto" w:fill="auto"/>
          </w:tcPr>
          <w:p w14:paraId="203D43D9" w14:textId="77777777" w:rsidR="00BE4FFB" w:rsidRPr="00434043" w:rsidRDefault="00BE4FFB" w:rsidP="009637DD">
            <w:pPr>
              <w:ind w:firstLine="207"/>
              <w:jc w:val="center"/>
              <w:rPr>
                <w:sz w:val="18"/>
                <w:szCs w:val="18"/>
              </w:rPr>
            </w:pPr>
            <w:r w:rsidRPr="00434043">
              <w:rPr>
                <w:sz w:val="18"/>
                <w:szCs w:val="18"/>
              </w:rPr>
              <w:t>-</w:t>
            </w:r>
          </w:p>
        </w:tc>
        <w:tc>
          <w:tcPr>
            <w:tcW w:w="1276" w:type="dxa"/>
            <w:shd w:val="clear" w:color="auto" w:fill="auto"/>
          </w:tcPr>
          <w:p w14:paraId="696093A7" w14:textId="77777777" w:rsidR="00BE4FFB" w:rsidRPr="00434043" w:rsidRDefault="00BE4FFB" w:rsidP="009637DD">
            <w:pPr>
              <w:ind w:firstLine="207"/>
              <w:jc w:val="center"/>
              <w:rPr>
                <w:sz w:val="18"/>
                <w:szCs w:val="18"/>
              </w:rPr>
            </w:pPr>
            <w:r w:rsidRPr="00434043">
              <w:rPr>
                <w:sz w:val="18"/>
                <w:szCs w:val="18"/>
              </w:rPr>
              <w:t>-</w:t>
            </w:r>
          </w:p>
        </w:tc>
      </w:tr>
      <w:tr w:rsidR="00BE4FFB" w:rsidRPr="00434043" w14:paraId="053E632D" w14:textId="77777777" w:rsidTr="009637DD">
        <w:trPr>
          <w:cantSplit/>
        </w:trPr>
        <w:tc>
          <w:tcPr>
            <w:tcW w:w="567" w:type="dxa"/>
          </w:tcPr>
          <w:p w14:paraId="4F57628F" w14:textId="77777777" w:rsidR="00BE4FFB" w:rsidRPr="00434043" w:rsidRDefault="00BE4FFB" w:rsidP="009637DD">
            <w:pPr>
              <w:ind w:firstLine="207"/>
              <w:jc w:val="center"/>
              <w:rPr>
                <w:sz w:val="16"/>
                <w:szCs w:val="16"/>
              </w:rPr>
            </w:pPr>
          </w:p>
        </w:tc>
        <w:tc>
          <w:tcPr>
            <w:tcW w:w="5671" w:type="dxa"/>
          </w:tcPr>
          <w:p w14:paraId="666CEBE7" w14:textId="77777777" w:rsidR="00BE4FFB" w:rsidRPr="00434043" w:rsidRDefault="00BE4FFB" w:rsidP="009637DD">
            <w:pPr>
              <w:ind w:firstLine="207"/>
              <w:rPr>
                <w:sz w:val="18"/>
                <w:szCs w:val="18"/>
              </w:rPr>
            </w:pPr>
            <w:r w:rsidRPr="00434043">
              <w:rPr>
                <w:sz w:val="18"/>
                <w:szCs w:val="18"/>
              </w:rPr>
              <w:t>бюджетные ассигнования</w:t>
            </w:r>
          </w:p>
        </w:tc>
        <w:tc>
          <w:tcPr>
            <w:tcW w:w="1275" w:type="dxa"/>
          </w:tcPr>
          <w:p w14:paraId="7BA2E298" w14:textId="77777777" w:rsidR="00BE4FFB" w:rsidRPr="00434043" w:rsidRDefault="00BE4FFB" w:rsidP="009637DD">
            <w:pPr>
              <w:ind w:firstLine="207"/>
              <w:jc w:val="center"/>
              <w:rPr>
                <w:sz w:val="18"/>
                <w:szCs w:val="18"/>
              </w:rPr>
            </w:pPr>
          </w:p>
        </w:tc>
        <w:tc>
          <w:tcPr>
            <w:tcW w:w="1418" w:type="dxa"/>
          </w:tcPr>
          <w:p w14:paraId="32DBCDB7" w14:textId="77777777" w:rsidR="00BE4FFB" w:rsidRPr="00434043" w:rsidRDefault="00BE4FFB" w:rsidP="009637DD">
            <w:pPr>
              <w:ind w:firstLine="207"/>
              <w:jc w:val="center"/>
              <w:rPr>
                <w:sz w:val="18"/>
                <w:szCs w:val="18"/>
              </w:rPr>
            </w:pPr>
            <w:r w:rsidRPr="00434043">
              <w:rPr>
                <w:sz w:val="18"/>
                <w:szCs w:val="18"/>
              </w:rPr>
              <w:t>-</w:t>
            </w:r>
          </w:p>
        </w:tc>
        <w:tc>
          <w:tcPr>
            <w:tcW w:w="1559" w:type="dxa"/>
          </w:tcPr>
          <w:p w14:paraId="356FBFEB" w14:textId="77777777" w:rsidR="00BE4FFB" w:rsidRPr="00434043" w:rsidRDefault="00BE4FFB" w:rsidP="009637DD">
            <w:pPr>
              <w:ind w:firstLine="207"/>
              <w:jc w:val="center"/>
              <w:rPr>
                <w:sz w:val="18"/>
                <w:szCs w:val="18"/>
              </w:rPr>
            </w:pPr>
            <w:r w:rsidRPr="00434043">
              <w:rPr>
                <w:bCs/>
                <w:sz w:val="18"/>
                <w:szCs w:val="18"/>
              </w:rPr>
              <w:t>8 468,19120</w:t>
            </w:r>
          </w:p>
        </w:tc>
        <w:tc>
          <w:tcPr>
            <w:tcW w:w="1276" w:type="dxa"/>
          </w:tcPr>
          <w:p w14:paraId="1B227D6E" w14:textId="77777777" w:rsidR="00BE4FFB" w:rsidRPr="00434043" w:rsidRDefault="00BE4FFB" w:rsidP="009637DD">
            <w:pPr>
              <w:rPr>
                <w:sz w:val="18"/>
                <w:szCs w:val="18"/>
              </w:rPr>
            </w:pPr>
            <w:r w:rsidRPr="00434043">
              <w:rPr>
                <w:bCs/>
                <w:sz w:val="18"/>
                <w:szCs w:val="18"/>
              </w:rPr>
              <w:t>8 468,19120</w:t>
            </w:r>
          </w:p>
        </w:tc>
        <w:tc>
          <w:tcPr>
            <w:tcW w:w="1417" w:type="dxa"/>
          </w:tcPr>
          <w:p w14:paraId="15329D63" w14:textId="77777777" w:rsidR="00BE4FFB" w:rsidRPr="00434043" w:rsidRDefault="00BE4FFB" w:rsidP="009637DD">
            <w:pPr>
              <w:ind w:firstLine="207"/>
              <w:jc w:val="center"/>
              <w:rPr>
                <w:sz w:val="18"/>
                <w:szCs w:val="18"/>
              </w:rPr>
            </w:pPr>
            <w:r w:rsidRPr="00434043">
              <w:rPr>
                <w:bCs/>
                <w:sz w:val="18"/>
                <w:szCs w:val="18"/>
              </w:rPr>
              <w:t>8 468,19120</w:t>
            </w:r>
          </w:p>
        </w:tc>
        <w:tc>
          <w:tcPr>
            <w:tcW w:w="1418" w:type="dxa"/>
            <w:shd w:val="clear" w:color="auto" w:fill="auto"/>
          </w:tcPr>
          <w:p w14:paraId="51CC89D3" w14:textId="77777777" w:rsidR="00BE4FFB" w:rsidRPr="00434043" w:rsidRDefault="00BE4FFB" w:rsidP="009637DD">
            <w:pPr>
              <w:ind w:firstLine="207"/>
              <w:jc w:val="center"/>
              <w:rPr>
                <w:sz w:val="18"/>
                <w:szCs w:val="18"/>
              </w:rPr>
            </w:pPr>
            <w:r w:rsidRPr="00434043">
              <w:rPr>
                <w:sz w:val="18"/>
                <w:szCs w:val="18"/>
              </w:rPr>
              <w:t>-</w:t>
            </w:r>
          </w:p>
        </w:tc>
        <w:tc>
          <w:tcPr>
            <w:tcW w:w="1276" w:type="dxa"/>
            <w:shd w:val="clear" w:color="auto" w:fill="auto"/>
          </w:tcPr>
          <w:p w14:paraId="2ED03999" w14:textId="77777777" w:rsidR="00BE4FFB" w:rsidRPr="00434043" w:rsidRDefault="00BE4FFB" w:rsidP="009637DD">
            <w:pPr>
              <w:ind w:firstLine="207"/>
              <w:jc w:val="center"/>
              <w:rPr>
                <w:sz w:val="18"/>
                <w:szCs w:val="18"/>
              </w:rPr>
            </w:pPr>
            <w:r w:rsidRPr="00434043">
              <w:rPr>
                <w:sz w:val="18"/>
                <w:szCs w:val="18"/>
              </w:rPr>
              <w:t>-</w:t>
            </w:r>
          </w:p>
        </w:tc>
      </w:tr>
      <w:tr w:rsidR="00BE4FFB" w:rsidRPr="00434043" w14:paraId="4CE6AC10" w14:textId="77777777" w:rsidTr="009637DD">
        <w:trPr>
          <w:cantSplit/>
        </w:trPr>
        <w:tc>
          <w:tcPr>
            <w:tcW w:w="567" w:type="dxa"/>
          </w:tcPr>
          <w:p w14:paraId="456F587D" w14:textId="77777777" w:rsidR="00BE4FFB" w:rsidRPr="00434043" w:rsidRDefault="00BE4FFB" w:rsidP="009637DD">
            <w:pPr>
              <w:ind w:firstLine="207"/>
              <w:jc w:val="center"/>
              <w:rPr>
                <w:sz w:val="16"/>
                <w:szCs w:val="16"/>
              </w:rPr>
            </w:pPr>
          </w:p>
        </w:tc>
        <w:tc>
          <w:tcPr>
            <w:tcW w:w="5671" w:type="dxa"/>
          </w:tcPr>
          <w:p w14:paraId="5BA29484" w14:textId="77777777" w:rsidR="00BE4FFB" w:rsidRPr="00434043" w:rsidRDefault="00BE4FFB" w:rsidP="009637DD">
            <w:pPr>
              <w:ind w:firstLine="207"/>
              <w:rPr>
                <w:sz w:val="18"/>
                <w:szCs w:val="18"/>
              </w:rPr>
            </w:pPr>
            <w:r w:rsidRPr="00434043">
              <w:rPr>
                <w:sz w:val="18"/>
                <w:szCs w:val="18"/>
              </w:rPr>
              <w:t>- местный бюджет</w:t>
            </w:r>
          </w:p>
        </w:tc>
        <w:tc>
          <w:tcPr>
            <w:tcW w:w="1275" w:type="dxa"/>
          </w:tcPr>
          <w:p w14:paraId="07287562" w14:textId="77777777" w:rsidR="00BE4FFB" w:rsidRPr="00434043" w:rsidRDefault="00BE4FFB" w:rsidP="009637DD">
            <w:pPr>
              <w:ind w:firstLine="207"/>
              <w:jc w:val="center"/>
              <w:rPr>
                <w:sz w:val="18"/>
                <w:szCs w:val="18"/>
              </w:rPr>
            </w:pPr>
          </w:p>
        </w:tc>
        <w:tc>
          <w:tcPr>
            <w:tcW w:w="1418" w:type="dxa"/>
          </w:tcPr>
          <w:p w14:paraId="362BD385" w14:textId="77777777" w:rsidR="00BE4FFB" w:rsidRPr="00434043" w:rsidRDefault="00BE4FFB" w:rsidP="009637DD">
            <w:pPr>
              <w:ind w:firstLine="207"/>
              <w:jc w:val="center"/>
              <w:rPr>
                <w:sz w:val="18"/>
                <w:szCs w:val="18"/>
              </w:rPr>
            </w:pPr>
            <w:r w:rsidRPr="00434043">
              <w:rPr>
                <w:sz w:val="18"/>
                <w:szCs w:val="18"/>
              </w:rPr>
              <w:t>-</w:t>
            </w:r>
          </w:p>
        </w:tc>
        <w:tc>
          <w:tcPr>
            <w:tcW w:w="1559" w:type="dxa"/>
          </w:tcPr>
          <w:p w14:paraId="4A5E6185" w14:textId="77777777" w:rsidR="00BE4FFB" w:rsidRPr="00434043" w:rsidRDefault="00BE4FFB" w:rsidP="009637DD">
            <w:pPr>
              <w:ind w:firstLine="207"/>
              <w:jc w:val="center"/>
              <w:rPr>
                <w:sz w:val="18"/>
                <w:szCs w:val="18"/>
              </w:rPr>
            </w:pPr>
            <w:r w:rsidRPr="00434043">
              <w:rPr>
                <w:bCs/>
                <w:sz w:val="18"/>
                <w:szCs w:val="18"/>
              </w:rPr>
              <w:t>8 468,19120</w:t>
            </w:r>
          </w:p>
        </w:tc>
        <w:tc>
          <w:tcPr>
            <w:tcW w:w="1276" w:type="dxa"/>
          </w:tcPr>
          <w:p w14:paraId="21CFFABE" w14:textId="77777777" w:rsidR="00BE4FFB" w:rsidRPr="00434043" w:rsidRDefault="00BE4FFB" w:rsidP="009637DD">
            <w:pPr>
              <w:rPr>
                <w:sz w:val="18"/>
                <w:szCs w:val="18"/>
              </w:rPr>
            </w:pPr>
            <w:r w:rsidRPr="00434043">
              <w:rPr>
                <w:bCs/>
                <w:sz w:val="18"/>
                <w:szCs w:val="18"/>
              </w:rPr>
              <w:t>8 468,19120</w:t>
            </w:r>
          </w:p>
        </w:tc>
        <w:tc>
          <w:tcPr>
            <w:tcW w:w="1417" w:type="dxa"/>
          </w:tcPr>
          <w:p w14:paraId="42D3132E" w14:textId="77777777" w:rsidR="00BE4FFB" w:rsidRPr="00434043" w:rsidRDefault="00BE4FFB" w:rsidP="009637DD">
            <w:pPr>
              <w:ind w:firstLine="207"/>
              <w:jc w:val="center"/>
              <w:rPr>
                <w:sz w:val="18"/>
                <w:szCs w:val="18"/>
              </w:rPr>
            </w:pPr>
            <w:r w:rsidRPr="00434043">
              <w:rPr>
                <w:bCs/>
                <w:sz w:val="18"/>
                <w:szCs w:val="18"/>
              </w:rPr>
              <w:t>8 468,19120</w:t>
            </w:r>
          </w:p>
        </w:tc>
        <w:tc>
          <w:tcPr>
            <w:tcW w:w="1418" w:type="dxa"/>
            <w:shd w:val="clear" w:color="auto" w:fill="auto"/>
          </w:tcPr>
          <w:p w14:paraId="3693A27B" w14:textId="77777777" w:rsidR="00BE4FFB" w:rsidRPr="00434043" w:rsidRDefault="00BE4FFB" w:rsidP="009637DD">
            <w:pPr>
              <w:ind w:firstLine="207"/>
              <w:jc w:val="center"/>
              <w:rPr>
                <w:sz w:val="18"/>
                <w:szCs w:val="18"/>
              </w:rPr>
            </w:pPr>
            <w:r w:rsidRPr="00434043">
              <w:rPr>
                <w:sz w:val="18"/>
                <w:szCs w:val="18"/>
              </w:rPr>
              <w:t>-</w:t>
            </w:r>
          </w:p>
        </w:tc>
        <w:tc>
          <w:tcPr>
            <w:tcW w:w="1276" w:type="dxa"/>
            <w:shd w:val="clear" w:color="auto" w:fill="auto"/>
          </w:tcPr>
          <w:p w14:paraId="58CD0932" w14:textId="77777777" w:rsidR="00BE4FFB" w:rsidRPr="00434043" w:rsidRDefault="00BE4FFB" w:rsidP="009637DD">
            <w:pPr>
              <w:ind w:firstLine="207"/>
              <w:jc w:val="center"/>
              <w:rPr>
                <w:sz w:val="18"/>
                <w:szCs w:val="18"/>
              </w:rPr>
            </w:pPr>
            <w:r w:rsidRPr="00434043">
              <w:rPr>
                <w:sz w:val="18"/>
                <w:szCs w:val="18"/>
              </w:rPr>
              <w:t>-</w:t>
            </w:r>
          </w:p>
        </w:tc>
      </w:tr>
      <w:tr w:rsidR="00BE4FFB" w:rsidRPr="00434043" w14:paraId="052A857C" w14:textId="77777777" w:rsidTr="009637DD">
        <w:trPr>
          <w:cantSplit/>
        </w:trPr>
        <w:tc>
          <w:tcPr>
            <w:tcW w:w="567" w:type="dxa"/>
          </w:tcPr>
          <w:p w14:paraId="4863C70A" w14:textId="77777777" w:rsidR="00BE4FFB" w:rsidRPr="00434043" w:rsidRDefault="00BE4FFB" w:rsidP="009637DD">
            <w:pPr>
              <w:ind w:firstLine="207"/>
              <w:jc w:val="center"/>
              <w:rPr>
                <w:sz w:val="16"/>
                <w:szCs w:val="16"/>
              </w:rPr>
            </w:pPr>
          </w:p>
        </w:tc>
        <w:tc>
          <w:tcPr>
            <w:tcW w:w="5671" w:type="dxa"/>
          </w:tcPr>
          <w:p w14:paraId="36D7B3AF" w14:textId="77777777" w:rsidR="00BE4FFB" w:rsidRPr="00434043" w:rsidRDefault="00BE4FFB" w:rsidP="009637DD">
            <w:pPr>
              <w:ind w:firstLine="207"/>
              <w:rPr>
                <w:sz w:val="18"/>
                <w:szCs w:val="18"/>
              </w:rPr>
            </w:pPr>
            <w:r w:rsidRPr="00434043">
              <w:rPr>
                <w:sz w:val="18"/>
                <w:szCs w:val="18"/>
              </w:rPr>
              <w:t>- областной бюджет</w:t>
            </w:r>
          </w:p>
        </w:tc>
        <w:tc>
          <w:tcPr>
            <w:tcW w:w="1275" w:type="dxa"/>
          </w:tcPr>
          <w:p w14:paraId="0C150D61" w14:textId="77777777" w:rsidR="00BE4FFB" w:rsidRPr="00434043" w:rsidRDefault="00BE4FFB" w:rsidP="009637DD">
            <w:pPr>
              <w:ind w:firstLine="207"/>
              <w:jc w:val="center"/>
              <w:rPr>
                <w:sz w:val="18"/>
                <w:szCs w:val="18"/>
              </w:rPr>
            </w:pPr>
          </w:p>
        </w:tc>
        <w:tc>
          <w:tcPr>
            <w:tcW w:w="1418" w:type="dxa"/>
          </w:tcPr>
          <w:p w14:paraId="1EAEFCAF" w14:textId="77777777" w:rsidR="00BE4FFB" w:rsidRPr="00434043" w:rsidRDefault="00BE4FFB" w:rsidP="009637DD">
            <w:pPr>
              <w:ind w:firstLine="207"/>
              <w:jc w:val="center"/>
              <w:rPr>
                <w:sz w:val="18"/>
                <w:szCs w:val="18"/>
              </w:rPr>
            </w:pPr>
            <w:r w:rsidRPr="00434043">
              <w:rPr>
                <w:sz w:val="18"/>
                <w:szCs w:val="18"/>
              </w:rPr>
              <w:t>-</w:t>
            </w:r>
          </w:p>
        </w:tc>
        <w:tc>
          <w:tcPr>
            <w:tcW w:w="1559" w:type="dxa"/>
          </w:tcPr>
          <w:p w14:paraId="3A209320" w14:textId="77777777" w:rsidR="00BE4FFB" w:rsidRPr="00434043" w:rsidRDefault="00BE4FFB" w:rsidP="009637DD">
            <w:pPr>
              <w:ind w:firstLine="207"/>
              <w:jc w:val="center"/>
              <w:rPr>
                <w:sz w:val="18"/>
                <w:szCs w:val="18"/>
              </w:rPr>
            </w:pPr>
            <w:r w:rsidRPr="00434043">
              <w:rPr>
                <w:bCs/>
                <w:sz w:val="18"/>
                <w:szCs w:val="18"/>
              </w:rPr>
              <w:t>8 468,19120</w:t>
            </w:r>
          </w:p>
        </w:tc>
        <w:tc>
          <w:tcPr>
            <w:tcW w:w="1276" w:type="dxa"/>
          </w:tcPr>
          <w:p w14:paraId="0EB90C64" w14:textId="77777777" w:rsidR="00BE4FFB" w:rsidRPr="00434043" w:rsidRDefault="00BE4FFB" w:rsidP="009637DD">
            <w:pPr>
              <w:rPr>
                <w:sz w:val="18"/>
                <w:szCs w:val="18"/>
              </w:rPr>
            </w:pPr>
            <w:r w:rsidRPr="00434043">
              <w:rPr>
                <w:bCs/>
                <w:sz w:val="18"/>
                <w:szCs w:val="18"/>
              </w:rPr>
              <w:t>8 468,19120</w:t>
            </w:r>
          </w:p>
        </w:tc>
        <w:tc>
          <w:tcPr>
            <w:tcW w:w="1417" w:type="dxa"/>
          </w:tcPr>
          <w:p w14:paraId="6C1D2307" w14:textId="77777777" w:rsidR="00BE4FFB" w:rsidRPr="00434043" w:rsidRDefault="00BE4FFB" w:rsidP="009637DD">
            <w:pPr>
              <w:ind w:firstLine="207"/>
              <w:jc w:val="center"/>
              <w:rPr>
                <w:sz w:val="18"/>
                <w:szCs w:val="18"/>
              </w:rPr>
            </w:pPr>
            <w:r w:rsidRPr="00434043">
              <w:rPr>
                <w:bCs/>
                <w:sz w:val="18"/>
                <w:szCs w:val="18"/>
              </w:rPr>
              <w:t>8 468,19120</w:t>
            </w:r>
          </w:p>
        </w:tc>
        <w:tc>
          <w:tcPr>
            <w:tcW w:w="1418" w:type="dxa"/>
            <w:shd w:val="clear" w:color="auto" w:fill="auto"/>
          </w:tcPr>
          <w:p w14:paraId="34D5C76B" w14:textId="77777777" w:rsidR="00BE4FFB" w:rsidRPr="00434043" w:rsidRDefault="00BE4FFB" w:rsidP="009637DD">
            <w:pPr>
              <w:ind w:firstLine="207"/>
              <w:jc w:val="center"/>
              <w:rPr>
                <w:sz w:val="18"/>
                <w:szCs w:val="18"/>
              </w:rPr>
            </w:pPr>
            <w:r w:rsidRPr="00434043">
              <w:rPr>
                <w:sz w:val="18"/>
                <w:szCs w:val="18"/>
              </w:rPr>
              <w:t>-</w:t>
            </w:r>
          </w:p>
        </w:tc>
        <w:tc>
          <w:tcPr>
            <w:tcW w:w="1276" w:type="dxa"/>
            <w:shd w:val="clear" w:color="auto" w:fill="auto"/>
          </w:tcPr>
          <w:p w14:paraId="085021BA" w14:textId="77777777" w:rsidR="00BE4FFB" w:rsidRPr="00434043" w:rsidRDefault="00BE4FFB" w:rsidP="009637DD">
            <w:pPr>
              <w:ind w:firstLine="207"/>
              <w:jc w:val="center"/>
              <w:rPr>
                <w:sz w:val="18"/>
                <w:szCs w:val="18"/>
              </w:rPr>
            </w:pPr>
            <w:r w:rsidRPr="00434043">
              <w:rPr>
                <w:sz w:val="18"/>
                <w:szCs w:val="18"/>
              </w:rPr>
              <w:t>-</w:t>
            </w:r>
          </w:p>
        </w:tc>
      </w:tr>
      <w:tr w:rsidR="00BE4FFB" w:rsidRPr="00434043" w14:paraId="6F98FC77" w14:textId="77777777" w:rsidTr="009637DD">
        <w:trPr>
          <w:cantSplit/>
        </w:trPr>
        <w:tc>
          <w:tcPr>
            <w:tcW w:w="567" w:type="dxa"/>
          </w:tcPr>
          <w:p w14:paraId="4B4FA044" w14:textId="77777777" w:rsidR="00BE4FFB" w:rsidRPr="00434043" w:rsidRDefault="00BE4FFB" w:rsidP="009637DD">
            <w:pPr>
              <w:ind w:firstLine="207"/>
              <w:jc w:val="center"/>
              <w:rPr>
                <w:sz w:val="16"/>
                <w:szCs w:val="16"/>
              </w:rPr>
            </w:pPr>
            <w:r w:rsidRPr="00434043">
              <w:rPr>
                <w:sz w:val="16"/>
                <w:szCs w:val="16"/>
              </w:rPr>
              <w:t>2</w:t>
            </w:r>
          </w:p>
        </w:tc>
        <w:tc>
          <w:tcPr>
            <w:tcW w:w="5671" w:type="dxa"/>
          </w:tcPr>
          <w:p w14:paraId="48C42FB6" w14:textId="77777777" w:rsidR="00BE4FFB" w:rsidRPr="00434043" w:rsidRDefault="00BE4FFB" w:rsidP="009637DD">
            <w:pPr>
              <w:ind w:firstLine="207"/>
              <w:rPr>
                <w:sz w:val="16"/>
                <w:szCs w:val="16"/>
              </w:rPr>
            </w:pPr>
            <w:r w:rsidRPr="00434043">
              <w:rPr>
                <w:sz w:val="16"/>
                <w:szCs w:val="16"/>
              </w:rPr>
              <w:t>Основное мероприятие «Обеспечение функционирования модели персон</w:t>
            </w:r>
            <w:r w:rsidRPr="00434043">
              <w:rPr>
                <w:sz w:val="16"/>
                <w:szCs w:val="16"/>
              </w:rPr>
              <w:t>и</w:t>
            </w:r>
            <w:r w:rsidRPr="00434043">
              <w:rPr>
                <w:sz w:val="16"/>
                <w:szCs w:val="16"/>
              </w:rPr>
              <w:t>фицированного финансирования дополнительного образов</w:t>
            </w:r>
            <w:r w:rsidRPr="00434043">
              <w:rPr>
                <w:sz w:val="16"/>
                <w:szCs w:val="16"/>
              </w:rPr>
              <w:t>а</w:t>
            </w:r>
            <w:r w:rsidRPr="00434043">
              <w:rPr>
                <w:sz w:val="16"/>
                <w:szCs w:val="16"/>
              </w:rPr>
              <w:t>ния детей»</w:t>
            </w:r>
          </w:p>
        </w:tc>
        <w:tc>
          <w:tcPr>
            <w:tcW w:w="1275" w:type="dxa"/>
          </w:tcPr>
          <w:p w14:paraId="29673F3F" w14:textId="77777777" w:rsidR="00BE4FFB" w:rsidRPr="00434043" w:rsidRDefault="00BE4FFB" w:rsidP="009637DD">
            <w:pPr>
              <w:rPr>
                <w:sz w:val="18"/>
                <w:szCs w:val="18"/>
              </w:rPr>
            </w:pPr>
            <w:r w:rsidRPr="00434043">
              <w:rPr>
                <w:sz w:val="18"/>
                <w:szCs w:val="18"/>
              </w:rPr>
              <w:t>Отдел обр</w:t>
            </w:r>
            <w:r w:rsidRPr="00434043">
              <w:rPr>
                <w:sz w:val="18"/>
                <w:szCs w:val="18"/>
              </w:rPr>
              <w:t>а</w:t>
            </w:r>
            <w:r w:rsidRPr="00434043">
              <w:rPr>
                <w:sz w:val="18"/>
                <w:szCs w:val="18"/>
              </w:rPr>
              <w:t>зования</w:t>
            </w:r>
          </w:p>
        </w:tc>
        <w:tc>
          <w:tcPr>
            <w:tcW w:w="1418" w:type="dxa"/>
          </w:tcPr>
          <w:p w14:paraId="78F21D77" w14:textId="77777777" w:rsidR="00BE4FFB" w:rsidRPr="00434043" w:rsidRDefault="00BE4FFB" w:rsidP="009637DD">
            <w:pPr>
              <w:ind w:firstLine="207"/>
              <w:jc w:val="center"/>
              <w:rPr>
                <w:sz w:val="18"/>
                <w:szCs w:val="18"/>
              </w:rPr>
            </w:pPr>
            <w:r w:rsidRPr="00434043">
              <w:rPr>
                <w:sz w:val="18"/>
                <w:szCs w:val="18"/>
              </w:rPr>
              <w:t>6 188,78272</w:t>
            </w:r>
          </w:p>
        </w:tc>
        <w:tc>
          <w:tcPr>
            <w:tcW w:w="1559" w:type="dxa"/>
          </w:tcPr>
          <w:p w14:paraId="7B61464D" w14:textId="77777777" w:rsidR="00BE4FFB" w:rsidRPr="00434043" w:rsidRDefault="00BE4FFB" w:rsidP="009637DD">
            <w:pPr>
              <w:ind w:firstLine="207"/>
              <w:jc w:val="center"/>
              <w:rPr>
                <w:sz w:val="18"/>
                <w:szCs w:val="18"/>
              </w:rPr>
            </w:pPr>
            <w:r w:rsidRPr="00434043">
              <w:rPr>
                <w:sz w:val="18"/>
                <w:szCs w:val="18"/>
              </w:rPr>
              <w:t>9 000,14000</w:t>
            </w:r>
          </w:p>
        </w:tc>
        <w:tc>
          <w:tcPr>
            <w:tcW w:w="1276" w:type="dxa"/>
          </w:tcPr>
          <w:p w14:paraId="5DD303B6" w14:textId="77777777" w:rsidR="00BE4FFB" w:rsidRPr="00434043" w:rsidRDefault="00BE4FFB" w:rsidP="009637DD">
            <w:pPr>
              <w:rPr>
                <w:sz w:val="18"/>
                <w:szCs w:val="18"/>
              </w:rPr>
            </w:pPr>
            <w:r w:rsidRPr="00434043">
              <w:rPr>
                <w:sz w:val="18"/>
                <w:szCs w:val="18"/>
              </w:rPr>
              <w:t>9 063,45000</w:t>
            </w:r>
          </w:p>
        </w:tc>
        <w:tc>
          <w:tcPr>
            <w:tcW w:w="1417" w:type="dxa"/>
          </w:tcPr>
          <w:p w14:paraId="0342542F" w14:textId="77777777" w:rsidR="00BE4FFB" w:rsidRPr="00434043" w:rsidRDefault="00BE4FFB" w:rsidP="009637DD">
            <w:pPr>
              <w:ind w:firstLine="207"/>
              <w:jc w:val="center"/>
              <w:rPr>
                <w:sz w:val="18"/>
                <w:szCs w:val="18"/>
              </w:rPr>
            </w:pPr>
            <w:r w:rsidRPr="00434043">
              <w:rPr>
                <w:sz w:val="18"/>
                <w:szCs w:val="18"/>
              </w:rPr>
              <w:t>9 013,95000</w:t>
            </w:r>
          </w:p>
        </w:tc>
        <w:tc>
          <w:tcPr>
            <w:tcW w:w="1418" w:type="dxa"/>
            <w:shd w:val="clear" w:color="auto" w:fill="auto"/>
          </w:tcPr>
          <w:p w14:paraId="22A4343E"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1074E59A"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2BB14D3F" w14:textId="77777777" w:rsidTr="009637DD">
        <w:trPr>
          <w:cantSplit/>
        </w:trPr>
        <w:tc>
          <w:tcPr>
            <w:tcW w:w="567" w:type="dxa"/>
          </w:tcPr>
          <w:p w14:paraId="5B1A51EC" w14:textId="77777777" w:rsidR="00BE4FFB" w:rsidRPr="00434043" w:rsidRDefault="00BE4FFB" w:rsidP="009637DD">
            <w:pPr>
              <w:rPr>
                <w:sz w:val="16"/>
                <w:szCs w:val="16"/>
              </w:rPr>
            </w:pPr>
            <w:r w:rsidRPr="00434043">
              <w:rPr>
                <w:sz w:val="16"/>
                <w:szCs w:val="16"/>
              </w:rPr>
              <w:t>2.1</w:t>
            </w:r>
          </w:p>
        </w:tc>
        <w:tc>
          <w:tcPr>
            <w:tcW w:w="5671" w:type="dxa"/>
          </w:tcPr>
          <w:p w14:paraId="1BC5ABC5" w14:textId="77777777" w:rsidR="00BE4FFB" w:rsidRPr="00434043" w:rsidRDefault="00BE4FFB" w:rsidP="009637DD">
            <w:pPr>
              <w:ind w:firstLine="207"/>
              <w:rPr>
                <w:sz w:val="18"/>
                <w:szCs w:val="18"/>
              </w:rPr>
            </w:pPr>
            <w:r w:rsidRPr="00434043">
              <w:rPr>
                <w:rFonts w:eastAsia="Calibri"/>
                <w:sz w:val="18"/>
                <w:szCs w:val="18"/>
                <w:lang w:eastAsia="en-US"/>
              </w:rPr>
              <w:t>Мероприятие «</w:t>
            </w:r>
            <w:r w:rsidRPr="00434043">
              <w:rPr>
                <w:sz w:val="18"/>
                <w:szCs w:val="18"/>
              </w:rPr>
              <w:t>Обеспечение функционирования модели персон</w:t>
            </w:r>
            <w:r w:rsidRPr="00434043">
              <w:rPr>
                <w:sz w:val="18"/>
                <w:szCs w:val="18"/>
              </w:rPr>
              <w:t>и</w:t>
            </w:r>
            <w:r w:rsidRPr="00434043">
              <w:rPr>
                <w:sz w:val="18"/>
                <w:szCs w:val="18"/>
              </w:rPr>
              <w:t>фицированного финансирования дополнительного образования д</w:t>
            </w:r>
            <w:r w:rsidRPr="00434043">
              <w:rPr>
                <w:sz w:val="18"/>
                <w:szCs w:val="18"/>
              </w:rPr>
              <w:t>е</w:t>
            </w:r>
            <w:r w:rsidRPr="00434043">
              <w:rPr>
                <w:sz w:val="18"/>
                <w:szCs w:val="18"/>
              </w:rPr>
              <w:t>тей»</w:t>
            </w:r>
          </w:p>
        </w:tc>
        <w:tc>
          <w:tcPr>
            <w:tcW w:w="1275" w:type="dxa"/>
          </w:tcPr>
          <w:p w14:paraId="095B60AA" w14:textId="77777777" w:rsidR="00BE4FFB" w:rsidRPr="00434043" w:rsidRDefault="00BE4FFB" w:rsidP="009637DD">
            <w:pPr>
              <w:ind w:firstLine="207"/>
              <w:jc w:val="center"/>
              <w:rPr>
                <w:sz w:val="18"/>
                <w:szCs w:val="18"/>
              </w:rPr>
            </w:pPr>
          </w:p>
        </w:tc>
        <w:tc>
          <w:tcPr>
            <w:tcW w:w="1418" w:type="dxa"/>
          </w:tcPr>
          <w:p w14:paraId="119800CC" w14:textId="77777777" w:rsidR="00BE4FFB" w:rsidRPr="00434043" w:rsidRDefault="00BE4FFB" w:rsidP="009637DD">
            <w:pPr>
              <w:jc w:val="center"/>
              <w:rPr>
                <w:sz w:val="18"/>
                <w:szCs w:val="18"/>
              </w:rPr>
            </w:pPr>
            <w:r w:rsidRPr="00434043">
              <w:rPr>
                <w:sz w:val="18"/>
                <w:szCs w:val="18"/>
              </w:rPr>
              <w:t>6 188,78272</w:t>
            </w:r>
          </w:p>
        </w:tc>
        <w:tc>
          <w:tcPr>
            <w:tcW w:w="1559" w:type="dxa"/>
          </w:tcPr>
          <w:p w14:paraId="0F635DF1" w14:textId="77777777" w:rsidR="00BE4FFB" w:rsidRPr="00434043" w:rsidRDefault="00BE4FFB" w:rsidP="009637DD">
            <w:pPr>
              <w:jc w:val="center"/>
              <w:rPr>
                <w:sz w:val="18"/>
                <w:szCs w:val="18"/>
              </w:rPr>
            </w:pPr>
            <w:r w:rsidRPr="00434043">
              <w:rPr>
                <w:sz w:val="18"/>
                <w:szCs w:val="18"/>
              </w:rPr>
              <w:t>9 000,14000</w:t>
            </w:r>
          </w:p>
        </w:tc>
        <w:tc>
          <w:tcPr>
            <w:tcW w:w="1276" w:type="dxa"/>
          </w:tcPr>
          <w:p w14:paraId="72179321" w14:textId="77777777" w:rsidR="00BE4FFB" w:rsidRPr="00434043" w:rsidRDefault="00BE4FFB" w:rsidP="009637DD">
            <w:pPr>
              <w:jc w:val="center"/>
              <w:rPr>
                <w:sz w:val="18"/>
                <w:szCs w:val="18"/>
              </w:rPr>
            </w:pPr>
            <w:r w:rsidRPr="00434043">
              <w:rPr>
                <w:sz w:val="18"/>
                <w:szCs w:val="18"/>
              </w:rPr>
              <w:t>9 063,45000</w:t>
            </w:r>
          </w:p>
        </w:tc>
        <w:tc>
          <w:tcPr>
            <w:tcW w:w="1417" w:type="dxa"/>
          </w:tcPr>
          <w:p w14:paraId="0D745C1E" w14:textId="77777777" w:rsidR="00BE4FFB" w:rsidRPr="00434043" w:rsidRDefault="00BE4FFB" w:rsidP="009637DD">
            <w:pPr>
              <w:ind w:firstLine="207"/>
              <w:jc w:val="center"/>
              <w:rPr>
                <w:sz w:val="18"/>
                <w:szCs w:val="18"/>
              </w:rPr>
            </w:pPr>
            <w:r w:rsidRPr="00434043">
              <w:rPr>
                <w:sz w:val="18"/>
                <w:szCs w:val="18"/>
              </w:rPr>
              <w:t>9 013,95000</w:t>
            </w:r>
          </w:p>
        </w:tc>
        <w:tc>
          <w:tcPr>
            <w:tcW w:w="1418" w:type="dxa"/>
            <w:shd w:val="clear" w:color="auto" w:fill="auto"/>
          </w:tcPr>
          <w:p w14:paraId="43FE9994"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1956A2D4"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6E716415" w14:textId="77777777" w:rsidTr="009637DD">
        <w:trPr>
          <w:cantSplit/>
        </w:trPr>
        <w:tc>
          <w:tcPr>
            <w:tcW w:w="567" w:type="dxa"/>
          </w:tcPr>
          <w:p w14:paraId="4BED467F" w14:textId="77777777" w:rsidR="00BE4FFB" w:rsidRPr="00434043" w:rsidRDefault="00BE4FFB" w:rsidP="009637DD">
            <w:pPr>
              <w:ind w:firstLine="207"/>
              <w:jc w:val="center"/>
              <w:rPr>
                <w:sz w:val="16"/>
                <w:szCs w:val="16"/>
              </w:rPr>
            </w:pPr>
          </w:p>
        </w:tc>
        <w:tc>
          <w:tcPr>
            <w:tcW w:w="5671" w:type="dxa"/>
          </w:tcPr>
          <w:p w14:paraId="68B66374" w14:textId="77777777" w:rsidR="00BE4FFB" w:rsidRPr="00434043" w:rsidRDefault="00BE4FFB" w:rsidP="009637DD">
            <w:pPr>
              <w:ind w:firstLine="207"/>
              <w:jc w:val="both"/>
              <w:rPr>
                <w:sz w:val="18"/>
                <w:szCs w:val="18"/>
              </w:rPr>
            </w:pPr>
            <w:r w:rsidRPr="00434043">
              <w:rPr>
                <w:sz w:val="18"/>
                <w:szCs w:val="18"/>
              </w:rPr>
              <w:t>бюджетные ассигнования</w:t>
            </w:r>
          </w:p>
        </w:tc>
        <w:tc>
          <w:tcPr>
            <w:tcW w:w="1275" w:type="dxa"/>
          </w:tcPr>
          <w:p w14:paraId="381259DE" w14:textId="77777777" w:rsidR="00BE4FFB" w:rsidRPr="00434043" w:rsidRDefault="00BE4FFB" w:rsidP="009637DD">
            <w:pPr>
              <w:ind w:firstLine="207"/>
              <w:jc w:val="center"/>
              <w:rPr>
                <w:sz w:val="18"/>
                <w:szCs w:val="18"/>
              </w:rPr>
            </w:pPr>
          </w:p>
        </w:tc>
        <w:tc>
          <w:tcPr>
            <w:tcW w:w="1418" w:type="dxa"/>
          </w:tcPr>
          <w:p w14:paraId="330E75BD" w14:textId="77777777" w:rsidR="00BE4FFB" w:rsidRPr="00434043" w:rsidRDefault="00BE4FFB" w:rsidP="009637DD">
            <w:pPr>
              <w:jc w:val="center"/>
              <w:rPr>
                <w:sz w:val="18"/>
                <w:szCs w:val="18"/>
              </w:rPr>
            </w:pPr>
            <w:r w:rsidRPr="00434043">
              <w:rPr>
                <w:sz w:val="18"/>
                <w:szCs w:val="18"/>
              </w:rPr>
              <w:t>6 188,78272</w:t>
            </w:r>
          </w:p>
        </w:tc>
        <w:tc>
          <w:tcPr>
            <w:tcW w:w="1559" w:type="dxa"/>
          </w:tcPr>
          <w:p w14:paraId="4CC79034" w14:textId="77777777" w:rsidR="00BE4FFB" w:rsidRPr="00434043" w:rsidRDefault="00BE4FFB" w:rsidP="009637DD">
            <w:pPr>
              <w:jc w:val="center"/>
              <w:rPr>
                <w:sz w:val="18"/>
                <w:szCs w:val="18"/>
              </w:rPr>
            </w:pPr>
            <w:r w:rsidRPr="00434043">
              <w:rPr>
                <w:sz w:val="18"/>
                <w:szCs w:val="18"/>
              </w:rPr>
              <w:t>9 000,14000</w:t>
            </w:r>
          </w:p>
        </w:tc>
        <w:tc>
          <w:tcPr>
            <w:tcW w:w="1276" w:type="dxa"/>
          </w:tcPr>
          <w:p w14:paraId="1EF3EBBE" w14:textId="77777777" w:rsidR="00BE4FFB" w:rsidRPr="00434043" w:rsidRDefault="00BE4FFB" w:rsidP="009637DD">
            <w:pPr>
              <w:jc w:val="center"/>
              <w:rPr>
                <w:sz w:val="18"/>
                <w:szCs w:val="18"/>
              </w:rPr>
            </w:pPr>
            <w:r w:rsidRPr="00434043">
              <w:rPr>
                <w:sz w:val="18"/>
                <w:szCs w:val="18"/>
              </w:rPr>
              <w:t>9 063,45000</w:t>
            </w:r>
          </w:p>
        </w:tc>
        <w:tc>
          <w:tcPr>
            <w:tcW w:w="1417" w:type="dxa"/>
          </w:tcPr>
          <w:p w14:paraId="0EA78B21" w14:textId="77777777" w:rsidR="00BE4FFB" w:rsidRPr="00434043" w:rsidRDefault="00BE4FFB" w:rsidP="009637DD">
            <w:pPr>
              <w:ind w:firstLine="207"/>
              <w:jc w:val="center"/>
              <w:rPr>
                <w:sz w:val="18"/>
                <w:szCs w:val="18"/>
              </w:rPr>
            </w:pPr>
            <w:r w:rsidRPr="00434043">
              <w:rPr>
                <w:sz w:val="18"/>
                <w:szCs w:val="18"/>
              </w:rPr>
              <w:t>9 013,95000</w:t>
            </w:r>
          </w:p>
        </w:tc>
        <w:tc>
          <w:tcPr>
            <w:tcW w:w="1418" w:type="dxa"/>
            <w:shd w:val="clear" w:color="auto" w:fill="auto"/>
          </w:tcPr>
          <w:p w14:paraId="4C911FD1"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767E82EB"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085F864D" w14:textId="77777777" w:rsidTr="009637DD">
        <w:trPr>
          <w:cantSplit/>
        </w:trPr>
        <w:tc>
          <w:tcPr>
            <w:tcW w:w="567" w:type="dxa"/>
          </w:tcPr>
          <w:p w14:paraId="0F197D6E" w14:textId="77777777" w:rsidR="00BE4FFB" w:rsidRPr="00434043" w:rsidRDefault="00BE4FFB" w:rsidP="009637DD">
            <w:pPr>
              <w:ind w:firstLine="207"/>
              <w:jc w:val="center"/>
              <w:rPr>
                <w:sz w:val="16"/>
                <w:szCs w:val="16"/>
              </w:rPr>
            </w:pPr>
          </w:p>
        </w:tc>
        <w:tc>
          <w:tcPr>
            <w:tcW w:w="5671" w:type="dxa"/>
          </w:tcPr>
          <w:p w14:paraId="5FEDABEB" w14:textId="77777777" w:rsidR="00BE4FFB" w:rsidRPr="00434043" w:rsidRDefault="00BE4FFB" w:rsidP="009637DD">
            <w:pPr>
              <w:ind w:firstLine="207"/>
              <w:jc w:val="both"/>
              <w:rPr>
                <w:sz w:val="18"/>
                <w:szCs w:val="18"/>
              </w:rPr>
            </w:pPr>
            <w:r w:rsidRPr="00434043">
              <w:rPr>
                <w:sz w:val="18"/>
                <w:szCs w:val="18"/>
              </w:rPr>
              <w:t>- местный бюджет</w:t>
            </w:r>
          </w:p>
        </w:tc>
        <w:tc>
          <w:tcPr>
            <w:tcW w:w="1275" w:type="dxa"/>
          </w:tcPr>
          <w:p w14:paraId="3BE930BC" w14:textId="77777777" w:rsidR="00BE4FFB" w:rsidRPr="00434043" w:rsidRDefault="00BE4FFB" w:rsidP="009637DD">
            <w:pPr>
              <w:ind w:firstLine="207"/>
              <w:jc w:val="center"/>
              <w:rPr>
                <w:sz w:val="18"/>
                <w:szCs w:val="18"/>
              </w:rPr>
            </w:pPr>
          </w:p>
        </w:tc>
        <w:tc>
          <w:tcPr>
            <w:tcW w:w="1418" w:type="dxa"/>
          </w:tcPr>
          <w:p w14:paraId="7BFF7861" w14:textId="77777777" w:rsidR="00BE4FFB" w:rsidRPr="00434043" w:rsidRDefault="00BE4FFB" w:rsidP="009637DD">
            <w:pPr>
              <w:jc w:val="center"/>
              <w:rPr>
                <w:sz w:val="18"/>
                <w:szCs w:val="18"/>
              </w:rPr>
            </w:pPr>
            <w:r w:rsidRPr="00434043">
              <w:rPr>
                <w:sz w:val="18"/>
                <w:szCs w:val="18"/>
              </w:rPr>
              <w:t>6 188,78272</w:t>
            </w:r>
          </w:p>
        </w:tc>
        <w:tc>
          <w:tcPr>
            <w:tcW w:w="1559" w:type="dxa"/>
          </w:tcPr>
          <w:p w14:paraId="12BA2A83" w14:textId="77777777" w:rsidR="00BE4FFB" w:rsidRPr="00434043" w:rsidRDefault="00BE4FFB" w:rsidP="009637DD">
            <w:pPr>
              <w:jc w:val="center"/>
              <w:rPr>
                <w:sz w:val="18"/>
                <w:szCs w:val="18"/>
              </w:rPr>
            </w:pPr>
            <w:r w:rsidRPr="00434043">
              <w:rPr>
                <w:sz w:val="18"/>
                <w:szCs w:val="18"/>
              </w:rPr>
              <w:t>9 000,14000</w:t>
            </w:r>
          </w:p>
        </w:tc>
        <w:tc>
          <w:tcPr>
            <w:tcW w:w="1276" w:type="dxa"/>
          </w:tcPr>
          <w:p w14:paraId="0AFD8E14" w14:textId="77777777" w:rsidR="00BE4FFB" w:rsidRPr="00434043" w:rsidRDefault="00BE4FFB" w:rsidP="009637DD">
            <w:pPr>
              <w:jc w:val="center"/>
              <w:rPr>
                <w:sz w:val="18"/>
                <w:szCs w:val="18"/>
              </w:rPr>
            </w:pPr>
            <w:r w:rsidRPr="00434043">
              <w:rPr>
                <w:sz w:val="18"/>
                <w:szCs w:val="18"/>
              </w:rPr>
              <w:t>9 063,45000</w:t>
            </w:r>
          </w:p>
        </w:tc>
        <w:tc>
          <w:tcPr>
            <w:tcW w:w="1417" w:type="dxa"/>
          </w:tcPr>
          <w:p w14:paraId="3C40485E" w14:textId="77777777" w:rsidR="00BE4FFB" w:rsidRPr="00434043" w:rsidRDefault="00BE4FFB" w:rsidP="009637DD">
            <w:pPr>
              <w:ind w:firstLine="207"/>
              <w:jc w:val="center"/>
              <w:rPr>
                <w:sz w:val="18"/>
                <w:szCs w:val="18"/>
              </w:rPr>
            </w:pPr>
            <w:r w:rsidRPr="00434043">
              <w:rPr>
                <w:sz w:val="18"/>
                <w:szCs w:val="18"/>
              </w:rPr>
              <w:t>9 013,95000</w:t>
            </w:r>
          </w:p>
        </w:tc>
        <w:tc>
          <w:tcPr>
            <w:tcW w:w="1418" w:type="dxa"/>
            <w:shd w:val="clear" w:color="auto" w:fill="auto"/>
          </w:tcPr>
          <w:p w14:paraId="09251358"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6E63DE99"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59D9B251" w14:textId="77777777" w:rsidTr="009637DD">
        <w:trPr>
          <w:cantSplit/>
        </w:trPr>
        <w:tc>
          <w:tcPr>
            <w:tcW w:w="567" w:type="dxa"/>
          </w:tcPr>
          <w:p w14:paraId="53AFEF0B" w14:textId="77777777" w:rsidR="00BE4FFB" w:rsidRPr="00434043" w:rsidRDefault="00BE4FFB" w:rsidP="009637DD">
            <w:pPr>
              <w:jc w:val="center"/>
              <w:rPr>
                <w:sz w:val="16"/>
                <w:szCs w:val="16"/>
              </w:rPr>
            </w:pPr>
            <w:r w:rsidRPr="00434043">
              <w:rPr>
                <w:sz w:val="16"/>
                <w:szCs w:val="16"/>
              </w:rPr>
              <w:lastRenderedPageBreak/>
              <w:t>3</w:t>
            </w:r>
          </w:p>
        </w:tc>
        <w:tc>
          <w:tcPr>
            <w:tcW w:w="5671" w:type="dxa"/>
          </w:tcPr>
          <w:p w14:paraId="1F72663E" w14:textId="77777777" w:rsidR="00BE4FFB" w:rsidRPr="00434043" w:rsidRDefault="00BE4FFB" w:rsidP="009637DD">
            <w:pPr>
              <w:autoSpaceDE w:val="0"/>
              <w:autoSpaceDN w:val="0"/>
              <w:adjustRightInd w:val="0"/>
              <w:jc w:val="both"/>
              <w:rPr>
                <w:sz w:val="15"/>
                <w:szCs w:val="15"/>
              </w:rPr>
            </w:pPr>
            <w:r w:rsidRPr="00434043">
              <w:rPr>
                <w:rFonts w:eastAsia="Calibri"/>
                <w:sz w:val="15"/>
                <w:szCs w:val="15"/>
                <w:lang w:eastAsia="en-US"/>
              </w:rPr>
              <w:t>Основное мероприятие "Оснащение (обновление материально-технической базы) оборудованием, средствами обучения и воспит</w:t>
            </w:r>
            <w:r w:rsidRPr="00434043">
              <w:rPr>
                <w:rFonts w:eastAsia="Calibri"/>
                <w:sz w:val="15"/>
                <w:szCs w:val="15"/>
                <w:lang w:eastAsia="en-US"/>
              </w:rPr>
              <w:t>а</w:t>
            </w:r>
            <w:r w:rsidRPr="00434043">
              <w:rPr>
                <w:rFonts w:eastAsia="Calibri"/>
                <w:sz w:val="15"/>
                <w:szCs w:val="15"/>
                <w:lang w:eastAsia="en-US"/>
              </w:rPr>
              <w:t>ния образовательных организаций различных типов для реализации дополнительных общеразв</w:t>
            </w:r>
            <w:r w:rsidRPr="00434043">
              <w:rPr>
                <w:rFonts w:eastAsia="Calibri"/>
                <w:sz w:val="15"/>
                <w:szCs w:val="15"/>
                <w:lang w:eastAsia="en-US"/>
              </w:rPr>
              <w:t>и</w:t>
            </w:r>
            <w:r w:rsidRPr="00434043">
              <w:rPr>
                <w:rFonts w:eastAsia="Calibri"/>
                <w:sz w:val="15"/>
                <w:szCs w:val="15"/>
                <w:lang w:eastAsia="en-US"/>
              </w:rPr>
              <w:t>вающих программ, для создания информационных систем в образовател</w:t>
            </w:r>
            <w:r w:rsidRPr="00434043">
              <w:rPr>
                <w:rFonts w:eastAsia="Calibri"/>
                <w:sz w:val="15"/>
                <w:szCs w:val="15"/>
                <w:lang w:eastAsia="en-US"/>
              </w:rPr>
              <w:t>ь</w:t>
            </w:r>
            <w:r w:rsidRPr="00434043">
              <w:rPr>
                <w:rFonts w:eastAsia="Calibri"/>
                <w:sz w:val="15"/>
                <w:szCs w:val="15"/>
                <w:lang w:eastAsia="en-US"/>
              </w:rPr>
              <w:t>ных организациях"</w:t>
            </w:r>
          </w:p>
        </w:tc>
        <w:tc>
          <w:tcPr>
            <w:tcW w:w="1275" w:type="dxa"/>
          </w:tcPr>
          <w:p w14:paraId="02C92BEC" w14:textId="77777777" w:rsidR="00BE4FFB" w:rsidRPr="00434043" w:rsidRDefault="00BE4FFB" w:rsidP="009637DD">
            <w:pPr>
              <w:rPr>
                <w:sz w:val="18"/>
                <w:szCs w:val="18"/>
              </w:rPr>
            </w:pPr>
            <w:r w:rsidRPr="00434043">
              <w:rPr>
                <w:sz w:val="18"/>
                <w:szCs w:val="18"/>
              </w:rPr>
              <w:t>Отдел обр</w:t>
            </w:r>
            <w:r w:rsidRPr="00434043">
              <w:rPr>
                <w:sz w:val="18"/>
                <w:szCs w:val="18"/>
              </w:rPr>
              <w:t>а</w:t>
            </w:r>
            <w:r w:rsidRPr="00434043">
              <w:rPr>
                <w:sz w:val="18"/>
                <w:szCs w:val="18"/>
              </w:rPr>
              <w:t>зования</w:t>
            </w:r>
          </w:p>
        </w:tc>
        <w:tc>
          <w:tcPr>
            <w:tcW w:w="1418" w:type="dxa"/>
          </w:tcPr>
          <w:p w14:paraId="7AA6B693" w14:textId="77777777" w:rsidR="00BE4FFB" w:rsidRPr="00434043" w:rsidRDefault="00BE4FFB" w:rsidP="009637DD">
            <w:pPr>
              <w:jc w:val="center"/>
              <w:rPr>
                <w:bCs/>
                <w:sz w:val="18"/>
                <w:szCs w:val="18"/>
              </w:rPr>
            </w:pPr>
            <w:r w:rsidRPr="00434043">
              <w:rPr>
                <w:bCs/>
                <w:sz w:val="18"/>
                <w:szCs w:val="18"/>
              </w:rPr>
              <w:t>492,54976</w:t>
            </w:r>
          </w:p>
          <w:p w14:paraId="68B72E4C" w14:textId="77777777" w:rsidR="00BE4FFB" w:rsidRPr="00434043" w:rsidRDefault="00BE4FFB" w:rsidP="009637DD">
            <w:pPr>
              <w:ind w:firstLine="207"/>
              <w:jc w:val="center"/>
              <w:rPr>
                <w:sz w:val="18"/>
                <w:szCs w:val="18"/>
              </w:rPr>
            </w:pPr>
          </w:p>
        </w:tc>
        <w:tc>
          <w:tcPr>
            <w:tcW w:w="1559" w:type="dxa"/>
          </w:tcPr>
          <w:p w14:paraId="567804FB" w14:textId="77777777" w:rsidR="00BE4FFB" w:rsidRPr="00434043" w:rsidRDefault="00BE4FFB" w:rsidP="009637DD">
            <w:pPr>
              <w:ind w:firstLine="207"/>
              <w:jc w:val="center"/>
              <w:rPr>
                <w:sz w:val="18"/>
                <w:szCs w:val="18"/>
              </w:rPr>
            </w:pPr>
            <w:r w:rsidRPr="00434043">
              <w:rPr>
                <w:sz w:val="18"/>
                <w:szCs w:val="18"/>
              </w:rPr>
              <w:t>119,20400</w:t>
            </w:r>
          </w:p>
        </w:tc>
        <w:tc>
          <w:tcPr>
            <w:tcW w:w="1276" w:type="dxa"/>
          </w:tcPr>
          <w:p w14:paraId="5563F630"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76E86394"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4C41244B"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7A1A3113"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39225EFB" w14:textId="77777777" w:rsidTr="009637DD">
        <w:trPr>
          <w:cantSplit/>
        </w:trPr>
        <w:tc>
          <w:tcPr>
            <w:tcW w:w="567" w:type="dxa"/>
          </w:tcPr>
          <w:p w14:paraId="0F9AB68E" w14:textId="77777777" w:rsidR="00BE4FFB" w:rsidRPr="00434043" w:rsidRDefault="00BE4FFB" w:rsidP="009637DD">
            <w:pPr>
              <w:rPr>
                <w:sz w:val="18"/>
                <w:szCs w:val="18"/>
              </w:rPr>
            </w:pPr>
            <w:r w:rsidRPr="00434043">
              <w:rPr>
                <w:sz w:val="18"/>
                <w:szCs w:val="18"/>
              </w:rPr>
              <w:t>3.1.</w:t>
            </w:r>
          </w:p>
        </w:tc>
        <w:tc>
          <w:tcPr>
            <w:tcW w:w="5671" w:type="dxa"/>
          </w:tcPr>
          <w:p w14:paraId="3D5A12FE" w14:textId="77777777" w:rsidR="00BE4FFB" w:rsidRPr="00434043" w:rsidRDefault="00BE4FFB" w:rsidP="009637DD">
            <w:pPr>
              <w:autoSpaceDE w:val="0"/>
              <w:autoSpaceDN w:val="0"/>
              <w:adjustRightInd w:val="0"/>
              <w:jc w:val="both"/>
              <w:rPr>
                <w:sz w:val="15"/>
                <w:szCs w:val="15"/>
              </w:rPr>
            </w:pPr>
            <w:r w:rsidRPr="00434043">
              <w:rPr>
                <w:rFonts w:eastAsia="Calibri"/>
                <w:sz w:val="15"/>
                <w:szCs w:val="15"/>
                <w:lang w:eastAsia="en-US"/>
              </w:rPr>
              <w:t>Оснащение (обновление материально-технической базы) оборудованием, средств</w:t>
            </w:r>
            <w:r w:rsidRPr="00434043">
              <w:rPr>
                <w:rFonts w:eastAsia="Calibri"/>
                <w:sz w:val="15"/>
                <w:szCs w:val="15"/>
                <w:lang w:eastAsia="en-US"/>
              </w:rPr>
              <w:t>а</w:t>
            </w:r>
            <w:r w:rsidRPr="00434043">
              <w:rPr>
                <w:rFonts w:eastAsia="Calibri"/>
                <w:sz w:val="15"/>
                <w:szCs w:val="15"/>
                <w:lang w:eastAsia="en-US"/>
              </w:rPr>
              <w:t>ми обучения и воспитания образовательных орг</w:t>
            </w:r>
            <w:r w:rsidRPr="00434043">
              <w:rPr>
                <w:rFonts w:eastAsia="Calibri"/>
                <w:sz w:val="15"/>
                <w:szCs w:val="15"/>
                <w:lang w:eastAsia="en-US"/>
              </w:rPr>
              <w:t>а</w:t>
            </w:r>
            <w:r w:rsidRPr="00434043">
              <w:rPr>
                <w:rFonts w:eastAsia="Calibri"/>
                <w:sz w:val="15"/>
                <w:szCs w:val="15"/>
                <w:lang w:eastAsia="en-US"/>
              </w:rPr>
              <w:t>низаций различных типов для реализации дополнительных общеразвивающих программ, для создания информ</w:t>
            </w:r>
            <w:r w:rsidRPr="00434043">
              <w:rPr>
                <w:rFonts w:eastAsia="Calibri"/>
                <w:sz w:val="15"/>
                <w:szCs w:val="15"/>
                <w:lang w:eastAsia="en-US"/>
              </w:rPr>
              <w:t>а</w:t>
            </w:r>
            <w:r w:rsidRPr="00434043">
              <w:rPr>
                <w:rFonts w:eastAsia="Calibri"/>
                <w:sz w:val="15"/>
                <w:szCs w:val="15"/>
                <w:lang w:eastAsia="en-US"/>
              </w:rPr>
              <w:t>ционных систем в образовательных организациях</w:t>
            </w:r>
          </w:p>
        </w:tc>
        <w:tc>
          <w:tcPr>
            <w:tcW w:w="1275" w:type="dxa"/>
          </w:tcPr>
          <w:p w14:paraId="439776F6" w14:textId="77777777" w:rsidR="00BE4FFB" w:rsidRPr="00434043" w:rsidRDefault="00BE4FFB" w:rsidP="009637DD">
            <w:pPr>
              <w:ind w:firstLine="207"/>
              <w:jc w:val="center"/>
              <w:rPr>
                <w:sz w:val="18"/>
                <w:szCs w:val="18"/>
              </w:rPr>
            </w:pPr>
          </w:p>
        </w:tc>
        <w:tc>
          <w:tcPr>
            <w:tcW w:w="1418" w:type="dxa"/>
          </w:tcPr>
          <w:p w14:paraId="24BB894B" w14:textId="77777777" w:rsidR="00BE4FFB" w:rsidRPr="00434043" w:rsidRDefault="00BE4FFB" w:rsidP="009637DD">
            <w:pPr>
              <w:jc w:val="center"/>
              <w:rPr>
                <w:bCs/>
                <w:sz w:val="18"/>
                <w:szCs w:val="18"/>
              </w:rPr>
            </w:pPr>
            <w:r w:rsidRPr="00434043">
              <w:rPr>
                <w:bCs/>
                <w:sz w:val="18"/>
                <w:szCs w:val="18"/>
              </w:rPr>
              <w:t>492,54976</w:t>
            </w:r>
          </w:p>
          <w:p w14:paraId="498ED87D" w14:textId="77777777" w:rsidR="00BE4FFB" w:rsidRPr="00434043" w:rsidRDefault="00BE4FFB" w:rsidP="009637DD">
            <w:pPr>
              <w:ind w:firstLine="207"/>
              <w:jc w:val="center"/>
              <w:rPr>
                <w:sz w:val="18"/>
                <w:szCs w:val="18"/>
              </w:rPr>
            </w:pPr>
          </w:p>
        </w:tc>
        <w:tc>
          <w:tcPr>
            <w:tcW w:w="1559" w:type="dxa"/>
          </w:tcPr>
          <w:p w14:paraId="08140FE0" w14:textId="77777777" w:rsidR="00BE4FFB" w:rsidRPr="00434043" w:rsidRDefault="00BE4FFB" w:rsidP="009637DD">
            <w:pPr>
              <w:ind w:firstLine="207"/>
              <w:jc w:val="center"/>
              <w:rPr>
                <w:sz w:val="18"/>
                <w:szCs w:val="18"/>
              </w:rPr>
            </w:pPr>
            <w:r w:rsidRPr="00434043">
              <w:rPr>
                <w:sz w:val="18"/>
                <w:szCs w:val="18"/>
              </w:rPr>
              <w:t>119,20400</w:t>
            </w:r>
          </w:p>
        </w:tc>
        <w:tc>
          <w:tcPr>
            <w:tcW w:w="1276" w:type="dxa"/>
          </w:tcPr>
          <w:p w14:paraId="04B1BD66"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31BBAE4C"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081A74F3"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7A0551DC"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72256EEE" w14:textId="77777777" w:rsidTr="009637DD">
        <w:trPr>
          <w:cantSplit/>
        </w:trPr>
        <w:tc>
          <w:tcPr>
            <w:tcW w:w="567" w:type="dxa"/>
          </w:tcPr>
          <w:p w14:paraId="76A298F9" w14:textId="77777777" w:rsidR="00BE4FFB" w:rsidRPr="00434043" w:rsidRDefault="00BE4FFB" w:rsidP="009637DD">
            <w:pPr>
              <w:ind w:firstLine="207"/>
              <w:rPr>
                <w:sz w:val="18"/>
                <w:szCs w:val="18"/>
              </w:rPr>
            </w:pPr>
          </w:p>
        </w:tc>
        <w:tc>
          <w:tcPr>
            <w:tcW w:w="5671" w:type="dxa"/>
          </w:tcPr>
          <w:p w14:paraId="56D387D6" w14:textId="77777777" w:rsidR="00BE4FFB" w:rsidRPr="00434043" w:rsidRDefault="00BE4FFB" w:rsidP="009637DD">
            <w:pPr>
              <w:ind w:firstLine="207"/>
              <w:jc w:val="both"/>
              <w:rPr>
                <w:sz w:val="18"/>
                <w:szCs w:val="18"/>
              </w:rPr>
            </w:pPr>
            <w:r w:rsidRPr="00434043">
              <w:rPr>
                <w:sz w:val="18"/>
                <w:szCs w:val="18"/>
              </w:rPr>
              <w:t>бюджетные ассигнования</w:t>
            </w:r>
          </w:p>
        </w:tc>
        <w:tc>
          <w:tcPr>
            <w:tcW w:w="1275" w:type="dxa"/>
          </w:tcPr>
          <w:p w14:paraId="0C0EEE7E" w14:textId="77777777" w:rsidR="00BE4FFB" w:rsidRPr="00434043" w:rsidRDefault="00BE4FFB" w:rsidP="009637DD">
            <w:pPr>
              <w:ind w:firstLine="207"/>
              <w:jc w:val="center"/>
              <w:rPr>
                <w:sz w:val="18"/>
                <w:szCs w:val="18"/>
              </w:rPr>
            </w:pPr>
          </w:p>
        </w:tc>
        <w:tc>
          <w:tcPr>
            <w:tcW w:w="1418" w:type="dxa"/>
          </w:tcPr>
          <w:p w14:paraId="33E011C5" w14:textId="77777777" w:rsidR="00BE4FFB" w:rsidRPr="00434043" w:rsidRDefault="00BE4FFB" w:rsidP="009637DD">
            <w:pPr>
              <w:jc w:val="center"/>
              <w:rPr>
                <w:sz w:val="18"/>
                <w:szCs w:val="18"/>
              </w:rPr>
            </w:pPr>
            <w:r w:rsidRPr="00434043">
              <w:rPr>
                <w:bCs/>
                <w:sz w:val="18"/>
                <w:szCs w:val="18"/>
              </w:rPr>
              <w:t>492,54976</w:t>
            </w:r>
          </w:p>
        </w:tc>
        <w:tc>
          <w:tcPr>
            <w:tcW w:w="1559" w:type="dxa"/>
          </w:tcPr>
          <w:p w14:paraId="36167CAC" w14:textId="77777777" w:rsidR="00BE4FFB" w:rsidRPr="00434043" w:rsidRDefault="00BE4FFB" w:rsidP="009637DD">
            <w:pPr>
              <w:jc w:val="center"/>
              <w:rPr>
                <w:sz w:val="18"/>
                <w:szCs w:val="18"/>
              </w:rPr>
            </w:pPr>
            <w:r w:rsidRPr="00434043">
              <w:rPr>
                <w:sz w:val="18"/>
                <w:szCs w:val="18"/>
              </w:rPr>
              <w:t>119,20400</w:t>
            </w:r>
          </w:p>
        </w:tc>
        <w:tc>
          <w:tcPr>
            <w:tcW w:w="1276" w:type="dxa"/>
          </w:tcPr>
          <w:p w14:paraId="17B99E9D"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4706B57E"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676D6F0C"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6C4A1C1D"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1BC9B027" w14:textId="77777777" w:rsidTr="009637DD">
        <w:trPr>
          <w:cantSplit/>
        </w:trPr>
        <w:tc>
          <w:tcPr>
            <w:tcW w:w="567" w:type="dxa"/>
          </w:tcPr>
          <w:p w14:paraId="211D9DF8" w14:textId="77777777" w:rsidR="00BE4FFB" w:rsidRPr="00434043" w:rsidRDefault="00BE4FFB" w:rsidP="009637DD">
            <w:pPr>
              <w:ind w:firstLine="207"/>
              <w:rPr>
                <w:sz w:val="18"/>
                <w:szCs w:val="18"/>
              </w:rPr>
            </w:pPr>
          </w:p>
        </w:tc>
        <w:tc>
          <w:tcPr>
            <w:tcW w:w="5671" w:type="dxa"/>
          </w:tcPr>
          <w:p w14:paraId="0841F02A" w14:textId="77777777" w:rsidR="00BE4FFB" w:rsidRPr="00434043" w:rsidRDefault="00BE4FFB" w:rsidP="009637DD">
            <w:pPr>
              <w:rPr>
                <w:sz w:val="18"/>
                <w:szCs w:val="18"/>
              </w:rPr>
            </w:pPr>
            <w:r w:rsidRPr="00434043">
              <w:rPr>
                <w:sz w:val="18"/>
                <w:szCs w:val="18"/>
              </w:rPr>
              <w:t>- местный бюджет</w:t>
            </w:r>
          </w:p>
        </w:tc>
        <w:tc>
          <w:tcPr>
            <w:tcW w:w="1275" w:type="dxa"/>
          </w:tcPr>
          <w:p w14:paraId="64A73028" w14:textId="77777777" w:rsidR="00BE4FFB" w:rsidRPr="00434043" w:rsidRDefault="00BE4FFB" w:rsidP="009637DD">
            <w:pPr>
              <w:ind w:firstLine="207"/>
              <w:jc w:val="center"/>
              <w:rPr>
                <w:sz w:val="18"/>
                <w:szCs w:val="18"/>
              </w:rPr>
            </w:pPr>
          </w:p>
        </w:tc>
        <w:tc>
          <w:tcPr>
            <w:tcW w:w="1418" w:type="dxa"/>
          </w:tcPr>
          <w:p w14:paraId="7CEF5182" w14:textId="77777777" w:rsidR="00BE4FFB" w:rsidRPr="00434043" w:rsidRDefault="00BE4FFB" w:rsidP="009637DD">
            <w:pPr>
              <w:ind w:firstLine="207"/>
              <w:jc w:val="center"/>
              <w:rPr>
                <w:sz w:val="18"/>
                <w:szCs w:val="18"/>
              </w:rPr>
            </w:pPr>
            <w:r w:rsidRPr="00434043">
              <w:rPr>
                <w:sz w:val="18"/>
                <w:szCs w:val="18"/>
              </w:rPr>
              <w:t>0,05040</w:t>
            </w:r>
          </w:p>
        </w:tc>
        <w:tc>
          <w:tcPr>
            <w:tcW w:w="1559" w:type="dxa"/>
          </w:tcPr>
          <w:p w14:paraId="0416E669" w14:textId="77777777" w:rsidR="00BE4FFB" w:rsidRPr="00434043" w:rsidRDefault="00BE4FFB" w:rsidP="009637DD">
            <w:pPr>
              <w:ind w:firstLine="207"/>
              <w:jc w:val="center"/>
              <w:rPr>
                <w:sz w:val="18"/>
                <w:szCs w:val="18"/>
              </w:rPr>
            </w:pPr>
            <w:r w:rsidRPr="00434043">
              <w:rPr>
                <w:sz w:val="18"/>
                <w:szCs w:val="18"/>
              </w:rPr>
              <w:t>0,01200</w:t>
            </w:r>
          </w:p>
        </w:tc>
        <w:tc>
          <w:tcPr>
            <w:tcW w:w="1276" w:type="dxa"/>
          </w:tcPr>
          <w:p w14:paraId="7D91F91F"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640F1631"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31D3406D"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105B5B49" w14:textId="77777777" w:rsidR="00BE4FFB" w:rsidRPr="00434043" w:rsidRDefault="00BE4FFB" w:rsidP="009637DD">
            <w:pPr>
              <w:ind w:firstLine="207"/>
              <w:jc w:val="center"/>
              <w:rPr>
                <w:sz w:val="18"/>
                <w:szCs w:val="18"/>
              </w:rPr>
            </w:pPr>
            <w:r w:rsidRPr="00434043">
              <w:rPr>
                <w:sz w:val="18"/>
                <w:szCs w:val="18"/>
              </w:rPr>
              <w:t>0,00000</w:t>
            </w:r>
          </w:p>
        </w:tc>
      </w:tr>
      <w:tr w:rsidR="00BE4FFB" w:rsidRPr="00434043" w14:paraId="3E74DD78" w14:textId="77777777" w:rsidTr="009637DD">
        <w:trPr>
          <w:cantSplit/>
        </w:trPr>
        <w:tc>
          <w:tcPr>
            <w:tcW w:w="567" w:type="dxa"/>
          </w:tcPr>
          <w:p w14:paraId="2377773A" w14:textId="77777777" w:rsidR="00BE4FFB" w:rsidRPr="00434043" w:rsidRDefault="00BE4FFB" w:rsidP="009637DD">
            <w:pPr>
              <w:ind w:firstLine="207"/>
              <w:rPr>
                <w:sz w:val="18"/>
                <w:szCs w:val="18"/>
              </w:rPr>
            </w:pPr>
          </w:p>
        </w:tc>
        <w:tc>
          <w:tcPr>
            <w:tcW w:w="5671" w:type="dxa"/>
          </w:tcPr>
          <w:p w14:paraId="3925A23F" w14:textId="77777777" w:rsidR="00BE4FFB" w:rsidRPr="00434043" w:rsidRDefault="00BE4FFB" w:rsidP="009637DD">
            <w:pPr>
              <w:rPr>
                <w:sz w:val="18"/>
                <w:szCs w:val="18"/>
              </w:rPr>
            </w:pPr>
            <w:r w:rsidRPr="00434043">
              <w:rPr>
                <w:sz w:val="18"/>
                <w:szCs w:val="18"/>
              </w:rPr>
              <w:t>- областной бюджет</w:t>
            </w:r>
          </w:p>
        </w:tc>
        <w:tc>
          <w:tcPr>
            <w:tcW w:w="1275" w:type="dxa"/>
          </w:tcPr>
          <w:p w14:paraId="73CE0ADF" w14:textId="77777777" w:rsidR="00BE4FFB" w:rsidRPr="00434043" w:rsidRDefault="00BE4FFB" w:rsidP="009637DD">
            <w:pPr>
              <w:ind w:firstLine="207"/>
              <w:jc w:val="center"/>
              <w:rPr>
                <w:sz w:val="18"/>
                <w:szCs w:val="18"/>
              </w:rPr>
            </w:pPr>
          </w:p>
        </w:tc>
        <w:tc>
          <w:tcPr>
            <w:tcW w:w="1418" w:type="dxa"/>
          </w:tcPr>
          <w:p w14:paraId="428411DC" w14:textId="77777777" w:rsidR="00BE4FFB" w:rsidRPr="00434043" w:rsidRDefault="00BE4FFB" w:rsidP="009637DD">
            <w:pPr>
              <w:ind w:firstLine="207"/>
              <w:jc w:val="center"/>
              <w:rPr>
                <w:sz w:val="18"/>
                <w:szCs w:val="18"/>
              </w:rPr>
            </w:pPr>
            <w:r w:rsidRPr="00434043">
              <w:rPr>
                <w:sz w:val="18"/>
                <w:szCs w:val="18"/>
              </w:rPr>
              <w:t>4,92560</w:t>
            </w:r>
          </w:p>
        </w:tc>
        <w:tc>
          <w:tcPr>
            <w:tcW w:w="1559" w:type="dxa"/>
          </w:tcPr>
          <w:p w14:paraId="5FAE00B5" w14:textId="77777777" w:rsidR="00BE4FFB" w:rsidRPr="00434043" w:rsidRDefault="00BE4FFB" w:rsidP="009637DD">
            <w:pPr>
              <w:ind w:firstLine="207"/>
              <w:jc w:val="center"/>
              <w:rPr>
                <w:sz w:val="18"/>
                <w:szCs w:val="18"/>
              </w:rPr>
            </w:pPr>
            <w:r w:rsidRPr="00434043">
              <w:rPr>
                <w:sz w:val="18"/>
                <w:szCs w:val="18"/>
              </w:rPr>
              <w:t>1,19200</w:t>
            </w:r>
          </w:p>
        </w:tc>
        <w:tc>
          <w:tcPr>
            <w:tcW w:w="1276" w:type="dxa"/>
          </w:tcPr>
          <w:p w14:paraId="315E0D27"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002B4C24"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1814B2AF"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6D17A07D" w14:textId="77777777" w:rsidR="00BE4FFB" w:rsidRPr="00434043" w:rsidRDefault="00BE4FFB" w:rsidP="009637DD">
            <w:pPr>
              <w:ind w:firstLine="207"/>
              <w:jc w:val="center"/>
              <w:rPr>
                <w:sz w:val="18"/>
                <w:szCs w:val="18"/>
              </w:rPr>
            </w:pPr>
            <w:r w:rsidRPr="00434043">
              <w:rPr>
                <w:sz w:val="18"/>
                <w:szCs w:val="18"/>
              </w:rPr>
              <w:t>0,00000</w:t>
            </w:r>
          </w:p>
        </w:tc>
      </w:tr>
      <w:tr w:rsidR="00BE4FFB" w:rsidRPr="00941171" w14:paraId="1D5BEF6F" w14:textId="77777777" w:rsidTr="009637DD">
        <w:trPr>
          <w:cantSplit/>
        </w:trPr>
        <w:tc>
          <w:tcPr>
            <w:tcW w:w="567" w:type="dxa"/>
          </w:tcPr>
          <w:p w14:paraId="24610C9A" w14:textId="77777777" w:rsidR="00BE4FFB" w:rsidRPr="00434043" w:rsidRDefault="00BE4FFB" w:rsidP="009637DD">
            <w:pPr>
              <w:ind w:firstLine="207"/>
              <w:rPr>
                <w:sz w:val="18"/>
                <w:szCs w:val="18"/>
              </w:rPr>
            </w:pPr>
          </w:p>
        </w:tc>
        <w:tc>
          <w:tcPr>
            <w:tcW w:w="5671" w:type="dxa"/>
          </w:tcPr>
          <w:p w14:paraId="3A2D38C7" w14:textId="77777777" w:rsidR="00BE4FFB" w:rsidRPr="00434043" w:rsidRDefault="00BE4FFB" w:rsidP="009637DD">
            <w:pPr>
              <w:rPr>
                <w:sz w:val="18"/>
                <w:szCs w:val="18"/>
              </w:rPr>
            </w:pPr>
            <w:r w:rsidRPr="00434043">
              <w:rPr>
                <w:sz w:val="18"/>
                <w:szCs w:val="18"/>
              </w:rPr>
              <w:t>- федеральный бюджет</w:t>
            </w:r>
          </w:p>
        </w:tc>
        <w:tc>
          <w:tcPr>
            <w:tcW w:w="1275" w:type="dxa"/>
          </w:tcPr>
          <w:p w14:paraId="73E7F30C" w14:textId="77777777" w:rsidR="00BE4FFB" w:rsidRPr="00434043" w:rsidRDefault="00BE4FFB" w:rsidP="009637DD">
            <w:pPr>
              <w:ind w:firstLine="207"/>
              <w:jc w:val="center"/>
              <w:rPr>
                <w:sz w:val="18"/>
                <w:szCs w:val="18"/>
              </w:rPr>
            </w:pPr>
          </w:p>
        </w:tc>
        <w:tc>
          <w:tcPr>
            <w:tcW w:w="1418" w:type="dxa"/>
          </w:tcPr>
          <w:p w14:paraId="2463FB83" w14:textId="77777777" w:rsidR="00BE4FFB" w:rsidRPr="00434043" w:rsidRDefault="00BE4FFB" w:rsidP="009637DD">
            <w:pPr>
              <w:ind w:firstLine="207"/>
              <w:jc w:val="center"/>
              <w:rPr>
                <w:sz w:val="18"/>
                <w:szCs w:val="18"/>
              </w:rPr>
            </w:pPr>
            <w:r w:rsidRPr="00434043">
              <w:rPr>
                <w:sz w:val="18"/>
                <w:szCs w:val="18"/>
              </w:rPr>
              <w:t>487,57376</w:t>
            </w:r>
          </w:p>
        </w:tc>
        <w:tc>
          <w:tcPr>
            <w:tcW w:w="1559" w:type="dxa"/>
          </w:tcPr>
          <w:p w14:paraId="2AB496A6" w14:textId="77777777" w:rsidR="00BE4FFB" w:rsidRPr="00434043" w:rsidRDefault="00BE4FFB" w:rsidP="009637DD">
            <w:pPr>
              <w:ind w:firstLine="207"/>
              <w:jc w:val="center"/>
              <w:rPr>
                <w:sz w:val="18"/>
                <w:szCs w:val="18"/>
              </w:rPr>
            </w:pPr>
            <w:r w:rsidRPr="00434043">
              <w:rPr>
                <w:sz w:val="18"/>
                <w:szCs w:val="18"/>
              </w:rPr>
              <w:t>118,00000</w:t>
            </w:r>
          </w:p>
        </w:tc>
        <w:tc>
          <w:tcPr>
            <w:tcW w:w="1276" w:type="dxa"/>
          </w:tcPr>
          <w:p w14:paraId="6D0431C6" w14:textId="77777777" w:rsidR="00BE4FFB" w:rsidRPr="00434043" w:rsidRDefault="00BE4FFB" w:rsidP="009637DD">
            <w:pPr>
              <w:ind w:firstLine="207"/>
              <w:jc w:val="center"/>
              <w:rPr>
                <w:sz w:val="18"/>
                <w:szCs w:val="18"/>
              </w:rPr>
            </w:pPr>
            <w:r w:rsidRPr="00434043">
              <w:rPr>
                <w:sz w:val="18"/>
                <w:szCs w:val="18"/>
              </w:rPr>
              <w:t>0,00000</w:t>
            </w:r>
          </w:p>
        </w:tc>
        <w:tc>
          <w:tcPr>
            <w:tcW w:w="1417" w:type="dxa"/>
          </w:tcPr>
          <w:p w14:paraId="54F6601B" w14:textId="77777777" w:rsidR="00BE4FFB" w:rsidRPr="00434043" w:rsidRDefault="00BE4FFB" w:rsidP="009637DD">
            <w:pPr>
              <w:ind w:firstLine="207"/>
              <w:jc w:val="center"/>
              <w:rPr>
                <w:sz w:val="18"/>
                <w:szCs w:val="18"/>
              </w:rPr>
            </w:pPr>
            <w:r w:rsidRPr="00434043">
              <w:rPr>
                <w:sz w:val="18"/>
                <w:szCs w:val="18"/>
              </w:rPr>
              <w:t>0,00000</w:t>
            </w:r>
          </w:p>
        </w:tc>
        <w:tc>
          <w:tcPr>
            <w:tcW w:w="1418" w:type="dxa"/>
            <w:shd w:val="clear" w:color="auto" w:fill="auto"/>
          </w:tcPr>
          <w:p w14:paraId="0AD1CA4C" w14:textId="77777777" w:rsidR="00BE4FFB" w:rsidRPr="00434043" w:rsidRDefault="00BE4FFB" w:rsidP="009637DD">
            <w:pPr>
              <w:ind w:firstLine="207"/>
              <w:jc w:val="center"/>
              <w:rPr>
                <w:sz w:val="18"/>
                <w:szCs w:val="18"/>
              </w:rPr>
            </w:pPr>
            <w:r w:rsidRPr="00434043">
              <w:rPr>
                <w:sz w:val="18"/>
                <w:szCs w:val="18"/>
              </w:rPr>
              <w:t>0,00000</w:t>
            </w:r>
          </w:p>
        </w:tc>
        <w:tc>
          <w:tcPr>
            <w:tcW w:w="1276" w:type="dxa"/>
            <w:shd w:val="clear" w:color="auto" w:fill="auto"/>
          </w:tcPr>
          <w:p w14:paraId="2D4A7AF6" w14:textId="77777777" w:rsidR="00BE4FFB" w:rsidRPr="00941171" w:rsidRDefault="00BE4FFB" w:rsidP="009637DD">
            <w:pPr>
              <w:ind w:firstLine="207"/>
              <w:jc w:val="center"/>
              <w:rPr>
                <w:sz w:val="18"/>
                <w:szCs w:val="18"/>
              </w:rPr>
            </w:pPr>
            <w:r w:rsidRPr="00434043">
              <w:rPr>
                <w:sz w:val="18"/>
                <w:szCs w:val="18"/>
              </w:rPr>
              <w:t>0,00000</w:t>
            </w:r>
          </w:p>
        </w:tc>
      </w:tr>
    </w:tbl>
    <w:p w14:paraId="6AFD3469" w14:textId="77777777" w:rsidR="00BE4FFB" w:rsidRDefault="00BE4FFB" w:rsidP="00BE4FFB"/>
    <w:p w14:paraId="0ED09E1A" w14:textId="77777777" w:rsidR="00BE4FFB" w:rsidRPr="00AA18E5" w:rsidRDefault="00BE4FFB" w:rsidP="00BE4FFB">
      <w:pPr>
        <w:sectPr w:rsidR="00BE4FFB" w:rsidRPr="00AA18E5" w:rsidSect="00AA18E5">
          <w:pgSz w:w="16838" w:h="11906" w:orient="landscape"/>
          <w:pgMar w:top="284" w:right="232" w:bottom="227" w:left="709" w:header="709" w:footer="709" w:gutter="0"/>
          <w:cols w:space="720"/>
          <w:docGrid w:linePitch="299"/>
        </w:sectPr>
      </w:pPr>
    </w:p>
    <w:p w14:paraId="744E0BF5"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lastRenderedPageBreak/>
        <w:t>Приложение</w:t>
      </w:r>
      <w:r>
        <w:rPr>
          <w:rFonts w:ascii="Times New Roman" w:hAnsi="Times New Roman" w:cs="Times New Roman"/>
        </w:rPr>
        <w:t xml:space="preserve"> 11</w:t>
      </w:r>
      <w:r w:rsidRPr="00F90A7A">
        <w:rPr>
          <w:rFonts w:ascii="Times New Roman" w:hAnsi="Times New Roman" w:cs="Times New Roman"/>
        </w:rPr>
        <w:t xml:space="preserve"> </w:t>
      </w:r>
    </w:p>
    <w:p w14:paraId="712D9EE7"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к постановлению администрации</w:t>
      </w:r>
    </w:p>
    <w:p w14:paraId="7E35E925"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городского округа  Тейково Ивановской области                                                                                      </w:t>
      </w:r>
    </w:p>
    <w:p w14:paraId="753E1990" w14:textId="77777777" w:rsidR="00BE4FFB" w:rsidRDefault="00BE4FFB" w:rsidP="00BE4FFB">
      <w:pPr>
        <w:pStyle w:val="a5"/>
        <w:jc w:val="right"/>
        <w:rPr>
          <w:sz w:val="20"/>
          <w:szCs w:val="20"/>
        </w:rPr>
      </w:pPr>
      <w:r w:rsidRPr="00F90A7A">
        <w:rPr>
          <w:sz w:val="20"/>
          <w:szCs w:val="20"/>
        </w:rPr>
        <w:t xml:space="preserve">от     </w:t>
      </w:r>
      <w:r>
        <w:rPr>
          <w:sz w:val="20"/>
          <w:szCs w:val="20"/>
        </w:rPr>
        <w:t>01.03.2024</w:t>
      </w:r>
      <w:r w:rsidRPr="00F90A7A">
        <w:rPr>
          <w:sz w:val="20"/>
          <w:szCs w:val="20"/>
        </w:rPr>
        <w:t xml:space="preserve">     №</w:t>
      </w:r>
      <w:r>
        <w:rPr>
          <w:sz w:val="20"/>
          <w:szCs w:val="20"/>
        </w:rPr>
        <w:t xml:space="preserve">  110</w:t>
      </w:r>
    </w:p>
    <w:p w14:paraId="6A67A385" w14:textId="77777777" w:rsidR="00BE4FFB" w:rsidRDefault="00BE4FFB" w:rsidP="00BE4FFB">
      <w:pPr>
        <w:pStyle w:val="a5"/>
        <w:jc w:val="right"/>
        <w:rPr>
          <w:sz w:val="20"/>
          <w:szCs w:val="20"/>
        </w:rPr>
      </w:pPr>
    </w:p>
    <w:p w14:paraId="24F9090C" w14:textId="77777777" w:rsidR="00BE4FFB" w:rsidRPr="00941171" w:rsidRDefault="00BE4FFB" w:rsidP="00BE4FFB">
      <w:pPr>
        <w:pStyle w:val="4"/>
        <w:spacing w:before="0"/>
        <w:jc w:val="center"/>
        <w:rPr>
          <w:b/>
        </w:rPr>
      </w:pPr>
      <w:r w:rsidRPr="00941171">
        <w:rPr>
          <w:b/>
        </w:rPr>
        <w:t>1.Паспорт подпрограммы</w:t>
      </w:r>
    </w:p>
    <w:p w14:paraId="00DCE223" w14:textId="77777777" w:rsidR="00BE4FFB" w:rsidRPr="00941171" w:rsidRDefault="00BE4FFB" w:rsidP="00BE4FFB">
      <w:pPr>
        <w:pStyle w:val="Pro-TabName"/>
        <w:spacing w:before="0" w:after="0"/>
        <w:jc w:val="center"/>
        <w:rPr>
          <w:rFonts w:ascii="Times New Roman" w:hAnsi="Times New Roman"/>
          <w:b w:val="0"/>
          <w:color w:val="auto"/>
          <w:sz w:val="20"/>
        </w:rPr>
      </w:pPr>
    </w:p>
    <w:tbl>
      <w:tblPr>
        <w:tblW w:w="928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6695"/>
      </w:tblGrid>
      <w:tr w:rsidR="00BE4FFB" w:rsidRPr="00184E8F" w14:paraId="2234CE91" w14:textId="77777777" w:rsidTr="009637DD">
        <w:trPr>
          <w:cantSplit/>
        </w:trPr>
        <w:tc>
          <w:tcPr>
            <w:tcW w:w="2592" w:type="dxa"/>
          </w:tcPr>
          <w:p w14:paraId="34DC04D9" w14:textId="77777777" w:rsidR="00BE4FFB" w:rsidRPr="00184E8F" w:rsidRDefault="00BE4FFB" w:rsidP="009637DD">
            <w:pPr>
              <w:pStyle w:val="Pro-Tab"/>
              <w:spacing w:before="0" w:after="0"/>
              <w:rPr>
                <w:rFonts w:ascii="Times New Roman" w:hAnsi="Times New Roman"/>
                <w:sz w:val="24"/>
                <w:szCs w:val="24"/>
                <w:lang w:val="ru-RU"/>
              </w:rPr>
            </w:pPr>
            <w:r w:rsidRPr="00184E8F">
              <w:rPr>
                <w:rFonts w:ascii="Times New Roman" w:hAnsi="Times New Roman"/>
                <w:sz w:val="24"/>
                <w:szCs w:val="24"/>
                <w:lang w:val="ru-RU"/>
              </w:rPr>
              <w:t>Наименование по</w:t>
            </w:r>
            <w:r w:rsidRPr="00184E8F">
              <w:rPr>
                <w:rFonts w:ascii="Times New Roman" w:hAnsi="Times New Roman"/>
                <w:sz w:val="24"/>
                <w:szCs w:val="24"/>
                <w:lang w:val="ru-RU"/>
              </w:rPr>
              <w:t>д</w:t>
            </w:r>
            <w:r w:rsidRPr="00184E8F">
              <w:rPr>
                <w:rFonts w:ascii="Times New Roman" w:hAnsi="Times New Roman"/>
                <w:sz w:val="24"/>
                <w:szCs w:val="24"/>
                <w:lang w:val="ru-RU"/>
              </w:rPr>
              <w:t>программы</w:t>
            </w:r>
          </w:p>
        </w:tc>
        <w:tc>
          <w:tcPr>
            <w:tcW w:w="6695" w:type="dxa"/>
          </w:tcPr>
          <w:p w14:paraId="77B2D225" w14:textId="77777777" w:rsidR="00BE4FFB" w:rsidRPr="00B00919" w:rsidRDefault="00BE4FFB" w:rsidP="009637DD">
            <w:pPr>
              <w:pStyle w:val="3"/>
              <w:rPr>
                <w:bCs/>
                <w:i w:val="0"/>
                <w:iCs/>
                <w:sz w:val="24"/>
                <w:szCs w:val="24"/>
                <w:lang w:val="ru-RU"/>
              </w:rPr>
            </w:pPr>
            <w:r w:rsidRPr="00B00919">
              <w:rPr>
                <w:bCs/>
                <w:i w:val="0"/>
                <w:iCs/>
                <w:sz w:val="24"/>
                <w:szCs w:val="24"/>
                <w:lang w:val="ru-RU"/>
              </w:rPr>
              <w:t>Обеспечение выполнения функций Муниципального учр</w:t>
            </w:r>
            <w:r w:rsidRPr="00B00919">
              <w:rPr>
                <w:bCs/>
                <w:i w:val="0"/>
                <w:iCs/>
                <w:sz w:val="24"/>
                <w:szCs w:val="24"/>
                <w:lang w:val="ru-RU"/>
              </w:rPr>
              <w:t>е</w:t>
            </w:r>
            <w:r w:rsidRPr="00B00919">
              <w:rPr>
                <w:bCs/>
                <w:i w:val="0"/>
                <w:iCs/>
                <w:sz w:val="24"/>
                <w:szCs w:val="24"/>
                <w:lang w:val="ru-RU"/>
              </w:rPr>
              <w:t>ждения Централизованная бухгалтерия Отдела образования а</w:t>
            </w:r>
            <w:r w:rsidRPr="00B00919">
              <w:rPr>
                <w:bCs/>
                <w:i w:val="0"/>
                <w:iCs/>
                <w:sz w:val="24"/>
                <w:szCs w:val="24"/>
                <w:lang w:val="ru-RU"/>
              </w:rPr>
              <w:t>д</w:t>
            </w:r>
            <w:r w:rsidRPr="00B00919">
              <w:rPr>
                <w:bCs/>
                <w:i w:val="0"/>
                <w:iCs/>
                <w:sz w:val="24"/>
                <w:szCs w:val="24"/>
                <w:lang w:val="ru-RU"/>
              </w:rPr>
              <w:t>министрации г. Тейково Ивановской области</w:t>
            </w:r>
          </w:p>
        </w:tc>
      </w:tr>
      <w:tr w:rsidR="00BE4FFB" w:rsidRPr="00184E8F" w14:paraId="48DB537F" w14:textId="77777777" w:rsidTr="009637DD">
        <w:trPr>
          <w:cantSplit/>
        </w:trPr>
        <w:tc>
          <w:tcPr>
            <w:tcW w:w="2592" w:type="dxa"/>
          </w:tcPr>
          <w:p w14:paraId="5EE548F2" w14:textId="77777777" w:rsidR="00BE4FFB" w:rsidRPr="00184E8F" w:rsidRDefault="00BE4FFB" w:rsidP="009637DD">
            <w:pPr>
              <w:pStyle w:val="Pro-Tab"/>
              <w:spacing w:before="0" w:after="0"/>
              <w:rPr>
                <w:rFonts w:ascii="Times New Roman" w:hAnsi="Times New Roman"/>
                <w:sz w:val="24"/>
                <w:szCs w:val="24"/>
                <w:lang w:val="ru-RU"/>
              </w:rPr>
            </w:pPr>
            <w:r w:rsidRPr="00184E8F">
              <w:rPr>
                <w:rFonts w:ascii="Times New Roman" w:hAnsi="Times New Roman"/>
                <w:sz w:val="24"/>
                <w:szCs w:val="24"/>
                <w:lang w:val="ru-RU"/>
              </w:rPr>
              <w:t>Срок реализации по</w:t>
            </w:r>
            <w:r w:rsidRPr="00184E8F">
              <w:rPr>
                <w:rFonts w:ascii="Times New Roman" w:hAnsi="Times New Roman"/>
                <w:sz w:val="24"/>
                <w:szCs w:val="24"/>
                <w:lang w:val="ru-RU"/>
              </w:rPr>
              <w:t>д</w:t>
            </w:r>
            <w:r w:rsidRPr="00184E8F">
              <w:rPr>
                <w:rFonts w:ascii="Times New Roman" w:hAnsi="Times New Roman"/>
                <w:sz w:val="24"/>
                <w:szCs w:val="24"/>
                <w:lang w:val="ru-RU"/>
              </w:rPr>
              <w:t xml:space="preserve">программы </w:t>
            </w:r>
          </w:p>
        </w:tc>
        <w:tc>
          <w:tcPr>
            <w:tcW w:w="6695" w:type="dxa"/>
          </w:tcPr>
          <w:p w14:paraId="1D2C5591"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2023-2028</w:t>
            </w:r>
          </w:p>
        </w:tc>
      </w:tr>
      <w:tr w:rsidR="00BE4FFB" w:rsidRPr="00184E8F" w14:paraId="68BB6B1F" w14:textId="77777777" w:rsidTr="009637DD">
        <w:trPr>
          <w:cantSplit/>
        </w:trPr>
        <w:tc>
          <w:tcPr>
            <w:tcW w:w="2592" w:type="dxa"/>
          </w:tcPr>
          <w:p w14:paraId="211F1557" w14:textId="77777777" w:rsidR="00BE4FFB" w:rsidRPr="00184E8F" w:rsidRDefault="00BE4FFB" w:rsidP="009637DD">
            <w:pPr>
              <w:pStyle w:val="Pro-Tab"/>
              <w:spacing w:before="0" w:after="0"/>
              <w:rPr>
                <w:rFonts w:ascii="Times New Roman" w:hAnsi="Times New Roman"/>
                <w:sz w:val="24"/>
                <w:szCs w:val="24"/>
                <w:lang w:val="ru-RU"/>
              </w:rPr>
            </w:pPr>
            <w:r w:rsidRPr="00184E8F">
              <w:rPr>
                <w:rFonts w:ascii="Times New Roman" w:hAnsi="Times New Roman"/>
                <w:sz w:val="24"/>
                <w:szCs w:val="24"/>
                <w:lang w:val="ru-RU"/>
              </w:rPr>
              <w:t>Исполнители подпр</w:t>
            </w:r>
            <w:r w:rsidRPr="00184E8F">
              <w:rPr>
                <w:rFonts w:ascii="Times New Roman" w:hAnsi="Times New Roman"/>
                <w:sz w:val="24"/>
                <w:szCs w:val="24"/>
                <w:lang w:val="ru-RU"/>
              </w:rPr>
              <w:t>о</w:t>
            </w:r>
            <w:r w:rsidRPr="00184E8F">
              <w:rPr>
                <w:rFonts w:ascii="Times New Roman" w:hAnsi="Times New Roman"/>
                <w:sz w:val="24"/>
                <w:szCs w:val="24"/>
                <w:lang w:val="ru-RU"/>
              </w:rPr>
              <w:t>граммы</w:t>
            </w:r>
          </w:p>
        </w:tc>
        <w:tc>
          <w:tcPr>
            <w:tcW w:w="6695" w:type="dxa"/>
          </w:tcPr>
          <w:p w14:paraId="40827B27"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Отдел образования администрации г. Тейково</w:t>
            </w:r>
          </w:p>
        </w:tc>
      </w:tr>
      <w:tr w:rsidR="00BE4FFB" w:rsidRPr="00184E8F" w14:paraId="0F83FC04" w14:textId="77777777" w:rsidTr="009637DD">
        <w:trPr>
          <w:cantSplit/>
        </w:trPr>
        <w:tc>
          <w:tcPr>
            <w:tcW w:w="2592" w:type="dxa"/>
          </w:tcPr>
          <w:p w14:paraId="790969F0" w14:textId="77777777" w:rsidR="00BE4FFB" w:rsidRPr="00184E8F" w:rsidRDefault="00BE4FFB" w:rsidP="009637DD">
            <w:pPr>
              <w:pStyle w:val="Pro-Tab"/>
              <w:spacing w:before="0" w:after="0"/>
              <w:rPr>
                <w:rFonts w:ascii="Times New Roman" w:hAnsi="Times New Roman"/>
                <w:sz w:val="24"/>
                <w:szCs w:val="24"/>
                <w:lang w:val="ru-RU"/>
              </w:rPr>
            </w:pPr>
            <w:r w:rsidRPr="00184E8F">
              <w:rPr>
                <w:rFonts w:ascii="Times New Roman" w:hAnsi="Times New Roman"/>
                <w:sz w:val="24"/>
                <w:szCs w:val="24"/>
                <w:lang w:val="ru-RU"/>
              </w:rPr>
              <w:t>Цели подпрограммы</w:t>
            </w:r>
          </w:p>
        </w:tc>
        <w:tc>
          <w:tcPr>
            <w:tcW w:w="6695" w:type="dxa"/>
          </w:tcPr>
          <w:p w14:paraId="793208AE"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 Централизованное оказание услуг по ведению бухгалтерского учета муниципальным организациям города Тейково Ивано</w:t>
            </w:r>
            <w:r w:rsidRPr="00B00919">
              <w:rPr>
                <w:rFonts w:ascii="Times New Roman" w:hAnsi="Times New Roman"/>
                <w:bCs/>
                <w:iCs/>
                <w:sz w:val="24"/>
                <w:szCs w:val="24"/>
                <w:lang w:val="ru-RU"/>
              </w:rPr>
              <w:t>в</w:t>
            </w:r>
            <w:r w:rsidRPr="00B00919">
              <w:rPr>
                <w:rFonts w:ascii="Times New Roman" w:hAnsi="Times New Roman"/>
                <w:bCs/>
                <w:iCs/>
                <w:sz w:val="24"/>
                <w:szCs w:val="24"/>
                <w:lang w:val="ru-RU"/>
              </w:rPr>
              <w:t>ской области, подведомственным Отделу образования  адм</w:t>
            </w:r>
            <w:r w:rsidRPr="00B00919">
              <w:rPr>
                <w:rFonts w:ascii="Times New Roman" w:hAnsi="Times New Roman"/>
                <w:bCs/>
                <w:iCs/>
                <w:sz w:val="24"/>
                <w:szCs w:val="24"/>
                <w:lang w:val="ru-RU"/>
              </w:rPr>
              <w:t>и</w:t>
            </w:r>
            <w:r w:rsidRPr="00B00919">
              <w:rPr>
                <w:rFonts w:ascii="Times New Roman" w:hAnsi="Times New Roman"/>
                <w:bCs/>
                <w:iCs/>
                <w:sz w:val="24"/>
                <w:szCs w:val="24"/>
                <w:lang w:val="ru-RU"/>
              </w:rPr>
              <w:t>нистрации г. Тейково</w:t>
            </w:r>
          </w:p>
        </w:tc>
      </w:tr>
      <w:tr w:rsidR="00BE4FFB" w:rsidRPr="00184E8F" w14:paraId="02469429" w14:textId="77777777" w:rsidTr="009637DD">
        <w:trPr>
          <w:cantSplit/>
          <w:trHeight w:val="4217"/>
        </w:trPr>
        <w:tc>
          <w:tcPr>
            <w:tcW w:w="2592" w:type="dxa"/>
          </w:tcPr>
          <w:p w14:paraId="5567E238" w14:textId="77777777" w:rsidR="00BE4FFB" w:rsidRPr="00184E8F" w:rsidRDefault="00BE4FFB" w:rsidP="009637DD">
            <w:pPr>
              <w:pStyle w:val="Pro-Tab"/>
              <w:spacing w:before="0" w:after="0"/>
              <w:rPr>
                <w:rFonts w:ascii="Times New Roman" w:hAnsi="Times New Roman"/>
                <w:sz w:val="24"/>
                <w:szCs w:val="24"/>
                <w:lang w:val="ru-RU"/>
              </w:rPr>
            </w:pPr>
            <w:r w:rsidRPr="00184E8F">
              <w:rPr>
                <w:rFonts w:ascii="Times New Roman" w:hAnsi="Times New Roman"/>
                <w:sz w:val="24"/>
                <w:szCs w:val="24"/>
                <w:lang w:val="ru-RU"/>
              </w:rPr>
              <w:t>Объем ресурсного обеспечения подпр</w:t>
            </w:r>
            <w:r w:rsidRPr="00184E8F">
              <w:rPr>
                <w:rFonts w:ascii="Times New Roman" w:hAnsi="Times New Roman"/>
                <w:sz w:val="24"/>
                <w:szCs w:val="24"/>
                <w:lang w:val="ru-RU"/>
              </w:rPr>
              <w:t>о</w:t>
            </w:r>
            <w:r w:rsidRPr="00184E8F">
              <w:rPr>
                <w:rFonts w:ascii="Times New Roman" w:hAnsi="Times New Roman"/>
                <w:sz w:val="24"/>
                <w:szCs w:val="24"/>
                <w:lang w:val="ru-RU"/>
              </w:rPr>
              <w:t>граммы</w:t>
            </w:r>
          </w:p>
        </w:tc>
        <w:tc>
          <w:tcPr>
            <w:tcW w:w="6695" w:type="dxa"/>
          </w:tcPr>
          <w:p w14:paraId="0D5E641A"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Общий объем бюджетных ассигнований: </w:t>
            </w:r>
          </w:p>
          <w:p w14:paraId="7932E02E"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2023 год – </w:t>
            </w:r>
            <w:r w:rsidRPr="00B00919">
              <w:rPr>
                <w:rFonts w:ascii="Times New Roman" w:hAnsi="Times New Roman"/>
                <w:bCs/>
                <w:iCs/>
                <w:sz w:val="24"/>
                <w:szCs w:val="24"/>
              </w:rPr>
              <w:t>12 299,73300</w:t>
            </w:r>
            <w:r w:rsidRPr="00B00919">
              <w:rPr>
                <w:rFonts w:ascii="Times New Roman" w:hAnsi="Times New Roman"/>
                <w:bCs/>
                <w:iCs/>
                <w:sz w:val="24"/>
                <w:szCs w:val="24"/>
                <w:lang w:val="ru-RU"/>
              </w:rPr>
              <w:t xml:space="preserve"> тыс. руб.</w:t>
            </w:r>
          </w:p>
          <w:p w14:paraId="2FCF4165"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2024 год – </w:t>
            </w:r>
            <w:r w:rsidRPr="00B00919">
              <w:rPr>
                <w:rFonts w:ascii="Times New Roman" w:hAnsi="Times New Roman"/>
                <w:bCs/>
                <w:iCs/>
                <w:sz w:val="24"/>
                <w:szCs w:val="24"/>
              </w:rPr>
              <w:t>13 </w:t>
            </w:r>
            <w:r w:rsidRPr="00B00919">
              <w:rPr>
                <w:rFonts w:ascii="Times New Roman" w:hAnsi="Times New Roman"/>
                <w:bCs/>
                <w:iCs/>
                <w:sz w:val="24"/>
                <w:szCs w:val="24"/>
                <w:lang w:val="ru-RU"/>
              </w:rPr>
              <w:t>6</w:t>
            </w:r>
            <w:r w:rsidRPr="00B00919">
              <w:rPr>
                <w:rFonts w:ascii="Times New Roman" w:hAnsi="Times New Roman"/>
                <w:bCs/>
                <w:iCs/>
                <w:sz w:val="24"/>
                <w:szCs w:val="24"/>
              </w:rPr>
              <w:t>06,90600</w:t>
            </w:r>
            <w:r w:rsidRPr="00B00919">
              <w:rPr>
                <w:rFonts w:ascii="Times New Roman" w:hAnsi="Times New Roman"/>
                <w:bCs/>
                <w:iCs/>
                <w:sz w:val="24"/>
                <w:szCs w:val="24"/>
                <w:lang w:val="ru-RU"/>
              </w:rPr>
              <w:t xml:space="preserve"> тыс. руб.</w:t>
            </w:r>
          </w:p>
          <w:p w14:paraId="3D0C7CC2"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2025 год – </w:t>
            </w:r>
            <w:r w:rsidRPr="00B00919">
              <w:rPr>
                <w:rFonts w:ascii="Times New Roman" w:hAnsi="Times New Roman"/>
                <w:bCs/>
                <w:iCs/>
                <w:sz w:val="24"/>
                <w:szCs w:val="24"/>
              </w:rPr>
              <w:t>9 022,66000</w:t>
            </w:r>
            <w:r w:rsidRPr="00B00919">
              <w:rPr>
                <w:bCs/>
                <w:iCs/>
                <w:sz w:val="24"/>
                <w:szCs w:val="24"/>
                <w:lang w:val="ru-RU"/>
              </w:rPr>
              <w:t xml:space="preserve"> </w:t>
            </w:r>
            <w:r w:rsidRPr="00B00919">
              <w:rPr>
                <w:rFonts w:ascii="Times New Roman" w:hAnsi="Times New Roman"/>
                <w:bCs/>
                <w:iCs/>
                <w:sz w:val="24"/>
                <w:szCs w:val="24"/>
                <w:lang w:val="ru-RU"/>
              </w:rPr>
              <w:t>тыс. руб.</w:t>
            </w:r>
          </w:p>
          <w:p w14:paraId="231AF9BE"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2026 год – </w:t>
            </w:r>
            <w:r w:rsidRPr="00B00919">
              <w:rPr>
                <w:rFonts w:ascii="Times New Roman" w:hAnsi="Times New Roman"/>
                <w:bCs/>
                <w:iCs/>
                <w:sz w:val="24"/>
                <w:szCs w:val="24"/>
              </w:rPr>
              <w:t>9 022,66000</w:t>
            </w:r>
            <w:r w:rsidRPr="00B00919">
              <w:rPr>
                <w:bCs/>
                <w:iCs/>
                <w:sz w:val="24"/>
                <w:szCs w:val="24"/>
                <w:lang w:val="ru-RU"/>
              </w:rPr>
              <w:t xml:space="preserve"> </w:t>
            </w:r>
            <w:r w:rsidRPr="00B00919">
              <w:rPr>
                <w:rFonts w:ascii="Times New Roman" w:hAnsi="Times New Roman"/>
                <w:bCs/>
                <w:iCs/>
                <w:sz w:val="24"/>
                <w:szCs w:val="24"/>
                <w:lang w:val="ru-RU"/>
              </w:rPr>
              <w:t>тыс. руб.</w:t>
            </w:r>
          </w:p>
          <w:p w14:paraId="5CEBAAA4"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2027 год – </w:t>
            </w:r>
            <w:r w:rsidRPr="00B00919">
              <w:rPr>
                <w:rFonts w:ascii="Times New Roman" w:hAnsi="Times New Roman"/>
                <w:bCs/>
                <w:iCs/>
                <w:sz w:val="24"/>
                <w:szCs w:val="24"/>
              </w:rPr>
              <w:t>9 022,66000</w:t>
            </w:r>
            <w:r w:rsidRPr="00B00919">
              <w:rPr>
                <w:bCs/>
                <w:iCs/>
                <w:sz w:val="24"/>
                <w:szCs w:val="24"/>
                <w:lang w:val="ru-RU"/>
              </w:rPr>
              <w:t xml:space="preserve"> </w:t>
            </w:r>
            <w:r w:rsidRPr="00B00919">
              <w:rPr>
                <w:rFonts w:ascii="Times New Roman" w:hAnsi="Times New Roman"/>
                <w:bCs/>
                <w:iCs/>
                <w:sz w:val="24"/>
                <w:szCs w:val="24"/>
                <w:lang w:val="ru-RU"/>
              </w:rPr>
              <w:t>тыс. руб.</w:t>
            </w:r>
          </w:p>
          <w:p w14:paraId="57FE2D65"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2028 год – </w:t>
            </w:r>
            <w:r w:rsidRPr="00B00919">
              <w:rPr>
                <w:rFonts w:ascii="Times New Roman" w:hAnsi="Times New Roman"/>
                <w:bCs/>
                <w:iCs/>
                <w:sz w:val="24"/>
                <w:szCs w:val="24"/>
              </w:rPr>
              <w:t>9 022,66000</w:t>
            </w:r>
            <w:r w:rsidRPr="00B00919">
              <w:rPr>
                <w:bCs/>
                <w:iCs/>
                <w:sz w:val="24"/>
                <w:szCs w:val="24"/>
                <w:lang w:val="ru-RU"/>
              </w:rPr>
              <w:t xml:space="preserve"> </w:t>
            </w:r>
            <w:r w:rsidRPr="00B00919">
              <w:rPr>
                <w:rFonts w:ascii="Times New Roman" w:hAnsi="Times New Roman"/>
                <w:bCs/>
                <w:iCs/>
                <w:sz w:val="24"/>
                <w:szCs w:val="24"/>
                <w:lang w:val="ru-RU"/>
              </w:rPr>
              <w:t>тыс. руб.</w:t>
            </w:r>
          </w:p>
          <w:p w14:paraId="4D205109" w14:textId="77777777" w:rsidR="00BE4FFB" w:rsidRPr="00B00919" w:rsidRDefault="00BE4FFB" w:rsidP="009637DD">
            <w:pPr>
              <w:pStyle w:val="Pro-Tab"/>
              <w:spacing w:before="0" w:after="0"/>
              <w:rPr>
                <w:rFonts w:ascii="Times New Roman" w:hAnsi="Times New Roman"/>
                <w:bCs/>
                <w:iCs/>
                <w:sz w:val="24"/>
                <w:szCs w:val="24"/>
                <w:lang w:val="ru-RU"/>
              </w:rPr>
            </w:pPr>
          </w:p>
          <w:p w14:paraId="6BD19BD6"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в том числе:</w:t>
            </w:r>
          </w:p>
          <w:p w14:paraId="63544B37" w14:textId="77777777" w:rsidR="00BE4FFB" w:rsidRPr="00B00919" w:rsidRDefault="00BE4FFB" w:rsidP="009637DD">
            <w:pPr>
              <w:pStyle w:val="Pro-Tab"/>
              <w:spacing w:before="0" w:after="0"/>
              <w:rPr>
                <w:rFonts w:ascii="Times New Roman" w:hAnsi="Times New Roman"/>
                <w:bCs/>
                <w:iCs/>
                <w:sz w:val="24"/>
                <w:szCs w:val="24"/>
                <w:lang w:val="ru-RU"/>
              </w:rPr>
            </w:pPr>
          </w:p>
          <w:p w14:paraId="33D65B2B"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местный бюджет:</w:t>
            </w:r>
          </w:p>
          <w:p w14:paraId="41744076"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2023 год – </w:t>
            </w:r>
            <w:r w:rsidRPr="00B00919">
              <w:rPr>
                <w:rFonts w:ascii="Times New Roman" w:hAnsi="Times New Roman"/>
                <w:bCs/>
                <w:iCs/>
                <w:sz w:val="24"/>
                <w:szCs w:val="24"/>
              </w:rPr>
              <w:t>12 299,73300</w:t>
            </w:r>
            <w:r w:rsidRPr="00B00919">
              <w:rPr>
                <w:rFonts w:ascii="Times New Roman" w:hAnsi="Times New Roman"/>
                <w:bCs/>
                <w:iCs/>
                <w:sz w:val="24"/>
                <w:szCs w:val="24"/>
                <w:lang w:val="ru-RU"/>
              </w:rPr>
              <w:t xml:space="preserve"> тыс. руб.</w:t>
            </w:r>
          </w:p>
          <w:p w14:paraId="23D9BF6B"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2024 год – </w:t>
            </w:r>
            <w:r w:rsidRPr="00B00919">
              <w:rPr>
                <w:rFonts w:ascii="Times New Roman" w:hAnsi="Times New Roman"/>
                <w:bCs/>
                <w:iCs/>
                <w:sz w:val="24"/>
                <w:szCs w:val="24"/>
              </w:rPr>
              <w:t>13 </w:t>
            </w:r>
            <w:r w:rsidRPr="00B00919">
              <w:rPr>
                <w:rFonts w:ascii="Times New Roman" w:hAnsi="Times New Roman"/>
                <w:bCs/>
                <w:iCs/>
                <w:sz w:val="24"/>
                <w:szCs w:val="24"/>
                <w:lang w:val="ru-RU"/>
              </w:rPr>
              <w:t>6</w:t>
            </w:r>
            <w:r w:rsidRPr="00B00919">
              <w:rPr>
                <w:rFonts w:ascii="Times New Roman" w:hAnsi="Times New Roman"/>
                <w:bCs/>
                <w:iCs/>
                <w:sz w:val="24"/>
                <w:szCs w:val="24"/>
              </w:rPr>
              <w:t>06,90600</w:t>
            </w:r>
            <w:r w:rsidRPr="00B00919">
              <w:rPr>
                <w:rFonts w:ascii="Times New Roman" w:hAnsi="Times New Roman"/>
                <w:bCs/>
                <w:iCs/>
                <w:sz w:val="24"/>
                <w:szCs w:val="24"/>
                <w:lang w:val="ru-RU"/>
              </w:rPr>
              <w:t xml:space="preserve"> тыс. руб.</w:t>
            </w:r>
          </w:p>
          <w:p w14:paraId="73912976"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2025 год – </w:t>
            </w:r>
            <w:r w:rsidRPr="00B00919">
              <w:rPr>
                <w:rFonts w:ascii="Times New Roman" w:hAnsi="Times New Roman"/>
                <w:bCs/>
                <w:iCs/>
                <w:sz w:val="24"/>
                <w:szCs w:val="24"/>
              </w:rPr>
              <w:t>9 022,66000</w:t>
            </w:r>
            <w:r w:rsidRPr="00B00919">
              <w:rPr>
                <w:bCs/>
                <w:iCs/>
                <w:sz w:val="24"/>
                <w:szCs w:val="24"/>
                <w:lang w:val="ru-RU"/>
              </w:rPr>
              <w:t xml:space="preserve"> </w:t>
            </w:r>
            <w:r w:rsidRPr="00B00919">
              <w:rPr>
                <w:rFonts w:ascii="Times New Roman" w:hAnsi="Times New Roman"/>
                <w:bCs/>
                <w:iCs/>
                <w:sz w:val="24"/>
                <w:szCs w:val="24"/>
                <w:lang w:val="ru-RU"/>
              </w:rPr>
              <w:t>тыс. руб.</w:t>
            </w:r>
          </w:p>
          <w:p w14:paraId="22F0798C"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2026 год – </w:t>
            </w:r>
            <w:r w:rsidRPr="00B00919">
              <w:rPr>
                <w:rFonts w:ascii="Times New Roman" w:hAnsi="Times New Roman"/>
                <w:bCs/>
                <w:iCs/>
                <w:sz w:val="24"/>
                <w:szCs w:val="24"/>
              </w:rPr>
              <w:t>9 022,66000</w:t>
            </w:r>
            <w:r w:rsidRPr="00B00919">
              <w:rPr>
                <w:bCs/>
                <w:iCs/>
                <w:sz w:val="20"/>
                <w:lang w:val="ru-RU"/>
              </w:rPr>
              <w:t xml:space="preserve"> </w:t>
            </w:r>
            <w:r w:rsidRPr="00B00919">
              <w:rPr>
                <w:rFonts w:ascii="Times New Roman" w:hAnsi="Times New Roman"/>
                <w:bCs/>
                <w:iCs/>
                <w:sz w:val="24"/>
                <w:szCs w:val="24"/>
                <w:lang w:val="ru-RU"/>
              </w:rPr>
              <w:t>тыс. руб.</w:t>
            </w:r>
          </w:p>
          <w:p w14:paraId="7E73B610"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2027 год – </w:t>
            </w:r>
            <w:r w:rsidRPr="00B00919">
              <w:rPr>
                <w:rFonts w:ascii="Times New Roman" w:hAnsi="Times New Roman"/>
                <w:bCs/>
                <w:iCs/>
                <w:sz w:val="24"/>
                <w:szCs w:val="24"/>
              </w:rPr>
              <w:t>9 022,66000</w:t>
            </w:r>
            <w:r w:rsidRPr="00B00919">
              <w:rPr>
                <w:bCs/>
                <w:iCs/>
                <w:sz w:val="20"/>
                <w:lang w:val="ru-RU"/>
              </w:rPr>
              <w:t xml:space="preserve"> </w:t>
            </w:r>
            <w:r w:rsidRPr="00B00919">
              <w:rPr>
                <w:rFonts w:ascii="Times New Roman" w:hAnsi="Times New Roman"/>
                <w:bCs/>
                <w:iCs/>
                <w:sz w:val="24"/>
                <w:szCs w:val="24"/>
                <w:lang w:val="ru-RU"/>
              </w:rPr>
              <w:t>тыс. руб.</w:t>
            </w:r>
          </w:p>
          <w:p w14:paraId="381C8B95"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 xml:space="preserve">2028 год – </w:t>
            </w:r>
            <w:r w:rsidRPr="00B00919">
              <w:rPr>
                <w:rFonts w:ascii="Times New Roman" w:hAnsi="Times New Roman"/>
                <w:bCs/>
                <w:iCs/>
                <w:sz w:val="24"/>
                <w:szCs w:val="24"/>
              </w:rPr>
              <w:t>9 022,66000</w:t>
            </w:r>
            <w:r w:rsidRPr="00B00919">
              <w:rPr>
                <w:bCs/>
                <w:iCs/>
                <w:sz w:val="20"/>
                <w:lang w:val="ru-RU"/>
              </w:rPr>
              <w:t xml:space="preserve"> </w:t>
            </w:r>
            <w:r w:rsidRPr="00B00919">
              <w:rPr>
                <w:rFonts w:ascii="Times New Roman" w:hAnsi="Times New Roman"/>
                <w:bCs/>
                <w:iCs/>
                <w:sz w:val="24"/>
                <w:szCs w:val="24"/>
                <w:lang w:val="ru-RU"/>
              </w:rPr>
              <w:t>тыс. руб.</w:t>
            </w:r>
          </w:p>
          <w:p w14:paraId="3A23B210" w14:textId="77777777" w:rsidR="00BE4FFB" w:rsidRPr="00B00919" w:rsidRDefault="00BE4FFB" w:rsidP="009637DD">
            <w:pPr>
              <w:pStyle w:val="Pro-Tab"/>
              <w:spacing w:before="0" w:after="0"/>
              <w:rPr>
                <w:rFonts w:ascii="Times New Roman" w:hAnsi="Times New Roman"/>
                <w:bCs/>
                <w:iCs/>
                <w:sz w:val="24"/>
                <w:szCs w:val="24"/>
                <w:lang w:val="ru-RU"/>
              </w:rPr>
            </w:pPr>
          </w:p>
          <w:p w14:paraId="0672EEFA" w14:textId="77777777" w:rsidR="00BE4FFB" w:rsidRPr="00B00919" w:rsidRDefault="00BE4FFB" w:rsidP="009637DD">
            <w:pPr>
              <w:pStyle w:val="Pro-Tab"/>
              <w:spacing w:before="0" w:after="0"/>
              <w:rPr>
                <w:rFonts w:ascii="Times New Roman" w:hAnsi="Times New Roman"/>
                <w:bCs/>
                <w:iCs/>
                <w:sz w:val="24"/>
                <w:szCs w:val="24"/>
                <w:lang w:val="ru-RU"/>
              </w:rPr>
            </w:pPr>
          </w:p>
        </w:tc>
      </w:tr>
      <w:tr w:rsidR="00BE4FFB" w:rsidRPr="00941171" w14:paraId="2723133E" w14:textId="77777777" w:rsidTr="009637DD">
        <w:trPr>
          <w:cantSplit/>
          <w:trHeight w:val="700"/>
        </w:trPr>
        <w:tc>
          <w:tcPr>
            <w:tcW w:w="2592" w:type="dxa"/>
          </w:tcPr>
          <w:p w14:paraId="68AEAA3B" w14:textId="77777777" w:rsidR="00BE4FFB" w:rsidRPr="00184E8F" w:rsidRDefault="00BE4FFB" w:rsidP="009637DD">
            <w:pPr>
              <w:pStyle w:val="Pro-Tab"/>
              <w:spacing w:before="0" w:after="0"/>
              <w:rPr>
                <w:rFonts w:ascii="Times New Roman" w:hAnsi="Times New Roman"/>
                <w:sz w:val="24"/>
                <w:szCs w:val="24"/>
                <w:lang w:val="ru-RU"/>
              </w:rPr>
            </w:pPr>
            <w:r w:rsidRPr="00184E8F">
              <w:rPr>
                <w:rFonts w:ascii="Times New Roman" w:hAnsi="Times New Roman"/>
                <w:sz w:val="24"/>
                <w:szCs w:val="24"/>
                <w:lang w:val="ru-RU"/>
              </w:rPr>
              <w:t>Ожидаемые результ</w:t>
            </w:r>
            <w:r w:rsidRPr="00184E8F">
              <w:rPr>
                <w:rFonts w:ascii="Times New Roman" w:hAnsi="Times New Roman"/>
                <w:sz w:val="24"/>
                <w:szCs w:val="24"/>
                <w:lang w:val="ru-RU"/>
              </w:rPr>
              <w:t>а</w:t>
            </w:r>
            <w:r w:rsidRPr="00184E8F">
              <w:rPr>
                <w:rFonts w:ascii="Times New Roman" w:hAnsi="Times New Roman"/>
                <w:sz w:val="24"/>
                <w:szCs w:val="24"/>
                <w:lang w:val="ru-RU"/>
              </w:rPr>
              <w:t>ты реализации по</w:t>
            </w:r>
            <w:r w:rsidRPr="00184E8F">
              <w:rPr>
                <w:rFonts w:ascii="Times New Roman" w:hAnsi="Times New Roman"/>
                <w:sz w:val="24"/>
                <w:szCs w:val="24"/>
                <w:lang w:val="ru-RU"/>
              </w:rPr>
              <w:t>д</w:t>
            </w:r>
            <w:r w:rsidRPr="00184E8F">
              <w:rPr>
                <w:rFonts w:ascii="Times New Roman" w:hAnsi="Times New Roman"/>
                <w:sz w:val="24"/>
                <w:szCs w:val="24"/>
                <w:lang w:val="ru-RU"/>
              </w:rPr>
              <w:t>программы</w:t>
            </w:r>
          </w:p>
        </w:tc>
        <w:tc>
          <w:tcPr>
            <w:tcW w:w="6695" w:type="dxa"/>
          </w:tcPr>
          <w:p w14:paraId="0FC58244" w14:textId="77777777" w:rsidR="00BE4FFB" w:rsidRPr="00B00919" w:rsidRDefault="00BE4FFB" w:rsidP="009637DD">
            <w:pPr>
              <w:pStyle w:val="Pro-Tab"/>
              <w:spacing w:before="0" w:after="0"/>
              <w:rPr>
                <w:rFonts w:ascii="Times New Roman" w:hAnsi="Times New Roman"/>
                <w:bCs/>
                <w:iCs/>
                <w:sz w:val="24"/>
                <w:szCs w:val="24"/>
                <w:lang w:val="ru-RU"/>
              </w:rPr>
            </w:pPr>
            <w:r w:rsidRPr="00B00919">
              <w:rPr>
                <w:rFonts w:ascii="Times New Roman" w:hAnsi="Times New Roman"/>
                <w:bCs/>
                <w:iCs/>
                <w:sz w:val="24"/>
                <w:szCs w:val="24"/>
                <w:lang w:val="ru-RU"/>
              </w:rPr>
              <w:t>Ведение бухгалтерского учета в 17 муниципальных организ</w:t>
            </w:r>
            <w:r w:rsidRPr="00B00919">
              <w:rPr>
                <w:rFonts w:ascii="Times New Roman" w:hAnsi="Times New Roman"/>
                <w:bCs/>
                <w:iCs/>
                <w:sz w:val="24"/>
                <w:szCs w:val="24"/>
                <w:lang w:val="ru-RU"/>
              </w:rPr>
              <w:t>а</w:t>
            </w:r>
            <w:r w:rsidRPr="00B00919">
              <w:rPr>
                <w:rFonts w:ascii="Times New Roman" w:hAnsi="Times New Roman"/>
                <w:bCs/>
                <w:iCs/>
                <w:sz w:val="24"/>
                <w:szCs w:val="24"/>
                <w:lang w:val="ru-RU"/>
              </w:rPr>
              <w:t>циях</w:t>
            </w:r>
          </w:p>
        </w:tc>
      </w:tr>
    </w:tbl>
    <w:p w14:paraId="07A5EF45" w14:textId="77777777" w:rsidR="00BE4FFB" w:rsidRPr="00897F6E" w:rsidRDefault="00BE4FFB" w:rsidP="00BE4FFB"/>
    <w:p w14:paraId="03D8D0F5" w14:textId="77777777" w:rsidR="00BE4FFB" w:rsidRPr="00897F6E" w:rsidRDefault="00BE4FFB" w:rsidP="00BE4FFB"/>
    <w:p w14:paraId="2FD504E5" w14:textId="77777777" w:rsidR="00BE4FFB" w:rsidRPr="00897F6E" w:rsidRDefault="00BE4FFB" w:rsidP="00BE4FFB"/>
    <w:p w14:paraId="1A29A062" w14:textId="77777777" w:rsidR="00BE4FFB" w:rsidRPr="00897F6E" w:rsidRDefault="00BE4FFB" w:rsidP="00BE4FFB"/>
    <w:p w14:paraId="49FA8540" w14:textId="77777777" w:rsidR="00BE4FFB" w:rsidRDefault="00BE4FFB" w:rsidP="00BE4FFB"/>
    <w:p w14:paraId="2AD6C430" w14:textId="77777777" w:rsidR="00BE4FFB" w:rsidRDefault="00BE4FFB" w:rsidP="00BE4FFB">
      <w:pPr>
        <w:jc w:val="right"/>
      </w:pPr>
    </w:p>
    <w:p w14:paraId="0C313A69" w14:textId="77777777" w:rsidR="00BE4FFB" w:rsidRDefault="00BE4FFB" w:rsidP="00BE4FFB">
      <w:pPr>
        <w:jc w:val="right"/>
      </w:pPr>
    </w:p>
    <w:p w14:paraId="579A80DF" w14:textId="77777777" w:rsidR="00BE4FFB" w:rsidRDefault="00BE4FFB" w:rsidP="00BE4FFB">
      <w:pPr>
        <w:jc w:val="right"/>
      </w:pPr>
    </w:p>
    <w:p w14:paraId="5D4EC3BA" w14:textId="77777777" w:rsidR="00BE4FFB" w:rsidRDefault="00BE4FFB" w:rsidP="00BE4FFB">
      <w:pPr>
        <w:jc w:val="right"/>
      </w:pPr>
    </w:p>
    <w:p w14:paraId="31B792CF" w14:textId="77777777" w:rsidR="00BE4FFB" w:rsidRDefault="00BE4FFB" w:rsidP="00BE4FFB">
      <w:pPr>
        <w:jc w:val="right"/>
      </w:pPr>
    </w:p>
    <w:p w14:paraId="6A87D9AD" w14:textId="77777777" w:rsidR="00BE4FFB" w:rsidRDefault="00BE4FFB" w:rsidP="00BE4FFB">
      <w:pPr>
        <w:pStyle w:val="ConsPlusNonformat"/>
        <w:ind w:right="-1"/>
        <w:jc w:val="right"/>
        <w:rPr>
          <w:rFonts w:ascii="Times New Roman" w:hAnsi="Times New Roman" w:cs="Times New Roman"/>
        </w:rPr>
        <w:sectPr w:rsidR="00BE4FFB" w:rsidSect="00E75786">
          <w:pgSz w:w="11906" w:h="16838"/>
          <w:pgMar w:top="709" w:right="284" w:bottom="232" w:left="227" w:header="709" w:footer="709" w:gutter="0"/>
          <w:cols w:space="720"/>
          <w:docGrid w:linePitch="299"/>
        </w:sectPr>
      </w:pPr>
    </w:p>
    <w:p w14:paraId="78B6B0D0" w14:textId="77777777" w:rsidR="00BE4FFB" w:rsidRPr="00F90A7A" w:rsidRDefault="00BE4FFB" w:rsidP="00BE4FFB">
      <w:pPr>
        <w:pStyle w:val="ConsPlusNonformat"/>
        <w:ind w:right="-1"/>
        <w:jc w:val="right"/>
        <w:rPr>
          <w:rFonts w:ascii="Times New Roman" w:hAnsi="Times New Roman" w:cs="Times New Roman"/>
        </w:rPr>
      </w:pPr>
      <w:r>
        <w:rPr>
          <w:rFonts w:ascii="Times New Roman" w:hAnsi="Times New Roman" w:cs="Times New Roman"/>
        </w:rPr>
        <w:lastRenderedPageBreak/>
        <w:t>П</w:t>
      </w:r>
      <w:r w:rsidRPr="00F90A7A">
        <w:rPr>
          <w:rFonts w:ascii="Times New Roman" w:hAnsi="Times New Roman" w:cs="Times New Roman"/>
        </w:rPr>
        <w:t>риложение</w:t>
      </w:r>
      <w:r>
        <w:rPr>
          <w:rFonts w:ascii="Times New Roman" w:hAnsi="Times New Roman" w:cs="Times New Roman"/>
        </w:rPr>
        <w:t xml:space="preserve"> 12</w:t>
      </w:r>
      <w:r w:rsidRPr="00F90A7A">
        <w:rPr>
          <w:rFonts w:ascii="Times New Roman" w:hAnsi="Times New Roman" w:cs="Times New Roman"/>
        </w:rPr>
        <w:t xml:space="preserve"> </w:t>
      </w:r>
    </w:p>
    <w:p w14:paraId="13AA1C24"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к постановлению администрации</w:t>
      </w:r>
    </w:p>
    <w:p w14:paraId="00065F3C" w14:textId="77777777" w:rsidR="00BE4FFB" w:rsidRPr="00F90A7A" w:rsidRDefault="00BE4FFB" w:rsidP="00BE4FFB">
      <w:pPr>
        <w:pStyle w:val="ConsPlusNonformat"/>
        <w:ind w:right="-1"/>
        <w:jc w:val="right"/>
        <w:rPr>
          <w:rFonts w:ascii="Times New Roman" w:hAnsi="Times New Roman" w:cs="Times New Roman"/>
        </w:rPr>
      </w:pPr>
      <w:r w:rsidRPr="00F90A7A">
        <w:rPr>
          <w:rFonts w:ascii="Times New Roman" w:hAnsi="Times New Roman" w:cs="Times New Roman"/>
        </w:rPr>
        <w:t xml:space="preserve">                                                                                        городского округа  Тейково Ивановской области                                                                                      </w:t>
      </w:r>
    </w:p>
    <w:p w14:paraId="0F801F39" w14:textId="77777777" w:rsidR="00BE4FFB" w:rsidRDefault="00BE4FFB" w:rsidP="00BE4FFB">
      <w:pPr>
        <w:pStyle w:val="a5"/>
        <w:jc w:val="right"/>
        <w:rPr>
          <w:sz w:val="20"/>
          <w:szCs w:val="20"/>
        </w:rPr>
      </w:pPr>
      <w:r w:rsidRPr="00F90A7A">
        <w:rPr>
          <w:sz w:val="20"/>
          <w:szCs w:val="20"/>
        </w:rPr>
        <w:t xml:space="preserve">от     </w:t>
      </w:r>
      <w:r>
        <w:rPr>
          <w:sz w:val="20"/>
          <w:szCs w:val="20"/>
        </w:rPr>
        <w:t>01.03.2024</w:t>
      </w:r>
      <w:r w:rsidRPr="00F90A7A">
        <w:rPr>
          <w:sz w:val="20"/>
          <w:szCs w:val="20"/>
        </w:rPr>
        <w:t xml:space="preserve">     №</w:t>
      </w:r>
      <w:r>
        <w:rPr>
          <w:sz w:val="20"/>
          <w:szCs w:val="20"/>
        </w:rPr>
        <w:t xml:space="preserve">  110</w:t>
      </w:r>
    </w:p>
    <w:p w14:paraId="413A7772" w14:textId="77777777" w:rsidR="00BE4FFB" w:rsidRDefault="00BE4FFB" w:rsidP="00BE4FFB"/>
    <w:p w14:paraId="7B051836" w14:textId="77777777" w:rsidR="00BE4FFB" w:rsidRPr="00941171" w:rsidRDefault="00BE4FFB" w:rsidP="00BE4FFB">
      <w:pPr>
        <w:pStyle w:val="Pro-TabName"/>
        <w:spacing w:before="0" w:after="0"/>
        <w:jc w:val="center"/>
        <w:rPr>
          <w:rFonts w:ascii="Times New Roman" w:hAnsi="Times New Roman"/>
          <w:b w:val="0"/>
          <w:color w:val="auto"/>
          <w:sz w:val="24"/>
          <w:szCs w:val="24"/>
        </w:rPr>
      </w:pPr>
      <w:r>
        <w:tab/>
      </w:r>
      <w:r w:rsidRPr="00941171">
        <w:rPr>
          <w:rFonts w:ascii="Times New Roman" w:hAnsi="Times New Roman"/>
          <w:b w:val="0"/>
          <w:color w:val="auto"/>
          <w:sz w:val="24"/>
          <w:szCs w:val="24"/>
        </w:rPr>
        <w:t>5. Ресурсное обеспечение мероприятий подпрограммы</w:t>
      </w:r>
    </w:p>
    <w:p w14:paraId="0D7EC868" w14:textId="77777777" w:rsidR="00BE4FFB" w:rsidRPr="00941171" w:rsidRDefault="00BE4FFB" w:rsidP="00BE4FFB">
      <w:pPr>
        <w:pStyle w:val="Pro-Gramma"/>
        <w:spacing w:before="0" w:line="240" w:lineRule="auto"/>
        <w:ind w:left="0"/>
        <w:jc w:val="right"/>
        <w:rPr>
          <w:rFonts w:ascii="Times New Roman" w:hAnsi="Times New Roman"/>
          <w:szCs w:val="20"/>
        </w:rPr>
      </w:pPr>
      <w:r w:rsidRPr="00941171">
        <w:rPr>
          <w:rFonts w:ascii="Times New Roman" w:hAnsi="Times New Roman"/>
          <w:szCs w:val="20"/>
        </w:rPr>
        <w:t>(тыс. руб.)</w:t>
      </w:r>
    </w:p>
    <w:tbl>
      <w:tblPr>
        <w:tblW w:w="154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6"/>
        <w:gridCol w:w="1984"/>
        <w:gridCol w:w="1701"/>
        <w:gridCol w:w="1560"/>
        <w:gridCol w:w="1559"/>
        <w:gridCol w:w="1559"/>
        <w:gridCol w:w="1559"/>
        <w:gridCol w:w="1418"/>
      </w:tblGrid>
      <w:tr w:rsidR="00BE4FFB" w:rsidRPr="00184E8F" w14:paraId="1EBF725D" w14:textId="77777777" w:rsidTr="009637DD">
        <w:trPr>
          <w:tblHeader/>
        </w:trPr>
        <w:tc>
          <w:tcPr>
            <w:tcW w:w="426" w:type="dxa"/>
          </w:tcPr>
          <w:p w14:paraId="53DAE9C3" w14:textId="77777777" w:rsidR="00BE4FFB" w:rsidRPr="00184E8F" w:rsidRDefault="00BE4FFB" w:rsidP="009637DD">
            <w:pPr>
              <w:keepNext/>
              <w:rPr>
                <w:sz w:val="20"/>
                <w:szCs w:val="20"/>
              </w:rPr>
            </w:pPr>
            <w:r w:rsidRPr="00184E8F">
              <w:rPr>
                <w:sz w:val="20"/>
                <w:szCs w:val="20"/>
              </w:rPr>
              <w:t>№ п/п</w:t>
            </w:r>
          </w:p>
        </w:tc>
        <w:tc>
          <w:tcPr>
            <w:tcW w:w="3686" w:type="dxa"/>
          </w:tcPr>
          <w:p w14:paraId="1046CF96" w14:textId="77777777" w:rsidR="00BE4FFB" w:rsidRPr="00184E8F" w:rsidRDefault="00BE4FFB" w:rsidP="009637DD">
            <w:pPr>
              <w:keepNext/>
              <w:jc w:val="both"/>
              <w:rPr>
                <w:sz w:val="20"/>
                <w:szCs w:val="20"/>
              </w:rPr>
            </w:pPr>
            <w:r w:rsidRPr="00184E8F">
              <w:rPr>
                <w:sz w:val="20"/>
                <w:szCs w:val="20"/>
              </w:rPr>
              <w:t xml:space="preserve">Наименование мероприятия / </w:t>
            </w:r>
            <w:r w:rsidRPr="00184E8F">
              <w:rPr>
                <w:sz w:val="20"/>
                <w:szCs w:val="20"/>
              </w:rPr>
              <w:br/>
              <w:t>Источник ресурсного обеспечения</w:t>
            </w:r>
          </w:p>
        </w:tc>
        <w:tc>
          <w:tcPr>
            <w:tcW w:w="1984" w:type="dxa"/>
          </w:tcPr>
          <w:p w14:paraId="079656A2" w14:textId="77777777" w:rsidR="00BE4FFB" w:rsidRPr="00184E8F" w:rsidRDefault="00BE4FFB" w:rsidP="009637DD">
            <w:pPr>
              <w:keepNext/>
              <w:jc w:val="center"/>
              <w:rPr>
                <w:sz w:val="20"/>
                <w:szCs w:val="20"/>
              </w:rPr>
            </w:pPr>
            <w:r w:rsidRPr="00184E8F">
              <w:rPr>
                <w:sz w:val="20"/>
                <w:szCs w:val="20"/>
              </w:rPr>
              <w:t>Исполнитель</w:t>
            </w:r>
          </w:p>
        </w:tc>
        <w:tc>
          <w:tcPr>
            <w:tcW w:w="1701" w:type="dxa"/>
          </w:tcPr>
          <w:p w14:paraId="2D862D9D" w14:textId="77777777" w:rsidR="00BE4FFB" w:rsidRPr="00184E8F" w:rsidRDefault="00BE4FFB" w:rsidP="009637DD">
            <w:pPr>
              <w:keepNext/>
              <w:tabs>
                <w:tab w:val="left" w:pos="0"/>
              </w:tabs>
              <w:jc w:val="center"/>
              <w:rPr>
                <w:sz w:val="20"/>
                <w:szCs w:val="20"/>
              </w:rPr>
            </w:pPr>
            <w:r w:rsidRPr="00184E8F">
              <w:rPr>
                <w:sz w:val="20"/>
                <w:szCs w:val="20"/>
              </w:rPr>
              <w:t>2023 год</w:t>
            </w:r>
          </w:p>
        </w:tc>
        <w:tc>
          <w:tcPr>
            <w:tcW w:w="1560" w:type="dxa"/>
          </w:tcPr>
          <w:p w14:paraId="0F90B2AF" w14:textId="77777777" w:rsidR="00BE4FFB" w:rsidRPr="00184E8F" w:rsidRDefault="00BE4FFB" w:rsidP="009637DD">
            <w:pPr>
              <w:keepNext/>
              <w:tabs>
                <w:tab w:val="left" w:pos="0"/>
              </w:tabs>
              <w:jc w:val="center"/>
              <w:rPr>
                <w:sz w:val="20"/>
                <w:szCs w:val="20"/>
              </w:rPr>
            </w:pPr>
            <w:r w:rsidRPr="00184E8F">
              <w:rPr>
                <w:sz w:val="20"/>
                <w:szCs w:val="20"/>
              </w:rPr>
              <w:t>2024 год</w:t>
            </w:r>
          </w:p>
        </w:tc>
        <w:tc>
          <w:tcPr>
            <w:tcW w:w="1559" w:type="dxa"/>
          </w:tcPr>
          <w:p w14:paraId="3D23A476" w14:textId="77777777" w:rsidR="00BE4FFB" w:rsidRPr="00184E8F" w:rsidRDefault="00BE4FFB" w:rsidP="009637DD">
            <w:pPr>
              <w:keepNext/>
              <w:tabs>
                <w:tab w:val="left" w:pos="0"/>
              </w:tabs>
              <w:jc w:val="center"/>
              <w:rPr>
                <w:sz w:val="20"/>
                <w:szCs w:val="20"/>
              </w:rPr>
            </w:pPr>
            <w:r w:rsidRPr="00184E8F">
              <w:rPr>
                <w:sz w:val="20"/>
                <w:szCs w:val="20"/>
              </w:rPr>
              <w:t>2025 год</w:t>
            </w:r>
          </w:p>
        </w:tc>
        <w:tc>
          <w:tcPr>
            <w:tcW w:w="1559" w:type="dxa"/>
          </w:tcPr>
          <w:p w14:paraId="1B69283F" w14:textId="77777777" w:rsidR="00BE4FFB" w:rsidRPr="00184E8F" w:rsidRDefault="00BE4FFB" w:rsidP="009637DD">
            <w:pPr>
              <w:keepNext/>
              <w:tabs>
                <w:tab w:val="left" w:pos="0"/>
              </w:tabs>
              <w:jc w:val="center"/>
              <w:rPr>
                <w:sz w:val="20"/>
                <w:szCs w:val="20"/>
              </w:rPr>
            </w:pPr>
            <w:r w:rsidRPr="00184E8F">
              <w:rPr>
                <w:sz w:val="20"/>
                <w:szCs w:val="20"/>
              </w:rPr>
              <w:t xml:space="preserve">2026 год </w:t>
            </w:r>
          </w:p>
        </w:tc>
        <w:tc>
          <w:tcPr>
            <w:tcW w:w="1559" w:type="dxa"/>
          </w:tcPr>
          <w:p w14:paraId="2C39C983" w14:textId="77777777" w:rsidR="00BE4FFB" w:rsidRPr="00184E8F" w:rsidRDefault="00BE4FFB" w:rsidP="009637DD">
            <w:pPr>
              <w:keepNext/>
              <w:tabs>
                <w:tab w:val="left" w:pos="0"/>
              </w:tabs>
              <w:jc w:val="center"/>
              <w:rPr>
                <w:sz w:val="20"/>
                <w:szCs w:val="20"/>
              </w:rPr>
            </w:pPr>
            <w:r w:rsidRPr="00184E8F">
              <w:rPr>
                <w:sz w:val="20"/>
                <w:szCs w:val="20"/>
              </w:rPr>
              <w:t>2027 год</w:t>
            </w:r>
          </w:p>
        </w:tc>
        <w:tc>
          <w:tcPr>
            <w:tcW w:w="1418" w:type="dxa"/>
          </w:tcPr>
          <w:p w14:paraId="3FF46B26" w14:textId="77777777" w:rsidR="00BE4FFB" w:rsidRPr="00184E8F" w:rsidRDefault="00BE4FFB" w:rsidP="009637DD">
            <w:pPr>
              <w:keepNext/>
              <w:tabs>
                <w:tab w:val="left" w:pos="0"/>
              </w:tabs>
              <w:jc w:val="center"/>
              <w:rPr>
                <w:sz w:val="20"/>
                <w:szCs w:val="20"/>
              </w:rPr>
            </w:pPr>
            <w:r w:rsidRPr="00184E8F">
              <w:rPr>
                <w:sz w:val="20"/>
                <w:szCs w:val="20"/>
              </w:rPr>
              <w:t>2028 год</w:t>
            </w:r>
          </w:p>
        </w:tc>
      </w:tr>
      <w:tr w:rsidR="00BE4FFB" w:rsidRPr="00184E8F" w14:paraId="376910F5" w14:textId="77777777" w:rsidTr="009637DD">
        <w:trPr>
          <w:cantSplit/>
          <w:trHeight w:val="617"/>
        </w:trPr>
        <w:tc>
          <w:tcPr>
            <w:tcW w:w="426" w:type="dxa"/>
          </w:tcPr>
          <w:p w14:paraId="3193204B" w14:textId="77777777" w:rsidR="00BE4FFB" w:rsidRPr="00184E8F" w:rsidRDefault="00BE4FFB" w:rsidP="009637DD">
            <w:pPr>
              <w:rPr>
                <w:sz w:val="20"/>
                <w:szCs w:val="20"/>
              </w:rPr>
            </w:pPr>
          </w:p>
        </w:tc>
        <w:tc>
          <w:tcPr>
            <w:tcW w:w="3686" w:type="dxa"/>
          </w:tcPr>
          <w:p w14:paraId="744AB429" w14:textId="77777777" w:rsidR="00BE4FFB" w:rsidRPr="00184E8F" w:rsidRDefault="00BE4FFB" w:rsidP="009637DD">
            <w:pPr>
              <w:jc w:val="both"/>
              <w:rPr>
                <w:sz w:val="20"/>
                <w:szCs w:val="20"/>
              </w:rPr>
            </w:pPr>
            <w:r w:rsidRPr="00184E8F">
              <w:rPr>
                <w:sz w:val="20"/>
                <w:szCs w:val="20"/>
              </w:rPr>
              <w:t>Подпрограмма, всего:</w:t>
            </w:r>
          </w:p>
        </w:tc>
        <w:tc>
          <w:tcPr>
            <w:tcW w:w="1984" w:type="dxa"/>
          </w:tcPr>
          <w:p w14:paraId="70EE7DB5" w14:textId="77777777" w:rsidR="00BE4FFB" w:rsidRPr="00184E8F" w:rsidRDefault="00BE4FFB" w:rsidP="009637DD">
            <w:pPr>
              <w:pStyle w:val="Pro-Tab"/>
              <w:spacing w:before="0" w:after="0"/>
              <w:jc w:val="both"/>
              <w:rPr>
                <w:rFonts w:ascii="Times New Roman" w:hAnsi="Times New Roman"/>
                <w:sz w:val="20"/>
                <w:lang w:val="ru-RU"/>
              </w:rPr>
            </w:pPr>
            <w:r w:rsidRPr="00184E8F">
              <w:rPr>
                <w:rFonts w:ascii="Times New Roman" w:hAnsi="Times New Roman"/>
                <w:sz w:val="20"/>
                <w:lang w:val="ru-RU"/>
              </w:rPr>
              <w:t xml:space="preserve">Отдел образования </w:t>
            </w:r>
          </w:p>
          <w:p w14:paraId="0859697D" w14:textId="77777777" w:rsidR="00BE4FFB" w:rsidRPr="00184E8F" w:rsidRDefault="00BE4FFB" w:rsidP="009637DD">
            <w:pPr>
              <w:jc w:val="center"/>
              <w:rPr>
                <w:sz w:val="20"/>
                <w:szCs w:val="20"/>
              </w:rPr>
            </w:pPr>
          </w:p>
        </w:tc>
        <w:tc>
          <w:tcPr>
            <w:tcW w:w="1701" w:type="dxa"/>
          </w:tcPr>
          <w:p w14:paraId="6930A711" w14:textId="77777777" w:rsidR="00BE4FFB" w:rsidRPr="00184E8F" w:rsidRDefault="00BE4FFB" w:rsidP="009637DD">
            <w:pPr>
              <w:jc w:val="center"/>
              <w:rPr>
                <w:sz w:val="20"/>
                <w:szCs w:val="20"/>
              </w:rPr>
            </w:pPr>
            <w:r w:rsidRPr="00184E8F">
              <w:rPr>
                <w:bCs/>
                <w:sz w:val="20"/>
                <w:szCs w:val="20"/>
              </w:rPr>
              <w:t xml:space="preserve"> 12 299,73300</w:t>
            </w:r>
          </w:p>
        </w:tc>
        <w:tc>
          <w:tcPr>
            <w:tcW w:w="1560" w:type="dxa"/>
          </w:tcPr>
          <w:p w14:paraId="0A861C08" w14:textId="77777777" w:rsidR="00BE4FFB" w:rsidRPr="00184E8F" w:rsidRDefault="00BE4FFB" w:rsidP="009637DD">
            <w:pPr>
              <w:jc w:val="center"/>
              <w:rPr>
                <w:sz w:val="20"/>
                <w:szCs w:val="20"/>
              </w:rPr>
            </w:pPr>
            <w:r w:rsidRPr="00184E8F">
              <w:rPr>
                <w:bCs/>
                <w:sz w:val="20"/>
                <w:szCs w:val="20"/>
              </w:rPr>
              <w:t>13 606,90600</w:t>
            </w:r>
          </w:p>
        </w:tc>
        <w:tc>
          <w:tcPr>
            <w:tcW w:w="1559" w:type="dxa"/>
          </w:tcPr>
          <w:p w14:paraId="55EE251D" w14:textId="77777777" w:rsidR="00BE4FFB" w:rsidRPr="00184E8F" w:rsidRDefault="00BE4FFB" w:rsidP="009637DD">
            <w:pPr>
              <w:jc w:val="center"/>
              <w:rPr>
                <w:sz w:val="20"/>
                <w:szCs w:val="20"/>
              </w:rPr>
            </w:pPr>
            <w:r w:rsidRPr="00184E8F">
              <w:rPr>
                <w:bCs/>
                <w:sz w:val="20"/>
                <w:szCs w:val="20"/>
              </w:rPr>
              <w:t>9 022,66000</w:t>
            </w:r>
          </w:p>
        </w:tc>
        <w:tc>
          <w:tcPr>
            <w:tcW w:w="1559" w:type="dxa"/>
          </w:tcPr>
          <w:p w14:paraId="2C12AAF2" w14:textId="77777777" w:rsidR="00BE4FFB" w:rsidRPr="00184E8F" w:rsidRDefault="00BE4FFB" w:rsidP="009637DD">
            <w:pPr>
              <w:jc w:val="center"/>
              <w:rPr>
                <w:sz w:val="20"/>
                <w:szCs w:val="20"/>
              </w:rPr>
            </w:pPr>
            <w:r w:rsidRPr="00184E8F">
              <w:rPr>
                <w:bCs/>
                <w:sz w:val="20"/>
                <w:szCs w:val="20"/>
              </w:rPr>
              <w:t>9 022,66000</w:t>
            </w:r>
          </w:p>
        </w:tc>
        <w:tc>
          <w:tcPr>
            <w:tcW w:w="1559" w:type="dxa"/>
          </w:tcPr>
          <w:p w14:paraId="6334BE7C" w14:textId="77777777" w:rsidR="00BE4FFB" w:rsidRPr="00184E8F" w:rsidRDefault="00BE4FFB" w:rsidP="009637DD">
            <w:pPr>
              <w:jc w:val="center"/>
              <w:rPr>
                <w:sz w:val="20"/>
                <w:szCs w:val="20"/>
              </w:rPr>
            </w:pPr>
            <w:r w:rsidRPr="00184E8F">
              <w:rPr>
                <w:bCs/>
                <w:sz w:val="20"/>
                <w:szCs w:val="20"/>
              </w:rPr>
              <w:t>9 022,66000</w:t>
            </w:r>
          </w:p>
        </w:tc>
        <w:tc>
          <w:tcPr>
            <w:tcW w:w="1418" w:type="dxa"/>
          </w:tcPr>
          <w:p w14:paraId="797C7A34" w14:textId="77777777" w:rsidR="00BE4FFB" w:rsidRPr="00184E8F" w:rsidRDefault="00BE4FFB" w:rsidP="009637DD">
            <w:pPr>
              <w:jc w:val="center"/>
              <w:rPr>
                <w:sz w:val="20"/>
                <w:szCs w:val="20"/>
              </w:rPr>
            </w:pPr>
            <w:r w:rsidRPr="00184E8F">
              <w:rPr>
                <w:bCs/>
                <w:sz w:val="20"/>
                <w:szCs w:val="20"/>
              </w:rPr>
              <w:t>9 022,66000</w:t>
            </w:r>
          </w:p>
        </w:tc>
      </w:tr>
      <w:tr w:rsidR="00BE4FFB" w:rsidRPr="00184E8F" w14:paraId="3860A161" w14:textId="77777777" w:rsidTr="009637DD">
        <w:trPr>
          <w:cantSplit/>
        </w:trPr>
        <w:tc>
          <w:tcPr>
            <w:tcW w:w="426" w:type="dxa"/>
          </w:tcPr>
          <w:p w14:paraId="54BC486A" w14:textId="77777777" w:rsidR="00BE4FFB" w:rsidRPr="00184E8F" w:rsidRDefault="00BE4FFB" w:rsidP="009637DD">
            <w:pPr>
              <w:rPr>
                <w:sz w:val="20"/>
                <w:szCs w:val="20"/>
              </w:rPr>
            </w:pPr>
          </w:p>
        </w:tc>
        <w:tc>
          <w:tcPr>
            <w:tcW w:w="3686" w:type="dxa"/>
          </w:tcPr>
          <w:p w14:paraId="5632FA4D" w14:textId="77777777" w:rsidR="00BE4FFB" w:rsidRPr="00184E8F" w:rsidRDefault="00BE4FFB" w:rsidP="009637DD">
            <w:pPr>
              <w:jc w:val="both"/>
              <w:rPr>
                <w:sz w:val="20"/>
                <w:szCs w:val="20"/>
              </w:rPr>
            </w:pPr>
            <w:r w:rsidRPr="00184E8F">
              <w:rPr>
                <w:sz w:val="20"/>
                <w:szCs w:val="20"/>
              </w:rPr>
              <w:t>бюджетные ассигнования</w:t>
            </w:r>
          </w:p>
        </w:tc>
        <w:tc>
          <w:tcPr>
            <w:tcW w:w="1984" w:type="dxa"/>
          </w:tcPr>
          <w:p w14:paraId="7CB9361C" w14:textId="77777777" w:rsidR="00BE4FFB" w:rsidRPr="00184E8F" w:rsidRDefault="00BE4FFB" w:rsidP="009637DD">
            <w:pPr>
              <w:pStyle w:val="Pro-Tab"/>
              <w:spacing w:before="0" w:after="0"/>
              <w:jc w:val="both"/>
              <w:rPr>
                <w:rFonts w:ascii="Times New Roman" w:hAnsi="Times New Roman"/>
                <w:sz w:val="20"/>
                <w:lang w:val="ru-RU"/>
              </w:rPr>
            </w:pPr>
          </w:p>
        </w:tc>
        <w:tc>
          <w:tcPr>
            <w:tcW w:w="1701" w:type="dxa"/>
          </w:tcPr>
          <w:p w14:paraId="685DBDB7" w14:textId="77777777" w:rsidR="00BE4FFB" w:rsidRPr="00184E8F" w:rsidRDefault="00BE4FFB" w:rsidP="009637DD">
            <w:pPr>
              <w:jc w:val="center"/>
              <w:rPr>
                <w:sz w:val="20"/>
                <w:szCs w:val="20"/>
              </w:rPr>
            </w:pPr>
            <w:r w:rsidRPr="00184E8F">
              <w:rPr>
                <w:bCs/>
                <w:sz w:val="20"/>
                <w:szCs w:val="20"/>
              </w:rPr>
              <w:t xml:space="preserve"> 12 299,73300</w:t>
            </w:r>
          </w:p>
        </w:tc>
        <w:tc>
          <w:tcPr>
            <w:tcW w:w="1560" w:type="dxa"/>
          </w:tcPr>
          <w:p w14:paraId="6F4404E5" w14:textId="77777777" w:rsidR="00BE4FFB" w:rsidRPr="00184E8F" w:rsidRDefault="00BE4FFB" w:rsidP="009637DD">
            <w:pPr>
              <w:jc w:val="center"/>
              <w:rPr>
                <w:sz w:val="20"/>
                <w:szCs w:val="20"/>
              </w:rPr>
            </w:pPr>
            <w:r w:rsidRPr="00184E8F">
              <w:rPr>
                <w:bCs/>
                <w:sz w:val="20"/>
                <w:szCs w:val="20"/>
              </w:rPr>
              <w:t>13 606,90600</w:t>
            </w:r>
          </w:p>
        </w:tc>
        <w:tc>
          <w:tcPr>
            <w:tcW w:w="1559" w:type="dxa"/>
          </w:tcPr>
          <w:p w14:paraId="1F7CC938" w14:textId="77777777" w:rsidR="00BE4FFB" w:rsidRPr="00184E8F" w:rsidRDefault="00BE4FFB" w:rsidP="009637DD">
            <w:pPr>
              <w:jc w:val="center"/>
              <w:rPr>
                <w:sz w:val="20"/>
                <w:szCs w:val="20"/>
              </w:rPr>
            </w:pPr>
            <w:r w:rsidRPr="00184E8F">
              <w:rPr>
                <w:bCs/>
                <w:sz w:val="20"/>
                <w:szCs w:val="20"/>
              </w:rPr>
              <w:t>9 022,66000</w:t>
            </w:r>
          </w:p>
        </w:tc>
        <w:tc>
          <w:tcPr>
            <w:tcW w:w="1559" w:type="dxa"/>
          </w:tcPr>
          <w:p w14:paraId="11401EEC" w14:textId="77777777" w:rsidR="00BE4FFB" w:rsidRPr="00184E8F" w:rsidRDefault="00BE4FFB" w:rsidP="009637DD">
            <w:pPr>
              <w:jc w:val="center"/>
              <w:rPr>
                <w:sz w:val="20"/>
                <w:szCs w:val="20"/>
              </w:rPr>
            </w:pPr>
            <w:r w:rsidRPr="00184E8F">
              <w:rPr>
                <w:bCs/>
                <w:sz w:val="20"/>
                <w:szCs w:val="20"/>
              </w:rPr>
              <w:t>9 022,66000</w:t>
            </w:r>
          </w:p>
        </w:tc>
        <w:tc>
          <w:tcPr>
            <w:tcW w:w="1559" w:type="dxa"/>
          </w:tcPr>
          <w:p w14:paraId="63EEF257" w14:textId="77777777" w:rsidR="00BE4FFB" w:rsidRPr="00184E8F" w:rsidRDefault="00BE4FFB" w:rsidP="009637DD">
            <w:pPr>
              <w:jc w:val="center"/>
              <w:rPr>
                <w:sz w:val="20"/>
                <w:szCs w:val="20"/>
              </w:rPr>
            </w:pPr>
            <w:r w:rsidRPr="00184E8F">
              <w:rPr>
                <w:bCs/>
                <w:sz w:val="20"/>
                <w:szCs w:val="20"/>
              </w:rPr>
              <w:t>9 022,66000</w:t>
            </w:r>
          </w:p>
        </w:tc>
        <w:tc>
          <w:tcPr>
            <w:tcW w:w="1418" w:type="dxa"/>
          </w:tcPr>
          <w:p w14:paraId="60D3CCB2" w14:textId="77777777" w:rsidR="00BE4FFB" w:rsidRPr="00184E8F" w:rsidRDefault="00BE4FFB" w:rsidP="009637DD">
            <w:pPr>
              <w:jc w:val="center"/>
              <w:rPr>
                <w:sz w:val="20"/>
                <w:szCs w:val="20"/>
              </w:rPr>
            </w:pPr>
            <w:r w:rsidRPr="00184E8F">
              <w:rPr>
                <w:bCs/>
                <w:sz w:val="20"/>
                <w:szCs w:val="20"/>
              </w:rPr>
              <w:t>9 022,66000</w:t>
            </w:r>
          </w:p>
        </w:tc>
      </w:tr>
      <w:tr w:rsidR="00BE4FFB" w:rsidRPr="00184E8F" w14:paraId="343B8780" w14:textId="77777777" w:rsidTr="009637DD">
        <w:trPr>
          <w:cantSplit/>
        </w:trPr>
        <w:tc>
          <w:tcPr>
            <w:tcW w:w="426" w:type="dxa"/>
          </w:tcPr>
          <w:p w14:paraId="6E1BE279" w14:textId="77777777" w:rsidR="00BE4FFB" w:rsidRPr="00184E8F" w:rsidRDefault="00BE4FFB" w:rsidP="009637DD">
            <w:pPr>
              <w:rPr>
                <w:sz w:val="20"/>
                <w:szCs w:val="20"/>
              </w:rPr>
            </w:pPr>
          </w:p>
        </w:tc>
        <w:tc>
          <w:tcPr>
            <w:tcW w:w="3686" w:type="dxa"/>
          </w:tcPr>
          <w:p w14:paraId="3ECC2CCD" w14:textId="77777777" w:rsidR="00BE4FFB" w:rsidRPr="00184E8F" w:rsidRDefault="00BE4FFB" w:rsidP="009637DD">
            <w:pPr>
              <w:jc w:val="both"/>
              <w:rPr>
                <w:sz w:val="20"/>
                <w:szCs w:val="20"/>
              </w:rPr>
            </w:pPr>
            <w:r w:rsidRPr="00184E8F">
              <w:rPr>
                <w:sz w:val="20"/>
                <w:szCs w:val="20"/>
              </w:rPr>
              <w:t>- местный бюджет</w:t>
            </w:r>
          </w:p>
        </w:tc>
        <w:tc>
          <w:tcPr>
            <w:tcW w:w="1984" w:type="dxa"/>
          </w:tcPr>
          <w:p w14:paraId="39DF7D3B" w14:textId="77777777" w:rsidR="00BE4FFB" w:rsidRPr="00184E8F" w:rsidRDefault="00BE4FFB" w:rsidP="009637DD">
            <w:pPr>
              <w:pStyle w:val="Pro-Tab"/>
              <w:spacing w:before="0" w:after="0"/>
              <w:jc w:val="both"/>
              <w:rPr>
                <w:rFonts w:ascii="Times New Roman" w:hAnsi="Times New Roman"/>
                <w:sz w:val="20"/>
                <w:lang w:val="ru-RU"/>
              </w:rPr>
            </w:pPr>
          </w:p>
        </w:tc>
        <w:tc>
          <w:tcPr>
            <w:tcW w:w="1701" w:type="dxa"/>
          </w:tcPr>
          <w:p w14:paraId="4DD40238" w14:textId="77777777" w:rsidR="00BE4FFB" w:rsidRPr="00184E8F" w:rsidRDefault="00BE4FFB" w:rsidP="009637DD">
            <w:pPr>
              <w:jc w:val="center"/>
              <w:rPr>
                <w:sz w:val="20"/>
                <w:szCs w:val="20"/>
              </w:rPr>
            </w:pPr>
            <w:r w:rsidRPr="00184E8F">
              <w:rPr>
                <w:bCs/>
                <w:sz w:val="20"/>
                <w:szCs w:val="20"/>
              </w:rPr>
              <w:t xml:space="preserve"> 12 299,73300</w:t>
            </w:r>
          </w:p>
        </w:tc>
        <w:tc>
          <w:tcPr>
            <w:tcW w:w="1560" w:type="dxa"/>
          </w:tcPr>
          <w:p w14:paraId="59660A9D" w14:textId="77777777" w:rsidR="00BE4FFB" w:rsidRPr="00184E8F" w:rsidRDefault="00BE4FFB" w:rsidP="009637DD">
            <w:pPr>
              <w:jc w:val="center"/>
              <w:rPr>
                <w:sz w:val="20"/>
                <w:szCs w:val="20"/>
              </w:rPr>
            </w:pPr>
            <w:r w:rsidRPr="00184E8F">
              <w:rPr>
                <w:bCs/>
                <w:sz w:val="20"/>
                <w:szCs w:val="20"/>
              </w:rPr>
              <w:t>13 606,90600</w:t>
            </w:r>
          </w:p>
        </w:tc>
        <w:tc>
          <w:tcPr>
            <w:tcW w:w="1559" w:type="dxa"/>
          </w:tcPr>
          <w:p w14:paraId="3AB214EF" w14:textId="77777777" w:rsidR="00BE4FFB" w:rsidRPr="00184E8F" w:rsidRDefault="00BE4FFB" w:rsidP="009637DD">
            <w:pPr>
              <w:jc w:val="center"/>
              <w:rPr>
                <w:sz w:val="20"/>
                <w:szCs w:val="20"/>
              </w:rPr>
            </w:pPr>
            <w:r w:rsidRPr="00184E8F">
              <w:rPr>
                <w:bCs/>
                <w:sz w:val="20"/>
                <w:szCs w:val="20"/>
              </w:rPr>
              <w:t>9 022,66000</w:t>
            </w:r>
          </w:p>
        </w:tc>
        <w:tc>
          <w:tcPr>
            <w:tcW w:w="1559" w:type="dxa"/>
          </w:tcPr>
          <w:p w14:paraId="5CD9DDE1" w14:textId="77777777" w:rsidR="00BE4FFB" w:rsidRPr="00184E8F" w:rsidRDefault="00BE4FFB" w:rsidP="009637DD">
            <w:pPr>
              <w:jc w:val="center"/>
              <w:rPr>
                <w:sz w:val="20"/>
                <w:szCs w:val="20"/>
              </w:rPr>
            </w:pPr>
            <w:r w:rsidRPr="00184E8F">
              <w:rPr>
                <w:bCs/>
                <w:sz w:val="20"/>
                <w:szCs w:val="20"/>
              </w:rPr>
              <w:t>9 022,66000</w:t>
            </w:r>
          </w:p>
        </w:tc>
        <w:tc>
          <w:tcPr>
            <w:tcW w:w="1559" w:type="dxa"/>
          </w:tcPr>
          <w:p w14:paraId="2D21DE66" w14:textId="77777777" w:rsidR="00BE4FFB" w:rsidRPr="00184E8F" w:rsidRDefault="00BE4FFB" w:rsidP="009637DD">
            <w:pPr>
              <w:jc w:val="center"/>
              <w:rPr>
                <w:sz w:val="20"/>
                <w:szCs w:val="20"/>
              </w:rPr>
            </w:pPr>
            <w:r w:rsidRPr="00184E8F">
              <w:rPr>
                <w:bCs/>
                <w:sz w:val="20"/>
                <w:szCs w:val="20"/>
              </w:rPr>
              <w:t>9 022,66000</w:t>
            </w:r>
          </w:p>
        </w:tc>
        <w:tc>
          <w:tcPr>
            <w:tcW w:w="1418" w:type="dxa"/>
          </w:tcPr>
          <w:p w14:paraId="075DCAD8" w14:textId="77777777" w:rsidR="00BE4FFB" w:rsidRPr="00184E8F" w:rsidRDefault="00BE4FFB" w:rsidP="009637DD">
            <w:pPr>
              <w:jc w:val="center"/>
              <w:rPr>
                <w:sz w:val="20"/>
                <w:szCs w:val="20"/>
              </w:rPr>
            </w:pPr>
            <w:r w:rsidRPr="00184E8F">
              <w:rPr>
                <w:bCs/>
                <w:sz w:val="20"/>
                <w:szCs w:val="20"/>
              </w:rPr>
              <w:t>9 022,66000</w:t>
            </w:r>
          </w:p>
        </w:tc>
      </w:tr>
      <w:tr w:rsidR="00BE4FFB" w:rsidRPr="00184E8F" w14:paraId="65F26A7E" w14:textId="77777777" w:rsidTr="009637DD">
        <w:trPr>
          <w:cantSplit/>
        </w:trPr>
        <w:tc>
          <w:tcPr>
            <w:tcW w:w="426" w:type="dxa"/>
          </w:tcPr>
          <w:p w14:paraId="6ACA1AD4" w14:textId="77777777" w:rsidR="00BE4FFB" w:rsidRPr="00184E8F" w:rsidRDefault="00BE4FFB" w:rsidP="009637DD">
            <w:pPr>
              <w:rPr>
                <w:sz w:val="20"/>
                <w:szCs w:val="20"/>
              </w:rPr>
            </w:pPr>
            <w:r w:rsidRPr="00184E8F">
              <w:rPr>
                <w:sz w:val="20"/>
                <w:szCs w:val="20"/>
              </w:rPr>
              <w:t>1</w:t>
            </w:r>
          </w:p>
          <w:p w14:paraId="66743558" w14:textId="77777777" w:rsidR="00BE4FFB" w:rsidRPr="00184E8F" w:rsidRDefault="00BE4FFB" w:rsidP="009637DD">
            <w:pPr>
              <w:rPr>
                <w:sz w:val="20"/>
                <w:szCs w:val="20"/>
              </w:rPr>
            </w:pPr>
          </w:p>
        </w:tc>
        <w:tc>
          <w:tcPr>
            <w:tcW w:w="3686" w:type="dxa"/>
          </w:tcPr>
          <w:p w14:paraId="132F5467" w14:textId="77777777" w:rsidR="00BE4FFB" w:rsidRPr="00184E8F" w:rsidRDefault="00BE4FFB" w:rsidP="009637DD">
            <w:pPr>
              <w:rPr>
                <w:sz w:val="20"/>
                <w:szCs w:val="20"/>
              </w:rPr>
            </w:pPr>
            <w:r w:rsidRPr="00184E8F">
              <w:rPr>
                <w:sz w:val="20"/>
                <w:szCs w:val="20"/>
              </w:rPr>
              <w:t>Обеспечение выполнения функций М</w:t>
            </w:r>
            <w:r w:rsidRPr="00184E8F">
              <w:rPr>
                <w:sz w:val="20"/>
                <w:szCs w:val="20"/>
              </w:rPr>
              <w:t>у</w:t>
            </w:r>
            <w:r w:rsidRPr="00184E8F">
              <w:rPr>
                <w:sz w:val="20"/>
                <w:szCs w:val="20"/>
              </w:rPr>
              <w:t>ниципального учреждения Централиз</w:t>
            </w:r>
            <w:r w:rsidRPr="00184E8F">
              <w:rPr>
                <w:sz w:val="20"/>
                <w:szCs w:val="20"/>
              </w:rPr>
              <w:t>о</w:t>
            </w:r>
            <w:r w:rsidRPr="00184E8F">
              <w:rPr>
                <w:sz w:val="20"/>
                <w:szCs w:val="20"/>
              </w:rPr>
              <w:t>ванная бухгалтерия Отдела образования администрации г. Тейково Ивановской области</w:t>
            </w:r>
          </w:p>
        </w:tc>
        <w:tc>
          <w:tcPr>
            <w:tcW w:w="1984" w:type="dxa"/>
          </w:tcPr>
          <w:p w14:paraId="19C5A852" w14:textId="77777777" w:rsidR="00BE4FFB" w:rsidRPr="00184E8F" w:rsidRDefault="00BE4FFB" w:rsidP="009637DD">
            <w:pPr>
              <w:pStyle w:val="Pro-Tab"/>
              <w:spacing w:before="0" w:after="0"/>
              <w:jc w:val="both"/>
              <w:rPr>
                <w:rFonts w:ascii="Times New Roman" w:hAnsi="Times New Roman"/>
                <w:sz w:val="20"/>
                <w:lang w:val="ru-RU"/>
              </w:rPr>
            </w:pPr>
            <w:r w:rsidRPr="00184E8F">
              <w:rPr>
                <w:rFonts w:ascii="Times New Roman" w:hAnsi="Times New Roman"/>
                <w:sz w:val="20"/>
                <w:lang w:val="ru-RU"/>
              </w:rPr>
              <w:t xml:space="preserve">Отдел образования </w:t>
            </w:r>
          </w:p>
          <w:p w14:paraId="4ED70E68" w14:textId="77777777" w:rsidR="00BE4FFB" w:rsidRPr="00184E8F" w:rsidRDefault="00BE4FFB" w:rsidP="009637DD">
            <w:pPr>
              <w:jc w:val="center"/>
              <w:rPr>
                <w:sz w:val="20"/>
                <w:szCs w:val="20"/>
              </w:rPr>
            </w:pPr>
          </w:p>
        </w:tc>
        <w:tc>
          <w:tcPr>
            <w:tcW w:w="1701" w:type="dxa"/>
          </w:tcPr>
          <w:p w14:paraId="2B508399" w14:textId="77777777" w:rsidR="00BE4FFB" w:rsidRPr="00184E8F" w:rsidRDefault="00BE4FFB" w:rsidP="009637DD">
            <w:pPr>
              <w:jc w:val="center"/>
              <w:rPr>
                <w:sz w:val="20"/>
                <w:szCs w:val="20"/>
              </w:rPr>
            </w:pPr>
            <w:r w:rsidRPr="00184E8F">
              <w:rPr>
                <w:bCs/>
                <w:sz w:val="20"/>
                <w:szCs w:val="20"/>
              </w:rPr>
              <w:t xml:space="preserve"> 12 299,73300</w:t>
            </w:r>
          </w:p>
        </w:tc>
        <w:tc>
          <w:tcPr>
            <w:tcW w:w="1560" w:type="dxa"/>
          </w:tcPr>
          <w:p w14:paraId="4AD559ED" w14:textId="77777777" w:rsidR="00BE4FFB" w:rsidRPr="00184E8F" w:rsidRDefault="00BE4FFB" w:rsidP="009637DD">
            <w:pPr>
              <w:jc w:val="center"/>
              <w:rPr>
                <w:sz w:val="20"/>
                <w:szCs w:val="20"/>
              </w:rPr>
            </w:pPr>
            <w:r w:rsidRPr="00184E8F">
              <w:rPr>
                <w:bCs/>
                <w:sz w:val="20"/>
                <w:szCs w:val="20"/>
              </w:rPr>
              <w:t>13 606,90600</w:t>
            </w:r>
          </w:p>
        </w:tc>
        <w:tc>
          <w:tcPr>
            <w:tcW w:w="1559" w:type="dxa"/>
          </w:tcPr>
          <w:p w14:paraId="75E7AEAA" w14:textId="77777777" w:rsidR="00BE4FFB" w:rsidRPr="00184E8F" w:rsidRDefault="00BE4FFB" w:rsidP="009637DD">
            <w:pPr>
              <w:jc w:val="center"/>
              <w:rPr>
                <w:sz w:val="20"/>
                <w:szCs w:val="20"/>
              </w:rPr>
            </w:pPr>
            <w:r w:rsidRPr="00184E8F">
              <w:rPr>
                <w:bCs/>
                <w:sz w:val="20"/>
                <w:szCs w:val="20"/>
              </w:rPr>
              <w:t>9 022,66000</w:t>
            </w:r>
          </w:p>
        </w:tc>
        <w:tc>
          <w:tcPr>
            <w:tcW w:w="1559" w:type="dxa"/>
          </w:tcPr>
          <w:p w14:paraId="54249A3B" w14:textId="77777777" w:rsidR="00BE4FFB" w:rsidRPr="00184E8F" w:rsidRDefault="00BE4FFB" w:rsidP="009637DD">
            <w:pPr>
              <w:jc w:val="center"/>
              <w:rPr>
                <w:sz w:val="20"/>
                <w:szCs w:val="20"/>
              </w:rPr>
            </w:pPr>
            <w:r w:rsidRPr="00184E8F">
              <w:rPr>
                <w:bCs/>
                <w:sz w:val="20"/>
                <w:szCs w:val="20"/>
              </w:rPr>
              <w:t>9 022,66000</w:t>
            </w:r>
          </w:p>
        </w:tc>
        <w:tc>
          <w:tcPr>
            <w:tcW w:w="1559" w:type="dxa"/>
          </w:tcPr>
          <w:p w14:paraId="1B3DA79F" w14:textId="77777777" w:rsidR="00BE4FFB" w:rsidRPr="00184E8F" w:rsidRDefault="00BE4FFB" w:rsidP="009637DD">
            <w:pPr>
              <w:jc w:val="center"/>
              <w:rPr>
                <w:sz w:val="20"/>
                <w:szCs w:val="20"/>
              </w:rPr>
            </w:pPr>
            <w:r w:rsidRPr="00184E8F">
              <w:rPr>
                <w:bCs/>
                <w:sz w:val="20"/>
                <w:szCs w:val="20"/>
              </w:rPr>
              <w:t>9 022,66000</w:t>
            </w:r>
          </w:p>
        </w:tc>
        <w:tc>
          <w:tcPr>
            <w:tcW w:w="1418" w:type="dxa"/>
          </w:tcPr>
          <w:p w14:paraId="27543E9A" w14:textId="77777777" w:rsidR="00BE4FFB" w:rsidRPr="00184E8F" w:rsidRDefault="00BE4FFB" w:rsidP="009637DD">
            <w:pPr>
              <w:jc w:val="center"/>
              <w:rPr>
                <w:sz w:val="20"/>
                <w:szCs w:val="20"/>
              </w:rPr>
            </w:pPr>
            <w:r w:rsidRPr="00184E8F">
              <w:rPr>
                <w:bCs/>
                <w:sz w:val="20"/>
                <w:szCs w:val="20"/>
              </w:rPr>
              <w:t>9 022,66000</w:t>
            </w:r>
          </w:p>
        </w:tc>
      </w:tr>
      <w:tr w:rsidR="00BE4FFB" w:rsidRPr="00184E8F" w14:paraId="7C1AE3DF" w14:textId="77777777" w:rsidTr="009637DD">
        <w:trPr>
          <w:cantSplit/>
        </w:trPr>
        <w:tc>
          <w:tcPr>
            <w:tcW w:w="426" w:type="dxa"/>
          </w:tcPr>
          <w:p w14:paraId="1FEC47BB" w14:textId="77777777" w:rsidR="00BE4FFB" w:rsidRPr="00184E8F" w:rsidRDefault="00BE4FFB" w:rsidP="009637DD">
            <w:pPr>
              <w:rPr>
                <w:sz w:val="20"/>
                <w:szCs w:val="20"/>
              </w:rPr>
            </w:pPr>
          </w:p>
        </w:tc>
        <w:tc>
          <w:tcPr>
            <w:tcW w:w="3686" w:type="dxa"/>
          </w:tcPr>
          <w:p w14:paraId="4688903F" w14:textId="77777777" w:rsidR="00BE4FFB" w:rsidRPr="00184E8F" w:rsidRDefault="00BE4FFB" w:rsidP="009637DD">
            <w:pPr>
              <w:jc w:val="both"/>
              <w:rPr>
                <w:sz w:val="20"/>
                <w:szCs w:val="20"/>
              </w:rPr>
            </w:pPr>
            <w:r w:rsidRPr="00184E8F">
              <w:rPr>
                <w:sz w:val="20"/>
                <w:szCs w:val="20"/>
              </w:rPr>
              <w:t>бюджетные ассигнования</w:t>
            </w:r>
          </w:p>
        </w:tc>
        <w:tc>
          <w:tcPr>
            <w:tcW w:w="1984" w:type="dxa"/>
          </w:tcPr>
          <w:p w14:paraId="0012AD63" w14:textId="77777777" w:rsidR="00BE4FFB" w:rsidRPr="00184E8F" w:rsidRDefault="00BE4FFB" w:rsidP="009637DD">
            <w:pPr>
              <w:pStyle w:val="Pro-Tab"/>
              <w:spacing w:before="0" w:after="0"/>
              <w:jc w:val="both"/>
              <w:rPr>
                <w:rFonts w:ascii="Times New Roman" w:hAnsi="Times New Roman"/>
                <w:sz w:val="20"/>
                <w:lang w:val="ru-RU"/>
              </w:rPr>
            </w:pPr>
          </w:p>
        </w:tc>
        <w:tc>
          <w:tcPr>
            <w:tcW w:w="1701" w:type="dxa"/>
          </w:tcPr>
          <w:p w14:paraId="6792630A" w14:textId="77777777" w:rsidR="00BE4FFB" w:rsidRPr="00184E8F" w:rsidRDefault="00BE4FFB" w:rsidP="009637DD">
            <w:pPr>
              <w:jc w:val="center"/>
              <w:rPr>
                <w:sz w:val="20"/>
                <w:szCs w:val="20"/>
              </w:rPr>
            </w:pPr>
            <w:r w:rsidRPr="00184E8F">
              <w:rPr>
                <w:bCs/>
                <w:sz w:val="20"/>
                <w:szCs w:val="20"/>
              </w:rPr>
              <w:t xml:space="preserve"> 12 299,73300</w:t>
            </w:r>
          </w:p>
        </w:tc>
        <w:tc>
          <w:tcPr>
            <w:tcW w:w="1560" w:type="dxa"/>
          </w:tcPr>
          <w:p w14:paraId="75EE59B0" w14:textId="77777777" w:rsidR="00BE4FFB" w:rsidRPr="00184E8F" w:rsidRDefault="00BE4FFB" w:rsidP="009637DD">
            <w:pPr>
              <w:jc w:val="center"/>
              <w:rPr>
                <w:sz w:val="20"/>
                <w:szCs w:val="20"/>
              </w:rPr>
            </w:pPr>
            <w:r w:rsidRPr="00184E8F">
              <w:rPr>
                <w:bCs/>
                <w:sz w:val="20"/>
                <w:szCs w:val="20"/>
              </w:rPr>
              <w:t>13 606,90600</w:t>
            </w:r>
          </w:p>
        </w:tc>
        <w:tc>
          <w:tcPr>
            <w:tcW w:w="1559" w:type="dxa"/>
          </w:tcPr>
          <w:p w14:paraId="53F3A15C" w14:textId="77777777" w:rsidR="00BE4FFB" w:rsidRPr="00184E8F" w:rsidRDefault="00BE4FFB" w:rsidP="009637DD">
            <w:pPr>
              <w:jc w:val="center"/>
              <w:rPr>
                <w:sz w:val="20"/>
                <w:szCs w:val="20"/>
              </w:rPr>
            </w:pPr>
            <w:r w:rsidRPr="00184E8F">
              <w:rPr>
                <w:bCs/>
                <w:sz w:val="20"/>
                <w:szCs w:val="20"/>
              </w:rPr>
              <w:t>9 022,66000</w:t>
            </w:r>
          </w:p>
        </w:tc>
        <w:tc>
          <w:tcPr>
            <w:tcW w:w="1559" w:type="dxa"/>
          </w:tcPr>
          <w:p w14:paraId="448219F8" w14:textId="77777777" w:rsidR="00BE4FFB" w:rsidRPr="00184E8F" w:rsidRDefault="00BE4FFB" w:rsidP="009637DD">
            <w:pPr>
              <w:jc w:val="center"/>
              <w:rPr>
                <w:sz w:val="20"/>
                <w:szCs w:val="20"/>
              </w:rPr>
            </w:pPr>
            <w:r w:rsidRPr="00184E8F">
              <w:rPr>
                <w:bCs/>
                <w:sz w:val="20"/>
                <w:szCs w:val="20"/>
              </w:rPr>
              <w:t>9 022,66000</w:t>
            </w:r>
          </w:p>
        </w:tc>
        <w:tc>
          <w:tcPr>
            <w:tcW w:w="1559" w:type="dxa"/>
          </w:tcPr>
          <w:p w14:paraId="4E2B06E0" w14:textId="77777777" w:rsidR="00BE4FFB" w:rsidRPr="00184E8F" w:rsidRDefault="00BE4FFB" w:rsidP="009637DD">
            <w:pPr>
              <w:jc w:val="center"/>
              <w:rPr>
                <w:sz w:val="20"/>
                <w:szCs w:val="20"/>
              </w:rPr>
            </w:pPr>
            <w:r w:rsidRPr="00184E8F">
              <w:rPr>
                <w:bCs/>
                <w:sz w:val="20"/>
                <w:szCs w:val="20"/>
              </w:rPr>
              <w:t>9 022,66000</w:t>
            </w:r>
          </w:p>
        </w:tc>
        <w:tc>
          <w:tcPr>
            <w:tcW w:w="1418" w:type="dxa"/>
          </w:tcPr>
          <w:p w14:paraId="63B399A9" w14:textId="77777777" w:rsidR="00BE4FFB" w:rsidRPr="00184E8F" w:rsidRDefault="00BE4FFB" w:rsidP="009637DD">
            <w:pPr>
              <w:jc w:val="center"/>
              <w:rPr>
                <w:sz w:val="20"/>
                <w:szCs w:val="20"/>
              </w:rPr>
            </w:pPr>
            <w:r w:rsidRPr="00184E8F">
              <w:rPr>
                <w:bCs/>
                <w:sz w:val="20"/>
                <w:szCs w:val="20"/>
              </w:rPr>
              <w:t>9 022,66000</w:t>
            </w:r>
          </w:p>
        </w:tc>
      </w:tr>
      <w:tr w:rsidR="00BE4FFB" w:rsidRPr="00941171" w14:paraId="3B0ACADF" w14:textId="77777777" w:rsidTr="009637DD">
        <w:trPr>
          <w:cantSplit/>
        </w:trPr>
        <w:tc>
          <w:tcPr>
            <w:tcW w:w="426" w:type="dxa"/>
          </w:tcPr>
          <w:p w14:paraId="2EA4EF67" w14:textId="77777777" w:rsidR="00BE4FFB" w:rsidRPr="00184E8F" w:rsidRDefault="00BE4FFB" w:rsidP="009637DD">
            <w:pPr>
              <w:rPr>
                <w:sz w:val="20"/>
                <w:szCs w:val="20"/>
              </w:rPr>
            </w:pPr>
          </w:p>
        </w:tc>
        <w:tc>
          <w:tcPr>
            <w:tcW w:w="3686" w:type="dxa"/>
          </w:tcPr>
          <w:p w14:paraId="088112F8" w14:textId="77777777" w:rsidR="00BE4FFB" w:rsidRPr="00184E8F" w:rsidRDefault="00BE4FFB" w:rsidP="009637DD">
            <w:pPr>
              <w:jc w:val="both"/>
              <w:rPr>
                <w:sz w:val="20"/>
                <w:szCs w:val="20"/>
              </w:rPr>
            </w:pPr>
            <w:r w:rsidRPr="00184E8F">
              <w:rPr>
                <w:sz w:val="20"/>
                <w:szCs w:val="20"/>
              </w:rPr>
              <w:t>- местный бюджет</w:t>
            </w:r>
          </w:p>
        </w:tc>
        <w:tc>
          <w:tcPr>
            <w:tcW w:w="1984" w:type="dxa"/>
          </w:tcPr>
          <w:p w14:paraId="5AC171AF" w14:textId="77777777" w:rsidR="00BE4FFB" w:rsidRPr="00184E8F" w:rsidRDefault="00BE4FFB" w:rsidP="009637DD">
            <w:pPr>
              <w:pStyle w:val="Pro-Tab"/>
              <w:spacing w:before="0" w:after="0"/>
              <w:jc w:val="both"/>
              <w:rPr>
                <w:rFonts w:ascii="Times New Roman" w:hAnsi="Times New Roman"/>
                <w:sz w:val="20"/>
                <w:lang w:val="ru-RU"/>
              </w:rPr>
            </w:pPr>
          </w:p>
        </w:tc>
        <w:tc>
          <w:tcPr>
            <w:tcW w:w="1701" w:type="dxa"/>
          </w:tcPr>
          <w:p w14:paraId="4A332C40" w14:textId="77777777" w:rsidR="00BE4FFB" w:rsidRPr="00184E8F" w:rsidRDefault="00BE4FFB" w:rsidP="009637DD">
            <w:pPr>
              <w:jc w:val="center"/>
              <w:rPr>
                <w:sz w:val="20"/>
                <w:szCs w:val="20"/>
              </w:rPr>
            </w:pPr>
            <w:r w:rsidRPr="00184E8F">
              <w:rPr>
                <w:bCs/>
                <w:sz w:val="20"/>
                <w:szCs w:val="20"/>
              </w:rPr>
              <w:t xml:space="preserve"> 12 299,73300</w:t>
            </w:r>
          </w:p>
        </w:tc>
        <w:tc>
          <w:tcPr>
            <w:tcW w:w="1560" w:type="dxa"/>
          </w:tcPr>
          <w:p w14:paraId="28357FBF" w14:textId="77777777" w:rsidR="00BE4FFB" w:rsidRPr="00184E8F" w:rsidRDefault="00BE4FFB" w:rsidP="009637DD">
            <w:pPr>
              <w:jc w:val="center"/>
              <w:rPr>
                <w:sz w:val="20"/>
                <w:szCs w:val="20"/>
              </w:rPr>
            </w:pPr>
            <w:r w:rsidRPr="00184E8F">
              <w:rPr>
                <w:bCs/>
                <w:sz w:val="20"/>
                <w:szCs w:val="20"/>
              </w:rPr>
              <w:t>13 606,90600</w:t>
            </w:r>
          </w:p>
        </w:tc>
        <w:tc>
          <w:tcPr>
            <w:tcW w:w="1559" w:type="dxa"/>
          </w:tcPr>
          <w:p w14:paraId="27729CD4" w14:textId="77777777" w:rsidR="00BE4FFB" w:rsidRPr="00184E8F" w:rsidRDefault="00BE4FFB" w:rsidP="009637DD">
            <w:pPr>
              <w:jc w:val="center"/>
              <w:rPr>
                <w:sz w:val="20"/>
                <w:szCs w:val="20"/>
              </w:rPr>
            </w:pPr>
            <w:r w:rsidRPr="00184E8F">
              <w:rPr>
                <w:bCs/>
                <w:sz w:val="20"/>
                <w:szCs w:val="20"/>
              </w:rPr>
              <w:t>9 022,66000</w:t>
            </w:r>
          </w:p>
        </w:tc>
        <w:tc>
          <w:tcPr>
            <w:tcW w:w="1559" w:type="dxa"/>
          </w:tcPr>
          <w:p w14:paraId="72F72DB4" w14:textId="77777777" w:rsidR="00BE4FFB" w:rsidRPr="00184E8F" w:rsidRDefault="00BE4FFB" w:rsidP="009637DD">
            <w:pPr>
              <w:jc w:val="center"/>
              <w:rPr>
                <w:sz w:val="20"/>
                <w:szCs w:val="20"/>
              </w:rPr>
            </w:pPr>
            <w:r w:rsidRPr="00184E8F">
              <w:rPr>
                <w:bCs/>
                <w:sz w:val="20"/>
                <w:szCs w:val="20"/>
              </w:rPr>
              <w:t>9 022,66000</w:t>
            </w:r>
          </w:p>
        </w:tc>
        <w:tc>
          <w:tcPr>
            <w:tcW w:w="1559" w:type="dxa"/>
          </w:tcPr>
          <w:p w14:paraId="0FA1578B" w14:textId="77777777" w:rsidR="00BE4FFB" w:rsidRPr="00184E8F" w:rsidRDefault="00BE4FFB" w:rsidP="009637DD">
            <w:pPr>
              <w:jc w:val="center"/>
              <w:rPr>
                <w:sz w:val="20"/>
                <w:szCs w:val="20"/>
              </w:rPr>
            </w:pPr>
            <w:r w:rsidRPr="00184E8F">
              <w:rPr>
                <w:bCs/>
                <w:sz w:val="20"/>
                <w:szCs w:val="20"/>
              </w:rPr>
              <w:t>9 022,66000</w:t>
            </w:r>
          </w:p>
        </w:tc>
        <w:tc>
          <w:tcPr>
            <w:tcW w:w="1418" w:type="dxa"/>
          </w:tcPr>
          <w:p w14:paraId="3BA81A6E" w14:textId="77777777" w:rsidR="00BE4FFB" w:rsidRPr="00941171" w:rsidRDefault="00BE4FFB" w:rsidP="009637DD">
            <w:pPr>
              <w:jc w:val="center"/>
              <w:rPr>
                <w:sz w:val="20"/>
                <w:szCs w:val="20"/>
              </w:rPr>
            </w:pPr>
            <w:r w:rsidRPr="00184E8F">
              <w:rPr>
                <w:bCs/>
                <w:sz w:val="20"/>
                <w:szCs w:val="20"/>
              </w:rPr>
              <w:t>9 022,66000</w:t>
            </w:r>
          </w:p>
        </w:tc>
      </w:tr>
    </w:tbl>
    <w:p w14:paraId="0EED7F5E" w14:textId="77777777" w:rsidR="00BE4FFB" w:rsidRDefault="00BE4FFB" w:rsidP="00BE4FFB">
      <w:pPr>
        <w:jc w:val="right"/>
        <w:sectPr w:rsidR="00BE4FFB" w:rsidSect="00BE4FFB">
          <w:pgSz w:w="16838" w:h="11906" w:orient="landscape"/>
          <w:pgMar w:top="851" w:right="851" w:bottom="851" w:left="851" w:header="709" w:footer="709" w:gutter="0"/>
          <w:cols w:space="708"/>
          <w:docGrid w:linePitch="360"/>
        </w:sectPr>
      </w:pPr>
    </w:p>
    <w:p w14:paraId="2F92DCC2" w14:textId="77777777" w:rsidR="00BE4FFB" w:rsidRPr="00A45301" w:rsidRDefault="00BE4FFB" w:rsidP="00BE4FFB">
      <w:pPr>
        <w:ind w:right="-1"/>
        <w:jc w:val="center"/>
        <w:rPr>
          <w:b/>
          <w:bCs/>
          <w:sz w:val="32"/>
          <w:szCs w:val="32"/>
        </w:rPr>
      </w:pPr>
      <w:r w:rsidRPr="00A45301">
        <w:rPr>
          <w:b/>
          <w:noProof/>
          <w:sz w:val="32"/>
          <w:szCs w:val="32"/>
        </w:rPr>
        <w:lastRenderedPageBreak/>
        <w:drawing>
          <wp:inline distT="0" distB="0" distL="0" distR="0" wp14:anchorId="51D627A5" wp14:editId="1FBBBB7C">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6"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302BC5F6" w14:textId="77777777" w:rsidR="00BE4FFB" w:rsidRPr="00A45301" w:rsidRDefault="00BE4FFB" w:rsidP="00BE4FFB">
      <w:pPr>
        <w:ind w:right="-1"/>
        <w:jc w:val="center"/>
        <w:rPr>
          <w:b/>
          <w:bCs/>
          <w:sz w:val="36"/>
          <w:szCs w:val="32"/>
        </w:rPr>
      </w:pPr>
      <w:r w:rsidRPr="00A45301">
        <w:rPr>
          <w:b/>
          <w:bCs/>
          <w:sz w:val="36"/>
          <w:szCs w:val="32"/>
        </w:rPr>
        <w:t>АДМИНИСТРАЦИЯ ГОРОДСКОГО ОКРУГА ТЕЙКОВО ИВАНОВСКОЙ ОБЛАСТИ</w:t>
      </w:r>
    </w:p>
    <w:p w14:paraId="1A562CC9" w14:textId="77777777" w:rsidR="00BE4FFB" w:rsidRPr="00A45301" w:rsidRDefault="00BE4FFB" w:rsidP="00BE4FFB">
      <w:pPr>
        <w:ind w:right="-1"/>
        <w:jc w:val="center"/>
        <w:rPr>
          <w:b/>
          <w:bCs/>
          <w:sz w:val="28"/>
          <w:szCs w:val="32"/>
        </w:rPr>
      </w:pPr>
      <w:r w:rsidRPr="00A45301">
        <w:rPr>
          <w:b/>
          <w:bCs/>
          <w:sz w:val="28"/>
          <w:szCs w:val="32"/>
        </w:rPr>
        <w:t>________________________________________________________________________</w:t>
      </w:r>
    </w:p>
    <w:p w14:paraId="7700DA42" w14:textId="77777777" w:rsidR="00BE4FFB" w:rsidRPr="00A45301" w:rsidRDefault="00BE4FFB" w:rsidP="00BE4FFB">
      <w:pPr>
        <w:ind w:right="-1"/>
        <w:jc w:val="center"/>
        <w:rPr>
          <w:b/>
          <w:bCs/>
          <w:sz w:val="28"/>
          <w:szCs w:val="28"/>
        </w:rPr>
      </w:pPr>
    </w:p>
    <w:p w14:paraId="76C1FB80" w14:textId="77777777" w:rsidR="00BE4FFB" w:rsidRPr="00A45301" w:rsidRDefault="00BE4FFB" w:rsidP="00BE4FFB">
      <w:pPr>
        <w:ind w:right="-1"/>
        <w:jc w:val="center"/>
        <w:rPr>
          <w:b/>
          <w:bCs/>
          <w:sz w:val="28"/>
          <w:szCs w:val="28"/>
        </w:rPr>
      </w:pPr>
    </w:p>
    <w:p w14:paraId="0ADA6280" w14:textId="77777777" w:rsidR="00BE4FFB" w:rsidRPr="00A45301" w:rsidRDefault="00BE4FFB" w:rsidP="00BE4FFB">
      <w:pPr>
        <w:ind w:right="-1"/>
        <w:jc w:val="center"/>
        <w:rPr>
          <w:b/>
          <w:bCs/>
          <w:sz w:val="32"/>
          <w:szCs w:val="32"/>
        </w:rPr>
      </w:pPr>
      <w:r w:rsidRPr="00A45301">
        <w:rPr>
          <w:b/>
          <w:bCs/>
          <w:sz w:val="40"/>
          <w:szCs w:val="32"/>
        </w:rPr>
        <w:t>П О С Т А Н О В Л Е Н И Е</w:t>
      </w:r>
    </w:p>
    <w:p w14:paraId="77018BDC" w14:textId="77777777" w:rsidR="00BE4FFB" w:rsidRPr="00A45301" w:rsidRDefault="00BE4FFB" w:rsidP="00BE4FFB">
      <w:pPr>
        <w:ind w:right="-1"/>
        <w:jc w:val="center"/>
        <w:rPr>
          <w:b/>
          <w:bCs/>
          <w:sz w:val="28"/>
          <w:szCs w:val="28"/>
        </w:rPr>
      </w:pPr>
    </w:p>
    <w:p w14:paraId="115F5C14" w14:textId="77777777" w:rsidR="00BE4FFB" w:rsidRPr="00A45301" w:rsidRDefault="00BE4FFB" w:rsidP="00BE4FFB">
      <w:pPr>
        <w:ind w:right="-1"/>
        <w:jc w:val="center"/>
        <w:rPr>
          <w:b/>
          <w:bCs/>
          <w:sz w:val="28"/>
          <w:szCs w:val="28"/>
        </w:rPr>
      </w:pPr>
    </w:p>
    <w:p w14:paraId="125C2723" w14:textId="65C24F3B" w:rsidR="00BE4FFB" w:rsidRPr="00A45301" w:rsidRDefault="00BE4FFB" w:rsidP="00BE4FFB">
      <w:pPr>
        <w:ind w:right="-1"/>
        <w:jc w:val="center"/>
        <w:rPr>
          <w:b/>
          <w:bCs/>
          <w:sz w:val="28"/>
          <w:szCs w:val="28"/>
        </w:rPr>
      </w:pPr>
      <w:r w:rsidRPr="00A45301">
        <w:rPr>
          <w:b/>
          <w:bCs/>
          <w:sz w:val="28"/>
          <w:szCs w:val="28"/>
        </w:rPr>
        <w:t xml:space="preserve">от    </w:t>
      </w:r>
      <w:r>
        <w:rPr>
          <w:b/>
          <w:bCs/>
          <w:sz w:val="28"/>
          <w:szCs w:val="28"/>
        </w:rPr>
        <w:t>05.03.2024</w:t>
      </w:r>
      <w:r w:rsidRPr="00A45301">
        <w:rPr>
          <w:b/>
          <w:bCs/>
          <w:sz w:val="28"/>
          <w:szCs w:val="28"/>
        </w:rPr>
        <w:t xml:space="preserve">        № </w:t>
      </w:r>
      <w:r>
        <w:rPr>
          <w:b/>
          <w:bCs/>
          <w:sz w:val="28"/>
          <w:szCs w:val="28"/>
        </w:rPr>
        <w:t>114</w:t>
      </w:r>
      <w:r w:rsidRPr="00A45301">
        <w:rPr>
          <w:b/>
          <w:bCs/>
          <w:sz w:val="28"/>
          <w:szCs w:val="28"/>
        </w:rPr>
        <w:t xml:space="preserve">    </w:t>
      </w:r>
    </w:p>
    <w:p w14:paraId="74562235" w14:textId="77777777" w:rsidR="00BE4FFB" w:rsidRPr="00A45301" w:rsidRDefault="00BE4FFB" w:rsidP="00BE4FFB">
      <w:pPr>
        <w:ind w:right="-1"/>
        <w:jc w:val="center"/>
        <w:rPr>
          <w:b/>
          <w:bCs/>
          <w:sz w:val="28"/>
          <w:szCs w:val="28"/>
        </w:rPr>
      </w:pPr>
    </w:p>
    <w:p w14:paraId="276B49CF" w14:textId="77777777" w:rsidR="00BE4FFB" w:rsidRPr="00A45301" w:rsidRDefault="00BE4FFB" w:rsidP="00BE4FFB">
      <w:pPr>
        <w:ind w:right="-1"/>
        <w:jc w:val="center"/>
        <w:rPr>
          <w:bCs/>
          <w:sz w:val="28"/>
          <w:szCs w:val="28"/>
        </w:rPr>
      </w:pPr>
      <w:r w:rsidRPr="00A45301">
        <w:rPr>
          <w:bCs/>
          <w:sz w:val="28"/>
          <w:szCs w:val="28"/>
        </w:rPr>
        <w:t>г. Тейково</w:t>
      </w:r>
    </w:p>
    <w:p w14:paraId="59FB5C18" w14:textId="77777777" w:rsidR="00BE4FFB" w:rsidRPr="00A45301" w:rsidRDefault="00BE4FFB" w:rsidP="00BE4FFB">
      <w:pPr>
        <w:ind w:right="-1"/>
        <w:jc w:val="center"/>
        <w:rPr>
          <w:bCs/>
          <w:sz w:val="28"/>
          <w:szCs w:val="28"/>
        </w:rPr>
      </w:pPr>
    </w:p>
    <w:p w14:paraId="1B08F304" w14:textId="77777777" w:rsidR="00BE4FFB" w:rsidRPr="00A45301" w:rsidRDefault="00BE4FFB" w:rsidP="00BE4FFB">
      <w:pPr>
        <w:widowControl w:val="0"/>
        <w:autoSpaceDE w:val="0"/>
        <w:autoSpaceDN w:val="0"/>
        <w:adjustRightInd w:val="0"/>
        <w:ind w:right="-1"/>
        <w:jc w:val="center"/>
        <w:rPr>
          <w:b/>
          <w:bCs/>
          <w:sz w:val="28"/>
          <w:szCs w:val="28"/>
        </w:rPr>
      </w:pPr>
      <w:r w:rsidRPr="00A45301">
        <w:rPr>
          <w:b/>
          <w:bCs/>
          <w:sz w:val="28"/>
          <w:szCs w:val="28"/>
        </w:rPr>
        <w:t>О внесении изменений в постановление администрации</w:t>
      </w:r>
    </w:p>
    <w:p w14:paraId="415FA251" w14:textId="77777777" w:rsidR="00BE4FFB" w:rsidRPr="00A45301" w:rsidRDefault="00BE4FFB" w:rsidP="00BE4FFB">
      <w:pPr>
        <w:widowControl w:val="0"/>
        <w:autoSpaceDE w:val="0"/>
        <w:autoSpaceDN w:val="0"/>
        <w:adjustRightInd w:val="0"/>
        <w:ind w:right="-1"/>
        <w:jc w:val="center"/>
        <w:rPr>
          <w:b/>
          <w:bCs/>
          <w:sz w:val="28"/>
          <w:szCs w:val="28"/>
        </w:rPr>
      </w:pPr>
      <w:r w:rsidRPr="00A45301">
        <w:rPr>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0CE2CA4E" w14:textId="77777777" w:rsidR="00BE4FFB" w:rsidRPr="00A45301" w:rsidRDefault="00BE4FFB" w:rsidP="00BE4FFB">
      <w:pPr>
        <w:pStyle w:val="Default"/>
        <w:ind w:right="-1"/>
        <w:jc w:val="both"/>
        <w:rPr>
          <w:color w:val="auto"/>
          <w:sz w:val="28"/>
          <w:szCs w:val="28"/>
        </w:rPr>
      </w:pPr>
    </w:p>
    <w:p w14:paraId="7377D3BF" w14:textId="77777777" w:rsidR="00BE4FFB" w:rsidRPr="00A45301" w:rsidRDefault="00BE4FFB" w:rsidP="00BE4FFB">
      <w:pPr>
        <w:pStyle w:val="Default"/>
        <w:ind w:right="-1"/>
        <w:jc w:val="both"/>
        <w:rPr>
          <w:color w:val="auto"/>
          <w:sz w:val="28"/>
          <w:szCs w:val="28"/>
        </w:rPr>
      </w:pPr>
    </w:p>
    <w:p w14:paraId="5703362E" w14:textId="77777777" w:rsidR="00BE4FFB" w:rsidRPr="00A45301" w:rsidRDefault="00BE4FFB" w:rsidP="00BE4FFB">
      <w:pPr>
        <w:pStyle w:val="ae"/>
        <w:ind w:firstLine="709"/>
      </w:pPr>
      <w:r w:rsidRPr="00A45301">
        <w:t>В соответствии с решением городской Думы городского округа Тейково Ивановской области от 21.02.2024 № 11 «</w:t>
      </w:r>
      <w:hyperlink r:id="rId17" w:history="1">
        <w:r w:rsidRPr="00A45301">
          <w:t xml:space="preserve">О внесении изменений в решение городской Думы городского округа Тейково </w:t>
        </w:r>
      </w:hyperlink>
      <w:r w:rsidRPr="00A45301">
        <w:t xml:space="preserve">Ивановской области от 15.12.2023 № 124 «О бюджете города Тейково на 2024 год и на плановый период 2025 и 2026 годов», </w:t>
      </w:r>
      <w:r w:rsidRPr="00C24560">
        <w:t xml:space="preserve">с распоряжением финансового отдела администрации города Тейково от </w:t>
      </w:r>
      <w:r>
        <w:t>29.02.2024</w:t>
      </w:r>
      <w:r w:rsidRPr="00C24560">
        <w:t xml:space="preserve"> № 40 «О внесении изменений в распоряжение финансового отдела администрации города Тейково от 1</w:t>
      </w:r>
      <w:r>
        <w:t>5</w:t>
      </w:r>
      <w:r w:rsidRPr="00C24560">
        <w:t>.12.202</w:t>
      </w:r>
      <w:r>
        <w:t>3</w:t>
      </w:r>
      <w:r w:rsidRPr="00C24560">
        <w:t xml:space="preserve"> № 1</w:t>
      </w:r>
      <w:r>
        <w:t>46</w:t>
      </w:r>
      <w:r w:rsidRPr="00C24560">
        <w:t xml:space="preserve"> «Об утверждении сводной бюджетной росписи бюджета города Тейково на 202</w:t>
      </w:r>
      <w:r>
        <w:t>4</w:t>
      </w:r>
      <w:r w:rsidRPr="00C24560">
        <w:t xml:space="preserve"> год и на плановый период 202</w:t>
      </w:r>
      <w:r>
        <w:t>5</w:t>
      </w:r>
      <w:r w:rsidRPr="00C24560">
        <w:t xml:space="preserve"> и 202</w:t>
      </w:r>
      <w:r>
        <w:t>6</w:t>
      </w:r>
      <w:r w:rsidRPr="00C24560">
        <w:t xml:space="preserve"> годов»</w:t>
      </w:r>
      <w:r>
        <w:t xml:space="preserve">, </w:t>
      </w:r>
      <w:r w:rsidRPr="00A45301">
        <w:t>администрация городского округа Тейково Ивановской области</w:t>
      </w:r>
    </w:p>
    <w:p w14:paraId="31425CDA" w14:textId="77777777" w:rsidR="00BE4FFB" w:rsidRPr="00A45301" w:rsidRDefault="00BE4FFB" w:rsidP="00BE4FFB">
      <w:pPr>
        <w:pStyle w:val="ae"/>
        <w:ind w:firstLine="709"/>
      </w:pPr>
    </w:p>
    <w:p w14:paraId="59F0DE60" w14:textId="77777777" w:rsidR="00BE4FFB" w:rsidRPr="00A45301" w:rsidRDefault="00BE4FFB" w:rsidP="00BE4FFB">
      <w:pPr>
        <w:pStyle w:val="Default"/>
        <w:ind w:right="-1"/>
        <w:jc w:val="center"/>
        <w:rPr>
          <w:b/>
          <w:color w:val="auto"/>
          <w:sz w:val="28"/>
          <w:szCs w:val="28"/>
        </w:rPr>
      </w:pPr>
      <w:r w:rsidRPr="00A45301">
        <w:rPr>
          <w:b/>
          <w:color w:val="auto"/>
          <w:sz w:val="28"/>
          <w:szCs w:val="28"/>
        </w:rPr>
        <w:t>П О С Т А Н О В Л Я Е Т:</w:t>
      </w:r>
    </w:p>
    <w:p w14:paraId="088FF826" w14:textId="77777777" w:rsidR="00BE4FFB" w:rsidRPr="00A45301" w:rsidRDefault="00BE4FFB" w:rsidP="00BE4FFB">
      <w:pPr>
        <w:pStyle w:val="Default"/>
        <w:ind w:right="-1"/>
        <w:jc w:val="both"/>
        <w:rPr>
          <w:b/>
          <w:color w:val="auto"/>
          <w:sz w:val="28"/>
          <w:szCs w:val="28"/>
        </w:rPr>
      </w:pPr>
    </w:p>
    <w:p w14:paraId="162F732B" w14:textId="77777777" w:rsidR="00BE4FFB" w:rsidRPr="00B00919" w:rsidRDefault="00BE4FFB" w:rsidP="00BE4FFB">
      <w:pPr>
        <w:ind w:right="-1" w:firstLine="708"/>
        <w:jc w:val="both"/>
        <w:rPr>
          <w:sz w:val="28"/>
          <w:szCs w:val="28"/>
        </w:rPr>
      </w:pPr>
      <w:r w:rsidRPr="00A45301">
        <w:rPr>
          <w:sz w:val="28"/>
          <w:szCs w:val="28"/>
        </w:rPr>
        <w:t xml:space="preserve">1. Внести в постановление администрации городского округа Тейково от 31.10.2022 № 529 «Об утверждении муниципальной программы городского округа </w:t>
      </w:r>
      <w:r w:rsidRPr="00B00919">
        <w:rPr>
          <w:sz w:val="28"/>
          <w:szCs w:val="28"/>
        </w:rPr>
        <w:t>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3561F64A" w14:textId="77777777" w:rsidR="00BE4FFB" w:rsidRPr="00B00919" w:rsidRDefault="00BE4FFB" w:rsidP="00BE4FFB">
      <w:pPr>
        <w:ind w:right="-1" w:firstLine="708"/>
        <w:jc w:val="both"/>
        <w:rPr>
          <w:sz w:val="28"/>
          <w:szCs w:val="28"/>
        </w:rPr>
      </w:pPr>
      <w:r w:rsidRPr="00B00919">
        <w:rPr>
          <w:sz w:val="28"/>
          <w:szCs w:val="28"/>
        </w:rPr>
        <w:t>в приложении к постановлению:</w:t>
      </w:r>
    </w:p>
    <w:p w14:paraId="0A323B2B" w14:textId="77777777" w:rsidR="00BE4FFB" w:rsidRPr="00B00919" w:rsidRDefault="00BE4FFB" w:rsidP="00BE4FFB">
      <w:pPr>
        <w:ind w:right="-1" w:firstLine="708"/>
        <w:jc w:val="both"/>
        <w:rPr>
          <w:sz w:val="28"/>
          <w:szCs w:val="28"/>
        </w:rPr>
      </w:pPr>
      <w:r w:rsidRPr="00B00919">
        <w:rPr>
          <w:sz w:val="28"/>
          <w:szCs w:val="28"/>
        </w:rPr>
        <w:t xml:space="preserve">1.1. Раздел 1 «Паспорт муниципальной программы городского округа Тейково Ивановской области «Обеспечение населения городского округа Тейково Ивановской </w:t>
      </w:r>
      <w:r w:rsidRPr="00B00919">
        <w:rPr>
          <w:sz w:val="28"/>
          <w:szCs w:val="28"/>
        </w:rPr>
        <w:lastRenderedPageBreak/>
        <w:t>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4414A2A2" w14:textId="77777777" w:rsidR="00BE4FFB" w:rsidRPr="00B00919" w:rsidRDefault="00BE4FFB" w:rsidP="00BE4FFB">
      <w:pPr>
        <w:autoSpaceDE w:val="0"/>
        <w:autoSpaceDN w:val="0"/>
        <w:ind w:firstLine="709"/>
        <w:jc w:val="both"/>
        <w:rPr>
          <w:sz w:val="28"/>
          <w:szCs w:val="28"/>
        </w:rPr>
      </w:pPr>
      <w:r w:rsidRPr="00B00919">
        <w:rPr>
          <w:sz w:val="28"/>
          <w:szCs w:val="28"/>
        </w:rPr>
        <w:t>1.2. Подпункт 3.3.4 «Благоустройство г.о.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14:paraId="66AFFBAA" w14:textId="77777777" w:rsidR="00BE4FFB" w:rsidRPr="00B00919" w:rsidRDefault="00BE4FFB" w:rsidP="00BE4FFB">
      <w:pPr>
        <w:autoSpaceDE w:val="0"/>
        <w:autoSpaceDN w:val="0"/>
        <w:ind w:firstLine="709"/>
        <w:jc w:val="both"/>
        <w:rPr>
          <w:sz w:val="28"/>
          <w:szCs w:val="28"/>
        </w:rPr>
      </w:pPr>
      <w:r w:rsidRPr="00B00919">
        <w:rPr>
          <w:sz w:val="28"/>
          <w:szCs w:val="28"/>
        </w:rPr>
        <w:t>1.3. Подпункт 3.3.8 «Формирование современной городской среды на 2023-2028 годы» раздела 3 «Цель (цели) муниципальной программы и ожидаемые результаты ее реализации» изложить в новой редакции согласно приложению № 3 к постановлению;</w:t>
      </w:r>
    </w:p>
    <w:p w14:paraId="0856884C" w14:textId="77777777" w:rsidR="00BE4FFB" w:rsidRPr="00B00919" w:rsidRDefault="00BE4FFB" w:rsidP="00BE4FFB">
      <w:pPr>
        <w:autoSpaceDE w:val="0"/>
        <w:autoSpaceDN w:val="0"/>
        <w:ind w:firstLine="709"/>
        <w:jc w:val="both"/>
        <w:rPr>
          <w:sz w:val="28"/>
          <w:szCs w:val="28"/>
        </w:rPr>
      </w:pPr>
      <w:r w:rsidRPr="00B00919">
        <w:rPr>
          <w:sz w:val="28"/>
          <w:szCs w:val="28"/>
        </w:rPr>
        <w:t>1.4. Раздел 4 «Ресурсное обеспечение муниципальной программы» изложить в новой редакции согласно приложению № 4 к постановлению;</w:t>
      </w:r>
    </w:p>
    <w:p w14:paraId="7AB76F6C" w14:textId="77777777" w:rsidR="00BE4FFB" w:rsidRPr="00B00919" w:rsidRDefault="00BE4FFB" w:rsidP="00BE4FFB">
      <w:pPr>
        <w:autoSpaceDE w:val="0"/>
        <w:autoSpaceDN w:val="0"/>
        <w:ind w:firstLine="709"/>
        <w:jc w:val="both"/>
        <w:rPr>
          <w:sz w:val="28"/>
          <w:szCs w:val="28"/>
        </w:rPr>
      </w:pPr>
      <w:r w:rsidRPr="00B00919">
        <w:rPr>
          <w:sz w:val="28"/>
          <w:szCs w:val="28"/>
        </w:rPr>
        <w:t>1.5.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6A3A7BB1" w14:textId="77777777" w:rsidR="00BE4FFB" w:rsidRPr="00B00919" w:rsidRDefault="00BE4FFB" w:rsidP="00BE4FFB">
      <w:pPr>
        <w:ind w:right="-1" w:firstLine="708"/>
        <w:jc w:val="both"/>
        <w:rPr>
          <w:sz w:val="28"/>
          <w:szCs w:val="28"/>
        </w:rPr>
      </w:pPr>
      <w:r w:rsidRPr="00B00919">
        <w:rPr>
          <w:sz w:val="28"/>
          <w:szCs w:val="28"/>
        </w:rPr>
        <w:t>1.5.1. Раздел 1 «Паспорт подпрограммы» изложить в новой редакции согласно приложению № 5 к постановлению;</w:t>
      </w:r>
    </w:p>
    <w:p w14:paraId="60A82012" w14:textId="77777777" w:rsidR="00BE4FFB" w:rsidRPr="00B00919" w:rsidRDefault="00BE4FFB" w:rsidP="00BE4FFB">
      <w:pPr>
        <w:ind w:right="-1" w:firstLine="708"/>
        <w:jc w:val="both"/>
        <w:rPr>
          <w:sz w:val="28"/>
          <w:szCs w:val="28"/>
        </w:rPr>
      </w:pPr>
      <w:r w:rsidRPr="00B00919">
        <w:rPr>
          <w:sz w:val="28"/>
          <w:szCs w:val="28"/>
        </w:rPr>
        <w:t>1.5.2. Раздел 5 «Ресурсное обеспечение мероприятий подпрограммы» изложить в новой редакции согласно приложению № 6 к постановлению;</w:t>
      </w:r>
    </w:p>
    <w:p w14:paraId="2CE34C86" w14:textId="77777777" w:rsidR="00BE4FFB" w:rsidRPr="00B00919" w:rsidRDefault="00BE4FFB" w:rsidP="00BE4FFB">
      <w:pPr>
        <w:autoSpaceDE w:val="0"/>
        <w:autoSpaceDN w:val="0"/>
        <w:adjustRightInd w:val="0"/>
        <w:ind w:firstLine="709"/>
        <w:jc w:val="both"/>
        <w:rPr>
          <w:sz w:val="28"/>
          <w:szCs w:val="28"/>
        </w:rPr>
      </w:pPr>
      <w:r w:rsidRPr="00B00919">
        <w:rPr>
          <w:sz w:val="28"/>
          <w:szCs w:val="28"/>
        </w:rPr>
        <w:t xml:space="preserve">1.6.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14:paraId="26FB7F6E" w14:textId="77777777" w:rsidR="00BE4FFB" w:rsidRPr="00B00919" w:rsidRDefault="00BE4FFB" w:rsidP="00BE4FFB">
      <w:pPr>
        <w:ind w:right="-1" w:firstLine="708"/>
        <w:jc w:val="both"/>
        <w:rPr>
          <w:sz w:val="28"/>
          <w:szCs w:val="28"/>
        </w:rPr>
      </w:pPr>
      <w:r w:rsidRPr="00B00919">
        <w:rPr>
          <w:sz w:val="28"/>
          <w:szCs w:val="28"/>
        </w:rPr>
        <w:t>1.6.1. Раздел 3 «Ожидаемые результаты реализации подпрограммы» изложить в новой редакции согласно приложению № 7 к постановлению;</w:t>
      </w:r>
    </w:p>
    <w:p w14:paraId="19547522" w14:textId="77777777" w:rsidR="00BE4FFB" w:rsidRPr="00B00919" w:rsidRDefault="00BE4FFB" w:rsidP="00BE4FFB">
      <w:pPr>
        <w:ind w:right="-1" w:firstLine="708"/>
        <w:jc w:val="both"/>
        <w:rPr>
          <w:sz w:val="28"/>
          <w:szCs w:val="28"/>
        </w:rPr>
      </w:pPr>
      <w:r w:rsidRPr="00B00919">
        <w:rPr>
          <w:sz w:val="28"/>
          <w:szCs w:val="28"/>
        </w:rPr>
        <w:t>1.6.2. Раздел 5 «Ресурсное обеспечение мероприятий подпрограммы» изложить в новой редакции согласно приложению № 8 к постановлению;</w:t>
      </w:r>
    </w:p>
    <w:p w14:paraId="581E487B" w14:textId="77777777" w:rsidR="00BE4FFB" w:rsidRPr="00B00919" w:rsidRDefault="00BE4FFB" w:rsidP="00BE4FFB">
      <w:pPr>
        <w:ind w:firstLine="708"/>
        <w:jc w:val="both"/>
        <w:rPr>
          <w:sz w:val="28"/>
          <w:szCs w:val="28"/>
        </w:rPr>
      </w:pPr>
      <w:r w:rsidRPr="00B00919">
        <w:rPr>
          <w:sz w:val="28"/>
          <w:szCs w:val="28"/>
        </w:rPr>
        <w:t>1.7. В приложении № 8 к муниципальной программе Подпрограмма «Формирование современной городской среды на 2023 - 2028 годы»:</w:t>
      </w:r>
    </w:p>
    <w:p w14:paraId="1CCF7A31" w14:textId="77777777" w:rsidR="00BE4FFB" w:rsidRPr="00B00919" w:rsidRDefault="00BE4FFB" w:rsidP="00BE4FFB">
      <w:pPr>
        <w:ind w:right="-1" w:firstLine="708"/>
        <w:jc w:val="both"/>
        <w:rPr>
          <w:sz w:val="28"/>
          <w:szCs w:val="28"/>
        </w:rPr>
      </w:pPr>
      <w:r w:rsidRPr="00B00919">
        <w:rPr>
          <w:sz w:val="28"/>
          <w:szCs w:val="28"/>
        </w:rPr>
        <w:t>1.7.1. Раздел 1 «Паспорт подпрограммы» изложить в новой редакции согласно приложению № 9 к постановлению;</w:t>
      </w:r>
    </w:p>
    <w:p w14:paraId="5E8F65AB" w14:textId="77777777" w:rsidR="00BE4FFB" w:rsidRPr="00B00919" w:rsidRDefault="00BE4FFB" w:rsidP="00BE4FFB">
      <w:pPr>
        <w:ind w:right="-1" w:firstLine="708"/>
        <w:jc w:val="both"/>
        <w:rPr>
          <w:sz w:val="28"/>
          <w:szCs w:val="28"/>
        </w:rPr>
      </w:pPr>
      <w:r w:rsidRPr="00B00919">
        <w:rPr>
          <w:sz w:val="28"/>
          <w:szCs w:val="28"/>
        </w:rPr>
        <w:t>1.7.2. Раздел 3 «Ожидаемые результаты реализации подпрограммы» изложить в новой редакции согласно приложению № 10 к постановлению;</w:t>
      </w:r>
    </w:p>
    <w:p w14:paraId="3E3C2FFB" w14:textId="77777777" w:rsidR="00BE4FFB" w:rsidRPr="00B00919" w:rsidRDefault="00BE4FFB" w:rsidP="00BE4FFB">
      <w:pPr>
        <w:ind w:right="-1" w:firstLine="708"/>
        <w:jc w:val="both"/>
        <w:rPr>
          <w:sz w:val="28"/>
          <w:szCs w:val="28"/>
        </w:rPr>
      </w:pPr>
      <w:r w:rsidRPr="00B00919">
        <w:rPr>
          <w:sz w:val="28"/>
          <w:szCs w:val="28"/>
        </w:rPr>
        <w:t>1.7.3. Раздел 6 «Ресурсное обеспечение мероприятий подпрограммы» изложить в новой редакции согласно приложению № 11 к постановлению;</w:t>
      </w:r>
    </w:p>
    <w:p w14:paraId="26098860" w14:textId="77777777" w:rsidR="00BE4FFB" w:rsidRPr="00B00919" w:rsidRDefault="00BE4FFB" w:rsidP="00BE4FFB">
      <w:pPr>
        <w:ind w:right="-1" w:firstLine="708"/>
        <w:jc w:val="both"/>
        <w:rPr>
          <w:sz w:val="28"/>
          <w:szCs w:val="28"/>
        </w:rPr>
      </w:pPr>
      <w:r w:rsidRPr="00B00919">
        <w:rPr>
          <w:sz w:val="28"/>
          <w:szCs w:val="28"/>
        </w:rPr>
        <w:t>1.7.4. В приложении № 3 к подпрограмме «Формирование современной городской среды на 2023-2028 годы»:</w:t>
      </w:r>
    </w:p>
    <w:p w14:paraId="56C19CB2" w14:textId="77777777" w:rsidR="00BE4FFB" w:rsidRPr="00A45301" w:rsidRDefault="00BE4FFB" w:rsidP="00BE4FFB">
      <w:pPr>
        <w:ind w:right="-1" w:firstLine="708"/>
        <w:jc w:val="both"/>
        <w:rPr>
          <w:sz w:val="28"/>
          <w:szCs w:val="28"/>
        </w:rPr>
      </w:pPr>
      <w:r w:rsidRPr="00A45301">
        <w:rPr>
          <w:sz w:val="28"/>
          <w:szCs w:val="28"/>
        </w:rPr>
        <w:lastRenderedPageBreak/>
        <w:t>1.7.4.1. Таблица 1 «Сведения о целевых индикаторах (показателях) реализации мероприятия» раздела 1 «Ожидаемые результаты реализации» изложить в новой редакции согласно приложению № 12 к постановлению;</w:t>
      </w:r>
    </w:p>
    <w:p w14:paraId="5CA53FFD" w14:textId="77777777" w:rsidR="00BE4FFB" w:rsidRPr="00A45301" w:rsidRDefault="00BE4FFB" w:rsidP="00BE4FFB">
      <w:pPr>
        <w:ind w:right="-1" w:firstLine="708"/>
        <w:jc w:val="both"/>
        <w:rPr>
          <w:sz w:val="28"/>
          <w:szCs w:val="28"/>
        </w:rPr>
      </w:pPr>
      <w:r w:rsidRPr="00A45301">
        <w:rPr>
          <w:sz w:val="28"/>
          <w:szCs w:val="28"/>
        </w:rPr>
        <w:t>1.7.4.2. Таблицу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 раздела 3 «Ресурсное обеспечение подпрограммы» изложить в новой редакции согласно приложению № 13 к постановлению.</w:t>
      </w:r>
    </w:p>
    <w:p w14:paraId="4A94B942" w14:textId="77777777" w:rsidR="00BE4FFB" w:rsidRPr="00A45301" w:rsidRDefault="00BE4FFB" w:rsidP="00BE4FFB">
      <w:pPr>
        <w:ind w:firstLine="708"/>
        <w:jc w:val="both"/>
        <w:rPr>
          <w:sz w:val="28"/>
          <w:szCs w:val="28"/>
        </w:rPr>
      </w:pPr>
      <w:r w:rsidRPr="00A45301">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693E57A" w14:textId="77777777" w:rsidR="00BE4FFB" w:rsidRPr="00A45301" w:rsidRDefault="00BE4FFB" w:rsidP="00BE4FFB">
      <w:pPr>
        <w:pStyle w:val="Default"/>
        <w:ind w:right="-1"/>
        <w:jc w:val="both"/>
        <w:rPr>
          <w:color w:val="auto"/>
          <w:sz w:val="28"/>
          <w:szCs w:val="28"/>
        </w:rPr>
      </w:pPr>
    </w:p>
    <w:p w14:paraId="32D7649E" w14:textId="77777777" w:rsidR="00BE4FFB" w:rsidRPr="00A45301" w:rsidRDefault="00BE4FFB" w:rsidP="00BE4FFB">
      <w:pPr>
        <w:pStyle w:val="Default"/>
        <w:ind w:right="-1"/>
        <w:jc w:val="both"/>
        <w:rPr>
          <w:color w:val="auto"/>
          <w:sz w:val="28"/>
          <w:szCs w:val="28"/>
        </w:rPr>
      </w:pPr>
    </w:p>
    <w:p w14:paraId="0C3BDF70" w14:textId="77777777" w:rsidR="00BE4FFB" w:rsidRPr="00A45301" w:rsidRDefault="00BE4FFB" w:rsidP="00BE4FFB">
      <w:pPr>
        <w:pStyle w:val="Default"/>
        <w:ind w:right="-1"/>
        <w:jc w:val="both"/>
        <w:rPr>
          <w:color w:val="auto"/>
          <w:sz w:val="28"/>
          <w:szCs w:val="28"/>
        </w:rPr>
      </w:pPr>
    </w:p>
    <w:p w14:paraId="6FF77D96" w14:textId="77777777" w:rsidR="00BE4FFB" w:rsidRPr="00A45301" w:rsidRDefault="00BE4FFB" w:rsidP="00BE4FFB">
      <w:pPr>
        <w:pStyle w:val="Default"/>
        <w:ind w:right="-1"/>
        <w:jc w:val="both"/>
        <w:rPr>
          <w:b/>
          <w:iCs/>
          <w:color w:val="auto"/>
          <w:sz w:val="28"/>
          <w:szCs w:val="28"/>
        </w:rPr>
      </w:pPr>
      <w:r w:rsidRPr="00A45301">
        <w:rPr>
          <w:b/>
          <w:iCs/>
          <w:color w:val="auto"/>
          <w:sz w:val="28"/>
          <w:szCs w:val="28"/>
        </w:rPr>
        <w:t>Глава городского округа Тейково</w:t>
      </w:r>
    </w:p>
    <w:p w14:paraId="0499E2A6" w14:textId="77777777" w:rsidR="00BE4FFB" w:rsidRPr="00A45301" w:rsidRDefault="00BE4FFB" w:rsidP="00BE4FFB">
      <w:pPr>
        <w:pStyle w:val="Default"/>
        <w:ind w:right="-1"/>
        <w:jc w:val="both"/>
        <w:rPr>
          <w:b/>
          <w:iCs/>
          <w:color w:val="auto"/>
          <w:sz w:val="28"/>
          <w:szCs w:val="28"/>
        </w:rPr>
      </w:pPr>
      <w:r w:rsidRPr="00A45301">
        <w:rPr>
          <w:b/>
          <w:iCs/>
          <w:color w:val="auto"/>
          <w:sz w:val="28"/>
          <w:szCs w:val="28"/>
        </w:rPr>
        <w:t>Ивановской области                                                                           С.А. Семенова</w:t>
      </w:r>
    </w:p>
    <w:p w14:paraId="1E98B739" w14:textId="77777777" w:rsidR="00BE4FFB" w:rsidRPr="00A45301" w:rsidRDefault="00BE4FFB" w:rsidP="00BE4FFB">
      <w:pPr>
        <w:pStyle w:val="Default"/>
        <w:ind w:right="-1"/>
        <w:jc w:val="both"/>
        <w:rPr>
          <w:b/>
          <w:iCs/>
          <w:color w:val="auto"/>
          <w:sz w:val="28"/>
          <w:szCs w:val="28"/>
        </w:rPr>
      </w:pPr>
    </w:p>
    <w:p w14:paraId="63B9D308" w14:textId="77777777" w:rsidR="00BE4FFB" w:rsidRPr="00A45301" w:rsidRDefault="00BE4FFB" w:rsidP="00BE4FFB">
      <w:pPr>
        <w:pStyle w:val="Default"/>
        <w:ind w:right="-1"/>
        <w:jc w:val="both"/>
        <w:rPr>
          <w:b/>
          <w:iCs/>
          <w:color w:val="auto"/>
          <w:sz w:val="28"/>
          <w:szCs w:val="28"/>
        </w:rPr>
      </w:pPr>
    </w:p>
    <w:p w14:paraId="6AE1C520" w14:textId="77777777" w:rsidR="00BE4FFB" w:rsidRPr="00A45301" w:rsidRDefault="00BE4FFB" w:rsidP="00BE4FFB">
      <w:pPr>
        <w:rPr>
          <w:b/>
          <w:iCs/>
          <w:sz w:val="28"/>
          <w:szCs w:val="28"/>
        </w:rPr>
      </w:pPr>
      <w:r w:rsidRPr="00A45301">
        <w:rPr>
          <w:b/>
          <w:iCs/>
          <w:sz w:val="28"/>
          <w:szCs w:val="28"/>
        </w:rPr>
        <w:br w:type="page"/>
      </w:r>
    </w:p>
    <w:p w14:paraId="72545A0D" w14:textId="77777777" w:rsidR="00BE4FFB" w:rsidRPr="00A45301" w:rsidRDefault="00BE4FFB" w:rsidP="00BE4FFB">
      <w:pPr>
        <w:jc w:val="right"/>
      </w:pPr>
      <w:r w:rsidRPr="00A45301">
        <w:lastRenderedPageBreak/>
        <w:t>Приложение № 1</w:t>
      </w:r>
    </w:p>
    <w:p w14:paraId="290FA7A0" w14:textId="77777777" w:rsidR="00BE4FFB" w:rsidRPr="00A45301" w:rsidRDefault="00BE4FFB" w:rsidP="00BE4FFB">
      <w:pPr>
        <w:ind w:right="-1"/>
        <w:jc w:val="right"/>
      </w:pPr>
      <w:r w:rsidRPr="00A45301">
        <w:t>к постановлению администрации</w:t>
      </w:r>
    </w:p>
    <w:p w14:paraId="589E6530" w14:textId="77777777" w:rsidR="00BE4FFB" w:rsidRPr="00A45301" w:rsidRDefault="00BE4FFB" w:rsidP="00BE4FFB">
      <w:pPr>
        <w:ind w:right="-1"/>
        <w:jc w:val="right"/>
      </w:pPr>
      <w:r w:rsidRPr="00A45301">
        <w:t xml:space="preserve"> городского округа Тейково</w:t>
      </w:r>
    </w:p>
    <w:p w14:paraId="4F9CC7E4" w14:textId="77777777" w:rsidR="00BE4FFB" w:rsidRPr="00A45301" w:rsidRDefault="00BE4FFB" w:rsidP="00BE4FFB">
      <w:pPr>
        <w:ind w:right="-1"/>
        <w:jc w:val="right"/>
      </w:pPr>
      <w:r w:rsidRPr="00A45301">
        <w:t>Ивановской области</w:t>
      </w:r>
    </w:p>
    <w:p w14:paraId="4CAD4D6B" w14:textId="77777777" w:rsidR="00BE4FFB" w:rsidRPr="00A45301" w:rsidRDefault="00BE4FFB" w:rsidP="00BE4FFB">
      <w:pPr>
        <w:ind w:right="-1"/>
        <w:jc w:val="center"/>
      </w:pPr>
      <w:r w:rsidRPr="00A45301">
        <w:t xml:space="preserve">                                                                                                                 от     </w:t>
      </w:r>
      <w:r>
        <w:t>05.03.2024</w:t>
      </w:r>
      <w:r w:rsidRPr="00A45301">
        <w:t xml:space="preserve">                  №</w:t>
      </w:r>
      <w:r>
        <w:t>114</w:t>
      </w:r>
      <w:r w:rsidRPr="00A45301">
        <w:t xml:space="preserve">  </w:t>
      </w:r>
    </w:p>
    <w:p w14:paraId="2F7FE8AD" w14:textId="77777777" w:rsidR="00BE4FFB" w:rsidRPr="00A45301" w:rsidRDefault="00BE4FFB" w:rsidP="00BE4FFB">
      <w:pPr>
        <w:tabs>
          <w:tab w:val="left" w:pos="8070"/>
        </w:tabs>
        <w:ind w:right="-1"/>
      </w:pPr>
      <w:r w:rsidRPr="00A45301">
        <w:tab/>
      </w:r>
    </w:p>
    <w:p w14:paraId="590DF06A" w14:textId="77777777" w:rsidR="00BE4FFB" w:rsidRPr="00A45301" w:rsidRDefault="00BE4FFB" w:rsidP="00BE4FFB">
      <w:pPr>
        <w:ind w:right="-1"/>
        <w:jc w:val="center"/>
      </w:pPr>
      <w:r w:rsidRPr="00A45301">
        <w:t>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BE4FFB" w:rsidRPr="00A45301" w14:paraId="358E731F" w14:textId="77777777" w:rsidTr="009637DD">
        <w:trPr>
          <w:trHeight w:val="800"/>
        </w:trPr>
        <w:tc>
          <w:tcPr>
            <w:tcW w:w="2060" w:type="dxa"/>
          </w:tcPr>
          <w:p w14:paraId="06CCFBDC" w14:textId="77777777" w:rsidR="00BE4FFB" w:rsidRPr="00A45301" w:rsidRDefault="00BE4FFB" w:rsidP="009637DD">
            <w:pPr>
              <w:autoSpaceDE w:val="0"/>
              <w:autoSpaceDN w:val="0"/>
              <w:ind w:right="-1"/>
            </w:pPr>
            <w:r w:rsidRPr="00A45301">
              <w:t>Наименование муниципальной программы</w:t>
            </w:r>
          </w:p>
        </w:tc>
        <w:tc>
          <w:tcPr>
            <w:tcW w:w="7863" w:type="dxa"/>
          </w:tcPr>
          <w:p w14:paraId="00E6E93D" w14:textId="77777777" w:rsidR="00BE4FFB" w:rsidRPr="00A45301" w:rsidRDefault="00BE4FFB" w:rsidP="009637DD">
            <w:pPr>
              <w:autoSpaceDE w:val="0"/>
              <w:autoSpaceDN w:val="0"/>
              <w:ind w:right="-1"/>
              <w:jc w:val="center"/>
            </w:pPr>
            <w:r w:rsidRPr="00A45301">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BE4FFB" w:rsidRPr="00A45301" w14:paraId="39892FF2" w14:textId="77777777" w:rsidTr="009637DD">
        <w:trPr>
          <w:trHeight w:val="330"/>
        </w:trPr>
        <w:tc>
          <w:tcPr>
            <w:tcW w:w="2060" w:type="dxa"/>
          </w:tcPr>
          <w:p w14:paraId="34E33B50" w14:textId="77777777" w:rsidR="00BE4FFB" w:rsidRPr="00A45301" w:rsidRDefault="00BE4FFB" w:rsidP="009637DD">
            <w:pPr>
              <w:autoSpaceDE w:val="0"/>
              <w:autoSpaceDN w:val="0"/>
              <w:ind w:right="-1"/>
            </w:pPr>
            <w:r w:rsidRPr="00A45301">
              <w:t xml:space="preserve">Подпрограммы      </w:t>
            </w:r>
          </w:p>
          <w:p w14:paraId="0C674335" w14:textId="77777777" w:rsidR="00BE4FFB" w:rsidRPr="00A45301" w:rsidRDefault="00BE4FFB" w:rsidP="009637DD">
            <w:pPr>
              <w:autoSpaceDE w:val="0"/>
              <w:autoSpaceDN w:val="0"/>
              <w:ind w:right="-1"/>
            </w:pPr>
            <w:r w:rsidRPr="00A45301">
              <w:t xml:space="preserve">муниципальной   </w:t>
            </w:r>
          </w:p>
          <w:p w14:paraId="708A053E" w14:textId="77777777" w:rsidR="00BE4FFB" w:rsidRPr="00A45301" w:rsidRDefault="00BE4FFB" w:rsidP="009637DD">
            <w:pPr>
              <w:autoSpaceDE w:val="0"/>
              <w:autoSpaceDN w:val="0"/>
              <w:ind w:right="-1"/>
            </w:pPr>
            <w:r w:rsidRPr="00A45301">
              <w:t xml:space="preserve">программы         </w:t>
            </w:r>
          </w:p>
        </w:tc>
        <w:tc>
          <w:tcPr>
            <w:tcW w:w="7863" w:type="dxa"/>
          </w:tcPr>
          <w:p w14:paraId="79F8162E" w14:textId="77777777" w:rsidR="00BE4FFB" w:rsidRPr="00A45301" w:rsidRDefault="00BE4FFB" w:rsidP="009637DD">
            <w:pPr>
              <w:pStyle w:val="ListParagraph1"/>
              <w:tabs>
                <w:tab w:val="left" w:pos="7221"/>
              </w:tabs>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3D77C9E3" w14:textId="77777777" w:rsidR="00BE4FFB" w:rsidRPr="00A45301" w:rsidRDefault="00BE4FFB" w:rsidP="009637DD">
            <w:pPr>
              <w:pStyle w:val="ListParagraph1"/>
              <w:tabs>
                <w:tab w:val="left" w:pos="7221"/>
              </w:tabs>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3788E7F3" w14:textId="77777777" w:rsidR="00BE4FFB" w:rsidRPr="00A45301" w:rsidRDefault="00BE4FFB" w:rsidP="009637DD">
            <w:pPr>
              <w:pStyle w:val="ListParagraph1"/>
              <w:tabs>
                <w:tab w:val="left" w:pos="7221"/>
              </w:tabs>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3. «Обеспечение жильем молодых семей» (приложение 3).</w:t>
            </w:r>
          </w:p>
          <w:p w14:paraId="1A3730FE" w14:textId="77777777" w:rsidR="00BE4FFB" w:rsidRPr="00A45301" w:rsidRDefault="00BE4FFB" w:rsidP="009637DD">
            <w:pPr>
              <w:pStyle w:val="ListParagraph1"/>
              <w:tabs>
                <w:tab w:val="left" w:pos="7221"/>
              </w:tabs>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525F4056" w14:textId="77777777" w:rsidR="00BE4FFB" w:rsidRPr="00A45301" w:rsidRDefault="00BE4FFB" w:rsidP="009637DD">
            <w:pPr>
              <w:pStyle w:val="ListParagraph1"/>
              <w:tabs>
                <w:tab w:val="left" w:pos="7221"/>
              </w:tabs>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2B3408B2" w14:textId="77777777" w:rsidR="00BE4FFB" w:rsidRPr="00A45301" w:rsidRDefault="00BE4FFB" w:rsidP="009637DD">
            <w:pPr>
              <w:pStyle w:val="ListParagraph1"/>
              <w:tabs>
                <w:tab w:val="left" w:pos="7221"/>
              </w:tabs>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063E6C42" w14:textId="77777777" w:rsidR="00BE4FFB" w:rsidRPr="00A45301" w:rsidRDefault="00BE4FFB" w:rsidP="009637D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45301">
              <w:rPr>
                <w:rFonts w:ascii="Times New Roman" w:hAnsi="Times New Roman" w:cs="Times New Roman"/>
                <w:sz w:val="24"/>
                <w:szCs w:val="24"/>
              </w:rPr>
              <w:t>7.«</w:t>
            </w:r>
            <w:r w:rsidRPr="00A45301">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 (приложение 7).</w:t>
            </w:r>
          </w:p>
          <w:p w14:paraId="23CBE06B" w14:textId="77777777" w:rsidR="00BE4FFB" w:rsidRPr="00A45301" w:rsidRDefault="00BE4FFB" w:rsidP="009637D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45301">
              <w:rPr>
                <w:rFonts w:ascii="Times New Roman" w:hAnsi="Times New Roman" w:cs="Times New Roman"/>
                <w:sz w:val="24"/>
                <w:szCs w:val="24"/>
                <w:lang w:eastAsia="ru-RU"/>
              </w:rPr>
              <w:t>8. «Формирование современной городской среды на 2023-2028 годы» (приложение 8).</w:t>
            </w:r>
          </w:p>
          <w:p w14:paraId="5F6D2470" w14:textId="77777777" w:rsidR="00BE4FFB" w:rsidRPr="00A45301" w:rsidRDefault="00BE4FFB" w:rsidP="009637D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A45301">
              <w:rPr>
                <w:rFonts w:ascii="Times New Roman" w:hAnsi="Times New Roman" w:cs="Times New Roman"/>
                <w:sz w:val="24"/>
                <w:szCs w:val="24"/>
                <w:lang w:eastAsia="ru-RU"/>
              </w:rPr>
              <w:t>9. «Снос домов и хозяйственных построек» (приложение 9).</w:t>
            </w:r>
          </w:p>
          <w:p w14:paraId="791BC609" w14:textId="77777777" w:rsidR="00BE4FFB" w:rsidRPr="00A45301" w:rsidRDefault="00BE4FFB" w:rsidP="009637DD">
            <w:pPr>
              <w:tabs>
                <w:tab w:val="left" w:pos="7221"/>
              </w:tabs>
              <w:ind w:right="-1"/>
            </w:pPr>
            <w:r w:rsidRPr="00A45301">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BE4FFB" w:rsidRPr="00A45301" w14:paraId="769C07A1" w14:textId="77777777" w:rsidTr="009637DD">
        <w:trPr>
          <w:trHeight w:val="503"/>
        </w:trPr>
        <w:tc>
          <w:tcPr>
            <w:tcW w:w="2060" w:type="dxa"/>
          </w:tcPr>
          <w:p w14:paraId="5F012750" w14:textId="77777777" w:rsidR="00BE4FFB" w:rsidRPr="00A45301" w:rsidRDefault="00BE4FFB" w:rsidP="009637DD">
            <w:pPr>
              <w:autoSpaceDE w:val="0"/>
              <w:autoSpaceDN w:val="0"/>
              <w:ind w:right="-1"/>
            </w:pPr>
            <w:r w:rsidRPr="00A45301">
              <w:t xml:space="preserve">Ответственный     </w:t>
            </w:r>
          </w:p>
          <w:p w14:paraId="4A4DFE14" w14:textId="77777777" w:rsidR="00BE4FFB" w:rsidRPr="00A45301" w:rsidRDefault="00BE4FFB" w:rsidP="009637DD">
            <w:pPr>
              <w:autoSpaceDE w:val="0"/>
              <w:autoSpaceDN w:val="0"/>
              <w:ind w:right="-1"/>
            </w:pPr>
            <w:r w:rsidRPr="00A45301">
              <w:t xml:space="preserve">исполнитель  (разработчик)     </w:t>
            </w:r>
          </w:p>
          <w:p w14:paraId="2D193330" w14:textId="77777777" w:rsidR="00BE4FFB" w:rsidRPr="00A45301" w:rsidRDefault="00BE4FFB" w:rsidP="009637DD">
            <w:pPr>
              <w:autoSpaceDE w:val="0"/>
              <w:autoSpaceDN w:val="0"/>
              <w:ind w:right="-1"/>
            </w:pPr>
            <w:r w:rsidRPr="00A45301">
              <w:t xml:space="preserve">муниципальной   </w:t>
            </w:r>
          </w:p>
          <w:p w14:paraId="3ACD7DD2" w14:textId="77777777" w:rsidR="00BE4FFB" w:rsidRPr="00A45301" w:rsidRDefault="00BE4FFB" w:rsidP="009637DD">
            <w:pPr>
              <w:autoSpaceDE w:val="0"/>
              <w:autoSpaceDN w:val="0"/>
              <w:ind w:right="-1"/>
            </w:pPr>
            <w:r w:rsidRPr="00A45301">
              <w:t xml:space="preserve">программы         </w:t>
            </w:r>
          </w:p>
        </w:tc>
        <w:tc>
          <w:tcPr>
            <w:tcW w:w="7863" w:type="dxa"/>
          </w:tcPr>
          <w:p w14:paraId="7860C2C5" w14:textId="77777777" w:rsidR="00BE4FFB" w:rsidRPr="00A45301" w:rsidRDefault="00BE4FFB" w:rsidP="009637DD">
            <w:pPr>
              <w:autoSpaceDE w:val="0"/>
              <w:autoSpaceDN w:val="0"/>
              <w:ind w:right="-1"/>
            </w:pPr>
            <w:r w:rsidRPr="00A45301">
              <w:t>Отдел городской инфраструктуры администрации городского округа Тейково Ивановской области.</w:t>
            </w:r>
          </w:p>
          <w:p w14:paraId="331CE578" w14:textId="77777777" w:rsidR="00BE4FFB" w:rsidRPr="00A45301" w:rsidRDefault="00BE4FFB" w:rsidP="009637DD">
            <w:pPr>
              <w:pStyle w:val="ListParagraph1"/>
              <w:tabs>
                <w:tab w:val="left" w:pos="7221"/>
              </w:tabs>
              <w:spacing w:after="0" w:line="240" w:lineRule="auto"/>
              <w:ind w:left="0" w:right="-1" w:firstLine="709"/>
              <w:rPr>
                <w:rFonts w:ascii="Times New Roman" w:hAnsi="Times New Roman" w:cs="Times New Roman"/>
                <w:sz w:val="24"/>
                <w:szCs w:val="24"/>
              </w:rPr>
            </w:pPr>
          </w:p>
        </w:tc>
      </w:tr>
      <w:tr w:rsidR="00BE4FFB" w:rsidRPr="00A45301" w14:paraId="39742666" w14:textId="77777777" w:rsidTr="009637DD">
        <w:trPr>
          <w:trHeight w:val="600"/>
        </w:trPr>
        <w:tc>
          <w:tcPr>
            <w:tcW w:w="2060" w:type="dxa"/>
            <w:shd w:val="clear" w:color="auto" w:fill="auto"/>
          </w:tcPr>
          <w:p w14:paraId="5ADD9FED" w14:textId="77777777" w:rsidR="00BE4FFB" w:rsidRPr="00A45301" w:rsidRDefault="00BE4FFB" w:rsidP="009637DD">
            <w:pPr>
              <w:autoSpaceDE w:val="0"/>
              <w:autoSpaceDN w:val="0"/>
              <w:ind w:right="-1"/>
            </w:pPr>
            <w:r w:rsidRPr="00A45301">
              <w:t xml:space="preserve">Исполнители     </w:t>
            </w:r>
          </w:p>
          <w:p w14:paraId="034D2B6E" w14:textId="77777777" w:rsidR="00BE4FFB" w:rsidRPr="00A45301" w:rsidRDefault="00BE4FFB" w:rsidP="009637DD">
            <w:pPr>
              <w:autoSpaceDE w:val="0"/>
              <w:autoSpaceDN w:val="0"/>
              <w:ind w:right="-1"/>
            </w:pPr>
            <w:r w:rsidRPr="00A45301">
              <w:t xml:space="preserve">муниципальной   </w:t>
            </w:r>
          </w:p>
          <w:p w14:paraId="4287D6C1" w14:textId="77777777" w:rsidR="00BE4FFB" w:rsidRPr="00A45301" w:rsidRDefault="00BE4FFB" w:rsidP="009637DD">
            <w:pPr>
              <w:autoSpaceDE w:val="0"/>
              <w:autoSpaceDN w:val="0"/>
              <w:ind w:right="-1"/>
            </w:pPr>
            <w:r w:rsidRPr="00A45301">
              <w:t xml:space="preserve">программы         </w:t>
            </w:r>
          </w:p>
        </w:tc>
        <w:tc>
          <w:tcPr>
            <w:tcW w:w="7863" w:type="dxa"/>
          </w:tcPr>
          <w:p w14:paraId="70468201" w14:textId="77777777" w:rsidR="00BE4FFB" w:rsidRPr="00A45301" w:rsidRDefault="00BE4FFB" w:rsidP="009637DD">
            <w:pPr>
              <w:autoSpaceDE w:val="0"/>
              <w:autoSpaceDN w:val="0"/>
              <w:ind w:right="-1"/>
            </w:pPr>
            <w:r w:rsidRPr="00A45301">
              <w:t>Отдел городской инфраструктуры администрации городского округа Тейково Ивановской области.</w:t>
            </w:r>
          </w:p>
          <w:p w14:paraId="5BF653AD" w14:textId="77777777" w:rsidR="00BE4FFB" w:rsidRPr="00A45301" w:rsidRDefault="00BE4FFB" w:rsidP="009637DD">
            <w:pPr>
              <w:autoSpaceDE w:val="0"/>
              <w:autoSpaceDN w:val="0"/>
              <w:ind w:right="-1"/>
            </w:pPr>
            <w:r w:rsidRPr="00A45301">
              <w:t xml:space="preserve">Отдел экономического развития и торговли администрации городского округа Тейково Ивановской области. </w:t>
            </w:r>
          </w:p>
          <w:p w14:paraId="13F502AB" w14:textId="77777777" w:rsidR="00BE4FFB" w:rsidRPr="00A45301" w:rsidRDefault="00BE4FFB" w:rsidP="009637DD">
            <w:pPr>
              <w:pStyle w:val="ListParagraph1"/>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lastRenderedPageBreak/>
              <w:t>Отдел градостроительства и архитектуры администрации городского округа Тейково Ивановской области.</w:t>
            </w:r>
          </w:p>
        </w:tc>
      </w:tr>
      <w:tr w:rsidR="00BE4FFB" w:rsidRPr="00A45301" w14:paraId="44D7BAB4" w14:textId="77777777" w:rsidTr="009637DD">
        <w:trPr>
          <w:trHeight w:val="800"/>
        </w:trPr>
        <w:tc>
          <w:tcPr>
            <w:tcW w:w="2060" w:type="dxa"/>
          </w:tcPr>
          <w:p w14:paraId="37F1ED73" w14:textId="77777777" w:rsidR="00BE4FFB" w:rsidRPr="00A45301" w:rsidRDefault="00BE4FFB" w:rsidP="009637DD">
            <w:pPr>
              <w:autoSpaceDE w:val="0"/>
              <w:autoSpaceDN w:val="0"/>
              <w:ind w:right="-1"/>
            </w:pPr>
            <w:r w:rsidRPr="00A45301">
              <w:lastRenderedPageBreak/>
              <w:t>Срок реализации муниципальной программы</w:t>
            </w:r>
          </w:p>
        </w:tc>
        <w:tc>
          <w:tcPr>
            <w:tcW w:w="7863" w:type="dxa"/>
          </w:tcPr>
          <w:p w14:paraId="572F18D0"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2023-2028 годы</w:t>
            </w:r>
          </w:p>
        </w:tc>
      </w:tr>
      <w:tr w:rsidR="00BE4FFB" w:rsidRPr="00A45301" w14:paraId="37612EA0" w14:textId="77777777" w:rsidTr="009637DD">
        <w:trPr>
          <w:trHeight w:val="600"/>
        </w:trPr>
        <w:tc>
          <w:tcPr>
            <w:tcW w:w="2060" w:type="dxa"/>
          </w:tcPr>
          <w:p w14:paraId="23226EBF" w14:textId="77777777" w:rsidR="00BE4FFB" w:rsidRPr="00A45301" w:rsidRDefault="00BE4FFB" w:rsidP="009637DD">
            <w:pPr>
              <w:autoSpaceDE w:val="0"/>
              <w:autoSpaceDN w:val="0"/>
              <w:ind w:right="-1"/>
            </w:pPr>
            <w:r w:rsidRPr="00A45301">
              <w:t xml:space="preserve">Цели              </w:t>
            </w:r>
          </w:p>
          <w:p w14:paraId="7AFF69AE" w14:textId="77777777" w:rsidR="00BE4FFB" w:rsidRPr="00A45301" w:rsidRDefault="00BE4FFB" w:rsidP="009637DD">
            <w:pPr>
              <w:autoSpaceDE w:val="0"/>
              <w:autoSpaceDN w:val="0"/>
              <w:ind w:right="-1"/>
            </w:pPr>
            <w:r w:rsidRPr="00A45301">
              <w:t xml:space="preserve">муниципальной   </w:t>
            </w:r>
          </w:p>
          <w:p w14:paraId="33861F50" w14:textId="77777777" w:rsidR="00BE4FFB" w:rsidRPr="00A45301" w:rsidRDefault="00BE4FFB" w:rsidP="009637DD">
            <w:pPr>
              <w:autoSpaceDE w:val="0"/>
              <w:autoSpaceDN w:val="0"/>
              <w:ind w:right="-1"/>
            </w:pPr>
            <w:r w:rsidRPr="00A45301">
              <w:t xml:space="preserve">программы         </w:t>
            </w:r>
          </w:p>
        </w:tc>
        <w:tc>
          <w:tcPr>
            <w:tcW w:w="7863" w:type="dxa"/>
          </w:tcPr>
          <w:p w14:paraId="3B6C1781" w14:textId="77777777" w:rsidR="00BE4FFB" w:rsidRPr="00A45301" w:rsidRDefault="00BE4FFB" w:rsidP="009637DD">
            <w:pPr>
              <w:pStyle w:val="ListParagraph1"/>
              <w:spacing w:after="0" w:line="240" w:lineRule="auto"/>
              <w:ind w:left="0" w:right="-1"/>
              <w:jc w:val="both"/>
              <w:rPr>
                <w:rFonts w:ascii="Times New Roman" w:hAnsi="Times New Roman" w:cs="Times New Roman"/>
                <w:sz w:val="24"/>
                <w:szCs w:val="24"/>
              </w:rPr>
            </w:pPr>
            <w:r w:rsidRPr="00A45301">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3CCE88BB" w14:textId="77777777" w:rsidR="00BE4FFB" w:rsidRPr="00A45301" w:rsidRDefault="00BE4FFB" w:rsidP="009637DD">
            <w:pPr>
              <w:ind w:right="-1"/>
            </w:pPr>
            <w:r w:rsidRPr="00A45301">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5A6031BE" w14:textId="77777777" w:rsidR="00BE4FFB" w:rsidRPr="00A45301" w:rsidRDefault="00BE4FFB" w:rsidP="009637DD">
            <w:pPr>
              <w:ind w:right="-1"/>
            </w:pPr>
            <w:r w:rsidRPr="00A45301">
              <w:t>3.Улучшение условий проживания и коммунального обслуживания в городском округе Тейково Ивановской области.</w:t>
            </w:r>
          </w:p>
        </w:tc>
      </w:tr>
      <w:tr w:rsidR="00BE4FFB" w:rsidRPr="00A45301" w14:paraId="7D9AB9DC" w14:textId="77777777" w:rsidTr="009637DD">
        <w:trPr>
          <w:trHeight w:val="323"/>
        </w:trPr>
        <w:tc>
          <w:tcPr>
            <w:tcW w:w="2060" w:type="dxa"/>
          </w:tcPr>
          <w:p w14:paraId="2646797B" w14:textId="77777777" w:rsidR="00BE4FFB" w:rsidRPr="00A45301" w:rsidRDefault="00BE4FFB" w:rsidP="009637DD">
            <w:pPr>
              <w:autoSpaceDE w:val="0"/>
              <w:autoSpaceDN w:val="0"/>
              <w:ind w:right="-1"/>
            </w:pPr>
            <w:r w:rsidRPr="00A45301">
              <w:t>Объемы   бюджетных</w:t>
            </w:r>
          </w:p>
          <w:p w14:paraId="78AF36DA" w14:textId="77777777" w:rsidR="00BE4FFB" w:rsidRPr="00A45301" w:rsidRDefault="00BE4FFB" w:rsidP="009637DD">
            <w:pPr>
              <w:autoSpaceDE w:val="0"/>
              <w:autoSpaceDN w:val="0"/>
              <w:ind w:right="-1"/>
            </w:pPr>
            <w:r w:rsidRPr="00A45301">
              <w:t xml:space="preserve">ассигнований      </w:t>
            </w:r>
          </w:p>
          <w:p w14:paraId="74D83ADC" w14:textId="77777777" w:rsidR="00BE4FFB" w:rsidRPr="00A45301" w:rsidRDefault="00BE4FFB" w:rsidP="009637DD">
            <w:pPr>
              <w:autoSpaceDE w:val="0"/>
              <w:autoSpaceDN w:val="0"/>
              <w:ind w:right="-1"/>
            </w:pPr>
            <w:r w:rsidRPr="00A45301">
              <w:t xml:space="preserve">муниципальной  </w:t>
            </w:r>
          </w:p>
          <w:p w14:paraId="2656F8E4" w14:textId="77777777" w:rsidR="00BE4FFB" w:rsidRPr="00A45301" w:rsidRDefault="00BE4FFB" w:rsidP="009637DD">
            <w:pPr>
              <w:autoSpaceDE w:val="0"/>
              <w:autoSpaceDN w:val="0"/>
              <w:ind w:right="-1"/>
            </w:pPr>
            <w:r w:rsidRPr="00A45301">
              <w:t xml:space="preserve">программы </w:t>
            </w:r>
          </w:p>
        </w:tc>
        <w:tc>
          <w:tcPr>
            <w:tcW w:w="7863" w:type="dxa"/>
            <w:shd w:val="clear" w:color="auto" w:fill="FFFFFF"/>
          </w:tcPr>
          <w:p w14:paraId="71971D1D"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Общий объем бюджетных ассигнований:</w:t>
            </w:r>
          </w:p>
          <w:p w14:paraId="4D44DD04"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200 574,15021 тыс. руб.,</w:t>
            </w:r>
          </w:p>
          <w:p w14:paraId="65DFC97A"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171 6</w:t>
            </w:r>
            <w:r>
              <w:rPr>
                <w:rFonts w:ascii="Times New Roman" w:hAnsi="Times New Roman" w:cs="Times New Roman"/>
                <w:sz w:val="24"/>
                <w:szCs w:val="24"/>
              </w:rPr>
              <w:t>7</w:t>
            </w:r>
            <w:r w:rsidRPr="00A45301">
              <w:rPr>
                <w:rFonts w:ascii="Times New Roman" w:hAnsi="Times New Roman" w:cs="Times New Roman"/>
                <w:sz w:val="24"/>
                <w:szCs w:val="24"/>
              </w:rPr>
              <w:t>7,68229 тыс. руб.,</w:t>
            </w:r>
          </w:p>
          <w:p w14:paraId="55414428"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95 340,36345 тыс. руб.,</w:t>
            </w:r>
          </w:p>
          <w:p w14:paraId="43E08F84"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94 016,99564 тыс. руб.,</w:t>
            </w:r>
          </w:p>
          <w:p w14:paraId="18EEA4C1"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17 298,39287 тыс. руб.,</w:t>
            </w:r>
          </w:p>
          <w:p w14:paraId="163345E0"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17 298,39287 тыс. руб.</w:t>
            </w:r>
          </w:p>
          <w:p w14:paraId="480C59F9"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местный бюджет:</w:t>
            </w:r>
          </w:p>
          <w:p w14:paraId="1CE476C2"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79 966,17051 тыс. руб.,</w:t>
            </w:r>
          </w:p>
          <w:p w14:paraId="03ACA707"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69 521,23080 тыс. руб.,</w:t>
            </w:r>
          </w:p>
          <w:p w14:paraId="11907403"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48 683,93774 тыс. руб.,</w:t>
            </w:r>
          </w:p>
          <w:p w14:paraId="6DBF60F7"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48 369,73812 тыс. руб.,</w:t>
            </w:r>
          </w:p>
          <w:p w14:paraId="61F7E7AD"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17 298,39287 тыс. руб.,</w:t>
            </w:r>
          </w:p>
          <w:p w14:paraId="7E7FD31A"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17 298,39287 тыс. руб.</w:t>
            </w:r>
          </w:p>
          <w:p w14:paraId="08D284EF"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областной бюджет:</w:t>
            </w:r>
          </w:p>
          <w:p w14:paraId="0F427B4D"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105 272,93125 тыс. руб.,</w:t>
            </w:r>
          </w:p>
          <w:p w14:paraId="0480EE7A"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98 1</w:t>
            </w:r>
            <w:r>
              <w:rPr>
                <w:rFonts w:ascii="Times New Roman" w:hAnsi="Times New Roman" w:cs="Times New Roman"/>
                <w:sz w:val="24"/>
                <w:szCs w:val="24"/>
              </w:rPr>
              <w:t>9</w:t>
            </w:r>
            <w:r w:rsidRPr="00A45301">
              <w:rPr>
                <w:rFonts w:ascii="Times New Roman" w:hAnsi="Times New Roman" w:cs="Times New Roman"/>
                <w:sz w:val="24"/>
                <w:szCs w:val="24"/>
              </w:rPr>
              <w:t>6,45149 тыс. руб.,</w:t>
            </w:r>
          </w:p>
          <w:p w14:paraId="614965F5"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46 656,42571 тыс. руб.,</w:t>
            </w:r>
          </w:p>
          <w:p w14:paraId="57D94537"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45 647,25752 тыс. руб.,</w:t>
            </w:r>
          </w:p>
          <w:p w14:paraId="45412752"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0,00тыс. руб.,</w:t>
            </w:r>
          </w:p>
          <w:p w14:paraId="6F8E548B"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0,00тыс. руб.</w:t>
            </w:r>
          </w:p>
          <w:p w14:paraId="424E5DF2"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федеральный бюджет:</w:t>
            </w:r>
          </w:p>
          <w:p w14:paraId="5376D3B8"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15 335,04845 тыс. руб.,</w:t>
            </w:r>
          </w:p>
          <w:p w14:paraId="10A52CA3"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3 960,00000 тыс. руб.,</w:t>
            </w:r>
          </w:p>
          <w:p w14:paraId="2BAE272F"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0,00000 тыс. руб.,</w:t>
            </w:r>
          </w:p>
          <w:p w14:paraId="5321F1DE"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0,00000 тыс. руб.,</w:t>
            </w:r>
          </w:p>
          <w:p w14:paraId="5848A98A"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0,00000 тыс. руб.,</w:t>
            </w:r>
          </w:p>
          <w:p w14:paraId="769CEF71"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0,00000 тыс. руб.</w:t>
            </w:r>
          </w:p>
        </w:tc>
      </w:tr>
    </w:tbl>
    <w:p w14:paraId="33D917D8" w14:textId="77777777" w:rsidR="00BE4FFB" w:rsidRPr="00A45301" w:rsidRDefault="00BE4FFB" w:rsidP="00BE4FFB">
      <w:pPr>
        <w:tabs>
          <w:tab w:val="left" w:pos="8070"/>
        </w:tabs>
        <w:ind w:right="-1"/>
      </w:pPr>
    </w:p>
    <w:p w14:paraId="2A749B1A" w14:textId="77777777" w:rsidR="00BE4FFB" w:rsidRDefault="00BE4FFB" w:rsidP="00BE4FFB">
      <w:r>
        <w:br w:type="page"/>
      </w:r>
    </w:p>
    <w:p w14:paraId="566F01EC" w14:textId="77777777" w:rsidR="00BE4FFB" w:rsidRPr="00A45301" w:rsidRDefault="00BE4FFB" w:rsidP="00BE4FFB">
      <w:pPr>
        <w:jc w:val="right"/>
      </w:pPr>
      <w:r w:rsidRPr="00A45301">
        <w:lastRenderedPageBreak/>
        <w:t>Приложение № 2</w:t>
      </w:r>
    </w:p>
    <w:p w14:paraId="7BA98D87" w14:textId="77777777" w:rsidR="00BE4FFB" w:rsidRPr="00A45301" w:rsidRDefault="00BE4FFB" w:rsidP="00BE4FFB">
      <w:pPr>
        <w:ind w:right="-1"/>
        <w:jc w:val="right"/>
      </w:pPr>
      <w:r w:rsidRPr="00A45301">
        <w:t>к постановлению администрации</w:t>
      </w:r>
    </w:p>
    <w:p w14:paraId="32A7693B" w14:textId="77777777" w:rsidR="00BE4FFB" w:rsidRPr="00A45301" w:rsidRDefault="00BE4FFB" w:rsidP="00BE4FFB">
      <w:pPr>
        <w:ind w:right="-1"/>
        <w:jc w:val="right"/>
      </w:pPr>
      <w:r w:rsidRPr="00A45301">
        <w:t xml:space="preserve"> городского округа Тейково</w:t>
      </w:r>
    </w:p>
    <w:p w14:paraId="5B7CD991" w14:textId="77777777" w:rsidR="00BE4FFB" w:rsidRPr="00A45301" w:rsidRDefault="00BE4FFB" w:rsidP="00BE4FFB">
      <w:pPr>
        <w:ind w:right="-1"/>
        <w:jc w:val="right"/>
      </w:pPr>
      <w:r w:rsidRPr="00A45301">
        <w:t>Ивановской области</w:t>
      </w:r>
    </w:p>
    <w:p w14:paraId="5FB38769" w14:textId="77777777" w:rsidR="00BE4FFB" w:rsidRPr="00A45301" w:rsidRDefault="00BE4FFB" w:rsidP="00BE4FFB">
      <w:pPr>
        <w:ind w:right="-1"/>
        <w:jc w:val="center"/>
      </w:pPr>
      <w:r w:rsidRPr="00A45301">
        <w:t xml:space="preserve">                                                                                             </w:t>
      </w:r>
      <w:r>
        <w:t xml:space="preserve">                    от  05.03.2024</w:t>
      </w:r>
      <w:r w:rsidRPr="00A45301">
        <w:t xml:space="preserve">             № </w:t>
      </w:r>
      <w:r>
        <w:t>114</w:t>
      </w:r>
      <w:r w:rsidRPr="00A45301">
        <w:t xml:space="preserve"> </w:t>
      </w:r>
    </w:p>
    <w:p w14:paraId="055EAB07" w14:textId="77777777" w:rsidR="00BE4FFB" w:rsidRPr="00A45301" w:rsidRDefault="00BE4FFB" w:rsidP="00BE4FFB">
      <w:pPr>
        <w:tabs>
          <w:tab w:val="left" w:pos="8070"/>
        </w:tabs>
        <w:ind w:right="-1"/>
      </w:pPr>
    </w:p>
    <w:p w14:paraId="1BD3E3E4" w14:textId="77777777" w:rsidR="00BE4FFB" w:rsidRPr="00A45301" w:rsidRDefault="00BE4FFB" w:rsidP="00BE4FFB">
      <w:pPr>
        <w:autoSpaceDE w:val="0"/>
        <w:autoSpaceDN w:val="0"/>
        <w:ind w:firstLine="709"/>
        <w:jc w:val="both"/>
      </w:pPr>
      <w:r w:rsidRPr="00A45301">
        <w:tab/>
        <w:t>3.3.4. Благоустройство г.о.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bl>
      <w:tblPr>
        <w:tblpPr w:leftFromText="180" w:rightFromText="180" w:vertAnchor="text" w:tblpY="1"/>
        <w:tblOverlap w:val="never"/>
        <w:tblW w:w="1034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BE4FFB" w:rsidRPr="00A45301" w14:paraId="31B4B26F" w14:textId="77777777" w:rsidTr="009637DD">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ADA6C15" w14:textId="77777777" w:rsidR="00BE4FFB" w:rsidRPr="00A45301" w:rsidRDefault="00BE4FFB" w:rsidP="009637DD">
            <w:pPr>
              <w:pStyle w:val="a5"/>
              <w:rPr>
                <w:rFonts w:ascii="Times New Roman" w:hAnsi="Times New Roman"/>
                <w:lang w:eastAsia="ar-SA"/>
              </w:rPr>
            </w:pPr>
            <w:r w:rsidRPr="00A45301">
              <w:rPr>
                <w:rFonts w:ascii="Times New Roman" w:hAnsi="Times New Roman"/>
              </w:rPr>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18713BB2" w14:textId="77777777" w:rsidR="00BE4FFB" w:rsidRPr="00A45301" w:rsidRDefault="00BE4FFB" w:rsidP="009637DD">
            <w:pPr>
              <w:pStyle w:val="a5"/>
              <w:rPr>
                <w:rFonts w:ascii="Times New Roman" w:hAnsi="Times New Roman"/>
                <w:lang w:eastAsia="ar-SA"/>
              </w:rPr>
            </w:pPr>
            <w:r w:rsidRPr="00A45301">
              <w:rPr>
                <w:rFonts w:ascii="Times New Roman" w:hAnsi="Times New Roman"/>
              </w:rPr>
              <w:t>Наименование целевого индикатора</w:t>
            </w:r>
          </w:p>
          <w:p w14:paraId="4B0BDBE1" w14:textId="77777777" w:rsidR="00BE4FFB" w:rsidRPr="00A45301" w:rsidRDefault="00BE4FFB" w:rsidP="009637DD">
            <w:pPr>
              <w:pStyle w:val="a5"/>
              <w:rPr>
                <w:rFonts w:ascii="Times New Roman" w:hAnsi="Times New Roman"/>
                <w:lang w:eastAsia="ar-SA"/>
              </w:rPr>
            </w:pPr>
            <w:r w:rsidRPr="00A45301">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0FF13C4" w14:textId="77777777" w:rsidR="00BE4FFB" w:rsidRPr="00A45301" w:rsidRDefault="00BE4FFB" w:rsidP="009637DD">
            <w:pPr>
              <w:pStyle w:val="a5"/>
              <w:rPr>
                <w:rFonts w:ascii="Times New Roman" w:hAnsi="Times New Roman"/>
                <w:lang w:eastAsia="ar-SA"/>
              </w:rPr>
            </w:pPr>
            <w:r w:rsidRPr="00A45301">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158D" w14:textId="77777777" w:rsidR="00BE4FFB" w:rsidRPr="00A45301" w:rsidRDefault="00BE4FFB" w:rsidP="009637DD">
            <w:pPr>
              <w:pStyle w:val="a5"/>
              <w:jc w:val="center"/>
              <w:rPr>
                <w:rFonts w:ascii="Times New Roman" w:hAnsi="Times New Roman"/>
              </w:rPr>
            </w:pPr>
            <w:r w:rsidRPr="00A45301">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A9C7" w14:textId="77777777" w:rsidR="00BE4FFB" w:rsidRPr="00A45301" w:rsidRDefault="00BE4FFB" w:rsidP="009637DD">
            <w:pPr>
              <w:pStyle w:val="a5"/>
              <w:jc w:val="center"/>
              <w:rPr>
                <w:rFonts w:ascii="Times New Roman" w:hAnsi="Times New Roman"/>
              </w:rPr>
            </w:pPr>
            <w:r w:rsidRPr="00A45301">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EBF7" w14:textId="77777777" w:rsidR="00BE4FFB" w:rsidRPr="00A45301" w:rsidRDefault="00BE4FFB" w:rsidP="009637DD">
            <w:pPr>
              <w:pStyle w:val="a5"/>
              <w:jc w:val="center"/>
              <w:rPr>
                <w:rFonts w:ascii="Times New Roman" w:hAnsi="Times New Roman"/>
              </w:rPr>
            </w:pPr>
            <w:r w:rsidRPr="00A45301">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572C" w14:textId="77777777" w:rsidR="00BE4FFB" w:rsidRPr="00A45301" w:rsidRDefault="00BE4FFB" w:rsidP="009637DD">
            <w:pPr>
              <w:pStyle w:val="a5"/>
              <w:jc w:val="center"/>
              <w:rPr>
                <w:rFonts w:ascii="Times New Roman" w:hAnsi="Times New Roman"/>
              </w:rPr>
            </w:pPr>
            <w:r w:rsidRPr="00A45301">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F0CC" w14:textId="77777777" w:rsidR="00BE4FFB" w:rsidRPr="00A45301" w:rsidRDefault="00BE4FFB" w:rsidP="009637DD">
            <w:pPr>
              <w:pStyle w:val="a5"/>
              <w:jc w:val="center"/>
              <w:rPr>
                <w:rFonts w:ascii="Times New Roman" w:hAnsi="Times New Roman"/>
              </w:rPr>
            </w:pPr>
            <w:r w:rsidRPr="00A45301">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5BCB1" w14:textId="77777777" w:rsidR="00BE4FFB" w:rsidRPr="00A45301" w:rsidRDefault="00BE4FFB" w:rsidP="009637DD">
            <w:pPr>
              <w:pStyle w:val="a5"/>
              <w:jc w:val="center"/>
              <w:rPr>
                <w:rFonts w:ascii="Times New Roman" w:hAnsi="Times New Roman"/>
              </w:rPr>
            </w:pPr>
            <w:r w:rsidRPr="00A45301">
              <w:rPr>
                <w:rFonts w:ascii="Times New Roman" w:hAnsi="Times New Roman"/>
              </w:rPr>
              <w:t>2028</w:t>
            </w:r>
          </w:p>
        </w:tc>
      </w:tr>
      <w:tr w:rsidR="00BE4FFB" w:rsidRPr="00A45301" w14:paraId="11BD07F5" w14:textId="77777777" w:rsidTr="009637DD">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7C2E27E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rPr>
              <w:t>Ремонт и содержание объектов внешнего благоустройства и мест захоронения города Тейково</w:t>
            </w:r>
          </w:p>
        </w:tc>
      </w:tr>
      <w:tr w:rsidR="00BE4FFB" w:rsidRPr="00A45301" w14:paraId="3D966FEF"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BE7096A"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960DEF5" w14:textId="77777777" w:rsidR="00BE4FFB" w:rsidRPr="00A45301" w:rsidRDefault="00BE4FFB" w:rsidP="009637DD">
            <w:pPr>
              <w:pStyle w:val="ConsPlusNormal0"/>
              <w:rPr>
                <w:sz w:val="24"/>
                <w:szCs w:val="24"/>
              </w:rPr>
            </w:pPr>
            <w:r w:rsidRPr="00A45301">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56205D"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474F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6FD4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F10F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61,08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9A5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F30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4B52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61,08</w:t>
            </w:r>
          </w:p>
        </w:tc>
      </w:tr>
      <w:tr w:rsidR="00BE4FFB" w:rsidRPr="00A45301" w14:paraId="1A28AFEE"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F510AB3"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3145DED" w14:textId="77777777" w:rsidR="00BE4FFB" w:rsidRPr="00A45301" w:rsidRDefault="00BE4FFB" w:rsidP="009637DD">
            <w:pPr>
              <w:pStyle w:val="ConsPlusNormal0"/>
              <w:jc w:val="both"/>
              <w:rPr>
                <w:sz w:val="24"/>
                <w:szCs w:val="24"/>
              </w:rPr>
            </w:pPr>
            <w:r w:rsidRPr="00A45301">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643253"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куб.м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B834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9900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0EA3"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666F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822C4"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A6C6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A16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8000</w:t>
            </w:r>
          </w:p>
        </w:tc>
      </w:tr>
      <w:tr w:rsidR="00BE4FFB" w:rsidRPr="00A45301" w14:paraId="0EF7A614"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5F20A30" w14:textId="77777777" w:rsidR="00BE4FFB" w:rsidRPr="00A45301" w:rsidRDefault="00BE4FFB" w:rsidP="009637DD">
            <w:pPr>
              <w:pStyle w:val="a5"/>
              <w:jc w:val="both"/>
              <w:rPr>
                <w:rFonts w:ascii="Times New Roman" w:hAnsi="Times New Roman"/>
              </w:rPr>
            </w:pPr>
            <w:r w:rsidRPr="00A45301">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17DAD47" w14:textId="77777777" w:rsidR="00BE4FFB" w:rsidRPr="00A45301" w:rsidRDefault="00BE4FFB" w:rsidP="009637DD">
            <w:pPr>
              <w:pStyle w:val="ConsPlusNormal0"/>
              <w:jc w:val="both"/>
              <w:rPr>
                <w:sz w:val="24"/>
                <w:szCs w:val="24"/>
              </w:rPr>
            </w:pPr>
            <w:r w:rsidRPr="00A45301">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6D4E77"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049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615F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656A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83BC"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A42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84D3B"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442548</w:t>
            </w:r>
          </w:p>
        </w:tc>
      </w:tr>
      <w:tr w:rsidR="00BE4FFB" w:rsidRPr="00A45301" w14:paraId="272FFB13"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DAB1858" w14:textId="77777777" w:rsidR="00BE4FFB" w:rsidRPr="00A45301" w:rsidRDefault="00BE4FFB" w:rsidP="009637DD">
            <w:pPr>
              <w:pStyle w:val="a5"/>
              <w:jc w:val="both"/>
              <w:rPr>
                <w:rFonts w:ascii="Times New Roman" w:hAnsi="Times New Roman"/>
              </w:rPr>
            </w:pPr>
            <w:r w:rsidRPr="00A45301">
              <w:rPr>
                <w:rFonts w:ascii="Times New Roman" w:hAnsi="Times New Roman"/>
              </w:rPr>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7D1C1F5" w14:textId="77777777" w:rsidR="00BE4FFB" w:rsidRPr="00A45301" w:rsidRDefault="00BE4FFB" w:rsidP="009637DD">
            <w:pPr>
              <w:pStyle w:val="ConsPlusNormal0"/>
              <w:jc w:val="both"/>
              <w:rPr>
                <w:sz w:val="24"/>
                <w:szCs w:val="24"/>
              </w:rPr>
            </w:pPr>
            <w:r w:rsidRPr="00A45301">
              <w:rPr>
                <w:sz w:val="24"/>
                <w:szCs w:val="24"/>
              </w:rPr>
              <w:t xml:space="preserve">Погрузка, перевозка снега, боя, шлака, грунта, песка, щебня, и т.д.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0AB39E"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95F3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5D0C"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F806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EB74"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A5C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4E4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13000</w:t>
            </w:r>
          </w:p>
        </w:tc>
      </w:tr>
      <w:tr w:rsidR="00BE4FFB" w:rsidRPr="00A45301" w14:paraId="2685CD1B"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6BFE197" w14:textId="77777777" w:rsidR="00BE4FFB" w:rsidRPr="00A45301" w:rsidRDefault="00BE4FFB" w:rsidP="009637DD">
            <w:pPr>
              <w:pStyle w:val="a5"/>
              <w:jc w:val="both"/>
              <w:rPr>
                <w:rFonts w:ascii="Times New Roman" w:hAnsi="Times New Roman"/>
              </w:rPr>
            </w:pPr>
            <w:r w:rsidRPr="00A45301">
              <w:rPr>
                <w:rFonts w:ascii="Times New Roman" w:hAnsi="Times New Roman"/>
              </w:rPr>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A3E47F4" w14:textId="77777777" w:rsidR="00BE4FFB" w:rsidRPr="00A45301" w:rsidRDefault="00BE4FFB" w:rsidP="009637DD">
            <w:pPr>
              <w:pStyle w:val="ConsPlusNormal0"/>
              <w:jc w:val="both"/>
              <w:rPr>
                <w:sz w:val="24"/>
                <w:szCs w:val="24"/>
              </w:rPr>
            </w:pPr>
            <w:r w:rsidRPr="00A45301">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5B3D47"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A73E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D5E1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F0B1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9324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C9E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F686C"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180</w:t>
            </w:r>
          </w:p>
        </w:tc>
      </w:tr>
      <w:tr w:rsidR="00BE4FFB" w:rsidRPr="00A45301" w14:paraId="50427ED2"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61A3E6D" w14:textId="77777777" w:rsidR="00BE4FFB" w:rsidRPr="00A45301" w:rsidRDefault="00BE4FFB" w:rsidP="009637DD">
            <w:pPr>
              <w:pStyle w:val="a5"/>
              <w:jc w:val="both"/>
              <w:rPr>
                <w:rFonts w:ascii="Times New Roman" w:hAnsi="Times New Roman"/>
              </w:rPr>
            </w:pPr>
            <w:r w:rsidRPr="00A45301">
              <w:rPr>
                <w:rFonts w:ascii="Times New Roman" w:hAnsi="Times New Roman"/>
              </w:rPr>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7D9CF96" w14:textId="77777777" w:rsidR="00BE4FFB" w:rsidRPr="00A45301" w:rsidRDefault="00BE4FFB" w:rsidP="009637DD">
            <w:pPr>
              <w:pStyle w:val="ConsPlusNormal0"/>
              <w:jc w:val="both"/>
              <w:rPr>
                <w:sz w:val="24"/>
                <w:szCs w:val="24"/>
              </w:rPr>
            </w:pPr>
            <w:r w:rsidRPr="00A45301">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FD8E3A"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60DA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9D8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1AF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7633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43E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1FF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ADF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7633</w:t>
            </w:r>
          </w:p>
        </w:tc>
      </w:tr>
      <w:tr w:rsidR="00BE4FFB" w:rsidRPr="00A45301" w14:paraId="72C21626"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20830EE" w14:textId="77777777" w:rsidR="00BE4FFB" w:rsidRPr="00A45301" w:rsidRDefault="00BE4FFB" w:rsidP="009637DD">
            <w:pPr>
              <w:pStyle w:val="a5"/>
              <w:jc w:val="both"/>
              <w:rPr>
                <w:rFonts w:ascii="Times New Roman" w:hAnsi="Times New Roman"/>
              </w:rPr>
            </w:pPr>
            <w:r w:rsidRPr="00A45301">
              <w:rPr>
                <w:rFonts w:ascii="Times New Roman" w:hAnsi="Times New Roman"/>
              </w:rPr>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F49F0DB" w14:textId="77777777" w:rsidR="00BE4FFB" w:rsidRPr="00A45301" w:rsidRDefault="00BE4FFB" w:rsidP="009637DD">
            <w:pPr>
              <w:pStyle w:val="ConsPlusNormal0"/>
              <w:jc w:val="both"/>
              <w:rPr>
                <w:sz w:val="24"/>
                <w:szCs w:val="24"/>
              </w:rPr>
            </w:pPr>
            <w:r w:rsidRPr="00A45301">
              <w:rPr>
                <w:sz w:val="24"/>
                <w:szCs w:val="24"/>
              </w:rPr>
              <w:t>Акарицидная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A9C598"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2F5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BFC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099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1A69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0ECA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E843"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11,28</w:t>
            </w:r>
          </w:p>
        </w:tc>
      </w:tr>
      <w:tr w:rsidR="00BE4FFB" w:rsidRPr="00A45301" w14:paraId="2931182D"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AD89868" w14:textId="77777777" w:rsidR="00BE4FFB" w:rsidRPr="00A45301" w:rsidRDefault="00BE4FFB" w:rsidP="009637DD">
            <w:pPr>
              <w:pStyle w:val="a5"/>
              <w:jc w:val="both"/>
              <w:rPr>
                <w:rFonts w:ascii="Times New Roman" w:hAnsi="Times New Roman"/>
              </w:rPr>
            </w:pPr>
            <w:r w:rsidRPr="00A45301">
              <w:rPr>
                <w:rFonts w:ascii="Times New Roman" w:hAnsi="Times New Roman"/>
              </w:rPr>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25B9724" w14:textId="77777777" w:rsidR="00BE4FFB" w:rsidRPr="00A45301" w:rsidRDefault="00BE4FFB" w:rsidP="009637DD">
            <w:pPr>
              <w:pStyle w:val="ConsPlusNormal0"/>
              <w:jc w:val="both"/>
              <w:rPr>
                <w:sz w:val="24"/>
                <w:szCs w:val="24"/>
              </w:rPr>
            </w:pPr>
            <w:r w:rsidRPr="00A45301">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C1ECE3"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8BC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3E41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839F" w14:textId="77777777" w:rsidR="00BE4FFB" w:rsidRPr="00A45301" w:rsidRDefault="00BE4FFB" w:rsidP="009637DD">
            <w:pPr>
              <w:jc w:val="center"/>
              <w:rPr>
                <w:rFonts w:eastAsia="Calibri"/>
                <w:lang w:eastAsia="ar-SA"/>
              </w:rPr>
            </w:pPr>
            <w:r w:rsidRPr="00A45301">
              <w:rPr>
                <w:rFonts w:eastAsia="Calibri"/>
                <w:lang w:eastAsia="ar-SA"/>
              </w:rPr>
              <w:t>64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06439" w14:textId="77777777" w:rsidR="00BE4FFB" w:rsidRPr="00A45301" w:rsidRDefault="00BE4FFB" w:rsidP="009637DD">
            <w:pPr>
              <w:jc w:val="center"/>
              <w:rPr>
                <w:rFonts w:eastAsia="Calibri"/>
                <w:lang w:eastAsia="ar-SA"/>
              </w:rPr>
            </w:pPr>
            <w:r w:rsidRPr="00A45301">
              <w:rPr>
                <w:rFonts w:eastAsia="Calibri"/>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1A30A" w14:textId="77777777" w:rsidR="00BE4FFB" w:rsidRPr="00A45301" w:rsidRDefault="00BE4FFB" w:rsidP="009637DD">
            <w:pPr>
              <w:jc w:val="center"/>
              <w:rPr>
                <w:rFonts w:eastAsia="Calibri"/>
                <w:lang w:eastAsia="ar-SA"/>
              </w:rPr>
            </w:pPr>
            <w:r w:rsidRPr="00A45301">
              <w:rPr>
                <w:rFonts w:eastAsia="Calibri"/>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8A9A7" w14:textId="77777777" w:rsidR="00BE4FFB" w:rsidRPr="00A45301" w:rsidRDefault="00BE4FFB" w:rsidP="009637DD">
            <w:pPr>
              <w:jc w:val="center"/>
              <w:rPr>
                <w:rFonts w:eastAsia="Calibri"/>
                <w:lang w:eastAsia="ar-SA"/>
              </w:rPr>
            </w:pPr>
            <w:r w:rsidRPr="00A45301">
              <w:rPr>
                <w:rFonts w:eastAsia="Calibri"/>
                <w:lang w:eastAsia="ar-SA"/>
              </w:rPr>
              <w:t>64</w:t>
            </w:r>
          </w:p>
        </w:tc>
      </w:tr>
      <w:tr w:rsidR="00BE4FFB" w:rsidRPr="00A45301" w14:paraId="15A9DA72"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B794C24" w14:textId="77777777" w:rsidR="00BE4FFB" w:rsidRPr="00A45301" w:rsidRDefault="00BE4FFB" w:rsidP="009637DD">
            <w:pPr>
              <w:pStyle w:val="a5"/>
              <w:jc w:val="both"/>
              <w:rPr>
                <w:rFonts w:ascii="Times New Roman" w:hAnsi="Times New Roman"/>
              </w:rPr>
            </w:pPr>
            <w:r w:rsidRPr="00A45301">
              <w:rPr>
                <w:rFonts w:ascii="Times New Roman" w:hAnsi="Times New Roman"/>
              </w:rPr>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76ADA18" w14:textId="77777777" w:rsidR="00BE4FFB" w:rsidRPr="00A45301" w:rsidRDefault="00BE4FFB" w:rsidP="009637DD">
            <w:pPr>
              <w:pStyle w:val="ConsPlusNormal0"/>
              <w:jc w:val="both"/>
              <w:rPr>
                <w:sz w:val="24"/>
                <w:szCs w:val="24"/>
              </w:rPr>
            </w:pPr>
            <w:r w:rsidRPr="00A45301">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93D9C77"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8619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4A7F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547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5498"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177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6398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w:t>
            </w:r>
          </w:p>
        </w:tc>
      </w:tr>
      <w:tr w:rsidR="00BE4FFB" w:rsidRPr="00A45301" w14:paraId="288414FE"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02DF832" w14:textId="77777777" w:rsidR="00BE4FFB" w:rsidRPr="00A45301" w:rsidRDefault="00BE4FFB" w:rsidP="009637DD">
            <w:pPr>
              <w:pStyle w:val="a5"/>
              <w:jc w:val="both"/>
              <w:rPr>
                <w:rFonts w:ascii="Times New Roman" w:hAnsi="Times New Roman"/>
              </w:rPr>
            </w:pPr>
            <w:r w:rsidRPr="00A45301">
              <w:rPr>
                <w:rFonts w:ascii="Times New Roman" w:hAnsi="Times New Roman"/>
              </w:rPr>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E975327" w14:textId="77777777" w:rsidR="00BE4FFB" w:rsidRPr="00A45301" w:rsidRDefault="00BE4FFB" w:rsidP="009637DD">
            <w:pPr>
              <w:pStyle w:val="ConsPlusNormal0"/>
              <w:jc w:val="both"/>
              <w:rPr>
                <w:sz w:val="24"/>
                <w:szCs w:val="24"/>
              </w:rPr>
            </w:pPr>
            <w:r w:rsidRPr="00A45301">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5DF9D3"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5FAD4"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4756D" w14:textId="77777777" w:rsidR="00BE4FFB" w:rsidRPr="00A45301" w:rsidRDefault="00BE4FFB" w:rsidP="009637DD">
            <w:pPr>
              <w:jc w:val="center"/>
            </w:pPr>
            <w:r w:rsidRPr="00A45301">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9AB57" w14:textId="77777777" w:rsidR="00BE4FFB" w:rsidRPr="00A45301" w:rsidRDefault="00BE4FFB" w:rsidP="009637DD">
            <w:pPr>
              <w:jc w:val="center"/>
            </w:pPr>
            <w:r w:rsidRPr="00A45301">
              <w:rPr>
                <w:lang w:eastAsia="ar-SA"/>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F1326" w14:textId="77777777" w:rsidR="00BE4FFB" w:rsidRPr="00A45301" w:rsidRDefault="00BE4FFB" w:rsidP="009637DD">
            <w:pPr>
              <w:jc w:val="center"/>
            </w:pPr>
            <w:r w:rsidRPr="00A45301">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EA43E" w14:textId="77777777" w:rsidR="00BE4FFB" w:rsidRPr="00A45301" w:rsidRDefault="00BE4FFB" w:rsidP="009637DD">
            <w:pPr>
              <w:jc w:val="center"/>
            </w:pPr>
            <w:r w:rsidRPr="00A45301">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FE013" w14:textId="77777777" w:rsidR="00BE4FFB" w:rsidRPr="00A45301" w:rsidRDefault="00BE4FFB" w:rsidP="009637DD">
            <w:pPr>
              <w:jc w:val="center"/>
            </w:pPr>
            <w:r w:rsidRPr="00A45301">
              <w:rPr>
                <w:lang w:eastAsia="ar-SA"/>
              </w:rPr>
              <w:t>28</w:t>
            </w:r>
          </w:p>
        </w:tc>
      </w:tr>
      <w:tr w:rsidR="00BE4FFB" w:rsidRPr="00A45301" w14:paraId="2E7D6FE1"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E2610D0" w14:textId="77777777" w:rsidR="00BE4FFB" w:rsidRPr="00A45301" w:rsidRDefault="00BE4FFB" w:rsidP="009637DD">
            <w:pPr>
              <w:pStyle w:val="a5"/>
              <w:jc w:val="both"/>
              <w:rPr>
                <w:rFonts w:ascii="Times New Roman" w:hAnsi="Times New Roman"/>
              </w:rPr>
            </w:pPr>
            <w:r w:rsidRPr="00A45301">
              <w:rPr>
                <w:rFonts w:ascii="Times New Roman" w:hAnsi="Times New Roman"/>
              </w:rPr>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55FF2C6" w14:textId="77777777" w:rsidR="00BE4FFB" w:rsidRPr="00A45301" w:rsidRDefault="00BE4FFB" w:rsidP="009637DD">
            <w:pPr>
              <w:pStyle w:val="ConsPlusNormal0"/>
              <w:jc w:val="both"/>
              <w:rPr>
                <w:sz w:val="24"/>
                <w:szCs w:val="24"/>
              </w:rPr>
            </w:pPr>
            <w:r w:rsidRPr="00A45301">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F16F79"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2AC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B17FD" w14:textId="77777777" w:rsidR="00BE4FFB" w:rsidRPr="00A45301" w:rsidRDefault="00BE4FFB" w:rsidP="009637DD">
            <w:pPr>
              <w:jc w:val="center"/>
            </w:pPr>
            <w:r w:rsidRPr="00A45301">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411A4" w14:textId="77777777" w:rsidR="00BE4FFB" w:rsidRPr="00A45301" w:rsidRDefault="00BE4FFB" w:rsidP="009637DD">
            <w:pPr>
              <w:jc w:val="center"/>
            </w:pPr>
            <w:r w:rsidRPr="00A45301">
              <w:rPr>
                <w:lang w:eastAsia="ar-SA"/>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5740F" w14:textId="77777777" w:rsidR="00BE4FFB" w:rsidRPr="00A45301" w:rsidRDefault="00BE4FFB" w:rsidP="009637DD">
            <w:pPr>
              <w:jc w:val="center"/>
            </w:pPr>
            <w:r w:rsidRPr="00A45301">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0EC3" w14:textId="77777777" w:rsidR="00BE4FFB" w:rsidRPr="00A45301" w:rsidRDefault="00BE4FFB" w:rsidP="009637DD">
            <w:pPr>
              <w:jc w:val="center"/>
            </w:pPr>
            <w:r w:rsidRPr="00A45301">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01DE" w14:textId="77777777" w:rsidR="00BE4FFB" w:rsidRPr="00A45301" w:rsidRDefault="00BE4FFB" w:rsidP="009637DD">
            <w:pPr>
              <w:jc w:val="center"/>
            </w:pPr>
            <w:r w:rsidRPr="00A45301">
              <w:rPr>
                <w:lang w:eastAsia="ar-SA"/>
              </w:rPr>
              <w:t>46</w:t>
            </w:r>
          </w:p>
        </w:tc>
      </w:tr>
      <w:tr w:rsidR="00BE4FFB" w:rsidRPr="00A45301" w14:paraId="7C09EA1A"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D39C722" w14:textId="77777777" w:rsidR="00BE4FFB" w:rsidRPr="00A45301" w:rsidRDefault="00BE4FFB" w:rsidP="009637DD">
            <w:pPr>
              <w:pStyle w:val="a5"/>
              <w:jc w:val="both"/>
              <w:rPr>
                <w:rFonts w:ascii="Times New Roman" w:hAnsi="Times New Roman"/>
              </w:rPr>
            </w:pPr>
            <w:r w:rsidRPr="00A45301">
              <w:rPr>
                <w:rFonts w:ascii="Times New Roman" w:hAnsi="Times New Roman"/>
              </w:rPr>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C992643" w14:textId="77777777" w:rsidR="00BE4FFB" w:rsidRPr="00A45301" w:rsidRDefault="00BE4FFB" w:rsidP="009637DD">
            <w:pPr>
              <w:pStyle w:val="ConsPlusNormal0"/>
              <w:rPr>
                <w:sz w:val="24"/>
                <w:szCs w:val="24"/>
              </w:rPr>
            </w:pPr>
            <w:r w:rsidRPr="00A45301">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5DBA0C"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732C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4D78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C8BC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B9DF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922C4"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79EF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203000</w:t>
            </w:r>
          </w:p>
        </w:tc>
      </w:tr>
      <w:tr w:rsidR="00BE4FFB" w:rsidRPr="00A45301" w14:paraId="6A95B94A"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366E421" w14:textId="77777777" w:rsidR="00BE4FFB" w:rsidRPr="00A45301" w:rsidRDefault="00BE4FFB" w:rsidP="009637DD">
            <w:pPr>
              <w:pStyle w:val="a5"/>
              <w:jc w:val="both"/>
              <w:rPr>
                <w:rFonts w:ascii="Times New Roman" w:hAnsi="Times New Roman"/>
              </w:rPr>
            </w:pPr>
            <w:r w:rsidRPr="00A45301">
              <w:rPr>
                <w:rFonts w:ascii="Times New Roman" w:hAnsi="Times New Roman"/>
              </w:rPr>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D4A830E" w14:textId="77777777" w:rsidR="00BE4FFB" w:rsidRPr="00A45301" w:rsidRDefault="00BE4FFB" w:rsidP="009637DD">
            <w:pPr>
              <w:pStyle w:val="ConsPlusNormal0"/>
              <w:rPr>
                <w:sz w:val="24"/>
                <w:szCs w:val="24"/>
              </w:rPr>
            </w:pPr>
            <w:r w:rsidRPr="00A45301">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928B59"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8B85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ACF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E8F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AA1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F8D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F2AB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w:t>
            </w:r>
          </w:p>
        </w:tc>
      </w:tr>
      <w:tr w:rsidR="00BE4FFB" w:rsidRPr="00A45301" w14:paraId="6F45667F"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CF248CB" w14:textId="77777777" w:rsidR="00BE4FFB" w:rsidRPr="00A45301" w:rsidRDefault="00BE4FFB" w:rsidP="009637DD">
            <w:pPr>
              <w:pStyle w:val="a5"/>
              <w:jc w:val="both"/>
              <w:rPr>
                <w:rFonts w:ascii="Times New Roman" w:hAnsi="Times New Roman"/>
              </w:rPr>
            </w:pPr>
            <w:r w:rsidRPr="00A45301">
              <w:rPr>
                <w:rFonts w:ascii="Times New Roman" w:hAnsi="Times New Roman"/>
              </w:rPr>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5DF3F5B" w14:textId="77777777" w:rsidR="00BE4FFB" w:rsidRPr="00A45301" w:rsidRDefault="00BE4FFB" w:rsidP="009637DD">
            <w:pPr>
              <w:pStyle w:val="ConsPlusNormal0"/>
              <w:jc w:val="both"/>
              <w:rPr>
                <w:sz w:val="24"/>
                <w:szCs w:val="24"/>
              </w:rPr>
            </w:pPr>
            <w:r w:rsidRPr="00A45301">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8E54F6"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1F1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C426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0D7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B4F9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97C98"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AF2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32</w:t>
            </w:r>
          </w:p>
        </w:tc>
      </w:tr>
      <w:tr w:rsidR="00BE4FFB" w:rsidRPr="00A45301" w14:paraId="7A7D4705"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47A15BD" w14:textId="77777777" w:rsidR="00BE4FFB" w:rsidRPr="00A45301" w:rsidRDefault="00BE4FFB" w:rsidP="009637DD">
            <w:pPr>
              <w:pStyle w:val="a5"/>
              <w:jc w:val="both"/>
              <w:rPr>
                <w:rFonts w:ascii="Times New Roman" w:hAnsi="Times New Roman"/>
              </w:rPr>
            </w:pPr>
            <w:r w:rsidRPr="00A45301">
              <w:rPr>
                <w:rFonts w:ascii="Times New Roman" w:hAnsi="Times New Roman"/>
              </w:rPr>
              <w:lastRenderedPageBreak/>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AA0DA62" w14:textId="77777777" w:rsidR="00BE4FFB" w:rsidRPr="00A45301" w:rsidRDefault="00BE4FFB" w:rsidP="009637DD">
            <w:pPr>
              <w:pStyle w:val="ConsPlusNormal0"/>
              <w:rPr>
                <w:sz w:val="24"/>
                <w:szCs w:val="24"/>
              </w:rPr>
            </w:pPr>
            <w:r w:rsidRPr="00A45301">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E6E2EE"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C8B9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321F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47A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9286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0345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B7C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w:t>
            </w:r>
          </w:p>
        </w:tc>
      </w:tr>
      <w:tr w:rsidR="00BE4FFB" w:rsidRPr="00A45301" w14:paraId="7B269A35"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31A77D7" w14:textId="77777777" w:rsidR="00BE4FFB" w:rsidRPr="00A45301" w:rsidRDefault="00BE4FFB" w:rsidP="009637DD">
            <w:pPr>
              <w:pStyle w:val="a5"/>
              <w:jc w:val="both"/>
              <w:rPr>
                <w:rFonts w:ascii="Times New Roman" w:hAnsi="Times New Roman"/>
              </w:rPr>
            </w:pPr>
            <w:r w:rsidRPr="00A45301">
              <w:rPr>
                <w:rFonts w:ascii="Times New Roman" w:hAnsi="Times New Roman"/>
              </w:rPr>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97431AC" w14:textId="77777777" w:rsidR="00BE4FFB" w:rsidRPr="00A45301" w:rsidRDefault="00BE4FFB" w:rsidP="009637DD">
            <w:pPr>
              <w:pStyle w:val="ConsPlusNormal0"/>
              <w:rPr>
                <w:sz w:val="24"/>
                <w:szCs w:val="24"/>
              </w:rPr>
            </w:pPr>
            <w:r w:rsidRPr="00A45301">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A260AA"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310A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C28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A43F5" w14:textId="77777777" w:rsidR="00BE4FFB" w:rsidRPr="00A45301" w:rsidRDefault="00BE4FFB" w:rsidP="009637DD">
            <w:pPr>
              <w:jc w:val="center"/>
            </w:pPr>
            <w:r w:rsidRPr="00A45301">
              <w:rPr>
                <w:lang w:eastAsia="ar-SA"/>
              </w:rPr>
              <w:t>2237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C71A" w14:textId="77777777" w:rsidR="00BE4FFB" w:rsidRPr="00A45301" w:rsidRDefault="00BE4FFB" w:rsidP="009637DD">
            <w:pPr>
              <w:jc w:val="center"/>
            </w:pPr>
            <w:r w:rsidRPr="00A45301">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F3A7" w14:textId="77777777" w:rsidR="00BE4FFB" w:rsidRPr="00A45301" w:rsidRDefault="00BE4FFB" w:rsidP="009637DD">
            <w:pPr>
              <w:jc w:val="center"/>
            </w:pPr>
            <w:r w:rsidRPr="00A45301">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F4B3F" w14:textId="77777777" w:rsidR="00BE4FFB" w:rsidRPr="00A45301" w:rsidRDefault="00BE4FFB" w:rsidP="009637DD">
            <w:pPr>
              <w:jc w:val="center"/>
            </w:pPr>
            <w:r w:rsidRPr="00A45301">
              <w:rPr>
                <w:lang w:eastAsia="ar-SA"/>
              </w:rPr>
              <w:t>2237</w:t>
            </w:r>
          </w:p>
        </w:tc>
      </w:tr>
      <w:tr w:rsidR="00BE4FFB" w:rsidRPr="00A45301" w14:paraId="59DDF05D"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2F6D9CB" w14:textId="77777777" w:rsidR="00BE4FFB" w:rsidRPr="00A45301" w:rsidRDefault="00BE4FFB" w:rsidP="009637DD">
            <w:pPr>
              <w:pStyle w:val="a5"/>
              <w:jc w:val="both"/>
              <w:rPr>
                <w:rFonts w:ascii="Times New Roman" w:hAnsi="Times New Roman"/>
              </w:rPr>
            </w:pPr>
            <w:r w:rsidRPr="00A45301">
              <w:rPr>
                <w:rFonts w:ascii="Times New Roman" w:hAnsi="Times New Roman"/>
              </w:rPr>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30E0203" w14:textId="77777777" w:rsidR="00BE4FFB" w:rsidRPr="00A45301" w:rsidRDefault="00BE4FFB" w:rsidP="009637DD">
            <w:pPr>
              <w:pStyle w:val="ConsPlusNormal0"/>
              <w:jc w:val="both"/>
              <w:rPr>
                <w:sz w:val="24"/>
                <w:szCs w:val="24"/>
              </w:rPr>
            </w:pPr>
            <w:r w:rsidRPr="00A45301">
              <w:rPr>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6FE895" w14:textId="77777777" w:rsidR="00BE4FFB" w:rsidRPr="00A45301" w:rsidRDefault="00BE4FFB" w:rsidP="009637DD">
            <w:pPr>
              <w:pStyle w:val="a5"/>
              <w:jc w:val="both"/>
              <w:rPr>
                <w:rFonts w:ascii="Times New Roman" w:hAnsi="Times New Roman"/>
              </w:rPr>
            </w:pPr>
            <w:r w:rsidRPr="00A45301">
              <w:rPr>
                <w:rFonts w:ascii="Times New Roman" w:hAnsi="Times New Roman"/>
              </w:rPr>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7E83"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42E1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4C0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56A74"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19E7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7EE4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w:t>
            </w:r>
          </w:p>
        </w:tc>
      </w:tr>
      <w:tr w:rsidR="00BE4FFB" w:rsidRPr="00A45301" w14:paraId="6FDA5867"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325B0B4F" w14:textId="77777777" w:rsidR="00BE4FFB" w:rsidRPr="00A45301" w:rsidRDefault="00BE4FFB" w:rsidP="009637DD">
            <w:pPr>
              <w:pStyle w:val="a5"/>
              <w:jc w:val="both"/>
              <w:rPr>
                <w:rFonts w:ascii="Times New Roman" w:hAnsi="Times New Roman"/>
              </w:rPr>
            </w:pPr>
            <w:r w:rsidRPr="00A45301">
              <w:rPr>
                <w:rFonts w:ascii="Times New Roman" w:hAnsi="Times New Roman"/>
              </w:rPr>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9CDA246" w14:textId="77777777" w:rsidR="00BE4FFB" w:rsidRPr="00A45301" w:rsidRDefault="00BE4FFB" w:rsidP="009637DD">
            <w:pPr>
              <w:pStyle w:val="ConsPlusNormal0"/>
              <w:jc w:val="both"/>
              <w:rPr>
                <w:sz w:val="24"/>
                <w:szCs w:val="24"/>
              </w:rPr>
            </w:pPr>
            <w:r w:rsidRPr="00A45301">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D749B3" w14:textId="77777777" w:rsidR="00BE4FFB" w:rsidRPr="00A45301" w:rsidRDefault="00BE4FFB" w:rsidP="009637DD">
            <w:pPr>
              <w:pStyle w:val="a5"/>
              <w:jc w:val="both"/>
              <w:rPr>
                <w:rFonts w:ascii="Times New Roman" w:hAnsi="Times New Roman"/>
              </w:rPr>
            </w:pPr>
            <w:r w:rsidRPr="00A45301">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0B94"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056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C3C0C"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88D7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8312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16E1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r>
      <w:tr w:rsidR="00BE4FFB" w:rsidRPr="00A45301" w14:paraId="7966D75E"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67E49A7" w14:textId="77777777" w:rsidR="00BE4FFB" w:rsidRPr="00A45301" w:rsidRDefault="00BE4FFB" w:rsidP="009637DD">
            <w:pPr>
              <w:pStyle w:val="a5"/>
              <w:jc w:val="both"/>
              <w:rPr>
                <w:rFonts w:ascii="Times New Roman" w:hAnsi="Times New Roman"/>
              </w:rPr>
            </w:pPr>
            <w:r w:rsidRPr="00A45301">
              <w:rPr>
                <w:rFonts w:ascii="Times New Roman" w:hAnsi="Times New Roman"/>
              </w:rPr>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5DC443D" w14:textId="77777777" w:rsidR="00BE4FFB" w:rsidRPr="00A45301" w:rsidRDefault="00BE4FFB" w:rsidP="009637DD">
            <w:pPr>
              <w:pStyle w:val="ConsPlusNormal0"/>
              <w:jc w:val="both"/>
              <w:rPr>
                <w:sz w:val="24"/>
                <w:szCs w:val="24"/>
              </w:rPr>
            </w:pPr>
            <w:r w:rsidRPr="00A45301">
              <w:rPr>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32B751" w14:textId="77777777" w:rsidR="00BE4FFB" w:rsidRPr="00A45301" w:rsidRDefault="00BE4FFB" w:rsidP="009637DD">
            <w:pPr>
              <w:pStyle w:val="a5"/>
              <w:jc w:val="both"/>
              <w:rPr>
                <w:rFonts w:ascii="Times New Roman" w:hAnsi="Times New Roman"/>
              </w:rPr>
            </w:pPr>
            <w:r w:rsidRPr="00A45301">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F927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AD3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7D3F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AA5A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20774"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4DCC8"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r>
      <w:tr w:rsidR="00BE4FFB" w:rsidRPr="00A45301" w14:paraId="5E9F077D"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796134DF" w14:textId="77777777" w:rsidR="00BE4FFB" w:rsidRPr="00A45301" w:rsidRDefault="00BE4FFB" w:rsidP="009637DD">
            <w:pPr>
              <w:pStyle w:val="a5"/>
              <w:jc w:val="both"/>
              <w:rPr>
                <w:rFonts w:ascii="Times New Roman" w:hAnsi="Times New Roman"/>
              </w:rPr>
            </w:pPr>
            <w:r w:rsidRPr="00A45301">
              <w:rPr>
                <w:rFonts w:ascii="Times New Roman" w:hAnsi="Times New Roman"/>
              </w:rPr>
              <w:t>20.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1363571" w14:textId="77777777" w:rsidR="00BE4FFB" w:rsidRPr="00A45301" w:rsidRDefault="00BE4FFB" w:rsidP="009637DD">
            <w:pPr>
              <w:pStyle w:val="ConsPlusNormal0"/>
              <w:jc w:val="both"/>
              <w:rPr>
                <w:sz w:val="24"/>
                <w:szCs w:val="24"/>
              </w:rPr>
            </w:pPr>
            <w:r w:rsidRPr="00A45301">
              <w:rPr>
                <w:sz w:val="24"/>
                <w:szCs w:val="24"/>
              </w:rPr>
              <w:t>Создание мест (площадок) накопления ТКО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ACEF37" w14:textId="77777777" w:rsidR="00BE4FFB" w:rsidRPr="00A45301" w:rsidRDefault="00BE4FFB" w:rsidP="009637DD">
            <w:pPr>
              <w:pStyle w:val="a5"/>
              <w:jc w:val="both"/>
              <w:rPr>
                <w:rFonts w:ascii="Times New Roman" w:hAnsi="Times New Roman"/>
              </w:rPr>
            </w:pPr>
            <w:r w:rsidRPr="00A4530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1EF8B"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F63D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04D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ACD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C698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738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r>
      <w:tr w:rsidR="00BE4FFB" w:rsidRPr="00A45301" w14:paraId="317239FA"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5EF3382" w14:textId="77777777" w:rsidR="00BE4FFB" w:rsidRPr="00A45301" w:rsidRDefault="00BE4FFB" w:rsidP="009637DD">
            <w:pPr>
              <w:pStyle w:val="a5"/>
              <w:jc w:val="both"/>
              <w:rPr>
                <w:rFonts w:ascii="Times New Roman" w:hAnsi="Times New Roman"/>
              </w:rPr>
            </w:pPr>
            <w:r w:rsidRPr="00A45301">
              <w:rPr>
                <w:rFonts w:ascii="Times New Roman" w:hAnsi="Times New Roman"/>
              </w:rPr>
              <w:t>21.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497C7B0" w14:textId="77777777" w:rsidR="00BE4FFB" w:rsidRPr="00A45301" w:rsidRDefault="00BE4FFB" w:rsidP="009637DD">
            <w:pPr>
              <w:pStyle w:val="ConsPlusNormal0"/>
              <w:jc w:val="both"/>
              <w:rPr>
                <w:sz w:val="24"/>
                <w:szCs w:val="24"/>
              </w:rPr>
            </w:pPr>
            <w:r w:rsidRPr="00A45301">
              <w:rPr>
                <w:sz w:val="24"/>
                <w:szCs w:val="24"/>
              </w:rPr>
              <w:t>Обустройство контейнерных площадок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D46D07" w14:textId="77777777" w:rsidR="00BE4FFB" w:rsidRPr="00A45301" w:rsidRDefault="00BE4FFB" w:rsidP="009637DD">
            <w:pPr>
              <w:pStyle w:val="a5"/>
              <w:jc w:val="both"/>
              <w:rPr>
                <w:rFonts w:ascii="Times New Roman" w:hAnsi="Times New Roman"/>
              </w:rPr>
            </w:pPr>
            <w:r w:rsidRPr="00A4530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760F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F98C8"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4FB3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163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2BE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BEC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r>
    </w:tbl>
    <w:p w14:paraId="0627098F" w14:textId="77777777" w:rsidR="00BE4FFB" w:rsidRPr="00A45301" w:rsidRDefault="00BE4FFB" w:rsidP="00BE4FFB">
      <w:pPr>
        <w:pStyle w:val="ConsPlusNormal0"/>
        <w:ind w:right="-1" w:firstLine="708"/>
        <w:jc w:val="both"/>
        <w:rPr>
          <w:sz w:val="24"/>
          <w:szCs w:val="24"/>
        </w:rPr>
      </w:pPr>
      <w:r w:rsidRPr="00A45301">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14:paraId="22A66F58" w14:textId="77777777" w:rsidR="00BE4FFB" w:rsidRPr="00A45301" w:rsidRDefault="00BE4FFB" w:rsidP="00BE4FFB">
      <w:pPr>
        <w:tabs>
          <w:tab w:val="left" w:pos="8070"/>
        </w:tabs>
        <w:ind w:right="-1"/>
      </w:pPr>
    </w:p>
    <w:p w14:paraId="660A45E1" w14:textId="77777777" w:rsidR="00BE4FFB" w:rsidRPr="00A45301" w:rsidRDefault="00BE4FFB" w:rsidP="00BE4FFB">
      <w:pPr>
        <w:tabs>
          <w:tab w:val="left" w:pos="8070"/>
        </w:tabs>
        <w:ind w:right="-1"/>
      </w:pPr>
    </w:p>
    <w:p w14:paraId="3327AA72" w14:textId="77777777" w:rsidR="00BE4FFB" w:rsidRDefault="00BE4FFB" w:rsidP="00BE4FFB">
      <w:r>
        <w:br w:type="page"/>
      </w:r>
    </w:p>
    <w:p w14:paraId="13C2ABDC" w14:textId="77777777" w:rsidR="00BE4FFB" w:rsidRPr="00A45301" w:rsidRDefault="00BE4FFB" w:rsidP="00BE4FFB">
      <w:pPr>
        <w:jc w:val="right"/>
      </w:pPr>
      <w:r w:rsidRPr="00A45301">
        <w:lastRenderedPageBreak/>
        <w:t>Приложение № 3</w:t>
      </w:r>
    </w:p>
    <w:p w14:paraId="2E47E599" w14:textId="77777777" w:rsidR="00BE4FFB" w:rsidRPr="00A45301" w:rsidRDefault="00BE4FFB" w:rsidP="00BE4FFB">
      <w:pPr>
        <w:ind w:right="-1"/>
        <w:jc w:val="right"/>
      </w:pPr>
      <w:r w:rsidRPr="00A45301">
        <w:t>к постановлению администрации</w:t>
      </w:r>
    </w:p>
    <w:p w14:paraId="173FEDC9" w14:textId="77777777" w:rsidR="00BE4FFB" w:rsidRPr="00A45301" w:rsidRDefault="00BE4FFB" w:rsidP="00BE4FFB">
      <w:pPr>
        <w:ind w:right="-1"/>
        <w:jc w:val="right"/>
      </w:pPr>
      <w:r w:rsidRPr="00A45301">
        <w:t xml:space="preserve"> городского округа Тейково</w:t>
      </w:r>
    </w:p>
    <w:p w14:paraId="0A91EB46" w14:textId="77777777" w:rsidR="00BE4FFB" w:rsidRPr="00A45301" w:rsidRDefault="00BE4FFB" w:rsidP="00BE4FFB">
      <w:pPr>
        <w:ind w:right="-1"/>
        <w:jc w:val="right"/>
      </w:pPr>
      <w:r w:rsidRPr="00A45301">
        <w:t>Ивановской области</w:t>
      </w:r>
    </w:p>
    <w:p w14:paraId="1AFB9933" w14:textId="77777777" w:rsidR="00BE4FFB" w:rsidRDefault="00BE4FFB" w:rsidP="00BE4FFB">
      <w:pPr>
        <w:ind w:right="-1"/>
        <w:jc w:val="center"/>
      </w:pPr>
      <w:r w:rsidRPr="00A45301">
        <w:t xml:space="preserve">                                                                                                   </w:t>
      </w:r>
      <w:r>
        <w:t xml:space="preserve">              от   05.03.2024</w:t>
      </w:r>
      <w:r w:rsidRPr="00A45301">
        <w:t xml:space="preserve">       №</w:t>
      </w:r>
      <w:r>
        <w:t>114</w:t>
      </w:r>
      <w:r w:rsidRPr="00A45301">
        <w:t xml:space="preserve"> </w:t>
      </w:r>
    </w:p>
    <w:p w14:paraId="4130F8EB" w14:textId="77777777" w:rsidR="00BE4FFB" w:rsidRPr="00A45301" w:rsidRDefault="00BE4FFB" w:rsidP="00BE4FFB">
      <w:pPr>
        <w:ind w:right="-1"/>
        <w:jc w:val="center"/>
      </w:pPr>
    </w:p>
    <w:p w14:paraId="0ECA1C7A" w14:textId="77777777" w:rsidR="00BE4FFB" w:rsidRPr="00A45301" w:rsidRDefault="00BE4FFB" w:rsidP="00BE4FFB">
      <w:pPr>
        <w:autoSpaceDE w:val="0"/>
        <w:autoSpaceDN w:val="0"/>
        <w:ind w:firstLine="709"/>
      </w:pPr>
      <w:r w:rsidRPr="00A45301">
        <w:t>3.3.8. Формирование современной городской среды на 2023-2028 годы.</w:t>
      </w:r>
    </w:p>
    <w:p w14:paraId="7AB32445" w14:textId="77777777" w:rsidR="00BE4FFB" w:rsidRPr="00A45301" w:rsidRDefault="00BE4FFB" w:rsidP="00BE4FFB">
      <w:pPr>
        <w:autoSpaceDE w:val="0"/>
        <w:autoSpaceDN w:val="0"/>
        <w:ind w:firstLine="709"/>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BE4FFB" w:rsidRPr="00A45301" w14:paraId="5AF1D68D" w14:textId="77777777" w:rsidTr="009637DD">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58374DC" w14:textId="77777777" w:rsidR="00BE4FFB" w:rsidRPr="00A45301" w:rsidRDefault="00BE4FFB" w:rsidP="009637DD">
            <w:pPr>
              <w:pStyle w:val="a5"/>
              <w:rPr>
                <w:rFonts w:ascii="Times New Roman" w:hAnsi="Times New Roman"/>
                <w:lang w:eastAsia="ar-SA"/>
              </w:rPr>
            </w:pPr>
            <w:r w:rsidRPr="00A45301">
              <w:rPr>
                <w:rFonts w:ascii="Times New Roman" w:hAnsi="Times New Roman"/>
              </w:rPr>
              <w:t>№ п/п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14:paraId="5F26F74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rPr>
              <w:t>Наименование целевого индикатора</w:t>
            </w:r>
          </w:p>
          <w:p w14:paraId="74E888EC"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7D9BFCC" w14:textId="77777777" w:rsidR="00BE4FFB" w:rsidRPr="00A45301" w:rsidRDefault="00BE4FFB" w:rsidP="009637DD">
            <w:pPr>
              <w:pStyle w:val="a5"/>
              <w:rPr>
                <w:rFonts w:ascii="Times New Roman" w:hAnsi="Times New Roman"/>
                <w:lang w:eastAsia="ar-SA"/>
              </w:rPr>
            </w:pPr>
            <w:r w:rsidRPr="00A45301">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9FA48B" w14:textId="77777777" w:rsidR="00BE4FFB" w:rsidRPr="00A45301" w:rsidRDefault="00BE4FFB" w:rsidP="009637DD">
            <w:pPr>
              <w:pStyle w:val="a5"/>
              <w:jc w:val="center"/>
              <w:rPr>
                <w:rFonts w:ascii="Times New Roman" w:hAnsi="Times New Roman"/>
              </w:rPr>
            </w:pPr>
            <w:r w:rsidRPr="00A45301">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781B25" w14:textId="77777777" w:rsidR="00BE4FFB" w:rsidRPr="00A45301" w:rsidRDefault="00BE4FFB" w:rsidP="009637DD">
            <w:pPr>
              <w:pStyle w:val="a5"/>
              <w:jc w:val="center"/>
              <w:rPr>
                <w:rFonts w:ascii="Times New Roman" w:hAnsi="Times New Roman"/>
              </w:rPr>
            </w:pPr>
            <w:r w:rsidRPr="00A45301">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B6528D" w14:textId="77777777" w:rsidR="00BE4FFB" w:rsidRPr="00A45301" w:rsidRDefault="00BE4FFB" w:rsidP="009637DD">
            <w:pPr>
              <w:pStyle w:val="a5"/>
              <w:jc w:val="center"/>
              <w:rPr>
                <w:rFonts w:ascii="Times New Roman" w:hAnsi="Times New Roman"/>
              </w:rPr>
            </w:pPr>
            <w:r w:rsidRPr="00A45301">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89CB94" w14:textId="77777777" w:rsidR="00BE4FFB" w:rsidRPr="00A45301" w:rsidRDefault="00BE4FFB" w:rsidP="009637DD">
            <w:pPr>
              <w:pStyle w:val="a5"/>
              <w:jc w:val="center"/>
              <w:rPr>
                <w:rFonts w:ascii="Times New Roman" w:hAnsi="Times New Roman"/>
              </w:rPr>
            </w:pPr>
            <w:r w:rsidRPr="00A45301">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53DD3C" w14:textId="77777777" w:rsidR="00BE4FFB" w:rsidRPr="00A45301" w:rsidRDefault="00BE4FFB" w:rsidP="009637DD">
            <w:pPr>
              <w:pStyle w:val="a5"/>
              <w:jc w:val="center"/>
              <w:rPr>
                <w:rFonts w:ascii="Times New Roman" w:hAnsi="Times New Roman"/>
              </w:rPr>
            </w:pPr>
            <w:r w:rsidRPr="00A45301">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5B12EC" w14:textId="77777777" w:rsidR="00BE4FFB" w:rsidRPr="00A45301" w:rsidRDefault="00BE4FFB" w:rsidP="009637DD">
            <w:pPr>
              <w:pStyle w:val="a5"/>
              <w:jc w:val="center"/>
              <w:rPr>
                <w:rFonts w:ascii="Times New Roman" w:hAnsi="Times New Roman"/>
              </w:rPr>
            </w:pPr>
            <w:r w:rsidRPr="00A45301">
              <w:rPr>
                <w:rFonts w:ascii="Times New Roman" w:hAnsi="Times New Roman"/>
              </w:rPr>
              <w:t>2028</w:t>
            </w:r>
          </w:p>
        </w:tc>
      </w:tr>
      <w:tr w:rsidR="00BE4FFB" w:rsidRPr="00A45301" w14:paraId="08FB92DA"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AC0D1DE"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FE1AE" w14:textId="77777777" w:rsidR="00BE4FFB" w:rsidRPr="00A45301" w:rsidRDefault="00BE4FFB" w:rsidP="009637DD">
            <w:pPr>
              <w:autoSpaceDE w:val="0"/>
              <w:autoSpaceDN w:val="0"/>
              <w:ind w:right="-1"/>
              <w:jc w:val="center"/>
            </w:pPr>
            <w:r w:rsidRPr="00A45301">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19440" w14:textId="77777777" w:rsidR="00BE4FFB" w:rsidRPr="00A45301" w:rsidRDefault="00BE4FFB" w:rsidP="009637DD">
            <w:pPr>
              <w:autoSpaceDE w:val="0"/>
              <w:autoSpaceDN w:val="0"/>
              <w:ind w:right="-1"/>
              <w:jc w:val="center"/>
            </w:pPr>
            <w:r w:rsidRPr="00A45301">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0C08"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74BE6" w14:textId="77777777" w:rsidR="00BE4FFB" w:rsidRPr="00A45301" w:rsidRDefault="00BE4FFB" w:rsidP="009637DD">
            <w:pPr>
              <w:ind w:right="-1"/>
              <w:jc w:val="center"/>
            </w:pPr>
            <w:r w:rsidRPr="00A45301">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78AD9"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8DEF" w14:textId="77777777" w:rsidR="00BE4FFB" w:rsidRPr="00A45301" w:rsidRDefault="00BE4FFB" w:rsidP="009637DD">
            <w:pPr>
              <w:ind w:right="-1"/>
              <w:jc w:val="center"/>
            </w:pPr>
            <w:r w:rsidRPr="00A45301">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FE144"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C692" w14:textId="77777777" w:rsidR="00BE4FFB" w:rsidRPr="00A45301" w:rsidRDefault="00BE4FFB" w:rsidP="009637DD">
            <w:pPr>
              <w:ind w:right="-1"/>
              <w:jc w:val="center"/>
            </w:pPr>
            <w:r w:rsidRPr="00A45301">
              <w:t>0*</w:t>
            </w:r>
          </w:p>
        </w:tc>
      </w:tr>
      <w:tr w:rsidR="00BE4FFB" w:rsidRPr="00A45301" w14:paraId="656E293E"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363D776F" w14:textId="77777777" w:rsidR="00BE4FFB" w:rsidRPr="00A45301" w:rsidRDefault="00BE4FFB" w:rsidP="009637DD">
            <w:pPr>
              <w:pStyle w:val="a5"/>
              <w:jc w:val="both"/>
              <w:rPr>
                <w:rFonts w:ascii="Times New Roman" w:hAnsi="Times New Roman"/>
              </w:rPr>
            </w:pPr>
            <w:r w:rsidRPr="00A45301">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A6AD" w14:textId="77777777" w:rsidR="00BE4FFB" w:rsidRPr="00A45301" w:rsidRDefault="00BE4FFB" w:rsidP="009637DD">
            <w:pPr>
              <w:autoSpaceDE w:val="0"/>
              <w:autoSpaceDN w:val="0"/>
              <w:ind w:right="-1"/>
              <w:jc w:val="center"/>
            </w:pPr>
            <w:r w:rsidRPr="00A45301">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63462" w14:textId="77777777" w:rsidR="00BE4FFB" w:rsidRPr="00A45301" w:rsidRDefault="00BE4FFB" w:rsidP="009637DD">
            <w:pPr>
              <w:autoSpaceDE w:val="0"/>
              <w:autoSpaceDN w:val="0"/>
              <w:ind w:right="-1"/>
              <w:jc w:val="center"/>
            </w:pPr>
            <w:r w:rsidRPr="00A45301">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A45F0E" w14:textId="77777777" w:rsidR="00BE4FFB" w:rsidRPr="00A45301" w:rsidRDefault="00BE4FFB" w:rsidP="009637DD">
            <w:pPr>
              <w:ind w:right="-57"/>
              <w:jc w:val="center"/>
            </w:pPr>
          </w:p>
          <w:p w14:paraId="42DF728E" w14:textId="77777777" w:rsidR="00BE4FFB" w:rsidRPr="00A45301" w:rsidRDefault="00BE4FFB" w:rsidP="009637DD">
            <w:pPr>
              <w:ind w:right="-57"/>
              <w:jc w:val="center"/>
            </w:pPr>
            <w:r w:rsidRPr="00A45301">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3A7C98" w14:textId="77777777" w:rsidR="00BE4FFB" w:rsidRPr="00A45301" w:rsidRDefault="00BE4FFB" w:rsidP="009637DD">
            <w:pPr>
              <w:ind w:right="-57"/>
              <w:jc w:val="center"/>
            </w:pPr>
          </w:p>
          <w:p w14:paraId="0BCA7FE1" w14:textId="77777777" w:rsidR="00BE4FFB" w:rsidRPr="00A45301" w:rsidRDefault="00BE4FFB" w:rsidP="009637DD">
            <w:pPr>
              <w:ind w:right="-57"/>
              <w:jc w:val="center"/>
            </w:pPr>
            <w:r w:rsidRPr="00A45301">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98981A" w14:textId="77777777" w:rsidR="00BE4FFB" w:rsidRPr="00A45301" w:rsidRDefault="00BE4FFB" w:rsidP="009637DD">
            <w:pPr>
              <w:ind w:right="-57"/>
              <w:jc w:val="center"/>
            </w:pPr>
          </w:p>
          <w:p w14:paraId="63101494" w14:textId="77777777" w:rsidR="00BE4FFB" w:rsidRPr="00A45301" w:rsidRDefault="00BE4FFB" w:rsidP="009637DD">
            <w:pPr>
              <w:ind w:right="-57"/>
              <w:jc w:val="center"/>
            </w:pPr>
            <w:r w:rsidRPr="00A45301">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F26AC6" w14:textId="77777777" w:rsidR="00BE4FFB" w:rsidRPr="00A45301" w:rsidRDefault="00BE4FFB" w:rsidP="009637DD">
            <w:pPr>
              <w:ind w:right="-57"/>
              <w:jc w:val="center"/>
            </w:pPr>
          </w:p>
          <w:p w14:paraId="40F7152E" w14:textId="77777777" w:rsidR="00BE4FFB" w:rsidRPr="00A45301" w:rsidRDefault="00BE4FFB" w:rsidP="009637DD">
            <w:pPr>
              <w:ind w:right="-57"/>
              <w:jc w:val="center"/>
            </w:pPr>
            <w:r w:rsidRPr="00A45301">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F46B3D" w14:textId="77777777" w:rsidR="00BE4FFB" w:rsidRPr="00A45301" w:rsidRDefault="00BE4FFB" w:rsidP="009637DD">
            <w:pPr>
              <w:jc w:val="center"/>
            </w:pPr>
          </w:p>
          <w:p w14:paraId="78C2E1B7" w14:textId="77777777" w:rsidR="00BE4FFB" w:rsidRPr="00A45301" w:rsidRDefault="00BE4FFB" w:rsidP="009637DD">
            <w:pPr>
              <w:ind w:right="-57"/>
              <w:jc w:val="center"/>
            </w:pPr>
            <w:r w:rsidRPr="00A45301">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5A3286" w14:textId="77777777" w:rsidR="00BE4FFB" w:rsidRPr="00A45301" w:rsidRDefault="00BE4FFB" w:rsidP="009637DD">
            <w:pPr>
              <w:jc w:val="center"/>
            </w:pPr>
          </w:p>
          <w:p w14:paraId="0A512110" w14:textId="77777777" w:rsidR="00BE4FFB" w:rsidRPr="00A45301" w:rsidRDefault="00BE4FFB" w:rsidP="009637DD">
            <w:pPr>
              <w:ind w:right="-57"/>
              <w:jc w:val="center"/>
            </w:pPr>
            <w:r w:rsidRPr="00A45301">
              <w:t>20,51*</w:t>
            </w:r>
          </w:p>
        </w:tc>
      </w:tr>
      <w:tr w:rsidR="00BE4FFB" w:rsidRPr="00A45301" w14:paraId="55A1A3BE"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E3125D6"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55550" w14:textId="77777777" w:rsidR="00BE4FFB" w:rsidRPr="00A45301" w:rsidRDefault="00BE4FFB" w:rsidP="009637DD">
            <w:pPr>
              <w:autoSpaceDE w:val="0"/>
              <w:autoSpaceDN w:val="0"/>
              <w:ind w:right="-1"/>
              <w:jc w:val="center"/>
            </w:pPr>
            <w:r w:rsidRPr="00A45301">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BE58" w14:textId="77777777" w:rsidR="00BE4FFB" w:rsidRPr="00A45301" w:rsidRDefault="00BE4FFB" w:rsidP="009637DD">
            <w:pPr>
              <w:autoSpaceDE w:val="0"/>
              <w:autoSpaceDN w:val="0"/>
              <w:ind w:right="-1"/>
              <w:jc w:val="center"/>
            </w:pPr>
            <w:r w:rsidRPr="00A45301">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1F78" w14:textId="77777777" w:rsidR="00BE4FFB" w:rsidRPr="00A45301" w:rsidRDefault="00BE4FFB" w:rsidP="009637DD">
            <w:pPr>
              <w:ind w:right="-1"/>
              <w:jc w:val="center"/>
            </w:pPr>
            <w:r w:rsidRPr="00A45301">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10ED8" w14:textId="77777777" w:rsidR="00BE4FFB" w:rsidRPr="00A45301" w:rsidRDefault="00BE4FFB" w:rsidP="009637DD">
            <w:pPr>
              <w:ind w:right="-1"/>
              <w:jc w:val="center"/>
            </w:pPr>
            <w:r w:rsidRPr="00A45301">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3C8D"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BD05" w14:textId="77777777" w:rsidR="00BE4FFB" w:rsidRPr="00A45301" w:rsidRDefault="00BE4FFB" w:rsidP="009637DD">
            <w:pPr>
              <w:ind w:right="-1"/>
              <w:jc w:val="center"/>
            </w:pPr>
            <w:r w:rsidRPr="00A45301">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E53D0"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3B17" w14:textId="77777777" w:rsidR="00BE4FFB" w:rsidRPr="00A45301" w:rsidRDefault="00BE4FFB" w:rsidP="009637DD">
            <w:pPr>
              <w:ind w:right="-1"/>
              <w:jc w:val="center"/>
            </w:pPr>
            <w:r w:rsidRPr="00A45301">
              <w:t>0*</w:t>
            </w:r>
          </w:p>
        </w:tc>
      </w:tr>
      <w:tr w:rsidR="00BE4FFB" w:rsidRPr="00A45301" w14:paraId="075E3B3D"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35138751" w14:textId="77777777" w:rsidR="00BE4FFB" w:rsidRPr="00A45301" w:rsidRDefault="00BE4FFB" w:rsidP="009637DD">
            <w:pPr>
              <w:pStyle w:val="a5"/>
              <w:jc w:val="both"/>
              <w:rPr>
                <w:rFonts w:ascii="Times New Roman" w:hAnsi="Times New Roman"/>
              </w:rPr>
            </w:pPr>
            <w:r w:rsidRPr="00A45301">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F95B" w14:textId="77777777" w:rsidR="00BE4FFB" w:rsidRPr="00A45301" w:rsidRDefault="00BE4FFB" w:rsidP="009637DD">
            <w:pPr>
              <w:autoSpaceDE w:val="0"/>
              <w:autoSpaceDN w:val="0"/>
              <w:ind w:right="-1"/>
              <w:jc w:val="center"/>
            </w:pPr>
            <w:r w:rsidRPr="00A45301">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CE41C" w14:textId="77777777" w:rsidR="00BE4FFB" w:rsidRPr="00A45301" w:rsidRDefault="00BE4FFB" w:rsidP="009637DD">
            <w:pPr>
              <w:autoSpaceDE w:val="0"/>
              <w:autoSpaceDN w:val="0"/>
              <w:ind w:right="-1"/>
              <w:jc w:val="center"/>
            </w:pPr>
            <w:r w:rsidRPr="00A45301">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7EE06" w14:textId="77777777" w:rsidR="00BE4FFB" w:rsidRPr="00A45301" w:rsidRDefault="00BE4FFB" w:rsidP="009637DD">
            <w:pPr>
              <w:ind w:right="-1"/>
              <w:jc w:val="center"/>
            </w:pPr>
            <w:r w:rsidRPr="00A45301">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32CBA" w14:textId="77777777" w:rsidR="00BE4FFB" w:rsidRPr="00A45301" w:rsidRDefault="00BE4FFB" w:rsidP="009637DD">
            <w:pPr>
              <w:ind w:right="-1"/>
              <w:jc w:val="center"/>
            </w:pPr>
            <w:r w:rsidRPr="00A45301">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7BF87" w14:textId="77777777" w:rsidR="00BE4FFB" w:rsidRPr="00A45301" w:rsidRDefault="00BE4FFB" w:rsidP="009637DD">
            <w:pPr>
              <w:ind w:right="-1"/>
              <w:jc w:val="center"/>
            </w:pPr>
            <w:r w:rsidRPr="00A45301">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5D5B" w14:textId="77777777" w:rsidR="00BE4FFB" w:rsidRPr="00A45301" w:rsidRDefault="00BE4FFB" w:rsidP="009637DD">
            <w:pPr>
              <w:ind w:right="-1"/>
              <w:jc w:val="center"/>
            </w:pPr>
            <w:r w:rsidRPr="00A45301">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9588F" w14:textId="77777777" w:rsidR="00BE4FFB" w:rsidRPr="00A45301" w:rsidRDefault="00BE4FFB" w:rsidP="009637DD">
            <w:pPr>
              <w:ind w:right="-1"/>
              <w:jc w:val="center"/>
            </w:pPr>
            <w:r w:rsidRPr="00A45301">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1A06" w14:textId="77777777" w:rsidR="00BE4FFB" w:rsidRPr="00A45301" w:rsidRDefault="00BE4FFB" w:rsidP="009637DD">
            <w:pPr>
              <w:ind w:right="-1"/>
              <w:jc w:val="center"/>
            </w:pPr>
            <w:r w:rsidRPr="00A45301">
              <w:t>52*</w:t>
            </w:r>
          </w:p>
        </w:tc>
      </w:tr>
      <w:tr w:rsidR="00BE4FFB" w:rsidRPr="00A45301" w14:paraId="30A22901"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5134B95"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1047645B"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 xml:space="preserve">Количество благоустроенных территорий в рамках реализации проектов развития территорий </w:t>
            </w:r>
          </w:p>
          <w:p w14:paraId="1DE1A6A4"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 xml:space="preserve">г.о. Тейково, основанных на местных инициативах </w:t>
            </w:r>
          </w:p>
          <w:p w14:paraId="74C2A22A" w14:textId="77777777" w:rsidR="00BE4FFB" w:rsidRPr="00A45301" w:rsidRDefault="00BE4FFB" w:rsidP="009637DD">
            <w:pPr>
              <w:pStyle w:val="a5"/>
              <w:ind w:right="-1"/>
              <w:jc w:val="center"/>
              <w:rPr>
                <w:rFonts w:ascii="Times New Roman" w:hAnsi="Times New Roman"/>
                <w:lang w:eastAsia="ar-SA"/>
              </w:rPr>
            </w:pPr>
            <w:r w:rsidRPr="00A45301">
              <w:rPr>
                <w:rFonts w:ascii="Times New Roman" w:hAnsi="Times New Roman"/>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1520" w14:textId="77777777" w:rsidR="00BE4FFB" w:rsidRPr="00A45301" w:rsidRDefault="00BE4FFB" w:rsidP="009637DD">
            <w:pPr>
              <w:autoSpaceDE w:val="0"/>
              <w:autoSpaceDN w:val="0"/>
              <w:ind w:right="-1"/>
              <w:jc w:val="center"/>
            </w:pPr>
            <w:r w:rsidRPr="00A45301">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DD0" w14:textId="77777777" w:rsidR="00BE4FFB" w:rsidRPr="00A45301" w:rsidRDefault="00BE4FFB" w:rsidP="009637DD">
            <w:pPr>
              <w:ind w:right="-1"/>
              <w:jc w:val="center"/>
            </w:pPr>
            <w:r w:rsidRPr="00A45301">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4C83A" w14:textId="77777777" w:rsidR="00BE4FFB" w:rsidRPr="00A45301" w:rsidRDefault="00BE4FFB" w:rsidP="009637DD">
            <w:pPr>
              <w:ind w:right="-1"/>
              <w:jc w:val="center"/>
            </w:pPr>
            <w:r w:rsidRPr="00A45301">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4498"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47CC" w14:textId="77777777" w:rsidR="00BE4FFB" w:rsidRPr="00A45301" w:rsidRDefault="00BE4FFB" w:rsidP="009637DD">
            <w:pPr>
              <w:ind w:right="-1"/>
              <w:jc w:val="center"/>
            </w:pPr>
            <w:r w:rsidRPr="00A45301">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2902"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33201" w14:textId="77777777" w:rsidR="00BE4FFB" w:rsidRPr="00A45301" w:rsidRDefault="00BE4FFB" w:rsidP="009637DD">
            <w:pPr>
              <w:ind w:right="-1"/>
              <w:jc w:val="center"/>
            </w:pPr>
            <w:r w:rsidRPr="00A45301">
              <w:t>0*</w:t>
            </w:r>
          </w:p>
        </w:tc>
      </w:tr>
    </w:tbl>
    <w:p w14:paraId="580BE0A1" w14:textId="77777777" w:rsidR="00BE4FFB" w:rsidRPr="00A45301" w:rsidRDefault="00BE4FFB" w:rsidP="00BE4FFB">
      <w:pPr>
        <w:pStyle w:val="ConsPlusNormal0"/>
        <w:ind w:right="-1" w:firstLine="708"/>
        <w:jc w:val="both"/>
        <w:rPr>
          <w:sz w:val="24"/>
          <w:szCs w:val="24"/>
        </w:rPr>
      </w:pPr>
      <w:r w:rsidRPr="00A45301">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5AB57573" w14:textId="77777777" w:rsidR="00BE4FFB" w:rsidRPr="00A45301" w:rsidRDefault="00BE4FFB" w:rsidP="00BE4FFB">
      <w:pPr>
        <w:autoSpaceDE w:val="0"/>
        <w:autoSpaceDN w:val="0"/>
        <w:ind w:right="-1" w:firstLine="709"/>
      </w:pPr>
      <w:r w:rsidRPr="00A45301">
        <w:t xml:space="preserve">По завершении муниципальной программы ожидается достижение следующих основных результатов: </w:t>
      </w:r>
    </w:p>
    <w:p w14:paraId="7E67AB5E" w14:textId="77777777" w:rsidR="00BE4FFB" w:rsidRPr="00A45301" w:rsidRDefault="00BE4FFB" w:rsidP="00BE4FFB">
      <w:pPr>
        <w:autoSpaceDE w:val="0"/>
        <w:autoSpaceDN w:val="0"/>
        <w:ind w:firstLine="709"/>
      </w:pPr>
      <w:r w:rsidRPr="00A45301">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  Тейково.</w:t>
      </w:r>
    </w:p>
    <w:p w14:paraId="6A26393F" w14:textId="77777777" w:rsidR="00BE4FFB" w:rsidRPr="00A45301" w:rsidRDefault="00BE4FFB" w:rsidP="00BE4FFB">
      <w:pPr>
        <w:tabs>
          <w:tab w:val="left" w:pos="8070"/>
        </w:tabs>
        <w:ind w:right="-1"/>
      </w:pPr>
    </w:p>
    <w:p w14:paraId="576F08B7" w14:textId="77777777" w:rsidR="00BE4FFB" w:rsidRPr="00A45301" w:rsidRDefault="00BE4FFB" w:rsidP="00BE4FFB">
      <w:pPr>
        <w:tabs>
          <w:tab w:val="left" w:pos="8070"/>
        </w:tabs>
        <w:ind w:right="-1"/>
      </w:pPr>
    </w:p>
    <w:p w14:paraId="59AE44B9" w14:textId="77777777" w:rsidR="00BE4FFB" w:rsidRDefault="00BE4FFB" w:rsidP="00BE4FFB">
      <w:r>
        <w:br w:type="page"/>
      </w:r>
    </w:p>
    <w:p w14:paraId="0D8F4ACC" w14:textId="77777777" w:rsidR="00BE4FFB" w:rsidRPr="00A45301" w:rsidRDefault="00BE4FFB" w:rsidP="00BE4FFB">
      <w:pPr>
        <w:jc w:val="right"/>
      </w:pPr>
      <w:r w:rsidRPr="00A45301">
        <w:lastRenderedPageBreak/>
        <w:t>Приложение № 4</w:t>
      </w:r>
    </w:p>
    <w:p w14:paraId="4D352290" w14:textId="77777777" w:rsidR="00BE4FFB" w:rsidRPr="00A45301" w:rsidRDefault="00BE4FFB" w:rsidP="00BE4FFB">
      <w:pPr>
        <w:ind w:right="-1"/>
        <w:jc w:val="right"/>
      </w:pPr>
      <w:r w:rsidRPr="00A45301">
        <w:t>к постановлению администрации</w:t>
      </w:r>
    </w:p>
    <w:p w14:paraId="0A7BDFD5" w14:textId="77777777" w:rsidR="00BE4FFB" w:rsidRPr="00A45301" w:rsidRDefault="00BE4FFB" w:rsidP="00BE4FFB">
      <w:pPr>
        <w:ind w:right="-1"/>
        <w:jc w:val="right"/>
      </w:pPr>
      <w:r w:rsidRPr="00A45301">
        <w:t xml:space="preserve"> городского округа Тейково</w:t>
      </w:r>
    </w:p>
    <w:p w14:paraId="4D46A8F9" w14:textId="77777777" w:rsidR="00BE4FFB" w:rsidRPr="00A45301" w:rsidRDefault="00BE4FFB" w:rsidP="00BE4FFB">
      <w:pPr>
        <w:ind w:right="-1"/>
        <w:jc w:val="right"/>
      </w:pPr>
      <w:r w:rsidRPr="00A45301">
        <w:t>Ивановской области</w:t>
      </w:r>
    </w:p>
    <w:p w14:paraId="2ACD33F2" w14:textId="77777777" w:rsidR="00BE4FFB" w:rsidRPr="00A45301" w:rsidRDefault="00BE4FFB" w:rsidP="00BE4FFB">
      <w:pPr>
        <w:ind w:right="-1"/>
        <w:jc w:val="center"/>
      </w:pPr>
      <w:r w:rsidRPr="00A45301">
        <w:t xml:space="preserve">                                                                                                 </w:t>
      </w:r>
      <w:r>
        <w:t xml:space="preserve">                от  05.03.2024</w:t>
      </w:r>
      <w:r w:rsidRPr="00A45301">
        <w:t xml:space="preserve">         №</w:t>
      </w:r>
      <w:r>
        <w:t>114</w:t>
      </w:r>
      <w:r w:rsidRPr="00A45301">
        <w:t xml:space="preserve">  </w:t>
      </w:r>
    </w:p>
    <w:p w14:paraId="1D4E9C70" w14:textId="77777777" w:rsidR="00BE4FFB" w:rsidRPr="00A45301" w:rsidRDefault="00BE4FFB" w:rsidP="00BE4FFB">
      <w:pPr>
        <w:tabs>
          <w:tab w:val="left" w:pos="8070"/>
        </w:tabs>
        <w:ind w:right="-1"/>
      </w:pPr>
    </w:p>
    <w:p w14:paraId="6BD44023" w14:textId="77777777" w:rsidR="00BE4FFB" w:rsidRPr="00A45301" w:rsidRDefault="00BE4FFB" w:rsidP="00BE4FFB">
      <w:pPr>
        <w:ind w:right="-1" w:firstLine="708"/>
        <w:rPr>
          <w:b/>
        </w:rPr>
      </w:pPr>
      <w:r w:rsidRPr="00A45301">
        <w:rPr>
          <w:b/>
        </w:rPr>
        <w:t>4. Ресурсное обеспечение муниципальной программы.</w:t>
      </w:r>
    </w:p>
    <w:p w14:paraId="48AD7B8C" w14:textId="77777777" w:rsidR="00BE4FFB" w:rsidRPr="00A45301" w:rsidRDefault="00BE4FFB" w:rsidP="00BE4FFB">
      <w:pPr>
        <w:ind w:right="-1" w:firstLine="708"/>
        <w:jc w:val="right"/>
      </w:pPr>
      <w:r w:rsidRPr="00A45301">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BE4FFB" w:rsidRPr="00A45301" w14:paraId="0BECFFD5" w14:textId="77777777" w:rsidTr="009637DD">
        <w:tc>
          <w:tcPr>
            <w:tcW w:w="488" w:type="dxa"/>
            <w:shd w:val="clear" w:color="auto" w:fill="auto"/>
          </w:tcPr>
          <w:p w14:paraId="42697503" w14:textId="77777777" w:rsidR="00BE4FFB" w:rsidRPr="00A45301" w:rsidRDefault="00BE4FFB" w:rsidP="009637DD">
            <w:pPr>
              <w:pStyle w:val="ConsPlusNormal0"/>
              <w:jc w:val="center"/>
              <w:rPr>
                <w:sz w:val="20"/>
                <w:szCs w:val="20"/>
              </w:rPr>
            </w:pPr>
            <w:r w:rsidRPr="00A45301">
              <w:rPr>
                <w:sz w:val="20"/>
                <w:szCs w:val="20"/>
              </w:rPr>
              <w:t>№ п/п</w:t>
            </w:r>
          </w:p>
        </w:tc>
        <w:tc>
          <w:tcPr>
            <w:tcW w:w="2409" w:type="dxa"/>
            <w:gridSpan w:val="2"/>
            <w:shd w:val="clear" w:color="auto" w:fill="auto"/>
          </w:tcPr>
          <w:p w14:paraId="62BAD50C" w14:textId="77777777" w:rsidR="00BE4FFB" w:rsidRPr="00A45301" w:rsidRDefault="00BE4FFB" w:rsidP="009637DD">
            <w:pPr>
              <w:pStyle w:val="ConsPlusNormal0"/>
              <w:jc w:val="center"/>
              <w:rPr>
                <w:sz w:val="20"/>
                <w:szCs w:val="20"/>
              </w:rPr>
            </w:pPr>
            <w:r w:rsidRPr="00A45301">
              <w:rPr>
                <w:sz w:val="20"/>
                <w:szCs w:val="20"/>
              </w:rPr>
              <w:t>Наименование муниципальной подпрограммы/источник ресурсного обеспечения</w:t>
            </w:r>
          </w:p>
        </w:tc>
        <w:tc>
          <w:tcPr>
            <w:tcW w:w="1276" w:type="dxa"/>
            <w:shd w:val="clear" w:color="auto" w:fill="auto"/>
          </w:tcPr>
          <w:p w14:paraId="348C08D9" w14:textId="77777777" w:rsidR="00BE4FFB" w:rsidRPr="00A45301" w:rsidRDefault="00BE4FFB" w:rsidP="009637DD">
            <w:pPr>
              <w:pStyle w:val="ConsPlusNormal0"/>
              <w:jc w:val="center"/>
              <w:rPr>
                <w:sz w:val="20"/>
                <w:szCs w:val="20"/>
              </w:rPr>
            </w:pPr>
            <w:r w:rsidRPr="00A45301">
              <w:rPr>
                <w:sz w:val="20"/>
                <w:szCs w:val="20"/>
              </w:rPr>
              <w:t>2023</w:t>
            </w:r>
          </w:p>
        </w:tc>
        <w:tc>
          <w:tcPr>
            <w:tcW w:w="1276" w:type="dxa"/>
            <w:shd w:val="clear" w:color="auto" w:fill="auto"/>
          </w:tcPr>
          <w:p w14:paraId="7B3C3E5A" w14:textId="77777777" w:rsidR="00BE4FFB" w:rsidRPr="00A45301" w:rsidRDefault="00BE4FFB" w:rsidP="009637DD">
            <w:pPr>
              <w:pStyle w:val="ConsPlusNormal0"/>
              <w:jc w:val="center"/>
              <w:rPr>
                <w:sz w:val="20"/>
                <w:szCs w:val="20"/>
              </w:rPr>
            </w:pPr>
            <w:r w:rsidRPr="00A45301">
              <w:rPr>
                <w:sz w:val="20"/>
                <w:szCs w:val="20"/>
              </w:rPr>
              <w:t>2024</w:t>
            </w:r>
          </w:p>
        </w:tc>
        <w:tc>
          <w:tcPr>
            <w:tcW w:w="1276" w:type="dxa"/>
            <w:shd w:val="clear" w:color="auto" w:fill="auto"/>
          </w:tcPr>
          <w:p w14:paraId="5130F483" w14:textId="77777777" w:rsidR="00BE4FFB" w:rsidRPr="00A45301" w:rsidRDefault="00BE4FFB" w:rsidP="009637DD">
            <w:pPr>
              <w:pStyle w:val="ConsPlusNormal0"/>
              <w:jc w:val="center"/>
              <w:rPr>
                <w:sz w:val="20"/>
                <w:szCs w:val="20"/>
              </w:rPr>
            </w:pPr>
            <w:r w:rsidRPr="00A45301">
              <w:rPr>
                <w:sz w:val="20"/>
                <w:szCs w:val="20"/>
              </w:rPr>
              <w:t>2025</w:t>
            </w:r>
          </w:p>
        </w:tc>
        <w:tc>
          <w:tcPr>
            <w:tcW w:w="1275" w:type="dxa"/>
            <w:shd w:val="clear" w:color="auto" w:fill="auto"/>
          </w:tcPr>
          <w:p w14:paraId="5E211C21" w14:textId="77777777" w:rsidR="00BE4FFB" w:rsidRPr="00A45301" w:rsidRDefault="00BE4FFB" w:rsidP="009637DD">
            <w:pPr>
              <w:pStyle w:val="ConsPlusNormal0"/>
              <w:jc w:val="center"/>
              <w:rPr>
                <w:sz w:val="20"/>
                <w:szCs w:val="20"/>
              </w:rPr>
            </w:pPr>
            <w:r w:rsidRPr="00A45301">
              <w:rPr>
                <w:sz w:val="20"/>
                <w:szCs w:val="20"/>
              </w:rPr>
              <w:t>2026</w:t>
            </w:r>
          </w:p>
        </w:tc>
        <w:tc>
          <w:tcPr>
            <w:tcW w:w="1276" w:type="dxa"/>
            <w:shd w:val="clear" w:color="auto" w:fill="auto"/>
          </w:tcPr>
          <w:p w14:paraId="37411653" w14:textId="77777777" w:rsidR="00BE4FFB" w:rsidRPr="00A45301" w:rsidRDefault="00BE4FFB" w:rsidP="009637DD">
            <w:pPr>
              <w:pStyle w:val="ConsPlusNormal0"/>
              <w:jc w:val="center"/>
              <w:rPr>
                <w:sz w:val="20"/>
                <w:szCs w:val="20"/>
              </w:rPr>
            </w:pPr>
            <w:r w:rsidRPr="00A45301">
              <w:rPr>
                <w:sz w:val="20"/>
                <w:szCs w:val="20"/>
              </w:rPr>
              <w:t>2027*</w:t>
            </w:r>
          </w:p>
        </w:tc>
        <w:tc>
          <w:tcPr>
            <w:tcW w:w="1276" w:type="dxa"/>
            <w:shd w:val="clear" w:color="auto" w:fill="auto"/>
          </w:tcPr>
          <w:p w14:paraId="57023D0D" w14:textId="77777777" w:rsidR="00BE4FFB" w:rsidRPr="00A45301" w:rsidRDefault="00BE4FFB" w:rsidP="009637DD">
            <w:pPr>
              <w:pStyle w:val="ConsPlusNormal0"/>
              <w:jc w:val="center"/>
              <w:rPr>
                <w:sz w:val="20"/>
                <w:szCs w:val="20"/>
              </w:rPr>
            </w:pPr>
            <w:r w:rsidRPr="00A45301">
              <w:rPr>
                <w:sz w:val="20"/>
                <w:szCs w:val="20"/>
              </w:rPr>
              <w:t>2028*</w:t>
            </w:r>
          </w:p>
        </w:tc>
      </w:tr>
      <w:tr w:rsidR="00BE4FFB" w:rsidRPr="00A45301" w14:paraId="3609AE4A" w14:textId="77777777" w:rsidTr="009637DD">
        <w:tc>
          <w:tcPr>
            <w:tcW w:w="2897" w:type="dxa"/>
            <w:gridSpan w:val="3"/>
            <w:shd w:val="clear" w:color="auto" w:fill="auto"/>
          </w:tcPr>
          <w:p w14:paraId="1E1F3545" w14:textId="77777777" w:rsidR="00BE4FFB" w:rsidRPr="00A45301" w:rsidRDefault="00BE4FFB" w:rsidP="009637DD">
            <w:pPr>
              <w:pStyle w:val="ConsPlusNormal0"/>
              <w:jc w:val="both"/>
              <w:rPr>
                <w:sz w:val="20"/>
                <w:szCs w:val="20"/>
              </w:rPr>
            </w:pPr>
            <w:r w:rsidRPr="00A45301">
              <w:rPr>
                <w:sz w:val="20"/>
                <w:szCs w:val="20"/>
              </w:rPr>
              <w:t>Программа, всего:</w:t>
            </w:r>
          </w:p>
        </w:tc>
        <w:tc>
          <w:tcPr>
            <w:tcW w:w="1276" w:type="dxa"/>
            <w:shd w:val="clear" w:color="auto" w:fill="auto"/>
          </w:tcPr>
          <w:p w14:paraId="2E4B55F5" w14:textId="77777777" w:rsidR="00BE4FFB" w:rsidRPr="00A45301" w:rsidRDefault="00BE4FFB" w:rsidP="009637DD">
            <w:pPr>
              <w:pStyle w:val="ConsPlusNormal0"/>
              <w:jc w:val="center"/>
              <w:rPr>
                <w:sz w:val="20"/>
                <w:szCs w:val="20"/>
              </w:rPr>
            </w:pPr>
            <w:r w:rsidRPr="00A45301">
              <w:rPr>
                <w:sz w:val="20"/>
                <w:szCs w:val="20"/>
              </w:rPr>
              <w:t>200 574,15021</w:t>
            </w:r>
          </w:p>
        </w:tc>
        <w:tc>
          <w:tcPr>
            <w:tcW w:w="1276" w:type="dxa"/>
            <w:shd w:val="clear" w:color="auto" w:fill="auto"/>
          </w:tcPr>
          <w:p w14:paraId="1B2D7332" w14:textId="77777777" w:rsidR="00BE4FFB" w:rsidRPr="00A45301" w:rsidRDefault="00BE4FFB" w:rsidP="009637DD">
            <w:pPr>
              <w:pStyle w:val="ConsPlusNormal0"/>
              <w:jc w:val="center"/>
              <w:rPr>
                <w:sz w:val="20"/>
                <w:szCs w:val="20"/>
              </w:rPr>
            </w:pPr>
            <w:r w:rsidRPr="00A45301">
              <w:rPr>
                <w:sz w:val="20"/>
                <w:szCs w:val="20"/>
              </w:rPr>
              <w:t>171 6</w:t>
            </w:r>
            <w:r>
              <w:rPr>
                <w:sz w:val="20"/>
                <w:szCs w:val="20"/>
              </w:rPr>
              <w:t>7</w:t>
            </w:r>
            <w:r w:rsidRPr="00A45301">
              <w:rPr>
                <w:sz w:val="20"/>
                <w:szCs w:val="20"/>
              </w:rPr>
              <w:t>7,68229</w:t>
            </w:r>
          </w:p>
        </w:tc>
        <w:tc>
          <w:tcPr>
            <w:tcW w:w="1276" w:type="dxa"/>
            <w:shd w:val="clear" w:color="auto" w:fill="auto"/>
          </w:tcPr>
          <w:p w14:paraId="39A8FAD0" w14:textId="77777777" w:rsidR="00BE4FFB" w:rsidRPr="00A45301" w:rsidRDefault="00BE4FFB" w:rsidP="009637DD">
            <w:pPr>
              <w:pStyle w:val="ConsPlusNormal0"/>
              <w:jc w:val="center"/>
              <w:rPr>
                <w:sz w:val="20"/>
                <w:szCs w:val="20"/>
              </w:rPr>
            </w:pPr>
            <w:r w:rsidRPr="00A45301">
              <w:rPr>
                <w:sz w:val="20"/>
                <w:szCs w:val="20"/>
              </w:rPr>
              <w:t>95 340,36345</w:t>
            </w:r>
          </w:p>
        </w:tc>
        <w:tc>
          <w:tcPr>
            <w:tcW w:w="1275" w:type="dxa"/>
            <w:shd w:val="clear" w:color="auto" w:fill="auto"/>
          </w:tcPr>
          <w:p w14:paraId="22AAD980" w14:textId="77777777" w:rsidR="00BE4FFB" w:rsidRPr="00A45301" w:rsidRDefault="00BE4FFB" w:rsidP="009637DD">
            <w:pPr>
              <w:pStyle w:val="ConsPlusNormal0"/>
              <w:jc w:val="center"/>
              <w:rPr>
                <w:sz w:val="20"/>
                <w:szCs w:val="20"/>
              </w:rPr>
            </w:pPr>
            <w:r w:rsidRPr="00A45301">
              <w:rPr>
                <w:sz w:val="20"/>
                <w:szCs w:val="20"/>
              </w:rPr>
              <w:t>94 016,99564</w:t>
            </w:r>
          </w:p>
        </w:tc>
        <w:tc>
          <w:tcPr>
            <w:tcW w:w="1276" w:type="dxa"/>
            <w:shd w:val="clear" w:color="auto" w:fill="auto"/>
          </w:tcPr>
          <w:p w14:paraId="0F66D879" w14:textId="77777777" w:rsidR="00BE4FFB" w:rsidRPr="00A45301" w:rsidRDefault="00BE4FFB" w:rsidP="009637DD">
            <w:pPr>
              <w:pStyle w:val="ConsPlusNormal0"/>
              <w:jc w:val="center"/>
              <w:rPr>
                <w:sz w:val="20"/>
                <w:szCs w:val="20"/>
              </w:rPr>
            </w:pPr>
            <w:r w:rsidRPr="00A45301">
              <w:rPr>
                <w:sz w:val="20"/>
                <w:szCs w:val="20"/>
              </w:rPr>
              <w:t>17 298,39287</w:t>
            </w:r>
          </w:p>
        </w:tc>
        <w:tc>
          <w:tcPr>
            <w:tcW w:w="1276" w:type="dxa"/>
            <w:shd w:val="clear" w:color="auto" w:fill="auto"/>
          </w:tcPr>
          <w:p w14:paraId="778B4CAE" w14:textId="77777777" w:rsidR="00BE4FFB" w:rsidRPr="00A45301" w:rsidRDefault="00BE4FFB" w:rsidP="009637DD">
            <w:pPr>
              <w:pStyle w:val="ConsPlusNormal0"/>
              <w:jc w:val="center"/>
              <w:rPr>
                <w:sz w:val="20"/>
                <w:szCs w:val="20"/>
              </w:rPr>
            </w:pPr>
            <w:r w:rsidRPr="00A45301">
              <w:rPr>
                <w:sz w:val="20"/>
                <w:szCs w:val="20"/>
              </w:rPr>
              <w:t>17 298,39287</w:t>
            </w:r>
          </w:p>
        </w:tc>
      </w:tr>
      <w:tr w:rsidR="00BE4FFB" w:rsidRPr="00A45301" w14:paraId="7A8C0F1E" w14:textId="77777777" w:rsidTr="009637DD">
        <w:tc>
          <w:tcPr>
            <w:tcW w:w="2897" w:type="dxa"/>
            <w:gridSpan w:val="3"/>
            <w:shd w:val="clear" w:color="auto" w:fill="auto"/>
          </w:tcPr>
          <w:p w14:paraId="2C70291F"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276" w:type="dxa"/>
            <w:shd w:val="clear" w:color="auto" w:fill="auto"/>
          </w:tcPr>
          <w:p w14:paraId="65E654BD" w14:textId="77777777" w:rsidR="00BE4FFB" w:rsidRPr="00A45301" w:rsidRDefault="00BE4FFB" w:rsidP="009637DD">
            <w:pPr>
              <w:pStyle w:val="ConsPlusNormal0"/>
              <w:jc w:val="center"/>
              <w:rPr>
                <w:sz w:val="20"/>
                <w:szCs w:val="20"/>
              </w:rPr>
            </w:pPr>
          </w:p>
        </w:tc>
        <w:tc>
          <w:tcPr>
            <w:tcW w:w="1276" w:type="dxa"/>
            <w:shd w:val="clear" w:color="auto" w:fill="auto"/>
          </w:tcPr>
          <w:p w14:paraId="504DC5A1" w14:textId="77777777" w:rsidR="00BE4FFB" w:rsidRPr="00A45301" w:rsidRDefault="00BE4FFB" w:rsidP="009637DD">
            <w:pPr>
              <w:pStyle w:val="ConsPlusNormal0"/>
              <w:jc w:val="center"/>
              <w:rPr>
                <w:sz w:val="20"/>
                <w:szCs w:val="20"/>
              </w:rPr>
            </w:pPr>
          </w:p>
        </w:tc>
        <w:tc>
          <w:tcPr>
            <w:tcW w:w="1276" w:type="dxa"/>
            <w:shd w:val="clear" w:color="auto" w:fill="auto"/>
          </w:tcPr>
          <w:p w14:paraId="52A38BB3" w14:textId="77777777" w:rsidR="00BE4FFB" w:rsidRPr="00A45301" w:rsidRDefault="00BE4FFB" w:rsidP="009637DD">
            <w:pPr>
              <w:pStyle w:val="ConsPlusNormal0"/>
              <w:jc w:val="center"/>
              <w:rPr>
                <w:sz w:val="20"/>
                <w:szCs w:val="20"/>
              </w:rPr>
            </w:pPr>
          </w:p>
        </w:tc>
        <w:tc>
          <w:tcPr>
            <w:tcW w:w="1275" w:type="dxa"/>
            <w:shd w:val="clear" w:color="auto" w:fill="auto"/>
          </w:tcPr>
          <w:p w14:paraId="6733468A" w14:textId="77777777" w:rsidR="00BE4FFB" w:rsidRPr="00A45301" w:rsidRDefault="00BE4FFB" w:rsidP="009637DD">
            <w:pPr>
              <w:pStyle w:val="ConsPlusNormal0"/>
              <w:jc w:val="center"/>
              <w:rPr>
                <w:sz w:val="20"/>
                <w:szCs w:val="20"/>
              </w:rPr>
            </w:pPr>
          </w:p>
        </w:tc>
        <w:tc>
          <w:tcPr>
            <w:tcW w:w="1276" w:type="dxa"/>
            <w:shd w:val="clear" w:color="auto" w:fill="auto"/>
          </w:tcPr>
          <w:p w14:paraId="35260748" w14:textId="77777777" w:rsidR="00BE4FFB" w:rsidRPr="00A45301" w:rsidRDefault="00BE4FFB" w:rsidP="009637DD">
            <w:pPr>
              <w:pStyle w:val="ConsPlusNormal0"/>
              <w:jc w:val="center"/>
              <w:rPr>
                <w:sz w:val="20"/>
                <w:szCs w:val="20"/>
              </w:rPr>
            </w:pPr>
          </w:p>
        </w:tc>
        <w:tc>
          <w:tcPr>
            <w:tcW w:w="1276" w:type="dxa"/>
            <w:shd w:val="clear" w:color="auto" w:fill="auto"/>
          </w:tcPr>
          <w:p w14:paraId="0EF22542" w14:textId="77777777" w:rsidR="00BE4FFB" w:rsidRPr="00A45301" w:rsidRDefault="00BE4FFB" w:rsidP="009637DD">
            <w:pPr>
              <w:pStyle w:val="ConsPlusNormal0"/>
              <w:jc w:val="center"/>
              <w:rPr>
                <w:sz w:val="20"/>
                <w:szCs w:val="20"/>
              </w:rPr>
            </w:pPr>
          </w:p>
        </w:tc>
      </w:tr>
      <w:tr w:rsidR="00BE4FFB" w:rsidRPr="00A45301" w14:paraId="16F2998B" w14:textId="77777777" w:rsidTr="009637DD">
        <w:tc>
          <w:tcPr>
            <w:tcW w:w="2897" w:type="dxa"/>
            <w:gridSpan w:val="3"/>
            <w:shd w:val="clear" w:color="auto" w:fill="auto"/>
          </w:tcPr>
          <w:p w14:paraId="6A2CF04D"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276" w:type="dxa"/>
            <w:shd w:val="clear" w:color="auto" w:fill="auto"/>
          </w:tcPr>
          <w:p w14:paraId="590BA44B" w14:textId="77777777" w:rsidR="00BE4FFB" w:rsidRPr="00A45301" w:rsidRDefault="00BE4FFB" w:rsidP="009637DD">
            <w:pPr>
              <w:pStyle w:val="ConsPlusNormal0"/>
              <w:jc w:val="center"/>
              <w:rPr>
                <w:sz w:val="20"/>
                <w:szCs w:val="20"/>
              </w:rPr>
            </w:pPr>
            <w:r w:rsidRPr="00A45301">
              <w:rPr>
                <w:sz w:val="20"/>
                <w:szCs w:val="20"/>
              </w:rPr>
              <w:t>79 966,17051</w:t>
            </w:r>
          </w:p>
        </w:tc>
        <w:tc>
          <w:tcPr>
            <w:tcW w:w="1276" w:type="dxa"/>
            <w:shd w:val="clear" w:color="auto" w:fill="auto"/>
          </w:tcPr>
          <w:p w14:paraId="2EAAC7C9" w14:textId="77777777" w:rsidR="00BE4FFB" w:rsidRPr="00A45301" w:rsidRDefault="00BE4FFB" w:rsidP="009637DD">
            <w:pPr>
              <w:pStyle w:val="ConsPlusNormal0"/>
              <w:jc w:val="center"/>
              <w:rPr>
                <w:sz w:val="20"/>
                <w:szCs w:val="20"/>
              </w:rPr>
            </w:pPr>
            <w:r w:rsidRPr="00A45301">
              <w:rPr>
                <w:sz w:val="20"/>
                <w:szCs w:val="20"/>
              </w:rPr>
              <w:t>69 521,23080</w:t>
            </w:r>
          </w:p>
        </w:tc>
        <w:tc>
          <w:tcPr>
            <w:tcW w:w="1276" w:type="dxa"/>
            <w:shd w:val="clear" w:color="auto" w:fill="auto"/>
          </w:tcPr>
          <w:p w14:paraId="68BF2B21" w14:textId="77777777" w:rsidR="00BE4FFB" w:rsidRPr="00A45301" w:rsidRDefault="00BE4FFB" w:rsidP="009637DD">
            <w:pPr>
              <w:pStyle w:val="ConsPlusNormal0"/>
              <w:jc w:val="center"/>
              <w:rPr>
                <w:sz w:val="20"/>
                <w:szCs w:val="20"/>
              </w:rPr>
            </w:pPr>
            <w:r w:rsidRPr="00A45301">
              <w:rPr>
                <w:sz w:val="20"/>
                <w:szCs w:val="20"/>
              </w:rPr>
              <w:t>48 683,93774</w:t>
            </w:r>
          </w:p>
        </w:tc>
        <w:tc>
          <w:tcPr>
            <w:tcW w:w="1275" w:type="dxa"/>
            <w:shd w:val="clear" w:color="auto" w:fill="auto"/>
          </w:tcPr>
          <w:p w14:paraId="08E68B46" w14:textId="77777777" w:rsidR="00BE4FFB" w:rsidRPr="00A45301" w:rsidRDefault="00BE4FFB" w:rsidP="009637DD">
            <w:pPr>
              <w:pStyle w:val="ConsPlusNormal0"/>
              <w:jc w:val="center"/>
              <w:rPr>
                <w:sz w:val="20"/>
                <w:szCs w:val="20"/>
              </w:rPr>
            </w:pPr>
            <w:r w:rsidRPr="00A45301">
              <w:rPr>
                <w:sz w:val="20"/>
                <w:szCs w:val="20"/>
              </w:rPr>
              <w:t>48 369,73812</w:t>
            </w:r>
          </w:p>
        </w:tc>
        <w:tc>
          <w:tcPr>
            <w:tcW w:w="1276" w:type="dxa"/>
            <w:shd w:val="clear" w:color="auto" w:fill="auto"/>
          </w:tcPr>
          <w:p w14:paraId="0F79C0B1" w14:textId="77777777" w:rsidR="00BE4FFB" w:rsidRPr="00A45301" w:rsidRDefault="00BE4FFB" w:rsidP="009637DD">
            <w:pPr>
              <w:pStyle w:val="ConsPlusNormal0"/>
              <w:jc w:val="center"/>
              <w:rPr>
                <w:sz w:val="20"/>
                <w:szCs w:val="20"/>
              </w:rPr>
            </w:pPr>
            <w:r w:rsidRPr="00A45301">
              <w:rPr>
                <w:sz w:val="20"/>
                <w:szCs w:val="20"/>
              </w:rPr>
              <w:t>17 298,39287</w:t>
            </w:r>
          </w:p>
        </w:tc>
        <w:tc>
          <w:tcPr>
            <w:tcW w:w="1276" w:type="dxa"/>
            <w:shd w:val="clear" w:color="auto" w:fill="auto"/>
          </w:tcPr>
          <w:p w14:paraId="4CE20BFC" w14:textId="77777777" w:rsidR="00BE4FFB" w:rsidRPr="00A45301" w:rsidRDefault="00BE4FFB" w:rsidP="009637DD">
            <w:pPr>
              <w:pStyle w:val="ConsPlusNormal0"/>
              <w:jc w:val="center"/>
              <w:rPr>
                <w:sz w:val="20"/>
                <w:szCs w:val="20"/>
              </w:rPr>
            </w:pPr>
            <w:r w:rsidRPr="00A45301">
              <w:rPr>
                <w:sz w:val="20"/>
                <w:szCs w:val="20"/>
              </w:rPr>
              <w:t>17 298,39287</w:t>
            </w:r>
          </w:p>
        </w:tc>
      </w:tr>
      <w:tr w:rsidR="00BE4FFB" w:rsidRPr="00A45301" w14:paraId="1A0C4593" w14:textId="77777777" w:rsidTr="009637DD">
        <w:tc>
          <w:tcPr>
            <w:tcW w:w="2897" w:type="dxa"/>
            <w:gridSpan w:val="3"/>
            <w:shd w:val="clear" w:color="auto" w:fill="auto"/>
          </w:tcPr>
          <w:p w14:paraId="73F9188C"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276" w:type="dxa"/>
            <w:shd w:val="clear" w:color="auto" w:fill="auto"/>
          </w:tcPr>
          <w:p w14:paraId="362FB5C3" w14:textId="77777777" w:rsidR="00BE4FFB" w:rsidRPr="00A45301" w:rsidRDefault="00BE4FFB" w:rsidP="009637DD">
            <w:pPr>
              <w:pStyle w:val="ConsPlusNormal0"/>
              <w:jc w:val="center"/>
              <w:rPr>
                <w:sz w:val="20"/>
                <w:szCs w:val="20"/>
              </w:rPr>
            </w:pPr>
            <w:r w:rsidRPr="00A45301">
              <w:rPr>
                <w:sz w:val="20"/>
                <w:szCs w:val="20"/>
              </w:rPr>
              <w:t>105 272,93125</w:t>
            </w:r>
          </w:p>
        </w:tc>
        <w:tc>
          <w:tcPr>
            <w:tcW w:w="1276" w:type="dxa"/>
            <w:shd w:val="clear" w:color="auto" w:fill="auto"/>
          </w:tcPr>
          <w:p w14:paraId="5F5CB9E7" w14:textId="77777777" w:rsidR="00BE4FFB" w:rsidRPr="00A45301" w:rsidRDefault="00BE4FFB" w:rsidP="009637DD">
            <w:pPr>
              <w:pStyle w:val="ConsPlusNormal0"/>
              <w:jc w:val="center"/>
              <w:rPr>
                <w:sz w:val="20"/>
                <w:szCs w:val="20"/>
              </w:rPr>
            </w:pPr>
            <w:r w:rsidRPr="00A45301">
              <w:rPr>
                <w:sz w:val="20"/>
                <w:szCs w:val="20"/>
              </w:rPr>
              <w:t>98 1</w:t>
            </w:r>
            <w:r>
              <w:rPr>
                <w:sz w:val="20"/>
                <w:szCs w:val="20"/>
              </w:rPr>
              <w:t>9</w:t>
            </w:r>
            <w:r w:rsidRPr="00A45301">
              <w:rPr>
                <w:sz w:val="20"/>
                <w:szCs w:val="20"/>
              </w:rPr>
              <w:t>6,45149</w:t>
            </w:r>
          </w:p>
        </w:tc>
        <w:tc>
          <w:tcPr>
            <w:tcW w:w="1276" w:type="dxa"/>
            <w:shd w:val="clear" w:color="auto" w:fill="auto"/>
          </w:tcPr>
          <w:p w14:paraId="0354B860" w14:textId="77777777" w:rsidR="00BE4FFB" w:rsidRPr="00A45301" w:rsidRDefault="00BE4FFB" w:rsidP="009637DD">
            <w:pPr>
              <w:pStyle w:val="ConsPlusNormal0"/>
              <w:jc w:val="center"/>
              <w:rPr>
                <w:sz w:val="20"/>
                <w:szCs w:val="20"/>
              </w:rPr>
            </w:pPr>
            <w:r w:rsidRPr="00A45301">
              <w:rPr>
                <w:sz w:val="20"/>
                <w:szCs w:val="20"/>
              </w:rPr>
              <w:t>46 656,42571</w:t>
            </w:r>
          </w:p>
        </w:tc>
        <w:tc>
          <w:tcPr>
            <w:tcW w:w="1275" w:type="dxa"/>
            <w:shd w:val="clear" w:color="auto" w:fill="auto"/>
          </w:tcPr>
          <w:p w14:paraId="6431EC1A" w14:textId="77777777" w:rsidR="00BE4FFB" w:rsidRPr="00A45301" w:rsidRDefault="00BE4FFB" w:rsidP="009637DD">
            <w:pPr>
              <w:pStyle w:val="ConsPlusNormal0"/>
              <w:jc w:val="center"/>
              <w:rPr>
                <w:sz w:val="20"/>
                <w:szCs w:val="20"/>
              </w:rPr>
            </w:pPr>
            <w:r w:rsidRPr="00A45301">
              <w:rPr>
                <w:sz w:val="20"/>
                <w:szCs w:val="20"/>
              </w:rPr>
              <w:t>45 647,25752</w:t>
            </w:r>
          </w:p>
        </w:tc>
        <w:tc>
          <w:tcPr>
            <w:tcW w:w="1276" w:type="dxa"/>
            <w:shd w:val="clear" w:color="auto" w:fill="auto"/>
          </w:tcPr>
          <w:p w14:paraId="6A3B883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8E6D1D3"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5B082CB" w14:textId="77777777" w:rsidTr="009637DD">
        <w:tc>
          <w:tcPr>
            <w:tcW w:w="2897" w:type="dxa"/>
            <w:gridSpan w:val="3"/>
            <w:shd w:val="clear" w:color="auto" w:fill="auto"/>
          </w:tcPr>
          <w:p w14:paraId="63D5DB89"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276" w:type="dxa"/>
            <w:shd w:val="clear" w:color="auto" w:fill="auto"/>
          </w:tcPr>
          <w:p w14:paraId="1E540D62" w14:textId="77777777" w:rsidR="00BE4FFB" w:rsidRPr="00A45301" w:rsidRDefault="00BE4FFB" w:rsidP="009637DD">
            <w:pPr>
              <w:pStyle w:val="ConsPlusNormal0"/>
              <w:jc w:val="center"/>
              <w:rPr>
                <w:sz w:val="20"/>
                <w:szCs w:val="20"/>
              </w:rPr>
            </w:pPr>
            <w:r w:rsidRPr="00A45301">
              <w:rPr>
                <w:sz w:val="20"/>
                <w:szCs w:val="20"/>
              </w:rPr>
              <w:t>15 335,04845</w:t>
            </w:r>
          </w:p>
        </w:tc>
        <w:tc>
          <w:tcPr>
            <w:tcW w:w="1276" w:type="dxa"/>
            <w:shd w:val="clear" w:color="auto" w:fill="auto"/>
          </w:tcPr>
          <w:p w14:paraId="199230AF" w14:textId="77777777" w:rsidR="00BE4FFB" w:rsidRPr="00A45301" w:rsidRDefault="00BE4FFB" w:rsidP="009637DD">
            <w:pPr>
              <w:pStyle w:val="ConsPlusNormal0"/>
              <w:jc w:val="center"/>
              <w:rPr>
                <w:sz w:val="20"/>
                <w:szCs w:val="20"/>
              </w:rPr>
            </w:pPr>
            <w:r w:rsidRPr="00A45301">
              <w:rPr>
                <w:sz w:val="20"/>
                <w:szCs w:val="20"/>
              </w:rPr>
              <w:t>3 960,00000</w:t>
            </w:r>
          </w:p>
        </w:tc>
        <w:tc>
          <w:tcPr>
            <w:tcW w:w="1276" w:type="dxa"/>
            <w:shd w:val="clear" w:color="auto" w:fill="auto"/>
          </w:tcPr>
          <w:p w14:paraId="18627960"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4D71C8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B6D8FC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530A180"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C46EFFE" w14:textId="77777777" w:rsidTr="009637DD">
        <w:tc>
          <w:tcPr>
            <w:tcW w:w="629" w:type="dxa"/>
            <w:gridSpan w:val="2"/>
            <w:vMerge w:val="restart"/>
            <w:shd w:val="clear" w:color="auto" w:fill="auto"/>
          </w:tcPr>
          <w:p w14:paraId="1F9670AD" w14:textId="77777777" w:rsidR="00BE4FFB" w:rsidRPr="00A45301" w:rsidRDefault="00BE4FFB" w:rsidP="009637DD">
            <w:pPr>
              <w:pStyle w:val="ConsPlusNormal0"/>
              <w:jc w:val="both"/>
              <w:rPr>
                <w:sz w:val="20"/>
                <w:szCs w:val="20"/>
              </w:rPr>
            </w:pPr>
            <w:r w:rsidRPr="00A45301">
              <w:rPr>
                <w:sz w:val="20"/>
                <w:szCs w:val="20"/>
              </w:rPr>
              <w:t>1.1.</w:t>
            </w:r>
          </w:p>
        </w:tc>
        <w:tc>
          <w:tcPr>
            <w:tcW w:w="2268" w:type="dxa"/>
            <w:shd w:val="clear" w:color="auto" w:fill="auto"/>
          </w:tcPr>
          <w:p w14:paraId="696D68E6" w14:textId="77777777" w:rsidR="00BE4FFB" w:rsidRPr="00A45301" w:rsidRDefault="00BE4FFB" w:rsidP="009637DD">
            <w:pPr>
              <w:pStyle w:val="ConsPlusNormal0"/>
              <w:jc w:val="both"/>
              <w:rPr>
                <w:sz w:val="20"/>
                <w:szCs w:val="20"/>
              </w:rPr>
            </w:pPr>
            <w:r w:rsidRPr="00A45301">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255E2768" w14:textId="77777777" w:rsidR="00BE4FFB" w:rsidRPr="00A45301" w:rsidRDefault="00BE4FFB" w:rsidP="009637DD">
            <w:pPr>
              <w:pStyle w:val="ConsPlusNormal0"/>
              <w:jc w:val="center"/>
              <w:rPr>
                <w:sz w:val="20"/>
                <w:szCs w:val="20"/>
              </w:rPr>
            </w:pPr>
            <w:r w:rsidRPr="00A45301">
              <w:rPr>
                <w:sz w:val="20"/>
                <w:szCs w:val="20"/>
              </w:rPr>
              <w:t>14 198,64534</w:t>
            </w:r>
          </w:p>
        </w:tc>
        <w:tc>
          <w:tcPr>
            <w:tcW w:w="1276" w:type="dxa"/>
            <w:shd w:val="clear" w:color="auto" w:fill="auto"/>
          </w:tcPr>
          <w:p w14:paraId="281A912E" w14:textId="77777777" w:rsidR="00BE4FFB" w:rsidRPr="00A45301" w:rsidRDefault="00BE4FFB" w:rsidP="009637DD">
            <w:pPr>
              <w:pStyle w:val="ConsPlusNormal0"/>
              <w:jc w:val="center"/>
              <w:rPr>
                <w:sz w:val="20"/>
                <w:szCs w:val="20"/>
              </w:rPr>
            </w:pPr>
            <w:r w:rsidRPr="00A45301">
              <w:rPr>
                <w:sz w:val="20"/>
                <w:szCs w:val="20"/>
              </w:rPr>
              <w:t>45 793,65244</w:t>
            </w:r>
          </w:p>
        </w:tc>
        <w:tc>
          <w:tcPr>
            <w:tcW w:w="1276" w:type="dxa"/>
            <w:shd w:val="clear" w:color="auto" w:fill="auto"/>
          </w:tcPr>
          <w:p w14:paraId="1E4067BB" w14:textId="77777777" w:rsidR="00BE4FFB" w:rsidRPr="00A45301" w:rsidRDefault="00BE4FFB" w:rsidP="009637DD">
            <w:pPr>
              <w:pStyle w:val="ConsPlusNormal0"/>
              <w:jc w:val="center"/>
              <w:rPr>
                <w:sz w:val="20"/>
                <w:szCs w:val="20"/>
              </w:rPr>
            </w:pPr>
            <w:r w:rsidRPr="00A45301">
              <w:rPr>
                <w:sz w:val="20"/>
                <w:szCs w:val="20"/>
              </w:rPr>
              <w:t>2 083,78000</w:t>
            </w:r>
          </w:p>
        </w:tc>
        <w:tc>
          <w:tcPr>
            <w:tcW w:w="1275" w:type="dxa"/>
            <w:shd w:val="clear" w:color="auto" w:fill="auto"/>
          </w:tcPr>
          <w:p w14:paraId="27D8387E" w14:textId="77777777" w:rsidR="00BE4FFB" w:rsidRPr="00A45301" w:rsidRDefault="00BE4FFB" w:rsidP="009637DD">
            <w:pPr>
              <w:pStyle w:val="ConsPlusNormal0"/>
              <w:jc w:val="center"/>
              <w:rPr>
                <w:sz w:val="20"/>
                <w:szCs w:val="20"/>
              </w:rPr>
            </w:pPr>
            <w:r w:rsidRPr="00A45301">
              <w:rPr>
                <w:sz w:val="20"/>
                <w:szCs w:val="20"/>
              </w:rPr>
              <w:t>1 928,78000</w:t>
            </w:r>
          </w:p>
        </w:tc>
        <w:tc>
          <w:tcPr>
            <w:tcW w:w="1276" w:type="dxa"/>
            <w:shd w:val="clear" w:color="auto" w:fill="auto"/>
          </w:tcPr>
          <w:p w14:paraId="2CFBFF29" w14:textId="77777777" w:rsidR="00BE4FFB" w:rsidRPr="00A45301" w:rsidRDefault="00BE4FFB" w:rsidP="009637DD">
            <w:pPr>
              <w:pStyle w:val="ConsPlusNormal0"/>
              <w:jc w:val="center"/>
              <w:rPr>
                <w:sz w:val="20"/>
                <w:szCs w:val="20"/>
              </w:rPr>
            </w:pPr>
            <w:r w:rsidRPr="00A45301">
              <w:rPr>
                <w:sz w:val="20"/>
                <w:szCs w:val="20"/>
              </w:rPr>
              <w:t>1 928,78000</w:t>
            </w:r>
          </w:p>
        </w:tc>
        <w:tc>
          <w:tcPr>
            <w:tcW w:w="1276" w:type="dxa"/>
            <w:shd w:val="clear" w:color="auto" w:fill="auto"/>
          </w:tcPr>
          <w:p w14:paraId="5A788303" w14:textId="77777777" w:rsidR="00BE4FFB" w:rsidRPr="00A45301" w:rsidRDefault="00BE4FFB" w:rsidP="009637DD">
            <w:pPr>
              <w:pStyle w:val="ConsPlusNormal0"/>
              <w:jc w:val="center"/>
              <w:rPr>
                <w:sz w:val="20"/>
                <w:szCs w:val="20"/>
              </w:rPr>
            </w:pPr>
            <w:r w:rsidRPr="00A45301">
              <w:rPr>
                <w:sz w:val="20"/>
                <w:szCs w:val="20"/>
              </w:rPr>
              <w:t>1 928,78000</w:t>
            </w:r>
          </w:p>
        </w:tc>
      </w:tr>
      <w:tr w:rsidR="00BE4FFB" w:rsidRPr="00A45301" w14:paraId="2052D8A2" w14:textId="77777777" w:rsidTr="009637DD">
        <w:tc>
          <w:tcPr>
            <w:tcW w:w="629" w:type="dxa"/>
            <w:gridSpan w:val="2"/>
            <w:vMerge/>
            <w:shd w:val="clear" w:color="auto" w:fill="auto"/>
          </w:tcPr>
          <w:p w14:paraId="2871BE50" w14:textId="77777777" w:rsidR="00BE4FFB" w:rsidRPr="00A45301" w:rsidRDefault="00BE4FFB" w:rsidP="009637DD"/>
        </w:tc>
        <w:tc>
          <w:tcPr>
            <w:tcW w:w="2268" w:type="dxa"/>
            <w:shd w:val="clear" w:color="auto" w:fill="auto"/>
          </w:tcPr>
          <w:p w14:paraId="2E9ED124"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276" w:type="dxa"/>
            <w:shd w:val="clear" w:color="auto" w:fill="auto"/>
          </w:tcPr>
          <w:p w14:paraId="1DCA0FE5" w14:textId="77777777" w:rsidR="00BE4FFB" w:rsidRPr="00A45301" w:rsidRDefault="00BE4FFB" w:rsidP="009637DD">
            <w:pPr>
              <w:pStyle w:val="ConsPlusNormal0"/>
              <w:jc w:val="center"/>
              <w:rPr>
                <w:sz w:val="20"/>
                <w:szCs w:val="20"/>
              </w:rPr>
            </w:pPr>
          </w:p>
        </w:tc>
        <w:tc>
          <w:tcPr>
            <w:tcW w:w="1276" w:type="dxa"/>
            <w:shd w:val="clear" w:color="auto" w:fill="auto"/>
          </w:tcPr>
          <w:p w14:paraId="6BD09869" w14:textId="77777777" w:rsidR="00BE4FFB" w:rsidRPr="00A45301" w:rsidRDefault="00BE4FFB" w:rsidP="009637DD">
            <w:pPr>
              <w:pStyle w:val="ConsPlusNormal0"/>
              <w:jc w:val="center"/>
              <w:rPr>
                <w:sz w:val="20"/>
                <w:szCs w:val="20"/>
              </w:rPr>
            </w:pPr>
          </w:p>
        </w:tc>
        <w:tc>
          <w:tcPr>
            <w:tcW w:w="1276" w:type="dxa"/>
            <w:shd w:val="clear" w:color="auto" w:fill="auto"/>
          </w:tcPr>
          <w:p w14:paraId="3C73D447" w14:textId="77777777" w:rsidR="00BE4FFB" w:rsidRPr="00A45301" w:rsidRDefault="00BE4FFB" w:rsidP="009637DD">
            <w:pPr>
              <w:pStyle w:val="ConsPlusNormal0"/>
              <w:jc w:val="center"/>
              <w:rPr>
                <w:sz w:val="20"/>
                <w:szCs w:val="20"/>
              </w:rPr>
            </w:pPr>
          </w:p>
        </w:tc>
        <w:tc>
          <w:tcPr>
            <w:tcW w:w="1275" w:type="dxa"/>
            <w:shd w:val="clear" w:color="auto" w:fill="auto"/>
          </w:tcPr>
          <w:p w14:paraId="42A3836E" w14:textId="77777777" w:rsidR="00BE4FFB" w:rsidRPr="00A45301" w:rsidRDefault="00BE4FFB" w:rsidP="009637DD">
            <w:pPr>
              <w:pStyle w:val="ConsPlusNormal0"/>
              <w:jc w:val="center"/>
              <w:rPr>
                <w:sz w:val="20"/>
                <w:szCs w:val="20"/>
              </w:rPr>
            </w:pPr>
          </w:p>
        </w:tc>
        <w:tc>
          <w:tcPr>
            <w:tcW w:w="1276" w:type="dxa"/>
            <w:shd w:val="clear" w:color="auto" w:fill="auto"/>
          </w:tcPr>
          <w:p w14:paraId="15F5F26C" w14:textId="77777777" w:rsidR="00BE4FFB" w:rsidRPr="00A45301" w:rsidRDefault="00BE4FFB" w:rsidP="009637DD">
            <w:pPr>
              <w:pStyle w:val="ConsPlusNormal0"/>
              <w:jc w:val="center"/>
              <w:rPr>
                <w:sz w:val="20"/>
                <w:szCs w:val="20"/>
              </w:rPr>
            </w:pPr>
          </w:p>
        </w:tc>
        <w:tc>
          <w:tcPr>
            <w:tcW w:w="1276" w:type="dxa"/>
            <w:shd w:val="clear" w:color="auto" w:fill="auto"/>
          </w:tcPr>
          <w:p w14:paraId="1761DC73" w14:textId="77777777" w:rsidR="00BE4FFB" w:rsidRPr="00A45301" w:rsidRDefault="00BE4FFB" w:rsidP="009637DD">
            <w:pPr>
              <w:pStyle w:val="ConsPlusNormal0"/>
              <w:jc w:val="center"/>
              <w:rPr>
                <w:sz w:val="20"/>
                <w:szCs w:val="20"/>
              </w:rPr>
            </w:pPr>
          </w:p>
        </w:tc>
      </w:tr>
      <w:tr w:rsidR="00BE4FFB" w:rsidRPr="00A45301" w14:paraId="0BC43507" w14:textId="77777777" w:rsidTr="009637DD">
        <w:tc>
          <w:tcPr>
            <w:tcW w:w="629" w:type="dxa"/>
            <w:gridSpan w:val="2"/>
            <w:vMerge/>
            <w:shd w:val="clear" w:color="auto" w:fill="auto"/>
          </w:tcPr>
          <w:p w14:paraId="254D82D0" w14:textId="77777777" w:rsidR="00BE4FFB" w:rsidRPr="00A45301" w:rsidRDefault="00BE4FFB" w:rsidP="009637DD"/>
        </w:tc>
        <w:tc>
          <w:tcPr>
            <w:tcW w:w="2268" w:type="dxa"/>
            <w:shd w:val="clear" w:color="auto" w:fill="auto"/>
          </w:tcPr>
          <w:p w14:paraId="29A035BD"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276" w:type="dxa"/>
            <w:shd w:val="clear" w:color="auto" w:fill="auto"/>
          </w:tcPr>
          <w:p w14:paraId="023A54C7" w14:textId="77777777" w:rsidR="00BE4FFB" w:rsidRPr="00A45301" w:rsidRDefault="00BE4FFB" w:rsidP="009637DD">
            <w:pPr>
              <w:pStyle w:val="ConsPlusNormal0"/>
              <w:jc w:val="center"/>
              <w:rPr>
                <w:sz w:val="20"/>
                <w:szCs w:val="20"/>
              </w:rPr>
            </w:pPr>
            <w:r w:rsidRPr="00A45301">
              <w:rPr>
                <w:sz w:val="20"/>
                <w:szCs w:val="20"/>
              </w:rPr>
              <w:t>14 198,64534</w:t>
            </w:r>
          </w:p>
        </w:tc>
        <w:tc>
          <w:tcPr>
            <w:tcW w:w="1276" w:type="dxa"/>
            <w:shd w:val="clear" w:color="auto" w:fill="auto"/>
          </w:tcPr>
          <w:p w14:paraId="12D303DA" w14:textId="77777777" w:rsidR="00BE4FFB" w:rsidRPr="00A45301" w:rsidRDefault="00BE4FFB" w:rsidP="009637DD">
            <w:pPr>
              <w:pStyle w:val="ConsPlusNormal0"/>
              <w:jc w:val="center"/>
              <w:rPr>
                <w:sz w:val="20"/>
                <w:szCs w:val="20"/>
              </w:rPr>
            </w:pPr>
            <w:r w:rsidRPr="00A45301">
              <w:rPr>
                <w:sz w:val="20"/>
                <w:szCs w:val="20"/>
              </w:rPr>
              <w:t>14 940,63544</w:t>
            </w:r>
          </w:p>
        </w:tc>
        <w:tc>
          <w:tcPr>
            <w:tcW w:w="1276" w:type="dxa"/>
            <w:shd w:val="clear" w:color="auto" w:fill="auto"/>
          </w:tcPr>
          <w:p w14:paraId="44478675" w14:textId="77777777" w:rsidR="00BE4FFB" w:rsidRPr="00A45301" w:rsidRDefault="00BE4FFB" w:rsidP="009637DD">
            <w:pPr>
              <w:pStyle w:val="ConsPlusNormal0"/>
              <w:jc w:val="center"/>
              <w:rPr>
                <w:sz w:val="20"/>
                <w:szCs w:val="20"/>
              </w:rPr>
            </w:pPr>
            <w:r w:rsidRPr="00A45301">
              <w:rPr>
                <w:sz w:val="20"/>
                <w:szCs w:val="20"/>
              </w:rPr>
              <w:t>2 083,78000</w:t>
            </w:r>
          </w:p>
        </w:tc>
        <w:tc>
          <w:tcPr>
            <w:tcW w:w="1275" w:type="dxa"/>
            <w:shd w:val="clear" w:color="auto" w:fill="auto"/>
          </w:tcPr>
          <w:p w14:paraId="06FE1332" w14:textId="77777777" w:rsidR="00BE4FFB" w:rsidRPr="00A45301" w:rsidRDefault="00BE4FFB" w:rsidP="009637DD">
            <w:pPr>
              <w:pStyle w:val="ConsPlusNormal0"/>
              <w:jc w:val="center"/>
              <w:rPr>
                <w:sz w:val="20"/>
                <w:szCs w:val="20"/>
              </w:rPr>
            </w:pPr>
            <w:r w:rsidRPr="00A45301">
              <w:rPr>
                <w:sz w:val="20"/>
                <w:szCs w:val="20"/>
              </w:rPr>
              <w:t>1 928,78000</w:t>
            </w:r>
          </w:p>
        </w:tc>
        <w:tc>
          <w:tcPr>
            <w:tcW w:w="1276" w:type="dxa"/>
            <w:shd w:val="clear" w:color="auto" w:fill="auto"/>
          </w:tcPr>
          <w:p w14:paraId="5C330CBA" w14:textId="77777777" w:rsidR="00BE4FFB" w:rsidRPr="00A45301" w:rsidRDefault="00BE4FFB" w:rsidP="009637DD">
            <w:pPr>
              <w:pStyle w:val="ConsPlusNormal0"/>
              <w:jc w:val="center"/>
              <w:rPr>
                <w:sz w:val="20"/>
                <w:szCs w:val="20"/>
              </w:rPr>
            </w:pPr>
            <w:r w:rsidRPr="00A45301">
              <w:rPr>
                <w:sz w:val="20"/>
                <w:szCs w:val="20"/>
              </w:rPr>
              <w:t>1 928,78000</w:t>
            </w:r>
          </w:p>
        </w:tc>
        <w:tc>
          <w:tcPr>
            <w:tcW w:w="1276" w:type="dxa"/>
            <w:shd w:val="clear" w:color="auto" w:fill="auto"/>
          </w:tcPr>
          <w:p w14:paraId="2D7C11D0" w14:textId="77777777" w:rsidR="00BE4FFB" w:rsidRPr="00A45301" w:rsidRDefault="00BE4FFB" w:rsidP="009637DD">
            <w:pPr>
              <w:pStyle w:val="ConsPlusNormal0"/>
              <w:jc w:val="center"/>
              <w:rPr>
                <w:sz w:val="20"/>
                <w:szCs w:val="20"/>
              </w:rPr>
            </w:pPr>
            <w:r w:rsidRPr="00A45301">
              <w:rPr>
                <w:sz w:val="20"/>
                <w:szCs w:val="20"/>
              </w:rPr>
              <w:t>1 928,78000</w:t>
            </w:r>
          </w:p>
        </w:tc>
      </w:tr>
      <w:tr w:rsidR="00BE4FFB" w:rsidRPr="00A45301" w14:paraId="638C33B8" w14:textId="77777777" w:rsidTr="009637DD">
        <w:tc>
          <w:tcPr>
            <w:tcW w:w="629" w:type="dxa"/>
            <w:gridSpan w:val="2"/>
            <w:vMerge/>
            <w:shd w:val="clear" w:color="auto" w:fill="auto"/>
          </w:tcPr>
          <w:p w14:paraId="01330691" w14:textId="77777777" w:rsidR="00BE4FFB" w:rsidRPr="00A45301" w:rsidRDefault="00BE4FFB" w:rsidP="009637DD"/>
        </w:tc>
        <w:tc>
          <w:tcPr>
            <w:tcW w:w="2268" w:type="dxa"/>
            <w:shd w:val="clear" w:color="auto" w:fill="auto"/>
          </w:tcPr>
          <w:p w14:paraId="1D8FA4EC"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276" w:type="dxa"/>
            <w:shd w:val="clear" w:color="auto" w:fill="auto"/>
          </w:tcPr>
          <w:p w14:paraId="2AB6A6B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C266334" w14:textId="77777777" w:rsidR="00BE4FFB" w:rsidRPr="00A45301" w:rsidRDefault="00BE4FFB" w:rsidP="009637DD">
            <w:pPr>
              <w:pStyle w:val="ConsPlusNormal0"/>
              <w:jc w:val="center"/>
              <w:rPr>
                <w:sz w:val="20"/>
                <w:szCs w:val="20"/>
              </w:rPr>
            </w:pPr>
            <w:r w:rsidRPr="00A45301">
              <w:rPr>
                <w:sz w:val="20"/>
                <w:szCs w:val="20"/>
              </w:rPr>
              <w:t>30 853,01700</w:t>
            </w:r>
          </w:p>
        </w:tc>
        <w:tc>
          <w:tcPr>
            <w:tcW w:w="1276" w:type="dxa"/>
            <w:shd w:val="clear" w:color="auto" w:fill="auto"/>
          </w:tcPr>
          <w:p w14:paraId="27B8A43C"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18167F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C7E443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30C224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8AC2D26" w14:textId="77777777" w:rsidTr="009637DD">
        <w:tc>
          <w:tcPr>
            <w:tcW w:w="629" w:type="dxa"/>
            <w:gridSpan w:val="2"/>
            <w:vMerge/>
            <w:shd w:val="clear" w:color="auto" w:fill="auto"/>
          </w:tcPr>
          <w:p w14:paraId="14A8F496" w14:textId="77777777" w:rsidR="00BE4FFB" w:rsidRPr="00A45301" w:rsidRDefault="00BE4FFB" w:rsidP="009637DD"/>
        </w:tc>
        <w:tc>
          <w:tcPr>
            <w:tcW w:w="2268" w:type="dxa"/>
            <w:shd w:val="clear" w:color="auto" w:fill="auto"/>
          </w:tcPr>
          <w:p w14:paraId="30BBD0B2"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276" w:type="dxa"/>
            <w:shd w:val="clear" w:color="auto" w:fill="auto"/>
          </w:tcPr>
          <w:p w14:paraId="30420AF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0AB787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D38C1FE"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57734F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937E62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084909B"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0685AF5" w14:textId="77777777" w:rsidTr="009637DD">
        <w:tc>
          <w:tcPr>
            <w:tcW w:w="629" w:type="dxa"/>
            <w:gridSpan w:val="2"/>
            <w:vMerge w:val="restart"/>
            <w:shd w:val="clear" w:color="auto" w:fill="auto"/>
          </w:tcPr>
          <w:p w14:paraId="004CF668" w14:textId="77777777" w:rsidR="00BE4FFB" w:rsidRPr="00A45301" w:rsidRDefault="00BE4FFB" w:rsidP="009637DD">
            <w:pPr>
              <w:pStyle w:val="ConsPlusNormal0"/>
              <w:jc w:val="both"/>
              <w:rPr>
                <w:sz w:val="20"/>
                <w:szCs w:val="20"/>
              </w:rPr>
            </w:pPr>
            <w:r w:rsidRPr="00A45301">
              <w:rPr>
                <w:sz w:val="20"/>
                <w:szCs w:val="20"/>
              </w:rPr>
              <w:t>1.2.</w:t>
            </w:r>
          </w:p>
        </w:tc>
        <w:tc>
          <w:tcPr>
            <w:tcW w:w="2268" w:type="dxa"/>
            <w:shd w:val="clear" w:color="auto" w:fill="auto"/>
          </w:tcPr>
          <w:p w14:paraId="2395AC81" w14:textId="77777777" w:rsidR="00BE4FFB" w:rsidRPr="00A45301" w:rsidRDefault="00BE4FFB" w:rsidP="009637DD">
            <w:pPr>
              <w:pStyle w:val="ConsPlusNormal0"/>
              <w:jc w:val="both"/>
              <w:rPr>
                <w:sz w:val="20"/>
                <w:szCs w:val="20"/>
              </w:rPr>
            </w:pPr>
            <w:r w:rsidRPr="00A45301">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40079799" w14:textId="77777777" w:rsidR="00BE4FFB" w:rsidRPr="00A45301" w:rsidRDefault="00BE4FFB" w:rsidP="009637DD">
            <w:pPr>
              <w:pStyle w:val="ConsPlusNormal0"/>
              <w:jc w:val="center"/>
              <w:rPr>
                <w:sz w:val="20"/>
                <w:szCs w:val="20"/>
              </w:rPr>
            </w:pPr>
            <w:r w:rsidRPr="00A45301">
              <w:rPr>
                <w:sz w:val="20"/>
                <w:szCs w:val="20"/>
              </w:rPr>
              <w:t>106 265,84298</w:t>
            </w:r>
          </w:p>
        </w:tc>
        <w:tc>
          <w:tcPr>
            <w:tcW w:w="1276" w:type="dxa"/>
            <w:shd w:val="clear" w:color="auto" w:fill="auto"/>
          </w:tcPr>
          <w:p w14:paraId="7E4F9C6C" w14:textId="77777777" w:rsidR="00BE4FFB" w:rsidRPr="00A45301" w:rsidRDefault="00BE4FFB" w:rsidP="009637DD">
            <w:pPr>
              <w:pStyle w:val="ConsPlusNormal0"/>
              <w:jc w:val="center"/>
              <w:rPr>
                <w:sz w:val="20"/>
                <w:szCs w:val="20"/>
              </w:rPr>
            </w:pPr>
            <w:r w:rsidRPr="00A45301">
              <w:rPr>
                <w:sz w:val="20"/>
                <w:szCs w:val="20"/>
              </w:rPr>
              <w:t>65 994,70546</w:t>
            </w:r>
          </w:p>
        </w:tc>
        <w:tc>
          <w:tcPr>
            <w:tcW w:w="1276" w:type="dxa"/>
            <w:shd w:val="clear" w:color="auto" w:fill="auto"/>
          </w:tcPr>
          <w:p w14:paraId="4F30E540" w14:textId="77777777" w:rsidR="00BE4FFB" w:rsidRPr="00A45301" w:rsidRDefault="00BE4FFB" w:rsidP="009637DD">
            <w:pPr>
              <w:pStyle w:val="ConsPlusNormal0"/>
              <w:jc w:val="center"/>
              <w:rPr>
                <w:sz w:val="20"/>
                <w:szCs w:val="20"/>
              </w:rPr>
            </w:pPr>
            <w:r w:rsidRPr="00A45301">
              <w:rPr>
                <w:sz w:val="20"/>
                <w:szCs w:val="20"/>
              </w:rPr>
              <w:t>60 849,51385</w:t>
            </w:r>
          </w:p>
        </w:tc>
        <w:tc>
          <w:tcPr>
            <w:tcW w:w="1275" w:type="dxa"/>
            <w:shd w:val="clear" w:color="auto" w:fill="auto"/>
          </w:tcPr>
          <w:p w14:paraId="21D7B892" w14:textId="77777777" w:rsidR="00BE4FFB" w:rsidRPr="00A45301" w:rsidRDefault="00BE4FFB" w:rsidP="009637DD">
            <w:pPr>
              <w:pStyle w:val="ConsPlusNormal0"/>
              <w:jc w:val="center"/>
              <w:rPr>
                <w:sz w:val="20"/>
                <w:szCs w:val="20"/>
              </w:rPr>
            </w:pPr>
            <w:r w:rsidRPr="00A45301">
              <w:rPr>
                <w:sz w:val="20"/>
                <w:szCs w:val="20"/>
              </w:rPr>
              <w:t>61 849,40396</w:t>
            </w:r>
          </w:p>
        </w:tc>
        <w:tc>
          <w:tcPr>
            <w:tcW w:w="1276" w:type="dxa"/>
            <w:shd w:val="clear" w:color="auto" w:fill="auto"/>
          </w:tcPr>
          <w:p w14:paraId="6BD0773A" w14:textId="77777777" w:rsidR="00BE4FFB" w:rsidRPr="00A45301" w:rsidRDefault="00BE4FFB" w:rsidP="009637DD">
            <w:pPr>
              <w:pStyle w:val="ConsPlusNormal0"/>
              <w:jc w:val="center"/>
              <w:rPr>
                <w:sz w:val="20"/>
                <w:szCs w:val="20"/>
              </w:rPr>
            </w:pPr>
            <w:r w:rsidRPr="00A45301">
              <w:rPr>
                <w:sz w:val="20"/>
                <w:szCs w:val="20"/>
              </w:rPr>
              <w:t>1 119,84513</w:t>
            </w:r>
          </w:p>
        </w:tc>
        <w:tc>
          <w:tcPr>
            <w:tcW w:w="1276" w:type="dxa"/>
            <w:shd w:val="clear" w:color="auto" w:fill="auto"/>
          </w:tcPr>
          <w:p w14:paraId="377AE322" w14:textId="77777777" w:rsidR="00BE4FFB" w:rsidRPr="00A45301" w:rsidRDefault="00BE4FFB" w:rsidP="009637DD">
            <w:pPr>
              <w:pStyle w:val="ConsPlusNormal0"/>
              <w:jc w:val="center"/>
              <w:rPr>
                <w:sz w:val="20"/>
                <w:szCs w:val="20"/>
              </w:rPr>
            </w:pPr>
            <w:r w:rsidRPr="00A45301">
              <w:rPr>
                <w:sz w:val="20"/>
                <w:szCs w:val="20"/>
              </w:rPr>
              <w:t>1 119,84513</w:t>
            </w:r>
          </w:p>
        </w:tc>
      </w:tr>
      <w:tr w:rsidR="00BE4FFB" w:rsidRPr="00A45301" w14:paraId="6B78FC4C" w14:textId="77777777" w:rsidTr="009637DD">
        <w:tc>
          <w:tcPr>
            <w:tcW w:w="629" w:type="dxa"/>
            <w:gridSpan w:val="2"/>
            <w:vMerge/>
            <w:shd w:val="clear" w:color="auto" w:fill="auto"/>
          </w:tcPr>
          <w:p w14:paraId="3E76270C" w14:textId="77777777" w:rsidR="00BE4FFB" w:rsidRPr="00A45301" w:rsidRDefault="00BE4FFB" w:rsidP="009637DD"/>
        </w:tc>
        <w:tc>
          <w:tcPr>
            <w:tcW w:w="2268" w:type="dxa"/>
            <w:shd w:val="clear" w:color="auto" w:fill="auto"/>
          </w:tcPr>
          <w:p w14:paraId="55C4BA1F"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276" w:type="dxa"/>
            <w:shd w:val="clear" w:color="auto" w:fill="auto"/>
          </w:tcPr>
          <w:p w14:paraId="7725196A" w14:textId="77777777" w:rsidR="00BE4FFB" w:rsidRPr="00A45301" w:rsidRDefault="00BE4FFB" w:rsidP="009637DD">
            <w:pPr>
              <w:pStyle w:val="ConsPlusNormal0"/>
              <w:jc w:val="center"/>
              <w:rPr>
                <w:sz w:val="20"/>
                <w:szCs w:val="20"/>
              </w:rPr>
            </w:pPr>
          </w:p>
        </w:tc>
        <w:tc>
          <w:tcPr>
            <w:tcW w:w="1276" w:type="dxa"/>
            <w:shd w:val="clear" w:color="auto" w:fill="auto"/>
          </w:tcPr>
          <w:p w14:paraId="654CF5C3" w14:textId="77777777" w:rsidR="00BE4FFB" w:rsidRPr="00A45301" w:rsidRDefault="00BE4FFB" w:rsidP="009637DD">
            <w:pPr>
              <w:pStyle w:val="ConsPlusNormal0"/>
              <w:jc w:val="center"/>
              <w:rPr>
                <w:sz w:val="20"/>
                <w:szCs w:val="20"/>
              </w:rPr>
            </w:pPr>
          </w:p>
        </w:tc>
        <w:tc>
          <w:tcPr>
            <w:tcW w:w="1276" w:type="dxa"/>
            <w:shd w:val="clear" w:color="auto" w:fill="auto"/>
          </w:tcPr>
          <w:p w14:paraId="547D163A" w14:textId="77777777" w:rsidR="00BE4FFB" w:rsidRPr="00A45301" w:rsidRDefault="00BE4FFB" w:rsidP="009637DD">
            <w:pPr>
              <w:pStyle w:val="ConsPlusNormal0"/>
              <w:jc w:val="center"/>
              <w:rPr>
                <w:sz w:val="20"/>
                <w:szCs w:val="20"/>
              </w:rPr>
            </w:pPr>
          </w:p>
        </w:tc>
        <w:tc>
          <w:tcPr>
            <w:tcW w:w="1275" w:type="dxa"/>
            <w:shd w:val="clear" w:color="auto" w:fill="auto"/>
          </w:tcPr>
          <w:p w14:paraId="5DCA877C" w14:textId="77777777" w:rsidR="00BE4FFB" w:rsidRPr="00A45301" w:rsidRDefault="00BE4FFB" w:rsidP="009637DD">
            <w:pPr>
              <w:pStyle w:val="ConsPlusNormal0"/>
              <w:jc w:val="center"/>
              <w:rPr>
                <w:sz w:val="20"/>
                <w:szCs w:val="20"/>
              </w:rPr>
            </w:pPr>
          </w:p>
        </w:tc>
        <w:tc>
          <w:tcPr>
            <w:tcW w:w="1276" w:type="dxa"/>
            <w:shd w:val="clear" w:color="auto" w:fill="auto"/>
          </w:tcPr>
          <w:p w14:paraId="3DBC86C6" w14:textId="77777777" w:rsidR="00BE4FFB" w:rsidRPr="00A45301" w:rsidRDefault="00BE4FFB" w:rsidP="009637DD">
            <w:pPr>
              <w:pStyle w:val="ConsPlusNormal0"/>
              <w:jc w:val="center"/>
              <w:rPr>
                <w:sz w:val="20"/>
                <w:szCs w:val="20"/>
              </w:rPr>
            </w:pPr>
          </w:p>
        </w:tc>
        <w:tc>
          <w:tcPr>
            <w:tcW w:w="1276" w:type="dxa"/>
            <w:shd w:val="clear" w:color="auto" w:fill="auto"/>
          </w:tcPr>
          <w:p w14:paraId="048B34E6" w14:textId="77777777" w:rsidR="00BE4FFB" w:rsidRPr="00A45301" w:rsidRDefault="00BE4FFB" w:rsidP="009637DD">
            <w:pPr>
              <w:pStyle w:val="ConsPlusNormal0"/>
              <w:jc w:val="center"/>
              <w:rPr>
                <w:sz w:val="20"/>
                <w:szCs w:val="20"/>
              </w:rPr>
            </w:pPr>
          </w:p>
        </w:tc>
      </w:tr>
      <w:tr w:rsidR="00BE4FFB" w:rsidRPr="00A45301" w14:paraId="37D9BCBB" w14:textId="77777777" w:rsidTr="009637DD">
        <w:tc>
          <w:tcPr>
            <w:tcW w:w="629" w:type="dxa"/>
            <w:gridSpan w:val="2"/>
            <w:vMerge/>
            <w:shd w:val="clear" w:color="auto" w:fill="auto"/>
          </w:tcPr>
          <w:p w14:paraId="1B73D7EA" w14:textId="77777777" w:rsidR="00BE4FFB" w:rsidRPr="00A45301" w:rsidRDefault="00BE4FFB" w:rsidP="009637DD"/>
        </w:tc>
        <w:tc>
          <w:tcPr>
            <w:tcW w:w="2268" w:type="dxa"/>
            <w:shd w:val="clear" w:color="auto" w:fill="auto"/>
          </w:tcPr>
          <w:p w14:paraId="462ED97D"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276" w:type="dxa"/>
            <w:shd w:val="clear" w:color="auto" w:fill="auto"/>
          </w:tcPr>
          <w:p w14:paraId="0E5A7411" w14:textId="77777777" w:rsidR="00BE4FFB" w:rsidRPr="00A45301" w:rsidRDefault="00BE4FFB" w:rsidP="009637DD">
            <w:pPr>
              <w:pStyle w:val="ConsPlusNormal0"/>
              <w:jc w:val="center"/>
              <w:rPr>
                <w:sz w:val="20"/>
                <w:szCs w:val="20"/>
              </w:rPr>
            </w:pPr>
            <w:r w:rsidRPr="00A45301">
              <w:rPr>
                <w:sz w:val="20"/>
                <w:szCs w:val="20"/>
              </w:rPr>
              <w:t>27 398,74442</w:t>
            </w:r>
          </w:p>
        </w:tc>
        <w:tc>
          <w:tcPr>
            <w:tcW w:w="1276" w:type="dxa"/>
            <w:shd w:val="clear" w:color="auto" w:fill="auto"/>
          </w:tcPr>
          <w:p w14:paraId="3F2379FB" w14:textId="77777777" w:rsidR="00BE4FFB" w:rsidRPr="00A45301" w:rsidRDefault="00BE4FFB" w:rsidP="009637DD">
            <w:pPr>
              <w:pStyle w:val="ConsPlusNormal0"/>
              <w:jc w:val="center"/>
              <w:rPr>
                <w:sz w:val="20"/>
                <w:szCs w:val="20"/>
              </w:rPr>
            </w:pPr>
            <w:r w:rsidRPr="00A45301">
              <w:rPr>
                <w:sz w:val="20"/>
                <w:szCs w:val="20"/>
              </w:rPr>
              <w:t>23 454,62371</w:t>
            </w:r>
          </w:p>
        </w:tc>
        <w:tc>
          <w:tcPr>
            <w:tcW w:w="1276" w:type="dxa"/>
            <w:shd w:val="clear" w:color="auto" w:fill="auto"/>
          </w:tcPr>
          <w:p w14:paraId="4F0B68CD" w14:textId="77777777" w:rsidR="00BE4FFB" w:rsidRPr="00A45301" w:rsidRDefault="00BE4FFB" w:rsidP="009637DD">
            <w:pPr>
              <w:pStyle w:val="ConsPlusNormal0"/>
              <w:jc w:val="center"/>
              <w:rPr>
                <w:sz w:val="20"/>
                <w:szCs w:val="20"/>
              </w:rPr>
            </w:pPr>
            <w:r w:rsidRPr="00A45301">
              <w:rPr>
                <w:sz w:val="20"/>
                <w:szCs w:val="20"/>
              </w:rPr>
              <w:t>20 700,30000</w:t>
            </w:r>
          </w:p>
        </w:tc>
        <w:tc>
          <w:tcPr>
            <w:tcW w:w="1275" w:type="dxa"/>
            <w:shd w:val="clear" w:color="auto" w:fill="auto"/>
          </w:tcPr>
          <w:p w14:paraId="03C0596B" w14:textId="77777777" w:rsidR="00BE4FFB" w:rsidRPr="00A45301" w:rsidRDefault="00BE4FFB" w:rsidP="009637DD">
            <w:pPr>
              <w:pStyle w:val="ConsPlusNormal0"/>
              <w:jc w:val="center"/>
              <w:rPr>
                <w:sz w:val="20"/>
                <w:szCs w:val="20"/>
              </w:rPr>
            </w:pPr>
            <w:r w:rsidRPr="00A45301">
              <w:rPr>
                <w:sz w:val="20"/>
                <w:szCs w:val="20"/>
              </w:rPr>
              <w:t>20 710,29888</w:t>
            </w:r>
          </w:p>
        </w:tc>
        <w:tc>
          <w:tcPr>
            <w:tcW w:w="1276" w:type="dxa"/>
            <w:shd w:val="clear" w:color="auto" w:fill="auto"/>
          </w:tcPr>
          <w:p w14:paraId="0533024A" w14:textId="77777777" w:rsidR="00BE4FFB" w:rsidRPr="00A45301" w:rsidRDefault="00BE4FFB" w:rsidP="009637DD">
            <w:pPr>
              <w:pStyle w:val="ConsPlusNormal0"/>
              <w:jc w:val="center"/>
              <w:rPr>
                <w:sz w:val="20"/>
                <w:szCs w:val="20"/>
              </w:rPr>
            </w:pPr>
            <w:r w:rsidRPr="00A45301">
              <w:rPr>
                <w:sz w:val="20"/>
                <w:szCs w:val="20"/>
              </w:rPr>
              <w:t>1 119,84513</w:t>
            </w:r>
          </w:p>
        </w:tc>
        <w:tc>
          <w:tcPr>
            <w:tcW w:w="1276" w:type="dxa"/>
            <w:shd w:val="clear" w:color="auto" w:fill="auto"/>
          </w:tcPr>
          <w:p w14:paraId="10EB8F00" w14:textId="77777777" w:rsidR="00BE4FFB" w:rsidRPr="00A45301" w:rsidRDefault="00BE4FFB" w:rsidP="009637DD">
            <w:pPr>
              <w:pStyle w:val="ConsPlusNormal0"/>
              <w:jc w:val="center"/>
              <w:rPr>
                <w:sz w:val="20"/>
                <w:szCs w:val="20"/>
              </w:rPr>
            </w:pPr>
            <w:r w:rsidRPr="00A45301">
              <w:rPr>
                <w:sz w:val="20"/>
                <w:szCs w:val="20"/>
              </w:rPr>
              <w:t>1 119,84513</w:t>
            </w:r>
          </w:p>
        </w:tc>
      </w:tr>
      <w:tr w:rsidR="00BE4FFB" w:rsidRPr="00A45301" w14:paraId="784D5775" w14:textId="77777777" w:rsidTr="009637DD">
        <w:tc>
          <w:tcPr>
            <w:tcW w:w="629" w:type="dxa"/>
            <w:gridSpan w:val="2"/>
            <w:vMerge/>
            <w:shd w:val="clear" w:color="auto" w:fill="auto"/>
          </w:tcPr>
          <w:p w14:paraId="372A2195" w14:textId="77777777" w:rsidR="00BE4FFB" w:rsidRPr="00A45301" w:rsidRDefault="00BE4FFB" w:rsidP="009637DD"/>
        </w:tc>
        <w:tc>
          <w:tcPr>
            <w:tcW w:w="2268" w:type="dxa"/>
            <w:shd w:val="clear" w:color="auto" w:fill="auto"/>
          </w:tcPr>
          <w:p w14:paraId="66572E30"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276" w:type="dxa"/>
            <w:shd w:val="clear" w:color="auto" w:fill="auto"/>
          </w:tcPr>
          <w:p w14:paraId="3993D835" w14:textId="77777777" w:rsidR="00BE4FFB" w:rsidRPr="00A45301" w:rsidRDefault="00BE4FFB" w:rsidP="009637DD">
            <w:pPr>
              <w:pStyle w:val="ConsPlusNormal0"/>
              <w:jc w:val="center"/>
              <w:rPr>
                <w:sz w:val="20"/>
                <w:szCs w:val="20"/>
              </w:rPr>
            </w:pPr>
            <w:r w:rsidRPr="00A45301">
              <w:rPr>
                <w:sz w:val="20"/>
                <w:szCs w:val="20"/>
              </w:rPr>
              <w:t>78 867,09856</w:t>
            </w:r>
          </w:p>
        </w:tc>
        <w:tc>
          <w:tcPr>
            <w:tcW w:w="1276" w:type="dxa"/>
            <w:shd w:val="clear" w:color="auto" w:fill="auto"/>
          </w:tcPr>
          <w:p w14:paraId="77DA2AE3" w14:textId="77777777" w:rsidR="00BE4FFB" w:rsidRPr="00A45301" w:rsidRDefault="00BE4FFB" w:rsidP="009637DD">
            <w:pPr>
              <w:pStyle w:val="ConsPlusNormal0"/>
              <w:jc w:val="center"/>
              <w:rPr>
                <w:sz w:val="20"/>
                <w:szCs w:val="20"/>
              </w:rPr>
            </w:pPr>
            <w:r w:rsidRPr="00A45301">
              <w:rPr>
                <w:sz w:val="20"/>
                <w:szCs w:val="20"/>
              </w:rPr>
              <w:t>42 540,08175</w:t>
            </w:r>
          </w:p>
        </w:tc>
        <w:tc>
          <w:tcPr>
            <w:tcW w:w="1276" w:type="dxa"/>
            <w:shd w:val="clear" w:color="auto" w:fill="auto"/>
          </w:tcPr>
          <w:p w14:paraId="07AC4B2B" w14:textId="77777777" w:rsidR="00BE4FFB" w:rsidRPr="00A45301" w:rsidRDefault="00BE4FFB" w:rsidP="009637DD">
            <w:pPr>
              <w:pStyle w:val="ConsPlusNormal0"/>
              <w:jc w:val="center"/>
              <w:rPr>
                <w:sz w:val="20"/>
                <w:szCs w:val="20"/>
              </w:rPr>
            </w:pPr>
            <w:r w:rsidRPr="00A45301">
              <w:rPr>
                <w:sz w:val="20"/>
                <w:szCs w:val="20"/>
              </w:rPr>
              <w:t>40 149,21385</w:t>
            </w:r>
          </w:p>
        </w:tc>
        <w:tc>
          <w:tcPr>
            <w:tcW w:w="1275" w:type="dxa"/>
            <w:shd w:val="clear" w:color="auto" w:fill="auto"/>
          </w:tcPr>
          <w:p w14:paraId="77CC581B" w14:textId="77777777" w:rsidR="00BE4FFB" w:rsidRPr="00A45301" w:rsidRDefault="00BE4FFB" w:rsidP="009637DD">
            <w:pPr>
              <w:pStyle w:val="ConsPlusNormal0"/>
              <w:jc w:val="center"/>
              <w:rPr>
                <w:sz w:val="20"/>
                <w:szCs w:val="20"/>
              </w:rPr>
            </w:pPr>
            <w:r w:rsidRPr="00A45301">
              <w:rPr>
                <w:sz w:val="20"/>
                <w:szCs w:val="20"/>
              </w:rPr>
              <w:t>41139,10508</w:t>
            </w:r>
          </w:p>
        </w:tc>
        <w:tc>
          <w:tcPr>
            <w:tcW w:w="1276" w:type="dxa"/>
            <w:shd w:val="clear" w:color="auto" w:fill="auto"/>
          </w:tcPr>
          <w:p w14:paraId="755CF97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ADA6B2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4CFB437" w14:textId="77777777" w:rsidTr="009637DD">
        <w:tc>
          <w:tcPr>
            <w:tcW w:w="629" w:type="dxa"/>
            <w:gridSpan w:val="2"/>
            <w:vMerge/>
            <w:shd w:val="clear" w:color="auto" w:fill="auto"/>
          </w:tcPr>
          <w:p w14:paraId="4A212EB8" w14:textId="77777777" w:rsidR="00BE4FFB" w:rsidRPr="00A45301" w:rsidRDefault="00BE4FFB" w:rsidP="009637DD"/>
        </w:tc>
        <w:tc>
          <w:tcPr>
            <w:tcW w:w="2268" w:type="dxa"/>
            <w:shd w:val="clear" w:color="auto" w:fill="auto"/>
          </w:tcPr>
          <w:p w14:paraId="760A3590"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276" w:type="dxa"/>
            <w:shd w:val="clear" w:color="auto" w:fill="auto"/>
          </w:tcPr>
          <w:p w14:paraId="00B5C4A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84637D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8DA53DC"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ACFE8C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522DE0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5ADBA4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5D2BA03" w14:textId="77777777" w:rsidTr="009637DD">
        <w:tc>
          <w:tcPr>
            <w:tcW w:w="629" w:type="dxa"/>
            <w:gridSpan w:val="2"/>
            <w:shd w:val="clear" w:color="auto" w:fill="auto"/>
          </w:tcPr>
          <w:p w14:paraId="5F41A94D" w14:textId="77777777" w:rsidR="00BE4FFB" w:rsidRPr="00A45301" w:rsidRDefault="00BE4FFB" w:rsidP="009637DD">
            <w:r w:rsidRPr="00A45301">
              <w:t>1.3.</w:t>
            </w:r>
          </w:p>
        </w:tc>
        <w:tc>
          <w:tcPr>
            <w:tcW w:w="2268" w:type="dxa"/>
            <w:shd w:val="clear" w:color="auto" w:fill="auto"/>
          </w:tcPr>
          <w:p w14:paraId="7508CA9B" w14:textId="77777777" w:rsidR="00BE4FFB" w:rsidRPr="00A45301" w:rsidRDefault="00BE4FFB" w:rsidP="009637DD">
            <w:pPr>
              <w:pStyle w:val="ConsPlusNormal0"/>
              <w:jc w:val="both"/>
              <w:rPr>
                <w:sz w:val="20"/>
                <w:szCs w:val="20"/>
              </w:rPr>
            </w:pPr>
            <w:r w:rsidRPr="00A45301">
              <w:rPr>
                <w:sz w:val="20"/>
                <w:szCs w:val="20"/>
              </w:rPr>
              <w:t>Обеспечение жильем молодых семей.</w:t>
            </w:r>
          </w:p>
        </w:tc>
        <w:tc>
          <w:tcPr>
            <w:tcW w:w="1276" w:type="dxa"/>
            <w:shd w:val="clear" w:color="auto" w:fill="auto"/>
          </w:tcPr>
          <w:p w14:paraId="6D51A22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FC5B5B6" w14:textId="77777777" w:rsidR="00BE4FFB" w:rsidRPr="00A45301" w:rsidRDefault="00BE4FFB" w:rsidP="009637DD">
            <w:pPr>
              <w:pStyle w:val="ConsPlusNormal0"/>
              <w:jc w:val="center"/>
              <w:rPr>
                <w:sz w:val="20"/>
                <w:szCs w:val="20"/>
              </w:rPr>
            </w:pPr>
            <w:r w:rsidRPr="00A45301">
              <w:rPr>
                <w:sz w:val="20"/>
                <w:szCs w:val="20"/>
              </w:rPr>
              <w:t>99,95120</w:t>
            </w:r>
          </w:p>
        </w:tc>
        <w:tc>
          <w:tcPr>
            <w:tcW w:w="1276" w:type="dxa"/>
            <w:shd w:val="clear" w:color="auto" w:fill="auto"/>
          </w:tcPr>
          <w:p w14:paraId="0ED8EC59" w14:textId="77777777" w:rsidR="00BE4FFB" w:rsidRPr="00A45301" w:rsidRDefault="00BE4FFB" w:rsidP="009637DD">
            <w:pPr>
              <w:pStyle w:val="ConsPlusNormal0"/>
              <w:jc w:val="center"/>
              <w:rPr>
                <w:sz w:val="20"/>
                <w:szCs w:val="20"/>
              </w:rPr>
            </w:pPr>
            <w:r w:rsidRPr="00A45301">
              <w:rPr>
                <w:sz w:val="20"/>
                <w:szCs w:val="20"/>
              </w:rPr>
              <w:t>99,95120</w:t>
            </w:r>
          </w:p>
        </w:tc>
        <w:tc>
          <w:tcPr>
            <w:tcW w:w="1275" w:type="dxa"/>
            <w:shd w:val="clear" w:color="auto" w:fill="auto"/>
          </w:tcPr>
          <w:p w14:paraId="32EFD518" w14:textId="77777777" w:rsidR="00BE4FFB" w:rsidRPr="00A45301" w:rsidRDefault="00BE4FFB" w:rsidP="009637DD">
            <w:pPr>
              <w:pStyle w:val="ConsPlusNormal0"/>
              <w:jc w:val="center"/>
              <w:rPr>
                <w:sz w:val="20"/>
                <w:szCs w:val="20"/>
              </w:rPr>
            </w:pPr>
            <w:r w:rsidRPr="00A45301">
              <w:rPr>
                <w:sz w:val="20"/>
                <w:szCs w:val="20"/>
              </w:rPr>
              <w:t>99,95120</w:t>
            </w:r>
          </w:p>
        </w:tc>
        <w:tc>
          <w:tcPr>
            <w:tcW w:w="1276" w:type="dxa"/>
            <w:shd w:val="clear" w:color="auto" w:fill="auto"/>
          </w:tcPr>
          <w:p w14:paraId="35CECD7D" w14:textId="77777777" w:rsidR="00BE4FFB" w:rsidRPr="00A45301" w:rsidRDefault="00BE4FFB" w:rsidP="009637DD">
            <w:pPr>
              <w:pStyle w:val="ConsPlusNormal0"/>
              <w:jc w:val="center"/>
              <w:rPr>
                <w:sz w:val="20"/>
                <w:szCs w:val="20"/>
              </w:rPr>
            </w:pPr>
            <w:r w:rsidRPr="00A45301">
              <w:rPr>
                <w:sz w:val="20"/>
                <w:szCs w:val="20"/>
              </w:rPr>
              <w:t>99,95120</w:t>
            </w:r>
          </w:p>
        </w:tc>
        <w:tc>
          <w:tcPr>
            <w:tcW w:w="1276" w:type="dxa"/>
            <w:shd w:val="clear" w:color="auto" w:fill="auto"/>
          </w:tcPr>
          <w:p w14:paraId="59AE1118" w14:textId="77777777" w:rsidR="00BE4FFB" w:rsidRPr="00A45301" w:rsidRDefault="00BE4FFB" w:rsidP="009637DD">
            <w:pPr>
              <w:pStyle w:val="ConsPlusNormal0"/>
              <w:jc w:val="center"/>
              <w:rPr>
                <w:sz w:val="20"/>
                <w:szCs w:val="20"/>
              </w:rPr>
            </w:pPr>
            <w:r w:rsidRPr="00A45301">
              <w:rPr>
                <w:sz w:val="20"/>
                <w:szCs w:val="20"/>
              </w:rPr>
              <w:t>99,95120</w:t>
            </w:r>
          </w:p>
        </w:tc>
      </w:tr>
      <w:tr w:rsidR="00BE4FFB" w:rsidRPr="00A45301" w14:paraId="30DF475C" w14:textId="77777777" w:rsidTr="009637DD">
        <w:tc>
          <w:tcPr>
            <w:tcW w:w="629" w:type="dxa"/>
            <w:gridSpan w:val="2"/>
            <w:shd w:val="clear" w:color="auto" w:fill="auto"/>
          </w:tcPr>
          <w:p w14:paraId="0036B4F9" w14:textId="77777777" w:rsidR="00BE4FFB" w:rsidRPr="00A45301" w:rsidRDefault="00BE4FFB" w:rsidP="009637DD"/>
        </w:tc>
        <w:tc>
          <w:tcPr>
            <w:tcW w:w="2268" w:type="dxa"/>
            <w:shd w:val="clear" w:color="auto" w:fill="auto"/>
          </w:tcPr>
          <w:p w14:paraId="4DC96A8E"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276" w:type="dxa"/>
            <w:shd w:val="clear" w:color="auto" w:fill="auto"/>
          </w:tcPr>
          <w:p w14:paraId="4309A8F9" w14:textId="77777777" w:rsidR="00BE4FFB" w:rsidRPr="00A45301" w:rsidRDefault="00BE4FFB" w:rsidP="009637DD">
            <w:pPr>
              <w:pStyle w:val="ConsPlusNormal0"/>
              <w:jc w:val="center"/>
              <w:rPr>
                <w:sz w:val="20"/>
                <w:szCs w:val="20"/>
              </w:rPr>
            </w:pPr>
          </w:p>
        </w:tc>
        <w:tc>
          <w:tcPr>
            <w:tcW w:w="1276" w:type="dxa"/>
            <w:shd w:val="clear" w:color="auto" w:fill="auto"/>
          </w:tcPr>
          <w:p w14:paraId="64A42315" w14:textId="77777777" w:rsidR="00BE4FFB" w:rsidRPr="00A45301" w:rsidRDefault="00BE4FFB" w:rsidP="009637DD">
            <w:pPr>
              <w:pStyle w:val="ConsPlusNormal0"/>
              <w:jc w:val="center"/>
              <w:rPr>
                <w:sz w:val="20"/>
                <w:szCs w:val="20"/>
              </w:rPr>
            </w:pPr>
          </w:p>
        </w:tc>
        <w:tc>
          <w:tcPr>
            <w:tcW w:w="1276" w:type="dxa"/>
            <w:shd w:val="clear" w:color="auto" w:fill="auto"/>
          </w:tcPr>
          <w:p w14:paraId="07E2D98A" w14:textId="77777777" w:rsidR="00BE4FFB" w:rsidRPr="00A45301" w:rsidRDefault="00BE4FFB" w:rsidP="009637DD">
            <w:pPr>
              <w:pStyle w:val="ConsPlusNormal0"/>
              <w:jc w:val="center"/>
              <w:rPr>
                <w:sz w:val="20"/>
                <w:szCs w:val="20"/>
              </w:rPr>
            </w:pPr>
          </w:p>
        </w:tc>
        <w:tc>
          <w:tcPr>
            <w:tcW w:w="1275" w:type="dxa"/>
            <w:shd w:val="clear" w:color="auto" w:fill="auto"/>
          </w:tcPr>
          <w:p w14:paraId="24C02EBE" w14:textId="77777777" w:rsidR="00BE4FFB" w:rsidRPr="00A45301" w:rsidRDefault="00BE4FFB" w:rsidP="009637DD">
            <w:pPr>
              <w:pStyle w:val="ConsPlusNormal0"/>
              <w:jc w:val="center"/>
              <w:rPr>
                <w:sz w:val="20"/>
                <w:szCs w:val="20"/>
              </w:rPr>
            </w:pPr>
          </w:p>
        </w:tc>
        <w:tc>
          <w:tcPr>
            <w:tcW w:w="1276" w:type="dxa"/>
            <w:shd w:val="clear" w:color="auto" w:fill="auto"/>
          </w:tcPr>
          <w:p w14:paraId="7BCDFDEB" w14:textId="77777777" w:rsidR="00BE4FFB" w:rsidRPr="00A45301" w:rsidRDefault="00BE4FFB" w:rsidP="009637DD">
            <w:pPr>
              <w:pStyle w:val="ConsPlusNormal0"/>
              <w:jc w:val="center"/>
              <w:rPr>
                <w:sz w:val="20"/>
                <w:szCs w:val="20"/>
              </w:rPr>
            </w:pPr>
          </w:p>
        </w:tc>
        <w:tc>
          <w:tcPr>
            <w:tcW w:w="1276" w:type="dxa"/>
            <w:shd w:val="clear" w:color="auto" w:fill="auto"/>
          </w:tcPr>
          <w:p w14:paraId="28932AD7" w14:textId="77777777" w:rsidR="00BE4FFB" w:rsidRPr="00A45301" w:rsidRDefault="00BE4FFB" w:rsidP="009637DD">
            <w:pPr>
              <w:pStyle w:val="ConsPlusNormal0"/>
              <w:jc w:val="center"/>
              <w:rPr>
                <w:sz w:val="20"/>
                <w:szCs w:val="20"/>
              </w:rPr>
            </w:pPr>
          </w:p>
        </w:tc>
      </w:tr>
      <w:tr w:rsidR="00BE4FFB" w:rsidRPr="00A45301" w14:paraId="78FAF038" w14:textId="77777777" w:rsidTr="009637DD">
        <w:tc>
          <w:tcPr>
            <w:tcW w:w="629" w:type="dxa"/>
            <w:gridSpan w:val="2"/>
            <w:shd w:val="clear" w:color="auto" w:fill="auto"/>
          </w:tcPr>
          <w:p w14:paraId="00C15251" w14:textId="77777777" w:rsidR="00BE4FFB" w:rsidRPr="00A45301" w:rsidRDefault="00BE4FFB" w:rsidP="009637DD"/>
        </w:tc>
        <w:tc>
          <w:tcPr>
            <w:tcW w:w="2268" w:type="dxa"/>
            <w:shd w:val="clear" w:color="auto" w:fill="auto"/>
          </w:tcPr>
          <w:p w14:paraId="137FA241"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276" w:type="dxa"/>
            <w:shd w:val="clear" w:color="auto" w:fill="auto"/>
          </w:tcPr>
          <w:p w14:paraId="22804D4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F20EAC8" w14:textId="77777777" w:rsidR="00BE4FFB" w:rsidRPr="00A45301" w:rsidRDefault="00BE4FFB" w:rsidP="009637DD">
            <w:pPr>
              <w:pStyle w:val="ConsPlusNormal0"/>
              <w:jc w:val="center"/>
              <w:rPr>
                <w:sz w:val="20"/>
                <w:szCs w:val="20"/>
              </w:rPr>
            </w:pPr>
            <w:r w:rsidRPr="00A45301">
              <w:rPr>
                <w:sz w:val="20"/>
                <w:szCs w:val="20"/>
              </w:rPr>
              <w:t>99,95120</w:t>
            </w:r>
          </w:p>
        </w:tc>
        <w:tc>
          <w:tcPr>
            <w:tcW w:w="1276" w:type="dxa"/>
            <w:shd w:val="clear" w:color="auto" w:fill="auto"/>
          </w:tcPr>
          <w:p w14:paraId="1CDBB7EA" w14:textId="77777777" w:rsidR="00BE4FFB" w:rsidRPr="00A45301" w:rsidRDefault="00BE4FFB" w:rsidP="009637DD">
            <w:pPr>
              <w:pStyle w:val="ConsPlusNormal0"/>
              <w:jc w:val="center"/>
              <w:rPr>
                <w:sz w:val="20"/>
                <w:szCs w:val="20"/>
              </w:rPr>
            </w:pPr>
            <w:r w:rsidRPr="00A45301">
              <w:rPr>
                <w:sz w:val="20"/>
                <w:szCs w:val="20"/>
              </w:rPr>
              <w:t>99,95120</w:t>
            </w:r>
          </w:p>
        </w:tc>
        <w:tc>
          <w:tcPr>
            <w:tcW w:w="1275" w:type="dxa"/>
            <w:shd w:val="clear" w:color="auto" w:fill="auto"/>
          </w:tcPr>
          <w:p w14:paraId="342B3F26" w14:textId="77777777" w:rsidR="00BE4FFB" w:rsidRPr="00A45301" w:rsidRDefault="00BE4FFB" w:rsidP="009637DD">
            <w:pPr>
              <w:pStyle w:val="ConsPlusNormal0"/>
              <w:jc w:val="center"/>
              <w:rPr>
                <w:sz w:val="20"/>
                <w:szCs w:val="20"/>
              </w:rPr>
            </w:pPr>
            <w:r w:rsidRPr="00A45301">
              <w:rPr>
                <w:sz w:val="20"/>
                <w:szCs w:val="20"/>
              </w:rPr>
              <w:t>99,95120</w:t>
            </w:r>
          </w:p>
        </w:tc>
        <w:tc>
          <w:tcPr>
            <w:tcW w:w="1276" w:type="dxa"/>
            <w:shd w:val="clear" w:color="auto" w:fill="auto"/>
          </w:tcPr>
          <w:p w14:paraId="7A225A4C" w14:textId="77777777" w:rsidR="00BE4FFB" w:rsidRPr="00A45301" w:rsidRDefault="00BE4FFB" w:rsidP="009637DD">
            <w:pPr>
              <w:pStyle w:val="ConsPlusNormal0"/>
              <w:jc w:val="center"/>
              <w:rPr>
                <w:sz w:val="20"/>
                <w:szCs w:val="20"/>
              </w:rPr>
            </w:pPr>
            <w:r w:rsidRPr="00A45301">
              <w:rPr>
                <w:sz w:val="20"/>
                <w:szCs w:val="20"/>
              </w:rPr>
              <w:t>99,95120</w:t>
            </w:r>
          </w:p>
        </w:tc>
        <w:tc>
          <w:tcPr>
            <w:tcW w:w="1276" w:type="dxa"/>
            <w:shd w:val="clear" w:color="auto" w:fill="auto"/>
          </w:tcPr>
          <w:p w14:paraId="12EF14BA" w14:textId="77777777" w:rsidR="00BE4FFB" w:rsidRPr="00A45301" w:rsidRDefault="00BE4FFB" w:rsidP="009637DD">
            <w:pPr>
              <w:pStyle w:val="ConsPlusNormal0"/>
              <w:jc w:val="center"/>
              <w:rPr>
                <w:sz w:val="20"/>
                <w:szCs w:val="20"/>
              </w:rPr>
            </w:pPr>
            <w:r w:rsidRPr="00A45301">
              <w:rPr>
                <w:sz w:val="20"/>
                <w:szCs w:val="20"/>
              </w:rPr>
              <w:t>99,95120</w:t>
            </w:r>
          </w:p>
        </w:tc>
      </w:tr>
      <w:tr w:rsidR="00BE4FFB" w:rsidRPr="00A45301" w14:paraId="1A34B4EF" w14:textId="77777777" w:rsidTr="009637DD">
        <w:tc>
          <w:tcPr>
            <w:tcW w:w="629" w:type="dxa"/>
            <w:gridSpan w:val="2"/>
            <w:shd w:val="clear" w:color="auto" w:fill="auto"/>
          </w:tcPr>
          <w:p w14:paraId="4DDE8D94" w14:textId="77777777" w:rsidR="00BE4FFB" w:rsidRPr="00A45301" w:rsidRDefault="00BE4FFB" w:rsidP="009637DD"/>
        </w:tc>
        <w:tc>
          <w:tcPr>
            <w:tcW w:w="2268" w:type="dxa"/>
            <w:shd w:val="clear" w:color="auto" w:fill="auto"/>
          </w:tcPr>
          <w:p w14:paraId="6DEA3CB5"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276" w:type="dxa"/>
            <w:shd w:val="clear" w:color="auto" w:fill="auto"/>
          </w:tcPr>
          <w:p w14:paraId="4E27D2B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8CB336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6800BD3"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9527ED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CD8A1C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DC2EE1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C6AA104" w14:textId="77777777" w:rsidTr="009637DD">
        <w:tc>
          <w:tcPr>
            <w:tcW w:w="629" w:type="dxa"/>
            <w:gridSpan w:val="2"/>
            <w:shd w:val="clear" w:color="auto" w:fill="auto"/>
          </w:tcPr>
          <w:p w14:paraId="730E00B9" w14:textId="77777777" w:rsidR="00BE4FFB" w:rsidRPr="00A45301" w:rsidRDefault="00BE4FFB" w:rsidP="009637DD"/>
        </w:tc>
        <w:tc>
          <w:tcPr>
            <w:tcW w:w="2268" w:type="dxa"/>
            <w:shd w:val="clear" w:color="auto" w:fill="auto"/>
          </w:tcPr>
          <w:p w14:paraId="7B3EB97B"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276" w:type="dxa"/>
            <w:shd w:val="clear" w:color="auto" w:fill="auto"/>
          </w:tcPr>
          <w:p w14:paraId="305EA2B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9940F4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01B12BB"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29AA2DA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0A74A5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CDB196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A94AB6A" w14:textId="77777777" w:rsidTr="009637DD">
        <w:tc>
          <w:tcPr>
            <w:tcW w:w="629" w:type="dxa"/>
            <w:gridSpan w:val="2"/>
            <w:shd w:val="clear" w:color="auto" w:fill="auto"/>
          </w:tcPr>
          <w:p w14:paraId="51B013EB" w14:textId="77777777" w:rsidR="00BE4FFB" w:rsidRPr="00A45301" w:rsidRDefault="00BE4FFB" w:rsidP="009637DD">
            <w:r w:rsidRPr="00A45301">
              <w:t>1.4.</w:t>
            </w:r>
          </w:p>
        </w:tc>
        <w:tc>
          <w:tcPr>
            <w:tcW w:w="2268" w:type="dxa"/>
            <w:shd w:val="clear" w:color="auto" w:fill="auto"/>
          </w:tcPr>
          <w:p w14:paraId="6AF91189" w14:textId="77777777" w:rsidR="00BE4FFB" w:rsidRPr="00A45301" w:rsidRDefault="00BE4FFB" w:rsidP="009637DD">
            <w:pPr>
              <w:autoSpaceDE w:val="0"/>
              <w:autoSpaceDN w:val="0"/>
            </w:pPr>
            <w:r w:rsidRPr="00A45301">
              <w:t xml:space="preserve">Благоустройство городского округа Тейково Ивановской области, </w:t>
            </w:r>
            <w:r w:rsidRPr="00A45301">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70229593" w14:textId="77777777" w:rsidR="00BE4FFB" w:rsidRPr="00A45301" w:rsidRDefault="00BE4FFB" w:rsidP="009637DD">
            <w:pPr>
              <w:pStyle w:val="ConsPlusNormal0"/>
              <w:jc w:val="center"/>
              <w:rPr>
                <w:sz w:val="20"/>
                <w:szCs w:val="20"/>
              </w:rPr>
            </w:pPr>
            <w:r w:rsidRPr="00A45301">
              <w:rPr>
                <w:sz w:val="20"/>
                <w:szCs w:val="20"/>
              </w:rPr>
              <w:lastRenderedPageBreak/>
              <w:t>31 456,03492</w:t>
            </w:r>
          </w:p>
        </w:tc>
        <w:tc>
          <w:tcPr>
            <w:tcW w:w="1276" w:type="dxa"/>
            <w:shd w:val="clear" w:color="auto" w:fill="auto"/>
          </w:tcPr>
          <w:p w14:paraId="79D11C50" w14:textId="77777777" w:rsidR="00BE4FFB" w:rsidRPr="00A45301" w:rsidRDefault="00BE4FFB" w:rsidP="009637DD">
            <w:pPr>
              <w:pStyle w:val="ConsPlusNormal0"/>
              <w:jc w:val="center"/>
              <w:rPr>
                <w:sz w:val="20"/>
                <w:szCs w:val="20"/>
              </w:rPr>
            </w:pPr>
            <w:r w:rsidRPr="00A45301">
              <w:rPr>
                <w:sz w:val="20"/>
                <w:szCs w:val="20"/>
              </w:rPr>
              <w:t>31 553,10584</w:t>
            </w:r>
          </w:p>
        </w:tc>
        <w:tc>
          <w:tcPr>
            <w:tcW w:w="1276" w:type="dxa"/>
            <w:shd w:val="clear" w:color="auto" w:fill="auto"/>
          </w:tcPr>
          <w:p w14:paraId="66382943" w14:textId="77777777" w:rsidR="00BE4FFB" w:rsidRPr="00A45301" w:rsidRDefault="00BE4FFB" w:rsidP="009637DD">
            <w:pPr>
              <w:pStyle w:val="ConsPlusNormal0"/>
              <w:jc w:val="center"/>
              <w:rPr>
                <w:sz w:val="20"/>
                <w:szCs w:val="20"/>
              </w:rPr>
            </w:pPr>
            <w:r w:rsidRPr="00A45301">
              <w:rPr>
                <w:sz w:val="20"/>
                <w:szCs w:val="20"/>
              </w:rPr>
              <w:t>25 174,00942</w:t>
            </w:r>
          </w:p>
        </w:tc>
        <w:tc>
          <w:tcPr>
            <w:tcW w:w="1275" w:type="dxa"/>
            <w:shd w:val="clear" w:color="auto" w:fill="auto"/>
          </w:tcPr>
          <w:p w14:paraId="1393E774" w14:textId="77777777" w:rsidR="00BE4FFB" w:rsidRPr="00A45301" w:rsidRDefault="00BE4FFB" w:rsidP="009637DD">
            <w:pPr>
              <w:pStyle w:val="ConsPlusNormal0"/>
              <w:jc w:val="center"/>
              <w:rPr>
                <w:sz w:val="20"/>
                <w:szCs w:val="20"/>
              </w:rPr>
            </w:pPr>
            <w:r w:rsidRPr="00A45301">
              <w:rPr>
                <w:sz w:val="20"/>
                <w:szCs w:val="20"/>
              </w:rPr>
              <w:t>25 004,81092</w:t>
            </w:r>
          </w:p>
        </w:tc>
        <w:tc>
          <w:tcPr>
            <w:tcW w:w="1276" w:type="dxa"/>
            <w:shd w:val="clear" w:color="auto" w:fill="auto"/>
          </w:tcPr>
          <w:p w14:paraId="2C230723" w14:textId="77777777" w:rsidR="00BE4FFB" w:rsidRPr="00A45301" w:rsidRDefault="00BE4FFB" w:rsidP="009637DD">
            <w:pPr>
              <w:pStyle w:val="ConsPlusNormal0"/>
              <w:jc w:val="center"/>
              <w:rPr>
                <w:sz w:val="20"/>
                <w:szCs w:val="20"/>
              </w:rPr>
            </w:pPr>
            <w:r w:rsidRPr="00A45301">
              <w:rPr>
                <w:sz w:val="20"/>
                <w:szCs w:val="20"/>
              </w:rPr>
              <w:t>13313,43354</w:t>
            </w:r>
          </w:p>
        </w:tc>
        <w:tc>
          <w:tcPr>
            <w:tcW w:w="1276" w:type="dxa"/>
            <w:shd w:val="clear" w:color="auto" w:fill="auto"/>
          </w:tcPr>
          <w:p w14:paraId="56D593D1" w14:textId="77777777" w:rsidR="00BE4FFB" w:rsidRPr="00A45301" w:rsidRDefault="00BE4FFB" w:rsidP="009637DD">
            <w:pPr>
              <w:pStyle w:val="ConsPlusNormal0"/>
              <w:jc w:val="center"/>
              <w:rPr>
                <w:sz w:val="20"/>
                <w:szCs w:val="20"/>
              </w:rPr>
            </w:pPr>
            <w:r w:rsidRPr="00A45301">
              <w:rPr>
                <w:sz w:val="20"/>
                <w:szCs w:val="20"/>
              </w:rPr>
              <w:t>13313,43354</w:t>
            </w:r>
          </w:p>
        </w:tc>
      </w:tr>
      <w:tr w:rsidR="00BE4FFB" w:rsidRPr="00A45301" w14:paraId="3E0076FE" w14:textId="77777777" w:rsidTr="009637DD">
        <w:tc>
          <w:tcPr>
            <w:tcW w:w="629" w:type="dxa"/>
            <w:gridSpan w:val="2"/>
            <w:shd w:val="clear" w:color="auto" w:fill="auto"/>
          </w:tcPr>
          <w:p w14:paraId="1480F054" w14:textId="77777777" w:rsidR="00BE4FFB" w:rsidRPr="00A45301" w:rsidRDefault="00BE4FFB" w:rsidP="009637DD"/>
        </w:tc>
        <w:tc>
          <w:tcPr>
            <w:tcW w:w="2268" w:type="dxa"/>
            <w:shd w:val="clear" w:color="auto" w:fill="auto"/>
          </w:tcPr>
          <w:p w14:paraId="319092CB"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276" w:type="dxa"/>
            <w:shd w:val="clear" w:color="auto" w:fill="auto"/>
          </w:tcPr>
          <w:p w14:paraId="125C4C24" w14:textId="77777777" w:rsidR="00BE4FFB" w:rsidRPr="00A45301" w:rsidRDefault="00BE4FFB" w:rsidP="009637DD">
            <w:pPr>
              <w:pStyle w:val="ConsPlusNormal0"/>
              <w:jc w:val="center"/>
              <w:rPr>
                <w:sz w:val="20"/>
                <w:szCs w:val="20"/>
              </w:rPr>
            </w:pPr>
          </w:p>
        </w:tc>
        <w:tc>
          <w:tcPr>
            <w:tcW w:w="1276" w:type="dxa"/>
            <w:shd w:val="clear" w:color="auto" w:fill="auto"/>
          </w:tcPr>
          <w:p w14:paraId="79E1C51C" w14:textId="77777777" w:rsidR="00BE4FFB" w:rsidRPr="00A45301" w:rsidRDefault="00BE4FFB" w:rsidP="009637DD">
            <w:pPr>
              <w:pStyle w:val="ConsPlusNormal0"/>
              <w:jc w:val="center"/>
              <w:rPr>
                <w:sz w:val="20"/>
                <w:szCs w:val="20"/>
              </w:rPr>
            </w:pPr>
          </w:p>
        </w:tc>
        <w:tc>
          <w:tcPr>
            <w:tcW w:w="1276" w:type="dxa"/>
            <w:shd w:val="clear" w:color="auto" w:fill="auto"/>
          </w:tcPr>
          <w:p w14:paraId="6553C0AD" w14:textId="77777777" w:rsidR="00BE4FFB" w:rsidRPr="00A45301" w:rsidRDefault="00BE4FFB" w:rsidP="009637DD">
            <w:pPr>
              <w:pStyle w:val="ConsPlusNormal0"/>
              <w:jc w:val="center"/>
              <w:rPr>
                <w:sz w:val="20"/>
                <w:szCs w:val="20"/>
              </w:rPr>
            </w:pPr>
          </w:p>
        </w:tc>
        <w:tc>
          <w:tcPr>
            <w:tcW w:w="1275" w:type="dxa"/>
            <w:shd w:val="clear" w:color="auto" w:fill="auto"/>
          </w:tcPr>
          <w:p w14:paraId="59139047" w14:textId="77777777" w:rsidR="00BE4FFB" w:rsidRPr="00A45301" w:rsidRDefault="00BE4FFB" w:rsidP="009637DD">
            <w:pPr>
              <w:pStyle w:val="ConsPlusNormal0"/>
              <w:jc w:val="center"/>
              <w:rPr>
                <w:sz w:val="20"/>
                <w:szCs w:val="20"/>
              </w:rPr>
            </w:pPr>
          </w:p>
        </w:tc>
        <w:tc>
          <w:tcPr>
            <w:tcW w:w="1276" w:type="dxa"/>
            <w:shd w:val="clear" w:color="auto" w:fill="auto"/>
          </w:tcPr>
          <w:p w14:paraId="5E92CF0E" w14:textId="77777777" w:rsidR="00BE4FFB" w:rsidRPr="00A45301" w:rsidRDefault="00BE4FFB" w:rsidP="009637DD">
            <w:pPr>
              <w:pStyle w:val="ConsPlusNormal0"/>
              <w:jc w:val="center"/>
              <w:rPr>
                <w:sz w:val="20"/>
                <w:szCs w:val="20"/>
              </w:rPr>
            </w:pPr>
          </w:p>
        </w:tc>
        <w:tc>
          <w:tcPr>
            <w:tcW w:w="1276" w:type="dxa"/>
            <w:shd w:val="clear" w:color="auto" w:fill="auto"/>
          </w:tcPr>
          <w:p w14:paraId="411E2F11" w14:textId="77777777" w:rsidR="00BE4FFB" w:rsidRPr="00A45301" w:rsidRDefault="00BE4FFB" w:rsidP="009637DD">
            <w:pPr>
              <w:pStyle w:val="ConsPlusNormal0"/>
              <w:jc w:val="center"/>
              <w:rPr>
                <w:sz w:val="20"/>
                <w:szCs w:val="20"/>
              </w:rPr>
            </w:pPr>
          </w:p>
        </w:tc>
      </w:tr>
      <w:tr w:rsidR="00BE4FFB" w:rsidRPr="00A45301" w14:paraId="4E313ACB" w14:textId="77777777" w:rsidTr="009637DD">
        <w:tc>
          <w:tcPr>
            <w:tcW w:w="629" w:type="dxa"/>
            <w:gridSpan w:val="2"/>
            <w:shd w:val="clear" w:color="auto" w:fill="auto"/>
          </w:tcPr>
          <w:p w14:paraId="32E1C39E" w14:textId="77777777" w:rsidR="00BE4FFB" w:rsidRPr="00A45301" w:rsidRDefault="00BE4FFB" w:rsidP="009637DD"/>
        </w:tc>
        <w:tc>
          <w:tcPr>
            <w:tcW w:w="2268" w:type="dxa"/>
            <w:shd w:val="clear" w:color="auto" w:fill="auto"/>
          </w:tcPr>
          <w:p w14:paraId="1A1A59F8"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276" w:type="dxa"/>
            <w:shd w:val="clear" w:color="auto" w:fill="auto"/>
          </w:tcPr>
          <w:p w14:paraId="7FFA4333" w14:textId="77777777" w:rsidR="00BE4FFB" w:rsidRPr="00A45301" w:rsidRDefault="00BE4FFB" w:rsidP="009637DD">
            <w:pPr>
              <w:pStyle w:val="ConsPlusNormal0"/>
              <w:jc w:val="center"/>
              <w:rPr>
                <w:sz w:val="20"/>
                <w:szCs w:val="20"/>
              </w:rPr>
            </w:pPr>
            <w:r w:rsidRPr="00A45301">
              <w:rPr>
                <w:sz w:val="20"/>
                <w:szCs w:val="20"/>
              </w:rPr>
              <w:t>25 823,39644</w:t>
            </w:r>
          </w:p>
        </w:tc>
        <w:tc>
          <w:tcPr>
            <w:tcW w:w="1276" w:type="dxa"/>
            <w:shd w:val="clear" w:color="auto" w:fill="auto"/>
          </w:tcPr>
          <w:p w14:paraId="3EF10000" w14:textId="77777777" w:rsidR="00BE4FFB" w:rsidRPr="00A45301" w:rsidRDefault="00BE4FFB" w:rsidP="009637DD">
            <w:pPr>
              <w:pStyle w:val="ConsPlusNormal0"/>
              <w:jc w:val="center"/>
              <w:rPr>
                <w:sz w:val="20"/>
                <w:szCs w:val="20"/>
              </w:rPr>
            </w:pPr>
            <w:r w:rsidRPr="00A45301">
              <w:rPr>
                <w:sz w:val="20"/>
                <w:szCs w:val="20"/>
              </w:rPr>
              <w:t>28 136,09721</w:t>
            </w:r>
          </w:p>
        </w:tc>
        <w:tc>
          <w:tcPr>
            <w:tcW w:w="1276" w:type="dxa"/>
            <w:shd w:val="clear" w:color="auto" w:fill="auto"/>
          </w:tcPr>
          <w:p w14:paraId="3E99DF3C" w14:textId="77777777" w:rsidR="00BE4FFB" w:rsidRPr="00A45301" w:rsidRDefault="00BE4FFB" w:rsidP="009637DD">
            <w:pPr>
              <w:pStyle w:val="ConsPlusNormal0"/>
              <w:jc w:val="center"/>
              <w:rPr>
                <w:sz w:val="20"/>
                <w:szCs w:val="20"/>
              </w:rPr>
            </w:pPr>
            <w:r w:rsidRPr="00A45301">
              <w:rPr>
                <w:sz w:val="20"/>
                <w:szCs w:val="20"/>
              </w:rPr>
              <w:t>24 963,52354</w:t>
            </w:r>
          </w:p>
        </w:tc>
        <w:tc>
          <w:tcPr>
            <w:tcW w:w="1275" w:type="dxa"/>
            <w:shd w:val="clear" w:color="auto" w:fill="auto"/>
          </w:tcPr>
          <w:p w14:paraId="3015D578" w14:textId="77777777" w:rsidR="00BE4FFB" w:rsidRPr="00A45301" w:rsidRDefault="00BE4FFB" w:rsidP="009637DD">
            <w:pPr>
              <w:pStyle w:val="ConsPlusNormal0"/>
              <w:jc w:val="center"/>
              <w:rPr>
                <w:sz w:val="20"/>
                <w:szCs w:val="20"/>
              </w:rPr>
            </w:pPr>
            <w:r w:rsidRPr="00A45301">
              <w:rPr>
                <w:sz w:val="20"/>
                <w:szCs w:val="20"/>
              </w:rPr>
              <w:t xml:space="preserve">24 794,32504 </w:t>
            </w:r>
          </w:p>
        </w:tc>
        <w:tc>
          <w:tcPr>
            <w:tcW w:w="1276" w:type="dxa"/>
            <w:shd w:val="clear" w:color="auto" w:fill="auto"/>
          </w:tcPr>
          <w:p w14:paraId="50AB19CF" w14:textId="77777777" w:rsidR="00BE4FFB" w:rsidRPr="00A45301" w:rsidRDefault="00BE4FFB" w:rsidP="009637DD">
            <w:pPr>
              <w:pStyle w:val="ConsPlusNormal0"/>
              <w:jc w:val="center"/>
              <w:rPr>
                <w:sz w:val="20"/>
                <w:szCs w:val="20"/>
              </w:rPr>
            </w:pPr>
            <w:r w:rsidRPr="00A45301">
              <w:rPr>
                <w:sz w:val="20"/>
                <w:szCs w:val="20"/>
              </w:rPr>
              <w:t>13313,43354</w:t>
            </w:r>
          </w:p>
        </w:tc>
        <w:tc>
          <w:tcPr>
            <w:tcW w:w="1276" w:type="dxa"/>
            <w:shd w:val="clear" w:color="auto" w:fill="auto"/>
          </w:tcPr>
          <w:p w14:paraId="4F0A0366" w14:textId="77777777" w:rsidR="00BE4FFB" w:rsidRPr="00A45301" w:rsidRDefault="00BE4FFB" w:rsidP="009637DD">
            <w:pPr>
              <w:pStyle w:val="ConsPlusNormal0"/>
              <w:jc w:val="center"/>
              <w:rPr>
                <w:sz w:val="20"/>
                <w:szCs w:val="20"/>
              </w:rPr>
            </w:pPr>
            <w:r w:rsidRPr="00A45301">
              <w:rPr>
                <w:sz w:val="20"/>
                <w:szCs w:val="20"/>
              </w:rPr>
              <w:t>13313,43354</w:t>
            </w:r>
          </w:p>
        </w:tc>
      </w:tr>
      <w:tr w:rsidR="00BE4FFB" w:rsidRPr="00A45301" w14:paraId="310CFE91" w14:textId="77777777" w:rsidTr="009637DD">
        <w:tc>
          <w:tcPr>
            <w:tcW w:w="629" w:type="dxa"/>
            <w:gridSpan w:val="2"/>
            <w:shd w:val="clear" w:color="auto" w:fill="auto"/>
          </w:tcPr>
          <w:p w14:paraId="51A95650" w14:textId="77777777" w:rsidR="00BE4FFB" w:rsidRPr="00A45301" w:rsidRDefault="00BE4FFB" w:rsidP="009637DD"/>
        </w:tc>
        <w:tc>
          <w:tcPr>
            <w:tcW w:w="2268" w:type="dxa"/>
            <w:shd w:val="clear" w:color="auto" w:fill="auto"/>
          </w:tcPr>
          <w:p w14:paraId="6861095C"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276" w:type="dxa"/>
            <w:shd w:val="clear" w:color="auto" w:fill="auto"/>
          </w:tcPr>
          <w:p w14:paraId="6DB10781" w14:textId="77777777" w:rsidR="00BE4FFB" w:rsidRPr="00A45301" w:rsidRDefault="00BE4FFB" w:rsidP="009637DD">
            <w:pPr>
              <w:pStyle w:val="ConsPlusNormal0"/>
              <w:jc w:val="center"/>
              <w:rPr>
                <w:sz w:val="20"/>
                <w:szCs w:val="20"/>
              </w:rPr>
            </w:pPr>
            <w:r w:rsidRPr="00A45301">
              <w:rPr>
                <w:sz w:val="20"/>
                <w:szCs w:val="20"/>
              </w:rPr>
              <w:t>2 389,58656</w:t>
            </w:r>
          </w:p>
        </w:tc>
        <w:tc>
          <w:tcPr>
            <w:tcW w:w="1276" w:type="dxa"/>
            <w:shd w:val="clear" w:color="auto" w:fill="auto"/>
          </w:tcPr>
          <w:p w14:paraId="3B79CE15" w14:textId="77777777" w:rsidR="00BE4FFB" w:rsidRPr="00A45301" w:rsidRDefault="00BE4FFB" w:rsidP="009637DD">
            <w:pPr>
              <w:pStyle w:val="ConsPlusNormal0"/>
              <w:jc w:val="center"/>
              <w:rPr>
                <w:sz w:val="20"/>
                <w:szCs w:val="20"/>
              </w:rPr>
            </w:pPr>
            <w:r w:rsidRPr="00A45301">
              <w:rPr>
                <w:sz w:val="20"/>
                <w:szCs w:val="20"/>
              </w:rPr>
              <w:t>3 417,00863</w:t>
            </w:r>
          </w:p>
        </w:tc>
        <w:tc>
          <w:tcPr>
            <w:tcW w:w="1276" w:type="dxa"/>
            <w:shd w:val="clear" w:color="auto" w:fill="auto"/>
          </w:tcPr>
          <w:p w14:paraId="4AE3DCF6" w14:textId="77777777" w:rsidR="00BE4FFB" w:rsidRPr="00A45301" w:rsidRDefault="00BE4FFB" w:rsidP="009637DD">
            <w:pPr>
              <w:pStyle w:val="ConsPlusNormal0"/>
              <w:jc w:val="center"/>
              <w:rPr>
                <w:sz w:val="20"/>
                <w:szCs w:val="20"/>
              </w:rPr>
            </w:pPr>
            <w:r w:rsidRPr="00A45301">
              <w:rPr>
                <w:sz w:val="20"/>
                <w:szCs w:val="20"/>
              </w:rPr>
              <w:t>210,48588</w:t>
            </w:r>
          </w:p>
        </w:tc>
        <w:tc>
          <w:tcPr>
            <w:tcW w:w="1275" w:type="dxa"/>
            <w:shd w:val="clear" w:color="auto" w:fill="auto"/>
          </w:tcPr>
          <w:p w14:paraId="22A0A156" w14:textId="77777777" w:rsidR="00BE4FFB" w:rsidRPr="00A45301" w:rsidRDefault="00BE4FFB" w:rsidP="009637DD">
            <w:pPr>
              <w:pStyle w:val="ConsPlusNormal0"/>
              <w:jc w:val="center"/>
              <w:rPr>
                <w:sz w:val="20"/>
                <w:szCs w:val="20"/>
              </w:rPr>
            </w:pPr>
            <w:r w:rsidRPr="00A45301">
              <w:rPr>
                <w:sz w:val="20"/>
                <w:szCs w:val="20"/>
              </w:rPr>
              <w:t>210,48588</w:t>
            </w:r>
          </w:p>
        </w:tc>
        <w:tc>
          <w:tcPr>
            <w:tcW w:w="1276" w:type="dxa"/>
            <w:shd w:val="clear" w:color="auto" w:fill="auto"/>
          </w:tcPr>
          <w:p w14:paraId="075A1D2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71D7B3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8B85AEC" w14:textId="77777777" w:rsidTr="009637DD">
        <w:tc>
          <w:tcPr>
            <w:tcW w:w="629" w:type="dxa"/>
            <w:gridSpan w:val="2"/>
            <w:shd w:val="clear" w:color="auto" w:fill="auto"/>
          </w:tcPr>
          <w:p w14:paraId="5A8ED7BE" w14:textId="77777777" w:rsidR="00BE4FFB" w:rsidRPr="00A45301" w:rsidRDefault="00BE4FFB" w:rsidP="009637DD"/>
        </w:tc>
        <w:tc>
          <w:tcPr>
            <w:tcW w:w="2268" w:type="dxa"/>
            <w:shd w:val="clear" w:color="auto" w:fill="auto"/>
          </w:tcPr>
          <w:p w14:paraId="34F77069"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276" w:type="dxa"/>
            <w:shd w:val="clear" w:color="auto" w:fill="auto"/>
          </w:tcPr>
          <w:p w14:paraId="13A04490" w14:textId="77777777" w:rsidR="00BE4FFB" w:rsidRPr="00A45301" w:rsidRDefault="00BE4FFB" w:rsidP="009637DD">
            <w:pPr>
              <w:pStyle w:val="ConsPlusNormal0"/>
              <w:jc w:val="center"/>
              <w:rPr>
                <w:sz w:val="20"/>
                <w:szCs w:val="20"/>
              </w:rPr>
            </w:pPr>
            <w:r w:rsidRPr="00A45301">
              <w:rPr>
                <w:sz w:val="20"/>
                <w:szCs w:val="20"/>
              </w:rPr>
              <w:t>3 243,05192</w:t>
            </w:r>
          </w:p>
        </w:tc>
        <w:tc>
          <w:tcPr>
            <w:tcW w:w="1276" w:type="dxa"/>
            <w:shd w:val="clear" w:color="auto" w:fill="auto"/>
          </w:tcPr>
          <w:p w14:paraId="067308A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620AFD1"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2F0585A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1E5D96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9D2D814"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4902D12" w14:textId="77777777" w:rsidTr="009637DD">
        <w:tc>
          <w:tcPr>
            <w:tcW w:w="629" w:type="dxa"/>
            <w:gridSpan w:val="2"/>
            <w:shd w:val="clear" w:color="auto" w:fill="auto"/>
          </w:tcPr>
          <w:p w14:paraId="3384F08B" w14:textId="77777777" w:rsidR="00BE4FFB" w:rsidRPr="00A45301" w:rsidRDefault="00BE4FFB" w:rsidP="009637DD">
            <w:r w:rsidRPr="00A45301">
              <w:t>1.5.</w:t>
            </w:r>
          </w:p>
        </w:tc>
        <w:tc>
          <w:tcPr>
            <w:tcW w:w="2268" w:type="dxa"/>
            <w:shd w:val="clear" w:color="auto" w:fill="auto"/>
          </w:tcPr>
          <w:p w14:paraId="0E0CD20D" w14:textId="77777777" w:rsidR="00BE4FFB" w:rsidRPr="00A45301" w:rsidRDefault="00BE4FFB" w:rsidP="009637DD">
            <w:pPr>
              <w:autoSpaceDE w:val="0"/>
              <w:autoSpaceDN w:val="0"/>
            </w:pPr>
            <w:r w:rsidRPr="00A45301">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1CE2F020" w14:textId="77777777" w:rsidR="00BE4FFB" w:rsidRPr="00A45301" w:rsidRDefault="00BE4FFB" w:rsidP="009637DD">
            <w:pPr>
              <w:pStyle w:val="ConsPlusNormal0"/>
              <w:jc w:val="center"/>
              <w:rPr>
                <w:sz w:val="20"/>
                <w:szCs w:val="20"/>
              </w:rPr>
            </w:pPr>
            <w:r w:rsidRPr="00A45301">
              <w:rPr>
                <w:sz w:val="20"/>
                <w:szCs w:val="20"/>
              </w:rPr>
              <w:t>7 266,55202</w:t>
            </w:r>
          </w:p>
        </w:tc>
        <w:tc>
          <w:tcPr>
            <w:tcW w:w="1276" w:type="dxa"/>
            <w:shd w:val="clear" w:color="auto" w:fill="auto"/>
          </w:tcPr>
          <w:p w14:paraId="4922C654" w14:textId="77777777" w:rsidR="00BE4FFB" w:rsidRPr="00A45301" w:rsidRDefault="00BE4FFB" w:rsidP="009637DD">
            <w:pPr>
              <w:pStyle w:val="ConsPlusNormal0"/>
              <w:jc w:val="center"/>
              <w:rPr>
                <w:sz w:val="20"/>
                <w:szCs w:val="20"/>
              </w:rPr>
            </w:pPr>
            <w:r w:rsidRPr="00A45301">
              <w:rPr>
                <w:sz w:val="20"/>
                <w:szCs w:val="20"/>
              </w:rPr>
              <w:t>8 212,01690</w:t>
            </w:r>
          </w:p>
        </w:tc>
        <w:tc>
          <w:tcPr>
            <w:tcW w:w="1276" w:type="dxa"/>
            <w:shd w:val="clear" w:color="auto" w:fill="auto"/>
          </w:tcPr>
          <w:p w14:paraId="561F6206" w14:textId="77777777" w:rsidR="00BE4FFB" w:rsidRPr="00A45301" w:rsidRDefault="00BE4FFB" w:rsidP="009637DD">
            <w:pPr>
              <w:pStyle w:val="ConsPlusNormal0"/>
              <w:jc w:val="center"/>
            </w:pPr>
            <w:r w:rsidRPr="00A45301">
              <w:rPr>
                <w:sz w:val="20"/>
                <w:szCs w:val="20"/>
              </w:rPr>
              <w:t>6 296,72598</w:t>
            </w:r>
          </w:p>
        </w:tc>
        <w:tc>
          <w:tcPr>
            <w:tcW w:w="1275" w:type="dxa"/>
            <w:shd w:val="clear" w:color="auto" w:fill="auto"/>
          </w:tcPr>
          <w:p w14:paraId="0D007466" w14:textId="77777777" w:rsidR="00BE4FFB" w:rsidRPr="00A45301" w:rsidRDefault="00BE4FFB" w:rsidP="009637DD">
            <w:pPr>
              <w:pStyle w:val="ConsPlusNormal0"/>
              <w:jc w:val="center"/>
              <w:rPr>
                <w:sz w:val="20"/>
                <w:szCs w:val="20"/>
              </w:rPr>
            </w:pPr>
            <w:r w:rsidRPr="00A45301">
              <w:rPr>
                <w:sz w:val="20"/>
                <w:szCs w:val="20"/>
              </w:rPr>
              <w:t>4 297,66656</w:t>
            </w:r>
          </w:p>
        </w:tc>
        <w:tc>
          <w:tcPr>
            <w:tcW w:w="1276" w:type="dxa"/>
            <w:shd w:val="clear" w:color="auto" w:fill="auto"/>
          </w:tcPr>
          <w:p w14:paraId="657E15F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11D8550"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D9E1546" w14:textId="77777777" w:rsidTr="009637DD">
        <w:tc>
          <w:tcPr>
            <w:tcW w:w="629" w:type="dxa"/>
            <w:gridSpan w:val="2"/>
            <w:shd w:val="clear" w:color="auto" w:fill="auto"/>
          </w:tcPr>
          <w:p w14:paraId="3A1DF1AB" w14:textId="77777777" w:rsidR="00BE4FFB" w:rsidRPr="00A45301" w:rsidRDefault="00BE4FFB" w:rsidP="009637DD"/>
        </w:tc>
        <w:tc>
          <w:tcPr>
            <w:tcW w:w="2268" w:type="dxa"/>
            <w:shd w:val="clear" w:color="auto" w:fill="auto"/>
          </w:tcPr>
          <w:p w14:paraId="29CCF6B4"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276" w:type="dxa"/>
            <w:shd w:val="clear" w:color="auto" w:fill="auto"/>
          </w:tcPr>
          <w:p w14:paraId="3721191B" w14:textId="77777777" w:rsidR="00BE4FFB" w:rsidRPr="00A45301" w:rsidRDefault="00BE4FFB" w:rsidP="009637DD">
            <w:pPr>
              <w:pStyle w:val="ConsPlusNormal0"/>
              <w:jc w:val="center"/>
              <w:rPr>
                <w:sz w:val="20"/>
                <w:szCs w:val="20"/>
              </w:rPr>
            </w:pPr>
          </w:p>
        </w:tc>
        <w:tc>
          <w:tcPr>
            <w:tcW w:w="1276" w:type="dxa"/>
            <w:shd w:val="clear" w:color="auto" w:fill="auto"/>
          </w:tcPr>
          <w:p w14:paraId="0BCCDFC0" w14:textId="77777777" w:rsidR="00BE4FFB" w:rsidRPr="00A45301" w:rsidRDefault="00BE4FFB" w:rsidP="009637DD">
            <w:pPr>
              <w:pStyle w:val="ConsPlusNormal0"/>
              <w:jc w:val="center"/>
              <w:rPr>
                <w:sz w:val="20"/>
                <w:szCs w:val="20"/>
              </w:rPr>
            </w:pPr>
          </w:p>
        </w:tc>
        <w:tc>
          <w:tcPr>
            <w:tcW w:w="1276" w:type="dxa"/>
            <w:shd w:val="clear" w:color="auto" w:fill="auto"/>
          </w:tcPr>
          <w:p w14:paraId="4DB09267" w14:textId="77777777" w:rsidR="00BE4FFB" w:rsidRPr="00A45301" w:rsidRDefault="00BE4FFB" w:rsidP="009637DD">
            <w:pPr>
              <w:pStyle w:val="ConsPlusNormal0"/>
              <w:jc w:val="center"/>
            </w:pPr>
          </w:p>
        </w:tc>
        <w:tc>
          <w:tcPr>
            <w:tcW w:w="1275" w:type="dxa"/>
            <w:shd w:val="clear" w:color="auto" w:fill="auto"/>
          </w:tcPr>
          <w:p w14:paraId="09ED6877" w14:textId="77777777" w:rsidR="00BE4FFB" w:rsidRPr="00A45301" w:rsidRDefault="00BE4FFB" w:rsidP="009637DD">
            <w:pPr>
              <w:pStyle w:val="ConsPlusNormal0"/>
              <w:jc w:val="center"/>
              <w:rPr>
                <w:sz w:val="20"/>
                <w:szCs w:val="20"/>
              </w:rPr>
            </w:pPr>
          </w:p>
        </w:tc>
        <w:tc>
          <w:tcPr>
            <w:tcW w:w="1276" w:type="dxa"/>
            <w:shd w:val="clear" w:color="auto" w:fill="auto"/>
          </w:tcPr>
          <w:p w14:paraId="73CD580C" w14:textId="77777777" w:rsidR="00BE4FFB" w:rsidRPr="00A45301" w:rsidRDefault="00BE4FFB" w:rsidP="009637DD">
            <w:pPr>
              <w:pStyle w:val="ConsPlusNormal0"/>
              <w:jc w:val="center"/>
              <w:rPr>
                <w:sz w:val="20"/>
                <w:szCs w:val="20"/>
              </w:rPr>
            </w:pPr>
          </w:p>
        </w:tc>
        <w:tc>
          <w:tcPr>
            <w:tcW w:w="1276" w:type="dxa"/>
            <w:shd w:val="clear" w:color="auto" w:fill="auto"/>
          </w:tcPr>
          <w:p w14:paraId="27B7B4C1" w14:textId="77777777" w:rsidR="00BE4FFB" w:rsidRPr="00A45301" w:rsidRDefault="00BE4FFB" w:rsidP="009637DD">
            <w:pPr>
              <w:pStyle w:val="ConsPlusNormal0"/>
              <w:jc w:val="center"/>
              <w:rPr>
                <w:sz w:val="20"/>
                <w:szCs w:val="20"/>
              </w:rPr>
            </w:pPr>
          </w:p>
        </w:tc>
      </w:tr>
      <w:tr w:rsidR="00BE4FFB" w:rsidRPr="00A45301" w14:paraId="6CC53D9A" w14:textId="77777777" w:rsidTr="009637DD">
        <w:tc>
          <w:tcPr>
            <w:tcW w:w="629" w:type="dxa"/>
            <w:gridSpan w:val="2"/>
            <w:shd w:val="clear" w:color="auto" w:fill="auto"/>
          </w:tcPr>
          <w:p w14:paraId="44A2EB02" w14:textId="77777777" w:rsidR="00BE4FFB" w:rsidRPr="00A45301" w:rsidRDefault="00BE4FFB" w:rsidP="009637DD"/>
        </w:tc>
        <w:tc>
          <w:tcPr>
            <w:tcW w:w="2268" w:type="dxa"/>
            <w:shd w:val="clear" w:color="auto" w:fill="auto"/>
          </w:tcPr>
          <w:p w14:paraId="391E77A1"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276" w:type="dxa"/>
            <w:shd w:val="clear" w:color="auto" w:fill="auto"/>
          </w:tcPr>
          <w:p w14:paraId="60E03567" w14:textId="77777777" w:rsidR="00BE4FFB" w:rsidRPr="00A45301" w:rsidRDefault="00BE4FFB" w:rsidP="009637DD">
            <w:pPr>
              <w:pStyle w:val="ConsPlusNormal0"/>
              <w:jc w:val="center"/>
              <w:rPr>
                <w:sz w:val="20"/>
                <w:szCs w:val="20"/>
              </w:rPr>
            </w:pPr>
            <w:r w:rsidRPr="00A45301">
              <w:rPr>
                <w:sz w:val="20"/>
                <w:szCs w:val="20"/>
              </w:rPr>
              <w:t>418,79537</w:t>
            </w:r>
          </w:p>
        </w:tc>
        <w:tc>
          <w:tcPr>
            <w:tcW w:w="1276" w:type="dxa"/>
            <w:shd w:val="clear" w:color="auto" w:fill="auto"/>
          </w:tcPr>
          <w:p w14:paraId="146D891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92FD9B8"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BC0367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7F57BA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F9546A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F7D481C" w14:textId="77777777" w:rsidTr="009637DD">
        <w:tc>
          <w:tcPr>
            <w:tcW w:w="629" w:type="dxa"/>
            <w:gridSpan w:val="2"/>
            <w:shd w:val="clear" w:color="auto" w:fill="auto"/>
          </w:tcPr>
          <w:p w14:paraId="65D92638" w14:textId="77777777" w:rsidR="00BE4FFB" w:rsidRPr="00A45301" w:rsidRDefault="00BE4FFB" w:rsidP="009637DD"/>
        </w:tc>
        <w:tc>
          <w:tcPr>
            <w:tcW w:w="2268" w:type="dxa"/>
            <w:shd w:val="clear" w:color="auto" w:fill="auto"/>
          </w:tcPr>
          <w:p w14:paraId="569C1420"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276" w:type="dxa"/>
            <w:shd w:val="clear" w:color="auto" w:fill="auto"/>
          </w:tcPr>
          <w:p w14:paraId="3CBCEB0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691A930" w14:textId="77777777" w:rsidR="00BE4FFB" w:rsidRPr="00A45301" w:rsidRDefault="00BE4FFB" w:rsidP="009637DD">
            <w:pPr>
              <w:pStyle w:val="ConsPlusNormal0"/>
              <w:jc w:val="center"/>
              <w:rPr>
                <w:sz w:val="20"/>
                <w:szCs w:val="20"/>
              </w:rPr>
            </w:pPr>
            <w:r w:rsidRPr="00A45301">
              <w:rPr>
                <w:sz w:val="20"/>
                <w:szCs w:val="20"/>
              </w:rPr>
              <w:t>8 212,01690</w:t>
            </w:r>
          </w:p>
        </w:tc>
        <w:tc>
          <w:tcPr>
            <w:tcW w:w="1276" w:type="dxa"/>
            <w:shd w:val="clear" w:color="auto" w:fill="auto"/>
          </w:tcPr>
          <w:p w14:paraId="0D146604" w14:textId="77777777" w:rsidR="00BE4FFB" w:rsidRPr="00A45301" w:rsidRDefault="00BE4FFB" w:rsidP="009637DD">
            <w:pPr>
              <w:pStyle w:val="ConsPlusNormal0"/>
              <w:jc w:val="center"/>
            </w:pPr>
            <w:r w:rsidRPr="00A45301">
              <w:rPr>
                <w:sz w:val="20"/>
                <w:szCs w:val="20"/>
              </w:rPr>
              <w:t>6 296,72598</w:t>
            </w:r>
          </w:p>
        </w:tc>
        <w:tc>
          <w:tcPr>
            <w:tcW w:w="1275" w:type="dxa"/>
            <w:shd w:val="clear" w:color="auto" w:fill="auto"/>
          </w:tcPr>
          <w:p w14:paraId="629A572E" w14:textId="77777777" w:rsidR="00BE4FFB" w:rsidRPr="00A45301" w:rsidRDefault="00BE4FFB" w:rsidP="009637DD">
            <w:pPr>
              <w:pStyle w:val="ConsPlusNormal0"/>
              <w:jc w:val="center"/>
              <w:rPr>
                <w:sz w:val="20"/>
                <w:szCs w:val="20"/>
              </w:rPr>
            </w:pPr>
            <w:r w:rsidRPr="00A45301">
              <w:rPr>
                <w:sz w:val="20"/>
                <w:szCs w:val="20"/>
              </w:rPr>
              <w:t>4 297,66656</w:t>
            </w:r>
          </w:p>
        </w:tc>
        <w:tc>
          <w:tcPr>
            <w:tcW w:w="1276" w:type="dxa"/>
            <w:shd w:val="clear" w:color="auto" w:fill="auto"/>
          </w:tcPr>
          <w:p w14:paraId="560F749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9F8F93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787A778" w14:textId="77777777" w:rsidTr="009637DD">
        <w:tc>
          <w:tcPr>
            <w:tcW w:w="629" w:type="dxa"/>
            <w:gridSpan w:val="2"/>
            <w:shd w:val="clear" w:color="auto" w:fill="auto"/>
          </w:tcPr>
          <w:p w14:paraId="14443C8E" w14:textId="77777777" w:rsidR="00BE4FFB" w:rsidRPr="00A45301" w:rsidRDefault="00BE4FFB" w:rsidP="009637DD"/>
        </w:tc>
        <w:tc>
          <w:tcPr>
            <w:tcW w:w="2268" w:type="dxa"/>
            <w:shd w:val="clear" w:color="auto" w:fill="auto"/>
          </w:tcPr>
          <w:p w14:paraId="18D3DA05"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276" w:type="dxa"/>
            <w:shd w:val="clear" w:color="auto" w:fill="auto"/>
          </w:tcPr>
          <w:p w14:paraId="125FC1C5" w14:textId="77777777" w:rsidR="00BE4FFB" w:rsidRPr="00A45301" w:rsidRDefault="00BE4FFB" w:rsidP="009637DD">
            <w:pPr>
              <w:pStyle w:val="ConsPlusNormal0"/>
              <w:jc w:val="center"/>
              <w:rPr>
                <w:sz w:val="20"/>
                <w:szCs w:val="20"/>
              </w:rPr>
            </w:pPr>
            <w:r w:rsidRPr="00A45301">
              <w:rPr>
                <w:sz w:val="20"/>
                <w:szCs w:val="20"/>
              </w:rPr>
              <w:t>6 847,75665</w:t>
            </w:r>
          </w:p>
        </w:tc>
        <w:tc>
          <w:tcPr>
            <w:tcW w:w="1276" w:type="dxa"/>
            <w:shd w:val="clear" w:color="auto" w:fill="auto"/>
          </w:tcPr>
          <w:p w14:paraId="7E994EC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A6FE236"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1461B3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98DFE0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756C9C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34DF7E3" w14:textId="77777777" w:rsidTr="009637DD">
        <w:tc>
          <w:tcPr>
            <w:tcW w:w="629" w:type="dxa"/>
            <w:gridSpan w:val="2"/>
            <w:shd w:val="clear" w:color="auto" w:fill="auto"/>
          </w:tcPr>
          <w:p w14:paraId="7A3067B4" w14:textId="77777777" w:rsidR="00BE4FFB" w:rsidRPr="00A45301" w:rsidRDefault="00BE4FFB" w:rsidP="009637DD">
            <w:r w:rsidRPr="00A45301">
              <w:t>1.6.</w:t>
            </w:r>
          </w:p>
        </w:tc>
        <w:tc>
          <w:tcPr>
            <w:tcW w:w="2268" w:type="dxa"/>
            <w:shd w:val="clear" w:color="auto" w:fill="auto"/>
          </w:tcPr>
          <w:p w14:paraId="2E075EAD" w14:textId="77777777" w:rsidR="00BE4FFB" w:rsidRPr="00A45301" w:rsidRDefault="00BE4FFB" w:rsidP="009637DD">
            <w:pPr>
              <w:autoSpaceDE w:val="0"/>
              <w:autoSpaceDN w:val="0"/>
            </w:pPr>
            <w:r w:rsidRPr="00A45301">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6BC7D71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C9412D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7A432B4"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139E07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464C3C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8B71930"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80A61C7" w14:textId="77777777" w:rsidTr="009637DD">
        <w:tc>
          <w:tcPr>
            <w:tcW w:w="629" w:type="dxa"/>
            <w:gridSpan w:val="2"/>
            <w:shd w:val="clear" w:color="auto" w:fill="auto"/>
          </w:tcPr>
          <w:p w14:paraId="112BBB2D" w14:textId="77777777" w:rsidR="00BE4FFB" w:rsidRPr="00A45301" w:rsidRDefault="00BE4FFB" w:rsidP="009637DD"/>
        </w:tc>
        <w:tc>
          <w:tcPr>
            <w:tcW w:w="2268" w:type="dxa"/>
            <w:shd w:val="clear" w:color="auto" w:fill="auto"/>
          </w:tcPr>
          <w:p w14:paraId="55B85CA0"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276" w:type="dxa"/>
            <w:shd w:val="clear" w:color="auto" w:fill="auto"/>
          </w:tcPr>
          <w:p w14:paraId="1CC65792" w14:textId="77777777" w:rsidR="00BE4FFB" w:rsidRPr="00A45301" w:rsidRDefault="00BE4FFB" w:rsidP="009637DD">
            <w:pPr>
              <w:pStyle w:val="ConsPlusNormal0"/>
              <w:jc w:val="center"/>
              <w:rPr>
                <w:sz w:val="20"/>
                <w:szCs w:val="20"/>
              </w:rPr>
            </w:pPr>
          </w:p>
        </w:tc>
        <w:tc>
          <w:tcPr>
            <w:tcW w:w="1276" w:type="dxa"/>
            <w:shd w:val="clear" w:color="auto" w:fill="auto"/>
          </w:tcPr>
          <w:p w14:paraId="001A2FAB" w14:textId="77777777" w:rsidR="00BE4FFB" w:rsidRPr="00A45301" w:rsidRDefault="00BE4FFB" w:rsidP="009637DD">
            <w:pPr>
              <w:pStyle w:val="ConsPlusNormal0"/>
              <w:jc w:val="center"/>
              <w:rPr>
                <w:sz w:val="20"/>
                <w:szCs w:val="20"/>
              </w:rPr>
            </w:pPr>
          </w:p>
        </w:tc>
        <w:tc>
          <w:tcPr>
            <w:tcW w:w="1276" w:type="dxa"/>
            <w:shd w:val="clear" w:color="auto" w:fill="auto"/>
          </w:tcPr>
          <w:p w14:paraId="07A36C5F" w14:textId="77777777" w:rsidR="00BE4FFB" w:rsidRPr="00A45301" w:rsidRDefault="00BE4FFB" w:rsidP="009637DD">
            <w:pPr>
              <w:pStyle w:val="ConsPlusNormal0"/>
              <w:jc w:val="center"/>
              <w:rPr>
                <w:sz w:val="20"/>
                <w:szCs w:val="20"/>
              </w:rPr>
            </w:pPr>
          </w:p>
        </w:tc>
        <w:tc>
          <w:tcPr>
            <w:tcW w:w="1275" w:type="dxa"/>
            <w:shd w:val="clear" w:color="auto" w:fill="auto"/>
          </w:tcPr>
          <w:p w14:paraId="2381234D" w14:textId="77777777" w:rsidR="00BE4FFB" w:rsidRPr="00A45301" w:rsidRDefault="00BE4FFB" w:rsidP="009637DD">
            <w:pPr>
              <w:pStyle w:val="ConsPlusNormal0"/>
              <w:jc w:val="center"/>
              <w:rPr>
                <w:sz w:val="20"/>
                <w:szCs w:val="20"/>
              </w:rPr>
            </w:pPr>
          </w:p>
        </w:tc>
        <w:tc>
          <w:tcPr>
            <w:tcW w:w="1276" w:type="dxa"/>
            <w:shd w:val="clear" w:color="auto" w:fill="auto"/>
          </w:tcPr>
          <w:p w14:paraId="2C33F7F6" w14:textId="77777777" w:rsidR="00BE4FFB" w:rsidRPr="00A45301" w:rsidRDefault="00BE4FFB" w:rsidP="009637DD">
            <w:pPr>
              <w:pStyle w:val="ConsPlusNormal0"/>
              <w:jc w:val="center"/>
              <w:rPr>
                <w:sz w:val="20"/>
                <w:szCs w:val="20"/>
              </w:rPr>
            </w:pPr>
          </w:p>
        </w:tc>
        <w:tc>
          <w:tcPr>
            <w:tcW w:w="1276" w:type="dxa"/>
            <w:shd w:val="clear" w:color="auto" w:fill="auto"/>
          </w:tcPr>
          <w:p w14:paraId="60BC6F65" w14:textId="77777777" w:rsidR="00BE4FFB" w:rsidRPr="00A45301" w:rsidRDefault="00BE4FFB" w:rsidP="009637DD">
            <w:pPr>
              <w:pStyle w:val="ConsPlusNormal0"/>
              <w:jc w:val="center"/>
              <w:rPr>
                <w:sz w:val="20"/>
                <w:szCs w:val="20"/>
              </w:rPr>
            </w:pPr>
          </w:p>
        </w:tc>
      </w:tr>
      <w:tr w:rsidR="00BE4FFB" w:rsidRPr="00A45301" w14:paraId="3015576E" w14:textId="77777777" w:rsidTr="009637DD">
        <w:tc>
          <w:tcPr>
            <w:tcW w:w="629" w:type="dxa"/>
            <w:gridSpan w:val="2"/>
            <w:shd w:val="clear" w:color="auto" w:fill="auto"/>
          </w:tcPr>
          <w:p w14:paraId="0155D6A1" w14:textId="77777777" w:rsidR="00BE4FFB" w:rsidRPr="00A45301" w:rsidRDefault="00BE4FFB" w:rsidP="009637DD"/>
        </w:tc>
        <w:tc>
          <w:tcPr>
            <w:tcW w:w="2268" w:type="dxa"/>
            <w:shd w:val="clear" w:color="auto" w:fill="auto"/>
          </w:tcPr>
          <w:p w14:paraId="55178EF7"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276" w:type="dxa"/>
            <w:shd w:val="clear" w:color="auto" w:fill="auto"/>
          </w:tcPr>
          <w:p w14:paraId="03D4879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B6202A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A0C5187"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5A07CD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8E2F57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5EEAAA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5F389CA" w14:textId="77777777" w:rsidTr="009637DD">
        <w:tc>
          <w:tcPr>
            <w:tcW w:w="629" w:type="dxa"/>
            <w:gridSpan w:val="2"/>
            <w:shd w:val="clear" w:color="auto" w:fill="auto"/>
          </w:tcPr>
          <w:p w14:paraId="3DC7E87C" w14:textId="77777777" w:rsidR="00BE4FFB" w:rsidRPr="00A45301" w:rsidRDefault="00BE4FFB" w:rsidP="009637DD"/>
        </w:tc>
        <w:tc>
          <w:tcPr>
            <w:tcW w:w="2268" w:type="dxa"/>
            <w:shd w:val="clear" w:color="auto" w:fill="auto"/>
          </w:tcPr>
          <w:p w14:paraId="392EA880"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276" w:type="dxa"/>
            <w:shd w:val="clear" w:color="auto" w:fill="auto"/>
          </w:tcPr>
          <w:p w14:paraId="4E030CF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615511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AD4FF1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84B6C2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081CB1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E5A36C2"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A53521A" w14:textId="77777777" w:rsidTr="009637DD">
        <w:tc>
          <w:tcPr>
            <w:tcW w:w="629" w:type="dxa"/>
            <w:gridSpan w:val="2"/>
            <w:shd w:val="clear" w:color="auto" w:fill="auto"/>
          </w:tcPr>
          <w:p w14:paraId="1AF9F801" w14:textId="77777777" w:rsidR="00BE4FFB" w:rsidRPr="00A45301" w:rsidRDefault="00BE4FFB" w:rsidP="009637DD"/>
        </w:tc>
        <w:tc>
          <w:tcPr>
            <w:tcW w:w="2268" w:type="dxa"/>
            <w:shd w:val="clear" w:color="auto" w:fill="auto"/>
          </w:tcPr>
          <w:p w14:paraId="02AC0E51"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276" w:type="dxa"/>
            <w:shd w:val="clear" w:color="auto" w:fill="auto"/>
          </w:tcPr>
          <w:p w14:paraId="1DADE5A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34F582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5F510DC"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259468B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98309E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320BF2F"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8CE0296" w14:textId="77777777" w:rsidTr="009637DD">
        <w:tc>
          <w:tcPr>
            <w:tcW w:w="629" w:type="dxa"/>
            <w:gridSpan w:val="2"/>
            <w:shd w:val="clear" w:color="auto" w:fill="auto"/>
          </w:tcPr>
          <w:p w14:paraId="49819C17" w14:textId="77777777" w:rsidR="00BE4FFB" w:rsidRPr="00A45301" w:rsidRDefault="00BE4FFB" w:rsidP="009637DD">
            <w:r w:rsidRPr="00A45301">
              <w:t>1.7.</w:t>
            </w:r>
          </w:p>
        </w:tc>
        <w:tc>
          <w:tcPr>
            <w:tcW w:w="2268" w:type="dxa"/>
            <w:shd w:val="clear" w:color="auto" w:fill="auto"/>
          </w:tcPr>
          <w:p w14:paraId="0C4E06BC" w14:textId="77777777" w:rsidR="00BE4FFB" w:rsidRPr="00A45301" w:rsidRDefault="00BE4FFB" w:rsidP="009637DD">
            <w:pPr>
              <w:autoSpaceDE w:val="0"/>
              <w:autoSpaceDN w:val="0"/>
            </w:pPr>
            <w:r w:rsidRPr="00A45301">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276" w:type="dxa"/>
            <w:shd w:val="clear" w:color="auto" w:fill="auto"/>
          </w:tcPr>
          <w:p w14:paraId="28650EC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7F394E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6A4EBE9"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FFB431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54A272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8CC8318"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4F19F71" w14:textId="77777777" w:rsidTr="009637DD">
        <w:tc>
          <w:tcPr>
            <w:tcW w:w="629" w:type="dxa"/>
            <w:gridSpan w:val="2"/>
            <w:shd w:val="clear" w:color="auto" w:fill="auto"/>
          </w:tcPr>
          <w:p w14:paraId="424630A6" w14:textId="77777777" w:rsidR="00BE4FFB" w:rsidRPr="00A45301" w:rsidRDefault="00BE4FFB" w:rsidP="009637DD"/>
        </w:tc>
        <w:tc>
          <w:tcPr>
            <w:tcW w:w="2268" w:type="dxa"/>
            <w:shd w:val="clear" w:color="auto" w:fill="auto"/>
          </w:tcPr>
          <w:p w14:paraId="19C52952"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276" w:type="dxa"/>
            <w:shd w:val="clear" w:color="auto" w:fill="auto"/>
          </w:tcPr>
          <w:p w14:paraId="3BCF0089" w14:textId="77777777" w:rsidR="00BE4FFB" w:rsidRPr="00A45301" w:rsidRDefault="00BE4FFB" w:rsidP="009637DD">
            <w:pPr>
              <w:pStyle w:val="ConsPlusNormal0"/>
              <w:jc w:val="center"/>
              <w:rPr>
                <w:sz w:val="20"/>
                <w:szCs w:val="20"/>
              </w:rPr>
            </w:pPr>
          </w:p>
        </w:tc>
        <w:tc>
          <w:tcPr>
            <w:tcW w:w="1276" w:type="dxa"/>
            <w:shd w:val="clear" w:color="auto" w:fill="auto"/>
          </w:tcPr>
          <w:p w14:paraId="0F546821" w14:textId="77777777" w:rsidR="00BE4FFB" w:rsidRPr="00A45301" w:rsidRDefault="00BE4FFB" w:rsidP="009637DD">
            <w:pPr>
              <w:pStyle w:val="ConsPlusNormal0"/>
              <w:jc w:val="center"/>
              <w:rPr>
                <w:sz w:val="20"/>
                <w:szCs w:val="20"/>
              </w:rPr>
            </w:pPr>
          </w:p>
        </w:tc>
        <w:tc>
          <w:tcPr>
            <w:tcW w:w="1276" w:type="dxa"/>
            <w:shd w:val="clear" w:color="auto" w:fill="auto"/>
          </w:tcPr>
          <w:p w14:paraId="342B8418" w14:textId="77777777" w:rsidR="00BE4FFB" w:rsidRPr="00A45301" w:rsidRDefault="00BE4FFB" w:rsidP="009637DD">
            <w:pPr>
              <w:pStyle w:val="ConsPlusNormal0"/>
              <w:jc w:val="center"/>
              <w:rPr>
                <w:sz w:val="20"/>
                <w:szCs w:val="20"/>
              </w:rPr>
            </w:pPr>
          </w:p>
        </w:tc>
        <w:tc>
          <w:tcPr>
            <w:tcW w:w="1275" w:type="dxa"/>
            <w:shd w:val="clear" w:color="auto" w:fill="auto"/>
          </w:tcPr>
          <w:p w14:paraId="047758DA" w14:textId="77777777" w:rsidR="00BE4FFB" w:rsidRPr="00A45301" w:rsidRDefault="00BE4FFB" w:rsidP="009637DD">
            <w:pPr>
              <w:pStyle w:val="ConsPlusNormal0"/>
              <w:jc w:val="center"/>
              <w:rPr>
                <w:sz w:val="20"/>
                <w:szCs w:val="20"/>
              </w:rPr>
            </w:pPr>
          </w:p>
        </w:tc>
        <w:tc>
          <w:tcPr>
            <w:tcW w:w="1276" w:type="dxa"/>
            <w:shd w:val="clear" w:color="auto" w:fill="auto"/>
          </w:tcPr>
          <w:p w14:paraId="71984549" w14:textId="77777777" w:rsidR="00BE4FFB" w:rsidRPr="00A45301" w:rsidRDefault="00BE4FFB" w:rsidP="009637DD">
            <w:pPr>
              <w:pStyle w:val="ConsPlusNormal0"/>
              <w:jc w:val="center"/>
              <w:rPr>
                <w:sz w:val="20"/>
                <w:szCs w:val="20"/>
              </w:rPr>
            </w:pPr>
          </w:p>
        </w:tc>
        <w:tc>
          <w:tcPr>
            <w:tcW w:w="1276" w:type="dxa"/>
            <w:shd w:val="clear" w:color="auto" w:fill="auto"/>
          </w:tcPr>
          <w:p w14:paraId="79A6F428" w14:textId="77777777" w:rsidR="00BE4FFB" w:rsidRPr="00A45301" w:rsidRDefault="00BE4FFB" w:rsidP="009637DD">
            <w:pPr>
              <w:pStyle w:val="ConsPlusNormal0"/>
              <w:jc w:val="center"/>
              <w:rPr>
                <w:sz w:val="20"/>
                <w:szCs w:val="20"/>
              </w:rPr>
            </w:pPr>
          </w:p>
        </w:tc>
      </w:tr>
      <w:tr w:rsidR="00BE4FFB" w:rsidRPr="00A45301" w14:paraId="36642B5A" w14:textId="77777777" w:rsidTr="009637DD">
        <w:tc>
          <w:tcPr>
            <w:tcW w:w="629" w:type="dxa"/>
            <w:gridSpan w:val="2"/>
            <w:shd w:val="clear" w:color="auto" w:fill="auto"/>
          </w:tcPr>
          <w:p w14:paraId="147E5DBD" w14:textId="77777777" w:rsidR="00BE4FFB" w:rsidRPr="00A45301" w:rsidRDefault="00BE4FFB" w:rsidP="009637DD"/>
        </w:tc>
        <w:tc>
          <w:tcPr>
            <w:tcW w:w="2268" w:type="dxa"/>
            <w:shd w:val="clear" w:color="auto" w:fill="auto"/>
          </w:tcPr>
          <w:p w14:paraId="4EDECB2A"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276" w:type="dxa"/>
            <w:shd w:val="clear" w:color="auto" w:fill="auto"/>
          </w:tcPr>
          <w:p w14:paraId="5424EA3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73B1A2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167048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825E8B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15D925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DC4EA7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755BC10" w14:textId="77777777" w:rsidTr="009637DD">
        <w:tc>
          <w:tcPr>
            <w:tcW w:w="629" w:type="dxa"/>
            <w:gridSpan w:val="2"/>
            <w:shd w:val="clear" w:color="auto" w:fill="auto"/>
          </w:tcPr>
          <w:p w14:paraId="3BDFFE3A" w14:textId="77777777" w:rsidR="00BE4FFB" w:rsidRPr="00A45301" w:rsidRDefault="00BE4FFB" w:rsidP="009637DD"/>
        </w:tc>
        <w:tc>
          <w:tcPr>
            <w:tcW w:w="2268" w:type="dxa"/>
            <w:shd w:val="clear" w:color="auto" w:fill="auto"/>
          </w:tcPr>
          <w:p w14:paraId="1B28CB71"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276" w:type="dxa"/>
            <w:shd w:val="clear" w:color="auto" w:fill="auto"/>
          </w:tcPr>
          <w:p w14:paraId="071175C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3DF66C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C777959"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E7731F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DC564B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8B4B378"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C4F3B64" w14:textId="77777777" w:rsidTr="009637DD">
        <w:tc>
          <w:tcPr>
            <w:tcW w:w="629" w:type="dxa"/>
            <w:gridSpan w:val="2"/>
            <w:shd w:val="clear" w:color="auto" w:fill="auto"/>
          </w:tcPr>
          <w:p w14:paraId="5F1C97DD" w14:textId="77777777" w:rsidR="00BE4FFB" w:rsidRPr="00A45301" w:rsidRDefault="00BE4FFB" w:rsidP="009637DD"/>
        </w:tc>
        <w:tc>
          <w:tcPr>
            <w:tcW w:w="2268" w:type="dxa"/>
            <w:shd w:val="clear" w:color="auto" w:fill="auto"/>
          </w:tcPr>
          <w:p w14:paraId="66FAE242"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276" w:type="dxa"/>
            <w:shd w:val="clear" w:color="auto" w:fill="auto"/>
          </w:tcPr>
          <w:p w14:paraId="41C6EA2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7127EE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B9BA42E"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CF67C5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70DB4C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3DE2571"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424F283" w14:textId="77777777" w:rsidTr="009637DD">
        <w:tc>
          <w:tcPr>
            <w:tcW w:w="629" w:type="dxa"/>
            <w:gridSpan w:val="2"/>
            <w:shd w:val="clear" w:color="auto" w:fill="auto"/>
          </w:tcPr>
          <w:p w14:paraId="56A62EEA" w14:textId="77777777" w:rsidR="00BE4FFB" w:rsidRPr="00A45301" w:rsidRDefault="00BE4FFB" w:rsidP="009637DD">
            <w:r w:rsidRPr="00A45301">
              <w:t>1.8.</w:t>
            </w:r>
          </w:p>
        </w:tc>
        <w:tc>
          <w:tcPr>
            <w:tcW w:w="2268" w:type="dxa"/>
            <w:shd w:val="clear" w:color="auto" w:fill="auto"/>
          </w:tcPr>
          <w:p w14:paraId="40629AB4" w14:textId="77777777" w:rsidR="00BE4FFB" w:rsidRPr="00A45301" w:rsidRDefault="00BE4FFB" w:rsidP="009637DD">
            <w:pPr>
              <w:autoSpaceDE w:val="0"/>
              <w:autoSpaceDN w:val="0"/>
            </w:pPr>
            <w:r w:rsidRPr="00A45301">
              <w:t>Формирование современной городской среды на 2023-2028 годы.</w:t>
            </w:r>
          </w:p>
        </w:tc>
        <w:tc>
          <w:tcPr>
            <w:tcW w:w="1276" w:type="dxa"/>
            <w:shd w:val="clear" w:color="auto" w:fill="auto"/>
          </w:tcPr>
          <w:p w14:paraId="21D5C11C" w14:textId="77777777" w:rsidR="00BE4FFB" w:rsidRPr="00A45301" w:rsidRDefault="00BE4FFB" w:rsidP="009637DD">
            <w:pPr>
              <w:pStyle w:val="ConsPlusNormal0"/>
              <w:jc w:val="center"/>
              <w:rPr>
                <w:sz w:val="20"/>
                <w:szCs w:val="20"/>
              </w:rPr>
            </w:pPr>
            <w:r w:rsidRPr="00A45301">
              <w:rPr>
                <w:sz w:val="20"/>
                <w:szCs w:val="20"/>
              </w:rPr>
              <w:t>41 387,07495</w:t>
            </w:r>
          </w:p>
        </w:tc>
        <w:tc>
          <w:tcPr>
            <w:tcW w:w="1276" w:type="dxa"/>
            <w:shd w:val="clear" w:color="auto" w:fill="auto"/>
          </w:tcPr>
          <w:p w14:paraId="205E2138" w14:textId="77777777" w:rsidR="00BE4FFB" w:rsidRPr="00A45301" w:rsidRDefault="00BE4FFB" w:rsidP="009637DD">
            <w:pPr>
              <w:pStyle w:val="ConsPlusNormal0"/>
              <w:jc w:val="center"/>
              <w:rPr>
                <w:sz w:val="20"/>
                <w:szCs w:val="20"/>
              </w:rPr>
            </w:pPr>
            <w:r w:rsidRPr="00A45301">
              <w:rPr>
                <w:sz w:val="20"/>
                <w:szCs w:val="20"/>
              </w:rPr>
              <w:t>19 8</w:t>
            </w:r>
            <w:r>
              <w:rPr>
                <w:sz w:val="20"/>
                <w:szCs w:val="20"/>
              </w:rPr>
              <w:t>7</w:t>
            </w:r>
            <w:r w:rsidRPr="00A45301">
              <w:rPr>
                <w:sz w:val="20"/>
                <w:szCs w:val="20"/>
              </w:rPr>
              <w:t>4,25045</w:t>
            </w:r>
          </w:p>
        </w:tc>
        <w:tc>
          <w:tcPr>
            <w:tcW w:w="1276" w:type="dxa"/>
            <w:shd w:val="clear" w:color="auto" w:fill="auto"/>
          </w:tcPr>
          <w:p w14:paraId="562D3736" w14:textId="77777777" w:rsidR="00BE4FFB" w:rsidRPr="00A45301" w:rsidRDefault="00BE4FFB" w:rsidP="009637DD">
            <w:pPr>
              <w:pStyle w:val="ConsPlusNormal0"/>
              <w:jc w:val="center"/>
              <w:rPr>
                <w:sz w:val="20"/>
                <w:szCs w:val="20"/>
              </w:rPr>
            </w:pPr>
            <w:r w:rsidRPr="00A45301">
              <w:rPr>
                <w:sz w:val="20"/>
                <w:szCs w:val="20"/>
              </w:rPr>
              <w:t>836,38300</w:t>
            </w:r>
          </w:p>
        </w:tc>
        <w:tc>
          <w:tcPr>
            <w:tcW w:w="1275" w:type="dxa"/>
            <w:shd w:val="clear" w:color="auto" w:fill="auto"/>
          </w:tcPr>
          <w:p w14:paraId="1FABF29A" w14:textId="77777777" w:rsidR="00BE4FFB" w:rsidRPr="00A45301" w:rsidRDefault="00BE4FFB" w:rsidP="009637DD">
            <w:pPr>
              <w:pStyle w:val="ConsPlusNormal0"/>
              <w:jc w:val="center"/>
              <w:rPr>
                <w:sz w:val="20"/>
                <w:szCs w:val="20"/>
              </w:rPr>
            </w:pPr>
            <w:r w:rsidRPr="00A45301">
              <w:rPr>
                <w:sz w:val="20"/>
                <w:szCs w:val="20"/>
              </w:rPr>
              <w:t>836,38300</w:t>
            </w:r>
          </w:p>
        </w:tc>
        <w:tc>
          <w:tcPr>
            <w:tcW w:w="1276" w:type="dxa"/>
            <w:shd w:val="clear" w:color="auto" w:fill="auto"/>
          </w:tcPr>
          <w:p w14:paraId="2286CB93" w14:textId="77777777" w:rsidR="00BE4FFB" w:rsidRPr="00A45301" w:rsidRDefault="00BE4FFB" w:rsidP="009637DD">
            <w:pPr>
              <w:pStyle w:val="ConsPlusNormal0"/>
              <w:jc w:val="center"/>
              <w:rPr>
                <w:sz w:val="20"/>
                <w:szCs w:val="20"/>
              </w:rPr>
            </w:pPr>
            <w:r w:rsidRPr="00A45301">
              <w:rPr>
                <w:sz w:val="20"/>
                <w:szCs w:val="20"/>
              </w:rPr>
              <w:t>836,38300</w:t>
            </w:r>
          </w:p>
        </w:tc>
        <w:tc>
          <w:tcPr>
            <w:tcW w:w="1276" w:type="dxa"/>
            <w:shd w:val="clear" w:color="auto" w:fill="auto"/>
          </w:tcPr>
          <w:p w14:paraId="283C80C6" w14:textId="77777777" w:rsidR="00BE4FFB" w:rsidRPr="00A45301" w:rsidRDefault="00BE4FFB" w:rsidP="009637DD">
            <w:pPr>
              <w:pStyle w:val="ConsPlusNormal0"/>
              <w:jc w:val="center"/>
              <w:rPr>
                <w:sz w:val="20"/>
                <w:szCs w:val="20"/>
              </w:rPr>
            </w:pPr>
            <w:r w:rsidRPr="00A45301">
              <w:rPr>
                <w:sz w:val="20"/>
                <w:szCs w:val="20"/>
              </w:rPr>
              <w:t>836,38300</w:t>
            </w:r>
          </w:p>
        </w:tc>
      </w:tr>
      <w:tr w:rsidR="00BE4FFB" w:rsidRPr="00A45301" w14:paraId="1D6F866D" w14:textId="77777777" w:rsidTr="009637DD">
        <w:tc>
          <w:tcPr>
            <w:tcW w:w="629" w:type="dxa"/>
            <w:gridSpan w:val="2"/>
            <w:shd w:val="clear" w:color="auto" w:fill="auto"/>
          </w:tcPr>
          <w:p w14:paraId="0878697B" w14:textId="77777777" w:rsidR="00BE4FFB" w:rsidRPr="00A45301" w:rsidRDefault="00BE4FFB" w:rsidP="009637DD"/>
        </w:tc>
        <w:tc>
          <w:tcPr>
            <w:tcW w:w="2268" w:type="dxa"/>
            <w:shd w:val="clear" w:color="auto" w:fill="auto"/>
          </w:tcPr>
          <w:p w14:paraId="0E7337A7"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276" w:type="dxa"/>
            <w:shd w:val="clear" w:color="auto" w:fill="auto"/>
          </w:tcPr>
          <w:p w14:paraId="752ABC55" w14:textId="77777777" w:rsidR="00BE4FFB" w:rsidRPr="00A45301" w:rsidRDefault="00BE4FFB" w:rsidP="009637DD">
            <w:pPr>
              <w:pStyle w:val="ConsPlusNormal0"/>
              <w:jc w:val="center"/>
              <w:rPr>
                <w:sz w:val="20"/>
                <w:szCs w:val="20"/>
              </w:rPr>
            </w:pPr>
          </w:p>
        </w:tc>
        <w:tc>
          <w:tcPr>
            <w:tcW w:w="1276" w:type="dxa"/>
            <w:shd w:val="clear" w:color="auto" w:fill="auto"/>
          </w:tcPr>
          <w:p w14:paraId="038811B4" w14:textId="77777777" w:rsidR="00BE4FFB" w:rsidRPr="00A45301" w:rsidRDefault="00BE4FFB" w:rsidP="009637DD">
            <w:pPr>
              <w:pStyle w:val="ConsPlusNormal0"/>
              <w:jc w:val="center"/>
              <w:rPr>
                <w:sz w:val="20"/>
                <w:szCs w:val="20"/>
              </w:rPr>
            </w:pPr>
          </w:p>
        </w:tc>
        <w:tc>
          <w:tcPr>
            <w:tcW w:w="1276" w:type="dxa"/>
            <w:shd w:val="clear" w:color="auto" w:fill="auto"/>
          </w:tcPr>
          <w:p w14:paraId="161BCD95" w14:textId="77777777" w:rsidR="00BE4FFB" w:rsidRPr="00A45301" w:rsidRDefault="00BE4FFB" w:rsidP="009637DD">
            <w:pPr>
              <w:pStyle w:val="ConsPlusNormal0"/>
              <w:jc w:val="center"/>
              <w:rPr>
                <w:sz w:val="20"/>
                <w:szCs w:val="20"/>
              </w:rPr>
            </w:pPr>
          </w:p>
        </w:tc>
        <w:tc>
          <w:tcPr>
            <w:tcW w:w="1275" w:type="dxa"/>
            <w:shd w:val="clear" w:color="auto" w:fill="auto"/>
          </w:tcPr>
          <w:p w14:paraId="43AA8088" w14:textId="77777777" w:rsidR="00BE4FFB" w:rsidRPr="00A45301" w:rsidRDefault="00BE4FFB" w:rsidP="009637DD">
            <w:pPr>
              <w:pStyle w:val="ConsPlusNormal0"/>
              <w:jc w:val="center"/>
              <w:rPr>
                <w:sz w:val="20"/>
                <w:szCs w:val="20"/>
              </w:rPr>
            </w:pPr>
          </w:p>
        </w:tc>
        <w:tc>
          <w:tcPr>
            <w:tcW w:w="1276" w:type="dxa"/>
            <w:shd w:val="clear" w:color="auto" w:fill="auto"/>
          </w:tcPr>
          <w:p w14:paraId="7F11AC1B" w14:textId="77777777" w:rsidR="00BE4FFB" w:rsidRPr="00A45301" w:rsidRDefault="00BE4FFB" w:rsidP="009637DD">
            <w:pPr>
              <w:pStyle w:val="ConsPlusNormal0"/>
              <w:jc w:val="center"/>
              <w:rPr>
                <w:sz w:val="20"/>
                <w:szCs w:val="20"/>
              </w:rPr>
            </w:pPr>
          </w:p>
        </w:tc>
        <w:tc>
          <w:tcPr>
            <w:tcW w:w="1276" w:type="dxa"/>
            <w:shd w:val="clear" w:color="auto" w:fill="auto"/>
          </w:tcPr>
          <w:p w14:paraId="64048BAE" w14:textId="77777777" w:rsidR="00BE4FFB" w:rsidRPr="00A45301" w:rsidRDefault="00BE4FFB" w:rsidP="009637DD">
            <w:pPr>
              <w:pStyle w:val="ConsPlusNormal0"/>
              <w:jc w:val="center"/>
              <w:rPr>
                <w:sz w:val="20"/>
                <w:szCs w:val="20"/>
              </w:rPr>
            </w:pPr>
          </w:p>
        </w:tc>
      </w:tr>
      <w:tr w:rsidR="00BE4FFB" w:rsidRPr="00A45301" w14:paraId="1735F672" w14:textId="77777777" w:rsidTr="009637DD">
        <w:tc>
          <w:tcPr>
            <w:tcW w:w="629" w:type="dxa"/>
            <w:gridSpan w:val="2"/>
            <w:shd w:val="clear" w:color="auto" w:fill="auto"/>
          </w:tcPr>
          <w:p w14:paraId="5A84D2DF" w14:textId="77777777" w:rsidR="00BE4FFB" w:rsidRPr="00A45301" w:rsidRDefault="00BE4FFB" w:rsidP="009637DD"/>
        </w:tc>
        <w:tc>
          <w:tcPr>
            <w:tcW w:w="2268" w:type="dxa"/>
            <w:shd w:val="clear" w:color="auto" w:fill="auto"/>
          </w:tcPr>
          <w:p w14:paraId="349A9598"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276" w:type="dxa"/>
            <w:shd w:val="clear" w:color="auto" w:fill="auto"/>
          </w:tcPr>
          <w:p w14:paraId="2969C73B" w14:textId="77777777" w:rsidR="00BE4FFB" w:rsidRPr="00A45301" w:rsidRDefault="00BE4FFB" w:rsidP="009637DD">
            <w:pPr>
              <w:pStyle w:val="ConsPlusNormal0"/>
              <w:jc w:val="center"/>
              <w:rPr>
                <w:sz w:val="20"/>
                <w:szCs w:val="20"/>
              </w:rPr>
            </w:pPr>
            <w:r w:rsidRPr="00A45301">
              <w:rPr>
                <w:sz w:val="20"/>
                <w:szCs w:val="20"/>
              </w:rPr>
              <w:t>12 126,58894</w:t>
            </w:r>
          </w:p>
        </w:tc>
        <w:tc>
          <w:tcPr>
            <w:tcW w:w="1276" w:type="dxa"/>
            <w:shd w:val="clear" w:color="auto" w:fill="auto"/>
          </w:tcPr>
          <w:p w14:paraId="5A0CE232" w14:textId="77777777" w:rsidR="00BE4FFB" w:rsidRPr="00A45301" w:rsidRDefault="00BE4FFB" w:rsidP="009637DD">
            <w:pPr>
              <w:pStyle w:val="ConsPlusNormal0"/>
              <w:jc w:val="center"/>
              <w:rPr>
                <w:sz w:val="20"/>
                <w:szCs w:val="20"/>
              </w:rPr>
            </w:pPr>
            <w:r w:rsidRPr="00A45301">
              <w:rPr>
                <w:sz w:val="20"/>
                <w:szCs w:val="20"/>
              </w:rPr>
              <w:t>2 739,92324</w:t>
            </w:r>
          </w:p>
        </w:tc>
        <w:tc>
          <w:tcPr>
            <w:tcW w:w="1276" w:type="dxa"/>
            <w:shd w:val="clear" w:color="auto" w:fill="auto"/>
          </w:tcPr>
          <w:p w14:paraId="3B4E881C" w14:textId="77777777" w:rsidR="00BE4FFB" w:rsidRPr="00A45301" w:rsidRDefault="00BE4FFB" w:rsidP="009637DD">
            <w:pPr>
              <w:pStyle w:val="ConsPlusNormal0"/>
              <w:jc w:val="center"/>
              <w:rPr>
                <w:sz w:val="20"/>
                <w:szCs w:val="20"/>
              </w:rPr>
            </w:pPr>
            <w:r w:rsidRPr="00A45301">
              <w:rPr>
                <w:sz w:val="20"/>
                <w:szCs w:val="20"/>
              </w:rPr>
              <w:t>836,38300</w:t>
            </w:r>
          </w:p>
        </w:tc>
        <w:tc>
          <w:tcPr>
            <w:tcW w:w="1275" w:type="dxa"/>
            <w:shd w:val="clear" w:color="auto" w:fill="auto"/>
          </w:tcPr>
          <w:p w14:paraId="4EC85BE2" w14:textId="77777777" w:rsidR="00BE4FFB" w:rsidRPr="00A45301" w:rsidRDefault="00BE4FFB" w:rsidP="009637DD">
            <w:pPr>
              <w:pStyle w:val="ConsPlusNormal0"/>
              <w:jc w:val="center"/>
              <w:rPr>
                <w:sz w:val="20"/>
                <w:szCs w:val="20"/>
              </w:rPr>
            </w:pPr>
            <w:r w:rsidRPr="00A45301">
              <w:rPr>
                <w:sz w:val="20"/>
                <w:szCs w:val="20"/>
              </w:rPr>
              <w:t>836,38300</w:t>
            </w:r>
          </w:p>
        </w:tc>
        <w:tc>
          <w:tcPr>
            <w:tcW w:w="1276" w:type="dxa"/>
            <w:shd w:val="clear" w:color="auto" w:fill="auto"/>
          </w:tcPr>
          <w:p w14:paraId="7779D267" w14:textId="77777777" w:rsidR="00BE4FFB" w:rsidRPr="00A45301" w:rsidRDefault="00BE4FFB" w:rsidP="009637DD">
            <w:pPr>
              <w:pStyle w:val="ConsPlusNormal0"/>
              <w:jc w:val="center"/>
              <w:rPr>
                <w:sz w:val="20"/>
                <w:szCs w:val="20"/>
              </w:rPr>
            </w:pPr>
            <w:r w:rsidRPr="00A45301">
              <w:rPr>
                <w:sz w:val="20"/>
                <w:szCs w:val="20"/>
              </w:rPr>
              <w:t>836,38300</w:t>
            </w:r>
          </w:p>
        </w:tc>
        <w:tc>
          <w:tcPr>
            <w:tcW w:w="1276" w:type="dxa"/>
            <w:shd w:val="clear" w:color="auto" w:fill="auto"/>
          </w:tcPr>
          <w:p w14:paraId="1789A970" w14:textId="77777777" w:rsidR="00BE4FFB" w:rsidRPr="00A45301" w:rsidRDefault="00BE4FFB" w:rsidP="009637DD">
            <w:pPr>
              <w:pStyle w:val="ConsPlusNormal0"/>
              <w:jc w:val="center"/>
              <w:rPr>
                <w:sz w:val="20"/>
                <w:szCs w:val="20"/>
              </w:rPr>
            </w:pPr>
            <w:r w:rsidRPr="00A45301">
              <w:rPr>
                <w:sz w:val="20"/>
                <w:szCs w:val="20"/>
              </w:rPr>
              <w:t>836,38300</w:t>
            </w:r>
          </w:p>
        </w:tc>
      </w:tr>
      <w:tr w:rsidR="00BE4FFB" w:rsidRPr="00A45301" w14:paraId="1D897718" w14:textId="77777777" w:rsidTr="009637DD">
        <w:tc>
          <w:tcPr>
            <w:tcW w:w="629" w:type="dxa"/>
            <w:gridSpan w:val="2"/>
            <w:shd w:val="clear" w:color="auto" w:fill="auto"/>
          </w:tcPr>
          <w:p w14:paraId="0C3C3534" w14:textId="77777777" w:rsidR="00BE4FFB" w:rsidRPr="00A45301" w:rsidRDefault="00BE4FFB" w:rsidP="009637DD"/>
        </w:tc>
        <w:tc>
          <w:tcPr>
            <w:tcW w:w="2268" w:type="dxa"/>
            <w:shd w:val="clear" w:color="auto" w:fill="auto"/>
          </w:tcPr>
          <w:p w14:paraId="7CD1D1CC"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276" w:type="dxa"/>
            <w:shd w:val="clear" w:color="auto" w:fill="auto"/>
          </w:tcPr>
          <w:p w14:paraId="186A6B02" w14:textId="77777777" w:rsidR="00BE4FFB" w:rsidRPr="00A45301" w:rsidRDefault="00BE4FFB" w:rsidP="009637DD">
            <w:pPr>
              <w:pStyle w:val="ConsPlusNormal0"/>
              <w:jc w:val="center"/>
              <w:rPr>
                <w:sz w:val="20"/>
                <w:szCs w:val="20"/>
              </w:rPr>
            </w:pPr>
            <w:r w:rsidRPr="00A45301">
              <w:rPr>
                <w:sz w:val="20"/>
                <w:szCs w:val="20"/>
              </w:rPr>
              <w:t>24 016,24613</w:t>
            </w:r>
          </w:p>
        </w:tc>
        <w:tc>
          <w:tcPr>
            <w:tcW w:w="1276" w:type="dxa"/>
            <w:shd w:val="clear" w:color="auto" w:fill="auto"/>
          </w:tcPr>
          <w:p w14:paraId="4597F4C8" w14:textId="77777777" w:rsidR="00BE4FFB" w:rsidRPr="00A45301" w:rsidRDefault="00BE4FFB" w:rsidP="009637DD">
            <w:pPr>
              <w:pStyle w:val="ConsPlusNormal0"/>
              <w:jc w:val="center"/>
              <w:rPr>
                <w:sz w:val="20"/>
                <w:szCs w:val="20"/>
              </w:rPr>
            </w:pPr>
            <w:r w:rsidRPr="00A45301">
              <w:rPr>
                <w:sz w:val="20"/>
                <w:szCs w:val="20"/>
              </w:rPr>
              <w:t>13 1</w:t>
            </w:r>
            <w:r>
              <w:rPr>
                <w:sz w:val="20"/>
                <w:szCs w:val="20"/>
              </w:rPr>
              <w:t>7</w:t>
            </w:r>
            <w:r w:rsidRPr="00A45301">
              <w:rPr>
                <w:sz w:val="20"/>
                <w:szCs w:val="20"/>
              </w:rPr>
              <w:t>4,32721</w:t>
            </w:r>
          </w:p>
        </w:tc>
        <w:tc>
          <w:tcPr>
            <w:tcW w:w="1276" w:type="dxa"/>
            <w:shd w:val="clear" w:color="auto" w:fill="auto"/>
          </w:tcPr>
          <w:p w14:paraId="71967A50"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4DF513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63B721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1949E4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4E869C2" w14:textId="77777777" w:rsidTr="009637DD">
        <w:tc>
          <w:tcPr>
            <w:tcW w:w="629" w:type="dxa"/>
            <w:gridSpan w:val="2"/>
            <w:shd w:val="clear" w:color="auto" w:fill="auto"/>
          </w:tcPr>
          <w:p w14:paraId="3DAA9103" w14:textId="77777777" w:rsidR="00BE4FFB" w:rsidRPr="00A45301" w:rsidRDefault="00BE4FFB" w:rsidP="009637DD"/>
        </w:tc>
        <w:tc>
          <w:tcPr>
            <w:tcW w:w="2268" w:type="dxa"/>
            <w:shd w:val="clear" w:color="auto" w:fill="auto"/>
          </w:tcPr>
          <w:p w14:paraId="5389E9E5"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276" w:type="dxa"/>
            <w:shd w:val="clear" w:color="auto" w:fill="auto"/>
          </w:tcPr>
          <w:p w14:paraId="6CDECCCE" w14:textId="77777777" w:rsidR="00BE4FFB" w:rsidRPr="00A45301" w:rsidRDefault="00BE4FFB" w:rsidP="009637DD">
            <w:pPr>
              <w:pStyle w:val="ConsPlusNormal0"/>
              <w:jc w:val="center"/>
              <w:rPr>
                <w:sz w:val="20"/>
                <w:szCs w:val="20"/>
              </w:rPr>
            </w:pPr>
            <w:r w:rsidRPr="00A45301">
              <w:rPr>
                <w:sz w:val="20"/>
                <w:szCs w:val="20"/>
              </w:rPr>
              <w:t>5 244,23988</w:t>
            </w:r>
          </w:p>
        </w:tc>
        <w:tc>
          <w:tcPr>
            <w:tcW w:w="1276" w:type="dxa"/>
            <w:shd w:val="clear" w:color="auto" w:fill="auto"/>
          </w:tcPr>
          <w:p w14:paraId="3A63FA24" w14:textId="77777777" w:rsidR="00BE4FFB" w:rsidRPr="00A45301" w:rsidRDefault="00BE4FFB" w:rsidP="009637DD">
            <w:pPr>
              <w:pStyle w:val="ConsPlusNormal0"/>
              <w:jc w:val="center"/>
              <w:rPr>
                <w:sz w:val="20"/>
                <w:szCs w:val="20"/>
              </w:rPr>
            </w:pPr>
            <w:r w:rsidRPr="00A45301">
              <w:rPr>
                <w:sz w:val="20"/>
                <w:szCs w:val="20"/>
              </w:rPr>
              <w:t>3 960,00</w:t>
            </w:r>
          </w:p>
        </w:tc>
        <w:tc>
          <w:tcPr>
            <w:tcW w:w="1276" w:type="dxa"/>
            <w:shd w:val="clear" w:color="auto" w:fill="auto"/>
          </w:tcPr>
          <w:p w14:paraId="288001EF"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1D6F2E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E319A4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FF77FA4"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CDF77E4" w14:textId="77777777" w:rsidTr="009637DD">
        <w:tc>
          <w:tcPr>
            <w:tcW w:w="629" w:type="dxa"/>
            <w:gridSpan w:val="2"/>
            <w:shd w:val="clear" w:color="auto" w:fill="auto"/>
          </w:tcPr>
          <w:p w14:paraId="032DED47" w14:textId="77777777" w:rsidR="00BE4FFB" w:rsidRPr="00A45301" w:rsidRDefault="00BE4FFB" w:rsidP="009637DD">
            <w:r w:rsidRPr="00A45301">
              <w:t>1.9.</w:t>
            </w:r>
          </w:p>
        </w:tc>
        <w:tc>
          <w:tcPr>
            <w:tcW w:w="2268" w:type="dxa"/>
            <w:shd w:val="clear" w:color="auto" w:fill="auto"/>
          </w:tcPr>
          <w:p w14:paraId="13F4804E" w14:textId="77777777" w:rsidR="00BE4FFB" w:rsidRPr="00A45301" w:rsidRDefault="00BE4FFB" w:rsidP="009637DD">
            <w:pPr>
              <w:autoSpaceDE w:val="0"/>
              <w:autoSpaceDN w:val="0"/>
            </w:pPr>
            <w:r w:rsidRPr="00A45301">
              <w:t>Снос домов и хозяйственных построек.</w:t>
            </w:r>
          </w:p>
        </w:tc>
        <w:tc>
          <w:tcPr>
            <w:tcW w:w="1276" w:type="dxa"/>
            <w:shd w:val="clear" w:color="auto" w:fill="auto"/>
          </w:tcPr>
          <w:p w14:paraId="25EAFD1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2FB3FA8" w14:textId="77777777" w:rsidR="00BE4FFB" w:rsidRPr="00A45301" w:rsidRDefault="00BE4FFB" w:rsidP="009637DD">
            <w:pPr>
              <w:pStyle w:val="ConsPlusNormal0"/>
              <w:jc w:val="center"/>
              <w:rPr>
                <w:sz w:val="20"/>
                <w:szCs w:val="20"/>
              </w:rPr>
            </w:pPr>
            <w:r w:rsidRPr="00A45301">
              <w:rPr>
                <w:sz w:val="20"/>
                <w:szCs w:val="20"/>
              </w:rPr>
              <w:t>150,00</w:t>
            </w:r>
          </w:p>
        </w:tc>
        <w:tc>
          <w:tcPr>
            <w:tcW w:w="1276" w:type="dxa"/>
            <w:shd w:val="clear" w:color="auto" w:fill="auto"/>
          </w:tcPr>
          <w:p w14:paraId="3BC5D8A3"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014BF6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700AD1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FFDF651"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1AA88B4" w14:textId="77777777" w:rsidTr="009637DD">
        <w:tc>
          <w:tcPr>
            <w:tcW w:w="629" w:type="dxa"/>
            <w:gridSpan w:val="2"/>
            <w:shd w:val="clear" w:color="auto" w:fill="auto"/>
          </w:tcPr>
          <w:p w14:paraId="14071FFA" w14:textId="77777777" w:rsidR="00BE4FFB" w:rsidRPr="00A45301" w:rsidRDefault="00BE4FFB" w:rsidP="009637DD"/>
        </w:tc>
        <w:tc>
          <w:tcPr>
            <w:tcW w:w="2268" w:type="dxa"/>
            <w:shd w:val="clear" w:color="auto" w:fill="auto"/>
          </w:tcPr>
          <w:p w14:paraId="70626B7F"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276" w:type="dxa"/>
            <w:shd w:val="clear" w:color="auto" w:fill="auto"/>
          </w:tcPr>
          <w:p w14:paraId="0AC2D163" w14:textId="77777777" w:rsidR="00BE4FFB" w:rsidRPr="00A45301" w:rsidRDefault="00BE4FFB" w:rsidP="009637DD">
            <w:pPr>
              <w:pStyle w:val="ConsPlusNormal0"/>
              <w:jc w:val="center"/>
              <w:rPr>
                <w:sz w:val="20"/>
                <w:szCs w:val="20"/>
              </w:rPr>
            </w:pPr>
          </w:p>
        </w:tc>
        <w:tc>
          <w:tcPr>
            <w:tcW w:w="1276" w:type="dxa"/>
            <w:shd w:val="clear" w:color="auto" w:fill="auto"/>
          </w:tcPr>
          <w:p w14:paraId="6EE78C51" w14:textId="77777777" w:rsidR="00BE4FFB" w:rsidRPr="00A45301" w:rsidRDefault="00BE4FFB" w:rsidP="009637DD">
            <w:pPr>
              <w:pStyle w:val="ConsPlusNormal0"/>
              <w:jc w:val="center"/>
              <w:rPr>
                <w:sz w:val="20"/>
                <w:szCs w:val="20"/>
              </w:rPr>
            </w:pPr>
          </w:p>
        </w:tc>
        <w:tc>
          <w:tcPr>
            <w:tcW w:w="1276" w:type="dxa"/>
            <w:shd w:val="clear" w:color="auto" w:fill="auto"/>
          </w:tcPr>
          <w:p w14:paraId="43FEF8F6" w14:textId="77777777" w:rsidR="00BE4FFB" w:rsidRPr="00A45301" w:rsidRDefault="00BE4FFB" w:rsidP="009637DD">
            <w:pPr>
              <w:pStyle w:val="ConsPlusNormal0"/>
              <w:jc w:val="center"/>
              <w:rPr>
                <w:sz w:val="20"/>
                <w:szCs w:val="20"/>
              </w:rPr>
            </w:pPr>
          </w:p>
        </w:tc>
        <w:tc>
          <w:tcPr>
            <w:tcW w:w="1275" w:type="dxa"/>
            <w:shd w:val="clear" w:color="auto" w:fill="auto"/>
          </w:tcPr>
          <w:p w14:paraId="27A1C0D2" w14:textId="77777777" w:rsidR="00BE4FFB" w:rsidRPr="00A45301" w:rsidRDefault="00BE4FFB" w:rsidP="009637DD">
            <w:pPr>
              <w:pStyle w:val="ConsPlusNormal0"/>
              <w:jc w:val="center"/>
              <w:rPr>
                <w:sz w:val="20"/>
                <w:szCs w:val="20"/>
              </w:rPr>
            </w:pPr>
          </w:p>
        </w:tc>
        <w:tc>
          <w:tcPr>
            <w:tcW w:w="1276" w:type="dxa"/>
            <w:shd w:val="clear" w:color="auto" w:fill="auto"/>
          </w:tcPr>
          <w:p w14:paraId="036F0EC3" w14:textId="77777777" w:rsidR="00BE4FFB" w:rsidRPr="00A45301" w:rsidRDefault="00BE4FFB" w:rsidP="009637DD">
            <w:pPr>
              <w:pStyle w:val="ConsPlusNormal0"/>
              <w:jc w:val="center"/>
              <w:rPr>
                <w:sz w:val="20"/>
                <w:szCs w:val="20"/>
              </w:rPr>
            </w:pPr>
          </w:p>
        </w:tc>
        <w:tc>
          <w:tcPr>
            <w:tcW w:w="1276" w:type="dxa"/>
            <w:shd w:val="clear" w:color="auto" w:fill="auto"/>
          </w:tcPr>
          <w:p w14:paraId="5695F37B" w14:textId="77777777" w:rsidR="00BE4FFB" w:rsidRPr="00A45301" w:rsidRDefault="00BE4FFB" w:rsidP="009637DD">
            <w:pPr>
              <w:pStyle w:val="ConsPlusNormal0"/>
              <w:jc w:val="center"/>
              <w:rPr>
                <w:sz w:val="20"/>
                <w:szCs w:val="20"/>
              </w:rPr>
            </w:pPr>
          </w:p>
        </w:tc>
      </w:tr>
      <w:tr w:rsidR="00BE4FFB" w:rsidRPr="00A45301" w14:paraId="39BE49D8" w14:textId="77777777" w:rsidTr="009637DD">
        <w:tc>
          <w:tcPr>
            <w:tcW w:w="629" w:type="dxa"/>
            <w:gridSpan w:val="2"/>
            <w:shd w:val="clear" w:color="auto" w:fill="auto"/>
          </w:tcPr>
          <w:p w14:paraId="164B4520" w14:textId="77777777" w:rsidR="00BE4FFB" w:rsidRPr="00A45301" w:rsidRDefault="00BE4FFB" w:rsidP="009637DD"/>
        </w:tc>
        <w:tc>
          <w:tcPr>
            <w:tcW w:w="2268" w:type="dxa"/>
            <w:shd w:val="clear" w:color="auto" w:fill="auto"/>
          </w:tcPr>
          <w:p w14:paraId="60A78708"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276" w:type="dxa"/>
            <w:shd w:val="clear" w:color="auto" w:fill="auto"/>
          </w:tcPr>
          <w:p w14:paraId="15F436C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4E5D684" w14:textId="77777777" w:rsidR="00BE4FFB" w:rsidRPr="00A45301" w:rsidRDefault="00BE4FFB" w:rsidP="009637DD">
            <w:pPr>
              <w:pStyle w:val="ConsPlusNormal0"/>
              <w:jc w:val="center"/>
              <w:rPr>
                <w:sz w:val="20"/>
                <w:szCs w:val="20"/>
              </w:rPr>
            </w:pPr>
            <w:r w:rsidRPr="00A45301">
              <w:rPr>
                <w:sz w:val="20"/>
                <w:szCs w:val="20"/>
              </w:rPr>
              <w:t>150,00</w:t>
            </w:r>
          </w:p>
        </w:tc>
        <w:tc>
          <w:tcPr>
            <w:tcW w:w="1276" w:type="dxa"/>
            <w:shd w:val="clear" w:color="auto" w:fill="auto"/>
          </w:tcPr>
          <w:p w14:paraId="10637394"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2559E4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9A5D56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9F8681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C51C57C" w14:textId="77777777" w:rsidTr="009637DD">
        <w:tc>
          <w:tcPr>
            <w:tcW w:w="629" w:type="dxa"/>
            <w:gridSpan w:val="2"/>
            <w:shd w:val="clear" w:color="auto" w:fill="auto"/>
          </w:tcPr>
          <w:p w14:paraId="5423B73D" w14:textId="77777777" w:rsidR="00BE4FFB" w:rsidRPr="00A45301" w:rsidRDefault="00BE4FFB" w:rsidP="009637DD"/>
        </w:tc>
        <w:tc>
          <w:tcPr>
            <w:tcW w:w="2268" w:type="dxa"/>
            <w:shd w:val="clear" w:color="auto" w:fill="auto"/>
          </w:tcPr>
          <w:p w14:paraId="79397BD8"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276" w:type="dxa"/>
            <w:shd w:val="clear" w:color="auto" w:fill="auto"/>
          </w:tcPr>
          <w:p w14:paraId="2D5101C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7BD45B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328804E"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3CF0FB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99AE87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6D45F1D"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6707EA3" w14:textId="77777777" w:rsidTr="009637DD">
        <w:tc>
          <w:tcPr>
            <w:tcW w:w="629" w:type="dxa"/>
            <w:gridSpan w:val="2"/>
            <w:shd w:val="clear" w:color="auto" w:fill="auto"/>
          </w:tcPr>
          <w:p w14:paraId="5811F9BE" w14:textId="77777777" w:rsidR="00BE4FFB" w:rsidRPr="00A45301" w:rsidRDefault="00BE4FFB" w:rsidP="009637DD"/>
        </w:tc>
        <w:tc>
          <w:tcPr>
            <w:tcW w:w="2268" w:type="dxa"/>
            <w:shd w:val="clear" w:color="auto" w:fill="auto"/>
          </w:tcPr>
          <w:p w14:paraId="44A6C3BE"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276" w:type="dxa"/>
            <w:shd w:val="clear" w:color="auto" w:fill="auto"/>
          </w:tcPr>
          <w:p w14:paraId="4CB0221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C17E26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B558FC3"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C791FD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DC6E8B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2DBD468"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4F89B32" w14:textId="77777777" w:rsidTr="009637DD">
        <w:tc>
          <w:tcPr>
            <w:tcW w:w="629" w:type="dxa"/>
            <w:gridSpan w:val="2"/>
            <w:shd w:val="clear" w:color="auto" w:fill="auto"/>
          </w:tcPr>
          <w:p w14:paraId="44B6F96C" w14:textId="77777777" w:rsidR="00BE4FFB" w:rsidRPr="00A45301" w:rsidRDefault="00BE4FFB" w:rsidP="009637DD">
            <w:r w:rsidRPr="00A45301">
              <w:t>1.10.</w:t>
            </w:r>
          </w:p>
        </w:tc>
        <w:tc>
          <w:tcPr>
            <w:tcW w:w="2268" w:type="dxa"/>
            <w:shd w:val="clear" w:color="auto" w:fill="auto"/>
          </w:tcPr>
          <w:p w14:paraId="3A8B85A4" w14:textId="77777777" w:rsidR="00BE4FFB" w:rsidRPr="00A45301" w:rsidRDefault="00BE4FFB" w:rsidP="009637DD">
            <w:pPr>
              <w:autoSpaceDE w:val="0"/>
              <w:autoSpaceDN w:val="0"/>
            </w:pPr>
            <w:r w:rsidRPr="00A45301">
              <w:t xml:space="preserve">Организация использования, охраны, защиты, воспроизводства </w:t>
            </w:r>
            <w:r w:rsidRPr="00A45301">
              <w:lastRenderedPageBreak/>
              <w:t>городских лесов, расположенных в границах городского округа Тейково Ивановской области.</w:t>
            </w:r>
          </w:p>
        </w:tc>
        <w:tc>
          <w:tcPr>
            <w:tcW w:w="1276" w:type="dxa"/>
            <w:shd w:val="clear" w:color="auto" w:fill="auto"/>
          </w:tcPr>
          <w:p w14:paraId="1592C384" w14:textId="77777777" w:rsidR="00BE4FFB" w:rsidRPr="00A45301" w:rsidRDefault="00BE4FFB" w:rsidP="009637DD">
            <w:pPr>
              <w:pStyle w:val="ConsPlusNormal0"/>
              <w:jc w:val="center"/>
              <w:rPr>
                <w:sz w:val="20"/>
                <w:szCs w:val="20"/>
              </w:rPr>
            </w:pPr>
            <w:r w:rsidRPr="00A45301">
              <w:rPr>
                <w:sz w:val="20"/>
                <w:szCs w:val="20"/>
              </w:rPr>
              <w:lastRenderedPageBreak/>
              <w:t>0,00</w:t>
            </w:r>
          </w:p>
        </w:tc>
        <w:tc>
          <w:tcPr>
            <w:tcW w:w="1276" w:type="dxa"/>
            <w:shd w:val="clear" w:color="auto" w:fill="auto"/>
          </w:tcPr>
          <w:p w14:paraId="3A6357C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02A2E74"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D44D97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558062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CF097B3"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20E57EA" w14:textId="77777777" w:rsidTr="009637DD">
        <w:tc>
          <w:tcPr>
            <w:tcW w:w="629" w:type="dxa"/>
            <w:gridSpan w:val="2"/>
            <w:shd w:val="clear" w:color="auto" w:fill="auto"/>
          </w:tcPr>
          <w:p w14:paraId="3066C008" w14:textId="77777777" w:rsidR="00BE4FFB" w:rsidRPr="00A45301" w:rsidRDefault="00BE4FFB" w:rsidP="009637DD"/>
        </w:tc>
        <w:tc>
          <w:tcPr>
            <w:tcW w:w="2268" w:type="dxa"/>
            <w:shd w:val="clear" w:color="auto" w:fill="auto"/>
          </w:tcPr>
          <w:p w14:paraId="70E1B7D6"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276" w:type="dxa"/>
            <w:shd w:val="clear" w:color="auto" w:fill="auto"/>
          </w:tcPr>
          <w:p w14:paraId="1E569125" w14:textId="77777777" w:rsidR="00BE4FFB" w:rsidRPr="00A45301" w:rsidRDefault="00BE4FFB" w:rsidP="009637DD">
            <w:pPr>
              <w:pStyle w:val="ConsPlusNormal0"/>
              <w:jc w:val="center"/>
              <w:rPr>
                <w:sz w:val="20"/>
                <w:szCs w:val="20"/>
              </w:rPr>
            </w:pPr>
          </w:p>
        </w:tc>
        <w:tc>
          <w:tcPr>
            <w:tcW w:w="1276" w:type="dxa"/>
            <w:shd w:val="clear" w:color="auto" w:fill="auto"/>
          </w:tcPr>
          <w:p w14:paraId="7A0AEA6A" w14:textId="77777777" w:rsidR="00BE4FFB" w:rsidRPr="00A45301" w:rsidRDefault="00BE4FFB" w:rsidP="009637DD">
            <w:pPr>
              <w:pStyle w:val="ConsPlusNormal0"/>
              <w:jc w:val="center"/>
              <w:rPr>
                <w:sz w:val="20"/>
                <w:szCs w:val="20"/>
              </w:rPr>
            </w:pPr>
          </w:p>
        </w:tc>
        <w:tc>
          <w:tcPr>
            <w:tcW w:w="1276" w:type="dxa"/>
            <w:shd w:val="clear" w:color="auto" w:fill="auto"/>
          </w:tcPr>
          <w:p w14:paraId="0FCFEAA2" w14:textId="77777777" w:rsidR="00BE4FFB" w:rsidRPr="00A45301" w:rsidRDefault="00BE4FFB" w:rsidP="009637DD">
            <w:pPr>
              <w:pStyle w:val="ConsPlusNormal0"/>
              <w:jc w:val="center"/>
              <w:rPr>
                <w:sz w:val="20"/>
                <w:szCs w:val="20"/>
              </w:rPr>
            </w:pPr>
          </w:p>
        </w:tc>
        <w:tc>
          <w:tcPr>
            <w:tcW w:w="1275" w:type="dxa"/>
            <w:shd w:val="clear" w:color="auto" w:fill="auto"/>
          </w:tcPr>
          <w:p w14:paraId="366901B9" w14:textId="77777777" w:rsidR="00BE4FFB" w:rsidRPr="00A45301" w:rsidRDefault="00BE4FFB" w:rsidP="009637DD">
            <w:pPr>
              <w:pStyle w:val="ConsPlusNormal0"/>
              <w:jc w:val="center"/>
              <w:rPr>
                <w:sz w:val="20"/>
                <w:szCs w:val="20"/>
              </w:rPr>
            </w:pPr>
          </w:p>
        </w:tc>
        <w:tc>
          <w:tcPr>
            <w:tcW w:w="1276" w:type="dxa"/>
            <w:shd w:val="clear" w:color="auto" w:fill="auto"/>
          </w:tcPr>
          <w:p w14:paraId="7573EAE0" w14:textId="77777777" w:rsidR="00BE4FFB" w:rsidRPr="00A45301" w:rsidRDefault="00BE4FFB" w:rsidP="009637DD">
            <w:pPr>
              <w:pStyle w:val="ConsPlusNormal0"/>
              <w:jc w:val="center"/>
              <w:rPr>
                <w:sz w:val="20"/>
                <w:szCs w:val="20"/>
              </w:rPr>
            </w:pPr>
          </w:p>
        </w:tc>
        <w:tc>
          <w:tcPr>
            <w:tcW w:w="1276" w:type="dxa"/>
            <w:shd w:val="clear" w:color="auto" w:fill="auto"/>
          </w:tcPr>
          <w:p w14:paraId="7B0676F4" w14:textId="77777777" w:rsidR="00BE4FFB" w:rsidRPr="00A45301" w:rsidRDefault="00BE4FFB" w:rsidP="009637DD">
            <w:pPr>
              <w:pStyle w:val="ConsPlusNormal0"/>
              <w:jc w:val="center"/>
              <w:rPr>
                <w:sz w:val="20"/>
                <w:szCs w:val="20"/>
              </w:rPr>
            </w:pPr>
          </w:p>
        </w:tc>
      </w:tr>
      <w:tr w:rsidR="00BE4FFB" w:rsidRPr="00A45301" w14:paraId="08E413C9" w14:textId="77777777" w:rsidTr="009637DD">
        <w:tc>
          <w:tcPr>
            <w:tcW w:w="629" w:type="dxa"/>
            <w:gridSpan w:val="2"/>
            <w:shd w:val="clear" w:color="auto" w:fill="auto"/>
          </w:tcPr>
          <w:p w14:paraId="3B4F8DCA" w14:textId="77777777" w:rsidR="00BE4FFB" w:rsidRPr="00A45301" w:rsidRDefault="00BE4FFB" w:rsidP="009637DD"/>
        </w:tc>
        <w:tc>
          <w:tcPr>
            <w:tcW w:w="2268" w:type="dxa"/>
            <w:shd w:val="clear" w:color="auto" w:fill="auto"/>
          </w:tcPr>
          <w:p w14:paraId="75FF59CB"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276" w:type="dxa"/>
            <w:shd w:val="clear" w:color="auto" w:fill="auto"/>
          </w:tcPr>
          <w:p w14:paraId="6024B1A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AC0966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956F0D8"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2762590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2FE0AC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6EF6434"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8C1BB8B" w14:textId="77777777" w:rsidTr="009637DD">
        <w:tc>
          <w:tcPr>
            <w:tcW w:w="629" w:type="dxa"/>
            <w:gridSpan w:val="2"/>
            <w:shd w:val="clear" w:color="auto" w:fill="auto"/>
          </w:tcPr>
          <w:p w14:paraId="30D7B7EC" w14:textId="77777777" w:rsidR="00BE4FFB" w:rsidRPr="00A45301" w:rsidRDefault="00BE4FFB" w:rsidP="009637DD"/>
        </w:tc>
        <w:tc>
          <w:tcPr>
            <w:tcW w:w="2268" w:type="dxa"/>
            <w:shd w:val="clear" w:color="auto" w:fill="auto"/>
          </w:tcPr>
          <w:p w14:paraId="5EB7B186"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276" w:type="dxa"/>
            <w:shd w:val="clear" w:color="auto" w:fill="auto"/>
          </w:tcPr>
          <w:p w14:paraId="482244E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5B97ED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8432DA3"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43A768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1E2926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C176670"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A1168AF" w14:textId="77777777" w:rsidTr="009637DD">
        <w:tc>
          <w:tcPr>
            <w:tcW w:w="629" w:type="dxa"/>
            <w:gridSpan w:val="2"/>
            <w:shd w:val="clear" w:color="auto" w:fill="auto"/>
          </w:tcPr>
          <w:p w14:paraId="0B4489B5" w14:textId="77777777" w:rsidR="00BE4FFB" w:rsidRPr="00A45301" w:rsidRDefault="00BE4FFB" w:rsidP="009637DD"/>
        </w:tc>
        <w:tc>
          <w:tcPr>
            <w:tcW w:w="2268" w:type="dxa"/>
            <w:shd w:val="clear" w:color="auto" w:fill="auto"/>
          </w:tcPr>
          <w:p w14:paraId="5F639FCC"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276" w:type="dxa"/>
            <w:shd w:val="clear" w:color="auto" w:fill="auto"/>
          </w:tcPr>
          <w:p w14:paraId="0BF6340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F37692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BC9F13C"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D384C3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3D07D0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05A0F81" w14:textId="77777777" w:rsidR="00BE4FFB" w:rsidRPr="00A45301" w:rsidRDefault="00BE4FFB" w:rsidP="009637DD">
            <w:pPr>
              <w:pStyle w:val="ConsPlusNormal0"/>
              <w:jc w:val="center"/>
              <w:rPr>
                <w:sz w:val="20"/>
                <w:szCs w:val="20"/>
              </w:rPr>
            </w:pPr>
            <w:r w:rsidRPr="00A45301">
              <w:rPr>
                <w:sz w:val="20"/>
                <w:szCs w:val="20"/>
              </w:rPr>
              <w:t>0,00</w:t>
            </w:r>
          </w:p>
        </w:tc>
      </w:tr>
    </w:tbl>
    <w:p w14:paraId="28E9CA7C" w14:textId="77777777" w:rsidR="00BE4FFB" w:rsidRPr="00A45301" w:rsidRDefault="00BE4FFB" w:rsidP="00BE4FFB">
      <w:pPr>
        <w:autoSpaceDE w:val="0"/>
        <w:autoSpaceDN w:val="0"/>
        <w:ind w:firstLine="709"/>
      </w:pPr>
    </w:p>
    <w:p w14:paraId="2C09AEC7" w14:textId="77777777" w:rsidR="00BE4FFB" w:rsidRPr="00A45301" w:rsidRDefault="00BE4FFB" w:rsidP="00BE4FFB">
      <w:pPr>
        <w:autoSpaceDE w:val="0"/>
        <w:autoSpaceDN w:val="0"/>
      </w:pPr>
      <w:r w:rsidRPr="00A45301">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8DE88F7" w14:textId="77777777" w:rsidR="00F8638F" w:rsidRDefault="00F8638F" w:rsidP="00BE4FFB">
      <w:pPr>
        <w:tabs>
          <w:tab w:val="left" w:pos="8070"/>
        </w:tabs>
        <w:ind w:right="-1"/>
        <w:jc w:val="right"/>
      </w:pPr>
    </w:p>
    <w:p w14:paraId="3AB634A7" w14:textId="77777777" w:rsidR="00F8638F" w:rsidRDefault="00F8638F" w:rsidP="00BE4FFB">
      <w:pPr>
        <w:tabs>
          <w:tab w:val="left" w:pos="8070"/>
        </w:tabs>
        <w:ind w:right="-1"/>
        <w:jc w:val="right"/>
      </w:pPr>
    </w:p>
    <w:p w14:paraId="00F17CC4" w14:textId="77777777" w:rsidR="00F8638F" w:rsidRDefault="00F8638F" w:rsidP="00BE4FFB">
      <w:pPr>
        <w:tabs>
          <w:tab w:val="left" w:pos="8070"/>
        </w:tabs>
        <w:ind w:right="-1"/>
        <w:jc w:val="right"/>
      </w:pPr>
    </w:p>
    <w:p w14:paraId="3FB2685F" w14:textId="77777777" w:rsidR="00F8638F" w:rsidRDefault="00F8638F" w:rsidP="00BE4FFB">
      <w:pPr>
        <w:tabs>
          <w:tab w:val="left" w:pos="8070"/>
        </w:tabs>
        <w:ind w:right="-1"/>
        <w:jc w:val="right"/>
      </w:pPr>
    </w:p>
    <w:p w14:paraId="49CC22FB" w14:textId="77777777" w:rsidR="00F8638F" w:rsidRDefault="00F8638F" w:rsidP="00BE4FFB">
      <w:pPr>
        <w:tabs>
          <w:tab w:val="left" w:pos="8070"/>
        </w:tabs>
        <w:ind w:right="-1"/>
        <w:jc w:val="right"/>
      </w:pPr>
    </w:p>
    <w:p w14:paraId="7F287C71" w14:textId="77777777" w:rsidR="00F8638F" w:rsidRDefault="00F8638F" w:rsidP="00BE4FFB">
      <w:pPr>
        <w:tabs>
          <w:tab w:val="left" w:pos="8070"/>
        </w:tabs>
        <w:ind w:right="-1"/>
        <w:jc w:val="right"/>
      </w:pPr>
    </w:p>
    <w:p w14:paraId="24CE5E0D" w14:textId="77777777" w:rsidR="00F8638F" w:rsidRDefault="00F8638F" w:rsidP="00BE4FFB">
      <w:pPr>
        <w:tabs>
          <w:tab w:val="left" w:pos="8070"/>
        </w:tabs>
        <w:ind w:right="-1"/>
        <w:jc w:val="right"/>
      </w:pPr>
    </w:p>
    <w:p w14:paraId="7FA3B041" w14:textId="77777777" w:rsidR="00F8638F" w:rsidRDefault="00F8638F" w:rsidP="00BE4FFB">
      <w:pPr>
        <w:tabs>
          <w:tab w:val="left" w:pos="8070"/>
        </w:tabs>
        <w:ind w:right="-1"/>
        <w:jc w:val="right"/>
      </w:pPr>
    </w:p>
    <w:p w14:paraId="351CC3A4" w14:textId="77777777" w:rsidR="00F8638F" w:rsidRDefault="00F8638F" w:rsidP="00BE4FFB">
      <w:pPr>
        <w:tabs>
          <w:tab w:val="left" w:pos="8070"/>
        </w:tabs>
        <w:ind w:right="-1"/>
        <w:jc w:val="right"/>
      </w:pPr>
    </w:p>
    <w:p w14:paraId="6E285FD0" w14:textId="77777777" w:rsidR="00F8638F" w:rsidRDefault="00F8638F" w:rsidP="00BE4FFB">
      <w:pPr>
        <w:tabs>
          <w:tab w:val="left" w:pos="8070"/>
        </w:tabs>
        <w:ind w:right="-1"/>
        <w:jc w:val="right"/>
      </w:pPr>
    </w:p>
    <w:p w14:paraId="34F1CC70" w14:textId="77777777" w:rsidR="00F8638F" w:rsidRDefault="00F8638F" w:rsidP="00BE4FFB">
      <w:pPr>
        <w:tabs>
          <w:tab w:val="left" w:pos="8070"/>
        </w:tabs>
        <w:ind w:right="-1"/>
        <w:jc w:val="right"/>
      </w:pPr>
    </w:p>
    <w:p w14:paraId="22244CB6" w14:textId="77777777" w:rsidR="00F8638F" w:rsidRDefault="00F8638F" w:rsidP="00BE4FFB">
      <w:pPr>
        <w:tabs>
          <w:tab w:val="left" w:pos="8070"/>
        </w:tabs>
        <w:ind w:right="-1"/>
        <w:jc w:val="right"/>
      </w:pPr>
    </w:p>
    <w:p w14:paraId="3990737B" w14:textId="77777777" w:rsidR="00F8638F" w:rsidRDefault="00F8638F" w:rsidP="00BE4FFB">
      <w:pPr>
        <w:tabs>
          <w:tab w:val="left" w:pos="8070"/>
        </w:tabs>
        <w:ind w:right="-1"/>
        <w:jc w:val="right"/>
      </w:pPr>
    </w:p>
    <w:p w14:paraId="3EFAF3CA" w14:textId="77777777" w:rsidR="00F8638F" w:rsidRDefault="00F8638F" w:rsidP="00BE4FFB">
      <w:pPr>
        <w:tabs>
          <w:tab w:val="left" w:pos="8070"/>
        </w:tabs>
        <w:ind w:right="-1"/>
        <w:jc w:val="right"/>
      </w:pPr>
    </w:p>
    <w:p w14:paraId="67EB91CE" w14:textId="77777777" w:rsidR="00F8638F" w:rsidRDefault="00F8638F" w:rsidP="00BE4FFB">
      <w:pPr>
        <w:tabs>
          <w:tab w:val="left" w:pos="8070"/>
        </w:tabs>
        <w:ind w:right="-1"/>
        <w:jc w:val="right"/>
      </w:pPr>
    </w:p>
    <w:p w14:paraId="2BAD493E" w14:textId="77777777" w:rsidR="00F8638F" w:rsidRDefault="00F8638F" w:rsidP="00BE4FFB">
      <w:pPr>
        <w:tabs>
          <w:tab w:val="left" w:pos="8070"/>
        </w:tabs>
        <w:ind w:right="-1"/>
        <w:jc w:val="right"/>
      </w:pPr>
    </w:p>
    <w:p w14:paraId="67CB1BFF" w14:textId="77777777" w:rsidR="00F8638F" w:rsidRDefault="00F8638F" w:rsidP="00BE4FFB">
      <w:pPr>
        <w:tabs>
          <w:tab w:val="left" w:pos="8070"/>
        </w:tabs>
        <w:ind w:right="-1"/>
        <w:jc w:val="right"/>
      </w:pPr>
    </w:p>
    <w:p w14:paraId="2A197E79" w14:textId="77777777" w:rsidR="00F8638F" w:rsidRDefault="00F8638F" w:rsidP="00BE4FFB">
      <w:pPr>
        <w:tabs>
          <w:tab w:val="left" w:pos="8070"/>
        </w:tabs>
        <w:ind w:right="-1"/>
        <w:jc w:val="right"/>
      </w:pPr>
    </w:p>
    <w:p w14:paraId="6EA79893" w14:textId="77777777" w:rsidR="00F8638F" w:rsidRDefault="00F8638F" w:rsidP="00BE4FFB">
      <w:pPr>
        <w:tabs>
          <w:tab w:val="left" w:pos="8070"/>
        </w:tabs>
        <w:ind w:right="-1"/>
        <w:jc w:val="right"/>
      </w:pPr>
    </w:p>
    <w:p w14:paraId="2D4BBF5A" w14:textId="77777777" w:rsidR="00F8638F" w:rsidRDefault="00F8638F" w:rsidP="00BE4FFB">
      <w:pPr>
        <w:tabs>
          <w:tab w:val="left" w:pos="8070"/>
        </w:tabs>
        <w:ind w:right="-1"/>
        <w:jc w:val="right"/>
      </w:pPr>
    </w:p>
    <w:p w14:paraId="584081F8" w14:textId="77777777" w:rsidR="00F8638F" w:rsidRDefault="00F8638F" w:rsidP="00BE4FFB">
      <w:pPr>
        <w:tabs>
          <w:tab w:val="left" w:pos="8070"/>
        </w:tabs>
        <w:ind w:right="-1"/>
        <w:jc w:val="right"/>
      </w:pPr>
    </w:p>
    <w:p w14:paraId="12E394A9" w14:textId="77777777" w:rsidR="00F8638F" w:rsidRDefault="00F8638F" w:rsidP="00BE4FFB">
      <w:pPr>
        <w:tabs>
          <w:tab w:val="left" w:pos="8070"/>
        </w:tabs>
        <w:ind w:right="-1"/>
        <w:jc w:val="right"/>
      </w:pPr>
    </w:p>
    <w:p w14:paraId="64ACDDF6" w14:textId="77777777" w:rsidR="00F8638F" w:rsidRDefault="00F8638F" w:rsidP="00BE4FFB">
      <w:pPr>
        <w:tabs>
          <w:tab w:val="left" w:pos="8070"/>
        </w:tabs>
        <w:ind w:right="-1"/>
        <w:jc w:val="right"/>
      </w:pPr>
    </w:p>
    <w:p w14:paraId="6FD9AD41" w14:textId="77777777" w:rsidR="00F8638F" w:rsidRDefault="00F8638F" w:rsidP="00BE4FFB">
      <w:pPr>
        <w:tabs>
          <w:tab w:val="left" w:pos="8070"/>
        </w:tabs>
        <w:ind w:right="-1"/>
        <w:jc w:val="right"/>
      </w:pPr>
    </w:p>
    <w:p w14:paraId="68B7A8C8" w14:textId="77777777" w:rsidR="00F8638F" w:rsidRDefault="00F8638F" w:rsidP="00BE4FFB">
      <w:pPr>
        <w:tabs>
          <w:tab w:val="left" w:pos="8070"/>
        </w:tabs>
        <w:ind w:right="-1"/>
        <w:jc w:val="right"/>
      </w:pPr>
    </w:p>
    <w:p w14:paraId="7F2B883E" w14:textId="77777777" w:rsidR="00F8638F" w:rsidRDefault="00F8638F" w:rsidP="00BE4FFB">
      <w:pPr>
        <w:tabs>
          <w:tab w:val="left" w:pos="8070"/>
        </w:tabs>
        <w:ind w:right="-1"/>
        <w:jc w:val="right"/>
      </w:pPr>
    </w:p>
    <w:p w14:paraId="32A5DFD8" w14:textId="77777777" w:rsidR="00F8638F" w:rsidRDefault="00F8638F" w:rsidP="00BE4FFB">
      <w:pPr>
        <w:tabs>
          <w:tab w:val="left" w:pos="8070"/>
        </w:tabs>
        <w:ind w:right="-1"/>
        <w:jc w:val="right"/>
      </w:pPr>
    </w:p>
    <w:p w14:paraId="48315FDA" w14:textId="77777777" w:rsidR="00F8638F" w:rsidRDefault="00F8638F" w:rsidP="00BE4FFB">
      <w:pPr>
        <w:tabs>
          <w:tab w:val="left" w:pos="8070"/>
        </w:tabs>
        <w:ind w:right="-1"/>
        <w:jc w:val="right"/>
      </w:pPr>
    </w:p>
    <w:p w14:paraId="3D000CAD" w14:textId="77777777" w:rsidR="00F8638F" w:rsidRDefault="00F8638F" w:rsidP="00BE4FFB">
      <w:pPr>
        <w:tabs>
          <w:tab w:val="left" w:pos="8070"/>
        </w:tabs>
        <w:ind w:right="-1"/>
        <w:jc w:val="right"/>
      </w:pPr>
    </w:p>
    <w:p w14:paraId="1DA0136E" w14:textId="77777777" w:rsidR="00F8638F" w:rsidRDefault="00F8638F" w:rsidP="00BE4FFB">
      <w:pPr>
        <w:tabs>
          <w:tab w:val="left" w:pos="8070"/>
        </w:tabs>
        <w:ind w:right="-1"/>
        <w:jc w:val="right"/>
      </w:pPr>
    </w:p>
    <w:p w14:paraId="66D4FEF4" w14:textId="77777777" w:rsidR="00F8638F" w:rsidRDefault="00F8638F" w:rsidP="00BE4FFB">
      <w:pPr>
        <w:tabs>
          <w:tab w:val="left" w:pos="8070"/>
        </w:tabs>
        <w:ind w:right="-1"/>
        <w:jc w:val="right"/>
      </w:pPr>
    </w:p>
    <w:p w14:paraId="533F3172" w14:textId="77777777" w:rsidR="00F8638F" w:rsidRDefault="00F8638F" w:rsidP="00BE4FFB">
      <w:pPr>
        <w:tabs>
          <w:tab w:val="left" w:pos="8070"/>
        </w:tabs>
        <w:ind w:right="-1"/>
        <w:jc w:val="right"/>
      </w:pPr>
    </w:p>
    <w:p w14:paraId="7B09A676" w14:textId="77777777" w:rsidR="00F8638F" w:rsidRDefault="00F8638F" w:rsidP="00BE4FFB">
      <w:pPr>
        <w:tabs>
          <w:tab w:val="left" w:pos="8070"/>
        </w:tabs>
        <w:ind w:right="-1"/>
        <w:jc w:val="right"/>
      </w:pPr>
    </w:p>
    <w:p w14:paraId="158D21AB" w14:textId="77777777" w:rsidR="00F8638F" w:rsidRDefault="00F8638F" w:rsidP="00BE4FFB">
      <w:pPr>
        <w:tabs>
          <w:tab w:val="left" w:pos="8070"/>
        </w:tabs>
        <w:ind w:right="-1"/>
        <w:jc w:val="right"/>
      </w:pPr>
    </w:p>
    <w:p w14:paraId="0A82C909" w14:textId="3C43F14E" w:rsidR="00BE4FFB" w:rsidRPr="00A45301" w:rsidRDefault="00BE4FFB" w:rsidP="00BE4FFB">
      <w:pPr>
        <w:tabs>
          <w:tab w:val="left" w:pos="8070"/>
        </w:tabs>
        <w:ind w:right="-1"/>
        <w:jc w:val="right"/>
      </w:pPr>
      <w:r w:rsidRPr="00A45301">
        <w:lastRenderedPageBreak/>
        <w:t>Приложение № 5</w:t>
      </w:r>
    </w:p>
    <w:p w14:paraId="56670F59" w14:textId="77777777" w:rsidR="00BE4FFB" w:rsidRPr="00A45301" w:rsidRDefault="00BE4FFB" w:rsidP="00BE4FFB">
      <w:pPr>
        <w:ind w:right="-1"/>
        <w:jc w:val="right"/>
      </w:pPr>
      <w:r w:rsidRPr="00A45301">
        <w:t>к постановлению администрации</w:t>
      </w:r>
    </w:p>
    <w:p w14:paraId="4AC4A232" w14:textId="77777777" w:rsidR="00BE4FFB" w:rsidRPr="00A45301" w:rsidRDefault="00BE4FFB" w:rsidP="00BE4FFB">
      <w:pPr>
        <w:ind w:right="-1"/>
        <w:jc w:val="right"/>
      </w:pPr>
      <w:r w:rsidRPr="00A45301">
        <w:t xml:space="preserve"> городского округа Тейково</w:t>
      </w:r>
    </w:p>
    <w:p w14:paraId="748F4256" w14:textId="77777777" w:rsidR="00BE4FFB" w:rsidRPr="00A45301" w:rsidRDefault="00BE4FFB" w:rsidP="00BE4FFB">
      <w:pPr>
        <w:ind w:right="-1"/>
        <w:jc w:val="right"/>
      </w:pPr>
      <w:r w:rsidRPr="00A45301">
        <w:t>Ивановской области</w:t>
      </w:r>
    </w:p>
    <w:p w14:paraId="36F0C5D8" w14:textId="77777777" w:rsidR="00BE4FFB" w:rsidRPr="00A45301" w:rsidRDefault="00BE4FFB" w:rsidP="00BE4FFB">
      <w:pPr>
        <w:ind w:right="-1"/>
        <w:jc w:val="center"/>
      </w:pPr>
      <w:r w:rsidRPr="00A45301">
        <w:t xml:space="preserve">                                                                                                     </w:t>
      </w:r>
      <w:r>
        <w:t xml:space="preserve">            от   05.03.2024</w:t>
      </w:r>
      <w:r w:rsidRPr="00A45301">
        <w:t xml:space="preserve">     №  </w:t>
      </w:r>
      <w:r>
        <w:t>114</w:t>
      </w:r>
    </w:p>
    <w:p w14:paraId="4DE2B8D3" w14:textId="77777777" w:rsidR="00BE4FFB" w:rsidRPr="00A45301" w:rsidRDefault="00BE4FFB" w:rsidP="00BE4FFB">
      <w:pPr>
        <w:tabs>
          <w:tab w:val="left" w:pos="8070"/>
        </w:tabs>
        <w:ind w:right="-1"/>
      </w:pPr>
    </w:p>
    <w:p w14:paraId="0DD949D3" w14:textId="77777777" w:rsidR="00BE4FFB" w:rsidRPr="00A45301" w:rsidRDefault="00BE4FFB" w:rsidP="00BE4FFB">
      <w:pPr>
        <w:ind w:right="-1"/>
        <w:jc w:val="center"/>
      </w:pPr>
      <w:r w:rsidRPr="00A45301">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E4FFB" w:rsidRPr="00A45301" w14:paraId="2EF6D7BA" w14:textId="77777777" w:rsidTr="009637DD">
        <w:tc>
          <w:tcPr>
            <w:tcW w:w="2836" w:type="dxa"/>
            <w:shd w:val="clear" w:color="auto" w:fill="FFFFFF"/>
          </w:tcPr>
          <w:p w14:paraId="63F1EEF4" w14:textId="77777777" w:rsidR="00BE4FFB" w:rsidRPr="00A45301" w:rsidRDefault="00BE4FFB" w:rsidP="009637DD">
            <w:pPr>
              <w:pStyle w:val="aff3"/>
              <w:tabs>
                <w:tab w:val="left" w:pos="2727"/>
              </w:tabs>
              <w:ind w:left="0"/>
            </w:pPr>
            <w:r w:rsidRPr="00A45301">
              <w:t>Наименование</w:t>
            </w:r>
          </w:p>
          <w:p w14:paraId="5368F589" w14:textId="77777777" w:rsidR="00BE4FFB" w:rsidRPr="00A45301" w:rsidRDefault="00BE4FFB" w:rsidP="009637DD">
            <w:pPr>
              <w:pStyle w:val="aff3"/>
              <w:tabs>
                <w:tab w:val="left" w:pos="2727"/>
              </w:tabs>
              <w:ind w:left="0"/>
            </w:pPr>
            <w:r w:rsidRPr="00A45301">
              <w:t>Подпрограммы</w:t>
            </w:r>
          </w:p>
        </w:tc>
        <w:tc>
          <w:tcPr>
            <w:tcW w:w="7476" w:type="dxa"/>
            <w:shd w:val="clear" w:color="auto" w:fill="FFFFFF"/>
          </w:tcPr>
          <w:p w14:paraId="7CA05C03" w14:textId="77777777" w:rsidR="00BE4FFB" w:rsidRPr="00A45301" w:rsidRDefault="00BE4FFB" w:rsidP="009637DD">
            <w:pPr>
              <w:pStyle w:val="aff3"/>
              <w:ind w:left="0"/>
            </w:pPr>
            <w:r w:rsidRPr="00A45301">
              <w:t>Ремонт, капитальный ремонт и содержание автомобильных дорог общего пользования местного значения (далее – подпрограмма)</w:t>
            </w:r>
          </w:p>
        </w:tc>
      </w:tr>
      <w:tr w:rsidR="00BE4FFB" w:rsidRPr="00A45301" w14:paraId="4BBB7011" w14:textId="77777777" w:rsidTr="009637DD">
        <w:tc>
          <w:tcPr>
            <w:tcW w:w="2836" w:type="dxa"/>
            <w:shd w:val="clear" w:color="auto" w:fill="FFFFFF"/>
          </w:tcPr>
          <w:p w14:paraId="4EBEBF21" w14:textId="77777777" w:rsidR="00BE4FFB" w:rsidRPr="00A45301" w:rsidRDefault="00BE4FFB" w:rsidP="009637DD">
            <w:pPr>
              <w:pStyle w:val="aff3"/>
              <w:ind w:left="0"/>
            </w:pPr>
            <w:r w:rsidRPr="00A45301">
              <w:t>Срок реализации</w:t>
            </w:r>
          </w:p>
          <w:p w14:paraId="06B7368C" w14:textId="77777777" w:rsidR="00BE4FFB" w:rsidRPr="00A45301" w:rsidRDefault="00BE4FFB" w:rsidP="009637DD">
            <w:pPr>
              <w:pStyle w:val="aff3"/>
              <w:ind w:left="0"/>
            </w:pPr>
            <w:r w:rsidRPr="00A45301">
              <w:t>Подпрограммы</w:t>
            </w:r>
          </w:p>
        </w:tc>
        <w:tc>
          <w:tcPr>
            <w:tcW w:w="7476" w:type="dxa"/>
            <w:shd w:val="clear" w:color="auto" w:fill="FFFFFF"/>
          </w:tcPr>
          <w:p w14:paraId="3DB45F5E" w14:textId="77777777" w:rsidR="00BE4FFB" w:rsidRPr="00A45301" w:rsidRDefault="00BE4FFB" w:rsidP="009637DD">
            <w:pPr>
              <w:pStyle w:val="aff3"/>
              <w:ind w:left="0"/>
            </w:pPr>
            <w:r w:rsidRPr="00A45301">
              <w:t>2023-2028</w:t>
            </w:r>
          </w:p>
        </w:tc>
      </w:tr>
      <w:tr w:rsidR="00BE4FFB" w:rsidRPr="00A45301" w14:paraId="7345EA99" w14:textId="77777777" w:rsidTr="009637DD">
        <w:tc>
          <w:tcPr>
            <w:tcW w:w="2836" w:type="dxa"/>
            <w:shd w:val="clear" w:color="auto" w:fill="FFFFFF"/>
          </w:tcPr>
          <w:p w14:paraId="70C70AA0" w14:textId="77777777" w:rsidR="00BE4FFB" w:rsidRPr="00A45301" w:rsidRDefault="00BE4FFB" w:rsidP="009637DD">
            <w:pPr>
              <w:pStyle w:val="aff3"/>
              <w:ind w:left="0"/>
            </w:pPr>
            <w:r w:rsidRPr="00A45301">
              <w:t>Исполнители</w:t>
            </w:r>
          </w:p>
          <w:p w14:paraId="1EEF7CC9" w14:textId="77777777" w:rsidR="00BE4FFB" w:rsidRPr="00A45301" w:rsidRDefault="00BE4FFB" w:rsidP="009637DD">
            <w:pPr>
              <w:pStyle w:val="aff3"/>
              <w:ind w:left="0"/>
            </w:pPr>
            <w:r w:rsidRPr="00A45301">
              <w:t>Подпрограммы</w:t>
            </w:r>
          </w:p>
        </w:tc>
        <w:tc>
          <w:tcPr>
            <w:tcW w:w="7476" w:type="dxa"/>
            <w:shd w:val="clear" w:color="auto" w:fill="FFFFFF"/>
          </w:tcPr>
          <w:p w14:paraId="6492EAC8" w14:textId="77777777" w:rsidR="00BE4FFB" w:rsidRPr="00A45301" w:rsidRDefault="00BE4FFB" w:rsidP="009637DD">
            <w:pPr>
              <w:autoSpaceDE w:val="0"/>
              <w:autoSpaceDN w:val="0"/>
            </w:pPr>
            <w:r w:rsidRPr="00A45301">
              <w:t>Отдел городской инфраструктуры администрации городского округа Тейково Ивановской области</w:t>
            </w:r>
          </w:p>
        </w:tc>
      </w:tr>
      <w:tr w:rsidR="00BE4FFB" w:rsidRPr="00A45301" w14:paraId="1DD47B21" w14:textId="77777777" w:rsidTr="009637DD">
        <w:tc>
          <w:tcPr>
            <w:tcW w:w="2836" w:type="dxa"/>
            <w:shd w:val="clear" w:color="auto" w:fill="FFFFFF"/>
          </w:tcPr>
          <w:p w14:paraId="5C45D7A8" w14:textId="77777777" w:rsidR="00BE4FFB" w:rsidRPr="00A45301" w:rsidRDefault="00BE4FFB" w:rsidP="009637DD">
            <w:pPr>
              <w:pStyle w:val="aff3"/>
              <w:ind w:left="0"/>
            </w:pPr>
            <w:r w:rsidRPr="00A45301">
              <w:t>Цели</w:t>
            </w:r>
          </w:p>
          <w:p w14:paraId="7E6F2D68" w14:textId="77777777" w:rsidR="00BE4FFB" w:rsidRPr="00A45301" w:rsidRDefault="00BE4FFB" w:rsidP="009637DD">
            <w:pPr>
              <w:pStyle w:val="aff3"/>
              <w:ind w:left="0"/>
            </w:pPr>
            <w:r w:rsidRPr="00A45301">
              <w:t>Подпрограммы</w:t>
            </w:r>
          </w:p>
        </w:tc>
        <w:tc>
          <w:tcPr>
            <w:tcW w:w="7476" w:type="dxa"/>
            <w:shd w:val="clear" w:color="auto" w:fill="FFFFFF"/>
          </w:tcPr>
          <w:p w14:paraId="0A2DE5C5" w14:textId="77777777" w:rsidR="00BE4FFB" w:rsidRPr="00A45301" w:rsidRDefault="00BE4FFB" w:rsidP="009637DD">
            <w:pPr>
              <w:pStyle w:val="aff3"/>
              <w:ind w:left="0"/>
            </w:pPr>
            <w:r w:rsidRPr="00A45301">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BE4FFB" w:rsidRPr="00A45301" w14:paraId="46EDF6DE" w14:textId="77777777" w:rsidTr="009637DD">
        <w:tc>
          <w:tcPr>
            <w:tcW w:w="2836" w:type="dxa"/>
            <w:shd w:val="clear" w:color="auto" w:fill="FFFFFF"/>
          </w:tcPr>
          <w:p w14:paraId="7B845C2E" w14:textId="77777777" w:rsidR="00BE4FFB" w:rsidRPr="00A45301" w:rsidRDefault="00BE4FFB" w:rsidP="009637DD">
            <w:pPr>
              <w:pStyle w:val="aff3"/>
              <w:ind w:left="0"/>
            </w:pPr>
            <w:r w:rsidRPr="00A45301">
              <w:t>Объем ресурсного обеспечения мероприятий</w:t>
            </w:r>
          </w:p>
          <w:p w14:paraId="1FD13D96" w14:textId="77777777" w:rsidR="00BE4FFB" w:rsidRPr="00A45301" w:rsidRDefault="00BE4FFB" w:rsidP="009637DD">
            <w:pPr>
              <w:pStyle w:val="aff3"/>
              <w:ind w:left="0"/>
            </w:pPr>
            <w:r w:rsidRPr="00A45301">
              <w:t xml:space="preserve">подпрограммы </w:t>
            </w:r>
          </w:p>
        </w:tc>
        <w:tc>
          <w:tcPr>
            <w:tcW w:w="7476" w:type="dxa"/>
            <w:shd w:val="clear" w:color="auto" w:fill="auto"/>
          </w:tcPr>
          <w:p w14:paraId="3934541F"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Общий объем бюджетных ассигнований:</w:t>
            </w:r>
          </w:p>
          <w:p w14:paraId="278BFEAF"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106 265,84298 тыс. руб.,</w:t>
            </w:r>
          </w:p>
          <w:p w14:paraId="40B635BF"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65 994,70546 тыс. руб.,</w:t>
            </w:r>
          </w:p>
          <w:p w14:paraId="2938C6BE"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60 849,51385 тыс. руб.,</w:t>
            </w:r>
          </w:p>
          <w:p w14:paraId="022D1F26"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61 849,40396 тыс. руб.,</w:t>
            </w:r>
          </w:p>
          <w:p w14:paraId="1810AA28"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1 119,84513 тыс. руб.,</w:t>
            </w:r>
          </w:p>
          <w:p w14:paraId="525C8099"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1 119,84513 тыс. руб.</w:t>
            </w:r>
          </w:p>
          <w:p w14:paraId="41BE43AD"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местный бюджет:</w:t>
            </w:r>
          </w:p>
          <w:p w14:paraId="3B371260"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27 398,74442 тыс. руб.,</w:t>
            </w:r>
          </w:p>
          <w:p w14:paraId="4AC8AE23"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23 454,62371 тыс. руб.,</w:t>
            </w:r>
          </w:p>
          <w:p w14:paraId="0FCD5693"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20 700,30000 тыс. руб.,</w:t>
            </w:r>
          </w:p>
          <w:p w14:paraId="537F016B"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20 710,29888 тыс. руб.,</w:t>
            </w:r>
          </w:p>
          <w:p w14:paraId="4A6652AB"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1 119,84513 тыс. руб.,</w:t>
            </w:r>
          </w:p>
          <w:p w14:paraId="527E3A12"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1 119,84513 тыс. руб.</w:t>
            </w:r>
          </w:p>
          <w:p w14:paraId="4F86971C"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областной бюджет:</w:t>
            </w:r>
          </w:p>
          <w:p w14:paraId="795FED74"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78 867,09856 тыс. руб.,</w:t>
            </w:r>
          </w:p>
          <w:p w14:paraId="702564A3"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42 540,08175 тыс. руб.,</w:t>
            </w:r>
          </w:p>
          <w:p w14:paraId="6592B7D3"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40 149,21385 тыс. руб.,</w:t>
            </w:r>
          </w:p>
          <w:p w14:paraId="48A3082C"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41 139,10508 тыс. руб.,</w:t>
            </w:r>
          </w:p>
          <w:p w14:paraId="317D56C1"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0,00 тыс. руб.,</w:t>
            </w:r>
          </w:p>
          <w:p w14:paraId="3075EAA1"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0,00 тыс. руб.</w:t>
            </w:r>
          </w:p>
          <w:p w14:paraId="36B6E507"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федеральный бюджет:</w:t>
            </w:r>
          </w:p>
          <w:p w14:paraId="217CFC69"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0,00 тыс. руб.,</w:t>
            </w:r>
          </w:p>
          <w:p w14:paraId="52EC0AD4"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0,00 тыс. руб.,</w:t>
            </w:r>
          </w:p>
          <w:p w14:paraId="44685A2E"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0,00 тыс. руб.,</w:t>
            </w:r>
          </w:p>
          <w:p w14:paraId="72587784"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0,00 тыс. руб.</w:t>
            </w:r>
          </w:p>
        </w:tc>
      </w:tr>
    </w:tbl>
    <w:p w14:paraId="32247C7D" w14:textId="77777777" w:rsidR="00BE4FFB" w:rsidRPr="00A45301" w:rsidRDefault="00BE4FFB" w:rsidP="00BE4FFB">
      <w:pPr>
        <w:tabs>
          <w:tab w:val="left" w:pos="8070"/>
        </w:tabs>
        <w:ind w:right="-1"/>
        <w:sectPr w:rsidR="00BE4FFB" w:rsidRPr="00A45301" w:rsidSect="00BE4FFB">
          <w:pgSz w:w="11906" w:h="16838"/>
          <w:pgMar w:top="993" w:right="567" w:bottom="851" w:left="1134" w:header="709" w:footer="709" w:gutter="0"/>
          <w:cols w:space="708"/>
          <w:docGrid w:linePitch="360"/>
        </w:sectPr>
      </w:pPr>
    </w:p>
    <w:p w14:paraId="3CC89915" w14:textId="77777777" w:rsidR="00BE4FFB" w:rsidRPr="00A45301" w:rsidRDefault="00BE4FFB" w:rsidP="00BE4FFB">
      <w:pPr>
        <w:tabs>
          <w:tab w:val="left" w:pos="8070"/>
        </w:tabs>
        <w:ind w:right="-1"/>
      </w:pPr>
    </w:p>
    <w:p w14:paraId="76A59404" w14:textId="77777777" w:rsidR="00BE4FFB" w:rsidRPr="00A45301" w:rsidRDefault="00BE4FFB" w:rsidP="00BE4FFB">
      <w:pPr>
        <w:jc w:val="right"/>
      </w:pPr>
      <w:r w:rsidRPr="00A45301">
        <w:t>Приложение № 6</w:t>
      </w:r>
    </w:p>
    <w:p w14:paraId="492C520B" w14:textId="77777777" w:rsidR="00BE4FFB" w:rsidRPr="00A45301" w:rsidRDefault="00BE4FFB" w:rsidP="00BE4FFB">
      <w:pPr>
        <w:ind w:right="-1"/>
        <w:jc w:val="right"/>
      </w:pPr>
      <w:r w:rsidRPr="00A45301">
        <w:t>к постановлению администрации</w:t>
      </w:r>
    </w:p>
    <w:p w14:paraId="44543BC0" w14:textId="77777777" w:rsidR="00BE4FFB" w:rsidRPr="00A45301" w:rsidRDefault="00BE4FFB" w:rsidP="00BE4FFB">
      <w:pPr>
        <w:ind w:right="-1"/>
        <w:jc w:val="right"/>
      </w:pPr>
      <w:r w:rsidRPr="00A45301">
        <w:t xml:space="preserve"> городского округа Тейково</w:t>
      </w:r>
    </w:p>
    <w:p w14:paraId="6E8500BA" w14:textId="77777777" w:rsidR="00BE4FFB" w:rsidRPr="00A45301" w:rsidRDefault="00BE4FFB" w:rsidP="00BE4FFB">
      <w:pPr>
        <w:ind w:right="-1"/>
        <w:jc w:val="right"/>
      </w:pPr>
      <w:r w:rsidRPr="00A45301">
        <w:t>Ивановской области</w:t>
      </w:r>
    </w:p>
    <w:p w14:paraId="7F79C073" w14:textId="77777777" w:rsidR="00BE4FFB" w:rsidRPr="00A45301" w:rsidRDefault="00BE4FFB" w:rsidP="00BE4FFB">
      <w:pPr>
        <w:ind w:right="-1"/>
        <w:jc w:val="center"/>
      </w:pPr>
      <w:r w:rsidRPr="00A45301">
        <w:t xml:space="preserve">                                                                                                               </w:t>
      </w:r>
      <w:r>
        <w:t xml:space="preserve">                                                                       от  05.03.2024</w:t>
      </w:r>
      <w:r w:rsidRPr="00A45301">
        <w:t xml:space="preserve">           №  </w:t>
      </w:r>
      <w:r>
        <w:t>114</w:t>
      </w:r>
    </w:p>
    <w:p w14:paraId="7CD8F6BB" w14:textId="77777777" w:rsidR="00BE4FFB" w:rsidRPr="00A45301" w:rsidRDefault="00BE4FFB" w:rsidP="00BE4FFB">
      <w:pPr>
        <w:ind w:firstLine="709"/>
      </w:pPr>
      <w:r w:rsidRPr="00A45301">
        <w:t>5. Ресурсное обеспечение мероприятий подпрограммы.</w:t>
      </w:r>
    </w:p>
    <w:p w14:paraId="2A7E66FC" w14:textId="77777777" w:rsidR="00BE4FFB" w:rsidRPr="00A45301" w:rsidRDefault="00BE4FFB" w:rsidP="00BE4FFB">
      <w:pPr>
        <w:ind w:firstLine="709"/>
      </w:pPr>
    </w:p>
    <w:p w14:paraId="4E419F8C" w14:textId="77777777" w:rsidR="00BE4FFB" w:rsidRPr="00A45301" w:rsidRDefault="00BE4FFB" w:rsidP="00BE4FFB">
      <w:pPr>
        <w:ind w:right="-1" w:firstLine="708"/>
        <w:jc w:val="right"/>
      </w:pPr>
      <w:r w:rsidRPr="00A45301">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BE4FFB" w:rsidRPr="00A45301" w14:paraId="0DF1F356" w14:textId="77777777" w:rsidTr="009637DD">
        <w:tc>
          <w:tcPr>
            <w:tcW w:w="426" w:type="dxa"/>
            <w:shd w:val="clear" w:color="auto" w:fill="auto"/>
          </w:tcPr>
          <w:p w14:paraId="46929B12" w14:textId="77777777" w:rsidR="00BE4FFB" w:rsidRPr="00A45301" w:rsidRDefault="00BE4FFB" w:rsidP="009637DD">
            <w:pPr>
              <w:pStyle w:val="ConsPlusNormal0"/>
              <w:jc w:val="center"/>
              <w:rPr>
                <w:sz w:val="20"/>
                <w:szCs w:val="20"/>
              </w:rPr>
            </w:pPr>
            <w:r w:rsidRPr="00A45301">
              <w:rPr>
                <w:sz w:val="20"/>
                <w:szCs w:val="20"/>
              </w:rPr>
              <w:t>№ п/п</w:t>
            </w:r>
          </w:p>
        </w:tc>
        <w:tc>
          <w:tcPr>
            <w:tcW w:w="5244" w:type="dxa"/>
            <w:shd w:val="clear" w:color="auto" w:fill="auto"/>
          </w:tcPr>
          <w:p w14:paraId="0153D9E2" w14:textId="77777777" w:rsidR="00BE4FFB" w:rsidRPr="00A45301" w:rsidRDefault="00BE4FFB" w:rsidP="009637DD">
            <w:pPr>
              <w:pStyle w:val="ConsPlusNormal0"/>
              <w:jc w:val="center"/>
              <w:rPr>
                <w:sz w:val="20"/>
                <w:szCs w:val="20"/>
              </w:rPr>
            </w:pPr>
            <w:r w:rsidRPr="00A45301">
              <w:rPr>
                <w:sz w:val="20"/>
                <w:szCs w:val="20"/>
              </w:rPr>
              <w:t>Наименование мероприятий/источник ресурсного обеспечения</w:t>
            </w:r>
          </w:p>
        </w:tc>
        <w:tc>
          <w:tcPr>
            <w:tcW w:w="1843" w:type="dxa"/>
            <w:shd w:val="clear" w:color="auto" w:fill="auto"/>
          </w:tcPr>
          <w:p w14:paraId="08DA6C80" w14:textId="77777777" w:rsidR="00BE4FFB" w:rsidRPr="00A45301" w:rsidRDefault="00BE4FFB" w:rsidP="009637DD">
            <w:pPr>
              <w:pStyle w:val="ConsPlusNormal0"/>
              <w:jc w:val="center"/>
              <w:rPr>
                <w:sz w:val="20"/>
                <w:szCs w:val="20"/>
              </w:rPr>
            </w:pPr>
            <w:r w:rsidRPr="00A45301">
              <w:rPr>
                <w:sz w:val="20"/>
                <w:szCs w:val="20"/>
              </w:rPr>
              <w:t>Исполнитель</w:t>
            </w:r>
          </w:p>
        </w:tc>
        <w:tc>
          <w:tcPr>
            <w:tcW w:w="1276" w:type="dxa"/>
            <w:shd w:val="clear" w:color="auto" w:fill="auto"/>
          </w:tcPr>
          <w:p w14:paraId="3E812339" w14:textId="77777777" w:rsidR="00BE4FFB" w:rsidRPr="00A45301" w:rsidRDefault="00BE4FFB" w:rsidP="009637DD">
            <w:pPr>
              <w:pStyle w:val="ConsPlusNormal0"/>
              <w:jc w:val="center"/>
              <w:rPr>
                <w:sz w:val="20"/>
                <w:szCs w:val="20"/>
              </w:rPr>
            </w:pPr>
            <w:r w:rsidRPr="00A45301">
              <w:rPr>
                <w:sz w:val="20"/>
                <w:szCs w:val="20"/>
              </w:rPr>
              <w:t>2023</w:t>
            </w:r>
          </w:p>
        </w:tc>
        <w:tc>
          <w:tcPr>
            <w:tcW w:w="1276" w:type="dxa"/>
            <w:shd w:val="clear" w:color="auto" w:fill="auto"/>
          </w:tcPr>
          <w:p w14:paraId="7B3113F0" w14:textId="77777777" w:rsidR="00BE4FFB" w:rsidRPr="00A45301" w:rsidRDefault="00BE4FFB" w:rsidP="009637DD">
            <w:pPr>
              <w:pStyle w:val="ConsPlusNormal0"/>
              <w:jc w:val="center"/>
              <w:rPr>
                <w:sz w:val="20"/>
                <w:szCs w:val="20"/>
              </w:rPr>
            </w:pPr>
            <w:r w:rsidRPr="00A45301">
              <w:rPr>
                <w:sz w:val="20"/>
                <w:szCs w:val="20"/>
              </w:rPr>
              <w:t>2024</w:t>
            </w:r>
          </w:p>
        </w:tc>
        <w:tc>
          <w:tcPr>
            <w:tcW w:w="1275" w:type="dxa"/>
            <w:shd w:val="clear" w:color="auto" w:fill="auto"/>
          </w:tcPr>
          <w:p w14:paraId="24D6D89F" w14:textId="77777777" w:rsidR="00BE4FFB" w:rsidRPr="00A45301" w:rsidRDefault="00BE4FFB" w:rsidP="009637DD">
            <w:pPr>
              <w:pStyle w:val="ConsPlusNormal0"/>
              <w:jc w:val="center"/>
              <w:rPr>
                <w:sz w:val="20"/>
                <w:szCs w:val="20"/>
              </w:rPr>
            </w:pPr>
            <w:r w:rsidRPr="00A45301">
              <w:rPr>
                <w:sz w:val="20"/>
                <w:szCs w:val="20"/>
              </w:rPr>
              <w:t>2025</w:t>
            </w:r>
          </w:p>
        </w:tc>
        <w:tc>
          <w:tcPr>
            <w:tcW w:w="1276" w:type="dxa"/>
            <w:shd w:val="clear" w:color="auto" w:fill="auto"/>
          </w:tcPr>
          <w:p w14:paraId="61411E1B" w14:textId="77777777" w:rsidR="00BE4FFB" w:rsidRPr="00A45301" w:rsidRDefault="00BE4FFB" w:rsidP="009637DD">
            <w:pPr>
              <w:pStyle w:val="ConsPlusNormal0"/>
              <w:jc w:val="center"/>
              <w:rPr>
                <w:sz w:val="20"/>
                <w:szCs w:val="20"/>
              </w:rPr>
            </w:pPr>
            <w:r w:rsidRPr="00A45301">
              <w:rPr>
                <w:sz w:val="20"/>
                <w:szCs w:val="20"/>
              </w:rPr>
              <w:t>2026</w:t>
            </w:r>
          </w:p>
        </w:tc>
        <w:tc>
          <w:tcPr>
            <w:tcW w:w="1276" w:type="dxa"/>
            <w:shd w:val="clear" w:color="auto" w:fill="auto"/>
          </w:tcPr>
          <w:p w14:paraId="1A2CE38D" w14:textId="77777777" w:rsidR="00BE4FFB" w:rsidRPr="00A45301" w:rsidRDefault="00BE4FFB" w:rsidP="009637DD">
            <w:pPr>
              <w:pStyle w:val="ConsPlusNormal0"/>
              <w:jc w:val="center"/>
              <w:rPr>
                <w:sz w:val="20"/>
                <w:szCs w:val="20"/>
              </w:rPr>
            </w:pPr>
            <w:r w:rsidRPr="00A45301">
              <w:rPr>
                <w:sz w:val="20"/>
                <w:szCs w:val="20"/>
              </w:rPr>
              <w:t>2027*</w:t>
            </w:r>
          </w:p>
        </w:tc>
        <w:tc>
          <w:tcPr>
            <w:tcW w:w="1276" w:type="dxa"/>
            <w:shd w:val="clear" w:color="auto" w:fill="auto"/>
          </w:tcPr>
          <w:p w14:paraId="472267B9" w14:textId="77777777" w:rsidR="00BE4FFB" w:rsidRPr="00A45301" w:rsidRDefault="00BE4FFB" w:rsidP="009637DD">
            <w:pPr>
              <w:pStyle w:val="ConsPlusNormal0"/>
              <w:jc w:val="center"/>
              <w:rPr>
                <w:sz w:val="20"/>
                <w:szCs w:val="20"/>
              </w:rPr>
            </w:pPr>
            <w:r w:rsidRPr="00A45301">
              <w:rPr>
                <w:sz w:val="20"/>
                <w:szCs w:val="20"/>
              </w:rPr>
              <w:t>2028*</w:t>
            </w:r>
          </w:p>
        </w:tc>
      </w:tr>
      <w:tr w:rsidR="00BE4FFB" w:rsidRPr="00A45301" w14:paraId="43DE286C" w14:textId="77777777" w:rsidTr="009637DD">
        <w:tc>
          <w:tcPr>
            <w:tcW w:w="5670" w:type="dxa"/>
            <w:gridSpan w:val="2"/>
            <w:shd w:val="clear" w:color="auto" w:fill="auto"/>
          </w:tcPr>
          <w:p w14:paraId="1610D687" w14:textId="77777777" w:rsidR="00BE4FFB" w:rsidRPr="00A45301" w:rsidRDefault="00BE4FFB" w:rsidP="009637DD">
            <w:pPr>
              <w:pStyle w:val="ConsPlusNormal0"/>
              <w:jc w:val="both"/>
              <w:rPr>
                <w:sz w:val="20"/>
                <w:szCs w:val="20"/>
              </w:rPr>
            </w:pPr>
            <w:r w:rsidRPr="00A45301">
              <w:rPr>
                <w:sz w:val="20"/>
                <w:szCs w:val="20"/>
              </w:rPr>
              <w:t>Подпрограмма, всего:</w:t>
            </w:r>
          </w:p>
        </w:tc>
        <w:tc>
          <w:tcPr>
            <w:tcW w:w="1843" w:type="dxa"/>
            <w:vMerge w:val="restart"/>
            <w:shd w:val="clear" w:color="auto" w:fill="auto"/>
          </w:tcPr>
          <w:p w14:paraId="1F02B9EF" w14:textId="77777777" w:rsidR="00BE4FFB" w:rsidRPr="00A45301" w:rsidRDefault="00BE4FFB" w:rsidP="009637DD">
            <w:pPr>
              <w:pStyle w:val="ConsPlusNormal0"/>
              <w:jc w:val="center"/>
              <w:rPr>
                <w:sz w:val="20"/>
                <w:szCs w:val="20"/>
              </w:rPr>
            </w:pPr>
          </w:p>
        </w:tc>
        <w:tc>
          <w:tcPr>
            <w:tcW w:w="1276" w:type="dxa"/>
            <w:shd w:val="clear" w:color="auto" w:fill="auto"/>
          </w:tcPr>
          <w:p w14:paraId="46A3C4D7" w14:textId="77777777" w:rsidR="00BE4FFB" w:rsidRPr="00A45301" w:rsidRDefault="00BE4FFB" w:rsidP="009637DD">
            <w:pPr>
              <w:pStyle w:val="ConsPlusNormal0"/>
              <w:ind w:left="108" w:hanging="108"/>
              <w:jc w:val="center"/>
              <w:rPr>
                <w:sz w:val="20"/>
                <w:szCs w:val="20"/>
              </w:rPr>
            </w:pPr>
            <w:r w:rsidRPr="00A45301">
              <w:rPr>
                <w:sz w:val="20"/>
                <w:szCs w:val="20"/>
              </w:rPr>
              <w:t>106 265,84298</w:t>
            </w:r>
          </w:p>
        </w:tc>
        <w:tc>
          <w:tcPr>
            <w:tcW w:w="1276" w:type="dxa"/>
            <w:shd w:val="clear" w:color="auto" w:fill="auto"/>
          </w:tcPr>
          <w:p w14:paraId="13C33CBB" w14:textId="77777777" w:rsidR="00BE4FFB" w:rsidRPr="00A45301" w:rsidRDefault="00BE4FFB" w:rsidP="009637DD">
            <w:pPr>
              <w:pStyle w:val="ConsPlusNormal0"/>
              <w:ind w:right="-1"/>
              <w:jc w:val="center"/>
              <w:rPr>
                <w:sz w:val="20"/>
                <w:szCs w:val="20"/>
              </w:rPr>
            </w:pPr>
            <w:r w:rsidRPr="00A45301">
              <w:rPr>
                <w:sz w:val="20"/>
                <w:szCs w:val="20"/>
              </w:rPr>
              <w:t>65 994,70546</w:t>
            </w:r>
          </w:p>
        </w:tc>
        <w:tc>
          <w:tcPr>
            <w:tcW w:w="1275" w:type="dxa"/>
            <w:shd w:val="clear" w:color="auto" w:fill="auto"/>
          </w:tcPr>
          <w:p w14:paraId="43FD967E" w14:textId="77777777" w:rsidR="00BE4FFB" w:rsidRPr="00A45301" w:rsidRDefault="00BE4FFB" w:rsidP="009637DD">
            <w:pPr>
              <w:pStyle w:val="ConsPlusNormal0"/>
              <w:ind w:left="79" w:right="-1" w:hanging="108"/>
              <w:rPr>
                <w:sz w:val="20"/>
                <w:szCs w:val="20"/>
              </w:rPr>
            </w:pPr>
            <w:r w:rsidRPr="00A45301">
              <w:rPr>
                <w:sz w:val="20"/>
                <w:szCs w:val="20"/>
              </w:rPr>
              <w:t>60 849,51385</w:t>
            </w:r>
          </w:p>
        </w:tc>
        <w:tc>
          <w:tcPr>
            <w:tcW w:w="1276" w:type="dxa"/>
            <w:shd w:val="clear" w:color="auto" w:fill="auto"/>
          </w:tcPr>
          <w:p w14:paraId="72834154" w14:textId="77777777" w:rsidR="00BE4FFB" w:rsidRPr="00A45301" w:rsidRDefault="00BE4FFB" w:rsidP="009637DD">
            <w:pPr>
              <w:pStyle w:val="ConsPlusNormal0"/>
              <w:ind w:right="-1" w:hanging="108"/>
              <w:jc w:val="center"/>
              <w:rPr>
                <w:sz w:val="20"/>
                <w:szCs w:val="20"/>
              </w:rPr>
            </w:pPr>
            <w:r w:rsidRPr="00A45301">
              <w:rPr>
                <w:sz w:val="20"/>
                <w:szCs w:val="20"/>
              </w:rPr>
              <w:t>61 849,40396</w:t>
            </w:r>
          </w:p>
        </w:tc>
        <w:tc>
          <w:tcPr>
            <w:tcW w:w="1276" w:type="dxa"/>
            <w:shd w:val="clear" w:color="auto" w:fill="auto"/>
          </w:tcPr>
          <w:p w14:paraId="306E2063" w14:textId="77777777" w:rsidR="00BE4FFB" w:rsidRPr="00A45301" w:rsidRDefault="00BE4FFB" w:rsidP="009637DD">
            <w:pPr>
              <w:pStyle w:val="ConsPlusNormal0"/>
              <w:ind w:right="-1" w:hanging="108"/>
              <w:jc w:val="center"/>
              <w:rPr>
                <w:sz w:val="20"/>
                <w:szCs w:val="20"/>
              </w:rPr>
            </w:pPr>
            <w:r w:rsidRPr="00A45301">
              <w:rPr>
                <w:sz w:val="20"/>
                <w:szCs w:val="20"/>
              </w:rPr>
              <w:t>1 119,84513</w:t>
            </w:r>
          </w:p>
        </w:tc>
        <w:tc>
          <w:tcPr>
            <w:tcW w:w="1276" w:type="dxa"/>
            <w:shd w:val="clear" w:color="auto" w:fill="auto"/>
          </w:tcPr>
          <w:p w14:paraId="0BDD4CF6" w14:textId="77777777" w:rsidR="00BE4FFB" w:rsidRPr="00A45301" w:rsidRDefault="00BE4FFB" w:rsidP="009637DD">
            <w:pPr>
              <w:pStyle w:val="ConsPlusNormal0"/>
              <w:ind w:right="-1" w:hanging="108"/>
              <w:jc w:val="center"/>
              <w:rPr>
                <w:sz w:val="20"/>
                <w:szCs w:val="20"/>
              </w:rPr>
            </w:pPr>
            <w:r w:rsidRPr="00A45301">
              <w:rPr>
                <w:sz w:val="20"/>
                <w:szCs w:val="20"/>
              </w:rPr>
              <w:t>1 119,84513</w:t>
            </w:r>
          </w:p>
        </w:tc>
      </w:tr>
      <w:tr w:rsidR="00BE4FFB" w:rsidRPr="00A45301" w14:paraId="7C672DE0" w14:textId="77777777" w:rsidTr="009637DD">
        <w:tc>
          <w:tcPr>
            <w:tcW w:w="5670" w:type="dxa"/>
            <w:gridSpan w:val="2"/>
            <w:shd w:val="clear" w:color="auto" w:fill="auto"/>
          </w:tcPr>
          <w:p w14:paraId="3CC193C5"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843" w:type="dxa"/>
            <w:vMerge/>
            <w:shd w:val="clear" w:color="auto" w:fill="auto"/>
          </w:tcPr>
          <w:p w14:paraId="694ED2EB" w14:textId="77777777" w:rsidR="00BE4FFB" w:rsidRPr="00A45301" w:rsidRDefault="00BE4FFB" w:rsidP="009637DD">
            <w:pPr>
              <w:pStyle w:val="ConsPlusNormal0"/>
              <w:jc w:val="center"/>
              <w:rPr>
                <w:sz w:val="20"/>
                <w:szCs w:val="20"/>
              </w:rPr>
            </w:pPr>
          </w:p>
        </w:tc>
        <w:tc>
          <w:tcPr>
            <w:tcW w:w="1276" w:type="dxa"/>
            <w:shd w:val="clear" w:color="auto" w:fill="auto"/>
          </w:tcPr>
          <w:p w14:paraId="0FFE5FDC" w14:textId="77777777" w:rsidR="00BE4FFB" w:rsidRPr="00A45301" w:rsidRDefault="00BE4FFB" w:rsidP="009637DD">
            <w:pPr>
              <w:pStyle w:val="ConsPlusNormal0"/>
              <w:ind w:left="108" w:hanging="108"/>
              <w:jc w:val="center"/>
              <w:rPr>
                <w:sz w:val="20"/>
                <w:szCs w:val="20"/>
              </w:rPr>
            </w:pPr>
          </w:p>
        </w:tc>
        <w:tc>
          <w:tcPr>
            <w:tcW w:w="1276" w:type="dxa"/>
            <w:shd w:val="clear" w:color="auto" w:fill="auto"/>
          </w:tcPr>
          <w:p w14:paraId="2CB03046" w14:textId="77777777" w:rsidR="00BE4FFB" w:rsidRPr="00A45301" w:rsidRDefault="00BE4FFB" w:rsidP="009637DD">
            <w:pPr>
              <w:pStyle w:val="ConsPlusNormal0"/>
              <w:ind w:left="108" w:hanging="108"/>
              <w:jc w:val="center"/>
              <w:rPr>
                <w:sz w:val="20"/>
                <w:szCs w:val="20"/>
              </w:rPr>
            </w:pPr>
          </w:p>
        </w:tc>
        <w:tc>
          <w:tcPr>
            <w:tcW w:w="1275" w:type="dxa"/>
            <w:shd w:val="clear" w:color="auto" w:fill="auto"/>
          </w:tcPr>
          <w:p w14:paraId="7E38AD7D" w14:textId="77777777" w:rsidR="00BE4FFB" w:rsidRPr="00A45301" w:rsidRDefault="00BE4FFB" w:rsidP="009637DD">
            <w:pPr>
              <w:pStyle w:val="ConsPlusNormal0"/>
              <w:ind w:right="-1" w:hanging="108"/>
              <w:jc w:val="center"/>
              <w:rPr>
                <w:sz w:val="20"/>
                <w:szCs w:val="20"/>
              </w:rPr>
            </w:pPr>
          </w:p>
        </w:tc>
        <w:tc>
          <w:tcPr>
            <w:tcW w:w="1276" w:type="dxa"/>
            <w:shd w:val="clear" w:color="auto" w:fill="auto"/>
          </w:tcPr>
          <w:p w14:paraId="5F64A03A" w14:textId="77777777" w:rsidR="00BE4FFB" w:rsidRPr="00A45301" w:rsidRDefault="00BE4FFB" w:rsidP="009637DD">
            <w:pPr>
              <w:pStyle w:val="ConsPlusNormal0"/>
              <w:ind w:right="-1" w:hanging="108"/>
              <w:jc w:val="center"/>
              <w:rPr>
                <w:sz w:val="20"/>
                <w:szCs w:val="20"/>
              </w:rPr>
            </w:pPr>
          </w:p>
        </w:tc>
        <w:tc>
          <w:tcPr>
            <w:tcW w:w="1276" w:type="dxa"/>
            <w:shd w:val="clear" w:color="auto" w:fill="auto"/>
          </w:tcPr>
          <w:p w14:paraId="3263A8D0" w14:textId="77777777" w:rsidR="00BE4FFB" w:rsidRPr="00A45301" w:rsidRDefault="00BE4FFB" w:rsidP="009637DD">
            <w:pPr>
              <w:pStyle w:val="ConsPlusNormal0"/>
              <w:ind w:right="-1" w:hanging="108"/>
              <w:jc w:val="center"/>
              <w:rPr>
                <w:sz w:val="20"/>
                <w:szCs w:val="20"/>
              </w:rPr>
            </w:pPr>
          </w:p>
        </w:tc>
        <w:tc>
          <w:tcPr>
            <w:tcW w:w="1276" w:type="dxa"/>
            <w:shd w:val="clear" w:color="auto" w:fill="auto"/>
          </w:tcPr>
          <w:p w14:paraId="345001F0" w14:textId="77777777" w:rsidR="00BE4FFB" w:rsidRPr="00A45301" w:rsidRDefault="00BE4FFB" w:rsidP="009637DD">
            <w:pPr>
              <w:pStyle w:val="ConsPlusNormal0"/>
              <w:ind w:right="-1" w:hanging="108"/>
              <w:jc w:val="center"/>
              <w:rPr>
                <w:sz w:val="20"/>
                <w:szCs w:val="20"/>
              </w:rPr>
            </w:pPr>
          </w:p>
        </w:tc>
      </w:tr>
      <w:tr w:rsidR="00BE4FFB" w:rsidRPr="00A45301" w14:paraId="76A95D37" w14:textId="77777777" w:rsidTr="009637DD">
        <w:tc>
          <w:tcPr>
            <w:tcW w:w="5670" w:type="dxa"/>
            <w:gridSpan w:val="2"/>
            <w:shd w:val="clear" w:color="auto" w:fill="auto"/>
          </w:tcPr>
          <w:p w14:paraId="1D57D47A"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tcPr>
          <w:p w14:paraId="4D7F0797" w14:textId="77777777" w:rsidR="00BE4FFB" w:rsidRPr="00A45301" w:rsidRDefault="00BE4FFB" w:rsidP="009637DD">
            <w:pPr>
              <w:pStyle w:val="ConsPlusNormal0"/>
              <w:jc w:val="center"/>
              <w:rPr>
                <w:sz w:val="20"/>
                <w:szCs w:val="20"/>
              </w:rPr>
            </w:pPr>
          </w:p>
        </w:tc>
        <w:tc>
          <w:tcPr>
            <w:tcW w:w="1276" w:type="dxa"/>
            <w:shd w:val="clear" w:color="auto" w:fill="auto"/>
          </w:tcPr>
          <w:p w14:paraId="1D52F955" w14:textId="77777777" w:rsidR="00BE4FFB" w:rsidRPr="00A45301" w:rsidRDefault="00BE4FFB" w:rsidP="009637DD">
            <w:pPr>
              <w:pStyle w:val="ConsPlusNormal0"/>
              <w:ind w:left="108" w:hanging="108"/>
              <w:jc w:val="center"/>
              <w:rPr>
                <w:sz w:val="20"/>
                <w:szCs w:val="20"/>
              </w:rPr>
            </w:pPr>
            <w:r w:rsidRPr="00A45301">
              <w:rPr>
                <w:sz w:val="20"/>
                <w:szCs w:val="20"/>
              </w:rPr>
              <w:t>27 398,74442</w:t>
            </w:r>
          </w:p>
        </w:tc>
        <w:tc>
          <w:tcPr>
            <w:tcW w:w="1276" w:type="dxa"/>
            <w:shd w:val="clear" w:color="auto" w:fill="auto"/>
          </w:tcPr>
          <w:p w14:paraId="133404AD" w14:textId="77777777" w:rsidR="00BE4FFB" w:rsidRPr="00A45301" w:rsidRDefault="00BE4FFB" w:rsidP="009637DD">
            <w:pPr>
              <w:pStyle w:val="ConsPlusNormal0"/>
              <w:ind w:left="108" w:hanging="108"/>
              <w:jc w:val="center"/>
              <w:rPr>
                <w:sz w:val="20"/>
                <w:szCs w:val="20"/>
              </w:rPr>
            </w:pPr>
            <w:r w:rsidRPr="00A45301">
              <w:rPr>
                <w:sz w:val="20"/>
                <w:szCs w:val="20"/>
              </w:rPr>
              <w:t>23 454,62371</w:t>
            </w:r>
          </w:p>
        </w:tc>
        <w:tc>
          <w:tcPr>
            <w:tcW w:w="1275" w:type="dxa"/>
            <w:shd w:val="clear" w:color="auto" w:fill="auto"/>
          </w:tcPr>
          <w:p w14:paraId="4DA42FAC" w14:textId="77777777" w:rsidR="00BE4FFB" w:rsidRPr="00A45301" w:rsidRDefault="00BE4FFB" w:rsidP="009637DD">
            <w:pPr>
              <w:pStyle w:val="ConsPlusNormal0"/>
              <w:ind w:right="-1" w:hanging="108"/>
              <w:jc w:val="center"/>
              <w:rPr>
                <w:sz w:val="20"/>
                <w:szCs w:val="20"/>
              </w:rPr>
            </w:pPr>
            <w:r w:rsidRPr="00A45301">
              <w:rPr>
                <w:sz w:val="20"/>
                <w:szCs w:val="20"/>
              </w:rPr>
              <w:t>20 700,3000</w:t>
            </w:r>
          </w:p>
        </w:tc>
        <w:tc>
          <w:tcPr>
            <w:tcW w:w="1276" w:type="dxa"/>
            <w:shd w:val="clear" w:color="auto" w:fill="auto"/>
          </w:tcPr>
          <w:p w14:paraId="2EC5B69F" w14:textId="77777777" w:rsidR="00BE4FFB" w:rsidRPr="00A45301" w:rsidRDefault="00BE4FFB" w:rsidP="009637DD">
            <w:pPr>
              <w:pStyle w:val="ConsPlusNormal0"/>
              <w:ind w:right="-1" w:hanging="108"/>
              <w:jc w:val="center"/>
              <w:rPr>
                <w:sz w:val="20"/>
                <w:szCs w:val="20"/>
              </w:rPr>
            </w:pPr>
            <w:r w:rsidRPr="00A45301">
              <w:rPr>
                <w:sz w:val="20"/>
                <w:szCs w:val="20"/>
              </w:rPr>
              <w:t>20 710,29888</w:t>
            </w:r>
          </w:p>
        </w:tc>
        <w:tc>
          <w:tcPr>
            <w:tcW w:w="1276" w:type="dxa"/>
            <w:shd w:val="clear" w:color="auto" w:fill="auto"/>
          </w:tcPr>
          <w:p w14:paraId="71FBC322" w14:textId="77777777" w:rsidR="00BE4FFB" w:rsidRPr="00A45301" w:rsidRDefault="00BE4FFB" w:rsidP="009637DD">
            <w:pPr>
              <w:pStyle w:val="ConsPlusNormal0"/>
              <w:ind w:right="-1" w:hanging="108"/>
              <w:jc w:val="center"/>
              <w:rPr>
                <w:sz w:val="20"/>
                <w:szCs w:val="20"/>
              </w:rPr>
            </w:pPr>
            <w:r w:rsidRPr="00A45301">
              <w:rPr>
                <w:sz w:val="20"/>
                <w:szCs w:val="20"/>
              </w:rPr>
              <w:t>1 119,84513</w:t>
            </w:r>
          </w:p>
        </w:tc>
        <w:tc>
          <w:tcPr>
            <w:tcW w:w="1276" w:type="dxa"/>
            <w:shd w:val="clear" w:color="auto" w:fill="auto"/>
          </w:tcPr>
          <w:p w14:paraId="6279D33B" w14:textId="77777777" w:rsidR="00BE4FFB" w:rsidRPr="00A45301" w:rsidRDefault="00BE4FFB" w:rsidP="009637DD">
            <w:pPr>
              <w:pStyle w:val="ConsPlusNormal0"/>
              <w:ind w:right="-1" w:hanging="108"/>
              <w:jc w:val="center"/>
              <w:rPr>
                <w:sz w:val="20"/>
                <w:szCs w:val="20"/>
              </w:rPr>
            </w:pPr>
            <w:r w:rsidRPr="00A45301">
              <w:rPr>
                <w:sz w:val="20"/>
                <w:szCs w:val="20"/>
              </w:rPr>
              <w:t>1 119,84513</w:t>
            </w:r>
          </w:p>
        </w:tc>
      </w:tr>
      <w:tr w:rsidR="00BE4FFB" w:rsidRPr="00A45301" w14:paraId="7F64B63B" w14:textId="77777777" w:rsidTr="009637DD">
        <w:tc>
          <w:tcPr>
            <w:tcW w:w="5670" w:type="dxa"/>
            <w:gridSpan w:val="2"/>
            <w:shd w:val="clear" w:color="auto" w:fill="auto"/>
          </w:tcPr>
          <w:p w14:paraId="5A69FE91"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tcPr>
          <w:p w14:paraId="2F57D69F" w14:textId="77777777" w:rsidR="00BE4FFB" w:rsidRPr="00A45301" w:rsidRDefault="00BE4FFB" w:rsidP="009637DD">
            <w:pPr>
              <w:pStyle w:val="ConsPlusNormal0"/>
              <w:jc w:val="center"/>
              <w:rPr>
                <w:sz w:val="20"/>
                <w:szCs w:val="20"/>
              </w:rPr>
            </w:pPr>
          </w:p>
        </w:tc>
        <w:tc>
          <w:tcPr>
            <w:tcW w:w="1276" w:type="dxa"/>
            <w:shd w:val="clear" w:color="auto" w:fill="auto"/>
          </w:tcPr>
          <w:p w14:paraId="57D15259" w14:textId="77777777" w:rsidR="00BE4FFB" w:rsidRPr="00A45301" w:rsidRDefault="00BE4FFB" w:rsidP="009637DD">
            <w:pPr>
              <w:pStyle w:val="ConsPlusNormal0"/>
              <w:jc w:val="center"/>
              <w:rPr>
                <w:sz w:val="20"/>
                <w:szCs w:val="20"/>
              </w:rPr>
            </w:pPr>
            <w:r w:rsidRPr="00A45301">
              <w:rPr>
                <w:sz w:val="20"/>
                <w:szCs w:val="20"/>
              </w:rPr>
              <w:t>78 867,09856</w:t>
            </w:r>
          </w:p>
        </w:tc>
        <w:tc>
          <w:tcPr>
            <w:tcW w:w="1276" w:type="dxa"/>
            <w:shd w:val="clear" w:color="auto" w:fill="auto"/>
          </w:tcPr>
          <w:p w14:paraId="14511034" w14:textId="77777777" w:rsidR="00BE4FFB" w:rsidRPr="00A45301" w:rsidRDefault="00BE4FFB" w:rsidP="009637DD">
            <w:pPr>
              <w:pStyle w:val="ConsPlusNormal0"/>
              <w:jc w:val="center"/>
              <w:rPr>
                <w:sz w:val="20"/>
                <w:szCs w:val="20"/>
              </w:rPr>
            </w:pPr>
            <w:r w:rsidRPr="00A45301">
              <w:rPr>
                <w:sz w:val="20"/>
                <w:szCs w:val="20"/>
              </w:rPr>
              <w:t>42 540,08175</w:t>
            </w:r>
          </w:p>
        </w:tc>
        <w:tc>
          <w:tcPr>
            <w:tcW w:w="1275" w:type="dxa"/>
            <w:shd w:val="clear" w:color="auto" w:fill="auto"/>
          </w:tcPr>
          <w:p w14:paraId="04E755A3" w14:textId="77777777" w:rsidR="00BE4FFB" w:rsidRPr="00A45301" w:rsidRDefault="00BE4FFB" w:rsidP="009637DD">
            <w:pPr>
              <w:pStyle w:val="ConsPlusNormal0"/>
              <w:jc w:val="center"/>
              <w:rPr>
                <w:sz w:val="20"/>
                <w:szCs w:val="20"/>
              </w:rPr>
            </w:pPr>
            <w:r w:rsidRPr="00A45301">
              <w:rPr>
                <w:sz w:val="20"/>
                <w:szCs w:val="20"/>
              </w:rPr>
              <w:t>40 149,21385</w:t>
            </w:r>
          </w:p>
        </w:tc>
        <w:tc>
          <w:tcPr>
            <w:tcW w:w="1276" w:type="dxa"/>
            <w:shd w:val="clear" w:color="auto" w:fill="auto"/>
          </w:tcPr>
          <w:p w14:paraId="39CD1147" w14:textId="77777777" w:rsidR="00BE4FFB" w:rsidRPr="00A45301" w:rsidRDefault="00BE4FFB" w:rsidP="009637DD">
            <w:pPr>
              <w:pStyle w:val="ConsPlusNormal0"/>
              <w:jc w:val="center"/>
              <w:rPr>
                <w:sz w:val="20"/>
                <w:szCs w:val="20"/>
              </w:rPr>
            </w:pPr>
            <w:r w:rsidRPr="00A45301">
              <w:rPr>
                <w:sz w:val="20"/>
                <w:szCs w:val="20"/>
              </w:rPr>
              <w:t>41 139,10508</w:t>
            </w:r>
          </w:p>
        </w:tc>
        <w:tc>
          <w:tcPr>
            <w:tcW w:w="1276" w:type="dxa"/>
            <w:shd w:val="clear" w:color="auto" w:fill="auto"/>
          </w:tcPr>
          <w:p w14:paraId="0B1C9A1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34F971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10C9C92" w14:textId="77777777" w:rsidTr="009637DD">
        <w:tc>
          <w:tcPr>
            <w:tcW w:w="5670" w:type="dxa"/>
            <w:gridSpan w:val="2"/>
            <w:shd w:val="clear" w:color="auto" w:fill="auto"/>
          </w:tcPr>
          <w:p w14:paraId="55AFE3F4"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tcPr>
          <w:p w14:paraId="57C8DE7B" w14:textId="77777777" w:rsidR="00BE4FFB" w:rsidRPr="00A45301" w:rsidRDefault="00BE4FFB" w:rsidP="009637DD">
            <w:pPr>
              <w:pStyle w:val="ConsPlusNormal0"/>
              <w:jc w:val="center"/>
              <w:rPr>
                <w:sz w:val="20"/>
                <w:szCs w:val="20"/>
              </w:rPr>
            </w:pPr>
          </w:p>
        </w:tc>
        <w:tc>
          <w:tcPr>
            <w:tcW w:w="1276" w:type="dxa"/>
            <w:shd w:val="clear" w:color="auto" w:fill="auto"/>
          </w:tcPr>
          <w:p w14:paraId="500C028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7C9D9D2"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5B632E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9CB3A5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48A939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34DF714"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613F4AF" w14:textId="77777777" w:rsidTr="009637DD">
        <w:tc>
          <w:tcPr>
            <w:tcW w:w="426" w:type="dxa"/>
            <w:shd w:val="clear" w:color="auto" w:fill="auto"/>
          </w:tcPr>
          <w:p w14:paraId="1BDF72DF" w14:textId="77777777" w:rsidR="00BE4FFB" w:rsidRPr="00A45301" w:rsidRDefault="00BE4FFB" w:rsidP="009637DD">
            <w:r w:rsidRPr="00A45301">
              <w:t>1.</w:t>
            </w:r>
          </w:p>
        </w:tc>
        <w:tc>
          <w:tcPr>
            <w:tcW w:w="5244" w:type="dxa"/>
            <w:shd w:val="clear" w:color="auto" w:fill="auto"/>
          </w:tcPr>
          <w:p w14:paraId="664682B7" w14:textId="77777777" w:rsidR="00BE4FFB" w:rsidRPr="00A45301" w:rsidRDefault="00BE4FFB" w:rsidP="009637DD">
            <w:r w:rsidRPr="00A45301">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3A119F0A" w14:textId="77777777" w:rsidR="00BE4FFB" w:rsidRPr="00A45301" w:rsidRDefault="00BE4FFB" w:rsidP="009637DD">
            <w:pPr>
              <w:pStyle w:val="ConsPlusNormal0"/>
              <w:jc w:val="center"/>
              <w:rPr>
                <w:sz w:val="20"/>
                <w:szCs w:val="20"/>
              </w:rPr>
            </w:pPr>
            <w:r w:rsidRPr="00A45301">
              <w:rPr>
                <w:sz w:val="20"/>
                <w:szCs w:val="20"/>
              </w:rPr>
              <w:t>МКУ г.о. Тейково «Служба заказчика»</w:t>
            </w:r>
          </w:p>
        </w:tc>
        <w:tc>
          <w:tcPr>
            <w:tcW w:w="1276" w:type="dxa"/>
            <w:shd w:val="clear" w:color="auto" w:fill="auto"/>
          </w:tcPr>
          <w:p w14:paraId="510F2670" w14:textId="77777777" w:rsidR="00BE4FFB" w:rsidRPr="00A45301" w:rsidRDefault="00BE4FFB" w:rsidP="009637DD">
            <w:pPr>
              <w:pStyle w:val="ConsPlusNormal0"/>
              <w:jc w:val="center"/>
              <w:rPr>
                <w:sz w:val="20"/>
                <w:szCs w:val="20"/>
              </w:rPr>
            </w:pPr>
            <w:r w:rsidRPr="00A45301">
              <w:rPr>
                <w:sz w:val="20"/>
                <w:szCs w:val="20"/>
              </w:rPr>
              <w:t>739,94852</w:t>
            </w:r>
          </w:p>
        </w:tc>
        <w:tc>
          <w:tcPr>
            <w:tcW w:w="1276" w:type="dxa"/>
            <w:shd w:val="clear" w:color="auto" w:fill="auto"/>
          </w:tcPr>
          <w:p w14:paraId="4D426E6E" w14:textId="77777777" w:rsidR="00BE4FFB" w:rsidRPr="00A45301" w:rsidRDefault="00BE4FFB" w:rsidP="009637DD">
            <w:pPr>
              <w:pStyle w:val="ConsPlusNormal0"/>
              <w:jc w:val="center"/>
              <w:rPr>
                <w:sz w:val="20"/>
                <w:szCs w:val="20"/>
              </w:rPr>
            </w:pPr>
            <w:r w:rsidRPr="00A45301">
              <w:rPr>
                <w:sz w:val="20"/>
                <w:szCs w:val="20"/>
              </w:rPr>
              <w:t>100,00</w:t>
            </w:r>
          </w:p>
        </w:tc>
        <w:tc>
          <w:tcPr>
            <w:tcW w:w="1275" w:type="dxa"/>
            <w:shd w:val="clear" w:color="auto" w:fill="auto"/>
          </w:tcPr>
          <w:p w14:paraId="08934057" w14:textId="77777777" w:rsidR="00BE4FFB" w:rsidRPr="00A45301" w:rsidRDefault="00BE4FFB" w:rsidP="009637DD">
            <w:pPr>
              <w:pStyle w:val="ConsPlusNormal0"/>
              <w:jc w:val="center"/>
              <w:rPr>
                <w:sz w:val="20"/>
                <w:szCs w:val="20"/>
              </w:rPr>
            </w:pPr>
            <w:r w:rsidRPr="00A45301">
              <w:rPr>
                <w:sz w:val="20"/>
                <w:szCs w:val="20"/>
              </w:rPr>
              <w:t>2 320,75238</w:t>
            </w:r>
          </w:p>
        </w:tc>
        <w:tc>
          <w:tcPr>
            <w:tcW w:w="1276" w:type="dxa"/>
            <w:shd w:val="clear" w:color="auto" w:fill="auto"/>
          </w:tcPr>
          <w:p w14:paraId="1417FCEF" w14:textId="77777777" w:rsidR="00BE4FFB" w:rsidRPr="00A45301" w:rsidRDefault="00BE4FFB" w:rsidP="009637DD">
            <w:pPr>
              <w:pStyle w:val="ConsPlusNormal0"/>
              <w:jc w:val="center"/>
              <w:rPr>
                <w:sz w:val="20"/>
                <w:szCs w:val="20"/>
              </w:rPr>
            </w:pPr>
            <w:r w:rsidRPr="00A45301">
              <w:rPr>
                <w:sz w:val="20"/>
                <w:szCs w:val="20"/>
              </w:rPr>
              <w:t>2 320,75238</w:t>
            </w:r>
          </w:p>
        </w:tc>
        <w:tc>
          <w:tcPr>
            <w:tcW w:w="1276" w:type="dxa"/>
            <w:shd w:val="clear" w:color="auto" w:fill="auto"/>
          </w:tcPr>
          <w:p w14:paraId="774F208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1A0EF95"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96A63C1" w14:textId="77777777" w:rsidTr="009637DD">
        <w:tc>
          <w:tcPr>
            <w:tcW w:w="426" w:type="dxa"/>
            <w:shd w:val="clear" w:color="auto" w:fill="auto"/>
          </w:tcPr>
          <w:p w14:paraId="469E90FA" w14:textId="77777777" w:rsidR="00BE4FFB" w:rsidRPr="00A45301" w:rsidRDefault="00BE4FFB" w:rsidP="009637DD"/>
        </w:tc>
        <w:tc>
          <w:tcPr>
            <w:tcW w:w="5244" w:type="dxa"/>
            <w:shd w:val="clear" w:color="auto" w:fill="auto"/>
          </w:tcPr>
          <w:p w14:paraId="4C2C9186"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843" w:type="dxa"/>
            <w:vMerge/>
            <w:shd w:val="clear" w:color="auto" w:fill="auto"/>
          </w:tcPr>
          <w:p w14:paraId="64D79F30" w14:textId="77777777" w:rsidR="00BE4FFB" w:rsidRPr="00A45301" w:rsidRDefault="00BE4FFB" w:rsidP="009637DD">
            <w:pPr>
              <w:pStyle w:val="ConsPlusNormal0"/>
              <w:jc w:val="center"/>
              <w:rPr>
                <w:sz w:val="20"/>
                <w:szCs w:val="20"/>
              </w:rPr>
            </w:pPr>
          </w:p>
        </w:tc>
        <w:tc>
          <w:tcPr>
            <w:tcW w:w="1276" w:type="dxa"/>
            <w:shd w:val="clear" w:color="auto" w:fill="auto"/>
          </w:tcPr>
          <w:p w14:paraId="3F02E8A7" w14:textId="77777777" w:rsidR="00BE4FFB" w:rsidRPr="00A45301" w:rsidRDefault="00BE4FFB" w:rsidP="009637DD">
            <w:pPr>
              <w:pStyle w:val="ConsPlusNormal0"/>
              <w:jc w:val="center"/>
              <w:rPr>
                <w:sz w:val="20"/>
                <w:szCs w:val="20"/>
              </w:rPr>
            </w:pPr>
          </w:p>
        </w:tc>
        <w:tc>
          <w:tcPr>
            <w:tcW w:w="1276" w:type="dxa"/>
            <w:shd w:val="clear" w:color="auto" w:fill="auto"/>
          </w:tcPr>
          <w:p w14:paraId="6DA41DF1" w14:textId="77777777" w:rsidR="00BE4FFB" w:rsidRPr="00A45301" w:rsidRDefault="00BE4FFB" w:rsidP="009637DD">
            <w:pPr>
              <w:pStyle w:val="ConsPlusNormal0"/>
              <w:jc w:val="center"/>
              <w:rPr>
                <w:sz w:val="20"/>
                <w:szCs w:val="20"/>
              </w:rPr>
            </w:pPr>
          </w:p>
        </w:tc>
        <w:tc>
          <w:tcPr>
            <w:tcW w:w="1275" w:type="dxa"/>
            <w:shd w:val="clear" w:color="auto" w:fill="auto"/>
          </w:tcPr>
          <w:p w14:paraId="4C1D8722" w14:textId="77777777" w:rsidR="00BE4FFB" w:rsidRPr="00A45301" w:rsidRDefault="00BE4FFB" w:rsidP="009637DD">
            <w:pPr>
              <w:pStyle w:val="ConsPlusNormal0"/>
              <w:jc w:val="center"/>
              <w:rPr>
                <w:sz w:val="20"/>
                <w:szCs w:val="20"/>
              </w:rPr>
            </w:pPr>
          </w:p>
        </w:tc>
        <w:tc>
          <w:tcPr>
            <w:tcW w:w="1276" w:type="dxa"/>
            <w:shd w:val="clear" w:color="auto" w:fill="auto"/>
          </w:tcPr>
          <w:p w14:paraId="23D60270" w14:textId="77777777" w:rsidR="00BE4FFB" w:rsidRPr="00A45301" w:rsidRDefault="00BE4FFB" w:rsidP="009637DD">
            <w:pPr>
              <w:pStyle w:val="ConsPlusNormal0"/>
              <w:jc w:val="center"/>
              <w:rPr>
                <w:sz w:val="20"/>
                <w:szCs w:val="20"/>
              </w:rPr>
            </w:pPr>
          </w:p>
        </w:tc>
        <w:tc>
          <w:tcPr>
            <w:tcW w:w="1276" w:type="dxa"/>
            <w:shd w:val="clear" w:color="auto" w:fill="auto"/>
          </w:tcPr>
          <w:p w14:paraId="6428496B" w14:textId="77777777" w:rsidR="00BE4FFB" w:rsidRPr="00A45301" w:rsidRDefault="00BE4FFB" w:rsidP="009637DD">
            <w:pPr>
              <w:pStyle w:val="ConsPlusNormal0"/>
              <w:jc w:val="center"/>
              <w:rPr>
                <w:sz w:val="20"/>
                <w:szCs w:val="20"/>
              </w:rPr>
            </w:pPr>
          </w:p>
        </w:tc>
        <w:tc>
          <w:tcPr>
            <w:tcW w:w="1276" w:type="dxa"/>
            <w:shd w:val="clear" w:color="auto" w:fill="auto"/>
          </w:tcPr>
          <w:p w14:paraId="789579B1" w14:textId="77777777" w:rsidR="00BE4FFB" w:rsidRPr="00A45301" w:rsidRDefault="00BE4FFB" w:rsidP="009637DD">
            <w:pPr>
              <w:pStyle w:val="ConsPlusNormal0"/>
              <w:jc w:val="center"/>
              <w:rPr>
                <w:sz w:val="20"/>
                <w:szCs w:val="20"/>
              </w:rPr>
            </w:pPr>
          </w:p>
        </w:tc>
      </w:tr>
      <w:tr w:rsidR="00BE4FFB" w:rsidRPr="00A45301" w14:paraId="2545C7C1" w14:textId="77777777" w:rsidTr="009637DD">
        <w:tc>
          <w:tcPr>
            <w:tcW w:w="426" w:type="dxa"/>
            <w:shd w:val="clear" w:color="auto" w:fill="auto"/>
          </w:tcPr>
          <w:p w14:paraId="21819EAF" w14:textId="77777777" w:rsidR="00BE4FFB" w:rsidRPr="00A45301" w:rsidRDefault="00BE4FFB" w:rsidP="009637DD"/>
        </w:tc>
        <w:tc>
          <w:tcPr>
            <w:tcW w:w="5244" w:type="dxa"/>
            <w:shd w:val="clear" w:color="auto" w:fill="auto"/>
          </w:tcPr>
          <w:p w14:paraId="04B16290"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tcPr>
          <w:p w14:paraId="241EF0A0" w14:textId="77777777" w:rsidR="00BE4FFB" w:rsidRPr="00A45301" w:rsidRDefault="00BE4FFB" w:rsidP="009637DD">
            <w:pPr>
              <w:pStyle w:val="ConsPlusNormal0"/>
              <w:jc w:val="center"/>
              <w:rPr>
                <w:sz w:val="20"/>
                <w:szCs w:val="20"/>
              </w:rPr>
            </w:pPr>
          </w:p>
        </w:tc>
        <w:tc>
          <w:tcPr>
            <w:tcW w:w="1276" w:type="dxa"/>
            <w:shd w:val="clear" w:color="auto" w:fill="auto"/>
          </w:tcPr>
          <w:p w14:paraId="5201FA73" w14:textId="77777777" w:rsidR="00BE4FFB" w:rsidRPr="00A45301" w:rsidRDefault="00BE4FFB" w:rsidP="009637DD">
            <w:pPr>
              <w:pStyle w:val="ConsPlusNormal0"/>
              <w:jc w:val="center"/>
              <w:rPr>
                <w:sz w:val="20"/>
                <w:szCs w:val="20"/>
              </w:rPr>
            </w:pPr>
            <w:r w:rsidRPr="00A45301">
              <w:rPr>
                <w:sz w:val="20"/>
                <w:szCs w:val="20"/>
              </w:rPr>
              <w:t>739,94852</w:t>
            </w:r>
          </w:p>
        </w:tc>
        <w:tc>
          <w:tcPr>
            <w:tcW w:w="1276" w:type="dxa"/>
            <w:shd w:val="clear" w:color="auto" w:fill="auto"/>
          </w:tcPr>
          <w:p w14:paraId="30F1DCD4" w14:textId="77777777" w:rsidR="00BE4FFB" w:rsidRPr="00A45301" w:rsidRDefault="00BE4FFB" w:rsidP="009637DD">
            <w:pPr>
              <w:pStyle w:val="ConsPlusNormal0"/>
              <w:jc w:val="center"/>
              <w:rPr>
                <w:sz w:val="20"/>
                <w:szCs w:val="20"/>
              </w:rPr>
            </w:pPr>
            <w:r w:rsidRPr="00A45301">
              <w:rPr>
                <w:sz w:val="20"/>
                <w:szCs w:val="20"/>
              </w:rPr>
              <w:t>100,00</w:t>
            </w:r>
          </w:p>
        </w:tc>
        <w:tc>
          <w:tcPr>
            <w:tcW w:w="1275" w:type="dxa"/>
            <w:shd w:val="clear" w:color="auto" w:fill="auto"/>
          </w:tcPr>
          <w:p w14:paraId="49B17CB1" w14:textId="77777777" w:rsidR="00BE4FFB" w:rsidRPr="00A45301" w:rsidRDefault="00BE4FFB" w:rsidP="009637DD">
            <w:pPr>
              <w:pStyle w:val="ConsPlusNormal0"/>
              <w:jc w:val="center"/>
              <w:rPr>
                <w:sz w:val="20"/>
                <w:szCs w:val="20"/>
              </w:rPr>
            </w:pPr>
            <w:r w:rsidRPr="00A45301">
              <w:rPr>
                <w:sz w:val="20"/>
                <w:szCs w:val="20"/>
              </w:rPr>
              <w:t>2 320,75238</w:t>
            </w:r>
          </w:p>
        </w:tc>
        <w:tc>
          <w:tcPr>
            <w:tcW w:w="1276" w:type="dxa"/>
            <w:shd w:val="clear" w:color="auto" w:fill="auto"/>
          </w:tcPr>
          <w:p w14:paraId="39097DAC" w14:textId="77777777" w:rsidR="00BE4FFB" w:rsidRPr="00A45301" w:rsidRDefault="00BE4FFB" w:rsidP="009637DD">
            <w:pPr>
              <w:pStyle w:val="ConsPlusNormal0"/>
              <w:jc w:val="center"/>
              <w:rPr>
                <w:sz w:val="20"/>
                <w:szCs w:val="20"/>
              </w:rPr>
            </w:pPr>
            <w:r w:rsidRPr="00A45301">
              <w:rPr>
                <w:sz w:val="20"/>
                <w:szCs w:val="20"/>
              </w:rPr>
              <w:t>2 320,75238</w:t>
            </w:r>
          </w:p>
        </w:tc>
        <w:tc>
          <w:tcPr>
            <w:tcW w:w="1276" w:type="dxa"/>
            <w:shd w:val="clear" w:color="auto" w:fill="auto"/>
          </w:tcPr>
          <w:p w14:paraId="3C27147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249D38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11EFD54" w14:textId="77777777" w:rsidTr="009637DD">
        <w:tc>
          <w:tcPr>
            <w:tcW w:w="426" w:type="dxa"/>
            <w:shd w:val="clear" w:color="auto" w:fill="auto"/>
          </w:tcPr>
          <w:p w14:paraId="010CF070" w14:textId="77777777" w:rsidR="00BE4FFB" w:rsidRPr="00A45301" w:rsidRDefault="00BE4FFB" w:rsidP="009637DD"/>
        </w:tc>
        <w:tc>
          <w:tcPr>
            <w:tcW w:w="5244" w:type="dxa"/>
            <w:shd w:val="clear" w:color="auto" w:fill="auto"/>
          </w:tcPr>
          <w:p w14:paraId="6870AA70"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tcPr>
          <w:p w14:paraId="45477BE8" w14:textId="77777777" w:rsidR="00BE4FFB" w:rsidRPr="00A45301" w:rsidRDefault="00BE4FFB" w:rsidP="009637DD">
            <w:pPr>
              <w:pStyle w:val="ConsPlusNormal0"/>
              <w:jc w:val="center"/>
              <w:rPr>
                <w:sz w:val="20"/>
                <w:szCs w:val="20"/>
              </w:rPr>
            </w:pPr>
          </w:p>
        </w:tc>
        <w:tc>
          <w:tcPr>
            <w:tcW w:w="1276" w:type="dxa"/>
            <w:shd w:val="clear" w:color="auto" w:fill="auto"/>
          </w:tcPr>
          <w:p w14:paraId="626943D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B5BFFF7"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377B2C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2121C2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BCE4C1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44B2031"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C5EA5C6" w14:textId="77777777" w:rsidTr="009637DD">
        <w:tc>
          <w:tcPr>
            <w:tcW w:w="426" w:type="dxa"/>
            <w:shd w:val="clear" w:color="auto" w:fill="auto"/>
          </w:tcPr>
          <w:p w14:paraId="1CE92701" w14:textId="77777777" w:rsidR="00BE4FFB" w:rsidRPr="00A45301" w:rsidRDefault="00BE4FFB" w:rsidP="009637DD"/>
        </w:tc>
        <w:tc>
          <w:tcPr>
            <w:tcW w:w="5244" w:type="dxa"/>
            <w:shd w:val="clear" w:color="auto" w:fill="auto"/>
          </w:tcPr>
          <w:p w14:paraId="378A20A4"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tcPr>
          <w:p w14:paraId="4912F94C" w14:textId="77777777" w:rsidR="00BE4FFB" w:rsidRPr="00A45301" w:rsidRDefault="00BE4FFB" w:rsidP="009637DD">
            <w:pPr>
              <w:pStyle w:val="ConsPlusNormal0"/>
              <w:jc w:val="center"/>
              <w:rPr>
                <w:sz w:val="20"/>
                <w:szCs w:val="20"/>
              </w:rPr>
            </w:pPr>
          </w:p>
        </w:tc>
        <w:tc>
          <w:tcPr>
            <w:tcW w:w="1276" w:type="dxa"/>
            <w:shd w:val="clear" w:color="auto" w:fill="auto"/>
          </w:tcPr>
          <w:p w14:paraId="77F2C64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7AE752E"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AD22D4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C1F757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DE99E4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6692FE2"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CC2D7A4" w14:textId="77777777" w:rsidTr="009637DD">
        <w:tc>
          <w:tcPr>
            <w:tcW w:w="426" w:type="dxa"/>
            <w:vMerge w:val="restart"/>
            <w:shd w:val="clear" w:color="auto" w:fill="auto"/>
          </w:tcPr>
          <w:p w14:paraId="360A915F" w14:textId="77777777" w:rsidR="00BE4FFB" w:rsidRPr="00A45301" w:rsidRDefault="00BE4FFB" w:rsidP="009637DD">
            <w:pPr>
              <w:pStyle w:val="ConsPlusNormal0"/>
              <w:jc w:val="both"/>
              <w:rPr>
                <w:sz w:val="20"/>
                <w:szCs w:val="20"/>
              </w:rPr>
            </w:pPr>
            <w:r w:rsidRPr="00A45301">
              <w:rPr>
                <w:sz w:val="20"/>
                <w:szCs w:val="20"/>
              </w:rPr>
              <w:t>2.</w:t>
            </w:r>
          </w:p>
        </w:tc>
        <w:tc>
          <w:tcPr>
            <w:tcW w:w="5244" w:type="dxa"/>
            <w:shd w:val="clear" w:color="auto" w:fill="auto"/>
          </w:tcPr>
          <w:p w14:paraId="4E77A754" w14:textId="77777777" w:rsidR="00BE4FFB" w:rsidRPr="00A45301" w:rsidRDefault="00BE4FFB" w:rsidP="009637DD">
            <w:pPr>
              <w:pStyle w:val="ConsPlusNormal0"/>
              <w:jc w:val="both"/>
              <w:rPr>
                <w:sz w:val="20"/>
                <w:szCs w:val="20"/>
              </w:rPr>
            </w:pPr>
            <w:r w:rsidRPr="00A45301">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14:paraId="5F5B15BC" w14:textId="77777777" w:rsidR="00BE4FFB" w:rsidRPr="00A45301" w:rsidRDefault="00BE4FFB" w:rsidP="009637DD">
            <w:pPr>
              <w:pStyle w:val="ConsPlusNormal0"/>
              <w:jc w:val="center"/>
              <w:rPr>
                <w:sz w:val="20"/>
                <w:szCs w:val="20"/>
              </w:rPr>
            </w:pPr>
            <w:r w:rsidRPr="00A45301">
              <w:rPr>
                <w:sz w:val="20"/>
                <w:szCs w:val="20"/>
              </w:rPr>
              <w:t>ОГИ</w:t>
            </w:r>
          </w:p>
        </w:tc>
        <w:tc>
          <w:tcPr>
            <w:tcW w:w="1276" w:type="dxa"/>
            <w:shd w:val="clear" w:color="auto" w:fill="auto"/>
            <w:vAlign w:val="center"/>
          </w:tcPr>
          <w:p w14:paraId="445DAD6E" w14:textId="77777777" w:rsidR="00BE4FFB" w:rsidRPr="00A45301" w:rsidRDefault="00BE4FFB" w:rsidP="009637DD">
            <w:pPr>
              <w:pStyle w:val="ConsPlusNormal0"/>
              <w:jc w:val="center"/>
              <w:rPr>
                <w:sz w:val="20"/>
                <w:szCs w:val="20"/>
              </w:rPr>
            </w:pPr>
            <w:r w:rsidRPr="00A45301">
              <w:rPr>
                <w:sz w:val="20"/>
                <w:szCs w:val="20"/>
              </w:rPr>
              <w:t>43 745,03568</w:t>
            </w:r>
          </w:p>
        </w:tc>
        <w:tc>
          <w:tcPr>
            <w:tcW w:w="1276" w:type="dxa"/>
            <w:shd w:val="clear" w:color="auto" w:fill="auto"/>
            <w:vAlign w:val="center"/>
          </w:tcPr>
          <w:p w14:paraId="58D33086" w14:textId="77777777" w:rsidR="00BE4FFB" w:rsidRPr="00A45301" w:rsidRDefault="00BE4FFB" w:rsidP="009637DD">
            <w:pPr>
              <w:pStyle w:val="ConsPlusNormal0"/>
              <w:jc w:val="center"/>
              <w:rPr>
                <w:sz w:val="20"/>
                <w:szCs w:val="20"/>
              </w:rPr>
            </w:pPr>
            <w:r w:rsidRPr="00A45301">
              <w:rPr>
                <w:sz w:val="20"/>
                <w:szCs w:val="20"/>
              </w:rPr>
              <w:t>45 404,00240</w:t>
            </w:r>
          </w:p>
        </w:tc>
        <w:tc>
          <w:tcPr>
            <w:tcW w:w="1275" w:type="dxa"/>
            <w:shd w:val="clear" w:color="auto" w:fill="auto"/>
            <w:vAlign w:val="center"/>
          </w:tcPr>
          <w:p w14:paraId="38F95D2C" w14:textId="77777777" w:rsidR="00BE4FFB" w:rsidRPr="00A45301" w:rsidRDefault="00BE4FFB" w:rsidP="009637DD">
            <w:pPr>
              <w:pStyle w:val="ConsPlusNormal0"/>
              <w:jc w:val="center"/>
              <w:rPr>
                <w:sz w:val="20"/>
                <w:szCs w:val="20"/>
              </w:rPr>
            </w:pPr>
            <w:r w:rsidRPr="00A45301">
              <w:rPr>
                <w:sz w:val="20"/>
                <w:szCs w:val="20"/>
              </w:rPr>
              <w:t>40 554,76147</w:t>
            </w:r>
          </w:p>
        </w:tc>
        <w:tc>
          <w:tcPr>
            <w:tcW w:w="1276" w:type="dxa"/>
            <w:shd w:val="clear" w:color="auto" w:fill="auto"/>
            <w:vAlign w:val="center"/>
          </w:tcPr>
          <w:p w14:paraId="51782851" w14:textId="77777777" w:rsidR="00BE4FFB" w:rsidRPr="00A45301" w:rsidRDefault="00BE4FFB" w:rsidP="009637DD">
            <w:pPr>
              <w:pStyle w:val="ConsPlusNormal0"/>
              <w:jc w:val="center"/>
              <w:rPr>
                <w:sz w:val="20"/>
                <w:szCs w:val="20"/>
              </w:rPr>
            </w:pPr>
            <w:r w:rsidRPr="00A45301">
              <w:rPr>
                <w:sz w:val="20"/>
                <w:szCs w:val="20"/>
              </w:rPr>
              <w:t>41 554,65158</w:t>
            </w:r>
          </w:p>
        </w:tc>
        <w:tc>
          <w:tcPr>
            <w:tcW w:w="1276" w:type="dxa"/>
            <w:shd w:val="clear" w:color="auto" w:fill="auto"/>
            <w:vAlign w:val="center"/>
          </w:tcPr>
          <w:p w14:paraId="09AF824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vAlign w:val="center"/>
          </w:tcPr>
          <w:p w14:paraId="2D25588D"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B67EC26" w14:textId="77777777" w:rsidTr="009637DD">
        <w:tc>
          <w:tcPr>
            <w:tcW w:w="426" w:type="dxa"/>
            <w:vMerge/>
            <w:shd w:val="clear" w:color="auto" w:fill="auto"/>
          </w:tcPr>
          <w:p w14:paraId="29D76DD2" w14:textId="77777777" w:rsidR="00BE4FFB" w:rsidRPr="00A45301" w:rsidRDefault="00BE4FFB" w:rsidP="009637DD"/>
        </w:tc>
        <w:tc>
          <w:tcPr>
            <w:tcW w:w="5244" w:type="dxa"/>
            <w:shd w:val="clear" w:color="auto" w:fill="auto"/>
          </w:tcPr>
          <w:p w14:paraId="489CD074"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843" w:type="dxa"/>
            <w:vMerge/>
            <w:shd w:val="clear" w:color="auto" w:fill="auto"/>
          </w:tcPr>
          <w:p w14:paraId="42F5D0B3" w14:textId="77777777" w:rsidR="00BE4FFB" w:rsidRPr="00A45301" w:rsidRDefault="00BE4FFB" w:rsidP="009637DD">
            <w:pPr>
              <w:pStyle w:val="ConsPlusNormal0"/>
              <w:jc w:val="center"/>
              <w:rPr>
                <w:sz w:val="20"/>
                <w:szCs w:val="20"/>
              </w:rPr>
            </w:pPr>
          </w:p>
        </w:tc>
        <w:tc>
          <w:tcPr>
            <w:tcW w:w="1276" w:type="dxa"/>
            <w:shd w:val="clear" w:color="auto" w:fill="auto"/>
            <w:vAlign w:val="center"/>
          </w:tcPr>
          <w:p w14:paraId="6B5445B5" w14:textId="77777777" w:rsidR="00BE4FFB" w:rsidRPr="00A45301" w:rsidRDefault="00BE4FFB" w:rsidP="009637DD">
            <w:pPr>
              <w:pStyle w:val="ConsPlusNormal0"/>
              <w:jc w:val="center"/>
              <w:rPr>
                <w:sz w:val="20"/>
                <w:szCs w:val="20"/>
              </w:rPr>
            </w:pPr>
          </w:p>
        </w:tc>
        <w:tc>
          <w:tcPr>
            <w:tcW w:w="1276" w:type="dxa"/>
            <w:shd w:val="clear" w:color="auto" w:fill="auto"/>
          </w:tcPr>
          <w:p w14:paraId="1B031310" w14:textId="77777777" w:rsidR="00BE4FFB" w:rsidRPr="00A45301" w:rsidRDefault="00BE4FFB" w:rsidP="009637DD">
            <w:pPr>
              <w:pStyle w:val="ConsPlusNormal0"/>
              <w:jc w:val="center"/>
              <w:rPr>
                <w:sz w:val="20"/>
                <w:szCs w:val="20"/>
              </w:rPr>
            </w:pPr>
          </w:p>
        </w:tc>
        <w:tc>
          <w:tcPr>
            <w:tcW w:w="1275" w:type="dxa"/>
            <w:shd w:val="clear" w:color="auto" w:fill="auto"/>
          </w:tcPr>
          <w:p w14:paraId="5FFF0C46" w14:textId="77777777" w:rsidR="00BE4FFB" w:rsidRPr="00A45301" w:rsidRDefault="00BE4FFB" w:rsidP="009637DD">
            <w:pPr>
              <w:pStyle w:val="ConsPlusNormal0"/>
              <w:jc w:val="center"/>
              <w:rPr>
                <w:sz w:val="20"/>
                <w:szCs w:val="20"/>
              </w:rPr>
            </w:pPr>
          </w:p>
        </w:tc>
        <w:tc>
          <w:tcPr>
            <w:tcW w:w="1276" w:type="dxa"/>
            <w:shd w:val="clear" w:color="auto" w:fill="auto"/>
          </w:tcPr>
          <w:p w14:paraId="5686D3DD" w14:textId="77777777" w:rsidR="00BE4FFB" w:rsidRPr="00A45301" w:rsidRDefault="00BE4FFB" w:rsidP="009637DD">
            <w:pPr>
              <w:pStyle w:val="ConsPlusNormal0"/>
              <w:jc w:val="center"/>
              <w:rPr>
                <w:sz w:val="20"/>
                <w:szCs w:val="20"/>
              </w:rPr>
            </w:pPr>
          </w:p>
        </w:tc>
        <w:tc>
          <w:tcPr>
            <w:tcW w:w="1276" w:type="dxa"/>
            <w:shd w:val="clear" w:color="auto" w:fill="auto"/>
          </w:tcPr>
          <w:p w14:paraId="0D7A977C" w14:textId="77777777" w:rsidR="00BE4FFB" w:rsidRPr="00A45301" w:rsidRDefault="00BE4FFB" w:rsidP="009637DD">
            <w:pPr>
              <w:pStyle w:val="ConsPlusNormal0"/>
              <w:jc w:val="center"/>
              <w:rPr>
                <w:sz w:val="20"/>
                <w:szCs w:val="20"/>
              </w:rPr>
            </w:pPr>
          </w:p>
        </w:tc>
        <w:tc>
          <w:tcPr>
            <w:tcW w:w="1276" w:type="dxa"/>
            <w:shd w:val="clear" w:color="auto" w:fill="auto"/>
          </w:tcPr>
          <w:p w14:paraId="33122D7D" w14:textId="77777777" w:rsidR="00BE4FFB" w:rsidRPr="00A45301" w:rsidRDefault="00BE4FFB" w:rsidP="009637DD">
            <w:pPr>
              <w:pStyle w:val="ConsPlusNormal0"/>
              <w:jc w:val="center"/>
              <w:rPr>
                <w:sz w:val="20"/>
                <w:szCs w:val="20"/>
              </w:rPr>
            </w:pPr>
          </w:p>
        </w:tc>
      </w:tr>
      <w:tr w:rsidR="00BE4FFB" w:rsidRPr="00A45301" w14:paraId="6DCD06E9" w14:textId="77777777" w:rsidTr="009637DD">
        <w:tc>
          <w:tcPr>
            <w:tcW w:w="426" w:type="dxa"/>
            <w:vMerge/>
            <w:shd w:val="clear" w:color="auto" w:fill="auto"/>
          </w:tcPr>
          <w:p w14:paraId="3CDB628B" w14:textId="77777777" w:rsidR="00BE4FFB" w:rsidRPr="00A45301" w:rsidRDefault="00BE4FFB" w:rsidP="009637DD"/>
        </w:tc>
        <w:tc>
          <w:tcPr>
            <w:tcW w:w="5244" w:type="dxa"/>
            <w:shd w:val="clear" w:color="auto" w:fill="auto"/>
          </w:tcPr>
          <w:p w14:paraId="4760482F"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tcPr>
          <w:p w14:paraId="53BE1D2C" w14:textId="77777777" w:rsidR="00BE4FFB" w:rsidRPr="00A45301" w:rsidRDefault="00BE4FFB" w:rsidP="009637DD">
            <w:pPr>
              <w:pStyle w:val="ConsPlusNormal0"/>
              <w:jc w:val="center"/>
              <w:rPr>
                <w:sz w:val="20"/>
                <w:szCs w:val="20"/>
              </w:rPr>
            </w:pPr>
          </w:p>
        </w:tc>
        <w:tc>
          <w:tcPr>
            <w:tcW w:w="1276" w:type="dxa"/>
            <w:shd w:val="clear" w:color="auto" w:fill="auto"/>
            <w:vAlign w:val="center"/>
          </w:tcPr>
          <w:p w14:paraId="3F72029E" w14:textId="77777777" w:rsidR="00BE4FFB" w:rsidRPr="00A45301" w:rsidRDefault="00BE4FFB" w:rsidP="009637DD">
            <w:pPr>
              <w:pStyle w:val="ConsPlusNormal0"/>
              <w:jc w:val="center"/>
              <w:rPr>
                <w:sz w:val="20"/>
                <w:szCs w:val="20"/>
              </w:rPr>
            </w:pPr>
            <w:r w:rsidRPr="00A45301">
              <w:rPr>
                <w:sz w:val="20"/>
                <w:szCs w:val="20"/>
              </w:rPr>
              <w:t>3 596,46960</w:t>
            </w:r>
          </w:p>
        </w:tc>
        <w:tc>
          <w:tcPr>
            <w:tcW w:w="1276" w:type="dxa"/>
            <w:shd w:val="clear" w:color="auto" w:fill="auto"/>
          </w:tcPr>
          <w:p w14:paraId="13DB34E1" w14:textId="77777777" w:rsidR="00BE4FFB" w:rsidRPr="00A45301" w:rsidRDefault="00BE4FFB" w:rsidP="009637DD">
            <w:pPr>
              <w:pStyle w:val="ConsPlusNormal0"/>
              <w:jc w:val="center"/>
              <w:rPr>
                <w:sz w:val="20"/>
                <w:szCs w:val="20"/>
              </w:rPr>
            </w:pPr>
            <w:r w:rsidRPr="00A45301">
              <w:rPr>
                <w:sz w:val="20"/>
                <w:szCs w:val="20"/>
              </w:rPr>
              <w:t>5 254,78855</w:t>
            </w:r>
          </w:p>
        </w:tc>
        <w:tc>
          <w:tcPr>
            <w:tcW w:w="1275" w:type="dxa"/>
            <w:shd w:val="clear" w:color="auto" w:fill="auto"/>
          </w:tcPr>
          <w:p w14:paraId="5B88482B" w14:textId="77777777" w:rsidR="00BE4FFB" w:rsidRPr="00A45301" w:rsidRDefault="00BE4FFB" w:rsidP="009637DD">
            <w:pPr>
              <w:pStyle w:val="ConsPlusNormal0"/>
              <w:jc w:val="center"/>
              <w:rPr>
                <w:sz w:val="20"/>
                <w:szCs w:val="20"/>
              </w:rPr>
            </w:pPr>
            <w:r w:rsidRPr="00A45301">
              <w:rPr>
                <w:sz w:val="20"/>
                <w:szCs w:val="20"/>
              </w:rPr>
              <w:t>405,54762</w:t>
            </w:r>
          </w:p>
        </w:tc>
        <w:tc>
          <w:tcPr>
            <w:tcW w:w="1276" w:type="dxa"/>
            <w:shd w:val="clear" w:color="auto" w:fill="auto"/>
          </w:tcPr>
          <w:p w14:paraId="16458ED0" w14:textId="77777777" w:rsidR="00BE4FFB" w:rsidRPr="00A45301" w:rsidRDefault="00BE4FFB" w:rsidP="009637DD">
            <w:pPr>
              <w:pStyle w:val="ConsPlusNormal0"/>
              <w:jc w:val="center"/>
              <w:rPr>
                <w:sz w:val="20"/>
                <w:szCs w:val="20"/>
              </w:rPr>
            </w:pPr>
            <w:r w:rsidRPr="00A45301">
              <w:rPr>
                <w:sz w:val="20"/>
                <w:szCs w:val="20"/>
              </w:rPr>
              <w:t>415,5465</w:t>
            </w:r>
          </w:p>
        </w:tc>
        <w:tc>
          <w:tcPr>
            <w:tcW w:w="1276" w:type="dxa"/>
            <w:shd w:val="clear" w:color="auto" w:fill="auto"/>
          </w:tcPr>
          <w:p w14:paraId="0584785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6094C9D"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EAFE676" w14:textId="77777777" w:rsidTr="009637DD">
        <w:tc>
          <w:tcPr>
            <w:tcW w:w="426" w:type="dxa"/>
            <w:vMerge/>
            <w:shd w:val="clear" w:color="auto" w:fill="auto"/>
          </w:tcPr>
          <w:p w14:paraId="6D8F1DB7" w14:textId="77777777" w:rsidR="00BE4FFB" w:rsidRPr="00A45301" w:rsidRDefault="00BE4FFB" w:rsidP="009637DD"/>
        </w:tc>
        <w:tc>
          <w:tcPr>
            <w:tcW w:w="5244" w:type="dxa"/>
            <w:shd w:val="clear" w:color="auto" w:fill="auto"/>
          </w:tcPr>
          <w:p w14:paraId="2673E619"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tcPr>
          <w:p w14:paraId="474F2738" w14:textId="77777777" w:rsidR="00BE4FFB" w:rsidRPr="00A45301" w:rsidRDefault="00BE4FFB" w:rsidP="009637DD">
            <w:pPr>
              <w:pStyle w:val="ConsPlusNormal0"/>
              <w:jc w:val="center"/>
              <w:rPr>
                <w:sz w:val="20"/>
                <w:szCs w:val="20"/>
              </w:rPr>
            </w:pPr>
          </w:p>
        </w:tc>
        <w:tc>
          <w:tcPr>
            <w:tcW w:w="1276" w:type="dxa"/>
            <w:shd w:val="clear" w:color="auto" w:fill="auto"/>
          </w:tcPr>
          <w:p w14:paraId="42A07CE4" w14:textId="77777777" w:rsidR="00BE4FFB" w:rsidRPr="00A45301" w:rsidRDefault="00BE4FFB" w:rsidP="009637DD">
            <w:pPr>
              <w:pStyle w:val="ConsPlusNormal0"/>
              <w:jc w:val="center"/>
              <w:rPr>
                <w:sz w:val="20"/>
                <w:szCs w:val="20"/>
              </w:rPr>
            </w:pPr>
            <w:r w:rsidRPr="00A45301">
              <w:rPr>
                <w:sz w:val="20"/>
                <w:szCs w:val="20"/>
              </w:rPr>
              <w:t>40 148,56608</w:t>
            </w:r>
          </w:p>
        </w:tc>
        <w:tc>
          <w:tcPr>
            <w:tcW w:w="1276" w:type="dxa"/>
            <w:shd w:val="clear" w:color="auto" w:fill="auto"/>
          </w:tcPr>
          <w:p w14:paraId="21E3FFBC" w14:textId="77777777" w:rsidR="00BE4FFB" w:rsidRPr="00A45301" w:rsidRDefault="00BE4FFB" w:rsidP="009637DD">
            <w:pPr>
              <w:pStyle w:val="ConsPlusNormal0"/>
              <w:jc w:val="center"/>
              <w:rPr>
                <w:sz w:val="20"/>
                <w:szCs w:val="20"/>
              </w:rPr>
            </w:pPr>
            <w:r w:rsidRPr="00A45301">
              <w:rPr>
                <w:sz w:val="20"/>
                <w:szCs w:val="20"/>
              </w:rPr>
              <w:t>40 149,21385</w:t>
            </w:r>
          </w:p>
        </w:tc>
        <w:tc>
          <w:tcPr>
            <w:tcW w:w="1275" w:type="dxa"/>
            <w:shd w:val="clear" w:color="auto" w:fill="auto"/>
          </w:tcPr>
          <w:p w14:paraId="42D69F05" w14:textId="77777777" w:rsidR="00BE4FFB" w:rsidRPr="00A45301" w:rsidRDefault="00BE4FFB" w:rsidP="009637DD">
            <w:pPr>
              <w:pStyle w:val="ConsPlusNormal0"/>
              <w:jc w:val="center"/>
              <w:rPr>
                <w:sz w:val="20"/>
                <w:szCs w:val="20"/>
              </w:rPr>
            </w:pPr>
            <w:r w:rsidRPr="00A45301">
              <w:rPr>
                <w:sz w:val="20"/>
                <w:szCs w:val="20"/>
              </w:rPr>
              <w:t>40 149,21385</w:t>
            </w:r>
          </w:p>
        </w:tc>
        <w:tc>
          <w:tcPr>
            <w:tcW w:w="1276" w:type="dxa"/>
            <w:shd w:val="clear" w:color="auto" w:fill="auto"/>
          </w:tcPr>
          <w:p w14:paraId="3E9F66D9" w14:textId="77777777" w:rsidR="00BE4FFB" w:rsidRPr="00A45301" w:rsidRDefault="00BE4FFB" w:rsidP="009637DD">
            <w:pPr>
              <w:pStyle w:val="ConsPlusNormal0"/>
              <w:jc w:val="center"/>
              <w:rPr>
                <w:sz w:val="20"/>
                <w:szCs w:val="20"/>
              </w:rPr>
            </w:pPr>
            <w:r w:rsidRPr="00A45301">
              <w:rPr>
                <w:sz w:val="20"/>
                <w:szCs w:val="20"/>
              </w:rPr>
              <w:t>41 139,10508</w:t>
            </w:r>
          </w:p>
        </w:tc>
        <w:tc>
          <w:tcPr>
            <w:tcW w:w="1276" w:type="dxa"/>
            <w:shd w:val="clear" w:color="auto" w:fill="auto"/>
          </w:tcPr>
          <w:p w14:paraId="0439591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71C95E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7ED63EE" w14:textId="77777777" w:rsidTr="009637DD">
        <w:tc>
          <w:tcPr>
            <w:tcW w:w="426" w:type="dxa"/>
            <w:vMerge/>
            <w:shd w:val="clear" w:color="auto" w:fill="auto"/>
          </w:tcPr>
          <w:p w14:paraId="0D28F60A" w14:textId="77777777" w:rsidR="00BE4FFB" w:rsidRPr="00A45301" w:rsidRDefault="00BE4FFB" w:rsidP="009637DD"/>
        </w:tc>
        <w:tc>
          <w:tcPr>
            <w:tcW w:w="5244" w:type="dxa"/>
            <w:shd w:val="clear" w:color="auto" w:fill="auto"/>
          </w:tcPr>
          <w:p w14:paraId="7773A7CF"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tcPr>
          <w:p w14:paraId="2AF9A9A9" w14:textId="77777777" w:rsidR="00BE4FFB" w:rsidRPr="00A45301" w:rsidRDefault="00BE4FFB" w:rsidP="009637DD">
            <w:pPr>
              <w:pStyle w:val="ConsPlusNormal0"/>
              <w:jc w:val="center"/>
              <w:rPr>
                <w:sz w:val="20"/>
                <w:szCs w:val="20"/>
              </w:rPr>
            </w:pPr>
          </w:p>
        </w:tc>
        <w:tc>
          <w:tcPr>
            <w:tcW w:w="1276" w:type="dxa"/>
            <w:shd w:val="clear" w:color="auto" w:fill="auto"/>
          </w:tcPr>
          <w:p w14:paraId="46EE7CC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636BE75"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D355D4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3475CC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3BF3A2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A26A74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5249199" w14:textId="77777777" w:rsidTr="009637DD">
        <w:tc>
          <w:tcPr>
            <w:tcW w:w="426" w:type="dxa"/>
            <w:vMerge w:val="restart"/>
            <w:shd w:val="clear" w:color="auto" w:fill="auto"/>
          </w:tcPr>
          <w:p w14:paraId="291F8066" w14:textId="77777777" w:rsidR="00BE4FFB" w:rsidRPr="00A45301" w:rsidRDefault="00BE4FFB" w:rsidP="009637DD">
            <w:r w:rsidRPr="00A45301">
              <w:lastRenderedPageBreak/>
              <w:t>2.1.</w:t>
            </w:r>
          </w:p>
        </w:tc>
        <w:tc>
          <w:tcPr>
            <w:tcW w:w="5244" w:type="dxa"/>
            <w:shd w:val="clear" w:color="auto" w:fill="auto"/>
          </w:tcPr>
          <w:p w14:paraId="388D81DA" w14:textId="77777777" w:rsidR="00BE4FFB" w:rsidRPr="00A45301" w:rsidRDefault="00BE4FFB" w:rsidP="009637DD">
            <w:pPr>
              <w:pStyle w:val="ConsPlusNormal0"/>
              <w:jc w:val="both"/>
              <w:rPr>
                <w:sz w:val="20"/>
                <w:szCs w:val="20"/>
              </w:rPr>
            </w:pPr>
            <w:r w:rsidRPr="00A45301">
              <w:rPr>
                <w:sz w:val="20"/>
                <w:szCs w:val="20"/>
              </w:rPr>
              <w:t>Ремонт автомобильной дороги по ул. 1-я Красная в г. Тейково Ивановской области</w:t>
            </w:r>
          </w:p>
        </w:tc>
        <w:tc>
          <w:tcPr>
            <w:tcW w:w="1843" w:type="dxa"/>
            <w:vMerge w:val="restart"/>
            <w:shd w:val="clear" w:color="auto" w:fill="auto"/>
            <w:vAlign w:val="center"/>
          </w:tcPr>
          <w:p w14:paraId="27BB55E6" w14:textId="77777777" w:rsidR="00BE4FFB" w:rsidRPr="00A45301" w:rsidRDefault="00BE4FFB" w:rsidP="009637DD">
            <w:pPr>
              <w:ind w:right="-1"/>
              <w:jc w:val="center"/>
              <w:rPr>
                <w:b/>
                <w:sz w:val="16"/>
                <w:szCs w:val="16"/>
              </w:rPr>
            </w:pPr>
            <w:r w:rsidRPr="00A45301">
              <w:t>МКУ г.о. Тейково «Служба заказчика»</w:t>
            </w:r>
          </w:p>
        </w:tc>
        <w:tc>
          <w:tcPr>
            <w:tcW w:w="1276" w:type="dxa"/>
            <w:shd w:val="clear" w:color="auto" w:fill="auto"/>
            <w:vAlign w:val="center"/>
          </w:tcPr>
          <w:p w14:paraId="58DB19E4" w14:textId="77777777" w:rsidR="00BE4FFB" w:rsidRPr="00A45301" w:rsidRDefault="00BE4FFB" w:rsidP="009637DD">
            <w:pPr>
              <w:pStyle w:val="ConsPlusNormal0"/>
              <w:jc w:val="center"/>
              <w:rPr>
                <w:sz w:val="20"/>
                <w:szCs w:val="20"/>
              </w:rPr>
            </w:pPr>
            <w:r w:rsidRPr="00A45301">
              <w:rPr>
                <w:sz w:val="20"/>
                <w:szCs w:val="20"/>
              </w:rPr>
              <w:t>43745,03568</w:t>
            </w:r>
          </w:p>
        </w:tc>
        <w:tc>
          <w:tcPr>
            <w:tcW w:w="1276" w:type="dxa"/>
            <w:shd w:val="clear" w:color="auto" w:fill="auto"/>
          </w:tcPr>
          <w:p w14:paraId="687D28A7" w14:textId="77777777" w:rsidR="00BE4FFB" w:rsidRPr="00A45301" w:rsidRDefault="00BE4FFB" w:rsidP="009637DD">
            <w:pPr>
              <w:pStyle w:val="ConsPlusNormal0"/>
              <w:jc w:val="center"/>
              <w:rPr>
                <w:sz w:val="20"/>
                <w:szCs w:val="20"/>
              </w:rPr>
            </w:pPr>
            <w:r w:rsidRPr="00A45301">
              <w:rPr>
                <w:sz w:val="20"/>
                <w:szCs w:val="20"/>
              </w:rPr>
              <w:t>2 804,34240</w:t>
            </w:r>
          </w:p>
        </w:tc>
        <w:tc>
          <w:tcPr>
            <w:tcW w:w="1275" w:type="dxa"/>
            <w:shd w:val="clear" w:color="auto" w:fill="auto"/>
          </w:tcPr>
          <w:p w14:paraId="248D6CE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098AD4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C3BFC7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452521B"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F2C53FB" w14:textId="77777777" w:rsidTr="009637DD">
        <w:tc>
          <w:tcPr>
            <w:tcW w:w="426" w:type="dxa"/>
            <w:vMerge/>
            <w:shd w:val="clear" w:color="auto" w:fill="auto"/>
          </w:tcPr>
          <w:p w14:paraId="46F298D6" w14:textId="77777777" w:rsidR="00BE4FFB" w:rsidRPr="00A45301" w:rsidRDefault="00BE4FFB" w:rsidP="009637DD"/>
        </w:tc>
        <w:tc>
          <w:tcPr>
            <w:tcW w:w="5244" w:type="dxa"/>
            <w:shd w:val="clear" w:color="auto" w:fill="auto"/>
          </w:tcPr>
          <w:p w14:paraId="63DE260D"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5C66B888" w14:textId="77777777" w:rsidR="00BE4FFB" w:rsidRPr="00A45301" w:rsidRDefault="00BE4FFB" w:rsidP="009637DD">
            <w:pPr>
              <w:ind w:right="-1"/>
              <w:jc w:val="center"/>
              <w:rPr>
                <w:b/>
                <w:sz w:val="16"/>
                <w:szCs w:val="16"/>
              </w:rPr>
            </w:pPr>
          </w:p>
        </w:tc>
        <w:tc>
          <w:tcPr>
            <w:tcW w:w="1276" w:type="dxa"/>
            <w:shd w:val="clear" w:color="auto" w:fill="auto"/>
            <w:vAlign w:val="center"/>
          </w:tcPr>
          <w:p w14:paraId="6BC22440" w14:textId="77777777" w:rsidR="00BE4FFB" w:rsidRPr="00A45301" w:rsidRDefault="00BE4FFB" w:rsidP="009637DD">
            <w:pPr>
              <w:pStyle w:val="ConsPlusNormal0"/>
              <w:jc w:val="center"/>
              <w:rPr>
                <w:sz w:val="20"/>
                <w:szCs w:val="20"/>
              </w:rPr>
            </w:pPr>
          </w:p>
        </w:tc>
        <w:tc>
          <w:tcPr>
            <w:tcW w:w="1276" w:type="dxa"/>
            <w:shd w:val="clear" w:color="auto" w:fill="auto"/>
          </w:tcPr>
          <w:p w14:paraId="11F5AC34" w14:textId="77777777" w:rsidR="00BE4FFB" w:rsidRPr="00A45301" w:rsidRDefault="00BE4FFB" w:rsidP="009637DD">
            <w:pPr>
              <w:pStyle w:val="ConsPlusNormal0"/>
              <w:jc w:val="center"/>
              <w:rPr>
                <w:sz w:val="20"/>
                <w:szCs w:val="20"/>
              </w:rPr>
            </w:pPr>
          </w:p>
        </w:tc>
        <w:tc>
          <w:tcPr>
            <w:tcW w:w="1275" w:type="dxa"/>
            <w:shd w:val="clear" w:color="auto" w:fill="auto"/>
          </w:tcPr>
          <w:p w14:paraId="18DC1199" w14:textId="77777777" w:rsidR="00BE4FFB" w:rsidRPr="00A45301" w:rsidRDefault="00BE4FFB" w:rsidP="009637DD">
            <w:pPr>
              <w:pStyle w:val="ConsPlusNormal0"/>
              <w:jc w:val="center"/>
              <w:rPr>
                <w:sz w:val="20"/>
                <w:szCs w:val="20"/>
              </w:rPr>
            </w:pPr>
          </w:p>
        </w:tc>
        <w:tc>
          <w:tcPr>
            <w:tcW w:w="1276" w:type="dxa"/>
            <w:shd w:val="clear" w:color="auto" w:fill="auto"/>
          </w:tcPr>
          <w:p w14:paraId="4D9BD1BB" w14:textId="77777777" w:rsidR="00BE4FFB" w:rsidRPr="00A45301" w:rsidRDefault="00BE4FFB" w:rsidP="009637DD">
            <w:pPr>
              <w:pStyle w:val="ConsPlusNormal0"/>
              <w:jc w:val="center"/>
              <w:rPr>
                <w:sz w:val="20"/>
                <w:szCs w:val="20"/>
              </w:rPr>
            </w:pPr>
          </w:p>
        </w:tc>
        <w:tc>
          <w:tcPr>
            <w:tcW w:w="1276" w:type="dxa"/>
            <w:shd w:val="clear" w:color="auto" w:fill="auto"/>
          </w:tcPr>
          <w:p w14:paraId="6DC9C0C8" w14:textId="77777777" w:rsidR="00BE4FFB" w:rsidRPr="00A45301" w:rsidRDefault="00BE4FFB" w:rsidP="009637DD">
            <w:pPr>
              <w:pStyle w:val="ConsPlusNormal0"/>
              <w:jc w:val="center"/>
              <w:rPr>
                <w:sz w:val="20"/>
                <w:szCs w:val="20"/>
              </w:rPr>
            </w:pPr>
          </w:p>
        </w:tc>
        <w:tc>
          <w:tcPr>
            <w:tcW w:w="1276" w:type="dxa"/>
            <w:shd w:val="clear" w:color="auto" w:fill="auto"/>
          </w:tcPr>
          <w:p w14:paraId="6FF5AE4B" w14:textId="77777777" w:rsidR="00BE4FFB" w:rsidRPr="00A45301" w:rsidRDefault="00BE4FFB" w:rsidP="009637DD">
            <w:pPr>
              <w:pStyle w:val="ConsPlusNormal0"/>
              <w:jc w:val="center"/>
              <w:rPr>
                <w:sz w:val="20"/>
                <w:szCs w:val="20"/>
              </w:rPr>
            </w:pPr>
          </w:p>
        </w:tc>
      </w:tr>
      <w:tr w:rsidR="00BE4FFB" w:rsidRPr="00A45301" w14:paraId="7AA0FDCA" w14:textId="77777777" w:rsidTr="009637DD">
        <w:tc>
          <w:tcPr>
            <w:tcW w:w="426" w:type="dxa"/>
            <w:vMerge/>
            <w:shd w:val="clear" w:color="auto" w:fill="auto"/>
          </w:tcPr>
          <w:p w14:paraId="229E8AD8" w14:textId="77777777" w:rsidR="00BE4FFB" w:rsidRPr="00A45301" w:rsidRDefault="00BE4FFB" w:rsidP="009637DD"/>
        </w:tc>
        <w:tc>
          <w:tcPr>
            <w:tcW w:w="5244" w:type="dxa"/>
            <w:shd w:val="clear" w:color="auto" w:fill="auto"/>
          </w:tcPr>
          <w:p w14:paraId="37413EF6"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5D192993" w14:textId="77777777" w:rsidR="00BE4FFB" w:rsidRPr="00A45301" w:rsidRDefault="00BE4FFB" w:rsidP="009637DD">
            <w:pPr>
              <w:ind w:right="-1"/>
              <w:jc w:val="center"/>
              <w:rPr>
                <w:sz w:val="16"/>
                <w:szCs w:val="16"/>
              </w:rPr>
            </w:pPr>
          </w:p>
        </w:tc>
        <w:tc>
          <w:tcPr>
            <w:tcW w:w="1276" w:type="dxa"/>
            <w:shd w:val="clear" w:color="auto" w:fill="auto"/>
            <w:vAlign w:val="center"/>
          </w:tcPr>
          <w:p w14:paraId="295CCDD0" w14:textId="77777777" w:rsidR="00BE4FFB" w:rsidRPr="00A45301" w:rsidRDefault="00BE4FFB" w:rsidP="009637DD">
            <w:pPr>
              <w:pStyle w:val="ConsPlusNormal0"/>
              <w:jc w:val="center"/>
              <w:rPr>
                <w:sz w:val="20"/>
                <w:szCs w:val="20"/>
              </w:rPr>
            </w:pPr>
            <w:r w:rsidRPr="00A45301">
              <w:rPr>
                <w:sz w:val="20"/>
                <w:szCs w:val="20"/>
              </w:rPr>
              <w:t>3596,46960</w:t>
            </w:r>
          </w:p>
        </w:tc>
        <w:tc>
          <w:tcPr>
            <w:tcW w:w="1276" w:type="dxa"/>
            <w:shd w:val="clear" w:color="auto" w:fill="auto"/>
          </w:tcPr>
          <w:p w14:paraId="68505D22" w14:textId="77777777" w:rsidR="00BE4FFB" w:rsidRPr="00A45301" w:rsidRDefault="00BE4FFB" w:rsidP="009637DD">
            <w:pPr>
              <w:pStyle w:val="ConsPlusNormal0"/>
              <w:jc w:val="center"/>
              <w:rPr>
                <w:sz w:val="20"/>
                <w:szCs w:val="20"/>
              </w:rPr>
            </w:pPr>
            <w:r w:rsidRPr="00A45301">
              <w:rPr>
                <w:sz w:val="20"/>
                <w:szCs w:val="20"/>
              </w:rPr>
              <w:t>2 804,34240</w:t>
            </w:r>
          </w:p>
        </w:tc>
        <w:tc>
          <w:tcPr>
            <w:tcW w:w="1275" w:type="dxa"/>
            <w:shd w:val="clear" w:color="auto" w:fill="auto"/>
          </w:tcPr>
          <w:p w14:paraId="6E11C08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A132F4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D0A11A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65449D3"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BA10D23" w14:textId="77777777" w:rsidTr="009637DD">
        <w:tc>
          <w:tcPr>
            <w:tcW w:w="426" w:type="dxa"/>
            <w:vMerge/>
            <w:shd w:val="clear" w:color="auto" w:fill="auto"/>
          </w:tcPr>
          <w:p w14:paraId="0D351BEE" w14:textId="77777777" w:rsidR="00BE4FFB" w:rsidRPr="00A45301" w:rsidRDefault="00BE4FFB" w:rsidP="009637DD"/>
        </w:tc>
        <w:tc>
          <w:tcPr>
            <w:tcW w:w="5244" w:type="dxa"/>
            <w:shd w:val="clear" w:color="auto" w:fill="auto"/>
          </w:tcPr>
          <w:p w14:paraId="497D4284"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656D9F9D" w14:textId="77777777" w:rsidR="00BE4FFB" w:rsidRPr="00A45301" w:rsidRDefault="00BE4FFB" w:rsidP="009637DD">
            <w:pPr>
              <w:ind w:right="-1"/>
              <w:jc w:val="center"/>
              <w:rPr>
                <w:sz w:val="16"/>
                <w:szCs w:val="16"/>
              </w:rPr>
            </w:pPr>
          </w:p>
        </w:tc>
        <w:tc>
          <w:tcPr>
            <w:tcW w:w="1276" w:type="dxa"/>
            <w:shd w:val="clear" w:color="auto" w:fill="auto"/>
            <w:vAlign w:val="center"/>
          </w:tcPr>
          <w:p w14:paraId="399125D3" w14:textId="77777777" w:rsidR="00BE4FFB" w:rsidRPr="00A45301" w:rsidRDefault="00BE4FFB" w:rsidP="009637DD">
            <w:pPr>
              <w:pStyle w:val="ConsPlusNormal0"/>
              <w:jc w:val="center"/>
              <w:rPr>
                <w:sz w:val="20"/>
                <w:szCs w:val="20"/>
              </w:rPr>
            </w:pPr>
            <w:r w:rsidRPr="00A45301">
              <w:rPr>
                <w:sz w:val="20"/>
                <w:szCs w:val="20"/>
              </w:rPr>
              <w:t>40148,56608</w:t>
            </w:r>
          </w:p>
        </w:tc>
        <w:tc>
          <w:tcPr>
            <w:tcW w:w="1276" w:type="dxa"/>
            <w:shd w:val="clear" w:color="auto" w:fill="auto"/>
          </w:tcPr>
          <w:p w14:paraId="1064D6B0"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78CD8E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16A143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D97982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BB576F2"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129AC55" w14:textId="77777777" w:rsidTr="009637DD">
        <w:tc>
          <w:tcPr>
            <w:tcW w:w="426" w:type="dxa"/>
            <w:vMerge/>
            <w:shd w:val="clear" w:color="auto" w:fill="auto"/>
          </w:tcPr>
          <w:p w14:paraId="4C81CEC8" w14:textId="77777777" w:rsidR="00BE4FFB" w:rsidRPr="00A45301" w:rsidRDefault="00BE4FFB" w:rsidP="009637DD"/>
        </w:tc>
        <w:tc>
          <w:tcPr>
            <w:tcW w:w="5244" w:type="dxa"/>
            <w:shd w:val="clear" w:color="auto" w:fill="auto"/>
          </w:tcPr>
          <w:p w14:paraId="2AE6AB0B"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6E3C9D69" w14:textId="77777777" w:rsidR="00BE4FFB" w:rsidRPr="00A45301" w:rsidRDefault="00BE4FFB" w:rsidP="009637DD">
            <w:pPr>
              <w:ind w:right="-1"/>
              <w:jc w:val="center"/>
              <w:rPr>
                <w:sz w:val="16"/>
                <w:szCs w:val="16"/>
              </w:rPr>
            </w:pPr>
          </w:p>
        </w:tc>
        <w:tc>
          <w:tcPr>
            <w:tcW w:w="1276" w:type="dxa"/>
            <w:shd w:val="clear" w:color="auto" w:fill="auto"/>
          </w:tcPr>
          <w:p w14:paraId="266FABE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521650D"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D2E71C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9D0834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F49821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210FF95"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EAEBDC9" w14:textId="77777777" w:rsidTr="009637DD">
        <w:tc>
          <w:tcPr>
            <w:tcW w:w="426" w:type="dxa"/>
            <w:vMerge w:val="restart"/>
            <w:shd w:val="clear" w:color="auto" w:fill="auto"/>
          </w:tcPr>
          <w:p w14:paraId="36C4EB02" w14:textId="77777777" w:rsidR="00BE4FFB" w:rsidRPr="00A45301" w:rsidRDefault="00BE4FFB" w:rsidP="009637DD">
            <w:r w:rsidRPr="00A45301">
              <w:t>2.2.</w:t>
            </w:r>
          </w:p>
        </w:tc>
        <w:tc>
          <w:tcPr>
            <w:tcW w:w="5244" w:type="dxa"/>
            <w:shd w:val="clear" w:color="auto" w:fill="auto"/>
          </w:tcPr>
          <w:p w14:paraId="3B78730F" w14:textId="77777777" w:rsidR="00BE4FFB" w:rsidRPr="00A45301" w:rsidRDefault="00BE4FFB" w:rsidP="009637DD">
            <w:pPr>
              <w:pStyle w:val="ConsPlusNormal0"/>
              <w:jc w:val="both"/>
              <w:rPr>
                <w:sz w:val="20"/>
                <w:szCs w:val="20"/>
              </w:rPr>
            </w:pPr>
            <w:r w:rsidRPr="00A45301">
              <w:rPr>
                <w:sz w:val="20"/>
                <w:szCs w:val="20"/>
              </w:rPr>
              <w:t>Ремонт автомобильной дороги по ул. 1-я Красная в г. Тейково Ивановской области (2 этап)</w:t>
            </w:r>
          </w:p>
        </w:tc>
        <w:tc>
          <w:tcPr>
            <w:tcW w:w="1843" w:type="dxa"/>
            <w:vMerge w:val="restart"/>
            <w:shd w:val="clear" w:color="auto" w:fill="auto"/>
            <w:vAlign w:val="center"/>
          </w:tcPr>
          <w:p w14:paraId="16E2E8C2" w14:textId="77777777" w:rsidR="00BE4FFB" w:rsidRPr="00A45301" w:rsidRDefault="00BE4FFB" w:rsidP="009637DD">
            <w:pPr>
              <w:ind w:right="-1"/>
              <w:jc w:val="center"/>
              <w:rPr>
                <w:sz w:val="16"/>
                <w:szCs w:val="16"/>
              </w:rPr>
            </w:pPr>
            <w:r w:rsidRPr="00A45301">
              <w:t>МКУ г.о. Тейково «Служба заказчика»</w:t>
            </w:r>
          </w:p>
        </w:tc>
        <w:tc>
          <w:tcPr>
            <w:tcW w:w="1276" w:type="dxa"/>
            <w:shd w:val="clear" w:color="auto" w:fill="auto"/>
          </w:tcPr>
          <w:p w14:paraId="1A0819F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3D8069F" w14:textId="77777777" w:rsidR="00BE4FFB" w:rsidRPr="00A45301" w:rsidRDefault="00BE4FFB" w:rsidP="009637DD">
            <w:pPr>
              <w:pStyle w:val="ConsPlusNormal0"/>
              <w:jc w:val="center"/>
              <w:rPr>
                <w:sz w:val="20"/>
                <w:szCs w:val="20"/>
              </w:rPr>
            </w:pPr>
            <w:r w:rsidRPr="00A45301">
              <w:rPr>
                <w:sz w:val="20"/>
                <w:szCs w:val="20"/>
              </w:rPr>
              <w:t>6 088,190</w:t>
            </w:r>
          </w:p>
        </w:tc>
        <w:tc>
          <w:tcPr>
            <w:tcW w:w="1275" w:type="dxa"/>
            <w:shd w:val="clear" w:color="auto" w:fill="auto"/>
          </w:tcPr>
          <w:p w14:paraId="5182D3F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30A41C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B8B79F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0D1E0E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48F82FF" w14:textId="77777777" w:rsidTr="009637DD">
        <w:tc>
          <w:tcPr>
            <w:tcW w:w="426" w:type="dxa"/>
            <w:vMerge/>
            <w:shd w:val="clear" w:color="auto" w:fill="auto"/>
          </w:tcPr>
          <w:p w14:paraId="70B3B21E" w14:textId="77777777" w:rsidR="00BE4FFB" w:rsidRPr="00A45301" w:rsidRDefault="00BE4FFB" w:rsidP="009637DD"/>
        </w:tc>
        <w:tc>
          <w:tcPr>
            <w:tcW w:w="5244" w:type="dxa"/>
            <w:shd w:val="clear" w:color="auto" w:fill="auto"/>
          </w:tcPr>
          <w:p w14:paraId="38C50A88"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7A31D0F4" w14:textId="77777777" w:rsidR="00BE4FFB" w:rsidRPr="00A45301" w:rsidRDefault="00BE4FFB" w:rsidP="009637DD">
            <w:pPr>
              <w:ind w:right="-1"/>
              <w:jc w:val="center"/>
              <w:rPr>
                <w:sz w:val="16"/>
                <w:szCs w:val="16"/>
              </w:rPr>
            </w:pPr>
          </w:p>
        </w:tc>
        <w:tc>
          <w:tcPr>
            <w:tcW w:w="1276" w:type="dxa"/>
            <w:shd w:val="clear" w:color="auto" w:fill="auto"/>
          </w:tcPr>
          <w:p w14:paraId="642A20C4" w14:textId="77777777" w:rsidR="00BE4FFB" w:rsidRPr="00A45301" w:rsidRDefault="00BE4FFB" w:rsidP="009637DD">
            <w:pPr>
              <w:pStyle w:val="ConsPlusNormal0"/>
              <w:jc w:val="center"/>
              <w:rPr>
                <w:sz w:val="20"/>
                <w:szCs w:val="20"/>
              </w:rPr>
            </w:pPr>
          </w:p>
        </w:tc>
        <w:tc>
          <w:tcPr>
            <w:tcW w:w="1276" w:type="dxa"/>
            <w:shd w:val="clear" w:color="auto" w:fill="auto"/>
          </w:tcPr>
          <w:p w14:paraId="3F37F06C" w14:textId="77777777" w:rsidR="00BE4FFB" w:rsidRPr="00A45301" w:rsidRDefault="00BE4FFB" w:rsidP="009637DD">
            <w:pPr>
              <w:pStyle w:val="ConsPlusNormal0"/>
              <w:jc w:val="center"/>
              <w:rPr>
                <w:sz w:val="20"/>
                <w:szCs w:val="20"/>
              </w:rPr>
            </w:pPr>
          </w:p>
        </w:tc>
        <w:tc>
          <w:tcPr>
            <w:tcW w:w="1275" w:type="dxa"/>
            <w:shd w:val="clear" w:color="auto" w:fill="auto"/>
          </w:tcPr>
          <w:p w14:paraId="600F2451" w14:textId="77777777" w:rsidR="00BE4FFB" w:rsidRPr="00A45301" w:rsidRDefault="00BE4FFB" w:rsidP="009637DD">
            <w:pPr>
              <w:pStyle w:val="ConsPlusNormal0"/>
              <w:jc w:val="center"/>
              <w:rPr>
                <w:sz w:val="20"/>
                <w:szCs w:val="20"/>
              </w:rPr>
            </w:pPr>
          </w:p>
        </w:tc>
        <w:tc>
          <w:tcPr>
            <w:tcW w:w="1276" w:type="dxa"/>
            <w:shd w:val="clear" w:color="auto" w:fill="auto"/>
          </w:tcPr>
          <w:p w14:paraId="3FF12366" w14:textId="77777777" w:rsidR="00BE4FFB" w:rsidRPr="00A45301" w:rsidRDefault="00BE4FFB" w:rsidP="009637DD">
            <w:pPr>
              <w:pStyle w:val="ConsPlusNormal0"/>
              <w:jc w:val="center"/>
              <w:rPr>
                <w:sz w:val="20"/>
                <w:szCs w:val="20"/>
              </w:rPr>
            </w:pPr>
          </w:p>
        </w:tc>
        <w:tc>
          <w:tcPr>
            <w:tcW w:w="1276" w:type="dxa"/>
            <w:shd w:val="clear" w:color="auto" w:fill="auto"/>
          </w:tcPr>
          <w:p w14:paraId="20E7D015" w14:textId="77777777" w:rsidR="00BE4FFB" w:rsidRPr="00A45301" w:rsidRDefault="00BE4FFB" w:rsidP="009637DD">
            <w:pPr>
              <w:pStyle w:val="ConsPlusNormal0"/>
              <w:jc w:val="center"/>
              <w:rPr>
                <w:sz w:val="20"/>
                <w:szCs w:val="20"/>
              </w:rPr>
            </w:pPr>
          </w:p>
        </w:tc>
        <w:tc>
          <w:tcPr>
            <w:tcW w:w="1276" w:type="dxa"/>
            <w:shd w:val="clear" w:color="auto" w:fill="auto"/>
          </w:tcPr>
          <w:p w14:paraId="782668CD" w14:textId="77777777" w:rsidR="00BE4FFB" w:rsidRPr="00A45301" w:rsidRDefault="00BE4FFB" w:rsidP="009637DD">
            <w:pPr>
              <w:pStyle w:val="ConsPlusNormal0"/>
              <w:jc w:val="center"/>
              <w:rPr>
                <w:sz w:val="20"/>
                <w:szCs w:val="20"/>
              </w:rPr>
            </w:pPr>
          </w:p>
        </w:tc>
      </w:tr>
      <w:tr w:rsidR="00BE4FFB" w:rsidRPr="00A45301" w14:paraId="13A78EBC" w14:textId="77777777" w:rsidTr="009637DD">
        <w:tc>
          <w:tcPr>
            <w:tcW w:w="426" w:type="dxa"/>
            <w:vMerge/>
            <w:shd w:val="clear" w:color="auto" w:fill="auto"/>
          </w:tcPr>
          <w:p w14:paraId="40A15AA9" w14:textId="77777777" w:rsidR="00BE4FFB" w:rsidRPr="00A45301" w:rsidRDefault="00BE4FFB" w:rsidP="009637DD"/>
        </w:tc>
        <w:tc>
          <w:tcPr>
            <w:tcW w:w="5244" w:type="dxa"/>
            <w:shd w:val="clear" w:color="auto" w:fill="auto"/>
          </w:tcPr>
          <w:p w14:paraId="091FE023"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26E650EB" w14:textId="77777777" w:rsidR="00BE4FFB" w:rsidRPr="00A45301" w:rsidRDefault="00BE4FFB" w:rsidP="009637DD">
            <w:pPr>
              <w:ind w:right="-1"/>
              <w:jc w:val="center"/>
              <w:rPr>
                <w:sz w:val="16"/>
                <w:szCs w:val="16"/>
              </w:rPr>
            </w:pPr>
          </w:p>
        </w:tc>
        <w:tc>
          <w:tcPr>
            <w:tcW w:w="1276" w:type="dxa"/>
            <w:shd w:val="clear" w:color="auto" w:fill="auto"/>
          </w:tcPr>
          <w:p w14:paraId="6CBB15A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03B3A34" w14:textId="77777777" w:rsidR="00BE4FFB" w:rsidRPr="00A45301" w:rsidRDefault="00BE4FFB" w:rsidP="009637DD">
            <w:pPr>
              <w:pStyle w:val="ConsPlusNormal0"/>
              <w:jc w:val="center"/>
              <w:rPr>
                <w:sz w:val="20"/>
                <w:szCs w:val="20"/>
              </w:rPr>
            </w:pPr>
            <w:r w:rsidRPr="00A45301">
              <w:rPr>
                <w:sz w:val="20"/>
                <w:szCs w:val="20"/>
              </w:rPr>
              <w:t>237,19868</w:t>
            </w:r>
          </w:p>
        </w:tc>
        <w:tc>
          <w:tcPr>
            <w:tcW w:w="1275" w:type="dxa"/>
            <w:shd w:val="clear" w:color="auto" w:fill="auto"/>
          </w:tcPr>
          <w:p w14:paraId="5B34CB1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360D26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47596F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E2D1C68"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E023EFF" w14:textId="77777777" w:rsidTr="009637DD">
        <w:tc>
          <w:tcPr>
            <w:tcW w:w="426" w:type="dxa"/>
            <w:vMerge/>
            <w:shd w:val="clear" w:color="auto" w:fill="auto"/>
          </w:tcPr>
          <w:p w14:paraId="1E1B8AAE" w14:textId="77777777" w:rsidR="00BE4FFB" w:rsidRPr="00A45301" w:rsidRDefault="00BE4FFB" w:rsidP="009637DD"/>
        </w:tc>
        <w:tc>
          <w:tcPr>
            <w:tcW w:w="5244" w:type="dxa"/>
            <w:shd w:val="clear" w:color="auto" w:fill="auto"/>
          </w:tcPr>
          <w:p w14:paraId="21A3FA86"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2ACE9AD5" w14:textId="77777777" w:rsidR="00BE4FFB" w:rsidRPr="00A45301" w:rsidRDefault="00BE4FFB" w:rsidP="009637DD">
            <w:pPr>
              <w:ind w:right="-1"/>
              <w:jc w:val="center"/>
              <w:rPr>
                <w:sz w:val="16"/>
                <w:szCs w:val="16"/>
              </w:rPr>
            </w:pPr>
          </w:p>
        </w:tc>
        <w:tc>
          <w:tcPr>
            <w:tcW w:w="1276" w:type="dxa"/>
            <w:shd w:val="clear" w:color="auto" w:fill="auto"/>
          </w:tcPr>
          <w:p w14:paraId="5316A10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62CD74C" w14:textId="77777777" w:rsidR="00BE4FFB" w:rsidRPr="00A45301" w:rsidRDefault="00BE4FFB" w:rsidP="009637DD">
            <w:pPr>
              <w:pStyle w:val="ConsPlusNormal0"/>
              <w:jc w:val="center"/>
              <w:rPr>
                <w:sz w:val="20"/>
                <w:szCs w:val="20"/>
              </w:rPr>
            </w:pPr>
            <w:r w:rsidRPr="00A45301">
              <w:rPr>
                <w:sz w:val="20"/>
                <w:szCs w:val="20"/>
              </w:rPr>
              <w:t>5 850,99132</w:t>
            </w:r>
          </w:p>
        </w:tc>
        <w:tc>
          <w:tcPr>
            <w:tcW w:w="1275" w:type="dxa"/>
            <w:shd w:val="clear" w:color="auto" w:fill="auto"/>
          </w:tcPr>
          <w:p w14:paraId="214C503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7ADD3A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29E663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1C3578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81EB3C9" w14:textId="77777777" w:rsidTr="009637DD">
        <w:tc>
          <w:tcPr>
            <w:tcW w:w="426" w:type="dxa"/>
            <w:vMerge/>
            <w:shd w:val="clear" w:color="auto" w:fill="auto"/>
          </w:tcPr>
          <w:p w14:paraId="77378BC3" w14:textId="77777777" w:rsidR="00BE4FFB" w:rsidRPr="00A45301" w:rsidRDefault="00BE4FFB" w:rsidP="009637DD"/>
        </w:tc>
        <w:tc>
          <w:tcPr>
            <w:tcW w:w="5244" w:type="dxa"/>
            <w:shd w:val="clear" w:color="auto" w:fill="auto"/>
          </w:tcPr>
          <w:p w14:paraId="28F9A17E"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0BB516C0" w14:textId="77777777" w:rsidR="00BE4FFB" w:rsidRPr="00A45301" w:rsidRDefault="00BE4FFB" w:rsidP="009637DD">
            <w:pPr>
              <w:ind w:right="-1"/>
              <w:jc w:val="center"/>
              <w:rPr>
                <w:sz w:val="16"/>
                <w:szCs w:val="16"/>
              </w:rPr>
            </w:pPr>
          </w:p>
        </w:tc>
        <w:tc>
          <w:tcPr>
            <w:tcW w:w="1276" w:type="dxa"/>
            <w:shd w:val="clear" w:color="auto" w:fill="auto"/>
          </w:tcPr>
          <w:p w14:paraId="3D366B2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BB9F290"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79B630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F326F1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CDC88A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372D9E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1E7FBDA" w14:textId="77777777" w:rsidTr="009637DD">
        <w:tc>
          <w:tcPr>
            <w:tcW w:w="426" w:type="dxa"/>
            <w:vMerge w:val="restart"/>
            <w:shd w:val="clear" w:color="auto" w:fill="auto"/>
          </w:tcPr>
          <w:p w14:paraId="3CE3EE53" w14:textId="77777777" w:rsidR="00BE4FFB" w:rsidRPr="00A45301" w:rsidRDefault="00BE4FFB" w:rsidP="009637DD">
            <w:r w:rsidRPr="00A45301">
              <w:t>2.3.</w:t>
            </w:r>
          </w:p>
        </w:tc>
        <w:tc>
          <w:tcPr>
            <w:tcW w:w="5244" w:type="dxa"/>
            <w:shd w:val="clear" w:color="auto" w:fill="auto"/>
          </w:tcPr>
          <w:p w14:paraId="0F3ACADC" w14:textId="77777777" w:rsidR="00BE4FFB" w:rsidRPr="00A45301" w:rsidRDefault="00BE4FFB" w:rsidP="009637DD">
            <w:pPr>
              <w:pStyle w:val="ConsPlusNormal0"/>
              <w:jc w:val="both"/>
              <w:rPr>
                <w:sz w:val="20"/>
                <w:szCs w:val="20"/>
              </w:rPr>
            </w:pPr>
            <w:r w:rsidRPr="00A45301">
              <w:rPr>
                <w:sz w:val="20"/>
                <w:szCs w:val="20"/>
              </w:rPr>
              <w:t>Ремонт автомобильной дороги по Центральному проезду в г. Тейково</w:t>
            </w:r>
          </w:p>
        </w:tc>
        <w:tc>
          <w:tcPr>
            <w:tcW w:w="1843" w:type="dxa"/>
            <w:vMerge w:val="restart"/>
            <w:shd w:val="clear" w:color="auto" w:fill="auto"/>
            <w:vAlign w:val="center"/>
          </w:tcPr>
          <w:p w14:paraId="5D851231" w14:textId="77777777" w:rsidR="00BE4FFB" w:rsidRPr="00A45301" w:rsidRDefault="00BE4FFB" w:rsidP="009637DD">
            <w:pPr>
              <w:ind w:right="-1"/>
              <w:jc w:val="center"/>
              <w:rPr>
                <w:sz w:val="16"/>
                <w:szCs w:val="16"/>
              </w:rPr>
            </w:pPr>
            <w:r w:rsidRPr="00A45301">
              <w:t>МБУ «Служба благоустройства»</w:t>
            </w:r>
          </w:p>
        </w:tc>
        <w:tc>
          <w:tcPr>
            <w:tcW w:w="1276" w:type="dxa"/>
            <w:shd w:val="clear" w:color="auto" w:fill="auto"/>
          </w:tcPr>
          <w:p w14:paraId="5517CB7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CE4D8F7" w14:textId="77777777" w:rsidR="00BE4FFB" w:rsidRPr="00A45301" w:rsidRDefault="00BE4FFB" w:rsidP="009637DD">
            <w:pPr>
              <w:pStyle w:val="ConsPlusNormal0"/>
              <w:jc w:val="center"/>
              <w:rPr>
                <w:sz w:val="20"/>
                <w:szCs w:val="20"/>
              </w:rPr>
            </w:pPr>
            <w:r w:rsidRPr="00A45301">
              <w:rPr>
                <w:sz w:val="20"/>
                <w:szCs w:val="20"/>
              </w:rPr>
              <w:t>16 616,510</w:t>
            </w:r>
          </w:p>
        </w:tc>
        <w:tc>
          <w:tcPr>
            <w:tcW w:w="1275" w:type="dxa"/>
            <w:shd w:val="clear" w:color="auto" w:fill="auto"/>
          </w:tcPr>
          <w:p w14:paraId="42643B9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A4E209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244FE7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BE24117"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2569949" w14:textId="77777777" w:rsidTr="009637DD">
        <w:tc>
          <w:tcPr>
            <w:tcW w:w="426" w:type="dxa"/>
            <w:vMerge/>
            <w:shd w:val="clear" w:color="auto" w:fill="auto"/>
          </w:tcPr>
          <w:p w14:paraId="1BB5B4A3" w14:textId="77777777" w:rsidR="00BE4FFB" w:rsidRPr="00A45301" w:rsidRDefault="00BE4FFB" w:rsidP="009637DD"/>
        </w:tc>
        <w:tc>
          <w:tcPr>
            <w:tcW w:w="5244" w:type="dxa"/>
            <w:shd w:val="clear" w:color="auto" w:fill="auto"/>
          </w:tcPr>
          <w:p w14:paraId="24DF8DE9"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2F53DC11" w14:textId="77777777" w:rsidR="00BE4FFB" w:rsidRPr="00A45301" w:rsidRDefault="00BE4FFB" w:rsidP="009637DD">
            <w:pPr>
              <w:ind w:right="-1"/>
              <w:jc w:val="center"/>
              <w:rPr>
                <w:sz w:val="16"/>
                <w:szCs w:val="16"/>
              </w:rPr>
            </w:pPr>
          </w:p>
        </w:tc>
        <w:tc>
          <w:tcPr>
            <w:tcW w:w="1276" w:type="dxa"/>
            <w:shd w:val="clear" w:color="auto" w:fill="auto"/>
          </w:tcPr>
          <w:p w14:paraId="3F2E4966" w14:textId="77777777" w:rsidR="00BE4FFB" w:rsidRPr="00A45301" w:rsidRDefault="00BE4FFB" w:rsidP="009637DD">
            <w:pPr>
              <w:pStyle w:val="ConsPlusNormal0"/>
              <w:jc w:val="center"/>
              <w:rPr>
                <w:sz w:val="20"/>
                <w:szCs w:val="20"/>
              </w:rPr>
            </w:pPr>
          </w:p>
        </w:tc>
        <w:tc>
          <w:tcPr>
            <w:tcW w:w="1276" w:type="dxa"/>
            <w:shd w:val="clear" w:color="auto" w:fill="auto"/>
          </w:tcPr>
          <w:p w14:paraId="6DC2A3FF" w14:textId="77777777" w:rsidR="00BE4FFB" w:rsidRPr="00A45301" w:rsidRDefault="00BE4FFB" w:rsidP="009637DD">
            <w:pPr>
              <w:pStyle w:val="ConsPlusNormal0"/>
              <w:jc w:val="center"/>
              <w:rPr>
                <w:sz w:val="20"/>
                <w:szCs w:val="20"/>
              </w:rPr>
            </w:pPr>
          </w:p>
        </w:tc>
        <w:tc>
          <w:tcPr>
            <w:tcW w:w="1275" w:type="dxa"/>
            <w:shd w:val="clear" w:color="auto" w:fill="auto"/>
          </w:tcPr>
          <w:p w14:paraId="5F1A5496" w14:textId="77777777" w:rsidR="00BE4FFB" w:rsidRPr="00A45301" w:rsidRDefault="00BE4FFB" w:rsidP="009637DD">
            <w:pPr>
              <w:pStyle w:val="ConsPlusNormal0"/>
              <w:jc w:val="center"/>
              <w:rPr>
                <w:sz w:val="20"/>
                <w:szCs w:val="20"/>
              </w:rPr>
            </w:pPr>
          </w:p>
        </w:tc>
        <w:tc>
          <w:tcPr>
            <w:tcW w:w="1276" w:type="dxa"/>
            <w:shd w:val="clear" w:color="auto" w:fill="auto"/>
          </w:tcPr>
          <w:p w14:paraId="102BEE83" w14:textId="77777777" w:rsidR="00BE4FFB" w:rsidRPr="00A45301" w:rsidRDefault="00BE4FFB" w:rsidP="009637DD">
            <w:pPr>
              <w:pStyle w:val="ConsPlusNormal0"/>
              <w:jc w:val="center"/>
              <w:rPr>
                <w:sz w:val="20"/>
                <w:szCs w:val="20"/>
              </w:rPr>
            </w:pPr>
          </w:p>
        </w:tc>
        <w:tc>
          <w:tcPr>
            <w:tcW w:w="1276" w:type="dxa"/>
            <w:shd w:val="clear" w:color="auto" w:fill="auto"/>
          </w:tcPr>
          <w:p w14:paraId="0069E046" w14:textId="77777777" w:rsidR="00BE4FFB" w:rsidRPr="00A45301" w:rsidRDefault="00BE4FFB" w:rsidP="009637DD">
            <w:pPr>
              <w:pStyle w:val="ConsPlusNormal0"/>
              <w:jc w:val="center"/>
              <w:rPr>
                <w:sz w:val="20"/>
                <w:szCs w:val="20"/>
              </w:rPr>
            </w:pPr>
          </w:p>
        </w:tc>
        <w:tc>
          <w:tcPr>
            <w:tcW w:w="1276" w:type="dxa"/>
            <w:shd w:val="clear" w:color="auto" w:fill="auto"/>
          </w:tcPr>
          <w:p w14:paraId="78CD983F" w14:textId="77777777" w:rsidR="00BE4FFB" w:rsidRPr="00A45301" w:rsidRDefault="00BE4FFB" w:rsidP="009637DD">
            <w:pPr>
              <w:pStyle w:val="ConsPlusNormal0"/>
              <w:jc w:val="center"/>
              <w:rPr>
                <w:sz w:val="20"/>
                <w:szCs w:val="20"/>
              </w:rPr>
            </w:pPr>
          </w:p>
        </w:tc>
      </w:tr>
      <w:tr w:rsidR="00BE4FFB" w:rsidRPr="00A45301" w14:paraId="07F728DA" w14:textId="77777777" w:rsidTr="009637DD">
        <w:tc>
          <w:tcPr>
            <w:tcW w:w="426" w:type="dxa"/>
            <w:vMerge/>
            <w:shd w:val="clear" w:color="auto" w:fill="auto"/>
          </w:tcPr>
          <w:p w14:paraId="4F4332B3" w14:textId="77777777" w:rsidR="00BE4FFB" w:rsidRPr="00A45301" w:rsidRDefault="00BE4FFB" w:rsidP="009637DD"/>
        </w:tc>
        <w:tc>
          <w:tcPr>
            <w:tcW w:w="5244" w:type="dxa"/>
            <w:shd w:val="clear" w:color="auto" w:fill="auto"/>
          </w:tcPr>
          <w:p w14:paraId="5FFCEB2C"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04D6E848" w14:textId="77777777" w:rsidR="00BE4FFB" w:rsidRPr="00A45301" w:rsidRDefault="00BE4FFB" w:rsidP="009637DD">
            <w:pPr>
              <w:ind w:right="-1"/>
              <w:jc w:val="center"/>
              <w:rPr>
                <w:sz w:val="16"/>
                <w:szCs w:val="16"/>
              </w:rPr>
            </w:pPr>
          </w:p>
        </w:tc>
        <w:tc>
          <w:tcPr>
            <w:tcW w:w="1276" w:type="dxa"/>
            <w:shd w:val="clear" w:color="auto" w:fill="auto"/>
          </w:tcPr>
          <w:p w14:paraId="4399B7D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B2EC151" w14:textId="77777777" w:rsidR="00BE4FFB" w:rsidRPr="00A45301" w:rsidRDefault="00BE4FFB" w:rsidP="009637DD">
            <w:pPr>
              <w:pStyle w:val="ConsPlusNormal0"/>
              <w:jc w:val="center"/>
              <w:rPr>
                <w:sz w:val="20"/>
                <w:szCs w:val="20"/>
              </w:rPr>
            </w:pPr>
            <w:r w:rsidRPr="00A45301">
              <w:rPr>
                <w:sz w:val="20"/>
                <w:szCs w:val="20"/>
              </w:rPr>
              <w:t>647,38699</w:t>
            </w:r>
          </w:p>
        </w:tc>
        <w:tc>
          <w:tcPr>
            <w:tcW w:w="1275" w:type="dxa"/>
            <w:shd w:val="clear" w:color="auto" w:fill="auto"/>
          </w:tcPr>
          <w:p w14:paraId="4BBB373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841028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10AE9E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ABD371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82B148F" w14:textId="77777777" w:rsidTr="009637DD">
        <w:tc>
          <w:tcPr>
            <w:tcW w:w="426" w:type="dxa"/>
            <w:vMerge/>
            <w:shd w:val="clear" w:color="auto" w:fill="auto"/>
          </w:tcPr>
          <w:p w14:paraId="2FE6EF37" w14:textId="77777777" w:rsidR="00BE4FFB" w:rsidRPr="00A45301" w:rsidRDefault="00BE4FFB" w:rsidP="009637DD"/>
        </w:tc>
        <w:tc>
          <w:tcPr>
            <w:tcW w:w="5244" w:type="dxa"/>
            <w:shd w:val="clear" w:color="auto" w:fill="auto"/>
          </w:tcPr>
          <w:p w14:paraId="4973D76A"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7C1BCD74" w14:textId="77777777" w:rsidR="00BE4FFB" w:rsidRPr="00A45301" w:rsidRDefault="00BE4FFB" w:rsidP="009637DD">
            <w:pPr>
              <w:ind w:right="-1"/>
              <w:jc w:val="center"/>
              <w:rPr>
                <w:sz w:val="16"/>
                <w:szCs w:val="16"/>
              </w:rPr>
            </w:pPr>
          </w:p>
        </w:tc>
        <w:tc>
          <w:tcPr>
            <w:tcW w:w="1276" w:type="dxa"/>
            <w:shd w:val="clear" w:color="auto" w:fill="auto"/>
          </w:tcPr>
          <w:p w14:paraId="51A5D41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1C5BD55" w14:textId="77777777" w:rsidR="00BE4FFB" w:rsidRPr="00A45301" w:rsidRDefault="00BE4FFB" w:rsidP="009637DD">
            <w:pPr>
              <w:pStyle w:val="ConsPlusNormal0"/>
              <w:jc w:val="center"/>
              <w:rPr>
                <w:sz w:val="20"/>
                <w:szCs w:val="20"/>
              </w:rPr>
            </w:pPr>
            <w:r w:rsidRPr="00A45301">
              <w:rPr>
                <w:sz w:val="20"/>
                <w:szCs w:val="20"/>
              </w:rPr>
              <w:t>15 969,12301</w:t>
            </w:r>
          </w:p>
        </w:tc>
        <w:tc>
          <w:tcPr>
            <w:tcW w:w="1275" w:type="dxa"/>
            <w:shd w:val="clear" w:color="auto" w:fill="auto"/>
          </w:tcPr>
          <w:p w14:paraId="79FD5D5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7F1B47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EA3CF3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D51DA28"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E38448C" w14:textId="77777777" w:rsidTr="009637DD">
        <w:tc>
          <w:tcPr>
            <w:tcW w:w="426" w:type="dxa"/>
            <w:vMerge/>
            <w:shd w:val="clear" w:color="auto" w:fill="auto"/>
          </w:tcPr>
          <w:p w14:paraId="07C09E99" w14:textId="77777777" w:rsidR="00BE4FFB" w:rsidRPr="00A45301" w:rsidRDefault="00BE4FFB" w:rsidP="009637DD"/>
        </w:tc>
        <w:tc>
          <w:tcPr>
            <w:tcW w:w="5244" w:type="dxa"/>
            <w:shd w:val="clear" w:color="auto" w:fill="auto"/>
          </w:tcPr>
          <w:p w14:paraId="03911599"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6FF64307" w14:textId="77777777" w:rsidR="00BE4FFB" w:rsidRPr="00A45301" w:rsidRDefault="00BE4FFB" w:rsidP="009637DD">
            <w:pPr>
              <w:ind w:right="-1"/>
              <w:jc w:val="center"/>
              <w:rPr>
                <w:sz w:val="16"/>
                <w:szCs w:val="16"/>
              </w:rPr>
            </w:pPr>
          </w:p>
        </w:tc>
        <w:tc>
          <w:tcPr>
            <w:tcW w:w="1276" w:type="dxa"/>
            <w:shd w:val="clear" w:color="auto" w:fill="auto"/>
          </w:tcPr>
          <w:p w14:paraId="5576697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AB7DE4E"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AD8306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2C59FA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289D6E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D05451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3310137" w14:textId="77777777" w:rsidTr="009637DD">
        <w:tc>
          <w:tcPr>
            <w:tcW w:w="426" w:type="dxa"/>
            <w:vMerge w:val="restart"/>
            <w:shd w:val="clear" w:color="auto" w:fill="auto"/>
          </w:tcPr>
          <w:p w14:paraId="1FAA6363" w14:textId="77777777" w:rsidR="00BE4FFB" w:rsidRPr="00A45301" w:rsidRDefault="00BE4FFB" w:rsidP="009637DD">
            <w:r w:rsidRPr="00A45301">
              <w:t>2.4.</w:t>
            </w:r>
          </w:p>
        </w:tc>
        <w:tc>
          <w:tcPr>
            <w:tcW w:w="5244" w:type="dxa"/>
            <w:shd w:val="clear" w:color="auto" w:fill="auto"/>
          </w:tcPr>
          <w:p w14:paraId="66B38D1A" w14:textId="77777777" w:rsidR="00BE4FFB" w:rsidRPr="00A45301" w:rsidRDefault="00BE4FFB" w:rsidP="009637DD">
            <w:pPr>
              <w:pStyle w:val="ConsPlusNormal0"/>
              <w:jc w:val="both"/>
              <w:rPr>
                <w:sz w:val="20"/>
                <w:szCs w:val="20"/>
              </w:rPr>
            </w:pPr>
            <w:r w:rsidRPr="00A45301">
              <w:rPr>
                <w:sz w:val="20"/>
                <w:szCs w:val="20"/>
              </w:rPr>
              <w:t>Ремонт тротуара на участке автомобильной дороги по Шестагинскому проезду в г.о. Тейково</w:t>
            </w:r>
          </w:p>
        </w:tc>
        <w:tc>
          <w:tcPr>
            <w:tcW w:w="1843" w:type="dxa"/>
            <w:vMerge/>
            <w:shd w:val="clear" w:color="auto" w:fill="auto"/>
            <w:vAlign w:val="center"/>
          </w:tcPr>
          <w:p w14:paraId="11390ADF" w14:textId="77777777" w:rsidR="00BE4FFB" w:rsidRPr="00A45301" w:rsidRDefault="00BE4FFB" w:rsidP="009637DD">
            <w:pPr>
              <w:ind w:right="-1"/>
              <w:jc w:val="center"/>
              <w:rPr>
                <w:sz w:val="16"/>
                <w:szCs w:val="16"/>
              </w:rPr>
            </w:pPr>
          </w:p>
        </w:tc>
        <w:tc>
          <w:tcPr>
            <w:tcW w:w="1276" w:type="dxa"/>
            <w:shd w:val="clear" w:color="auto" w:fill="auto"/>
          </w:tcPr>
          <w:p w14:paraId="5462BA1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A8AF813" w14:textId="77777777" w:rsidR="00BE4FFB" w:rsidRPr="00A45301" w:rsidRDefault="00BE4FFB" w:rsidP="009637DD">
            <w:pPr>
              <w:pStyle w:val="ConsPlusNormal0"/>
              <w:jc w:val="center"/>
              <w:rPr>
                <w:sz w:val="20"/>
                <w:szCs w:val="20"/>
              </w:rPr>
            </w:pPr>
            <w:r w:rsidRPr="00A45301">
              <w:rPr>
                <w:sz w:val="20"/>
                <w:szCs w:val="20"/>
              </w:rPr>
              <w:t>4 281,91000</w:t>
            </w:r>
          </w:p>
        </w:tc>
        <w:tc>
          <w:tcPr>
            <w:tcW w:w="1275" w:type="dxa"/>
            <w:shd w:val="clear" w:color="auto" w:fill="auto"/>
          </w:tcPr>
          <w:p w14:paraId="705BCF4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D2D04C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31E3D7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A289D8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DC63F5F" w14:textId="77777777" w:rsidTr="009637DD">
        <w:tc>
          <w:tcPr>
            <w:tcW w:w="426" w:type="dxa"/>
            <w:vMerge/>
            <w:shd w:val="clear" w:color="auto" w:fill="auto"/>
          </w:tcPr>
          <w:p w14:paraId="1A087067" w14:textId="77777777" w:rsidR="00BE4FFB" w:rsidRPr="00A45301" w:rsidRDefault="00BE4FFB" w:rsidP="009637DD"/>
        </w:tc>
        <w:tc>
          <w:tcPr>
            <w:tcW w:w="5244" w:type="dxa"/>
            <w:shd w:val="clear" w:color="auto" w:fill="auto"/>
          </w:tcPr>
          <w:p w14:paraId="50CCD597"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5D2AE835" w14:textId="77777777" w:rsidR="00BE4FFB" w:rsidRPr="00A45301" w:rsidRDefault="00BE4FFB" w:rsidP="009637DD">
            <w:pPr>
              <w:ind w:right="-1"/>
              <w:jc w:val="center"/>
              <w:rPr>
                <w:sz w:val="16"/>
                <w:szCs w:val="16"/>
              </w:rPr>
            </w:pPr>
          </w:p>
        </w:tc>
        <w:tc>
          <w:tcPr>
            <w:tcW w:w="1276" w:type="dxa"/>
            <w:shd w:val="clear" w:color="auto" w:fill="auto"/>
          </w:tcPr>
          <w:p w14:paraId="521B17BD" w14:textId="77777777" w:rsidR="00BE4FFB" w:rsidRPr="00A45301" w:rsidRDefault="00BE4FFB" w:rsidP="009637DD">
            <w:pPr>
              <w:pStyle w:val="ConsPlusNormal0"/>
              <w:jc w:val="center"/>
              <w:rPr>
                <w:sz w:val="20"/>
                <w:szCs w:val="20"/>
              </w:rPr>
            </w:pPr>
          </w:p>
        </w:tc>
        <w:tc>
          <w:tcPr>
            <w:tcW w:w="1276" w:type="dxa"/>
            <w:shd w:val="clear" w:color="auto" w:fill="auto"/>
          </w:tcPr>
          <w:p w14:paraId="746A895F" w14:textId="77777777" w:rsidR="00BE4FFB" w:rsidRPr="00A45301" w:rsidRDefault="00BE4FFB" w:rsidP="009637DD">
            <w:pPr>
              <w:pStyle w:val="ConsPlusNormal0"/>
              <w:jc w:val="center"/>
              <w:rPr>
                <w:sz w:val="20"/>
                <w:szCs w:val="20"/>
              </w:rPr>
            </w:pPr>
          </w:p>
        </w:tc>
        <w:tc>
          <w:tcPr>
            <w:tcW w:w="1275" w:type="dxa"/>
            <w:shd w:val="clear" w:color="auto" w:fill="auto"/>
          </w:tcPr>
          <w:p w14:paraId="3624E7F1" w14:textId="77777777" w:rsidR="00BE4FFB" w:rsidRPr="00A45301" w:rsidRDefault="00BE4FFB" w:rsidP="009637DD">
            <w:pPr>
              <w:pStyle w:val="ConsPlusNormal0"/>
              <w:jc w:val="center"/>
              <w:rPr>
                <w:sz w:val="20"/>
                <w:szCs w:val="20"/>
              </w:rPr>
            </w:pPr>
          </w:p>
        </w:tc>
        <w:tc>
          <w:tcPr>
            <w:tcW w:w="1276" w:type="dxa"/>
            <w:shd w:val="clear" w:color="auto" w:fill="auto"/>
          </w:tcPr>
          <w:p w14:paraId="40E2C7B7" w14:textId="77777777" w:rsidR="00BE4FFB" w:rsidRPr="00A45301" w:rsidRDefault="00BE4FFB" w:rsidP="009637DD">
            <w:pPr>
              <w:pStyle w:val="ConsPlusNormal0"/>
              <w:jc w:val="center"/>
              <w:rPr>
                <w:sz w:val="20"/>
                <w:szCs w:val="20"/>
              </w:rPr>
            </w:pPr>
          </w:p>
        </w:tc>
        <w:tc>
          <w:tcPr>
            <w:tcW w:w="1276" w:type="dxa"/>
            <w:shd w:val="clear" w:color="auto" w:fill="auto"/>
          </w:tcPr>
          <w:p w14:paraId="5714960A" w14:textId="77777777" w:rsidR="00BE4FFB" w:rsidRPr="00A45301" w:rsidRDefault="00BE4FFB" w:rsidP="009637DD">
            <w:pPr>
              <w:pStyle w:val="ConsPlusNormal0"/>
              <w:jc w:val="center"/>
              <w:rPr>
                <w:sz w:val="20"/>
                <w:szCs w:val="20"/>
              </w:rPr>
            </w:pPr>
          </w:p>
        </w:tc>
        <w:tc>
          <w:tcPr>
            <w:tcW w:w="1276" w:type="dxa"/>
            <w:shd w:val="clear" w:color="auto" w:fill="auto"/>
          </w:tcPr>
          <w:p w14:paraId="4BCCE050" w14:textId="77777777" w:rsidR="00BE4FFB" w:rsidRPr="00A45301" w:rsidRDefault="00BE4FFB" w:rsidP="009637DD">
            <w:pPr>
              <w:pStyle w:val="ConsPlusNormal0"/>
              <w:jc w:val="center"/>
              <w:rPr>
                <w:sz w:val="20"/>
                <w:szCs w:val="20"/>
              </w:rPr>
            </w:pPr>
          </w:p>
        </w:tc>
      </w:tr>
      <w:tr w:rsidR="00BE4FFB" w:rsidRPr="00A45301" w14:paraId="1F25C82B" w14:textId="77777777" w:rsidTr="009637DD">
        <w:tc>
          <w:tcPr>
            <w:tcW w:w="426" w:type="dxa"/>
            <w:vMerge/>
            <w:shd w:val="clear" w:color="auto" w:fill="auto"/>
          </w:tcPr>
          <w:p w14:paraId="0979DEFB" w14:textId="77777777" w:rsidR="00BE4FFB" w:rsidRPr="00A45301" w:rsidRDefault="00BE4FFB" w:rsidP="009637DD"/>
        </w:tc>
        <w:tc>
          <w:tcPr>
            <w:tcW w:w="5244" w:type="dxa"/>
            <w:shd w:val="clear" w:color="auto" w:fill="auto"/>
          </w:tcPr>
          <w:p w14:paraId="236BF0E4"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7F052D05" w14:textId="77777777" w:rsidR="00BE4FFB" w:rsidRPr="00A45301" w:rsidRDefault="00BE4FFB" w:rsidP="009637DD">
            <w:pPr>
              <w:ind w:right="-1"/>
              <w:jc w:val="center"/>
              <w:rPr>
                <w:sz w:val="16"/>
                <w:szCs w:val="16"/>
              </w:rPr>
            </w:pPr>
          </w:p>
        </w:tc>
        <w:tc>
          <w:tcPr>
            <w:tcW w:w="1276" w:type="dxa"/>
            <w:shd w:val="clear" w:color="auto" w:fill="auto"/>
          </w:tcPr>
          <w:p w14:paraId="049D22F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B53F54A" w14:textId="77777777" w:rsidR="00BE4FFB" w:rsidRPr="00A45301" w:rsidRDefault="00BE4FFB" w:rsidP="009637DD">
            <w:pPr>
              <w:pStyle w:val="ConsPlusNormal0"/>
              <w:jc w:val="center"/>
              <w:rPr>
                <w:sz w:val="20"/>
                <w:szCs w:val="20"/>
              </w:rPr>
            </w:pPr>
            <w:r w:rsidRPr="00A45301">
              <w:rPr>
                <w:sz w:val="20"/>
                <w:szCs w:val="20"/>
              </w:rPr>
              <w:t>166,82557</w:t>
            </w:r>
          </w:p>
        </w:tc>
        <w:tc>
          <w:tcPr>
            <w:tcW w:w="1275" w:type="dxa"/>
            <w:shd w:val="clear" w:color="auto" w:fill="auto"/>
          </w:tcPr>
          <w:p w14:paraId="7EF5E64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A8F4BA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656A2E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4B56D0F"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7237F2F" w14:textId="77777777" w:rsidTr="009637DD">
        <w:tc>
          <w:tcPr>
            <w:tcW w:w="426" w:type="dxa"/>
            <w:vMerge/>
            <w:shd w:val="clear" w:color="auto" w:fill="auto"/>
          </w:tcPr>
          <w:p w14:paraId="077CECCC" w14:textId="77777777" w:rsidR="00BE4FFB" w:rsidRPr="00A45301" w:rsidRDefault="00BE4FFB" w:rsidP="009637DD"/>
        </w:tc>
        <w:tc>
          <w:tcPr>
            <w:tcW w:w="5244" w:type="dxa"/>
            <w:shd w:val="clear" w:color="auto" w:fill="auto"/>
          </w:tcPr>
          <w:p w14:paraId="5E94F30C"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133D0242" w14:textId="77777777" w:rsidR="00BE4FFB" w:rsidRPr="00A45301" w:rsidRDefault="00BE4FFB" w:rsidP="009637DD">
            <w:pPr>
              <w:ind w:right="-1"/>
              <w:jc w:val="center"/>
              <w:rPr>
                <w:sz w:val="16"/>
                <w:szCs w:val="16"/>
              </w:rPr>
            </w:pPr>
          </w:p>
        </w:tc>
        <w:tc>
          <w:tcPr>
            <w:tcW w:w="1276" w:type="dxa"/>
            <w:shd w:val="clear" w:color="auto" w:fill="auto"/>
          </w:tcPr>
          <w:p w14:paraId="268C4AD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F20AC31" w14:textId="77777777" w:rsidR="00BE4FFB" w:rsidRPr="00A45301" w:rsidRDefault="00BE4FFB" w:rsidP="009637DD">
            <w:pPr>
              <w:pStyle w:val="ConsPlusNormal0"/>
              <w:jc w:val="center"/>
              <w:rPr>
                <w:sz w:val="20"/>
                <w:szCs w:val="20"/>
              </w:rPr>
            </w:pPr>
            <w:r w:rsidRPr="00A45301">
              <w:rPr>
                <w:sz w:val="20"/>
                <w:szCs w:val="20"/>
              </w:rPr>
              <w:t>4 115,08443</w:t>
            </w:r>
          </w:p>
        </w:tc>
        <w:tc>
          <w:tcPr>
            <w:tcW w:w="1275" w:type="dxa"/>
            <w:shd w:val="clear" w:color="auto" w:fill="auto"/>
          </w:tcPr>
          <w:p w14:paraId="537ABE9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6EDE11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EE151C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50BF784"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82A113E" w14:textId="77777777" w:rsidTr="009637DD">
        <w:tc>
          <w:tcPr>
            <w:tcW w:w="426" w:type="dxa"/>
            <w:vMerge/>
            <w:shd w:val="clear" w:color="auto" w:fill="auto"/>
          </w:tcPr>
          <w:p w14:paraId="57D30E35" w14:textId="77777777" w:rsidR="00BE4FFB" w:rsidRPr="00A45301" w:rsidRDefault="00BE4FFB" w:rsidP="009637DD"/>
        </w:tc>
        <w:tc>
          <w:tcPr>
            <w:tcW w:w="5244" w:type="dxa"/>
            <w:shd w:val="clear" w:color="auto" w:fill="auto"/>
          </w:tcPr>
          <w:p w14:paraId="56D4E2D1"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400E446B" w14:textId="77777777" w:rsidR="00BE4FFB" w:rsidRPr="00A45301" w:rsidRDefault="00BE4FFB" w:rsidP="009637DD">
            <w:pPr>
              <w:ind w:right="-1"/>
              <w:jc w:val="center"/>
              <w:rPr>
                <w:sz w:val="16"/>
                <w:szCs w:val="16"/>
              </w:rPr>
            </w:pPr>
          </w:p>
        </w:tc>
        <w:tc>
          <w:tcPr>
            <w:tcW w:w="1276" w:type="dxa"/>
            <w:shd w:val="clear" w:color="auto" w:fill="auto"/>
          </w:tcPr>
          <w:p w14:paraId="7E63843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AD395BB"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22414D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D40DAF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C1C310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091E5CF"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242ED09" w14:textId="77777777" w:rsidTr="009637DD">
        <w:tc>
          <w:tcPr>
            <w:tcW w:w="426" w:type="dxa"/>
            <w:vMerge w:val="restart"/>
            <w:shd w:val="clear" w:color="auto" w:fill="auto"/>
          </w:tcPr>
          <w:p w14:paraId="50E41F3C" w14:textId="77777777" w:rsidR="00BE4FFB" w:rsidRPr="00A45301" w:rsidRDefault="00BE4FFB" w:rsidP="009637DD">
            <w:r w:rsidRPr="00A45301">
              <w:t>2.5.</w:t>
            </w:r>
          </w:p>
        </w:tc>
        <w:tc>
          <w:tcPr>
            <w:tcW w:w="5244" w:type="dxa"/>
            <w:shd w:val="clear" w:color="auto" w:fill="auto"/>
          </w:tcPr>
          <w:p w14:paraId="5A8F24FA" w14:textId="77777777" w:rsidR="00BE4FFB" w:rsidRPr="00A45301" w:rsidRDefault="00BE4FFB" w:rsidP="009637DD">
            <w:pPr>
              <w:pStyle w:val="ConsPlusNormal0"/>
              <w:jc w:val="both"/>
              <w:rPr>
                <w:sz w:val="20"/>
                <w:szCs w:val="20"/>
              </w:rPr>
            </w:pPr>
            <w:r w:rsidRPr="00A45301">
              <w:rPr>
                <w:sz w:val="20"/>
                <w:szCs w:val="20"/>
              </w:rPr>
              <w:t>Ремонт автомобильной дороги и тротуара по ул. Мохова в г.о. Тейково</w:t>
            </w:r>
          </w:p>
        </w:tc>
        <w:tc>
          <w:tcPr>
            <w:tcW w:w="1843" w:type="dxa"/>
            <w:vMerge/>
            <w:shd w:val="clear" w:color="auto" w:fill="auto"/>
            <w:vAlign w:val="center"/>
          </w:tcPr>
          <w:p w14:paraId="408A5F0A" w14:textId="77777777" w:rsidR="00BE4FFB" w:rsidRPr="00A45301" w:rsidRDefault="00BE4FFB" w:rsidP="009637DD">
            <w:pPr>
              <w:ind w:right="-1"/>
              <w:jc w:val="center"/>
              <w:rPr>
                <w:sz w:val="16"/>
                <w:szCs w:val="16"/>
              </w:rPr>
            </w:pPr>
          </w:p>
        </w:tc>
        <w:tc>
          <w:tcPr>
            <w:tcW w:w="1276" w:type="dxa"/>
            <w:shd w:val="clear" w:color="auto" w:fill="auto"/>
          </w:tcPr>
          <w:p w14:paraId="176CE2C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74454C4" w14:textId="77777777" w:rsidR="00BE4FFB" w:rsidRPr="00A45301" w:rsidRDefault="00BE4FFB" w:rsidP="009637DD">
            <w:pPr>
              <w:pStyle w:val="ConsPlusNormal0"/>
              <w:jc w:val="center"/>
              <w:rPr>
                <w:sz w:val="20"/>
                <w:szCs w:val="20"/>
              </w:rPr>
            </w:pPr>
            <w:r w:rsidRPr="00A45301">
              <w:rPr>
                <w:sz w:val="20"/>
                <w:szCs w:val="20"/>
              </w:rPr>
              <w:t>7 813,03000</w:t>
            </w:r>
          </w:p>
        </w:tc>
        <w:tc>
          <w:tcPr>
            <w:tcW w:w="1275" w:type="dxa"/>
            <w:shd w:val="clear" w:color="auto" w:fill="auto"/>
          </w:tcPr>
          <w:p w14:paraId="2374BBB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05162F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D4FA77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3D8E12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FD084FC" w14:textId="77777777" w:rsidTr="009637DD">
        <w:tc>
          <w:tcPr>
            <w:tcW w:w="426" w:type="dxa"/>
            <w:vMerge/>
            <w:shd w:val="clear" w:color="auto" w:fill="auto"/>
          </w:tcPr>
          <w:p w14:paraId="1C8C57E0" w14:textId="77777777" w:rsidR="00BE4FFB" w:rsidRPr="00A45301" w:rsidRDefault="00BE4FFB" w:rsidP="009637DD"/>
        </w:tc>
        <w:tc>
          <w:tcPr>
            <w:tcW w:w="5244" w:type="dxa"/>
            <w:shd w:val="clear" w:color="auto" w:fill="auto"/>
          </w:tcPr>
          <w:p w14:paraId="4F13EB8A"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4A3FEBB1" w14:textId="77777777" w:rsidR="00BE4FFB" w:rsidRPr="00A45301" w:rsidRDefault="00BE4FFB" w:rsidP="009637DD">
            <w:pPr>
              <w:ind w:right="-1"/>
              <w:jc w:val="center"/>
              <w:rPr>
                <w:sz w:val="16"/>
                <w:szCs w:val="16"/>
              </w:rPr>
            </w:pPr>
          </w:p>
        </w:tc>
        <w:tc>
          <w:tcPr>
            <w:tcW w:w="1276" w:type="dxa"/>
            <w:shd w:val="clear" w:color="auto" w:fill="auto"/>
          </w:tcPr>
          <w:p w14:paraId="1141C7FC" w14:textId="77777777" w:rsidR="00BE4FFB" w:rsidRPr="00A45301" w:rsidRDefault="00BE4FFB" w:rsidP="009637DD">
            <w:pPr>
              <w:pStyle w:val="ConsPlusNormal0"/>
              <w:jc w:val="center"/>
              <w:rPr>
                <w:sz w:val="20"/>
                <w:szCs w:val="20"/>
              </w:rPr>
            </w:pPr>
          </w:p>
        </w:tc>
        <w:tc>
          <w:tcPr>
            <w:tcW w:w="1276" w:type="dxa"/>
            <w:shd w:val="clear" w:color="auto" w:fill="auto"/>
          </w:tcPr>
          <w:p w14:paraId="23A1CA7E" w14:textId="77777777" w:rsidR="00BE4FFB" w:rsidRPr="00A45301" w:rsidRDefault="00BE4FFB" w:rsidP="009637DD">
            <w:pPr>
              <w:pStyle w:val="ConsPlusNormal0"/>
              <w:jc w:val="center"/>
              <w:rPr>
                <w:sz w:val="20"/>
                <w:szCs w:val="20"/>
              </w:rPr>
            </w:pPr>
          </w:p>
        </w:tc>
        <w:tc>
          <w:tcPr>
            <w:tcW w:w="1275" w:type="dxa"/>
            <w:shd w:val="clear" w:color="auto" w:fill="auto"/>
          </w:tcPr>
          <w:p w14:paraId="10E2033E" w14:textId="77777777" w:rsidR="00BE4FFB" w:rsidRPr="00A45301" w:rsidRDefault="00BE4FFB" w:rsidP="009637DD">
            <w:pPr>
              <w:pStyle w:val="ConsPlusNormal0"/>
              <w:jc w:val="center"/>
              <w:rPr>
                <w:sz w:val="20"/>
                <w:szCs w:val="20"/>
              </w:rPr>
            </w:pPr>
          </w:p>
        </w:tc>
        <w:tc>
          <w:tcPr>
            <w:tcW w:w="1276" w:type="dxa"/>
            <w:shd w:val="clear" w:color="auto" w:fill="auto"/>
          </w:tcPr>
          <w:p w14:paraId="49A30F3B" w14:textId="77777777" w:rsidR="00BE4FFB" w:rsidRPr="00A45301" w:rsidRDefault="00BE4FFB" w:rsidP="009637DD">
            <w:pPr>
              <w:pStyle w:val="ConsPlusNormal0"/>
              <w:jc w:val="center"/>
              <w:rPr>
                <w:sz w:val="20"/>
                <w:szCs w:val="20"/>
              </w:rPr>
            </w:pPr>
          </w:p>
        </w:tc>
        <w:tc>
          <w:tcPr>
            <w:tcW w:w="1276" w:type="dxa"/>
            <w:shd w:val="clear" w:color="auto" w:fill="auto"/>
          </w:tcPr>
          <w:p w14:paraId="0F8C1CA2" w14:textId="77777777" w:rsidR="00BE4FFB" w:rsidRPr="00A45301" w:rsidRDefault="00BE4FFB" w:rsidP="009637DD">
            <w:pPr>
              <w:pStyle w:val="ConsPlusNormal0"/>
              <w:jc w:val="center"/>
              <w:rPr>
                <w:sz w:val="20"/>
                <w:szCs w:val="20"/>
              </w:rPr>
            </w:pPr>
          </w:p>
        </w:tc>
        <w:tc>
          <w:tcPr>
            <w:tcW w:w="1276" w:type="dxa"/>
            <w:shd w:val="clear" w:color="auto" w:fill="auto"/>
          </w:tcPr>
          <w:p w14:paraId="0D33304C" w14:textId="77777777" w:rsidR="00BE4FFB" w:rsidRPr="00A45301" w:rsidRDefault="00BE4FFB" w:rsidP="009637DD">
            <w:pPr>
              <w:pStyle w:val="ConsPlusNormal0"/>
              <w:jc w:val="center"/>
              <w:rPr>
                <w:sz w:val="20"/>
                <w:szCs w:val="20"/>
              </w:rPr>
            </w:pPr>
          </w:p>
        </w:tc>
      </w:tr>
      <w:tr w:rsidR="00BE4FFB" w:rsidRPr="00A45301" w14:paraId="533C4061" w14:textId="77777777" w:rsidTr="009637DD">
        <w:tc>
          <w:tcPr>
            <w:tcW w:w="426" w:type="dxa"/>
            <w:vMerge/>
            <w:shd w:val="clear" w:color="auto" w:fill="auto"/>
          </w:tcPr>
          <w:p w14:paraId="7D8AAC48" w14:textId="77777777" w:rsidR="00BE4FFB" w:rsidRPr="00A45301" w:rsidRDefault="00BE4FFB" w:rsidP="009637DD"/>
        </w:tc>
        <w:tc>
          <w:tcPr>
            <w:tcW w:w="5244" w:type="dxa"/>
            <w:shd w:val="clear" w:color="auto" w:fill="auto"/>
          </w:tcPr>
          <w:p w14:paraId="4C00465C"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4198092B" w14:textId="77777777" w:rsidR="00BE4FFB" w:rsidRPr="00A45301" w:rsidRDefault="00BE4FFB" w:rsidP="009637DD">
            <w:pPr>
              <w:ind w:right="-1"/>
              <w:jc w:val="center"/>
              <w:rPr>
                <w:sz w:val="16"/>
                <w:szCs w:val="16"/>
              </w:rPr>
            </w:pPr>
          </w:p>
        </w:tc>
        <w:tc>
          <w:tcPr>
            <w:tcW w:w="1276" w:type="dxa"/>
            <w:shd w:val="clear" w:color="auto" w:fill="auto"/>
          </w:tcPr>
          <w:p w14:paraId="00A496F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540E54A" w14:textId="77777777" w:rsidR="00BE4FFB" w:rsidRPr="00A45301" w:rsidRDefault="00BE4FFB" w:rsidP="009637DD">
            <w:pPr>
              <w:pStyle w:val="ConsPlusNormal0"/>
              <w:jc w:val="center"/>
              <w:rPr>
                <w:sz w:val="20"/>
                <w:szCs w:val="20"/>
              </w:rPr>
            </w:pPr>
            <w:r w:rsidRPr="00A45301">
              <w:rPr>
                <w:sz w:val="20"/>
                <w:szCs w:val="20"/>
              </w:rPr>
              <w:t>304,39926</w:t>
            </w:r>
          </w:p>
        </w:tc>
        <w:tc>
          <w:tcPr>
            <w:tcW w:w="1275" w:type="dxa"/>
            <w:shd w:val="clear" w:color="auto" w:fill="auto"/>
          </w:tcPr>
          <w:p w14:paraId="65A9140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2718B0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8EEB65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8D66060"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48A124B" w14:textId="77777777" w:rsidTr="009637DD">
        <w:tc>
          <w:tcPr>
            <w:tcW w:w="426" w:type="dxa"/>
            <w:vMerge/>
            <w:shd w:val="clear" w:color="auto" w:fill="auto"/>
          </w:tcPr>
          <w:p w14:paraId="497EACAB" w14:textId="77777777" w:rsidR="00BE4FFB" w:rsidRPr="00A45301" w:rsidRDefault="00BE4FFB" w:rsidP="009637DD"/>
        </w:tc>
        <w:tc>
          <w:tcPr>
            <w:tcW w:w="5244" w:type="dxa"/>
            <w:shd w:val="clear" w:color="auto" w:fill="auto"/>
          </w:tcPr>
          <w:p w14:paraId="1BB2F763"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3BC94D95" w14:textId="77777777" w:rsidR="00BE4FFB" w:rsidRPr="00A45301" w:rsidRDefault="00BE4FFB" w:rsidP="009637DD">
            <w:pPr>
              <w:ind w:right="-1"/>
              <w:jc w:val="center"/>
              <w:rPr>
                <w:sz w:val="16"/>
                <w:szCs w:val="16"/>
              </w:rPr>
            </w:pPr>
          </w:p>
        </w:tc>
        <w:tc>
          <w:tcPr>
            <w:tcW w:w="1276" w:type="dxa"/>
            <w:shd w:val="clear" w:color="auto" w:fill="auto"/>
          </w:tcPr>
          <w:p w14:paraId="34B224F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1402D42" w14:textId="77777777" w:rsidR="00BE4FFB" w:rsidRPr="00A45301" w:rsidRDefault="00BE4FFB" w:rsidP="009637DD">
            <w:pPr>
              <w:pStyle w:val="ConsPlusNormal0"/>
              <w:jc w:val="center"/>
              <w:rPr>
                <w:sz w:val="20"/>
                <w:szCs w:val="20"/>
              </w:rPr>
            </w:pPr>
            <w:r w:rsidRPr="00A45301">
              <w:rPr>
                <w:sz w:val="20"/>
                <w:szCs w:val="20"/>
              </w:rPr>
              <w:t>7 508,63074</w:t>
            </w:r>
          </w:p>
        </w:tc>
        <w:tc>
          <w:tcPr>
            <w:tcW w:w="1275" w:type="dxa"/>
            <w:shd w:val="clear" w:color="auto" w:fill="auto"/>
          </w:tcPr>
          <w:p w14:paraId="0615128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17548F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B7D303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CAF1A20"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FCA74F2" w14:textId="77777777" w:rsidTr="009637DD">
        <w:tc>
          <w:tcPr>
            <w:tcW w:w="426" w:type="dxa"/>
            <w:vMerge/>
            <w:shd w:val="clear" w:color="auto" w:fill="auto"/>
          </w:tcPr>
          <w:p w14:paraId="6FECAAD3" w14:textId="77777777" w:rsidR="00BE4FFB" w:rsidRPr="00A45301" w:rsidRDefault="00BE4FFB" w:rsidP="009637DD"/>
        </w:tc>
        <w:tc>
          <w:tcPr>
            <w:tcW w:w="5244" w:type="dxa"/>
            <w:shd w:val="clear" w:color="auto" w:fill="auto"/>
          </w:tcPr>
          <w:p w14:paraId="656249ED"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06BAEAE2" w14:textId="77777777" w:rsidR="00BE4FFB" w:rsidRPr="00A45301" w:rsidRDefault="00BE4FFB" w:rsidP="009637DD">
            <w:pPr>
              <w:ind w:right="-1"/>
              <w:jc w:val="center"/>
              <w:rPr>
                <w:sz w:val="16"/>
                <w:szCs w:val="16"/>
              </w:rPr>
            </w:pPr>
          </w:p>
        </w:tc>
        <w:tc>
          <w:tcPr>
            <w:tcW w:w="1276" w:type="dxa"/>
            <w:shd w:val="clear" w:color="auto" w:fill="auto"/>
          </w:tcPr>
          <w:p w14:paraId="4BD1952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253C3B9"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22885FC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4CF51B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080014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9BDC20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2FA6CB3" w14:textId="77777777" w:rsidTr="009637DD">
        <w:tc>
          <w:tcPr>
            <w:tcW w:w="426" w:type="dxa"/>
            <w:vMerge w:val="restart"/>
            <w:shd w:val="clear" w:color="auto" w:fill="auto"/>
          </w:tcPr>
          <w:p w14:paraId="64F52F65" w14:textId="77777777" w:rsidR="00BE4FFB" w:rsidRPr="00A45301" w:rsidRDefault="00BE4FFB" w:rsidP="009637DD">
            <w:r w:rsidRPr="00A45301">
              <w:t>2.6.</w:t>
            </w:r>
          </w:p>
        </w:tc>
        <w:tc>
          <w:tcPr>
            <w:tcW w:w="5244" w:type="dxa"/>
            <w:shd w:val="clear" w:color="auto" w:fill="auto"/>
          </w:tcPr>
          <w:p w14:paraId="2D281A79" w14:textId="77777777" w:rsidR="00BE4FFB" w:rsidRPr="00A45301" w:rsidRDefault="00BE4FFB" w:rsidP="009637DD">
            <w:pPr>
              <w:pStyle w:val="ConsPlusNormal0"/>
              <w:jc w:val="both"/>
              <w:rPr>
                <w:sz w:val="20"/>
                <w:szCs w:val="20"/>
              </w:rPr>
            </w:pPr>
            <w:r w:rsidRPr="00A45301">
              <w:rPr>
                <w:sz w:val="20"/>
                <w:szCs w:val="20"/>
              </w:rPr>
              <w:t>Ремонт автомобильной дороги по ул. Октябрьская в г.о. Тейково (на участке Военный комиссариат- ТЦ «Как в Греции»)</w:t>
            </w:r>
          </w:p>
        </w:tc>
        <w:tc>
          <w:tcPr>
            <w:tcW w:w="1843" w:type="dxa"/>
            <w:vMerge/>
            <w:shd w:val="clear" w:color="auto" w:fill="auto"/>
            <w:vAlign w:val="center"/>
          </w:tcPr>
          <w:p w14:paraId="768C5332" w14:textId="77777777" w:rsidR="00BE4FFB" w:rsidRPr="00A45301" w:rsidRDefault="00BE4FFB" w:rsidP="009637DD">
            <w:pPr>
              <w:ind w:right="-1"/>
              <w:jc w:val="center"/>
              <w:rPr>
                <w:sz w:val="16"/>
                <w:szCs w:val="16"/>
              </w:rPr>
            </w:pPr>
          </w:p>
        </w:tc>
        <w:tc>
          <w:tcPr>
            <w:tcW w:w="1276" w:type="dxa"/>
            <w:shd w:val="clear" w:color="auto" w:fill="auto"/>
          </w:tcPr>
          <w:p w14:paraId="00608AB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2B586F0" w14:textId="77777777" w:rsidR="00BE4FFB" w:rsidRPr="00A45301" w:rsidRDefault="00BE4FFB" w:rsidP="009637DD">
            <w:pPr>
              <w:autoSpaceDE w:val="0"/>
              <w:autoSpaceDN w:val="0"/>
              <w:jc w:val="center"/>
            </w:pPr>
            <w:r w:rsidRPr="00A45301">
              <w:t>7 800,02000</w:t>
            </w:r>
          </w:p>
          <w:p w14:paraId="59066879" w14:textId="77777777" w:rsidR="00BE4FFB" w:rsidRPr="00A45301" w:rsidRDefault="00BE4FFB" w:rsidP="009637DD">
            <w:pPr>
              <w:pStyle w:val="ConsPlusNormal0"/>
              <w:jc w:val="center"/>
              <w:rPr>
                <w:sz w:val="20"/>
                <w:szCs w:val="20"/>
              </w:rPr>
            </w:pPr>
          </w:p>
        </w:tc>
        <w:tc>
          <w:tcPr>
            <w:tcW w:w="1275" w:type="dxa"/>
            <w:shd w:val="clear" w:color="auto" w:fill="auto"/>
          </w:tcPr>
          <w:p w14:paraId="65E2D68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A4C228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5D46A3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0FB47B3"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21360FA" w14:textId="77777777" w:rsidTr="009637DD">
        <w:tc>
          <w:tcPr>
            <w:tcW w:w="426" w:type="dxa"/>
            <w:vMerge/>
            <w:shd w:val="clear" w:color="auto" w:fill="auto"/>
          </w:tcPr>
          <w:p w14:paraId="3C290497" w14:textId="77777777" w:rsidR="00BE4FFB" w:rsidRPr="00A45301" w:rsidRDefault="00BE4FFB" w:rsidP="009637DD"/>
        </w:tc>
        <w:tc>
          <w:tcPr>
            <w:tcW w:w="5244" w:type="dxa"/>
            <w:shd w:val="clear" w:color="auto" w:fill="auto"/>
          </w:tcPr>
          <w:p w14:paraId="0CA1EE79"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3B4654B9" w14:textId="77777777" w:rsidR="00BE4FFB" w:rsidRPr="00A45301" w:rsidRDefault="00BE4FFB" w:rsidP="009637DD">
            <w:pPr>
              <w:ind w:right="-1"/>
              <w:jc w:val="center"/>
              <w:rPr>
                <w:sz w:val="16"/>
                <w:szCs w:val="16"/>
              </w:rPr>
            </w:pPr>
          </w:p>
        </w:tc>
        <w:tc>
          <w:tcPr>
            <w:tcW w:w="1276" w:type="dxa"/>
            <w:shd w:val="clear" w:color="auto" w:fill="auto"/>
          </w:tcPr>
          <w:p w14:paraId="142D22F6" w14:textId="77777777" w:rsidR="00BE4FFB" w:rsidRPr="00A45301" w:rsidRDefault="00BE4FFB" w:rsidP="009637DD">
            <w:pPr>
              <w:pStyle w:val="ConsPlusNormal0"/>
              <w:jc w:val="center"/>
              <w:rPr>
                <w:sz w:val="20"/>
                <w:szCs w:val="20"/>
              </w:rPr>
            </w:pPr>
          </w:p>
        </w:tc>
        <w:tc>
          <w:tcPr>
            <w:tcW w:w="1276" w:type="dxa"/>
            <w:shd w:val="clear" w:color="auto" w:fill="auto"/>
          </w:tcPr>
          <w:p w14:paraId="22A30478" w14:textId="77777777" w:rsidR="00BE4FFB" w:rsidRPr="00A45301" w:rsidRDefault="00BE4FFB" w:rsidP="009637DD">
            <w:pPr>
              <w:pStyle w:val="ConsPlusNormal0"/>
              <w:jc w:val="center"/>
              <w:rPr>
                <w:sz w:val="20"/>
                <w:szCs w:val="20"/>
              </w:rPr>
            </w:pPr>
          </w:p>
        </w:tc>
        <w:tc>
          <w:tcPr>
            <w:tcW w:w="1275" w:type="dxa"/>
            <w:shd w:val="clear" w:color="auto" w:fill="auto"/>
          </w:tcPr>
          <w:p w14:paraId="62EF45E9" w14:textId="77777777" w:rsidR="00BE4FFB" w:rsidRPr="00A45301" w:rsidRDefault="00BE4FFB" w:rsidP="009637DD">
            <w:pPr>
              <w:pStyle w:val="ConsPlusNormal0"/>
              <w:jc w:val="center"/>
              <w:rPr>
                <w:sz w:val="20"/>
                <w:szCs w:val="20"/>
              </w:rPr>
            </w:pPr>
          </w:p>
        </w:tc>
        <w:tc>
          <w:tcPr>
            <w:tcW w:w="1276" w:type="dxa"/>
            <w:shd w:val="clear" w:color="auto" w:fill="auto"/>
          </w:tcPr>
          <w:p w14:paraId="1059DF14" w14:textId="77777777" w:rsidR="00BE4FFB" w:rsidRPr="00A45301" w:rsidRDefault="00BE4FFB" w:rsidP="009637DD">
            <w:pPr>
              <w:pStyle w:val="ConsPlusNormal0"/>
              <w:jc w:val="center"/>
              <w:rPr>
                <w:sz w:val="20"/>
                <w:szCs w:val="20"/>
              </w:rPr>
            </w:pPr>
          </w:p>
        </w:tc>
        <w:tc>
          <w:tcPr>
            <w:tcW w:w="1276" w:type="dxa"/>
            <w:shd w:val="clear" w:color="auto" w:fill="auto"/>
          </w:tcPr>
          <w:p w14:paraId="62CFB72A" w14:textId="77777777" w:rsidR="00BE4FFB" w:rsidRPr="00A45301" w:rsidRDefault="00BE4FFB" w:rsidP="009637DD">
            <w:pPr>
              <w:pStyle w:val="ConsPlusNormal0"/>
              <w:jc w:val="center"/>
              <w:rPr>
                <w:sz w:val="20"/>
                <w:szCs w:val="20"/>
              </w:rPr>
            </w:pPr>
          </w:p>
        </w:tc>
        <w:tc>
          <w:tcPr>
            <w:tcW w:w="1276" w:type="dxa"/>
            <w:shd w:val="clear" w:color="auto" w:fill="auto"/>
          </w:tcPr>
          <w:p w14:paraId="55B2A93D" w14:textId="77777777" w:rsidR="00BE4FFB" w:rsidRPr="00A45301" w:rsidRDefault="00BE4FFB" w:rsidP="009637DD">
            <w:pPr>
              <w:pStyle w:val="ConsPlusNormal0"/>
              <w:jc w:val="center"/>
              <w:rPr>
                <w:sz w:val="20"/>
                <w:szCs w:val="20"/>
              </w:rPr>
            </w:pPr>
          </w:p>
        </w:tc>
      </w:tr>
      <w:tr w:rsidR="00BE4FFB" w:rsidRPr="00A45301" w14:paraId="1944DC85" w14:textId="77777777" w:rsidTr="009637DD">
        <w:tc>
          <w:tcPr>
            <w:tcW w:w="426" w:type="dxa"/>
            <w:vMerge/>
            <w:shd w:val="clear" w:color="auto" w:fill="auto"/>
          </w:tcPr>
          <w:p w14:paraId="7C7C2C29" w14:textId="77777777" w:rsidR="00BE4FFB" w:rsidRPr="00A45301" w:rsidRDefault="00BE4FFB" w:rsidP="009637DD"/>
        </w:tc>
        <w:tc>
          <w:tcPr>
            <w:tcW w:w="5244" w:type="dxa"/>
            <w:shd w:val="clear" w:color="auto" w:fill="auto"/>
          </w:tcPr>
          <w:p w14:paraId="42B71CD3"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05D9B547" w14:textId="77777777" w:rsidR="00BE4FFB" w:rsidRPr="00A45301" w:rsidRDefault="00BE4FFB" w:rsidP="009637DD">
            <w:pPr>
              <w:ind w:right="-1"/>
              <w:jc w:val="center"/>
              <w:rPr>
                <w:sz w:val="16"/>
                <w:szCs w:val="16"/>
              </w:rPr>
            </w:pPr>
          </w:p>
        </w:tc>
        <w:tc>
          <w:tcPr>
            <w:tcW w:w="1276" w:type="dxa"/>
            <w:shd w:val="clear" w:color="auto" w:fill="auto"/>
          </w:tcPr>
          <w:p w14:paraId="0C0C2A7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9C66150" w14:textId="77777777" w:rsidR="00BE4FFB" w:rsidRPr="00A45301" w:rsidRDefault="00BE4FFB" w:rsidP="009637DD">
            <w:pPr>
              <w:pStyle w:val="ConsPlusNormal0"/>
              <w:jc w:val="center"/>
              <w:rPr>
                <w:sz w:val="20"/>
                <w:szCs w:val="20"/>
              </w:rPr>
            </w:pPr>
            <w:r w:rsidRPr="00A45301">
              <w:rPr>
                <w:sz w:val="20"/>
                <w:szCs w:val="20"/>
              </w:rPr>
              <w:t>1 094,63565</w:t>
            </w:r>
          </w:p>
        </w:tc>
        <w:tc>
          <w:tcPr>
            <w:tcW w:w="1275" w:type="dxa"/>
            <w:shd w:val="clear" w:color="auto" w:fill="auto"/>
          </w:tcPr>
          <w:p w14:paraId="5A900F7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3AEBE3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1C450B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3589B27"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849B816" w14:textId="77777777" w:rsidTr="009637DD">
        <w:tc>
          <w:tcPr>
            <w:tcW w:w="426" w:type="dxa"/>
            <w:vMerge/>
            <w:shd w:val="clear" w:color="auto" w:fill="auto"/>
          </w:tcPr>
          <w:p w14:paraId="01CC9A62" w14:textId="77777777" w:rsidR="00BE4FFB" w:rsidRPr="00A45301" w:rsidRDefault="00BE4FFB" w:rsidP="009637DD"/>
        </w:tc>
        <w:tc>
          <w:tcPr>
            <w:tcW w:w="5244" w:type="dxa"/>
            <w:shd w:val="clear" w:color="auto" w:fill="auto"/>
          </w:tcPr>
          <w:p w14:paraId="214B60B2"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63C93DE4" w14:textId="77777777" w:rsidR="00BE4FFB" w:rsidRPr="00A45301" w:rsidRDefault="00BE4FFB" w:rsidP="009637DD">
            <w:pPr>
              <w:ind w:right="-1"/>
              <w:jc w:val="center"/>
              <w:rPr>
                <w:sz w:val="16"/>
                <w:szCs w:val="16"/>
              </w:rPr>
            </w:pPr>
          </w:p>
        </w:tc>
        <w:tc>
          <w:tcPr>
            <w:tcW w:w="1276" w:type="dxa"/>
            <w:shd w:val="clear" w:color="auto" w:fill="auto"/>
          </w:tcPr>
          <w:p w14:paraId="3A5851A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9408CB7" w14:textId="77777777" w:rsidR="00BE4FFB" w:rsidRPr="00A45301" w:rsidRDefault="00BE4FFB" w:rsidP="009637DD">
            <w:pPr>
              <w:pStyle w:val="ConsPlusNormal0"/>
              <w:jc w:val="center"/>
              <w:rPr>
                <w:sz w:val="20"/>
                <w:szCs w:val="20"/>
              </w:rPr>
            </w:pPr>
            <w:r w:rsidRPr="00A45301">
              <w:rPr>
                <w:sz w:val="20"/>
                <w:szCs w:val="20"/>
              </w:rPr>
              <w:t>6 705,38435</w:t>
            </w:r>
          </w:p>
        </w:tc>
        <w:tc>
          <w:tcPr>
            <w:tcW w:w="1275" w:type="dxa"/>
            <w:shd w:val="clear" w:color="auto" w:fill="auto"/>
          </w:tcPr>
          <w:p w14:paraId="6C6332A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49B194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D25356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77F4367"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03F4BE0" w14:textId="77777777" w:rsidTr="009637DD">
        <w:tc>
          <w:tcPr>
            <w:tcW w:w="426" w:type="dxa"/>
            <w:vMerge/>
            <w:shd w:val="clear" w:color="auto" w:fill="auto"/>
          </w:tcPr>
          <w:p w14:paraId="4F27EC86" w14:textId="77777777" w:rsidR="00BE4FFB" w:rsidRPr="00A45301" w:rsidRDefault="00BE4FFB" w:rsidP="009637DD"/>
        </w:tc>
        <w:tc>
          <w:tcPr>
            <w:tcW w:w="5244" w:type="dxa"/>
            <w:shd w:val="clear" w:color="auto" w:fill="auto"/>
          </w:tcPr>
          <w:p w14:paraId="49A9A3ED"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0C028D5F" w14:textId="77777777" w:rsidR="00BE4FFB" w:rsidRPr="00A45301" w:rsidRDefault="00BE4FFB" w:rsidP="009637DD">
            <w:pPr>
              <w:ind w:right="-1"/>
              <w:jc w:val="center"/>
              <w:rPr>
                <w:sz w:val="16"/>
                <w:szCs w:val="16"/>
              </w:rPr>
            </w:pPr>
          </w:p>
        </w:tc>
        <w:tc>
          <w:tcPr>
            <w:tcW w:w="1276" w:type="dxa"/>
            <w:shd w:val="clear" w:color="auto" w:fill="auto"/>
          </w:tcPr>
          <w:p w14:paraId="58F639E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918E65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B49FFC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0E77E7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BEA918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0DD2E1F"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C9A24A4" w14:textId="77777777" w:rsidTr="009637DD">
        <w:tc>
          <w:tcPr>
            <w:tcW w:w="426" w:type="dxa"/>
            <w:vMerge w:val="restart"/>
            <w:shd w:val="clear" w:color="auto" w:fill="auto"/>
          </w:tcPr>
          <w:p w14:paraId="474ED0E0" w14:textId="77777777" w:rsidR="00BE4FFB" w:rsidRPr="00A45301" w:rsidRDefault="00BE4FFB" w:rsidP="009637DD">
            <w:r w:rsidRPr="00A45301">
              <w:t>3.</w:t>
            </w:r>
          </w:p>
        </w:tc>
        <w:tc>
          <w:tcPr>
            <w:tcW w:w="5244" w:type="dxa"/>
            <w:shd w:val="clear" w:color="auto" w:fill="auto"/>
            <w:vAlign w:val="center"/>
          </w:tcPr>
          <w:p w14:paraId="35B00EFF" w14:textId="77777777" w:rsidR="00BE4FFB" w:rsidRPr="00A45301" w:rsidRDefault="00BE4FFB" w:rsidP="009637DD">
            <w:pPr>
              <w:pStyle w:val="ConsPlusNormal0"/>
              <w:rPr>
                <w:sz w:val="20"/>
                <w:szCs w:val="20"/>
              </w:rPr>
            </w:pPr>
            <w:r w:rsidRPr="00A45301">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3E3C1C83" w14:textId="77777777" w:rsidR="00BE4FFB" w:rsidRPr="00A45301" w:rsidRDefault="00BE4FFB" w:rsidP="009637DD">
            <w:pPr>
              <w:pStyle w:val="ConsPlusNormal0"/>
              <w:jc w:val="center"/>
              <w:rPr>
                <w:sz w:val="20"/>
                <w:szCs w:val="20"/>
              </w:rPr>
            </w:pPr>
            <w:r w:rsidRPr="00A45301">
              <w:rPr>
                <w:sz w:val="20"/>
                <w:szCs w:val="20"/>
              </w:rPr>
              <w:t>МБУ «Служба благоустройства»</w:t>
            </w:r>
          </w:p>
        </w:tc>
        <w:tc>
          <w:tcPr>
            <w:tcW w:w="1276" w:type="dxa"/>
            <w:shd w:val="clear" w:color="auto" w:fill="auto"/>
            <w:vAlign w:val="center"/>
          </w:tcPr>
          <w:p w14:paraId="231E9932" w14:textId="77777777" w:rsidR="00BE4FFB" w:rsidRPr="00A45301" w:rsidRDefault="00BE4FFB" w:rsidP="009637DD">
            <w:pPr>
              <w:jc w:val="center"/>
            </w:pPr>
            <w:r w:rsidRPr="00A45301">
              <w:t>19 974,00</w:t>
            </w:r>
          </w:p>
        </w:tc>
        <w:tc>
          <w:tcPr>
            <w:tcW w:w="1276" w:type="dxa"/>
            <w:shd w:val="clear" w:color="auto" w:fill="auto"/>
            <w:vAlign w:val="center"/>
          </w:tcPr>
          <w:p w14:paraId="67E7D134" w14:textId="77777777" w:rsidR="00BE4FFB" w:rsidRPr="00A45301" w:rsidRDefault="00BE4FFB" w:rsidP="009637DD">
            <w:pPr>
              <w:pStyle w:val="ConsPlusNormal0"/>
              <w:jc w:val="center"/>
              <w:rPr>
                <w:sz w:val="20"/>
                <w:szCs w:val="20"/>
              </w:rPr>
            </w:pPr>
            <w:r w:rsidRPr="00A45301">
              <w:rPr>
                <w:sz w:val="20"/>
                <w:szCs w:val="20"/>
              </w:rPr>
              <w:t>17 974,00</w:t>
            </w:r>
          </w:p>
        </w:tc>
        <w:tc>
          <w:tcPr>
            <w:tcW w:w="1275" w:type="dxa"/>
            <w:shd w:val="clear" w:color="auto" w:fill="auto"/>
          </w:tcPr>
          <w:p w14:paraId="4351A104" w14:textId="77777777" w:rsidR="00BE4FFB" w:rsidRPr="00A45301" w:rsidRDefault="00BE4FFB" w:rsidP="009637DD">
            <w:r w:rsidRPr="00A45301">
              <w:t>17 974,00</w:t>
            </w:r>
          </w:p>
        </w:tc>
        <w:tc>
          <w:tcPr>
            <w:tcW w:w="1276" w:type="dxa"/>
            <w:shd w:val="clear" w:color="auto" w:fill="auto"/>
          </w:tcPr>
          <w:p w14:paraId="2D9AEA39" w14:textId="77777777" w:rsidR="00BE4FFB" w:rsidRPr="00A45301" w:rsidRDefault="00BE4FFB" w:rsidP="009637DD">
            <w:r w:rsidRPr="00A45301">
              <w:t>17 974,00</w:t>
            </w:r>
          </w:p>
        </w:tc>
        <w:tc>
          <w:tcPr>
            <w:tcW w:w="1276" w:type="dxa"/>
            <w:shd w:val="clear" w:color="auto" w:fill="auto"/>
            <w:vAlign w:val="center"/>
          </w:tcPr>
          <w:p w14:paraId="2B186965" w14:textId="77777777" w:rsidR="00BE4FFB" w:rsidRPr="00A45301" w:rsidRDefault="00BE4FFB" w:rsidP="009637DD">
            <w:pPr>
              <w:pStyle w:val="ConsPlusNormal0"/>
              <w:jc w:val="center"/>
              <w:rPr>
                <w:sz w:val="20"/>
                <w:szCs w:val="20"/>
              </w:rPr>
            </w:pPr>
            <w:r w:rsidRPr="00A45301">
              <w:rPr>
                <w:sz w:val="20"/>
                <w:szCs w:val="20"/>
              </w:rPr>
              <w:t>1 119,84513</w:t>
            </w:r>
          </w:p>
        </w:tc>
        <w:tc>
          <w:tcPr>
            <w:tcW w:w="1276" w:type="dxa"/>
            <w:shd w:val="clear" w:color="auto" w:fill="auto"/>
            <w:vAlign w:val="center"/>
          </w:tcPr>
          <w:p w14:paraId="6290159D" w14:textId="77777777" w:rsidR="00BE4FFB" w:rsidRPr="00A45301" w:rsidRDefault="00BE4FFB" w:rsidP="009637DD">
            <w:pPr>
              <w:pStyle w:val="ConsPlusNormal0"/>
              <w:jc w:val="center"/>
              <w:rPr>
                <w:sz w:val="20"/>
                <w:szCs w:val="20"/>
              </w:rPr>
            </w:pPr>
            <w:r w:rsidRPr="00A45301">
              <w:rPr>
                <w:sz w:val="20"/>
                <w:szCs w:val="20"/>
              </w:rPr>
              <w:t>1 119,84513</w:t>
            </w:r>
          </w:p>
        </w:tc>
      </w:tr>
      <w:tr w:rsidR="00BE4FFB" w:rsidRPr="00A45301" w14:paraId="41A702B6" w14:textId="77777777" w:rsidTr="009637DD">
        <w:tc>
          <w:tcPr>
            <w:tcW w:w="426" w:type="dxa"/>
            <w:vMerge/>
            <w:shd w:val="clear" w:color="auto" w:fill="auto"/>
          </w:tcPr>
          <w:p w14:paraId="507C840A" w14:textId="77777777" w:rsidR="00BE4FFB" w:rsidRPr="00A45301" w:rsidRDefault="00BE4FFB" w:rsidP="009637DD"/>
        </w:tc>
        <w:tc>
          <w:tcPr>
            <w:tcW w:w="5244" w:type="dxa"/>
            <w:shd w:val="clear" w:color="auto" w:fill="auto"/>
            <w:vAlign w:val="center"/>
          </w:tcPr>
          <w:p w14:paraId="53E25304" w14:textId="77777777" w:rsidR="00BE4FFB" w:rsidRPr="00A45301" w:rsidRDefault="00BE4FFB" w:rsidP="009637DD">
            <w:pPr>
              <w:pStyle w:val="ConsPlusNormal0"/>
              <w:rPr>
                <w:sz w:val="20"/>
                <w:szCs w:val="20"/>
              </w:rPr>
            </w:pPr>
            <w:r w:rsidRPr="00A45301">
              <w:rPr>
                <w:sz w:val="20"/>
                <w:szCs w:val="20"/>
              </w:rPr>
              <w:t>бюджетные ассигнования, в том числе:</w:t>
            </w:r>
          </w:p>
        </w:tc>
        <w:tc>
          <w:tcPr>
            <w:tcW w:w="1843" w:type="dxa"/>
            <w:vMerge/>
            <w:shd w:val="clear" w:color="auto" w:fill="auto"/>
          </w:tcPr>
          <w:p w14:paraId="2C97A30F" w14:textId="77777777" w:rsidR="00BE4FFB" w:rsidRPr="00A45301" w:rsidRDefault="00BE4FFB" w:rsidP="009637DD">
            <w:pPr>
              <w:pStyle w:val="ConsPlusNormal0"/>
              <w:jc w:val="center"/>
              <w:rPr>
                <w:sz w:val="20"/>
                <w:szCs w:val="20"/>
              </w:rPr>
            </w:pPr>
          </w:p>
        </w:tc>
        <w:tc>
          <w:tcPr>
            <w:tcW w:w="1276" w:type="dxa"/>
            <w:shd w:val="clear" w:color="auto" w:fill="auto"/>
            <w:vAlign w:val="center"/>
          </w:tcPr>
          <w:p w14:paraId="505751C9" w14:textId="77777777" w:rsidR="00BE4FFB" w:rsidRPr="00A45301" w:rsidRDefault="00BE4FFB" w:rsidP="009637DD">
            <w:pPr>
              <w:jc w:val="center"/>
            </w:pPr>
          </w:p>
        </w:tc>
        <w:tc>
          <w:tcPr>
            <w:tcW w:w="1276" w:type="dxa"/>
            <w:shd w:val="clear" w:color="auto" w:fill="auto"/>
            <w:vAlign w:val="center"/>
          </w:tcPr>
          <w:p w14:paraId="40E975F8" w14:textId="77777777" w:rsidR="00BE4FFB" w:rsidRPr="00A45301" w:rsidRDefault="00BE4FFB" w:rsidP="009637DD">
            <w:pPr>
              <w:jc w:val="center"/>
            </w:pPr>
          </w:p>
        </w:tc>
        <w:tc>
          <w:tcPr>
            <w:tcW w:w="1275" w:type="dxa"/>
            <w:shd w:val="clear" w:color="auto" w:fill="auto"/>
            <w:vAlign w:val="center"/>
          </w:tcPr>
          <w:p w14:paraId="575F7ECA" w14:textId="77777777" w:rsidR="00BE4FFB" w:rsidRPr="00A45301" w:rsidRDefault="00BE4FFB" w:rsidP="009637DD">
            <w:pPr>
              <w:jc w:val="center"/>
            </w:pPr>
          </w:p>
        </w:tc>
        <w:tc>
          <w:tcPr>
            <w:tcW w:w="1276" w:type="dxa"/>
            <w:shd w:val="clear" w:color="auto" w:fill="auto"/>
            <w:vAlign w:val="center"/>
          </w:tcPr>
          <w:p w14:paraId="058FE11B" w14:textId="77777777" w:rsidR="00BE4FFB" w:rsidRPr="00A45301" w:rsidRDefault="00BE4FFB" w:rsidP="009637DD">
            <w:pPr>
              <w:jc w:val="center"/>
            </w:pPr>
          </w:p>
        </w:tc>
        <w:tc>
          <w:tcPr>
            <w:tcW w:w="1276" w:type="dxa"/>
            <w:shd w:val="clear" w:color="auto" w:fill="auto"/>
            <w:vAlign w:val="center"/>
          </w:tcPr>
          <w:p w14:paraId="7BBB747D" w14:textId="77777777" w:rsidR="00BE4FFB" w:rsidRPr="00A45301" w:rsidRDefault="00BE4FFB" w:rsidP="009637DD">
            <w:pPr>
              <w:jc w:val="center"/>
            </w:pPr>
          </w:p>
        </w:tc>
        <w:tc>
          <w:tcPr>
            <w:tcW w:w="1276" w:type="dxa"/>
            <w:shd w:val="clear" w:color="auto" w:fill="auto"/>
            <w:vAlign w:val="center"/>
          </w:tcPr>
          <w:p w14:paraId="6170DBA4" w14:textId="77777777" w:rsidR="00BE4FFB" w:rsidRPr="00A45301" w:rsidRDefault="00BE4FFB" w:rsidP="009637DD">
            <w:pPr>
              <w:jc w:val="center"/>
            </w:pPr>
          </w:p>
        </w:tc>
      </w:tr>
      <w:tr w:rsidR="00BE4FFB" w:rsidRPr="00A45301" w14:paraId="051B983E" w14:textId="77777777" w:rsidTr="009637DD">
        <w:tc>
          <w:tcPr>
            <w:tcW w:w="426" w:type="dxa"/>
            <w:vMerge/>
            <w:shd w:val="clear" w:color="auto" w:fill="auto"/>
          </w:tcPr>
          <w:p w14:paraId="3F1FDBAE" w14:textId="77777777" w:rsidR="00BE4FFB" w:rsidRPr="00A45301" w:rsidRDefault="00BE4FFB" w:rsidP="009637DD"/>
        </w:tc>
        <w:tc>
          <w:tcPr>
            <w:tcW w:w="5244" w:type="dxa"/>
            <w:shd w:val="clear" w:color="auto" w:fill="auto"/>
            <w:vAlign w:val="center"/>
          </w:tcPr>
          <w:p w14:paraId="443B7AB4" w14:textId="77777777" w:rsidR="00BE4FFB" w:rsidRPr="00A45301" w:rsidRDefault="00BE4FFB" w:rsidP="009637DD">
            <w:pPr>
              <w:pStyle w:val="ConsPlusNormal0"/>
              <w:rPr>
                <w:sz w:val="20"/>
                <w:szCs w:val="20"/>
              </w:rPr>
            </w:pPr>
            <w:r w:rsidRPr="00A45301">
              <w:rPr>
                <w:sz w:val="20"/>
                <w:szCs w:val="20"/>
              </w:rPr>
              <w:t>- местный бюджет</w:t>
            </w:r>
          </w:p>
        </w:tc>
        <w:tc>
          <w:tcPr>
            <w:tcW w:w="1843" w:type="dxa"/>
            <w:vMerge/>
            <w:shd w:val="clear" w:color="auto" w:fill="auto"/>
          </w:tcPr>
          <w:p w14:paraId="38DF12B9" w14:textId="77777777" w:rsidR="00BE4FFB" w:rsidRPr="00A45301" w:rsidRDefault="00BE4FFB" w:rsidP="009637DD">
            <w:pPr>
              <w:pStyle w:val="ConsPlusNormal0"/>
              <w:jc w:val="center"/>
              <w:rPr>
                <w:sz w:val="20"/>
                <w:szCs w:val="20"/>
              </w:rPr>
            </w:pPr>
          </w:p>
        </w:tc>
        <w:tc>
          <w:tcPr>
            <w:tcW w:w="1276" w:type="dxa"/>
            <w:shd w:val="clear" w:color="auto" w:fill="auto"/>
            <w:vAlign w:val="center"/>
          </w:tcPr>
          <w:p w14:paraId="60DE1A0C" w14:textId="77777777" w:rsidR="00BE4FFB" w:rsidRPr="00A45301" w:rsidRDefault="00BE4FFB" w:rsidP="009637DD">
            <w:pPr>
              <w:jc w:val="center"/>
            </w:pPr>
            <w:r w:rsidRPr="00A45301">
              <w:t>19 974,00</w:t>
            </w:r>
          </w:p>
        </w:tc>
        <w:tc>
          <w:tcPr>
            <w:tcW w:w="1276" w:type="dxa"/>
            <w:shd w:val="clear" w:color="auto" w:fill="auto"/>
          </w:tcPr>
          <w:p w14:paraId="439A2C34" w14:textId="77777777" w:rsidR="00BE4FFB" w:rsidRPr="00A45301" w:rsidRDefault="00BE4FFB" w:rsidP="009637DD">
            <w:pPr>
              <w:jc w:val="center"/>
            </w:pPr>
            <w:r w:rsidRPr="00A45301">
              <w:t>17 974,00</w:t>
            </w:r>
          </w:p>
        </w:tc>
        <w:tc>
          <w:tcPr>
            <w:tcW w:w="1275" w:type="dxa"/>
            <w:shd w:val="clear" w:color="auto" w:fill="auto"/>
          </w:tcPr>
          <w:p w14:paraId="0C9EABAC" w14:textId="77777777" w:rsidR="00BE4FFB" w:rsidRPr="00A45301" w:rsidRDefault="00BE4FFB" w:rsidP="009637DD">
            <w:pPr>
              <w:jc w:val="center"/>
            </w:pPr>
            <w:r w:rsidRPr="00A45301">
              <w:t>17 974,00</w:t>
            </w:r>
          </w:p>
        </w:tc>
        <w:tc>
          <w:tcPr>
            <w:tcW w:w="1276" w:type="dxa"/>
            <w:shd w:val="clear" w:color="auto" w:fill="auto"/>
          </w:tcPr>
          <w:p w14:paraId="3E2CA4B9" w14:textId="77777777" w:rsidR="00BE4FFB" w:rsidRPr="00A45301" w:rsidRDefault="00BE4FFB" w:rsidP="009637DD">
            <w:pPr>
              <w:jc w:val="center"/>
            </w:pPr>
            <w:r w:rsidRPr="00A45301">
              <w:t>17 974,00</w:t>
            </w:r>
          </w:p>
        </w:tc>
        <w:tc>
          <w:tcPr>
            <w:tcW w:w="1276" w:type="dxa"/>
            <w:shd w:val="clear" w:color="auto" w:fill="auto"/>
            <w:vAlign w:val="center"/>
          </w:tcPr>
          <w:p w14:paraId="51B832BC" w14:textId="77777777" w:rsidR="00BE4FFB" w:rsidRPr="00A45301" w:rsidRDefault="00BE4FFB" w:rsidP="009637DD">
            <w:pPr>
              <w:pStyle w:val="ConsPlusNormal0"/>
              <w:jc w:val="center"/>
              <w:rPr>
                <w:sz w:val="20"/>
                <w:szCs w:val="20"/>
              </w:rPr>
            </w:pPr>
            <w:r w:rsidRPr="00A45301">
              <w:rPr>
                <w:sz w:val="20"/>
                <w:szCs w:val="20"/>
              </w:rPr>
              <w:t>1 119,84513</w:t>
            </w:r>
          </w:p>
        </w:tc>
        <w:tc>
          <w:tcPr>
            <w:tcW w:w="1276" w:type="dxa"/>
            <w:shd w:val="clear" w:color="auto" w:fill="auto"/>
            <w:vAlign w:val="center"/>
          </w:tcPr>
          <w:p w14:paraId="227F34DC" w14:textId="77777777" w:rsidR="00BE4FFB" w:rsidRPr="00A45301" w:rsidRDefault="00BE4FFB" w:rsidP="009637DD">
            <w:pPr>
              <w:pStyle w:val="ConsPlusNormal0"/>
              <w:jc w:val="center"/>
              <w:rPr>
                <w:sz w:val="20"/>
                <w:szCs w:val="20"/>
              </w:rPr>
            </w:pPr>
            <w:r w:rsidRPr="00A45301">
              <w:rPr>
                <w:sz w:val="20"/>
                <w:szCs w:val="20"/>
              </w:rPr>
              <w:t>1 119,84513</w:t>
            </w:r>
          </w:p>
        </w:tc>
      </w:tr>
      <w:tr w:rsidR="00BE4FFB" w:rsidRPr="00A45301" w14:paraId="143476E6" w14:textId="77777777" w:rsidTr="009637DD">
        <w:tc>
          <w:tcPr>
            <w:tcW w:w="426" w:type="dxa"/>
            <w:vMerge w:val="restart"/>
            <w:shd w:val="clear" w:color="auto" w:fill="auto"/>
          </w:tcPr>
          <w:p w14:paraId="0EAC3E78" w14:textId="77777777" w:rsidR="00BE4FFB" w:rsidRPr="00A45301" w:rsidRDefault="00BE4FFB" w:rsidP="009637DD">
            <w:r w:rsidRPr="00A45301">
              <w:t>4.</w:t>
            </w:r>
          </w:p>
        </w:tc>
        <w:tc>
          <w:tcPr>
            <w:tcW w:w="5244" w:type="dxa"/>
            <w:shd w:val="clear" w:color="auto" w:fill="auto"/>
            <w:vAlign w:val="center"/>
          </w:tcPr>
          <w:p w14:paraId="00E54110" w14:textId="77777777" w:rsidR="00BE4FFB" w:rsidRPr="00A45301" w:rsidRDefault="00BE4FFB" w:rsidP="009637DD">
            <w:pPr>
              <w:pStyle w:val="ConsPlusNormal0"/>
              <w:rPr>
                <w:sz w:val="20"/>
                <w:szCs w:val="20"/>
              </w:rPr>
            </w:pPr>
            <w:r w:rsidRPr="00A45301">
              <w:rPr>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14:paraId="75FDB084" w14:textId="77777777" w:rsidR="00BE4FFB" w:rsidRPr="00A45301" w:rsidRDefault="00BE4FFB" w:rsidP="009637DD">
            <w:pPr>
              <w:pStyle w:val="aff3"/>
              <w:ind w:left="176"/>
              <w:jc w:val="center"/>
            </w:pPr>
            <w:r w:rsidRPr="00A45301">
              <w:t>МКУ г.о. Тейково «Служба заказчика»</w:t>
            </w:r>
          </w:p>
        </w:tc>
        <w:tc>
          <w:tcPr>
            <w:tcW w:w="1276" w:type="dxa"/>
            <w:shd w:val="clear" w:color="auto" w:fill="auto"/>
            <w:vAlign w:val="center"/>
          </w:tcPr>
          <w:p w14:paraId="2069B084" w14:textId="77777777" w:rsidR="00BE4FFB" w:rsidRPr="00A45301" w:rsidRDefault="00BE4FFB" w:rsidP="009637DD">
            <w:pPr>
              <w:autoSpaceDE w:val="0"/>
              <w:autoSpaceDN w:val="0"/>
              <w:jc w:val="center"/>
            </w:pPr>
            <w:r w:rsidRPr="00A45301">
              <w:t>40756,35000</w:t>
            </w:r>
          </w:p>
        </w:tc>
        <w:tc>
          <w:tcPr>
            <w:tcW w:w="1276" w:type="dxa"/>
            <w:shd w:val="clear" w:color="auto" w:fill="auto"/>
            <w:vAlign w:val="center"/>
          </w:tcPr>
          <w:p w14:paraId="11A58103" w14:textId="77777777" w:rsidR="00BE4FFB" w:rsidRPr="00A45301" w:rsidRDefault="00BE4FFB" w:rsidP="009637DD">
            <w:pPr>
              <w:pStyle w:val="ConsPlusNormal0"/>
              <w:jc w:val="center"/>
              <w:rPr>
                <w:sz w:val="20"/>
                <w:szCs w:val="20"/>
              </w:rPr>
            </w:pPr>
            <w:r w:rsidRPr="00A45301">
              <w:rPr>
                <w:sz w:val="20"/>
                <w:szCs w:val="20"/>
              </w:rPr>
              <w:t>2 516,70306</w:t>
            </w:r>
          </w:p>
        </w:tc>
        <w:tc>
          <w:tcPr>
            <w:tcW w:w="1275" w:type="dxa"/>
            <w:shd w:val="clear" w:color="auto" w:fill="auto"/>
            <w:vAlign w:val="center"/>
          </w:tcPr>
          <w:p w14:paraId="1553076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vAlign w:val="center"/>
          </w:tcPr>
          <w:p w14:paraId="2D4F3CC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vAlign w:val="center"/>
          </w:tcPr>
          <w:p w14:paraId="53DA7F2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vAlign w:val="center"/>
          </w:tcPr>
          <w:p w14:paraId="004C8FC7"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B192C73" w14:textId="77777777" w:rsidTr="009637DD">
        <w:tc>
          <w:tcPr>
            <w:tcW w:w="426" w:type="dxa"/>
            <w:vMerge/>
            <w:shd w:val="clear" w:color="auto" w:fill="auto"/>
          </w:tcPr>
          <w:p w14:paraId="3BC21279" w14:textId="77777777" w:rsidR="00BE4FFB" w:rsidRPr="00A45301" w:rsidRDefault="00BE4FFB" w:rsidP="009637DD"/>
        </w:tc>
        <w:tc>
          <w:tcPr>
            <w:tcW w:w="5244" w:type="dxa"/>
            <w:shd w:val="clear" w:color="auto" w:fill="auto"/>
            <w:vAlign w:val="center"/>
          </w:tcPr>
          <w:p w14:paraId="1F4B87A7" w14:textId="77777777" w:rsidR="00BE4FFB" w:rsidRPr="00A45301" w:rsidRDefault="00BE4FFB" w:rsidP="009637DD">
            <w:pPr>
              <w:pStyle w:val="ConsPlusNormal0"/>
              <w:rPr>
                <w:sz w:val="20"/>
                <w:szCs w:val="20"/>
              </w:rPr>
            </w:pPr>
            <w:r w:rsidRPr="00A45301">
              <w:rPr>
                <w:sz w:val="20"/>
                <w:szCs w:val="20"/>
              </w:rPr>
              <w:t>бюджетные ассигнования:</w:t>
            </w:r>
          </w:p>
        </w:tc>
        <w:tc>
          <w:tcPr>
            <w:tcW w:w="1843" w:type="dxa"/>
            <w:vMerge/>
            <w:shd w:val="clear" w:color="auto" w:fill="auto"/>
          </w:tcPr>
          <w:p w14:paraId="2F9FD99A" w14:textId="77777777" w:rsidR="00BE4FFB" w:rsidRPr="00A45301" w:rsidRDefault="00BE4FFB" w:rsidP="009637DD">
            <w:pPr>
              <w:pStyle w:val="aff3"/>
              <w:ind w:left="176"/>
              <w:jc w:val="center"/>
            </w:pPr>
          </w:p>
        </w:tc>
        <w:tc>
          <w:tcPr>
            <w:tcW w:w="1276" w:type="dxa"/>
            <w:shd w:val="clear" w:color="auto" w:fill="auto"/>
            <w:vAlign w:val="center"/>
          </w:tcPr>
          <w:p w14:paraId="226BAACF" w14:textId="77777777" w:rsidR="00BE4FFB" w:rsidRPr="00A45301" w:rsidRDefault="00BE4FFB" w:rsidP="009637DD">
            <w:pPr>
              <w:autoSpaceDE w:val="0"/>
              <w:autoSpaceDN w:val="0"/>
              <w:jc w:val="center"/>
            </w:pPr>
          </w:p>
        </w:tc>
        <w:tc>
          <w:tcPr>
            <w:tcW w:w="1276" w:type="dxa"/>
            <w:shd w:val="clear" w:color="auto" w:fill="auto"/>
          </w:tcPr>
          <w:p w14:paraId="17849414" w14:textId="77777777" w:rsidR="00BE4FFB" w:rsidRPr="00A45301" w:rsidRDefault="00BE4FFB" w:rsidP="009637DD">
            <w:pPr>
              <w:pStyle w:val="ConsPlusNormal0"/>
              <w:jc w:val="center"/>
              <w:rPr>
                <w:sz w:val="20"/>
                <w:szCs w:val="20"/>
              </w:rPr>
            </w:pPr>
          </w:p>
        </w:tc>
        <w:tc>
          <w:tcPr>
            <w:tcW w:w="1275" w:type="dxa"/>
            <w:shd w:val="clear" w:color="auto" w:fill="auto"/>
          </w:tcPr>
          <w:p w14:paraId="543184AD" w14:textId="77777777" w:rsidR="00BE4FFB" w:rsidRPr="00A45301" w:rsidRDefault="00BE4FFB" w:rsidP="009637DD">
            <w:pPr>
              <w:pStyle w:val="ConsPlusNormal0"/>
              <w:jc w:val="center"/>
              <w:rPr>
                <w:sz w:val="20"/>
                <w:szCs w:val="20"/>
              </w:rPr>
            </w:pPr>
          </w:p>
        </w:tc>
        <w:tc>
          <w:tcPr>
            <w:tcW w:w="1276" w:type="dxa"/>
            <w:shd w:val="clear" w:color="auto" w:fill="auto"/>
          </w:tcPr>
          <w:p w14:paraId="0ABBD0A5" w14:textId="77777777" w:rsidR="00BE4FFB" w:rsidRPr="00A45301" w:rsidRDefault="00BE4FFB" w:rsidP="009637DD">
            <w:pPr>
              <w:pStyle w:val="ConsPlusNormal0"/>
              <w:jc w:val="center"/>
              <w:rPr>
                <w:sz w:val="20"/>
                <w:szCs w:val="20"/>
              </w:rPr>
            </w:pPr>
          </w:p>
        </w:tc>
        <w:tc>
          <w:tcPr>
            <w:tcW w:w="1276" w:type="dxa"/>
            <w:shd w:val="clear" w:color="auto" w:fill="auto"/>
          </w:tcPr>
          <w:p w14:paraId="623FFDB7" w14:textId="77777777" w:rsidR="00BE4FFB" w:rsidRPr="00A45301" w:rsidRDefault="00BE4FFB" w:rsidP="009637DD">
            <w:pPr>
              <w:pStyle w:val="ConsPlusNormal0"/>
              <w:jc w:val="center"/>
              <w:rPr>
                <w:sz w:val="20"/>
                <w:szCs w:val="20"/>
              </w:rPr>
            </w:pPr>
          </w:p>
        </w:tc>
        <w:tc>
          <w:tcPr>
            <w:tcW w:w="1276" w:type="dxa"/>
            <w:shd w:val="clear" w:color="auto" w:fill="auto"/>
          </w:tcPr>
          <w:p w14:paraId="4BF54306" w14:textId="77777777" w:rsidR="00BE4FFB" w:rsidRPr="00A45301" w:rsidRDefault="00BE4FFB" w:rsidP="009637DD">
            <w:pPr>
              <w:pStyle w:val="ConsPlusNormal0"/>
              <w:jc w:val="center"/>
              <w:rPr>
                <w:sz w:val="20"/>
                <w:szCs w:val="20"/>
              </w:rPr>
            </w:pPr>
          </w:p>
        </w:tc>
      </w:tr>
      <w:tr w:rsidR="00BE4FFB" w:rsidRPr="00A45301" w14:paraId="541FCA97" w14:textId="77777777" w:rsidTr="009637DD">
        <w:tc>
          <w:tcPr>
            <w:tcW w:w="426" w:type="dxa"/>
            <w:vMerge/>
            <w:shd w:val="clear" w:color="auto" w:fill="auto"/>
          </w:tcPr>
          <w:p w14:paraId="2FCB0781" w14:textId="77777777" w:rsidR="00BE4FFB" w:rsidRPr="00A45301" w:rsidRDefault="00BE4FFB" w:rsidP="009637DD"/>
        </w:tc>
        <w:tc>
          <w:tcPr>
            <w:tcW w:w="5244" w:type="dxa"/>
            <w:shd w:val="clear" w:color="auto" w:fill="auto"/>
          </w:tcPr>
          <w:p w14:paraId="1AEB9D88"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tcPr>
          <w:p w14:paraId="5C0730B0" w14:textId="77777777" w:rsidR="00BE4FFB" w:rsidRPr="00A45301" w:rsidRDefault="00BE4FFB" w:rsidP="009637DD">
            <w:pPr>
              <w:pStyle w:val="aff3"/>
              <w:ind w:left="176"/>
              <w:jc w:val="center"/>
            </w:pPr>
          </w:p>
        </w:tc>
        <w:tc>
          <w:tcPr>
            <w:tcW w:w="1276" w:type="dxa"/>
            <w:shd w:val="clear" w:color="auto" w:fill="auto"/>
            <w:vAlign w:val="center"/>
          </w:tcPr>
          <w:p w14:paraId="1AE3B851" w14:textId="77777777" w:rsidR="00BE4FFB" w:rsidRPr="00A45301" w:rsidRDefault="00BE4FFB" w:rsidP="009637DD">
            <w:pPr>
              <w:autoSpaceDE w:val="0"/>
              <w:autoSpaceDN w:val="0"/>
              <w:jc w:val="center"/>
            </w:pPr>
            <w:r w:rsidRPr="00A45301">
              <w:t>2 037,81752</w:t>
            </w:r>
          </w:p>
        </w:tc>
        <w:tc>
          <w:tcPr>
            <w:tcW w:w="1276" w:type="dxa"/>
            <w:shd w:val="clear" w:color="auto" w:fill="auto"/>
          </w:tcPr>
          <w:p w14:paraId="2D22AFE1" w14:textId="77777777" w:rsidR="00BE4FFB" w:rsidRPr="00A45301" w:rsidRDefault="00BE4FFB" w:rsidP="009637DD">
            <w:pPr>
              <w:pStyle w:val="ConsPlusNormal0"/>
              <w:jc w:val="center"/>
              <w:rPr>
                <w:sz w:val="20"/>
                <w:szCs w:val="20"/>
              </w:rPr>
            </w:pPr>
            <w:r w:rsidRPr="00A45301">
              <w:rPr>
                <w:sz w:val="20"/>
                <w:szCs w:val="20"/>
              </w:rPr>
              <w:t>125,83516</w:t>
            </w:r>
          </w:p>
        </w:tc>
        <w:tc>
          <w:tcPr>
            <w:tcW w:w="1275" w:type="dxa"/>
            <w:shd w:val="clear" w:color="auto" w:fill="auto"/>
          </w:tcPr>
          <w:p w14:paraId="26C203E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C1CCBD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7C430B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C8EFA2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C2959C0" w14:textId="77777777" w:rsidTr="009637DD">
        <w:tc>
          <w:tcPr>
            <w:tcW w:w="426" w:type="dxa"/>
            <w:vMerge/>
            <w:shd w:val="clear" w:color="auto" w:fill="auto"/>
          </w:tcPr>
          <w:p w14:paraId="62ABD892" w14:textId="77777777" w:rsidR="00BE4FFB" w:rsidRPr="00A45301" w:rsidRDefault="00BE4FFB" w:rsidP="009637DD"/>
        </w:tc>
        <w:tc>
          <w:tcPr>
            <w:tcW w:w="5244" w:type="dxa"/>
            <w:shd w:val="clear" w:color="auto" w:fill="auto"/>
          </w:tcPr>
          <w:p w14:paraId="75A05172"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tcPr>
          <w:p w14:paraId="22617EA6" w14:textId="77777777" w:rsidR="00BE4FFB" w:rsidRPr="00A45301" w:rsidRDefault="00BE4FFB" w:rsidP="009637DD">
            <w:pPr>
              <w:pStyle w:val="aff3"/>
              <w:ind w:left="176"/>
              <w:jc w:val="center"/>
            </w:pPr>
          </w:p>
        </w:tc>
        <w:tc>
          <w:tcPr>
            <w:tcW w:w="1276" w:type="dxa"/>
            <w:shd w:val="clear" w:color="auto" w:fill="auto"/>
          </w:tcPr>
          <w:p w14:paraId="11446014" w14:textId="77777777" w:rsidR="00BE4FFB" w:rsidRPr="00A45301" w:rsidRDefault="00BE4FFB" w:rsidP="009637DD">
            <w:pPr>
              <w:pStyle w:val="ConsPlusNormal0"/>
              <w:jc w:val="center"/>
              <w:rPr>
                <w:sz w:val="20"/>
                <w:szCs w:val="20"/>
              </w:rPr>
            </w:pPr>
            <w:r w:rsidRPr="00A45301">
              <w:rPr>
                <w:sz w:val="20"/>
                <w:szCs w:val="20"/>
              </w:rPr>
              <w:t>38 718,53248</w:t>
            </w:r>
          </w:p>
        </w:tc>
        <w:tc>
          <w:tcPr>
            <w:tcW w:w="1276" w:type="dxa"/>
            <w:shd w:val="clear" w:color="auto" w:fill="auto"/>
          </w:tcPr>
          <w:p w14:paraId="07269478" w14:textId="77777777" w:rsidR="00BE4FFB" w:rsidRPr="00A45301" w:rsidRDefault="00BE4FFB" w:rsidP="009637DD">
            <w:pPr>
              <w:pStyle w:val="ConsPlusNormal0"/>
              <w:jc w:val="center"/>
              <w:rPr>
                <w:sz w:val="20"/>
                <w:szCs w:val="20"/>
              </w:rPr>
            </w:pPr>
            <w:r w:rsidRPr="00A45301">
              <w:rPr>
                <w:sz w:val="20"/>
                <w:szCs w:val="20"/>
              </w:rPr>
              <w:t>2 390,86790</w:t>
            </w:r>
          </w:p>
        </w:tc>
        <w:tc>
          <w:tcPr>
            <w:tcW w:w="1275" w:type="dxa"/>
            <w:shd w:val="clear" w:color="auto" w:fill="auto"/>
          </w:tcPr>
          <w:p w14:paraId="6E1A71B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7898D8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307BDF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B0FE74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62CD10C" w14:textId="77777777" w:rsidTr="009637DD">
        <w:tc>
          <w:tcPr>
            <w:tcW w:w="426" w:type="dxa"/>
            <w:vMerge/>
            <w:shd w:val="clear" w:color="auto" w:fill="auto"/>
          </w:tcPr>
          <w:p w14:paraId="6965005A" w14:textId="77777777" w:rsidR="00BE4FFB" w:rsidRPr="00A45301" w:rsidRDefault="00BE4FFB" w:rsidP="009637DD"/>
        </w:tc>
        <w:tc>
          <w:tcPr>
            <w:tcW w:w="5244" w:type="dxa"/>
            <w:shd w:val="clear" w:color="auto" w:fill="auto"/>
          </w:tcPr>
          <w:p w14:paraId="62CB6239"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tcPr>
          <w:p w14:paraId="2F840345" w14:textId="77777777" w:rsidR="00BE4FFB" w:rsidRPr="00A45301" w:rsidRDefault="00BE4FFB" w:rsidP="009637DD">
            <w:pPr>
              <w:pStyle w:val="aff3"/>
              <w:ind w:left="176"/>
              <w:jc w:val="center"/>
            </w:pPr>
          </w:p>
        </w:tc>
        <w:tc>
          <w:tcPr>
            <w:tcW w:w="1276" w:type="dxa"/>
            <w:shd w:val="clear" w:color="auto" w:fill="auto"/>
          </w:tcPr>
          <w:p w14:paraId="767E2A6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12CD3E8"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FCA511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F96733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9CFE3B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75FEDA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23D6AFC" w14:textId="77777777" w:rsidTr="009637DD">
        <w:tc>
          <w:tcPr>
            <w:tcW w:w="426" w:type="dxa"/>
            <w:vMerge w:val="restart"/>
            <w:shd w:val="clear" w:color="auto" w:fill="auto"/>
          </w:tcPr>
          <w:p w14:paraId="205C87BD" w14:textId="77777777" w:rsidR="00BE4FFB" w:rsidRPr="00A45301" w:rsidRDefault="00BE4FFB" w:rsidP="009637DD">
            <w:r w:rsidRPr="00A45301">
              <w:t>4.1.</w:t>
            </w:r>
          </w:p>
        </w:tc>
        <w:tc>
          <w:tcPr>
            <w:tcW w:w="5244" w:type="dxa"/>
            <w:shd w:val="clear" w:color="auto" w:fill="auto"/>
          </w:tcPr>
          <w:p w14:paraId="18D010FD" w14:textId="77777777" w:rsidR="00BE4FFB" w:rsidRPr="00A45301" w:rsidRDefault="00BE4FFB" w:rsidP="009637DD">
            <w:pPr>
              <w:pStyle w:val="ConsPlusNormal0"/>
              <w:jc w:val="both"/>
              <w:rPr>
                <w:sz w:val="20"/>
                <w:szCs w:val="20"/>
              </w:rPr>
            </w:pPr>
            <w:r w:rsidRPr="00A45301">
              <w:rPr>
                <w:sz w:val="20"/>
                <w:szCs w:val="20"/>
              </w:rPr>
              <w:t>Ремонт участка автодороги по Ивановскому шоссе в г.о. Тейково</w:t>
            </w:r>
          </w:p>
        </w:tc>
        <w:tc>
          <w:tcPr>
            <w:tcW w:w="1843" w:type="dxa"/>
            <w:vMerge/>
            <w:shd w:val="clear" w:color="auto" w:fill="auto"/>
            <w:vAlign w:val="center"/>
          </w:tcPr>
          <w:p w14:paraId="01287DA6" w14:textId="77777777" w:rsidR="00BE4FFB" w:rsidRPr="00A45301" w:rsidRDefault="00BE4FFB" w:rsidP="009637DD">
            <w:pPr>
              <w:ind w:right="-1"/>
              <w:jc w:val="center"/>
              <w:rPr>
                <w:b/>
                <w:sz w:val="16"/>
                <w:szCs w:val="16"/>
              </w:rPr>
            </w:pPr>
          </w:p>
        </w:tc>
        <w:tc>
          <w:tcPr>
            <w:tcW w:w="1276" w:type="dxa"/>
            <w:shd w:val="clear" w:color="auto" w:fill="auto"/>
          </w:tcPr>
          <w:p w14:paraId="09690494" w14:textId="77777777" w:rsidR="00BE4FFB" w:rsidRPr="00A45301" w:rsidRDefault="00BE4FFB" w:rsidP="009637DD">
            <w:pPr>
              <w:pStyle w:val="ConsPlusNormal0"/>
              <w:jc w:val="center"/>
              <w:rPr>
                <w:sz w:val="20"/>
                <w:szCs w:val="20"/>
                <w:lang w:val="en-US"/>
              </w:rPr>
            </w:pPr>
            <w:r w:rsidRPr="00A45301">
              <w:rPr>
                <w:sz w:val="20"/>
                <w:szCs w:val="20"/>
              </w:rPr>
              <w:t>22 124,76975</w:t>
            </w:r>
          </w:p>
        </w:tc>
        <w:tc>
          <w:tcPr>
            <w:tcW w:w="1276" w:type="dxa"/>
            <w:shd w:val="clear" w:color="auto" w:fill="auto"/>
          </w:tcPr>
          <w:p w14:paraId="1CE148E2"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9B5BE0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C483CB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A4F229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8EE1F8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1D7C4D1" w14:textId="77777777" w:rsidTr="009637DD">
        <w:tc>
          <w:tcPr>
            <w:tcW w:w="426" w:type="dxa"/>
            <w:vMerge/>
            <w:shd w:val="clear" w:color="auto" w:fill="auto"/>
          </w:tcPr>
          <w:p w14:paraId="593DFFFD" w14:textId="77777777" w:rsidR="00BE4FFB" w:rsidRPr="00A45301" w:rsidRDefault="00BE4FFB" w:rsidP="009637DD"/>
        </w:tc>
        <w:tc>
          <w:tcPr>
            <w:tcW w:w="5244" w:type="dxa"/>
            <w:shd w:val="clear" w:color="auto" w:fill="auto"/>
          </w:tcPr>
          <w:p w14:paraId="3A9280D3"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2164F86B" w14:textId="77777777" w:rsidR="00BE4FFB" w:rsidRPr="00A45301" w:rsidRDefault="00BE4FFB" w:rsidP="009637DD">
            <w:pPr>
              <w:ind w:right="-1"/>
              <w:jc w:val="center"/>
              <w:rPr>
                <w:sz w:val="16"/>
                <w:szCs w:val="16"/>
              </w:rPr>
            </w:pPr>
          </w:p>
        </w:tc>
        <w:tc>
          <w:tcPr>
            <w:tcW w:w="1276" w:type="dxa"/>
            <w:shd w:val="clear" w:color="auto" w:fill="auto"/>
          </w:tcPr>
          <w:p w14:paraId="399AEB93" w14:textId="77777777" w:rsidR="00BE4FFB" w:rsidRPr="00A45301" w:rsidRDefault="00BE4FFB" w:rsidP="009637DD">
            <w:pPr>
              <w:pStyle w:val="ConsPlusNormal0"/>
              <w:jc w:val="center"/>
              <w:rPr>
                <w:sz w:val="20"/>
                <w:szCs w:val="20"/>
              </w:rPr>
            </w:pPr>
          </w:p>
        </w:tc>
        <w:tc>
          <w:tcPr>
            <w:tcW w:w="1276" w:type="dxa"/>
            <w:shd w:val="clear" w:color="auto" w:fill="auto"/>
          </w:tcPr>
          <w:p w14:paraId="074C43EB" w14:textId="77777777" w:rsidR="00BE4FFB" w:rsidRPr="00A45301" w:rsidRDefault="00BE4FFB" w:rsidP="009637DD">
            <w:pPr>
              <w:pStyle w:val="ConsPlusNormal0"/>
              <w:jc w:val="center"/>
              <w:rPr>
                <w:sz w:val="20"/>
                <w:szCs w:val="20"/>
              </w:rPr>
            </w:pPr>
          </w:p>
        </w:tc>
        <w:tc>
          <w:tcPr>
            <w:tcW w:w="1275" w:type="dxa"/>
            <w:shd w:val="clear" w:color="auto" w:fill="auto"/>
          </w:tcPr>
          <w:p w14:paraId="13D635DD" w14:textId="77777777" w:rsidR="00BE4FFB" w:rsidRPr="00A45301" w:rsidRDefault="00BE4FFB" w:rsidP="009637DD">
            <w:pPr>
              <w:pStyle w:val="ConsPlusNormal0"/>
              <w:jc w:val="center"/>
              <w:rPr>
                <w:sz w:val="20"/>
                <w:szCs w:val="20"/>
              </w:rPr>
            </w:pPr>
          </w:p>
        </w:tc>
        <w:tc>
          <w:tcPr>
            <w:tcW w:w="1276" w:type="dxa"/>
            <w:shd w:val="clear" w:color="auto" w:fill="auto"/>
          </w:tcPr>
          <w:p w14:paraId="1BDD0833" w14:textId="77777777" w:rsidR="00BE4FFB" w:rsidRPr="00A45301" w:rsidRDefault="00BE4FFB" w:rsidP="009637DD">
            <w:pPr>
              <w:pStyle w:val="ConsPlusNormal0"/>
              <w:jc w:val="center"/>
              <w:rPr>
                <w:sz w:val="20"/>
                <w:szCs w:val="20"/>
              </w:rPr>
            </w:pPr>
          </w:p>
        </w:tc>
        <w:tc>
          <w:tcPr>
            <w:tcW w:w="1276" w:type="dxa"/>
            <w:shd w:val="clear" w:color="auto" w:fill="auto"/>
          </w:tcPr>
          <w:p w14:paraId="099046C0" w14:textId="77777777" w:rsidR="00BE4FFB" w:rsidRPr="00A45301" w:rsidRDefault="00BE4FFB" w:rsidP="009637DD">
            <w:pPr>
              <w:pStyle w:val="ConsPlusNormal0"/>
              <w:jc w:val="center"/>
              <w:rPr>
                <w:sz w:val="20"/>
                <w:szCs w:val="20"/>
              </w:rPr>
            </w:pPr>
          </w:p>
        </w:tc>
        <w:tc>
          <w:tcPr>
            <w:tcW w:w="1276" w:type="dxa"/>
            <w:shd w:val="clear" w:color="auto" w:fill="auto"/>
          </w:tcPr>
          <w:p w14:paraId="7EF6EC64" w14:textId="77777777" w:rsidR="00BE4FFB" w:rsidRPr="00A45301" w:rsidRDefault="00BE4FFB" w:rsidP="009637DD">
            <w:pPr>
              <w:pStyle w:val="ConsPlusNormal0"/>
              <w:jc w:val="center"/>
              <w:rPr>
                <w:sz w:val="20"/>
                <w:szCs w:val="20"/>
              </w:rPr>
            </w:pPr>
          </w:p>
        </w:tc>
      </w:tr>
      <w:tr w:rsidR="00BE4FFB" w:rsidRPr="00A45301" w14:paraId="4BC7E41A" w14:textId="77777777" w:rsidTr="009637DD">
        <w:tc>
          <w:tcPr>
            <w:tcW w:w="426" w:type="dxa"/>
            <w:vMerge/>
            <w:shd w:val="clear" w:color="auto" w:fill="auto"/>
          </w:tcPr>
          <w:p w14:paraId="2DA675F2" w14:textId="77777777" w:rsidR="00BE4FFB" w:rsidRPr="00A45301" w:rsidRDefault="00BE4FFB" w:rsidP="009637DD"/>
        </w:tc>
        <w:tc>
          <w:tcPr>
            <w:tcW w:w="5244" w:type="dxa"/>
            <w:shd w:val="clear" w:color="auto" w:fill="auto"/>
          </w:tcPr>
          <w:p w14:paraId="66078D98"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4ACFE167" w14:textId="77777777" w:rsidR="00BE4FFB" w:rsidRPr="00A45301" w:rsidRDefault="00BE4FFB" w:rsidP="009637DD">
            <w:pPr>
              <w:ind w:right="-1"/>
              <w:jc w:val="center"/>
              <w:rPr>
                <w:sz w:val="16"/>
                <w:szCs w:val="16"/>
              </w:rPr>
            </w:pPr>
          </w:p>
        </w:tc>
        <w:tc>
          <w:tcPr>
            <w:tcW w:w="1276" w:type="dxa"/>
            <w:shd w:val="clear" w:color="auto" w:fill="auto"/>
          </w:tcPr>
          <w:p w14:paraId="2406F673" w14:textId="77777777" w:rsidR="00BE4FFB" w:rsidRPr="00A45301" w:rsidRDefault="00BE4FFB" w:rsidP="009637DD">
            <w:pPr>
              <w:pStyle w:val="ConsPlusNormal0"/>
              <w:jc w:val="center"/>
              <w:rPr>
                <w:sz w:val="20"/>
                <w:szCs w:val="20"/>
              </w:rPr>
            </w:pPr>
            <w:r w:rsidRPr="00A45301">
              <w:rPr>
                <w:sz w:val="20"/>
                <w:szCs w:val="20"/>
              </w:rPr>
              <w:t>1 106,23850</w:t>
            </w:r>
          </w:p>
        </w:tc>
        <w:tc>
          <w:tcPr>
            <w:tcW w:w="1276" w:type="dxa"/>
            <w:shd w:val="clear" w:color="auto" w:fill="auto"/>
          </w:tcPr>
          <w:p w14:paraId="3A295EF0"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02BE9C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FB3D01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04375B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70812D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B3A235C" w14:textId="77777777" w:rsidTr="009637DD">
        <w:tc>
          <w:tcPr>
            <w:tcW w:w="426" w:type="dxa"/>
            <w:vMerge/>
            <w:shd w:val="clear" w:color="auto" w:fill="auto"/>
          </w:tcPr>
          <w:p w14:paraId="4E86966E" w14:textId="77777777" w:rsidR="00BE4FFB" w:rsidRPr="00A45301" w:rsidRDefault="00BE4FFB" w:rsidP="009637DD"/>
        </w:tc>
        <w:tc>
          <w:tcPr>
            <w:tcW w:w="5244" w:type="dxa"/>
            <w:shd w:val="clear" w:color="auto" w:fill="auto"/>
          </w:tcPr>
          <w:p w14:paraId="1C45E3C3"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403F7599" w14:textId="77777777" w:rsidR="00BE4FFB" w:rsidRPr="00A45301" w:rsidRDefault="00BE4FFB" w:rsidP="009637DD">
            <w:pPr>
              <w:ind w:right="-1"/>
              <w:jc w:val="center"/>
              <w:rPr>
                <w:sz w:val="16"/>
                <w:szCs w:val="16"/>
              </w:rPr>
            </w:pPr>
          </w:p>
        </w:tc>
        <w:tc>
          <w:tcPr>
            <w:tcW w:w="1276" w:type="dxa"/>
            <w:shd w:val="clear" w:color="auto" w:fill="auto"/>
          </w:tcPr>
          <w:p w14:paraId="5D8F4C8A" w14:textId="77777777" w:rsidR="00BE4FFB" w:rsidRPr="00A45301" w:rsidRDefault="00BE4FFB" w:rsidP="009637DD">
            <w:pPr>
              <w:pStyle w:val="ConsPlusNormal0"/>
              <w:jc w:val="center"/>
              <w:rPr>
                <w:sz w:val="20"/>
                <w:szCs w:val="20"/>
              </w:rPr>
            </w:pPr>
            <w:r w:rsidRPr="00A45301">
              <w:rPr>
                <w:sz w:val="20"/>
                <w:szCs w:val="20"/>
              </w:rPr>
              <w:t>21 018,53120</w:t>
            </w:r>
          </w:p>
        </w:tc>
        <w:tc>
          <w:tcPr>
            <w:tcW w:w="1276" w:type="dxa"/>
            <w:shd w:val="clear" w:color="auto" w:fill="auto"/>
          </w:tcPr>
          <w:p w14:paraId="5D7841CB"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980E5A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0F740D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880282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791B0D7"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4F8B19E" w14:textId="77777777" w:rsidTr="009637DD">
        <w:tc>
          <w:tcPr>
            <w:tcW w:w="426" w:type="dxa"/>
            <w:vMerge/>
            <w:shd w:val="clear" w:color="auto" w:fill="auto"/>
          </w:tcPr>
          <w:p w14:paraId="606B78E8" w14:textId="77777777" w:rsidR="00BE4FFB" w:rsidRPr="00A45301" w:rsidRDefault="00BE4FFB" w:rsidP="009637DD"/>
        </w:tc>
        <w:tc>
          <w:tcPr>
            <w:tcW w:w="5244" w:type="dxa"/>
            <w:shd w:val="clear" w:color="auto" w:fill="auto"/>
          </w:tcPr>
          <w:p w14:paraId="160A391F"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213E0FC3" w14:textId="77777777" w:rsidR="00BE4FFB" w:rsidRPr="00A45301" w:rsidRDefault="00BE4FFB" w:rsidP="009637DD">
            <w:pPr>
              <w:ind w:right="-1"/>
              <w:jc w:val="center"/>
              <w:rPr>
                <w:sz w:val="16"/>
                <w:szCs w:val="16"/>
              </w:rPr>
            </w:pPr>
          </w:p>
        </w:tc>
        <w:tc>
          <w:tcPr>
            <w:tcW w:w="1276" w:type="dxa"/>
            <w:shd w:val="clear" w:color="auto" w:fill="auto"/>
          </w:tcPr>
          <w:p w14:paraId="64EF79D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2220A51"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EF29DC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C9B47F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C24879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072F39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E1CA570" w14:textId="77777777" w:rsidTr="009637DD">
        <w:tc>
          <w:tcPr>
            <w:tcW w:w="426" w:type="dxa"/>
            <w:vMerge w:val="restart"/>
            <w:shd w:val="clear" w:color="auto" w:fill="auto"/>
          </w:tcPr>
          <w:p w14:paraId="73C2BD3B" w14:textId="77777777" w:rsidR="00BE4FFB" w:rsidRPr="00A45301" w:rsidRDefault="00BE4FFB" w:rsidP="009637DD">
            <w:r w:rsidRPr="00A45301">
              <w:t>4.2.</w:t>
            </w:r>
          </w:p>
        </w:tc>
        <w:tc>
          <w:tcPr>
            <w:tcW w:w="5244" w:type="dxa"/>
            <w:shd w:val="clear" w:color="auto" w:fill="auto"/>
          </w:tcPr>
          <w:p w14:paraId="10E2818A" w14:textId="77777777" w:rsidR="00BE4FFB" w:rsidRPr="00A45301" w:rsidRDefault="00BE4FFB" w:rsidP="009637DD">
            <w:pPr>
              <w:pStyle w:val="ConsPlusNormal0"/>
              <w:jc w:val="both"/>
              <w:rPr>
                <w:sz w:val="20"/>
                <w:szCs w:val="20"/>
              </w:rPr>
            </w:pPr>
            <w:r w:rsidRPr="00A45301">
              <w:rPr>
                <w:sz w:val="20"/>
                <w:szCs w:val="20"/>
              </w:rPr>
              <w:t>Ремонт участка автодороги по ул. 1-ая Красная в г.о. Тейково</w:t>
            </w:r>
          </w:p>
        </w:tc>
        <w:tc>
          <w:tcPr>
            <w:tcW w:w="1843" w:type="dxa"/>
            <w:vMerge/>
            <w:shd w:val="clear" w:color="auto" w:fill="auto"/>
            <w:vAlign w:val="center"/>
          </w:tcPr>
          <w:p w14:paraId="5C903D69" w14:textId="77777777" w:rsidR="00BE4FFB" w:rsidRPr="00A45301" w:rsidRDefault="00BE4FFB" w:rsidP="009637DD">
            <w:pPr>
              <w:ind w:right="-1"/>
              <w:jc w:val="center"/>
              <w:rPr>
                <w:b/>
                <w:sz w:val="16"/>
                <w:szCs w:val="16"/>
              </w:rPr>
            </w:pPr>
          </w:p>
        </w:tc>
        <w:tc>
          <w:tcPr>
            <w:tcW w:w="1276" w:type="dxa"/>
            <w:shd w:val="clear" w:color="auto" w:fill="auto"/>
          </w:tcPr>
          <w:p w14:paraId="2490BA6A" w14:textId="77777777" w:rsidR="00BE4FFB" w:rsidRPr="00A45301" w:rsidRDefault="00BE4FFB" w:rsidP="009637DD">
            <w:pPr>
              <w:pStyle w:val="ConsPlusNormal0"/>
              <w:jc w:val="center"/>
              <w:rPr>
                <w:sz w:val="20"/>
                <w:szCs w:val="20"/>
              </w:rPr>
            </w:pPr>
            <w:r w:rsidRPr="00A45301">
              <w:rPr>
                <w:sz w:val="20"/>
                <w:szCs w:val="20"/>
              </w:rPr>
              <w:t>5 873,20993</w:t>
            </w:r>
          </w:p>
        </w:tc>
        <w:tc>
          <w:tcPr>
            <w:tcW w:w="1276" w:type="dxa"/>
            <w:shd w:val="clear" w:color="auto" w:fill="auto"/>
          </w:tcPr>
          <w:p w14:paraId="5F4C431B"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BB7516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2BABA2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0844CE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E87E303"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6A4C6FB" w14:textId="77777777" w:rsidTr="009637DD">
        <w:tc>
          <w:tcPr>
            <w:tcW w:w="426" w:type="dxa"/>
            <w:vMerge/>
            <w:shd w:val="clear" w:color="auto" w:fill="auto"/>
          </w:tcPr>
          <w:p w14:paraId="7C0367C4" w14:textId="77777777" w:rsidR="00BE4FFB" w:rsidRPr="00A45301" w:rsidRDefault="00BE4FFB" w:rsidP="009637DD"/>
        </w:tc>
        <w:tc>
          <w:tcPr>
            <w:tcW w:w="5244" w:type="dxa"/>
            <w:shd w:val="clear" w:color="auto" w:fill="auto"/>
          </w:tcPr>
          <w:p w14:paraId="29B0BF3E"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7CA57CDE" w14:textId="77777777" w:rsidR="00BE4FFB" w:rsidRPr="00A45301" w:rsidRDefault="00BE4FFB" w:rsidP="009637DD">
            <w:pPr>
              <w:ind w:right="-1"/>
              <w:jc w:val="center"/>
              <w:rPr>
                <w:sz w:val="16"/>
                <w:szCs w:val="16"/>
              </w:rPr>
            </w:pPr>
          </w:p>
        </w:tc>
        <w:tc>
          <w:tcPr>
            <w:tcW w:w="1276" w:type="dxa"/>
            <w:shd w:val="clear" w:color="auto" w:fill="auto"/>
          </w:tcPr>
          <w:p w14:paraId="73B45E8F" w14:textId="77777777" w:rsidR="00BE4FFB" w:rsidRPr="00A45301" w:rsidRDefault="00BE4FFB" w:rsidP="009637DD">
            <w:pPr>
              <w:pStyle w:val="ConsPlusNormal0"/>
              <w:jc w:val="center"/>
              <w:rPr>
                <w:sz w:val="20"/>
                <w:szCs w:val="20"/>
              </w:rPr>
            </w:pPr>
          </w:p>
        </w:tc>
        <w:tc>
          <w:tcPr>
            <w:tcW w:w="1276" w:type="dxa"/>
            <w:shd w:val="clear" w:color="auto" w:fill="auto"/>
          </w:tcPr>
          <w:p w14:paraId="699C9559" w14:textId="77777777" w:rsidR="00BE4FFB" w:rsidRPr="00A45301" w:rsidRDefault="00BE4FFB" w:rsidP="009637DD">
            <w:pPr>
              <w:pStyle w:val="ConsPlusNormal0"/>
              <w:jc w:val="center"/>
              <w:rPr>
                <w:sz w:val="20"/>
                <w:szCs w:val="20"/>
              </w:rPr>
            </w:pPr>
          </w:p>
        </w:tc>
        <w:tc>
          <w:tcPr>
            <w:tcW w:w="1275" w:type="dxa"/>
            <w:shd w:val="clear" w:color="auto" w:fill="auto"/>
          </w:tcPr>
          <w:p w14:paraId="371A6BD9" w14:textId="77777777" w:rsidR="00BE4FFB" w:rsidRPr="00A45301" w:rsidRDefault="00BE4FFB" w:rsidP="009637DD">
            <w:pPr>
              <w:pStyle w:val="ConsPlusNormal0"/>
              <w:jc w:val="center"/>
              <w:rPr>
                <w:sz w:val="20"/>
                <w:szCs w:val="20"/>
              </w:rPr>
            </w:pPr>
          </w:p>
        </w:tc>
        <w:tc>
          <w:tcPr>
            <w:tcW w:w="1276" w:type="dxa"/>
            <w:shd w:val="clear" w:color="auto" w:fill="auto"/>
          </w:tcPr>
          <w:p w14:paraId="0BA8289F" w14:textId="77777777" w:rsidR="00BE4FFB" w:rsidRPr="00A45301" w:rsidRDefault="00BE4FFB" w:rsidP="009637DD">
            <w:pPr>
              <w:pStyle w:val="ConsPlusNormal0"/>
              <w:jc w:val="center"/>
              <w:rPr>
                <w:sz w:val="20"/>
                <w:szCs w:val="20"/>
              </w:rPr>
            </w:pPr>
          </w:p>
        </w:tc>
        <w:tc>
          <w:tcPr>
            <w:tcW w:w="1276" w:type="dxa"/>
            <w:shd w:val="clear" w:color="auto" w:fill="auto"/>
          </w:tcPr>
          <w:p w14:paraId="4D2B057F" w14:textId="77777777" w:rsidR="00BE4FFB" w:rsidRPr="00A45301" w:rsidRDefault="00BE4FFB" w:rsidP="009637DD">
            <w:pPr>
              <w:pStyle w:val="ConsPlusNormal0"/>
              <w:jc w:val="center"/>
              <w:rPr>
                <w:sz w:val="20"/>
                <w:szCs w:val="20"/>
              </w:rPr>
            </w:pPr>
          </w:p>
        </w:tc>
        <w:tc>
          <w:tcPr>
            <w:tcW w:w="1276" w:type="dxa"/>
            <w:shd w:val="clear" w:color="auto" w:fill="auto"/>
          </w:tcPr>
          <w:p w14:paraId="067EB9A6" w14:textId="77777777" w:rsidR="00BE4FFB" w:rsidRPr="00A45301" w:rsidRDefault="00BE4FFB" w:rsidP="009637DD">
            <w:pPr>
              <w:pStyle w:val="ConsPlusNormal0"/>
              <w:jc w:val="center"/>
              <w:rPr>
                <w:sz w:val="20"/>
                <w:szCs w:val="20"/>
              </w:rPr>
            </w:pPr>
          </w:p>
        </w:tc>
      </w:tr>
      <w:tr w:rsidR="00BE4FFB" w:rsidRPr="00A45301" w14:paraId="35A16B01" w14:textId="77777777" w:rsidTr="009637DD">
        <w:tc>
          <w:tcPr>
            <w:tcW w:w="426" w:type="dxa"/>
            <w:vMerge/>
            <w:shd w:val="clear" w:color="auto" w:fill="auto"/>
          </w:tcPr>
          <w:p w14:paraId="3A72756F" w14:textId="77777777" w:rsidR="00BE4FFB" w:rsidRPr="00A45301" w:rsidRDefault="00BE4FFB" w:rsidP="009637DD"/>
        </w:tc>
        <w:tc>
          <w:tcPr>
            <w:tcW w:w="5244" w:type="dxa"/>
            <w:shd w:val="clear" w:color="auto" w:fill="auto"/>
          </w:tcPr>
          <w:p w14:paraId="540FEC87"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01F1E2A5" w14:textId="77777777" w:rsidR="00BE4FFB" w:rsidRPr="00A45301" w:rsidRDefault="00BE4FFB" w:rsidP="009637DD">
            <w:pPr>
              <w:ind w:right="-1"/>
              <w:jc w:val="center"/>
              <w:rPr>
                <w:sz w:val="16"/>
                <w:szCs w:val="16"/>
              </w:rPr>
            </w:pPr>
          </w:p>
        </w:tc>
        <w:tc>
          <w:tcPr>
            <w:tcW w:w="1276" w:type="dxa"/>
            <w:shd w:val="clear" w:color="auto" w:fill="auto"/>
          </w:tcPr>
          <w:p w14:paraId="37908120" w14:textId="77777777" w:rsidR="00BE4FFB" w:rsidRPr="00A45301" w:rsidRDefault="00BE4FFB" w:rsidP="009637DD">
            <w:pPr>
              <w:pStyle w:val="ConsPlusNormal0"/>
              <w:jc w:val="center"/>
              <w:rPr>
                <w:sz w:val="20"/>
                <w:szCs w:val="20"/>
              </w:rPr>
            </w:pPr>
            <w:r w:rsidRPr="00A45301">
              <w:rPr>
                <w:sz w:val="20"/>
                <w:szCs w:val="20"/>
              </w:rPr>
              <w:t>293,6605</w:t>
            </w:r>
          </w:p>
        </w:tc>
        <w:tc>
          <w:tcPr>
            <w:tcW w:w="1276" w:type="dxa"/>
            <w:shd w:val="clear" w:color="auto" w:fill="auto"/>
          </w:tcPr>
          <w:p w14:paraId="3DB67069"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B03371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5649FF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0593B7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A4C212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62E0D38" w14:textId="77777777" w:rsidTr="009637DD">
        <w:tc>
          <w:tcPr>
            <w:tcW w:w="426" w:type="dxa"/>
            <w:vMerge/>
            <w:shd w:val="clear" w:color="auto" w:fill="auto"/>
          </w:tcPr>
          <w:p w14:paraId="0C92CCEC" w14:textId="77777777" w:rsidR="00BE4FFB" w:rsidRPr="00A45301" w:rsidRDefault="00BE4FFB" w:rsidP="009637DD"/>
        </w:tc>
        <w:tc>
          <w:tcPr>
            <w:tcW w:w="5244" w:type="dxa"/>
            <w:shd w:val="clear" w:color="auto" w:fill="auto"/>
          </w:tcPr>
          <w:p w14:paraId="76CC3F1D"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149E4362" w14:textId="77777777" w:rsidR="00BE4FFB" w:rsidRPr="00A45301" w:rsidRDefault="00BE4FFB" w:rsidP="009637DD">
            <w:pPr>
              <w:ind w:right="-1"/>
              <w:jc w:val="center"/>
              <w:rPr>
                <w:sz w:val="16"/>
                <w:szCs w:val="16"/>
              </w:rPr>
            </w:pPr>
          </w:p>
        </w:tc>
        <w:tc>
          <w:tcPr>
            <w:tcW w:w="1276" w:type="dxa"/>
            <w:shd w:val="clear" w:color="auto" w:fill="auto"/>
          </w:tcPr>
          <w:p w14:paraId="168BC638" w14:textId="77777777" w:rsidR="00BE4FFB" w:rsidRPr="00A45301" w:rsidRDefault="00BE4FFB" w:rsidP="009637DD">
            <w:pPr>
              <w:pStyle w:val="ConsPlusNormal0"/>
              <w:jc w:val="center"/>
              <w:rPr>
                <w:sz w:val="20"/>
                <w:szCs w:val="20"/>
              </w:rPr>
            </w:pPr>
            <w:r w:rsidRPr="00A45301">
              <w:rPr>
                <w:sz w:val="20"/>
                <w:szCs w:val="20"/>
                <w:lang w:val="en-US"/>
              </w:rPr>
              <w:t>5 579</w:t>
            </w:r>
            <w:r w:rsidRPr="00A45301">
              <w:rPr>
                <w:sz w:val="20"/>
                <w:szCs w:val="20"/>
              </w:rPr>
              <w:t>,549,43</w:t>
            </w:r>
          </w:p>
        </w:tc>
        <w:tc>
          <w:tcPr>
            <w:tcW w:w="1276" w:type="dxa"/>
            <w:shd w:val="clear" w:color="auto" w:fill="auto"/>
          </w:tcPr>
          <w:p w14:paraId="0B400DFD"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3656CD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50E3ED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E8D8EC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7AC405D"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7BF89EF" w14:textId="77777777" w:rsidTr="009637DD">
        <w:tc>
          <w:tcPr>
            <w:tcW w:w="426" w:type="dxa"/>
            <w:vMerge/>
            <w:shd w:val="clear" w:color="auto" w:fill="auto"/>
          </w:tcPr>
          <w:p w14:paraId="0FBE0A98" w14:textId="77777777" w:rsidR="00BE4FFB" w:rsidRPr="00A45301" w:rsidRDefault="00BE4FFB" w:rsidP="009637DD"/>
        </w:tc>
        <w:tc>
          <w:tcPr>
            <w:tcW w:w="5244" w:type="dxa"/>
            <w:shd w:val="clear" w:color="auto" w:fill="auto"/>
          </w:tcPr>
          <w:p w14:paraId="08A91641"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59C77575" w14:textId="77777777" w:rsidR="00BE4FFB" w:rsidRPr="00A45301" w:rsidRDefault="00BE4FFB" w:rsidP="009637DD">
            <w:pPr>
              <w:ind w:right="-1"/>
              <w:jc w:val="center"/>
              <w:rPr>
                <w:sz w:val="16"/>
                <w:szCs w:val="16"/>
              </w:rPr>
            </w:pPr>
          </w:p>
        </w:tc>
        <w:tc>
          <w:tcPr>
            <w:tcW w:w="1276" w:type="dxa"/>
            <w:shd w:val="clear" w:color="auto" w:fill="auto"/>
          </w:tcPr>
          <w:p w14:paraId="53F1EC0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2F8E9A5"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2228004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39FC3D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328FF5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6D8D711"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0E46136" w14:textId="77777777" w:rsidTr="009637DD">
        <w:tc>
          <w:tcPr>
            <w:tcW w:w="426" w:type="dxa"/>
            <w:vMerge w:val="restart"/>
            <w:shd w:val="clear" w:color="auto" w:fill="auto"/>
          </w:tcPr>
          <w:p w14:paraId="7A1B58BB" w14:textId="77777777" w:rsidR="00BE4FFB" w:rsidRPr="00A45301" w:rsidRDefault="00BE4FFB" w:rsidP="009637DD">
            <w:r w:rsidRPr="00A45301">
              <w:t>4.3.</w:t>
            </w:r>
          </w:p>
        </w:tc>
        <w:tc>
          <w:tcPr>
            <w:tcW w:w="5244" w:type="dxa"/>
            <w:shd w:val="clear" w:color="auto" w:fill="auto"/>
          </w:tcPr>
          <w:p w14:paraId="06280602" w14:textId="77777777" w:rsidR="00BE4FFB" w:rsidRPr="00A45301" w:rsidRDefault="00BE4FFB" w:rsidP="009637DD">
            <w:pPr>
              <w:pStyle w:val="ConsPlusNormal0"/>
              <w:jc w:val="both"/>
              <w:rPr>
                <w:sz w:val="20"/>
                <w:szCs w:val="20"/>
              </w:rPr>
            </w:pPr>
            <w:r w:rsidRPr="00A45301">
              <w:rPr>
                <w:sz w:val="20"/>
                <w:szCs w:val="20"/>
              </w:rPr>
              <w:t>Ремонт участка автомобильной дороги с ремонтом и устройством тротуара по ул. Сергеевская, г. Тейково</w:t>
            </w:r>
          </w:p>
        </w:tc>
        <w:tc>
          <w:tcPr>
            <w:tcW w:w="1843" w:type="dxa"/>
            <w:vMerge w:val="restart"/>
            <w:shd w:val="clear" w:color="auto" w:fill="auto"/>
            <w:vAlign w:val="center"/>
          </w:tcPr>
          <w:p w14:paraId="487B28CF" w14:textId="77777777" w:rsidR="00BE4FFB" w:rsidRPr="00A45301" w:rsidRDefault="00BE4FFB" w:rsidP="009637DD">
            <w:pPr>
              <w:ind w:right="-1"/>
              <w:jc w:val="center"/>
              <w:rPr>
                <w:sz w:val="16"/>
                <w:szCs w:val="16"/>
              </w:rPr>
            </w:pPr>
            <w:r w:rsidRPr="00A45301">
              <w:t>МКУ г.о. Тейково «Служба заказчика»</w:t>
            </w:r>
          </w:p>
        </w:tc>
        <w:tc>
          <w:tcPr>
            <w:tcW w:w="1276" w:type="dxa"/>
            <w:shd w:val="clear" w:color="auto" w:fill="auto"/>
          </w:tcPr>
          <w:p w14:paraId="37D95BE0" w14:textId="77777777" w:rsidR="00BE4FFB" w:rsidRPr="00A45301" w:rsidRDefault="00BE4FFB" w:rsidP="009637DD">
            <w:pPr>
              <w:pStyle w:val="ConsPlusNormal0"/>
              <w:jc w:val="center"/>
              <w:rPr>
                <w:sz w:val="20"/>
                <w:szCs w:val="20"/>
              </w:rPr>
            </w:pPr>
            <w:r w:rsidRPr="00A45301">
              <w:rPr>
                <w:sz w:val="20"/>
                <w:szCs w:val="20"/>
              </w:rPr>
              <w:t>12 758,3703</w:t>
            </w:r>
          </w:p>
        </w:tc>
        <w:tc>
          <w:tcPr>
            <w:tcW w:w="1276" w:type="dxa"/>
            <w:shd w:val="clear" w:color="auto" w:fill="auto"/>
          </w:tcPr>
          <w:p w14:paraId="28A66F93"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413340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FBF609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BE919E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892C034"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5A81F19" w14:textId="77777777" w:rsidTr="009637DD">
        <w:tc>
          <w:tcPr>
            <w:tcW w:w="426" w:type="dxa"/>
            <w:vMerge/>
            <w:shd w:val="clear" w:color="auto" w:fill="auto"/>
          </w:tcPr>
          <w:p w14:paraId="747211AE" w14:textId="77777777" w:rsidR="00BE4FFB" w:rsidRPr="00A45301" w:rsidRDefault="00BE4FFB" w:rsidP="009637DD"/>
        </w:tc>
        <w:tc>
          <w:tcPr>
            <w:tcW w:w="5244" w:type="dxa"/>
            <w:shd w:val="clear" w:color="auto" w:fill="auto"/>
          </w:tcPr>
          <w:p w14:paraId="571D41D6"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187391E0" w14:textId="77777777" w:rsidR="00BE4FFB" w:rsidRPr="00A45301" w:rsidRDefault="00BE4FFB" w:rsidP="009637DD">
            <w:pPr>
              <w:ind w:right="-1"/>
              <w:jc w:val="center"/>
              <w:rPr>
                <w:sz w:val="16"/>
                <w:szCs w:val="16"/>
              </w:rPr>
            </w:pPr>
          </w:p>
        </w:tc>
        <w:tc>
          <w:tcPr>
            <w:tcW w:w="1276" w:type="dxa"/>
            <w:shd w:val="clear" w:color="auto" w:fill="auto"/>
          </w:tcPr>
          <w:p w14:paraId="24AFFDC4" w14:textId="77777777" w:rsidR="00BE4FFB" w:rsidRPr="00A45301" w:rsidRDefault="00BE4FFB" w:rsidP="009637DD">
            <w:pPr>
              <w:pStyle w:val="ConsPlusNormal0"/>
              <w:jc w:val="center"/>
              <w:rPr>
                <w:sz w:val="20"/>
                <w:szCs w:val="20"/>
              </w:rPr>
            </w:pPr>
          </w:p>
        </w:tc>
        <w:tc>
          <w:tcPr>
            <w:tcW w:w="1276" w:type="dxa"/>
            <w:shd w:val="clear" w:color="auto" w:fill="auto"/>
          </w:tcPr>
          <w:p w14:paraId="0EA7154F" w14:textId="77777777" w:rsidR="00BE4FFB" w:rsidRPr="00A45301" w:rsidRDefault="00BE4FFB" w:rsidP="009637DD">
            <w:pPr>
              <w:pStyle w:val="ConsPlusNormal0"/>
              <w:jc w:val="center"/>
              <w:rPr>
                <w:sz w:val="20"/>
                <w:szCs w:val="20"/>
              </w:rPr>
            </w:pPr>
          </w:p>
        </w:tc>
        <w:tc>
          <w:tcPr>
            <w:tcW w:w="1275" w:type="dxa"/>
            <w:shd w:val="clear" w:color="auto" w:fill="auto"/>
          </w:tcPr>
          <w:p w14:paraId="3AE927A7" w14:textId="77777777" w:rsidR="00BE4FFB" w:rsidRPr="00A45301" w:rsidRDefault="00BE4FFB" w:rsidP="009637DD">
            <w:pPr>
              <w:pStyle w:val="ConsPlusNormal0"/>
              <w:jc w:val="center"/>
              <w:rPr>
                <w:sz w:val="20"/>
                <w:szCs w:val="20"/>
              </w:rPr>
            </w:pPr>
          </w:p>
        </w:tc>
        <w:tc>
          <w:tcPr>
            <w:tcW w:w="1276" w:type="dxa"/>
            <w:shd w:val="clear" w:color="auto" w:fill="auto"/>
          </w:tcPr>
          <w:p w14:paraId="1DA3151A" w14:textId="77777777" w:rsidR="00BE4FFB" w:rsidRPr="00A45301" w:rsidRDefault="00BE4FFB" w:rsidP="009637DD">
            <w:pPr>
              <w:pStyle w:val="ConsPlusNormal0"/>
              <w:jc w:val="center"/>
              <w:rPr>
                <w:sz w:val="20"/>
                <w:szCs w:val="20"/>
              </w:rPr>
            </w:pPr>
          </w:p>
        </w:tc>
        <w:tc>
          <w:tcPr>
            <w:tcW w:w="1276" w:type="dxa"/>
            <w:shd w:val="clear" w:color="auto" w:fill="auto"/>
          </w:tcPr>
          <w:p w14:paraId="146D3B59" w14:textId="77777777" w:rsidR="00BE4FFB" w:rsidRPr="00A45301" w:rsidRDefault="00BE4FFB" w:rsidP="009637DD">
            <w:pPr>
              <w:pStyle w:val="ConsPlusNormal0"/>
              <w:jc w:val="center"/>
              <w:rPr>
                <w:sz w:val="20"/>
                <w:szCs w:val="20"/>
              </w:rPr>
            </w:pPr>
          </w:p>
        </w:tc>
        <w:tc>
          <w:tcPr>
            <w:tcW w:w="1276" w:type="dxa"/>
            <w:shd w:val="clear" w:color="auto" w:fill="auto"/>
          </w:tcPr>
          <w:p w14:paraId="3D8A81F3" w14:textId="77777777" w:rsidR="00BE4FFB" w:rsidRPr="00A45301" w:rsidRDefault="00BE4FFB" w:rsidP="009637DD">
            <w:pPr>
              <w:pStyle w:val="ConsPlusNormal0"/>
              <w:jc w:val="center"/>
              <w:rPr>
                <w:sz w:val="20"/>
                <w:szCs w:val="20"/>
              </w:rPr>
            </w:pPr>
          </w:p>
        </w:tc>
      </w:tr>
      <w:tr w:rsidR="00BE4FFB" w:rsidRPr="00A45301" w14:paraId="2DB460DE" w14:textId="77777777" w:rsidTr="009637DD">
        <w:tc>
          <w:tcPr>
            <w:tcW w:w="426" w:type="dxa"/>
            <w:vMerge/>
            <w:shd w:val="clear" w:color="auto" w:fill="auto"/>
          </w:tcPr>
          <w:p w14:paraId="1DBDB111" w14:textId="77777777" w:rsidR="00BE4FFB" w:rsidRPr="00A45301" w:rsidRDefault="00BE4FFB" w:rsidP="009637DD"/>
        </w:tc>
        <w:tc>
          <w:tcPr>
            <w:tcW w:w="5244" w:type="dxa"/>
            <w:shd w:val="clear" w:color="auto" w:fill="auto"/>
          </w:tcPr>
          <w:p w14:paraId="113E8862"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2702DBB7" w14:textId="77777777" w:rsidR="00BE4FFB" w:rsidRPr="00A45301" w:rsidRDefault="00BE4FFB" w:rsidP="009637DD">
            <w:pPr>
              <w:ind w:right="-1"/>
              <w:jc w:val="center"/>
              <w:rPr>
                <w:sz w:val="16"/>
                <w:szCs w:val="16"/>
              </w:rPr>
            </w:pPr>
          </w:p>
        </w:tc>
        <w:tc>
          <w:tcPr>
            <w:tcW w:w="1276" w:type="dxa"/>
            <w:shd w:val="clear" w:color="auto" w:fill="auto"/>
          </w:tcPr>
          <w:p w14:paraId="33B3B33A" w14:textId="77777777" w:rsidR="00BE4FFB" w:rsidRPr="00A45301" w:rsidRDefault="00BE4FFB" w:rsidP="009637DD">
            <w:pPr>
              <w:pStyle w:val="ConsPlusNormal0"/>
              <w:jc w:val="center"/>
              <w:rPr>
                <w:sz w:val="20"/>
                <w:szCs w:val="20"/>
              </w:rPr>
            </w:pPr>
            <w:r w:rsidRPr="00A45301">
              <w:rPr>
                <w:sz w:val="20"/>
                <w:szCs w:val="20"/>
              </w:rPr>
              <w:t>637,91852</w:t>
            </w:r>
          </w:p>
        </w:tc>
        <w:tc>
          <w:tcPr>
            <w:tcW w:w="1276" w:type="dxa"/>
            <w:shd w:val="clear" w:color="auto" w:fill="auto"/>
          </w:tcPr>
          <w:p w14:paraId="0FEF974F"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58C600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54BE9F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C5AABD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D7E9F5B"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419B35A" w14:textId="77777777" w:rsidTr="009637DD">
        <w:tc>
          <w:tcPr>
            <w:tcW w:w="426" w:type="dxa"/>
            <w:vMerge/>
            <w:shd w:val="clear" w:color="auto" w:fill="auto"/>
          </w:tcPr>
          <w:p w14:paraId="7BF4F365" w14:textId="77777777" w:rsidR="00BE4FFB" w:rsidRPr="00A45301" w:rsidRDefault="00BE4FFB" w:rsidP="009637DD"/>
        </w:tc>
        <w:tc>
          <w:tcPr>
            <w:tcW w:w="5244" w:type="dxa"/>
            <w:shd w:val="clear" w:color="auto" w:fill="auto"/>
          </w:tcPr>
          <w:p w14:paraId="7F2A6638"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18A06E5A" w14:textId="77777777" w:rsidR="00BE4FFB" w:rsidRPr="00A45301" w:rsidRDefault="00BE4FFB" w:rsidP="009637DD">
            <w:pPr>
              <w:ind w:right="-1"/>
              <w:jc w:val="center"/>
              <w:rPr>
                <w:sz w:val="16"/>
                <w:szCs w:val="16"/>
              </w:rPr>
            </w:pPr>
          </w:p>
        </w:tc>
        <w:tc>
          <w:tcPr>
            <w:tcW w:w="1276" w:type="dxa"/>
            <w:shd w:val="clear" w:color="auto" w:fill="auto"/>
          </w:tcPr>
          <w:p w14:paraId="5DB63DD9" w14:textId="77777777" w:rsidR="00BE4FFB" w:rsidRPr="00A45301" w:rsidRDefault="00BE4FFB" w:rsidP="009637DD">
            <w:pPr>
              <w:pStyle w:val="ConsPlusNormal0"/>
              <w:jc w:val="center"/>
              <w:rPr>
                <w:sz w:val="20"/>
                <w:szCs w:val="20"/>
              </w:rPr>
            </w:pPr>
            <w:r w:rsidRPr="00A45301">
              <w:rPr>
                <w:sz w:val="20"/>
                <w:szCs w:val="20"/>
              </w:rPr>
              <w:t>12 120,4518</w:t>
            </w:r>
          </w:p>
        </w:tc>
        <w:tc>
          <w:tcPr>
            <w:tcW w:w="1276" w:type="dxa"/>
            <w:shd w:val="clear" w:color="auto" w:fill="auto"/>
          </w:tcPr>
          <w:p w14:paraId="336F8EC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9C5B6D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1055A8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56F053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F28322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1BCABF5" w14:textId="77777777" w:rsidTr="009637DD">
        <w:tc>
          <w:tcPr>
            <w:tcW w:w="426" w:type="dxa"/>
            <w:vMerge/>
            <w:shd w:val="clear" w:color="auto" w:fill="auto"/>
          </w:tcPr>
          <w:p w14:paraId="090256B8" w14:textId="77777777" w:rsidR="00BE4FFB" w:rsidRPr="00A45301" w:rsidRDefault="00BE4FFB" w:rsidP="009637DD"/>
        </w:tc>
        <w:tc>
          <w:tcPr>
            <w:tcW w:w="5244" w:type="dxa"/>
            <w:shd w:val="clear" w:color="auto" w:fill="auto"/>
          </w:tcPr>
          <w:p w14:paraId="39C58E36"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6AED7E63" w14:textId="77777777" w:rsidR="00BE4FFB" w:rsidRPr="00A45301" w:rsidRDefault="00BE4FFB" w:rsidP="009637DD">
            <w:pPr>
              <w:ind w:right="-1"/>
              <w:jc w:val="center"/>
              <w:rPr>
                <w:sz w:val="16"/>
                <w:szCs w:val="16"/>
              </w:rPr>
            </w:pPr>
          </w:p>
        </w:tc>
        <w:tc>
          <w:tcPr>
            <w:tcW w:w="1276" w:type="dxa"/>
            <w:shd w:val="clear" w:color="auto" w:fill="auto"/>
          </w:tcPr>
          <w:p w14:paraId="341694D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1583C0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104403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B20967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C38F8D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0AF5781"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ACC99F8" w14:textId="77777777" w:rsidTr="009637DD">
        <w:tc>
          <w:tcPr>
            <w:tcW w:w="426" w:type="dxa"/>
            <w:vMerge w:val="restart"/>
            <w:shd w:val="clear" w:color="auto" w:fill="auto"/>
          </w:tcPr>
          <w:p w14:paraId="2E1DA368" w14:textId="77777777" w:rsidR="00BE4FFB" w:rsidRPr="00A45301" w:rsidRDefault="00BE4FFB" w:rsidP="009637DD">
            <w:r w:rsidRPr="00A45301">
              <w:t>4.4.</w:t>
            </w:r>
          </w:p>
        </w:tc>
        <w:tc>
          <w:tcPr>
            <w:tcW w:w="5244" w:type="dxa"/>
            <w:shd w:val="clear" w:color="auto" w:fill="auto"/>
          </w:tcPr>
          <w:p w14:paraId="4212989C" w14:textId="77777777" w:rsidR="00BE4FFB" w:rsidRPr="00A45301" w:rsidRDefault="00BE4FFB" w:rsidP="009637DD">
            <w:pPr>
              <w:pStyle w:val="ConsPlusNormal0"/>
              <w:jc w:val="both"/>
              <w:rPr>
                <w:sz w:val="20"/>
                <w:szCs w:val="20"/>
              </w:rPr>
            </w:pPr>
            <w:r w:rsidRPr="00A45301">
              <w:rPr>
                <w:sz w:val="20"/>
                <w:szCs w:val="20"/>
              </w:rPr>
              <w:t>Ремонт дороги пер. Кузьмина г.Тейково, Ивановской области</w:t>
            </w:r>
          </w:p>
        </w:tc>
        <w:tc>
          <w:tcPr>
            <w:tcW w:w="1843" w:type="dxa"/>
            <w:vMerge w:val="restart"/>
            <w:shd w:val="clear" w:color="auto" w:fill="auto"/>
            <w:vAlign w:val="center"/>
          </w:tcPr>
          <w:p w14:paraId="5E756B9E" w14:textId="77777777" w:rsidR="00BE4FFB" w:rsidRPr="00A45301" w:rsidRDefault="00BE4FFB" w:rsidP="009637DD">
            <w:pPr>
              <w:ind w:right="-1"/>
              <w:jc w:val="center"/>
              <w:rPr>
                <w:sz w:val="16"/>
                <w:szCs w:val="16"/>
              </w:rPr>
            </w:pPr>
            <w:r w:rsidRPr="00A45301">
              <w:t>МБУ «Служба благоустройства»</w:t>
            </w:r>
          </w:p>
        </w:tc>
        <w:tc>
          <w:tcPr>
            <w:tcW w:w="1276" w:type="dxa"/>
            <w:shd w:val="clear" w:color="auto" w:fill="auto"/>
          </w:tcPr>
          <w:p w14:paraId="59AE692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3051ECB" w14:textId="77777777" w:rsidR="00BE4FFB" w:rsidRPr="00A45301" w:rsidRDefault="00BE4FFB" w:rsidP="009637DD">
            <w:pPr>
              <w:pStyle w:val="ConsPlusNormal0"/>
              <w:jc w:val="center"/>
              <w:rPr>
                <w:sz w:val="20"/>
                <w:szCs w:val="20"/>
              </w:rPr>
            </w:pPr>
            <w:r w:rsidRPr="00A45301">
              <w:rPr>
                <w:sz w:val="20"/>
                <w:szCs w:val="20"/>
              </w:rPr>
              <w:t>2 516,70306</w:t>
            </w:r>
          </w:p>
        </w:tc>
        <w:tc>
          <w:tcPr>
            <w:tcW w:w="1275" w:type="dxa"/>
            <w:shd w:val="clear" w:color="auto" w:fill="auto"/>
          </w:tcPr>
          <w:p w14:paraId="467AFD8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75C1AB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37920E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8EF98F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AA4AC86" w14:textId="77777777" w:rsidTr="009637DD">
        <w:tc>
          <w:tcPr>
            <w:tcW w:w="426" w:type="dxa"/>
            <w:vMerge/>
            <w:shd w:val="clear" w:color="auto" w:fill="auto"/>
          </w:tcPr>
          <w:p w14:paraId="363B8F58" w14:textId="77777777" w:rsidR="00BE4FFB" w:rsidRPr="00A45301" w:rsidRDefault="00BE4FFB" w:rsidP="009637DD"/>
        </w:tc>
        <w:tc>
          <w:tcPr>
            <w:tcW w:w="5244" w:type="dxa"/>
            <w:shd w:val="clear" w:color="auto" w:fill="auto"/>
          </w:tcPr>
          <w:p w14:paraId="25F6EB0D"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0CA42186" w14:textId="77777777" w:rsidR="00BE4FFB" w:rsidRPr="00A45301" w:rsidRDefault="00BE4FFB" w:rsidP="009637DD">
            <w:pPr>
              <w:ind w:right="-1"/>
              <w:jc w:val="center"/>
              <w:rPr>
                <w:sz w:val="16"/>
                <w:szCs w:val="16"/>
              </w:rPr>
            </w:pPr>
          </w:p>
        </w:tc>
        <w:tc>
          <w:tcPr>
            <w:tcW w:w="1276" w:type="dxa"/>
            <w:shd w:val="clear" w:color="auto" w:fill="auto"/>
          </w:tcPr>
          <w:p w14:paraId="0FA6D651" w14:textId="77777777" w:rsidR="00BE4FFB" w:rsidRPr="00A45301" w:rsidRDefault="00BE4FFB" w:rsidP="009637DD">
            <w:pPr>
              <w:pStyle w:val="ConsPlusNormal0"/>
              <w:jc w:val="center"/>
              <w:rPr>
                <w:sz w:val="20"/>
                <w:szCs w:val="20"/>
              </w:rPr>
            </w:pPr>
          </w:p>
        </w:tc>
        <w:tc>
          <w:tcPr>
            <w:tcW w:w="1276" w:type="dxa"/>
            <w:shd w:val="clear" w:color="auto" w:fill="auto"/>
          </w:tcPr>
          <w:p w14:paraId="0E78A397" w14:textId="77777777" w:rsidR="00BE4FFB" w:rsidRPr="00A45301" w:rsidRDefault="00BE4FFB" w:rsidP="009637DD">
            <w:pPr>
              <w:pStyle w:val="ConsPlusNormal0"/>
              <w:jc w:val="center"/>
              <w:rPr>
                <w:sz w:val="20"/>
                <w:szCs w:val="20"/>
              </w:rPr>
            </w:pPr>
          </w:p>
        </w:tc>
        <w:tc>
          <w:tcPr>
            <w:tcW w:w="1275" w:type="dxa"/>
            <w:shd w:val="clear" w:color="auto" w:fill="auto"/>
          </w:tcPr>
          <w:p w14:paraId="45289A3E" w14:textId="77777777" w:rsidR="00BE4FFB" w:rsidRPr="00A45301" w:rsidRDefault="00BE4FFB" w:rsidP="009637DD">
            <w:pPr>
              <w:pStyle w:val="ConsPlusNormal0"/>
              <w:jc w:val="center"/>
              <w:rPr>
                <w:sz w:val="20"/>
                <w:szCs w:val="20"/>
              </w:rPr>
            </w:pPr>
          </w:p>
        </w:tc>
        <w:tc>
          <w:tcPr>
            <w:tcW w:w="1276" w:type="dxa"/>
            <w:shd w:val="clear" w:color="auto" w:fill="auto"/>
          </w:tcPr>
          <w:p w14:paraId="41B213D1" w14:textId="77777777" w:rsidR="00BE4FFB" w:rsidRPr="00A45301" w:rsidRDefault="00BE4FFB" w:rsidP="009637DD">
            <w:pPr>
              <w:pStyle w:val="ConsPlusNormal0"/>
              <w:jc w:val="center"/>
              <w:rPr>
                <w:sz w:val="20"/>
                <w:szCs w:val="20"/>
              </w:rPr>
            </w:pPr>
          </w:p>
        </w:tc>
        <w:tc>
          <w:tcPr>
            <w:tcW w:w="1276" w:type="dxa"/>
            <w:shd w:val="clear" w:color="auto" w:fill="auto"/>
          </w:tcPr>
          <w:p w14:paraId="67AF03DA" w14:textId="77777777" w:rsidR="00BE4FFB" w:rsidRPr="00A45301" w:rsidRDefault="00BE4FFB" w:rsidP="009637DD">
            <w:pPr>
              <w:pStyle w:val="ConsPlusNormal0"/>
              <w:jc w:val="center"/>
              <w:rPr>
                <w:sz w:val="20"/>
                <w:szCs w:val="20"/>
              </w:rPr>
            </w:pPr>
          </w:p>
        </w:tc>
        <w:tc>
          <w:tcPr>
            <w:tcW w:w="1276" w:type="dxa"/>
            <w:shd w:val="clear" w:color="auto" w:fill="auto"/>
          </w:tcPr>
          <w:p w14:paraId="4033B49C" w14:textId="77777777" w:rsidR="00BE4FFB" w:rsidRPr="00A45301" w:rsidRDefault="00BE4FFB" w:rsidP="009637DD">
            <w:pPr>
              <w:pStyle w:val="ConsPlusNormal0"/>
              <w:jc w:val="center"/>
              <w:rPr>
                <w:sz w:val="20"/>
                <w:szCs w:val="20"/>
              </w:rPr>
            </w:pPr>
          </w:p>
        </w:tc>
      </w:tr>
      <w:tr w:rsidR="00BE4FFB" w:rsidRPr="00A45301" w14:paraId="71E8ABB6" w14:textId="77777777" w:rsidTr="009637DD">
        <w:tc>
          <w:tcPr>
            <w:tcW w:w="426" w:type="dxa"/>
            <w:vMerge/>
            <w:shd w:val="clear" w:color="auto" w:fill="auto"/>
          </w:tcPr>
          <w:p w14:paraId="3A7B6114" w14:textId="77777777" w:rsidR="00BE4FFB" w:rsidRPr="00A45301" w:rsidRDefault="00BE4FFB" w:rsidP="009637DD"/>
        </w:tc>
        <w:tc>
          <w:tcPr>
            <w:tcW w:w="5244" w:type="dxa"/>
            <w:shd w:val="clear" w:color="auto" w:fill="auto"/>
          </w:tcPr>
          <w:p w14:paraId="2A481249"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29F24214" w14:textId="77777777" w:rsidR="00BE4FFB" w:rsidRPr="00A45301" w:rsidRDefault="00BE4FFB" w:rsidP="009637DD">
            <w:pPr>
              <w:ind w:right="-1"/>
              <w:jc w:val="center"/>
              <w:rPr>
                <w:sz w:val="16"/>
                <w:szCs w:val="16"/>
              </w:rPr>
            </w:pPr>
          </w:p>
        </w:tc>
        <w:tc>
          <w:tcPr>
            <w:tcW w:w="1276" w:type="dxa"/>
            <w:shd w:val="clear" w:color="auto" w:fill="auto"/>
          </w:tcPr>
          <w:p w14:paraId="4DDDBEA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EE7C7C9" w14:textId="77777777" w:rsidR="00BE4FFB" w:rsidRPr="00A45301" w:rsidRDefault="00BE4FFB" w:rsidP="009637DD">
            <w:pPr>
              <w:pStyle w:val="ConsPlusNormal0"/>
              <w:jc w:val="center"/>
              <w:rPr>
                <w:sz w:val="20"/>
                <w:szCs w:val="20"/>
              </w:rPr>
            </w:pPr>
            <w:r w:rsidRPr="00A45301">
              <w:rPr>
                <w:sz w:val="20"/>
                <w:szCs w:val="20"/>
              </w:rPr>
              <w:t>125,83516</w:t>
            </w:r>
          </w:p>
        </w:tc>
        <w:tc>
          <w:tcPr>
            <w:tcW w:w="1275" w:type="dxa"/>
            <w:shd w:val="clear" w:color="auto" w:fill="auto"/>
          </w:tcPr>
          <w:p w14:paraId="2CE84FE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74EEBC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9B7D90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D0CDF8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3574F3B" w14:textId="77777777" w:rsidTr="009637DD">
        <w:tc>
          <w:tcPr>
            <w:tcW w:w="426" w:type="dxa"/>
            <w:vMerge/>
            <w:shd w:val="clear" w:color="auto" w:fill="auto"/>
          </w:tcPr>
          <w:p w14:paraId="06106B9E" w14:textId="77777777" w:rsidR="00BE4FFB" w:rsidRPr="00A45301" w:rsidRDefault="00BE4FFB" w:rsidP="009637DD"/>
        </w:tc>
        <w:tc>
          <w:tcPr>
            <w:tcW w:w="5244" w:type="dxa"/>
            <w:shd w:val="clear" w:color="auto" w:fill="auto"/>
          </w:tcPr>
          <w:p w14:paraId="3EFD41AC"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14CD42F2" w14:textId="77777777" w:rsidR="00BE4FFB" w:rsidRPr="00A45301" w:rsidRDefault="00BE4FFB" w:rsidP="009637DD">
            <w:pPr>
              <w:ind w:right="-1"/>
              <w:jc w:val="center"/>
              <w:rPr>
                <w:sz w:val="16"/>
                <w:szCs w:val="16"/>
              </w:rPr>
            </w:pPr>
          </w:p>
        </w:tc>
        <w:tc>
          <w:tcPr>
            <w:tcW w:w="1276" w:type="dxa"/>
            <w:shd w:val="clear" w:color="auto" w:fill="auto"/>
          </w:tcPr>
          <w:p w14:paraId="218E012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FCDFFD7" w14:textId="77777777" w:rsidR="00BE4FFB" w:rsidRPr="00A45301" w:rsidRDefault="00BE4FFB" w:rsidP="009637DD">
            <w:pPr>
              <w:pStyle w:val="ConsPlusNormal0"/>
              <w:jc w:val="center"/>
              <w:rPr>
                <w:sz w:val="20"/>
                <w:szCs w:val="20"/>
              </w:rPr>
            </w:pPr>
            <w:r w:rsidRPr="00A45301">
              <w:rPr>
                <w:sz w:val="20"/>
                <w:szCs w:val="20"/>
              </w:rPr>
              <w:t>2 390,86790</w:t>
            </w:r>
          </w:p>
        </w:tc>
        <w:tc>
          <w:tcPr>
            <w:tcW w:w="1275" w:type="dxa"/>
            <w:shd w:val="clear" w:color="auto" w:fill="auto"/>
          </w:tcPr>
          <w:p w14:paraId="7CDCC56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C8EDD2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FC648F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4EA80A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70C72EC" w14:textId="77777777" w:rsidTr="009637DD">
        <w:tc>
          <w:tcPr>
            <w:tcW w:w="426" w:type="dxa"/>
            <w:vMerge/>
            <w:shd w:val="clear" w:color="auto" w:fill="auto"/>
          </w:tcPr>
          <w:p w14:paraId="378750DE" w14:textId="77777777" w:rsidR="00BE4FFB" w:rsidRPr="00A45301" w:rsidRDefault="00BE4FFB" w:rsidP="009637DD"/>
        </w:tc>
        <w:tc>
          <w:tcPr>
            <w:tcW w:w="5244" w:type="dxa"/>
            <w:shd w:val="clear" w:color="auto" w:fill="auto"/>
          </w:tcPr>
          <w:p w14:paraId="5D362498"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0126D428" w14:textId="77777777" w:rsidR="00BE4FFB" w:rsidRPr="00A45301" w:rsidRDefault="00BE4FFB" w:rsidP="009637DD">
            <w:pPr>
              <w:ind w:right="-1"/>
              <w:jc w:val="center"/>
              <w:rPr>
                <w:sz w:val="16"/>
                <w:szCs w:val="16"/>
              </w:rPr>
            </w:pPr>
          </w:p>
        </w:tc>
        <w:tc>
          <w:tcPr>
            <w:tcW w:w="1276" w:type="dxa"/>
            <w:shd w:val="clear" w:color="auto" w:fill="auto"/>
          </w:tcPr>
          <w:p w14:paraId="49A5BC7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63B7146"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1758C8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59C174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036575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FC155F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2E06911" w14:textId="77777777" w:rsidTr="009637DD">
        <w:tc>
          <w:tcPr>
            <w:tcW w:w="426" w:type="dxa"/>
            <w:vMerge w:val="restart"/>
            <w:shd w:val="clear" w:color="auto" w:fill="auto"/>
          </w:tcPr>
          <w:p w14:paraId="33A1AFD0" w14:textId="77777777" w:rsidR="00BE4FFB" w:rsidRPr="00A45301" w:rsidRDefault="00BE4FFB" w:rsidP="009637DD">
            <w:r w:rsidRPr="00A45301">
              <w:t>5.</w:t>
            </w:r>
          </w:p>
        </w:tc>
        <w:tc>
          <w:tcPr>
            <w:tcW w:w="5244" w:type="dxa"/>
            <w:shd w:val="clear" w:color="auto" w:fill="auto"/>
          </w:tcPr>
          <w:p w14:paraId="5CE27D93" w14:textId="77777777" w:rsidR="00BE4FFB" w:rsidRPr="00A45301" w:rsidRDefault="00BE4FFB" w:rsidP="009637DD">
            <w:pPr>
              <w:pStyle w:val="ConsPlusNormal0"/>
              <w:jc w:val="both"/>
              <w:rPr>
                <w:sz w:val="20"/>
                <w:szCs w:val="20"/>
              </w:rPr>
            </w:pPr>
            <w:r w:rsidRPr="00A45301">
              <w:rPr>
                <w:sz w:val="20"/>
                <w:szCs w:val="20"/>
              </w:rPr>
              <w:t>Ремонт придомовых территорий</w:t>
            </w:r>
          </w:p>
        </w:tc>
        <w:tc>
          <w:tcPr>
            <w:tcW w:w="1843" w:type="dxa"/>
            <w:vMerge w:val="restart"/>
            <w:shd w:val="clear" w:color="auto" w:fill="auto"/>
            <w:vAlign w:val="center"/>
          </w:tcPr>
          <w:p w14:paraId="77F86763" w14:textId="77777777" w:rsidR="00BE4FFB" w:rsidRPr="00A45301" w:rsidRDefault="00BE4FFB" w:rsidP="009637DD">
            <w:pPr>
              <w:ind w:right="-1"/>
              <w:jc w:val="center"/>
              <w:rPr>
                <w:sz w:val="16"/>
                <w:szCs w:val="16"/>
              </w:rPr>
            </w:pPr>
            <w:r w:rsidRPr="00A45301">
              <w:t>МКУ г.о. Тейково «Служба заказчика»</w:t>
            </w:r>
          </w:p>
        </w:tc>
        <w:tc>
          <w:tcPr>
            <w:tcW w:w="1276" w:type="dxa"/>
            <w:shd w:val="clear" w:color="auto" w:fill="auto"/>
          </w:tcPr>
          <w:p w14:paraId="0FA32BE4" w14:textId="77777777" w:rsidR="00BE4FFB" w:rsidRPr="00A45301" w:rsidRDefault="00BE4FFB" w:rsidP="009637DD">
            <w:pPr>
              <w:pStyle w:val="ConsPlusNormal0"/>
              <w:jc w:val="center"/>
              <w:rPr>
                <w:sz w:val="20"/>
                <w:szCs w:val="20"/>
              </w:rPr>
            </w:pPr>
            <w:r w:rsidRPr="00A45301">
              <w:rPr>
                <w:sz w:val="20"/>
                <w:szCs w:val="20"/>
              </w:rPr>
              <w:t>669,25700</w:t>
            </w:r>
          </w:p>
        </w:tc>
        <w:tc>
          <w:tcPr>
            <w:tcW w:w="1276" w:type="dxa"/>
            <w:shd w:val="clear" w:color="auto" w:fill="auto"/>
          </w:tcPr>
          <w:p w14:paraId="01D7851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419DD8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F5589C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F924A3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A35F40D"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1DEAD31" w14:textId="77777777" w:rsidTr="009637DD">
        <w:tc>
          <w:tcPr>
            <w:tcW w:w="426" w:type="dxa"/>
            <w:vMerge/>
            <w:shd w:val="clear" w:color="auto" w:fill="auto"/>
          </w:tcPr>
          <w:p w14:paraId="262BA2EB" w14:textId="77777777" w:rsidR="00BE4FFB" w:rsidRPr="00A45301" w:rsidRDefault="00BE4FFB" w:rsidP="009637DD"/>
        </w:tc>
        <w:tc>
          <w:tcPr>
            <w:tcW w:w="5244" w:type="dxa"/>
            <w:shd w:val="clear" w:color="auto" w:fill="auto"/>
          </w:tcPr>
          <w:p w14:paraId="7315E104"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296659E1" w14:textId="77777777" w:rsidR="00BE4FFB" w:rsidRPr="00A45301" w:rsidRDefault="00BE4FFB" w:rsidP="009637DD">
            <w:pPr>
              <w:ind w:right="-1"/>
              <w:jc w:val="center"/>
              <w:rPr>
                <w:sz w:val="16"/>
                <w:szCs w:val="16"/>
              </w:rPr>
            </w:pPr>
          </w:p>
        </w:tc>
        <w:tc>
          <w:tcPr>
            <w:tcW w:w="1276" w:type="dxa"/>
            <w:shd w:val="clear" w:color="auto" w:fill="auto"/>
          </w:tcPr>
          <w:p w14:paraId="5692D74A" w14:textId="77777777" w:rsidR="00BE4FFB" w:rsidRPr="00A45301" w:rsidRDefault="00BE4FFB" w:rsidP="009637DD">
            <w:pPr>
              <w:pStyle w:val="ConsPlusNormal0"/>
              <w:jc w:val="center"/>
              <w:rPr>
                <w:sz w:val="20"/>
                <w:szCs w:val="20"/>
              </w:rPr>
            </w:pPr>
          </w:p>
        </w:tc>
        <w:tc>
          <w:tcPr>
            <w:tcW w:w="1276" w:type="dxa"/>
            <w:shd w:val="clear" w:color="auto" w:fill="auto"/>
          </w:tcPr>
          <w:p w14:paraId="5A5A27D2" w14:textId="77777777" w:rsidR="00BE4FFB" w:rsidRPr="00A45301" w:rsidRDefault="00BE4FFB" w:rsidP="009637DD">
            <w:pPr>
              <w:pStyle w:val="ConsPlusNormal0"/>
              <w:jc w:val="center"/>
              <w:rPr>
                <w:sz w:val="20"/>
                <w:szCs w:val="20"/>
              </w:rPr>
            </w:pPr>
          </w:p>
        </w:tc>
        <w:tc>
          <w:tcPr>
            <w:tcW w:w="1275" w:type="dxa"/>
            <w:shd w:val="clear" w:color="auto" w:fill="auto"/>
          </w:tcPr>
          <w:p w14:paraId="4FB67962" w14:textId="77777777" w:rsidR="00BE4FFB" w:rsidRPr="00A45301" w:rsidRDefault="00BE4FFB" w:rsidP="009637DD">
            <w:pPr>
              <w:pStyle w:val="ConsPlusNormal0"/>
              <w:jc w:val="center"/>
              <w:rPr>
                <w:sz w:val="20"/>
                <w:szCs w:val="20"/>
              </w:rPr>
            </w:pPr>
          </w:p>
        </w:tc>
        <w:tc>
          <w:tcPr>
            <w:tcW w:w="1276" w:type="dxa"/>
            <w:shd w:val="clear" w:color="auto" w:fill="auto"/>
          </w:tcPr>
          <w:p w14:paraId="265B7321" w14:textId="77777777" w:rsidR="00BE4FFB" w:rsidRPr="00A45301" w:rsidRDefault="00BE4FFB" w:rsidP="009637DD">
            <w:pPr>
              <w:pStyle w:val="ConsPlusNormal0"/>
              <w:jc w:val="center"/>
              <w:rPr>
                <w:sz w:val="20"/>
                <w:szCs w:val="20"/>
              </w:rPr>
            </w:pPr>
          </w:p>
        </w:tc>
        <w:tc>
          <w:tcPr>
            <w:tcW w:w="1276" w:type="dxa"/>
            <w:shd w:val="clear" w:color="auto" w:fill="auto"/>
          </w:tcPr>
          <w:p w14:paraId="1D5C7A41" w14:textId="77777777" w:rsidR="00BE4FFB" w:rsidRPr="00A45301" w:rsidRDefault="00BE4FFB" w:rsidP="009637DD">
            <w:pPr>
              <w:pStyle w:val="ConsPlusNormal0"/>
              <w:jc w:val="center"/>
              <w:rPr>
                <w:sz w:val="20"/>
                <w:szCs w:val="20"/>
              </w:rPr>
            </w:pPr>
          </w:p>
        </w:tc>
        <w:tc>
          <w:tcPr>
            <w:tcW w:w="1276" w:type="dxa"/>
            <w:shd w:val="clear" w:color="auto" w:fill="auto"/>
          </w:tcPr>
          <w:p w14:paraId="7FCACB1A" w14:textId="77777777" w:rsidR="00BE4FFB" w:rsidRPr="00A45301" w:rsidRDefault="00BE4FFB" w:rsidP="009637DD">
            <w:pPr>
              <w:pStyle w:val="ConsPlusNormal0"/>
              <w:jc w:val="center"/>
              <w:rPr>
                <w:sz w:val="20"/>
                <w:szCs w:val="20"/>
              </w:rPr>
            </w:pPr>
          </w:p>
        </w:tc>
      </w:tr>
      <w:tr w:rsidR="00BE4FFB" w:rsidRPr="00A45301" w14:paraId="179C9441" w14:textId="77777777" w:rsidTr="009637DD">
        <w:tc>
          <w:tcPr>
            <w:tcW w:w="426" w:type="dxa"/>
            <w:vMerge/>
            <w:shd w:val="clear" w:color="auto" w:fill="auto"/>
          </w:tcPr>
          <w:p w14:paraId="76A6F74E" w14:textId="77777777" w:rsidR="00BE4FFB" w:rsidRPr="00A45301" w:rsidRDefault="00BE4FFB" w:rsidP="009637DD"/>
        </w:tc>
        <w:tc>
          <w:tcPr>
            <w:tcW w:w="5244" w:type="dxa"/>
            <w:shd w:val="clear" w:color="auto" w:fill="auto"/>
          </w:tcPr>
          <w:p w14:paraId="7E6A689D"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533C43D9" w14:textId="77777777" w:rsidR="00BE4FFB" w:rsidRPr="00A45301" w:rsidRDefault="00BE4FFB" w:rsidP="009637DD">
            <w:pPr>
              <w:ind w:right="-1"/>
              <w:jc w:val="center"/>
              <w:rPr>
                <w:sz w:val="16"/>
                <w:szCs w:val="16"/>
              </w:rPr>
            </w:pPr>
          </w:p>
        </w:tc>
        <w:tc>
          <w:tcPr>
            <w:tcW w:w="1276" w:type="dxa"/>
            <w:shd w:val="clear" w:color="auto" w:fill="auto"/>
          </w:tcPr>
          <w:p w14:paraId="4A03BC90" w14:textId="77777777" w:rsidR="00BE4FFB" w:rsidRPr="00A45301" w:rsidRDefault="00BE4FFB" w:rsidP="009637DD">
            <w:pPr>
              <w:pStyle w:val="ConsPlusNormal0"/>
              <w:jc w:val="center"/>
              <w:rPr>
                <w:sz w:val="20"/>
                <w:szCs w:val="20"/>
              </w:rPr>
            </w:pPr>
            <w:r w:rsidRPr="00A45301">
              <w:rPr>
                <w:sz w:val="20"/>
                <w:szCs w:val="20"/>
              </w:rPr>
              <w:t>669,25700</w:t>
            </w:r>
          </w:p>
        </w:tc>
        <w:tc>
          <w:tcPr>
            <w:tcW w:w="1276" w:type="dxa"/>
            <w:shd w:val="clear" w:color="auto" w:fill="auto"/>
          </w:tcPr>
          <w:p w14:paraId="0C65CD43"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8803AD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A5EFA9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8C13A1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7DD80A2"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68B963A" w14:textId="77777777" w:rsidTr="009637DD">
        <w:tc>
          <w:tcPr>
            <w:tcW w:w="426" w:type="dxa"/>
            <w:vMerge/>
            <w:shd w:val="clear" w:color="auto" w:fill="auto"/>
          </w:tcPr>
          <w:p w14:paraId="6CF04D70" w14:textId="77777777" w:rsidR="00BE4FFB" w:rsidRPr="00A45301" w:rsidRDefault="00BE4FFB" w:rsidP="009637DD"/>
        </w:tc>
        <w:tc>
          <w:tcPr>
            <w:tcW w:w="5244" w:type="dxa"/>
            <w:shd w:val="clear" w:color="auto" w:fill="auto"/>
          </w:tcPr>
          <w:p w14:paraId="59D7BAFF"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442DA579" w14:textId="77777777" w:rsidR="00BE4FFB" w:rsidRPr="00A45301" w:rsidRDefault="00BE4FFB" w:rsidP="009637DD">
            <w:pPr>
              <w:ind w:right="-1"/>
              <w:jc w:val="center"/>
              <w:rPr>
                <w:sz w:val="16"/>
                <w:szCs w:val="16"/>
              </w:rPr>
            </w:pPr>
          </w:p>
        </w:tc>
        <w:tc>
          <w:tcPr>
            <w:tcW w:w="1276" w:type="dxa"/>
            <w:shd w:val="clear" w:color="auto" w:fill="auto"/>
          </w:tcPr>
          <w:p w14:paraId="2631EED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4A3BC4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87B401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B56B11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7D36C4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4EDEC35"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9DDB6EC" w14:textId="77777777" w:rsidTr="009637DD">
        <w:tc>
          <w:tcPr>
            <w:tcW w:w="426" w:type="dxa"/>
            <w:vMerge/>
            <w:shd w:val="clear" w:color="auto" w:fill="auto"/>
          </w:tcPr>
          <w:p w14:paraId="640F1B44" w14:textId="77777777" w:rsidR="00BE4FFB" w:rsidRPr="00A45301" w:rsidRDefault="00BE4FFB" w:rsidP="009637DD"/>
        </w:tc>
        <w:tc>
          <w:tcPr>
            <w:tcW w:w="5244" w:type="dxa"/>
            <w:shd w:val="clear" w:color="auto" w:fill="auto"/>
          </w:tcPr>
          <w:p w14:paraId="3295E4A2"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3B70E807" w14:textId="77777777" w:rsidR="00BE4FFB" w:rsidRPr="00A45301" w:rsidRDefault="00BE4FFB" w:rsidP="009637DD">
            <w:pPr>
              <w:ind w:right="-1"/>
              <w:jc w:val="center"/>
              <w:rPr>
                <w:sz w:val="16"/>
                <w:szCs w:val="16"/>
              </w:rPr>
            </w:pPr>
          </w:p>
        </w:tc>
        <w:tc>
          <w:tcPr>
            <w:tcW w:w="1276" w:type="dxa"/>
            <w:shd w:val="clear" w:color="auto" w:fill="auto"/>
          </w:tcPr>
          <w:p w14:paraId="758231D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EBE7154"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B0E58C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0711CD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E6C4DA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BECE36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375AC55" w14:textId="77777777" w:rsidTr="009637DD">
        <w:tc>
          <w:tcPr>
            <w:tcW w:w="426" w:type="dxa"/>
            <w:vMerge w:val="restart"/>
            <w:shd w:val="clear" w:color="auto" w:fill="auto"/>
          </w:tcPr>
          <w:p w14:paraId="09BF4BE9" w14:textId="77777777" w:rsidR="00BE4FFB" w:rsidRPr="00A45301" w:rsidRDefault="00BE4FFB" w:rsidP="009637DD">
            <w:r w:rsidRPr="00A45301">
              <w:t>5.1.</w:t>
            </w:r>
          </w:p>
        </w:tc>
        <w:tc>
          <w:tcPr>
            <w:tcW w:w="5244" w:type="dxa"/>
            <w:shd w:val="clear" w:color="auto" w:fill="auto"/>
          </w:tcPr>
          <w:p w14:paraId="0ACFEAC3" w14:textId="77777777" w:rsidR="00BE4FFB" w:rsidRPr="00A45301" w:rsidRDefault="00BE4FFB" w:rsidP="009637DD">
            <w:pPr>
              <w:pStyle w:val="ConsPlusNormal0"/>
              <w:jc w:val="both"/>
              <w:rPr>
                <w:sz w:val="20"/>
                <w:szCs w:val="20"/>
              </w:rPr>
            </w:pPr>
            <w:r w:rsidRPr="00A45301">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656DE865" w14:textId="77777777" w:rsidR="00BE4FFB" w:rsidRPr="00A45301" w:rsidRDefault="00BE4FFB" w:rsidP="009637DD">
            <w:pPr>
              <w:ind w:right="-1"/>
              <w:jc w:val="center"/>
              <w:rPr>
                <w:sz w:val="16"/>
                <w:szCs w:val="16"/>
              </w:rPr>
            </w:pPr>
          </w:p>
        </w:tc>
        <w:tc>
          <w:tcPr>
            <w:tcW w:w="1276" w:type="dxa"/>
            <w:shd w:val="clear" w:color="auto" w:fill="auto"/>
          </w:tcPr>
          <w:p w14:paraId="44795550" w14:textId="77777777" w:rsidR="00BE4FFB" w:rsidRPr="00A45301" w:rsidRDefault="00BE4FFB" w:rsidP="009637DD">
            <w:pPr>
              <w:pStyle w:val="ConsPlusNormal0"/>
              <w:jc w:val="center"/>
              <w:rPr>
                <w:sz w:val="20"/>
                <w:szCs w:val="20"/>
              </w:rPr>
            </w:pPr>
            <w:r w:rsidRPr="00A45301">
              <w:rPr>
                <w:sz w:val="20"/>
                <w:szCs w:val="20"/>
              </w:rPr>
              <w:t>131,61288</w:t>
            </w:r>
          </w:p>
        </w:tc>
        <w:tc>
          <w:tcPr>
            <w:tcW w:w="1276" w:type="dxa"/>
            <w:shd w:val="clear" w:color="auto" w:fill="auto"/>
          </w:tcPr>
          <w:p w14:paraId="7DCACA1B"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7B86B2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8F3FFC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3A74C4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4253BD8"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0227BED" w14:textId="77777777" w:rsidTr="009637DD">
        <w:tc>
          <w:tcPr>
            <w:tcW w:w="426" w:type="dxa"/>
            <w:vMerge/>
            <w:shd w:val="clear" w:color="auto" w:fill="auto"/>
          </w:tcPr>
          <w:p w14:paraId="2460EAB5" w14:textId="77777777" w:rsidR="00BE4FFB" w:rsidRPr="00A45301" w:rsidRDefault="00BE4FFB" w:rsidP="009637DD"/>
        </w:tc>
        <w:tc>
          <w:tcPr>
            <w:tcW w:w="5244" w:type="dxa"/>
            <w:shd w:val="clear" w:color="auto" w:fill="auto"/>
          </w:tcPr>
          <w:p w14:paraId="3518F394"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194535BB" w14:textId="77777777" w:rsidR="00BE4FFB" w:rsidRPr="00A45301" w:rsidRDefault="00BE4FFB" w:rsidP="009637DD">
            <w:pPr>
              <w:ind w:right="-1"/>
              <w:jc w:val="center"/>
              <w:rPr>
                <w:sz w:val="16"/>
                <w:szCs w:val="16"/>
              </w:rPr>
            </w:pPr>
          </w:p>
        </w:tc>
        <w:tc>
          <w:tcPr>
            <w:tcW w:w="1276" w:type="dxa"/>
            <w:shd w:val="clear" w:color="auto" w:fill="auto"/>
          </w:tcPr>
          <w:p w14:paraId="0F2B0CEC" w14:textId="77777777" w:rsidR="00BE4FFB" w:rsidRPr="00A45301" w:rsidRDefault="00BE4FFB" w:rsidP="009637DD">
            <w:pPr>
              <w:pStyle w:val="ConsPlusNormal0"/>
              <w:jc w:val="center"/>
              <w:rPr>
                <w:sz w:val="20"/>
                <w:szCs w:val="20"/>
              </w:rPr>
            </w:pPr>
          </w:p>
        </w:tc>
        <w:tc>
          <w:tcPr>
            <w:tcW w:w="1276" w:type="dxa"/>
            <w:shd w:val="clear" w:color="auto" w:fill="auto"/>
          </w:tcPr>
          <w:p w14:paraId="019B5FE1" w14:textId="77777777" w:rsidR="00BE4FFB" w:rsidRPr="00A45301" w:rsidRDefault="00BE4FFB" w:rsidP="009637DD">
            <w:pPr>
              <w:pStyle w:val="ConsPlusNormal0"/>
              <w:jc w:val="center"/>
              <w:rPr>
                <w:sz w:val="20"/>
                <w:szCs w:val="20"/>
              </w:rPr>
            </w:pPr>
          </w:p>
        </w:tc>
        <w:tc>
          <w:tcPr>
            <w:tcW w:w="1275" w:type="dxa"/>
            <w:shd w:val="clear" w:color="auto" w:fill="auto"/>
          </w:tcPr>
          <w:p w14:paraId="40B9D94F" w14:textId="77777777" w:rsidR="00BE4FFB" w:rsidRPr="00A45301" w:rsidRDefault="00BE4FFB" w:rsidP="009637DD">
            <w:pPr>
              <w:pStyle w:val="ConsPlusNormal0"/>
              <w:jc w:val="center"/>
              <w:rPr>
                <w:sz w:val="20"/>
                <w:szCs w:val="20"/>
              </w:rPr>
            </w:pPr>
          </w:p>
        </w:tc>
        <w:tc>
          <w:tcPr>
            <w:tcW w:w="1276" w:type="dxa"/>
            <w:shd w:val="clear" w:color="auto" w:fill="auto"/>
          </w:tcPr>
          <w:p w14:paraId="34D289BD" w14:textId="77777777" w:rsidR="00BE4FFB" w:rsidRPr="00A45301" w:rsidRDefault="00BE4FFB" w:rsidP="009637DD">
            <w:pPr>
              <w:pStyle w:val="ConsPlusNormal0"/>
              <w:jc w:val="center"/>
              <w:rPr>
                <w:sz w:val="20"/>
                <w:szCs w:val="20"/>
              </w:rPr>
            </w:pPr>
          </w:p>
        </w:tc>
        <w:tc>
          <w:tcPr>
            <w:tcW w:w="1276" w:type="dxa"/>
            <w:shd w:val="clear" w:color="auto" w:fill="auto"/>
          </w:tcPr>
          <w:p w14:paraId="0BFAD508" w14:textId="77777777" w:rsidR="00BE4FFB" w:rsidRPr="00A45301" w:rsidRDefault="00BE4FFB" w:rsidP="009637DD">
            <w:pPr>
              <w:pStyle w:val="ConsPlusNormal0"/>
              <w:jc w:val="center"/>
              <w:rPr>
                <w:sz w:val="20"/>
                <w:szCs w:val="20"/>
              </w:rPr>
            </w:pPr>
          </w:p>
        </w:tc>
        <w:tc>
          <w:tcPr>
            <w:tcW w:w="1276" w:type="dxa"/>
            <w:shd w:val="clear" w:color="auto" w:fill="auto"/>
          </w:tcPr>
          <w:p w14:paraId="30CB3E51" w14:textId="77777777" w:rsidR="00BE4FFB" w:rsidRPr="00A45301" w:rsidRDefault="00BE4FFB" w:rsidP="009637DD">
            <w:pPr>
              <w:pStyle w:val="ConsPlusNormal0"/>
              <w:jc w:val="center"/>
              <w:rPr>
                <w:sz w:val="20"/>
                <w:szCs w:val="20"/>
              </w:rPr>
            </w:pPr>
          </w:p>
        </w:tc>
      </w:tr>
      <w:tr w:rsidR="00BE4FFB" w:rsidRPr="00A45301" w14:paraId="36F23DD4" w14:textId="77777777" w:rsidTr="009637DD">
        <w:tc>
          <w:tcPr>
            <w:tcW w:w="426" w:type="dxa"/>
            <w:vMerge/>
            <w:shd w:val="clear" w:color="auto" w:fill="auto"/>
          </w:tcPr>
          <w:p w14:paraId="45F8E60D" w14:textId="77777777" w:rsidR="00BE4FFB" w:rsidRPr="00A45301" w:rsidRDefault="00BE4FFB" w:rsidP="009637DD"/>
        </w:tc>
        <w:tc>
          <w:tcPr>
            <w:tcW w:w="5244" w:type="dxa"/>
            <w:shd w:val="clear" w:color="auto" w:fill="auto"/>
          </w:tcPr>
          <w:p w14:paraId="789E47FA"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6B3C4671" w14:textId="77777777" w:rsidR="00BE4FFB" w:rsidRPr="00A45301" w:rsidRDefault="00BE4FFB" w:rsidP="009637DD">
            <w:pPr>
              <w:ind w:right="-1"/>
              <w:jc w:val="center"/>
              <w:rPr>
                <w:sz w:val="16"/>
                <w:szCs w:val="16"/>
              </w:rPr>
            </w:pPr>
          </w:p>
        </w:tc>
        <w:tc>
          <w:tcPr>
            <w:tcW w:w="1276" w:type="dxa"/>
            <w:shd w:val="clear" w:color="auto" w:fill="auto"/>
          </w:tcPr>
          <w:p w14:paraId="02674A60" w14:textId="77777777" w:rsidR="00BE4FFB" w:rsidRPr="00A45301" w:rsidRDefault="00BE4FFB" w:rsidP="009637DD">
            <w:pPr>
              <w:pStyle w:val="ConsPlusNormal0"/>
              <w:jc w:val="center"/>
              <w:rPr>
                <w:sz w:val="20"/>
                <w:szCs w:val="20"/>
              </w:rPr>
            </w:pPr>
            <w:r w:rsidRPr="00A45301">
              <w:rPr>
                <w:sz w:val="20"/>
                <w:szCs w:val="20"/>
              </w:rPr>
              <w:t>131,61288</w:t>
            </w:r>
          </w:p>
        </w:tc>
        <w:tc>
          <w:tcPr>
            <w:tcW w:w="1276" w:type="dxa"/>
            <w:shd w:val="clear" w:color="auto" w:fill="auto"/>
          </w:tcPr>
          <w:p w14:paraId="4F9CF8F3"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407655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AC763A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E475F4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31EFD8F"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D1F8AC2" w14:textId="77777777" w:rsidTr="009637DD">
        <w:tc>
          <w:tcPr>
            <w:tcW w:w="426" w:type="dxa"/>
            <w:vMerge/>
            <w:shd w:val="clear" w:color="auto" w:fill="auto"/>
          </w:tcPr>
          <w:p w14:paraId="063AB08E" w14:textId="77777777" w:rsidR="00BE4FFB" w:rsidRPr="00A45301" w:rsidRDefault="00BE4FFB" w:rsidP="009637DD"/>
        </w:tc>
        <w:tc>
          <w:tcPr>
            <w:tcW w:w="5244" w:type="dxa"/>
            <w:shd w:val="clear" w:color="auto" w:fill="auto"/>
          </w:tcPr>
          <w:p w14:paraId="1493F674"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0B6282D5" w14:textId="77777777" w:rsidR="00BE4FFB" w:rsidRPr="00A45301" w:rsidRDefault="00BE4FFB" w:rsidP="009637DD">
            <w:pPr>
              <w:ind w:right="-1"/>
              <w:jc w:val="center"/>
              <w:rPr>
                <w:sz w:val="16"/>
                <w:szCs w:val="16"/>
              </w:rPr>
            </w:pPr>
          </w:p>
        </w:tc>
        <w:tc>
          <w:tcPr>
            <w:tcW w:w="1276" w:type="dxa"/>
            <w:shd w:val="clear" w:color="auto" w:fill="auto"/>
          </w:tcPr>
          <w:p w14:paraId="5D41CBD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034F1BC"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A2A86D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C840C9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0E4144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8EB1207"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502AB11" w14:textId="77777777" w:rsidTr="009637DD">
        <w:tc>
          <w:tcPr>
            <w:tcW w:w="426" w:type="dxa"/>
            <w:vMerge/>
            <w:shd w:val="clear" w:color="auto" w:fill="auto"/>
          </w:tcPr>
          <w:p w14:paraId="4E1B03C0" w14:textId="77777777" w:rsidR="00BE4FFB" w:rsidRPr="00A45301" w:rsidRDefault="00BE4FFB" w:rsidP="009637DD"/>
        </w:tc>
        <w:tc>
          <w:tcPr>
            <w:tcW w:w="5244" w:type="dxa"/>
            <w:shd w:val="clear" w:color="auto" w:fill="auto"/>
          </w:tcPr>
          <w:p w14:paraId="7D6BBD54"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294B44E4" w14:textId="77777777" w:rsidR="00BE4FFB" w:rsidRPr="00A45301" w:rsidRDefault="00BE4FFB" w:rsidP="009637DD">
            <w:pPr>
              <w:ind w:right="-1"/>
              <w:jc w:val="center"/>
              <w:rPr>
                <w:sz w:val="16"/>
                <w:szCs w:val="16"/>
              </w:rPr>
            </w:pPr>
          </w:p>
        </w:tc>
        <w:tc>
          <w:tcPr>
            <w:tcW w:w="1276" w:type="dxa"/>
            <w:shd w:val="clear" w:color="auto" w:fill="auto"/>
          </w:tcPr>
          <w:p w14:paraId="479E9E9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B36F6CD"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6A6D82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9C0686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5711AE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F218BF2"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E68312C" w14:textId="77777777" w:rsidTr="009637DD">
        <w:tc>
          <w:tcPr>
            <w:tcW w:w="426" w:type="dxa"/>
            <w:vMerge w:val="restart"/>
            <w:shd w:val="clear" w:color="auto" w:fill="auto"/>
          </w:tcPr>
          <w:p w14:paraId="52697115" w14:textId="77777777" w:rsidR="00BE4FFB" w:rsidRPr="00A45301" w:rsidRDefault="00BE4FFB" w:rsidP="009637DD">
            <w:r w:rsidRPr="00A45301">
              <w:t>5.2.</w:t>
            </w:r>
          </w:p>
        </w:tc>
        <w:tc>
          <w:tcPr>
            <w:tcW w:w="5244" w:type="dxa"/>
            <w:shd w:val="clear" w:color="auto" w:fill="auto"/>
          </w:tcPr>
          <w:p w14:paraId="32241E87" w14:textId="77777777" w:rsidR="00BE4FFB" w:rsidRPr="00A45301" w:rsidRDefault="00BE4FFB" w:rsidP="009637DD">
            <w:pPr>
              <w:pStyle w:val="ConsPlusNormal0"/>
              <w:jc w:val="both"/>
              <w:rPr>
                <w:sz w:val="20"/>
                <w:szCs w:val="20"/>
              </w:rPr>
            </w:pPr>
            <w:r w:rsidRPr="00A45301">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2EB3EA19" w14:textId="77777777" w:rsidR="00BE4FFB" w:rsidRPr="00A45301" w:rsidRDefault="00BE4FFB" w:rsidP="009637DD">
            <w:pPr>
              <w:ind w:right="-1"/>
              <w:jc w:val="center"/>
              <w:rPr>
                <w:sz w:val="16"/>
                <w:szCs w:val="16"/>
              </w:rPr>
            </w:pPr>
          </w:p>
        </w:tc>
        <w:tc>
          <w:tcPr>
            <w:tcW w:w="1276" w:type="dxa"/>
            <w:shd w:val="clear" w:color="auto" w:fill="auto"/>
          </w:tcPr>
          <w:p w14:paraId="47289EBE" w14:textId="77777777" w:rsidR="00BE4FFB" w:rsidRPr="00A45301" w:rsidRDefault="00BE4FFB" w:rsidP="009637DD">
            <w:pPr>
              <w:pStyle w:val="ConsPlusNormal0"/>
              <w:jc w:val="center"/>
              <w:rPr>
                <w:sz w:val="20"/>
                <w:szCs w:val="20"/>
              </w:rPr>
            </w:pPr>
            <w:r w:rsidRPr="00A45301">
              <w:rPr>
                <w:sz w:val="20"/>
                <w:szCs w:val="20"/>
              </w:rPr>
              <w:t>404,45007</w:t>
            </w:r>
          </w:p>
        </w:tc>
        <w:tc>
          <w:tcPr>
            <w:tcW w:w="1276" w:type="dxa"/>
            <w:shd w:val="clear" w:color="auto" w:fill="auto"/>
          </w:tcPr>
          <w:p w14:paraId="7C5EBACF"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931849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BB89C8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45AA53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48005B8"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479FE70" w14:textId="77777777" w:rsidTr="009637DD">
        <w:tc>
          <w:tcPr>
            <w:tcW w:w="426" w:type="dxa"/>
            <w:vMerge/>
            <w:shd w:val="clear" w:color="auto" w:fill="auto"/>
          </w:tcPr>
          <w:p w14:paraId="6E3329D7" w14:textId="77777777" w:rsidR="00BE4FFB" w:rsidRPr="00A45301" w:rsidRDefault="00BE4FFB" w:rsidP="009637DD"/>
        </w:tc>
        <w:tc>
          <w:tcPr>
            <w:tcW w:w="5244" w:type="dxa"/>
            <w:shd w:val="clear" w:color="auto" w:fill="auto"/>
          </w:tcPr>
          <w:p w14:paraId="3BD91A89"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12DBD64F" w14:textId="77777777" w:rsidR="00BE4FFB" w:rsidRPr="00A45301" w:rsidRDefault="00BE4FFB" w:rsidP="009637DD">
            <w:pPr>
              <w:ind w:right="-1"/>
              <w:jc w:val="center"/>
              <w:rPr>
                <w:sz w:val="16"/>
                <w:szCs w:val="16"/>
              </w:rPr>
            </w:pPr>
          </w:p>
        </w:tc>
        <w:tc>
          <w:tcPr>
            <w:tcW w:w="1276" w:type="dxa"/>
            <w:shd w:val="clear" w:color="auto" w:fill="auto"/>
          </w:tcPr>
          <w:p w14:paraId="16B954B1" w14:textId="77777777" w:rsidR="00BE4FFB" w:rsidRPr="00A45301" w:rsidRDefault="00BE4FFB" w:rsidP="009637DD">
            <w:pPr>
              <w:pStyle w:val="ConsPlusNormal0"/>
              <w:jc w:val="center"/>
              <w:rPr>
                <w:sz w:val="20"/>
                <w:szCs w:val="20"/>
              </w:rPr>
            </w:pPr>
          </w:p>
        </w:tc>
        <w:tc>
          <w:tcPr>
            <w:tcW w:w="1276" w:type="dxa"/>
            <w:shd w:val="clear" w:color="auto" w:fill="auto"/>
          </w:tcPr>
          <w:p w14:paraId="5EF2C26C" w14:textId="77777777" w:rsidR="00BE4FFB" w:rsidRPr="00A45301" w:rsidRDefault="00BE4FFB" w:rsidP="009637DD">
            <w:pPr>
              <w:pStyle w:val="ConsPlusNormal0"/>
              <w:jc w:val="center"/>
              <w:rPr>
                <w:sz w:val="20"/>
                <w:szCs w:val="20"/>
              </w:rPr>
            </w:pPr>
          </w:p>
        </w:tc>
        <w:tc>
          <w:tcPr>
            <w:tcW w:w="1275" w:type="dxa"/>
            <w:shd w:val="clear" w:color="auto" w:fill="auto"/>
          </w:tcPr>
          <w:p w14:paraId="221984F3" w14:textId="77777777" w:rsidR="00BE4FFB" w:rsidRPr="00A45301" w:rsidRDefault="00BE4FFB" w:rsidP="009637DD">
            <w:pPr>
              <w:pStyle w:val="ConsPlusNormal0"/>
              <w:jc w:val="center"/>
              <w:rPr>
                <w:sz w:val="20"/>
                <w:szCs w:val="20"/>
              </w:rPr>
            </w:pPr>
          </w:p>
        </w:tc>
        <w:tc>
          <w:tcPr>
            <w:tcW w:w="1276" w:type="dxa"/>
            <w:shd w:val="clear" w:color="auto" w:fill="auto"/>
          </w:tcPr>
          <w:p w14:paraId="480E1E57" w14:textId="77777777" w:rsidR="00BE4FFB" w:rsidRPr="00A45301" w:rsidRDefault="00BE4FFB" w:rsidP="009637DD">
            <w:pPr>
              <w:pStyle w:val="ConsPlusNormal0"/>
              <w:jc w:val="center"/>
              <w:rPr>
                <w:sz w:val="20"/>
                <w:szCs w:val="20"/>
              </w:rPr>
            </w:pPr>
          </w:p>
        </w:tc>
        <w:tc>
          <w:tcPr>
            <w:tcW w:w="1276" w:type="dxa"/>
            <w:shd w:val="clear" w:color="auto" w:fill="auto"/>
          </w:tcPr>
          <w:p w14:paraId="60AED50F" w14:textId="77777777" w:rsidR="00BE4FFB" w:rsidRPr="00A45301" w:rsidRDefault="00BE4FFB" w:rsidP="009637DD">
            <w:pPr>
              <w:pStyle w:val="ConsPlusNormal0"/>
              <w:jc w:val="center"/>
              <w:rPr>
                <w:sz w:val="20"/>
                <w:szCs w:val="20"/>
              </w:rPr>
            </w:pPr>
          </w:p>
        </w:tc>
        <w:tc>
          <w:tcPr>
            <w:tcW w:w="1276" w:type="dxa"/>
            <w:shd w:val="clear" w:color="auto" w:fill="auto"/>
          </w:tcPr>
          <w:p w14:paraId="2E30780B" w14:textId="77777777" w:rsidR="00BE4FFB" w:rsidRPr="00A45301" w:rsidRDefault="00BE4FFB" w:rsidP="009637DD">
            <w:pPr>
              <w:pStyle w:val="ConsPlusNormal0"/>
              <w:jc w:val="center"/>
              <w:rPr>
                <w:sz w:val="20"/>
                <w:szCs w:val="20"/>
              </w:rPr>
            </w:pPr>
          </w:p>
        </w:tc>
      </w:tr>
      <w:tr w:rsidR="00BE4FFB" w:rsidRPr="00A45301" w14:paraId="22E91955" w14:textId="77777777" w:rsidTr="009637DD">
        <w:tc>
          <w:tcPr>
            <w:tcW w:w="426" w:type="dxa"/>
            <w:vMerge/>
            <w:shd w:val="clear" w:color="auto" w:fill="auto"/>
          </w:tcPr>
          <w:p w14:paraId="2722CA42" w14:textId="77777777" w:rsidR="00BE4FFB" w:rsidRPr="00A45301" w:rsidRDefault="00BE4FFB" w:rsidP="009637DD"/>
        </w:tc>
        <w:tc>
          <w:tcPr>
            <w:tcW w:w="5244" w:type="dxa"/>
            <w:shd w:val="clear" w:color="auto" w:fill="auto"/>
          </w:tcPr>
          <w:p w14:paraId="7CB608F6"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6E82AE0A" w14:textId="77777777" w:rsidR="00BE4FFB" w:rsidRPr="00A45301" w:rsidRDefault="00BE4FFB" w:rsidP="009637DD">
            <w:pPr>
              <w:ind w:right="-1"/>
              <w:jc w:val="center"/>
              <w:rPr>
                <w:sz w:val="16"/>
                <w:szCs w:val="16"/>
              </w:rPr>
            </w:pPr>
          </w:p>
        </w:tc>
        <w:tc>
          <w:tcPr>
            <w:tcW w:w="1276" w:type="dxa"/>
            <w:shd w:val="clear" w:color="auto" w:fill="auto"/>
          </w:tcPr>
          <w:p w14:paraId="265BAC65" w14:textId="77777777" w:rsidR="00BE4FFB" w:rsidRPr="00A45301" w:rsidRDefault="00BE4FFB" w:rsidP="009637DD">
            <w:pPr>
              <w:pStyle w:val="ConsPlusNormal0"/>
              <w:jc w:val="center"/>
              <w:rPr>
                <w:sz w:val="20"/>
                <w:szCs w:val="20"/>
              </w:rPr>
            </w:pPr>
            <w:r w:rsidRPr="00A45301">
              <w:rPr>
                <w:sz w:val="20"/>
                <w:szCs w:val="20"/>
              </w:rPr>
              <w:t>404,45007</w:t>
            </w:r>
          </w:p>
        </w:tc>
        <w:tc>
          <w:tcPr>
            <w:tcW w:w="1276" w:type="dxa"/>
            <w:shd w:val="clear" w:color="auto" w:fill="auto"/>
          </w:tcPr>
          <w:p w14:paraId="25F174C9"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B1A118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21FE91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D3F2C1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B8C5D6F"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6D30925" w14:textId="77777777" w:rsidTr="009637DD">
        <w:tc>
          <w:tcPr>
            <w:tcW w:w="426" w:type="dxa"/>
            <w:vMerge/>
            <w:shd w:val="clear" w:color="auto" w:fill="auto"/>
          </w:tcPr>
          <w:p w14:paraId="637D9995" w14:textId="77777777" w:rsidR="00BE4FFB" w:rsidRPr="00A45301" w:rsidRDefault="00BE4FFB" w:rsidP="009637DD"/>
        </w:tc>
        <w:tc>
          <w:tcPr>
            <w:tcW w:w="5244" w:type="dxa"/>
            <w:shd w:val="clear" w:color="auto" w:fill="auto"/>
          </w:tcPr>
          <w:p w14:paraId="6479E2D0"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32FF1ECE" w14:textId="77777777" w:rsidR="00BE4FFB" w:rsidRPr="00A45301" w:rsidRDefault="00BE4FFB" w:rsidP="009637DD">
            <w:pPr>
              <w:ind w:right="-1"/>
              <w:jc w:val="center"/>
              <w:rPr>
                <w:sz w:val="16"/>
                <w:szCs w:val="16"/>
              </w:rPr>
            </w:pPr>
          </w:p>
        </w:tc>
        <w:tc>
          <w:tcPr>
            <w:tcW w:w="1276" w:type="dxa"/>
            <w:shd w:val="clear" w:color="auto" w:fill="auto"/>
          </w:tcPr>
          <w:p w14:paraId="004D852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8F8F09F"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133CEF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B98B63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C937B4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0ED333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A1620AF" w14:textId="77777777" w:rsidTr="009637DD">
        <w:tc>
          <w:tcPr>
            <w:tcW w:w="426" w:type="dxa"/>
            <w:vMerge/>
            <w:shd w:val="clear" w:color="auto" w:fill="auto"/>
          </w:tcPr>
          <w:p w14:paraId="39129873" w14:textId="77777777" w:rsidR="00BE4FFB" w:rsidRPr="00A45301" w:rsidRDefault="00BE4FFB" w:rsidP="009637DD"/>
        </w:tc>
        <w:tc>
          <w:tcPr>
            <w:tcW w:w="5244" w:type="dxa"/>
            <w:shd w:val="clear" w:color="auto" w:fill="auto"/>
          </w:tcPr>
          <w:p w14:paraId="196F3C9C"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5B74F56D" w14:textId="77777777" w:rsidR="00BE4FFB" w:rsidRPr="00A45301" w:rsidRDefault="00BE4FFB" w:rsidP="009637DD">
            <w:pPr>
              <w:ind w:right="-1"/>
              <w:jc w:val="center"/>
              <w:rPr>
                <w:sz w:val="16"/>
                <w:szCs w:val="16"/>
              </w:rPr>
            </w:pPr>
          </w:p>
        </w:tc>
        <w:tc>
          <w:tcPr>
            <w:tcW w:w="1276" w:type="dxa"/>
            <w:shd w:val="clear" w:color="auto" w:fill="auto"/>
          </w:tcPr>
          <w:p w14:paraId="30F83EC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E8C11A9"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E8E45E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31D848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E71999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71EF7D2"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66008BD" w14:textId="77777777" w:rsidTr="009637DD">
        <w:tc>
          <w:tcPr>
            <w:tcW w:w="426" w:type="dxa"/>
            <w:vMerge w:val="restart"/>
            <w:shd w:val="clear" w:color="auto" w:fill="auto"/>
          </w:tcPr>
          <w:p w14:paraId="1DF0BAE9" w14:textId="77777777" w:rsidR="00BE4FFB" w:rsidRPr="00A45301" w:rsidRDefault="00BE4FFB" w:rsidP="009637DD">
            <w:r w:rsidRPr="00A45301">
              <w:t>5.3.</w:t>
            </w:r>
          </w:p>
        </w:tc>
        <w:tc>
          <w:tcPr>
            <w:tcW w:w="5244" w:type="dxa"/>
            <w:shd w:val="clear" w:color="auto" w:fill="auto"/>
          </w:tcPr>
          <w:p w14:paraId="373F2E3F" w14:textId="77777777" w:rsidR="00BE4FFB" w:rsidRPr="00A45301" w:rsidRDefault="00BE4FFB" w:rsidP="009637DD">
            <w:pPr>
              <w:pStyle w:val="ConsPlusNormal0"/>
              <w:jc w:val="both"/>
              <w:rPr>
                <w:sz w:val="20"/>
                <w:szCs w:val="20"/>
              </w:rPr>
            </w:pPr>
            <w:r w:rsidRPr="00A45301">
              <w:rPr>
                <w:sz w:val="20"/>
                <w:szCs w:val="20"/>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1843" w:type="dxa"/>
            <w:vMerge/>
            <w:shd w:val="clear" w:color="auto" w:fill="auto"/>
            <w:vAlign w:val="center"/>
          </w:tcPr>
          <w:p w14:paraId="0DDE0A2C" w14:textId="77777777" w:rsidR="00BE4FFB" w:rsidRPr="00A45301" w:rsidRDefault="00BE4FFB" w:rsidP="009637DD">
            <w:pPr>
              <w:ind w:right="-1"/>
              <w:jc w:val="center"/>
              <w:rPr>
                <w:sz w:val="16"/>
                <w:szCs w:val="16"/>
              </w:rPr>
            </w:pPr>
          </w:p>
        </w:tc>
        <w:tc>
          <w:tcPr>
            <w:tcW w:w="1276" w:type="dxa"/>
            <w:shd w:val="clear" w:color="auto" w:fill="auto"/>
          </w:tcPr>
          <w:p w14:paraId="1A38E0F3" w14:textId="77777777" w:rsidR="00BE4FFB" w:rsidRPr="00A45301" w:rsidRDefault="00BE4FFB" w:rsidP="009637DD">
            <w:pPr>
              <w:pStyle w:val="ConsPlusNormal0"/>
              <w:jc w:val="center"/>
              <w:rPr>
                <w:sz w:val="20"/>
                <w:szCs w:val="20"/>
              </w:rPr>
            </w:pPr>
            <w:r w:rsidRPr="00A45301">
              <w:rPr>
                <w:sz w:val="20"/>
                <w:szCs w:val="20"/>
              </w:rPr>
              <w:t>133,19405</w:t>
            </w:r>
          </w:p>
        </w:tc>
        <w:tc>
          <w:tcPr>
            <w:tcW w:w="1276" w:type="dxa"/>
            <w:shd w:val="clear" w:color="auto" w:fill="auto"/>
          </w:tcPr>
          <w:p w14:paraId="131A8F24"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CF208C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C47BD0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72C277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3F3ADD2"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7A178B5" w14:textId="77777777" w:rsidTr="009637DD">
        <w:tc>
          <w:tcPr>
            <w:tcW w:w="426" w:type="dxa"/>
            <w:vMerge/>
            <w:shd w:val="clear" w:color="auto" w:fill="auto"/>
          </w:tcPr>
          <w:p w14:paraId="2D3BFE06" w14:textId="77777777" w:rsidR="00BE4FFB" w:rsidRPr="00A45301" w:rsidRDefault="00BE4FFB" w:rsidP="009637DD"/>
        </w:tc>
        <w:tc>
          <w:tcPr>
            <w:tcW w:w="5244" w:type="dxa"/>
            <w:shd w:val="clear" w:color="auto" w:fill="auto"/>
          </w:tcPr>
          <w:p w14:paraId="718CEAF8"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461F0E2D" w14:textId="77777777" w:rsidR="00BE4FFB" w:rsidRPr="00A45301" w:rsidRDefault="00BE4FFB" w:rsidP="009637DD">
            <w:pPr>
              <w:ind w:right="-1"/>
              <w:jc w:val="center"/>
              <w:rPr>
                <w:sz w:val="16"/>
                <w:szCs w:val="16"/>
              </w:rPr>
            </w:pPr>
          </w:p>
        </w:tc>
        <w:tc>
          <w:tcPr>
            <w:tcW w:w="1276" w:type="dxa"/>
            <w:shd w:val="clear" w:color="auto" w:fill="auto"/>
          </w:tcPr>
          <w:p w14:paraId="306FA559" w14:textId="77777777" w:rsidR="00BE4FFB" w:rsidRPr="00A45301" w:rsidRDefault="00BE4FFB" w:rsidP="009637DD">
            <w:pPr>
              <w:pStyle w:val="ConsPlusNormal0"/>
              <w:jc w:val="center"/>
              <w:rPr>
                <w:sz w:val="20"/>
                <w:szCs w:val="20"/>
              </w:rPr>
            </w:pPr>
          </w:p>
        </w:tc>
        <w:tc>
          <w:tcPr>
            <w:tcW w:w="1276" w:type="dxa"/>
            <w:shd w:val="clear" w:color="auto" w:fill="auto"/>
          </w:tcPr>
          <w:p w14:paraId="4627085F" w14:textId="77777777" w:rsidR="00BE4FFB" w:rsidRPr="00A45301" w:rsidRDefault="00BE4FFB" w:rsidP="009637DD">
            <w:pPr>
              <w:pStyle w:val="ConsPlusNormal0"/>
              <w:jc w:val="center"/>
              <w:rPr>
                <w:sz w:val="20"/>
                <w:szCs w:val="20"/>
              </w:rPr>
            </w:pPr>
          </w:p>
        </w:tc>
        <w:tc>
          <w:tcPr>
            <w:tcW w:w="1275" w:type="dxa"/>
            <w:shd w:val="clear" w:color="auto" w:fill="auto"/>
          </w:tcPr>
          <w:p w14:paraId="6278F176" w14:textId="77777777" w:rsidR="00BE4FFB" w:rsidRPr="00A45301" w:rsidRDefault="00BE4FFB" w:rsidP="009637DD">
            <w:pPr>
              <w:pStyle w:val="ConsPlusNormal0"/>
              <w:jc w:val="center"/>
              <w:rPr>
                <w:sz w:val="20"/>
                <w:szCs w:val="20"/>
              </w:rPr>
            </w:pPr>
          </w:p>
        </w:tc>
        <w:tc>
          <w:tcPr>
            <w:tcW w:w="1276" w:type="dxa"/>
            <w:shd w:val="clear" w:color="auto" w:fill="auto"/>
          </w:tcPr>
          <w:p w14:paraId="54D42A9C" w14:textId="77777777" w:rsidR="00BE4FFB" w:rsidRPr="00A45301" w:rsidRDefault="00BE4FFB" w:rsidP="009637DD">
            <w:pPr>
              <w:pStyle w:val="ConsPlusNormal0"/>
              <w:jc w:val="center"/>
              <w:rPr>
                <w:sz w:val="20"/>
                <w:szCs w:val="20"/>
              </w:rPr>
            </w:pPr>
          </w:p>
        </w:tc>
        <w:tc>
          <w:tcPr>
            <w:tcW w:w="1276" w:type="dxa"/>
            <w:shd w:val="clear" w:color="auto" w:fill="auto"/>
          </w:tcPr>
          <w:p w14:paraId="6A738E57" w14:textId="77777777" w:rsidR="00BE4FFB" w:rsidRPr="00A45301" w:rsidRDefault="00BE4FFB" w:rsidP="009637DD">
            <w:pPr>
              <w:pStyle w:val="ConsPlusNormal0"/>
              <w:jc w:val="center"/>
              <w:rPr>
                <w:sz w:val="20"/>
                <w:szCs w:val="20"/>
              </w:rPr>
            </w:pPr>
          </w:p>
        </w:tc>
        <w:tc>
          <w:tcPr>
            <w:tcW w:w="1276" w:type="dxa"/>
            <w:shd w:val="clear" w:color="auto" w:fill="auto"/>
          </w:tcPr>
          <w:p w14:paraId="6E28A07B" w14:textId="77777777" w:rsidR="00BE4FFB" w:rsidRPr="00A45301" w:rsidRDefault="00BE4FFB" w:rsidP="009637DD">
            <w:pPr>
              <w:pStyle w:val="ConsPlusNormal0"/>
              <w:jc w:val="center"/>
              <w:rPr>
                <w:sz w:val="20"/>
                <w:szCs w:val="20"/>
              </w:rPr>
            </w:pPr>
          </w:p>
        </w:tc>
      </w:tr>
      <w:tr w:rsidR="00BE4FFB" w:rsidRPr="00A45301" w14:paraId="018D80C1" w14:textId="77777777" w:rsidTr="009637DD">
        <w:tc>
          <w:tcPr>
            <w:tcW w:w="426" w:type="dxa"/>
            <w:vMerge/>
            <w:shd w:val="clear" w:color="auto" w:fill="auto"/>
          </w:tcPr>
          <w:p w14:paraId="78A0927D" w14:textId="77777777" w:rsidR="00BE4FFB" w:rsidRPr="00A45301" w:rsidRDefault="00BE4FFB" w:rsidP="009637DD"/>
        </w:tc>
        <w:tc>
          <w:tcPr>
            <w:tcW w:w="5244" w:type="dxa"/>
            <w:shd w:val="clear" w:color="auto" w:fill="auto"/>
          </w:tcPr>
          <w:p w14:paraId="4320C457"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5B190C0E" w14:textId="77777777" w:rsidR="00BE4FFB" w:rsidRPr="00A45301" w:rsidRDefault="00BE4FFB" w:rsidP="009637DD">
            <w:pPr>
              <w:ind w:right="-1"/>
              <w:jc w:val="center"/>
              <w:rPr>
                <w:sz w:val="16"/>
                <w:szCs w:val="16"/>
              </w:rPr>
            </w:pPr>
          </w:p>
        </w:tc>
        <w:tc>
          <w:tcPr>
            <w:tcW w:w="1276" w:type="dxa"/>
            <w:shd w:val="clear" w:color="auto" w:fill="auto"/>
          </w:tcPr>
          <w:p w14:paraId="6AF055BE" w14:textId="77777777" w:rsidR="00BE4FFB" w:rsidRPr="00A45301" w:rsidRDefault="00BE4FFB" w:rsidP="009637DD">
            <w:pPr>
              <w:pStyle w:val="ConsPlusNormal0"/>
              <w:jc w:val="center"/>
              <w:rPr>
                <w:sz w:val="20"/>
                <w:szCs w:val="20"/>
              </w:rPr>
            </w:pPr>
            <w:r w:rsidRPr="00A45301">
              <w:rPr>
                <w:sz w:val="20"/>
                <w:szCs w:val="20"/>
              </w:rPr>
              <w:t>133,19405</w:t>
            </w:r>
          </w:p>
        </w:tc>
        <w:tc>
          <w:tcPr>
            <w:tcW w:w="1276" w:type="dxa"/>
            <w:shd w:val="clear" w:color="auto" w:fill="auto"/>
          </w:tcPr>
          <w:p w14:paraId="21164001"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DA2221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002508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3D911A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9872B1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90327CB" w14:textId="77777777" w:rsidTr="009637DD">
        <w:tc>
          <w:tcPr>
            <w:tcW w:w="426" w:type="dxa"/>
            <w:vMerge/>
            <w:shd w:val="clear" w:color="auto" w:fill="auto"/>
          </w:tcPr>
          <w:p w14:paraId="2C912CB4" w14:textId="77777777" w:rsidR="00BE4FFB" w:rsidRPr="00A45301" w:rsidRDefault="00BE4FFB" w:rsidP="009637DD"/>
        </w:tc>
        <w:tc>
          <w:tcPr>
            <w:tcW w:w="5244" w:type="dxa"/>
            <w:shd w:val="clear" w:color="auto" w:fill="auto"/>
          </w:tcPr>
          <w:p w14:paraId="586CBEE5"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5EE443CC" w14:textId="77777777" w:rsidR="00BE4FFB" w:rsidRPr="00A45301" w:rsidRDefault="00BE4FFB" w:rsidP="009637DD">
            <w:pPr>
              <w:ind w:right="-1"/>
              <w:jc w:val="center"/>
              <w:rPr>
                <w:sz w:val="16"/>
                <w:szCs w:val="16"/>
              </w:rPr>
            </w:pPr>
          </w:p>
        </w:tc>
        <w:tc>
          <w:tcPr>
            <w:tcW w:w="1276" w:type="dxa"/>
            <w:shd w:val="clear" w:color="auto" w:fill="auto"/>
          </w:tcPr>
          <w:p w14:paraId="7609E12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40F21D4"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391B6A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81A040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9188F8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E47F15B"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C96FE92" w14:textId="77777777" w:rsidTr="009637DD">
        <w:tc>
          <w:tcPr>
            <w:tcW w:w="426" w:type="dxa"/>
            <w:vMerge/>
            <w:shd w:val="clear" w:color="auto" w:fill="auto"/>
          </w:tcPr>
          <w:p w14:paraId="691A7AC6" w14:textId="77777777" w:rsidR="00BE4FFB" w:rsidRPr="00A45301" w:rsidRDefault="00BE4FFB" w:rsidP="009637DD"/>
        </w:tc>
        <w:tc>
          <w:tcPr>
            <w:tcW w:w="5244" w:type="dxa"/>
            <w:shd w:val="clear" w:color="auto" w:fill="auto"/>
          </w:tcPr>
          <w:p w14:paraId="37E4EA94"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6407F1C7" w14:textId="77777777" w:rsidR="00BE4FFB" w:rsidRPr="00A45301" w:rsidRDefault="00BE4FFB" w:rsidP="009637DD">
            <w:pPr>
              <w:ind w:right="-1"/>
              <w:jc w:val="center"/>
              <w:rPr>
                <w:sz w:val="16"/>
                <w:szCs w:val="16"/>
              </w:rPr>
            </w:pPr>
          </w:p>
        </w:tc>
        <w:tc>
          <w:tcPr>
            <w:tcW w:w="1276" w:type="dxa"/>
            <w:shd w:val="clear" w:color="auto" w:fill="auto"/>
          </w:tcPr>
          <w:p w14:paraId="1FD33A1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568FD59"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27CBE32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3D5FBE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32D914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62A3745"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2C9BBEC" w14:textId="77777777" w:rsidTr="009637DD">
        <w:tc>
          <w:tcPr>
            <w:tcW w:w="426" w:type="dxa"/>
            <w:vMerge w:val="restart"/>
            <w:shd w:val="clear" w:color="auto" w:fill="auto"/>
          </w:tcPr>
          <w:p w14:paraId="77B12331" w14:textId="77777777" w:rsidR="00BE4FFB" w:rsidRPr="00A45301" w:rsidRDefault="00BE4FFB" w:rsidP="009637DD">
            <w:r w:rsidRPr="00A45301">
              <w:t>6.</w:t>
            </w:r>
          </w:p>
        </w:tc>
        <w:tc>
          <w:tcPr>
            <w:tcW w:w="5244" w:type="dxa"/>
            <w:shd w:val="clear" w:color="auto" w:fill="auto"/>
          </w:tcPr>
          <w:p w14:paraId="61A00E41" w14:textId="77777777" w:rsidR="00BE4FFB" w:rsidRPr="00A45301" w:rsidRDefault="00BE4FFB" w:rsidP="009637DD">
            <w:pPr>
              <w:pStyle w:val="ConsPlusNormal0"/>
              <w:jc w:val="both"/>
              <w:rPr>
                <w:sz w:val="20"/>
                <w:szCs w:val="20"/>
              </w:rPr>
            </w:pPr>
            <w:r w:rsidRPr="00A45301">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14:paraId="544FAC67" w14:textId="77777777" w:rsidR="00BE4FFB" w:rsidRPr="00A45301" w:rsidRDefault="00BE4FFB" w:rsidP="009637DD">
            <w:pPr>
              <w:ind w:right="-1"/>
              <w:jc w:val="center"/>
              <w:rPr>
                <w:b/>
                <w:sz w:val="16"/>
                <w:szCs w:val="16"/>
              </w:rPr>
            </w:pPr>
            <w:r w:rsidRPr="00A45301">
              <w:t xml:space="preserve">МКУ г.о. Тейково </w:t>
            </w:r>
            <w:r w:rsidRPr="00A45301">
              <w:lastRenderedPageBreak/>
              <w:t>«Служба заказчика»</w:t>
            </w:r>
          </w:p>
        </w:tc>
        <w:tc>
          <w:tcPr>
            <w:tcW w:w="1276" w:type="dxa"/>
            <w:shd w:val="clear" w:color="auto" w:fill="auto"/>
          </w:tcPr>
          <w:p w14:paraId="0F95CEA0" w14:textId="77777777" w:rsidR="00BE4FFB" w:rsidRPr="00A45301" w:rsidRDefault="00BE4FFB" w:rsidP="009637DD">
            <w:pPr>
              <w:pStyle w:val="ConsPlusNormal0"/>
              <w:jc w:val="center"/>
              <w:rPr>
                <w:sz w:val="20"/>
                <w:szCs w:val="20"/>
              </w:rPr>
            </w:pPr>
            <w:r w:rsidRPr="00A45301">
              <w:rPr>
                <w:sz w:val="20"/>
                <w:szCs w:val="20"/>
              </w:rPr>
              <w:lastRenderedPageBreak/>
              <w:t>381,25178</w:t>
            </w:r>
          </w:p>
        </w:tc>
        <w:tc>
          <w:tcPr>
            <w:tcW w:w="1276" w:type="dxa"/>
            <w:shd w:val="clear" w:color="auto" w:fill="auto"/>
          </w:tcPr>
          <w:p w14:paraId="0124967D"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3ADDC0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FDECF3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1C11C5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8684270"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11953A0" w14:textId="77777777" w:rsidTr="009637DD">
        <w:tc>
          <w:tcPr>
            <w:tcW w:w="426" w:type="dxa"/>
            <w:vMerge/>
            <w:shd w:val="clear" w:color="auto" w:fill="auto"/>
          </w:tcPr>
          <w:p w14:paraId="203B22AE" w14:textId="77777777" w:rsidR="00BE4FFB" w:rsidRPr="00A45301" w:rsidRDefault="00BE4FFB" w:rsidP="009637DD"/>
        </w:tc>
        <w:tc>
          <w:tcPr>
            <w:tcW w:w="5244" w:type="dxa"/>
            <w:shd w:val="clear" w:color="auto" w:fill="auto"/>
          </w:tcPr>
          <w:p w14:paraId="17AE2DCD"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101FDAFB" w14:textId="77777777" w:rsidR="00BE4FFB" w:rsidRPr="00A45301" w:rsidRDefault="00BE4FFB" w:rsidP="009637DD">
            <w:pPr>
              <w:ind w:right="-1"/>
              <w:jc w:val="center"/>
              <w:rPr>
                <w:sz w:val="16"/>
                <w:szCs w:val="16"/>
              </w:rPr>
            </w:pPr>
          </w:p>
        </w:tc>
        <w:tc>
          <w:tcPr>
            <w:tcW w:w="1276" w:type="dxa"/>
            <w:shd w:val="clear" w:color="auto" w:fill="auto"/>
          </w:tcPr>
          <w:p w14:paraId="312089EE" w14:textId="77777777" w:rsidR="00BE4FFB" w:rsidRPr="00A45301" w:rsidRDefault="00BE4FFB" w:rsidP="009637DD">
            <w:pPr>
              <w:pStyle w:val="ConsPlusNormal0"/>
              <w:jc w:val="center"/>
              <w:rPr>
                <w:sz w:val="20"/>
                <w:szCs w:val="20"/>
              </w:rPr>
            </w:pPr>
          </w:p>
        </w:tc>
        <w:tc>
          <w:tcPr>
            <w:tcW w:w="1276" w:type="dxa"/>
            <w:shd w:val="clear" w:color="auto" w:fill="auto"/>
          </w:tcPr>
          <w:p w14:paraId="48583286" w14:textId="77777777" w:rsidR="00BE4FFB" w:rsidRPr="00A45301" w:rsidRDefault="00BE4FFB" w:rsidP="009637DD">
            <w:pPr>
              <w:pStyle w:val="ConsPlusNormal0"/>
              <w:jc w:val="center"/>
              <w:rPr>
                <w:sz w:val="20"/>
                <w:szCs w:val="20"/>
              </w:rPr>
            </w:pPr>
          </w:p>
        </w:tc>
        <w:tc>
          <w:tcPr>
            <w:tcW w:w="1275" w:type="dxa"/>
            <w:shd w:val="clear" w:color="auto" w:fill="auto"/>
          </w:tcPr>
          <w:p w14:paraId="7A9707F5" w14:textId="77777777" w:rsidR="00BE4FFB" w:rsidRPr="00A45301" w:rsidRDefault="00BE4FFB" w:rsidP="009637DD">
            <w:pPr>
              <w:pStyle w:val="ConsPlusNormal0"/>
              <w:jc w:val="center"/>
              <w:rPr>
                <w:sz w:val="20"/>
                <w:szCs w:val="20"/>
              </w:rPr>
            </w:pPr>
          </w:p>
        </w:tc>
        <w:tc>
          <w:tcPr>
            <w:tcW w:w="1276" w:type="dxa"/>
            <w:shd w:val="clear" w:color="auto" w:fill="auto"/>
          </w:tcPr>
          <w:p w14:paraId="0F193493" w14:textId="77777777" w:rsidR="00BE4FFB" w:rsidRPr="00A45301" w:rsidRDefault="00BE4FFB" w:rsidP="009637DD">
            <w:pPr>
              <w:pStyle w:val="ConsPlusNormal0"/>
              <w:jc w:val="center"/>
              <w:rPr>
                <w:sz w:val="20"/>
                <w:szCs w:val="20"/>
              </w:rPr>
            </w:pPr>
          </w:p>
        </w:tc>
        <w:tc>
          <w:tcPr>
            <w:tcW w:w="1276" w:type="dxa"/>
            <w:shd w:val="clear" w:color="auto" w:fill="auto"/>
          </w:tcPr>
          <w:p w14:paraId="55029489" w14:textId="77777777" w:rsidR="00BE4FFB" w:rsidRPr="00A45301" w:rsidRDefault="00BE4FFB" w:rsidP="009637DD">
            <w:pPr>
              <w:pStyle w:val="ConsPlusNormal0"/>
              <w:jc w:val="center"/>
              <w:rPr>
                <w:sz w:val="20"/>
                <w:szCs w:val="20"/>
              </w:rPr>
            </w:pPr>
          </w:p>
        </w:tc>
        <w:tc>
          <w:tcPr>
            <w:tcW w:w="1276" w:type="dxa"/>
            <w:shd w:val="clear" w:color="auto" w:fill="auto"/>
          </w:tcPr>
          <w:p w14:paraId="5F094141" w14:textId="77777777" w:rsidR="00BE4FFB" w:rsidRPr="00A45301" w:rsidRDefault="00BE4FFB" w:rsidP="009637DD">
            <w:pPr>
              <w:pStyle w:val="ConsPlusNormal0"/>
              <w:jc w:val="center"/>
              <w:rPr>
                <w:sz w:val="20"/>
                <w:szCs w:val="20"/>
              </w:rPr>
            </w:pPr>
          </w:p>
        </w:tc>
      </w:tr>
      <w:tr w:rsidR="00BE4FFB" w:rsidRPr="00A45301" w14:paraId="4BBC2FF7" w14:textId="77777777" w:rsidTr="009637DD">
        <w:tc>
          <w:tcPr>
            <w:tcW w:w="426" w:type="dxa"/>
            <w:vMerge/>
            <w:shd w:val="clear" w:color="auto" w:fill="auto"/>
          </w:tcPr>
          <w:p w14:paraId="43A9E203" w14:textId="77777777" w:rsidR="00BE4FFB" w:rsidRPr="00A45301" w:rsidRDefault="00BE4FFB" w:rsidP="009637DD"/>
        </w:tc>
        <w:tc>
          <w:tcPr>
            <w:tcW w:w="5244" w:type="dxa"/>
            <w:shd w:val="clear" w:color="auto" w:fill="auto"/>
          </w:tcPr>
          <w:p w14:paraId="67507278"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144441AF" w14:textId="77777777" w:rsidR="00BE4FFB" w:rsidRPr="00A45301" w:rsidRDefault="00BE4FFB" w:rsidP="009637DD">
            <w:pPr>
              <w:ind w:right="-1"/>
              <w:jc w:val="center"/>
              <w:rPr>
                <w:sz w:val="16"/>
                <w:szCs w:val="16"/>
              </w:rPr>
            </w:pPr>
          </w:p>
        </w:tc>
        <w:tc>
          <w:tcPr>
            <w:tcW w:w="1276" w:type="dxa"/>
            <w:shd w:val="clear" w:color="auto" w:fill="auto"/>
          </w:tcPr>
          <w:p w14:paraId="1998931E" w14:textId="77777777" w:rsidR="00BE4FFB" w:rsidRPr="00A45301" w:rsidRDefault="00BE4FFB" w:rsidP="009637DD">
            <w:pPr>
              <w:pStyle w:val="ConsPlusNormal0"/>
              <w:jc w:val="center"/>
              <w:rPr>
                <w:sz w:val="20"/>
                <w:szCs w:val="20"/>
              </w:rPr>
            </w:pPr>
            <w:r w:rsidRPr="00A45301">
              <w:rPr>
                <w:sz w:val="20"/>
                <w:szCs w:val="20"/>
              </w:rPr>
              <w:t>381,25178</w:t>
            </w:r>
          </w:p>
        </w:tc>
        <w:tc>
          <w:tcPr>
            <w:tcW w:w="1276" w:type="dxa"/>
            <w:shd w:val="clear" w:color="auto" w:fill="auto"/>
          </w:tcPr>
          <w:p w14:paraId="0D50B6C0"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C7F96D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5CAFE6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78E0A0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F23CEA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E31231D" w14:textId="77777777" w:rsidTr="009637DD">
        <w:tc>
          <w:tcPr>
            <w:tcW w:w="426" w:type="dxa"/>
            <w:vMerge/>
            <w:shd w:val="clear" w:color="auto" w:fill="auto"/>
          </w:tcPr>
          <w:p w14:paraId="0D88F944" w14:textId="77777777" w:rsidR="00BE4FFB" w:rsidRPr="00A45301" w:rsidRDefault="00BE4FFB" w:rsidP="009637DD"/>
        </w:tc>
        <w:tc>
          <w:tcPr>
            <w:tcW w:w="5244" w:type="dxa"/>
            <w:shd w:val="clear" w:color="auto" w:fill="auto"/>
          </w:tcPr>
          <w:p w14:paraId="5ACF53B5"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5ECB34D2" w14:textId="77777777" w:rsidR="00BE4FFB" w:rsidRPr="00A45301" w:rsidRDefault="00BE4FFB" w:rsidP="009637DD">
            <w:pPr>
              <w:ind w:right="-1"/>
              <w:jc w:val="center"/>
              <w:rPr>
                <w:sz w:val="16"/>
                <w:szCs w:val="16"/>
              </w:rPr>
            </w:pPr>
          </w:p>
        </w:tc>
        <w:tc>
          <w:tcPr>
            <w:tcW w:w="1276" w:type="dxa"/>
            <w:shd w:val="clear" w:color="auto" w:fill="auto"/>
          </w:tcPr>
          <w:p w14:paraId="34B655F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20D0AB2"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960355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AEA386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683527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6FF60CB"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2EA9E3B" w14:textId="77777777" w:rsidTr="009637DD">
        <w:tc>
          <w:tcPr>
            <w:tcW w:w="426" w:type="dxa"/>
            <w:vMerge/>
            <w:shd w:val="clear" w:color="auto" w:fill="auto"/>
          </w:tcPr>
          <w:p w14:paraId="5E1CE16E" w14:textId="77777777" w:rsidR="00BE4FFB" w:rsidRPr="00A45301" w:rsidRDefault="00BE4FFB" w:rsidP="009637DD"/>
        </w:tc>
        <w:tc>
          <w:tcPr>
            <w:tcW w:w="5244" w:type="dxa"/>
            <w:shd w:val="clear" w:color="auto" w:fill="auto"/>
          </w:tcPr>
          <w:p w14:paraId="15012742"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684BD0D6" w14:textId="77777777" w:rsidR="00BE4FFB" w:rsidRPr="00A45301" w:rsidRDefault="00BE4FFB" w:rsidP="009637DD">
            <w:pPr>
              <w:ind w:right="-1"/>
              <w:jc w:val="center"/>
              <w:rPr>
                <w:sz w:val="16"/>
                <w:szCs w:val="16"/>
              </w:rPr>
            </w:pPr>
          </w:p>
        </w:tc>
        <w:tc>
          <w:tcPr>
            <w:tcW w:w="1276" w:type="dxa"/>
            <w:shd w:val="clear" w:color="auto" w:fill="auto"/>
          </w:tcPr>
          <w:p w14:paraId="3F9794F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53B48F6"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E6ACEC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28C424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9D6586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F0B633B"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1788AE8" w14:textId="77777777" w:rsidTr="009637DD">
        <w:tc>
          <w:tcPr>
            <w:tcW w:w="426" w:type="dxa"/>
            <w:vMerge w:val="restart"/>
            <w:shd w:val="clear" w:color="auto" w:fill="auto"/>
          </w:tcPr>
          <w:p w14:paraId="5DC5286E" w14:textId="77777777" w:rsidR="00BE4FFB" w:rsidRPr="00A45301" w:rsidRDefault="00BE4FFB" w:rsidP="009637DD">
            <w:r w:rsidRPr="00A45301">
              <w:t>7.</w:t>
            </w:r>
          </w:p>
        </w:tc>
        <w:tc>
          <w:tcPr>
            <w:tcW w:w="5244" w:type="dxa"/>
            <w:shd w:val="clear" w:color="auto" w:fill="auto"/>
          </w:tcPr>
          <w:p w14:paraId="6FACEC7C" w14:textId="77777777" w:rsidR="00BE4FFB" w:rsidRPr="00A45301" w:rsidRDefault="00BE4FFB" w:rsidP="009637DD">
            <w:pPr>
              <w:pStyle w:val="ConsPlusNormal0"/>
              <w:jc w:val="both"/>
              <w:rPr>
                <w:sz w:val="20"/>
                <w:szCs w:val="20"/>
              </w:rPr>
            </w:pPr>
            <w:r w:rsidRPr="00A45301">
              <w:rPr>
                <w:sz w:val="20"/>
                <w:szCs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57F939CC" w14:textId="77777777" w:rsidR="00BE4FFB" w:rsidRPr="00A45301" w:rsidRDefault="00BE4FFB" w:rsidP="009637DD">
            <w:pPr>
              <w:ind w:right="-1"/>
              <w:jc w:val="center"/>
              <w:rPr>
                <w:sz w:val="16"/>
                <w:szCs w:val="16"/>
              </w:rPr>
            </w:pPr>
            <w:r w:rsidRPr="00A45301">
              <w:t>МКУ г.о. Тейково «Служба заказчика»</w:t>
            </w:r>
          </w:p>
        </w:tc>
        <w:tc>
          <w:tcPr>
            <w:tcW w:w="1276" w:type="dxa"/>
            <w:shd w:val="clear" w:color="auto" w:fill="auto"/>
          </w:tcPr>
          <w:p w14:paraId="0F2B1E8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43FE017"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2184962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681B1D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8910E4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FDD8D0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A82A1A9" w14:textId="77777777" w:rsidTr="009637DD">
        <w:tc>
          <w:tcPr>
            <w:tcW w:w="426" w:type="dxa"/>
            <w:vMerge/>
            <w:shd w:val="clear" w:color="auto" w:fill="auto"/>
          </w:tcPr>
          <w:p w14:paraId="5875AAB1" w14:textId="77777777" w:rsidR="00BE4FFB" w:rsidRPr="00A45301" w:rsidRDefault="00BE4FFB" w:rsidP="009637DD"/>
        </w:tc>
        <w:tc>
          <w:tcPr>
            <w:tcW w:w="5244" w:type="dxa"/>
            <w:shd w:val="clear" w:color="auto" w:fill="auto"/>
          </w:tcPr>
          <w:p w14:paraId="35221BEC"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7895FB7B" w14:textId="77777777" w:rsidR="00BE4FFB" w:rsidRPr="00A45301" w:rsidRDefault="00BE4FFB" w:rsidP="009637DD">
            <w:pPr>
              <w:ind w:right="-1"/>
              <w:jc w:val="center"/>
              <w:rPr>
                <w:sz w:val="16"/>
                <w:szCs w:val="16"/>
              </w:rPr>
            </w:pPr>
          </w:p>
        </w:tc>
        <w:tc>
          <w:tcPr>
            <w:tcW w:w="1276" w:type="dxa"/>
            <w:shd w:val="clear" w:color="auto" w:fill="auto"/>
          </w:tcPr>
          <w:p w14:paraId="2CDD9A37" w14:textId="77777777" w:rsidR="00BE4FFB" w:rsidRPr="00A45301" w:rsidRDefault="00BE4FFB" w:rsidP="009637DD">
            <w:pPr>
              <w:pStyle w:val="ConsPlusNormal0"/>
              <w:jc w:val="center"/>
              <w:rPr>
                <w:sz w:val="20"/>
                <w:szCs w:val="20"/>
              </w:rPr>
            </w:pPr>
          </w:p>
        </w:tc>
        <w:tc>
          <w:tcPr>
            <w:tcW w:w="1276" w:type="dxa"/>
            <w:shd w:val="clear" w:color="auto" w:fill="auto"/>
          </w:tcPr>
          <w:p w14:paraId="4C7205A0" w14:textId="77777777" w:rsidR="00BE4FFB" w:rsidRPr="00A45301" w:rsidRDefault="00BE4FFB" w:rsidP="009637DD">
            <w:pPr>
              <w:pStyle w:val="ConsPlusNormal0"/>
              <w:jc w:val="center"/>
              <w:rPr>
                <w:sz w:val="20"/>
                <w:szCs w:val="20"/>
              </w:rPr>
            </w:pPr>
          </w:p>
        </w:tc>
        <w:tc>
          <w:tcPr>
            <w:tcW w:w="1275" w:type="dxa"/>
            <w:shd w:val="clear" w:color="auto" w:fill="auto"/>
          </w:tcPr>
          <w:p w14:paraId="4D4E9634" w14:textId="77777777" w:rsidR="00BE4FFB" w:rsidRPr="00A45301" w:rsidRDefault="00BE4FFB" w:rsidP="009637DD">
            <w:pPr>
              <w:pStyle w:val="ConsPlusNormal0"/>
              <w:jc w:val="center"/>
              <w:rPr>
                <w:sz w:val="20"/>
                <w:szCs w:val="20"/>
              </w:rPr>
            </w:pPr>
          </w:p>
        </w:tc>
        <w:tc>
          <w:tcPr>
            <w:tcW w:w="1276" w:type="dxa"/>
            <w:shd w:val="clear" w:color="auto" w:fill="auto"/>
          </w:tcPr>
          <w:p w14:paraId="5AE522E1" w14:textId="77777777" w:rsidR="00BE4FFB" w:rsidRPr="00A45301" w:rsidRDefault="00BE4FFB" w:rsidP="009637DD">
            <w:pPr>
              <w:pStyle w:val="ConsPlusNormal0"/>
              <w:jc w:val="center"/>
              <w:rPr>
                <w:sz w:val="20"/>
                <w:szCs w:val="20"/>
              </w:rPr>
            </w:pPr>
          </w:p>
        </w:tc>
        <w:tc>
          <w:tcPr>
            <w:tcW w:w="1276" w:type="dxa"/>
            <w:shd w:val="clear" w:color="auto" w:fill="auto"/>
          </w:tcPr>
          <w:p w14:paraId="2377F159" w14:textId="77777777" w:rsidR="00BE4FFB" w:rsidRPr="00A45301" w:rsidRDefault="00BE4FFB" w:rsidP="009637DD">
            <w:pPr>
              <w:pStyle w:val="ConsPlusNormal0"/>
              <w:jc w:val="center"/>
              <w:rPr>
                <w:sz w:val="20"/>
                <w:szCs w:val="20"/>
              </w:rPr>
            </w:pPr>
          </w:p>
        </w:tc>
        <w:tc>
          <w:tcPr>
            <w:tcW w:w="1276" w:type="dxa"/>
            <w:shd w:val="clear" w:color="auto" w:fill="auto"/>
          </w:tcPr>
          <w:p w14:paraId="4B72B47B" w14:textId="77777777" w:rsidR="00BE4FFB" w:rsidRPr="00A45301" w:rsidRDefault="00BE4FFB" w:rsidP="009637DD">
            <w:pPr>
              <w:pStyle w:val="ConsPlusNormal0"/>
              <w:jc w:val="center"/>
              <w:rPr>
                <w:sz w:val="20"/>
                <w:szCs w:val="20"/>
              </w:rPr>
            </w:pPr>
          </w:p>
        </w:tc>
      </w:tr>
      <w:tr w:rsidR="00BE4FFB" w:rsidRPr="00A45301" w14:paraId="205D1895" w14:textId="77777777" w:rsidTr="009637DD">
        <w:tc>
          <w:tcPr>
            <w:tcW w:w="426" w:type="dxa"/>
            <w:vMerge/>
            <w:shd w:val="clear" w:color="auto" w:fill="auto"/>
          </w:tcPr>
          <w:p w14:paraId="5080951A" w14:textId="77777777" w:rsidR="00BE4FFB" w:rsidRPr="00A45301" w:rsidRDefault="00BE4FFB" w:rsidP="009637DD"/>
        </w:tc>
        <w:tc>
          <w:tcPr>
            <w:tcW w:w="5244" w:type="dxa"/>
            <w:shd w:val="clear" w:color="auto" w:fill="auto"/>
          </w:tcPr>
          <w:p w14:paraId="6FE4F5F0"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3DBBDCD1" w14:textId="77777777" w:rsidR="00BE4FFB" w:rsidRPr="00A45301" w:rsidRDefault="00BE4FFB" w:rsidP="009637DD">
            <w:pPr>
              <w:ind w:right="-1"/>
              <w:jc w:val="center"/>
              <w:rPr>
                <w:sz w:val="16"/>
                <w:szCs w:val="16"/>
              </w:rPr>
            </w:pPr>
          </w:p>
        </w:tc>
        <w:tc>
          <w:tcPr>
            <w:tcW w:w="1276" w:type="dxa"/>
            <w:shd w:val="clear" w:color="auto" w:fill="auto"/>
          </w:tcPr>
          <w:p w14:paraId="6B1315A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6330F7F"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FE654F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256CC7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6EFD75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A23F43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DF51792" w14:textId="77777777" w:rsidTr="009637DD">
        <w:tc>
          <w:tcPr>
            <w:tcW w:w="426" w:type="dxa"/>
            <w:vMerge/>
            <w:shd w:val="clear" w:color="auto" w:fill="auto"/>
          </w:tcPr>
          <w:p w14:paraId="2E84D8DB" w14:textId="77777777" w:rsidR="00BE4FFB" w:rsidRPr="00A45301" w:rsidRDefault="00BE4FFB" w:rsidP="009637DD"/>
        </w:tc>
        <w:tc>
          <w:tcPr>
            <w:tcW w:w="5244" w:type="dxa"/>
            <w:shd w:val="clear" w:color="auto" w:fill="auto"/>
          </w:tcPr>
          <w:p w14:paraId="39802366"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03DAD1BB" w14:textId="77777777" w:rsidR="00BE4FFB" w:rsidRPr="00A45301" w:rsidRDefault="00BE4FFB" w:rsidP="009637DD">
            <w:pPr>
              <w:ind w:right="-1"/>
              <w:jc w:val="center"/>
              <w:rPr>
                <w:sz w:val="16"/>
                <w:szCs w:val="16"/>
              </w:rPr>
            </w:pPr>
          </w:p>
        </w:tc>
        <w:tc>
          <w:tcPr>
            <w:tcW w:w="1276" w:type="dxa"/>
            <w:shd w:val="clear" w:color="auto" w:fill="auto"/>
          </w:tcPr>
          <w:p w14:paraId="7CACA5F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6679C99"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FEF3EF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84FA27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2175D3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55F8EC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D2FBB69" w14:textId="77777777" w:rsidTr="009637DD">
        <w:tc>
          <w:tcPr>
            <w:tcW w:w="426" w:type="dxa"/>
            <w:vMerge/>
            <w:shd w:val="clear" w:color="auto" w:fill="auto"/>
          </w:tcPr>
          <w:p w14:paraId="1E962D7C" w14:textId="77777777" w:rsidR="00BE4FFB" w:rsidRPr="00A45301" w:rsidRDefault="00BE4FFB" w:rsidP="009637DD"/>
        </w:tc>
        <w:tc>
          <w:tcPr>
            <w:tcW w:w="5244" w:type="dxa"/>
            <w:shd w:val="clear" w:color="auto" w:fill="auto"/>
          </w:tcPr>
          <w:p w14:paraId="025BA1AD"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10562319" w14:textId="77777777" w:rsidR="00BE4FFB" w:rsidRPr="00A45301" w:rsidRDefault="00BE4FFB" w:rsidP="009637DD">
            <w:pPr>
              <w:ind w:right="-1"/>
              <w:jc w:val="center"/>
              <w:rPr>
                <w:sz w:val="16"/>
                <w:szCs w:val="16"/>
              </w:rPr>
            </w:pPr>
          </w:p>
        </w:tc>
        <w:tc>
          <w:tcPr>
            <w:tcW w:w="1276" w:type="dxa"/>
            <w:shd w:val="clear" w:color="auto" w:fill="auto"/>
          </w:tcPr>
          <w:p w14:paraId="538D20D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832CAA0"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F943E2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520684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74E5CF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451477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0A24C81" w14:textId="77777777" w:rsidTr="009637DD">
        <w:tc>
          <w:tcPr>
            <w:tcW w:w="426" w:type="dxa"/>
            <w:shd w:val="clear" w:color="auto" w:fill="auto"/>
          </w:tcPr>
          <w:p w14:paraId="7B35656F" w14:textId="77777777" w:rsidR="00BE4FFB" w:rsidRPr="00A45301" w:rsidRDefault="00BE4FFB" w:rsidP="009637DD">
            <w:r w:rsidRPr="00A45301">
              <w:t>7.1.</w:t>
            </w:r>
          </w:p>
        </w:tc>
        <w:tc>
          <w:tcPr>
            <w:tcW w:w="5244" w:type="dxa"/>
            <w:shd w:val="clear" w:color="auto" w:fill="auto"/>
          </w:tcPr>
          <w:p w14:paraId="4A815FAA" w14:textId="77777777" w:rsidR="00BE4FFB" w:rsidRPr="00A45301" w:rsidRDefault="00BE4FFB" w:rsidP="009637DD">
            <w:pPr>
              <w:pStyle w:val="ConsPlusNormal0"/>
              <w:jc w:val="both"/>
              <w:rPr>
                <w:sz w:val="20"/>
                <w:szCs w:val="20"/>
              </w:rPr>
            </w:pPr>
            <w:r w:rsidRPr="00A45301">
              <w:rPr>
                <w:sz w:val="20"/>
                <w:szCs w:val="20"/>
              </w:rPr>
              <w:t>Ремонт участка автомобильной дороги с ремонтом и устройством тротуара по ул. Сергеевская, г. Тейково</w:t>
            </w:r>
          </w:p>
        </w:tc>
        <w:tc>
          <w:tcPr>
            <w:tcW w:w="1843" w:type="dxa"/>
            <w:vMerge/>
            <w:shd w:val="clear" w:color="auto" w:fill="auto"/>
            <w:vAlign w:val="center"/>
          </w:tcPr>
          <w:p w14:paraId="603FDED6" w14:textId="77777777" w:rsidR="00BE4FFB" w:rsidRPr="00A45301" w:rsidRDefault="00BE4FFB" w:rsidP="009637DD">
            <w:pPr>
              <w:ind w:right="-1"/>
              <w:jc w:val="center"/>
              <w:rPr>
                <w:sz w:val="16"/>
                <w:szCs w:val="16"/>
              </w:rPr>
            </w:pPr>
          </w:p>
        </w:tc>
        <w:tc>
          <w:tcPr>
            <w:tcW w:w="1276" w:type="dxa"/>
            <w:shd w:val="clear" w:color="auto" w:fill="auto"/>
          </w:tcPr>
          <w:p w14:paraId="0D54AF0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4CB7FFB"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DF96AE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4869B3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AFCBC5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CD2DE2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1BA34BF" w14:textId="77777777" w:rsidTr="009637DD">
        <w:tc>
          <w:tcPr>
            <w:tcW w:w="426" w:type="dxa"/>
            <w:shd w:val="clear" w:color="auto" w:fill="auto"/>
          </w:tcPr>
          <w:p w14:paraId="6D5D9068" w14:textId="77777777" w:rsidR="00BE4FFB" w:rsidRPr="00A45301" w:rsidRDefault="00BE4FFB" w:rsidP="009637DD"/>
        </w:tc>
        <w:tc>
          <w:tcPr>
            <w:tcW w:w="5244" w:type="dxa"/>
            <w:shd w:val="clear" w:color="auto" w:fill="auto"/>
          </w:tcPr>
          <w:p w14:paraId="3979D1AE" w14:textId="77777777" w:rsidR="00BE4FFB" w:rsidRPr="00A45301" w:rsidRDefault="00BE4FFB" w:rsidP="009637DD">
            <w:pPr>
              <w:pStyle w:val="ConsPlusNormal0"/>
              <w:jc w:val="both"/>
              <w:rPr>
                <w:sz w:val="20"/>
                <w:szCs w:val="20"/>
              </w:rPr>
            </w:pPr>
            <w:r w:rsidRPr="00A45301">
              <w:rPr>
                <w:sz w:val="20"/>
                <w:szCs w:val="20"/>
              </w:rPr>
              <w:t>бюджетные ассигнования, в том числе:</w:t>
            </w:r>
          </w:p>
        </w:tc>
        <w:tc>
          <w:tcPr>
            <w:tcW w:w="1843" w:type="dxa"/>
            <w:vMerge/>
            <w:shd w:val="clear" w:color="auto" w:fill="auto"/>
            <w:vAlign w:val="center"/>
          </w:tcPr>
          <w:p w14:paraId="116DD4CF" w14:textId="77777777" w:rsidR="00BE4FFB" w:rsidRPr="00A45301" w:rsidRDefault="00BE4FFB" w:rsidP="009637DD">
            <w:pPr>
              <w:ind w:right="-1"/>
              <w:jc w:val="center"/>
              <w:rPr>
                <w:sz w:val="16"/>
                <w:szCs w:val="16"/>
              </w:rPr>
            </w:pPr>
          </w:p>
        </w:tc>
        <w:tc>
          <w:tcPr>
            <w:tcW w:w="1276" w:type="dxa"/>
            <w:shd w:val="clear" w:color="auto" w:fill="auto"/>
          </w:tcPr>
          <w:p w14:paraId="3D89BF73" w14:textId="77777777" w:rsidR="00BE4FFB" w:rsidRPr="00A45301" w:rsidRDefault="00BE4FFB" w:rsidP="009637DD">
            <w:pPr>
              <w:pStyle w:val="ConsPlusNormal0"/>
              <w:jc w:val="center"/>
              <w:rPr>
                <w:sz w:val="20"/>
                <w:szCs w:val="20"/>
              </w:rPr>
            </w:pPr>
          </w:p>
        </w:tc>
        <w:tc>
          <w:tcPr>
            <w:tcW w:w="1276" w:type="dxa"/>
            <w:shd w:val="clear" w:color="auto" w:fill="auto"/>
          </w:tcPr>
          <w:p w14:paraId="688265BB" w14:textId="77777777" w:rsidR="00BE4FFB" w:rsidRPr="00A45301" w:rsidRDefault="00BE4FFB" w:rsidP="009637DD">
            <w:pPr>
              <w:pStyle w:val="ConsPlusNormal0"/>
              <w:jc w:val="center"/>
              <w:rPr>
                <w:sz w:val="20"/>
                <w:szCs w:val="20"/>
              </w:rPr>
            </w:pPr>
          </w:p>
        </w:tc>
        <w:tc>
          <w:tcPr>
            <w:tcW w:w="1275" w:type="dxa"/>
            <w:shd w:val="clear" w:color="auto" w:fill="auto"/>
          </w:tcPr>
          <w:p w14:paraId="6D85B7A8" w14:textId="77777777" w:rsidR="00BE4FFB" w:rsidRPr="00A45301" w:rsidRDefault="00BE4FFB" w:rsidP="009637DD">
            <w:pPr>
              <w:pStyle w:val="ConsPlusNormal0"/>
              <w:jc w:val="center"/>
              <w:rPr>
                <w:sz w:val="20"/>
                <w:szCs w:val="20"/>
              </w:rPr>
            </w:pPr>
          </w:p>
        </w:tc>
        <w:tc>
          <w:tcPr>
            <w:tcW w:w="1276" w:type="dxa"/>
            <w:shd w:val="clear" w:color="auto" w:fill="auto"/>
          </w:tcPr>
          <w:p w14:paraId="3DE3AA7B" w14:textId="77777777" w:rsidR="00BE4FFB" w:rsidRPr="00A45301" w:rsidRDefault="00BE4FFB" w:rsidP="009637DD">
            <w:pPr>
              <w:pStyle w:val="ConsPlusNormal0"/>
              <w:jc w:val="center"/>
              <w:rPr>
                <w:sz w:val="20"/>
                <w:szCs w:val="20"/>
              </w:rPr>
            </w:pPr>
          </w:p>
        </w:tc>
        <w:tc>
          <w:tcPr>
            <w:tcW w:w="1276" w:type="dxa"/>
            <w:shd w:val="clear" w:color="auto" w:fill="auto"/>
          </w:tcPr>
          <w:p w14:paraId="621013AA" w14:textId="77777777" w:rsidR="00BE4FFB" w:rsidRPr="00A45301" w:rsidRDefault="00BE4FFB" w:rsidP="009637DD">
            <w:pPr>
              <w:pStyle w:val="ConsPlusNormal0"/>
              <w:jc w:val="center"/>
              <w:rPr>
                <w:sz w:val="20"/>
                <w:szCs w:val="20"/>
              </w:rPr>
            </w:pPr>
          </w:p>
        </w:tc>
        <w:tc>
          <w:tcPr>
            <w:tcW w:w="1276" w:type="dxa"/>
            <w:shd w:val="clear" w:color="auto" w:fill="auto"/>
          </w:tcPr>
          <w:p w14:paraId="1DCF3894" w14:textId="77777777" w:rsidR="00BE4FFB" w:rsidRPr="00A45301" w:rsidRDefault="00BE4FFB" w:rsidP="009637DD">
            <w:pPr>
              <w:pStyle w:val="ConsPlusNormal0"/>
              <w:jc w:val="center"/>
              <w:rPr>
                <w:sz w:val="20"/>
                <w:szCs w:val="20"/>
              </w:rPr>
            </w:pPr>
          </w:p>
        </w:tc>
      </w:tr>
      <w:tr w:rsidR="00BE4FFB" w:rsidRPr="00A45301" w14:paraId="2521C2E6" w14:textId="77777777" w:rsidTr="009637DD">
        <w:tc>
          <w:tcPr>
            <w:tcW w:w="426" w:type="dxa"/>
            <w:shd w:val="clear" w:color="auto" w:fill="auto"/>
          </w:tcPr>
          <w:p w14:paraId="4F8658F4" w14:textId="77777777" w:rsidR="00BE4FFB" w:rsidRPr="00A45301" w:rsidRDefault="00BE4FFB" w:rsidP="009637DD"/>
        </w:tc>
        <w:tc>
          <w:tcPr>
            <w:tcW w:w="5244" w:type="dxa"/>
            <w:shd w:val="clear" w:color="auto" w:fill="auto"/>
          </w:tcPr>
          <w:p w14:paraId="700F731C"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843" w:type="dxa"/>
            <w:vMerge/>
            <w:shd w:val="clear" w:color="auto" w:fill="auto"/>
            <w:vAlign w:val="center"/>
          </w:tcPr>
          <w:p w14:paraId="1BBFFDA6" w14:textId="77777777" w:rsidR="00BE4FFB" w:rsidRPr="00A45301" w:rsidRDefault="00BE4FFB" w:rsidP="009637DD">
            <w:pPr>
              <w:ind w:right="-1"/>
              <w:jc w:val="center"/>
              <w:rPr>
                <w:sz w:val="16"/>
                <w:szCs w:val="16"/>
              </w:rPr>
            </w:pPr>
          </w:p>
        </w:tc>
        <w:tc>
          <w:tcPr>
            <w:tcW w:w="1276" w:type="dxa"/>
            <w:shd w:val="clear" w:color="auto" w:fill="auto"/>
          </w:tcPr>
          <w:p w14:paraId="2F72822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6F8CD04"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21DDF60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B347A1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73D388D"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2AF2B6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C11BBD4" w14:textId="77777777" w:rsidTr="009637DD">
        <w:tc>
          <w:tcPr>
            <w:tcW w:w="426" w:type="dxa"/>
            <w:shd w:val="clear" w:color="auto" w:fill="auto"/>
          </w:tcPr>
          <w:p w14:paraId="1B3EC447" w14:textId="77777777" w:rsidR="00BE4FFB" w:rsidRPr="00A45301" w:rsidRDefault="00BE4FFB" w:rsidP="009637DD"/>
        </w:tc>
        <w:tc>
          <w:tcPr>
            <w:tcW w:w="5244" w:type="dxa"/>
            <w:shd w:val="clear" w:color="auto" w:fill="auto"/>
          </w:tcPr>
          <w:p w14:paraId="51FC9FA6"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843" w:type="dxa"/>
            <w:vMerge/>
            <w:shd w:val="clear" w:color="auto" w:fill="auto"/>
            <w:vAlign w:val="center"/>
          </w:tcPr>
          <w:p w14:paraId="6385848F" w14:textId="77777777" w:rsidR="00BE4FFB" w:rsidRPr="00A45301" w:rsidRDefault="00BE4FFB" w:rsidP="009637DD">
            <w:pPr>
              <w:ind w:right="-1"/>
              <w:jc w:val="center"/>
              <w:rPr>
                <w:sz w:val="16"/>
                <w:szCs w:val="16"/>
              </w:rPr>
            </w:pPr>
          </w:p>
        </w:tc>
        <w:tc>
          <w:tcPr>
            <w:tcW w:w="1276" w:type="dxa"/>
            <w:shd w:val="clear" w:color="auto" w:fill="auto"/>
          </w:tcPr>
          <w:p w14:paraId="143B595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3DE131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98F996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4FCA66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B89DBF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2C9A02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9F73650" w14:textId="77777777" w:rsidTr="009637DD">
        <w:tc>
          <w:tcPr>
            <w:tcW w:w="426" w:type="dxa"/>
            <w:shd w:val="clear" w:color="auto" w:fill="auto"/>
          </w:tcPr>
          <w:p w14:paraId="0F5F8EC2" w14:textId="77777777" w:rsidR="00BE4FFB" w:rsidRPr="00A45301" w:rsidRDefault="00BE4FFB" w:rsidP="009637DD"/>
        </w:tc>
        <w:tc>
          <w:tcPr>
            <w:tcW w:w="5244" w:type="dxa"/>
            <w:shd w:val="clear" w:color="auto" w:fill="auto"/>
          </w:tcPr>
          <w:p w14:paraId="5FF45AAD"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843" w:type="dxa"/>
            <w:vMerge/>
            <w:shd w:val="clear" w:color="auto" w:fill="auto"/>
            <w:vAlign w:val="center"/>
          </w:tcPr>
          <w:p w14:paraId="3C479383" w14:textId="77777777" w:rsidR="00BE4FFB" w:rsidRPr="00A45301" w:rsidRDefault="00BE4FFB" w:rsidP="009637DD">
            <w:pPr>
              <w:ind w:right="-1"/>
              <w:jc w:val="center"/>
              <w:rPr>
                <w:sz w:val="16"/>
                <w:szCs w:val="16"/>
              </w:rPr>
            </w:pPr>
          </w:p>
        </w:tc>
        <w:tc>
          <w:tcPr>
            <w:tcW w:w="1276" w:type="dxa"/>
            <w:shd w:val="clear" w:color="auto" w:fill="auto"/>
          </w:tcPr>
          <w:p w14:paraId="20F2DB5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FD453EC"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2FA43FA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B29D47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EC9807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35188BB" w14:textId="77777777" w:rsidR="00BE4FFB" w:rsidRPr="00A45301" w:rsidRDefault="00BE4FFB" w:rsidP="009637DD">
            <w:pPr>
              <w:pStyle w:val="ConsPlusNormal0"/>
              <w:jc w:val="center"/>
              <w:rPr>
                <w:sz w:val="20"/>
                <w:szCs w:val="20"/>
              </w:rPr>
            </w:pPr>
            <w:r w:rsidRPr="00A45301">
              <w:rPr>
                <w:sz w:val="20"/>
                <w:szCs w:val="20"/>
              </w:rPr>
              <w:t>0,00</w:t>
            </w:r>
          </w:p>
        </w:tc>
      </w:tr>
    </w:tbl>
    <w:p w14:paraId="7BEB86BB" w14:textId="77777777" w:rsidR="00BE4FFB" w:rsidRPr="00A45301" w:rsidRDefault="00BE4FFB" w:rsidP="00BE4FFB">
      <w:pPr>
        <w:ind w:right="-1" w:firstLine="708"/>
        <w:jc w:val="right"/>
      </w:pPr>
    </w:p>
    <w:p w14:paraId="159CB4D0" w14:textId="77777777" w:rsidR="00BE4FFB" w:rsidRPr="00A45301" w:rsidRDefault="00BE4FFB" w:rsidP="00BE4FFB">
      <w:pPr>
        <w:ind w:firstLine="709"/>
      </w:pPr>
      <w:r w:rsidRPr="00A45301">
        <w:t xml:space="preserve">*Объем финансирования определен исходя из расчетной стоимости выполнения работ по содержанию и ремонту улично-дорожной сети. </w:t>
      </w:r>
    </w:p>
    <w:p w14:paraId="37D15339" w14:textId="77777777" w:rsidR="00BE4FFB" w:rsidRPr="00A45301" w:rsidRDefault="00BE4FFB" w:rsidP="00BE4FFB">
      <w:pPr>
        <w:jc w:val="right"/>
      </w:pPr>
    </w:p>
    <w:p w14:paraId="74728C5E" w14:textId="77777777" w:rsidR="00BE4FFB" w:rsidRPr="00A45301" w:rsidRDefault="00BE4FFB" w:rsidP="00BE4FFB">
      <w:pPr>
        <w:jc w:val="right"/>
        <w:sectPr w:rsidR="00BE4FFB" w:rsidRPr="00A45301" w:rsidSect="00B92E39">
          <w:pgSz w:w="16838" w:h="11906" w:orient="landscape"/>
          <w:pgMar w:top="567" w:right="1134" w:bottom="851" w:left="1134" w:header="709" w:footer="709" w:gutter="0"/>
          <w:cols w:space="708"/>
          <w:docGrid w:linePitch="360"/>
        </w:sectPr>
      </w:pPr>
    </w:p>
    <w:p w14:paraId="697FEA1B" w14:textId="77777777" w:rsidR="00BE4FFB" w:rsidRPr="00A45301" w:rsidRDefault="00BE4FFB" w:rsidP="00BE4FFB">
      <w:pPr>
        <w:tabs>
          <w:tab w:val="left" w:pos="8070"/>
        </w:tabs>
        <w:ind w:right="-1"/>
      </w:pPr>
    </w:p>
    <w:p w14:paraId="6B4506AA" w14:textId="77777777" w:rsidR="00BE4FFB" w:rsidRPr="00A45301" w:rsidRDefault="00BE4FFB" w:rsidP="00BE4FFB">
      <w:pPr>
        <w:tabs>
          <w:tab w:val="left" w:pos="8070"/>
        </w:tabs>
        <w:ind w:right="-1"/>
      </w:pPr>
    </w:p>
    <w:p w14:paraId="521DA76F" w14:textId="77777777" w:rsidR="00BE4FFB" w:rsidRPr="00A45301" w:rsidRDefault="00BE4FFB" w:rsidP="00BE4FFB">
      <w:pPr>
        <w:jc w:val="right"/>
      </w:pPr>
      <w:r w:rsidRPr="00A45301">
        <w:t>Приложение № 7</w:t>
      </w:r>
    </w:p>
    <w:p w14:paraId="56AD3AF1" w14:textId="77777777" w:rsidR="00BE4FFB" w:rsidRPr="00A45301" w:rsidRDefault="00BE4FFB" w:rsidP="00BE4FFB">
      <w:pPr>
        <w:ind w:right="-1"/>
        <w:jc w:val="right"/>
      </w:pPr>
      <w:r w:rsidRPr="00A45301">
        <w:t>к постановлению администрации</w:t>
      </w:r>
    </w:p>
    <w:p w14:paraId="4EBB25C9" w14:textId="77777777" w:rsidR="00BE4FFB" w:rsidRPr="00A45301" w:rsidRDefault="00BE4FFB" w:rsidP="00BE4FFB">
      <w:pPr>
        <w:ind w:right="-1"/>
        <w:jc w:val="right"/>
      </w:pPr>
      <w:r w:rsidRPr="00A45301">
        <w:t xml:space="preserve"> городского округа Тейково</w:t>
      </w:r>
    </w:p>
    <w:p w14:paraId="7CA581FB" w14:textId="77777777" w:rsidR="00BE4FFB" w:rsidRPr="00A45301" w:rsidRDefault="00BE4FFB" w:rsidP="00BE4FFB">
      <w:pPr>
        <w:ind w:right="-1"/>
        <w:jc w:val="right"/>
      </w:pPr>
      <w:r w:rsidRPr="00A45301">
        <w:t>Ивановской области</w:t>
      </w:r>
    </w:p>
    <w:p w14:paraId="747884F3" w14:textId="77777777" w:rsidR="00BE4FFB" w:rsidRDefault="00BE4FFB" w:rsidP="00BE4FFB">
      <w:pPr>
        <w:ind w:right="-1"/>
        <w:jc w:val="center"/>
      </w:pPr>
      <w:r w:rsidRPr="00A45301">
        <w:t xml:space="preserve">                                                                                                    </w:t>
      </w:r>
      <w:r>
        <w:t xml:space="preserve">             от   05.03.2024</w:t>
      </w:r>
      <w:r w:rsidRPr="00A45301">
        <w:t xml:space="preserve">      № </w:t>
      </w:r>
      <w:r>
        <w:t>114</w:t>
      </w:r>
      <w:r w:rsidRPr="00A45301">
        <w:t xml:space="preserve"> </w:t>
      </w:r>
    </w:p>
    <w:p w14:paraId="4E914767" w14:textId="77777777" w:rsidR="00BE4FFB" w:rsidRPr="00A45301" w:rsidRDefault="00BE4FFB" w:rsidP="00BE4FFB">
      <w:pPr>
        <w:ind w:right="-1"/>
        <w:jc w:val="center"/>
      </w:pPr>
    </w:p>
    <w:p w14:paraId="366D0E43" w14:textId="77777777" w:rsidR="00BE4FFB" w:rsidRPr="00A45301" w:rsidRDefault="00BE4FFB" w:rsidP="00BE4FFB">
      <w:pPr>
        <w:ind w:right="-1" w:firstLine="708"/>
      </w:pPr>
      <w:r w:rsidRPr="00A45301">
        <w:tab/>
        <w:t>3.Ожидаемые результаты реализации подпрограммы.</w:t>
      </w:r>
    </w:p>
    <w:p w14:paraId="10C903FF" w14:textId="77777777" w:rsidR="00BE4FFB" w:rsidRPr="00A45301" w:rsidRDefault="00BE4FFB" w:rsidP="00BE4FFB">
      <w:pPr>
        <w:ind w:right="-1" w:firstLine="708"/>
      </w:pPr>
      <w:r w:rsidRPr="00A45301">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 1.</w:t>
      </w:r>
    </w:p>
    <w:p w14:paraId="0AAB1772" w14:textId="77777777" w:rsidR="00BE4FFB" w:rsidRPr="00A45301" w:rsidRDefault="00BE4FFB" w:rsidP="00BE4FFB">
      <w:pPr>
        <w:ind w:right="-1" w:firstLine="708"/>
      </w:pPr>
    </w:p>
    <w:p w14:paraId="60AF20AB" w14:textId="77777777" w:rsidR="00BE4FFB" w:rsidRPr="00A45301" w:rsidRDefault="00BE4FFB" w:rsidP="00BE4FFB">
      <w:pPr>
        <w:ind w:right="-1" w:firstLine="708"/>
        <w:jc w:val="right"/>
      </w:pPr>
      <w:r w:rsidRPr="00A45301">
        <w:t>Таблица 1.</w:t>
      </w:r>
    </w:p>
    <w:tbl>
      <w:tblPr>
        <w:tblpPr w:leftFromText="180" w:rightFromText="180" w:vertAnchor="text" w:tblpY="1"/>
        <w:tblOverlap w:val="never"/>
        <w:tblW w:w="1034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BE4FFB" w:rsidRPr="00A45301" w14:paraId="3987522A" w14:textId="77777777" w:rsidTr="009637DD">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9851910" w14:textId="77777777" w:rsidR="00BE4FFB" w:rsidRPr="00A45301" w:rsidRDefault="00BE4FFB" w:rsidP="009637DD">
            <w:pPr>
              <w:pStyle w:val="a5"/>
              <w:rPr>
                <w:rFonts w:ascii="Times New Roman" w:hAnsi="Times New Roman"/>
                <w:lang w:eastAsia="ar-SA"/>
              </w:rPr>
            </w:pPr>
            <w:r w:rsidRPr="00A45301">
              <w:rPr>
                <w:rFonts w:ascii="Times New Roman" w:hAnsi="Times New Roman"/>
              </w:rPr>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421F4597" w14:textId="77777777" w:rsidR="00BE4FFB" w:rsidRPr="00A45301" w:rsidRDefault="00BE4FFB" w:rsidP="009637DD">
            <w:pPr>
              <w:pStyle w:val="a5"/>
              <w:rPr>
                <w:rFonts w:ascii="Times New Roman" w:hAnsi="Times New Roman"/>
                <w:lang w:eastAsia="ar-SA"/>
              </w:rPr>
            </w:pPr>
            <w:r w:rsidRPr="00A45301">
              <w:rPr>
                <w:rFonts w:ascii="Times New Roman" w:hAnsi="Times New Roman"/>
              </w:rPr>
              <w:t>Наименование целевого индикатора</w:t>
            </w:r>
          </w:p>
          <w:p w14:paraId="44BD9656" w14:textId="77777777" w:rsidR="00BE4FFB" w:rsidRPr="00A45301" w:rsidRDefault="00BE4FFB" w:rsidP="009637DD">
            <w:pPr>
              <w:pStyle w:val="a5"/>
              <w:rPr>
                <w:rFonts w:ascii="Times New Roman" w:hAnsi="Times New Roman"/>
                <w:lang w:eastAsia="ar-SA"/>
              </w:rPr>
            </w:pPr>
            <w:r w:rsidRPr="00A45301">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83D2AF9" w14:textId="77777777" w:rsidR="00BE4FFB" w:rsidRPr="00A45301" w:rsidRDefault="00BE4FFB" w:rsidP="009637DD">
            <w:pPr>
              <w:pStyle w:val="a5"/>
              <w:rPr>
                <w:rFonts w:ascii="Times New Roman" w:hAnsi="Times New Roman"/>
                <w:lang w:eastAsia="ar-SA"/>
              </w:rPr>
            </w:pPr>
            <w:r w:rsidRPr="00A45301">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6621C" w14:textId="77777777" w:rsidR="00BE4FFB" w:rsidRPr="00A45301" w:rsidRDefault="00BE4FFB" w:rsidP="009637DD">
            <w:pPr>
              <w:pStyle w:val="a5"/>
              <w:jc w:val="center"/>
              <w:rPr>
                <w:rFonts w:ascii="Times New Roman" w:hAnsi="Times New Roman"/>
              </w:rPr>
            </w:pPr>
            <w:r w:rsidRPr="00A45301">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E82DF" w14:textId="77777777" w:rsidR="00BE4FFB" w:rsidRPr="00A45301" w:rsidRDefault="00BE4FFB" w:rsidP="009637DD">
            <w:pPr>
              <w:pStyle w:val="a5"/>
              <w:jc w:val="center"/>
              <w:rPr>
                <w:rFonts w:ascii="Times New Roman" w:hAnsi="Times New Roman"/>
              </w:rPr>
            </w:pPr>
            <w:r w:rsidRPr="00A45301">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6F6B" w14:textId="77777777" w:rsidR="00BE4FFB" w:rsidRPr="00A45301" w:rsidRDefault="00BE4FFB" w:rsidP="009637DD">
            <w:pPr>
              <w:pStyle w:val="a5"/>
              <w:jc w:val="center"/>
              <w:rPr>
                <w:rFonts w:ascii="Times New Roman" w:hAnsi="Times New Roman"/>
              </w:rPr>
            </w:pPr>
            <w:r w:rsidRPr="00A45301">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21D83" w14:textId="77777777" w:rsidR="00BE4FFB" w:rsidRPr="00A45301" w:rsidRDefault="00BE4FFB" w:rsidP="009637DD">
            <w:pPr>
              <w:pStyle w:val="a5"/>
              <w:jc w:val="center"/>
              <w:rPr>
                <w:rFonts w:ascii="Times New Roman" w:hAnsi="Times New Roman"/>
              </w:rPr>
            </w:pPr>
            <w:r w:rsidRPr="00A45301">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E290" w14:textId="77777777" w:rsidR="00BE4FFB" w:rsidRPr="00A45301" w:rsidRDefault="00BE4FFB" w:rsidP="009637DD">
            <w:pPr>
              <w:pStyle w:val="a5"/>
              <w:jc w:val="center"/>
              <w:rPr>
                <w:rFonts w:ascii="Times New Roman" w:hAnsi="Times New Roman"/>
              </w:rPr>
            </w:pPr>
            <w:r w:rsidRPr="00A45301">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7C16" w14:textId="77777777" w:rsidR="00BE4FFB" w:rsidRPr="00A45301" w:rsidRDefault="00BE4FFB" w:rsidP="009637DD">
            <w:pPr>
              <w:pStyle w:val="a5"/>
              <w:jc w:val="center"/>
              <w:rPr>
                <w:rFonts w:ascii="Times New Roman" w:hAnsi="Times New Roman"/>
              </w:rPr>
            </w:pPr>
            <w:r w:rsidRPr="00A45301">
              <w:rPr>
                <w:rFonts w:ascii="Times New Roman" w:hAnsi="Times New Roman"/>
              </w:rPr>
              <w:t>2028</w:t>
            </w:r>
          </w:p>
        </w:tc>
      </w:tr>
      <w:tr w:rsidR="00BE4FFB" w:rsidRPr="00A45301" w14:paraId="0763B9BE" w14:textId="77777777" w:rsidTr="009637DD">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1767E25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rPr>
              <w:t>Ремонт и содержание объектов внешнего благоустройства и мест захоронения города Тейково</w:t>
            </w:r>
          </w:p>
        </w:tc>
      </w:tr>
      <w:tr w:rsidR="00BE4FFB" w:rsidRPr="00A45301" w14:paraId="238D2D08"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7D96B18"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AEE2C9F" w14:textId="77777777" w:rsidR="00BE4FFB" w:rsidRPr="00A45301" w:rsidRDefault="00BE4FFB" w:rsidP="009637DD">
            <w:pPr>
              <w:pStyle w:val="ConsPlusNormal0"/>
              <w:rPr>
                <w:sz w:val="24"/>
                <w:szCs w:val="24"/>
              </w:rPr>
            </w:pPr>
            <w:r w:rsidRPr="00A45301">
              <w:rPr>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328C60"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03D0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3176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6AC88"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61,08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A184"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231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7FC0B"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61,08</w:t>
            </w:r>
          </w:p>
        </w:tc>
      </w:tr>
      <w:tr w:rsidR="00BE4FFB" w:rsidRPr="00A45301" w14:paraId="0A330C58"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A054945"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7D8D334" w14:textId="77777777" w:rsidR="00BE4FFB" w:rsidRPr="00A45301" w:rsidRDefault="00BE4FFB" w:rsidP="009637DD">
            <w:pPr>
              <w:pStyle w:val="ConsPlusNormal0"/>
              <w:jc w:val="both"/>
              <w:rPr>
                <w:sz w:val="24"/>
                <w:szCs w:val="24"/>
              </w:rPr>
            </w:pPr>
            <w:r w:rsidRPr="00A45301">
              <w:rPr>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2B448A"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куб.м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1230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9900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95C3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BACB"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8000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9BF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F4E1C"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45A2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8000</w:t>
            </w:r>
          </w:p>
        </w:tc>
      </w:tr>
      <w:tr w:rsidR="00BE4FFB" w:rsidRPr="00A45301" w14:paraId="7051ECED"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36D49B5" w14:textId="77777777" w:rsidR="00BE4FFB" w:rsidRPr="00A45301" w:rsidRDefault="00BE4FFB" w:rsidP="009637DD">
            <w:pPr>
              <w:pStyle w:val="a5"/>
              <w:jc w:val="both"/>
              <w:rPr>
                <w:rFonts w:ascii="Times New Roman" w:hAnsi="Times New Roman"/>
              </w:rPr>
            </w:pPr>
            <w:r w:rsidRPr="00A45301">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2B1985E" w14:textId="77777777" w:rsidR="00BE4FFB" w:rsidRPr="00A45301" w:rsidRDefault="00BE4FFB" w:rsidP="009637DD">
            <w:pPr>
              <w:pStyle w:val="ConsPlusNormal0"/>
              <w:jc w:val="both"/>
              <w:rPr>
                <w:sz w:val="24"/>
                <w:szCs w:val="24"/>
              </w:rPr>
            </w:pPr>
            <w:r w:rsidRPr="00A45301">
              <w:rPr>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2F3268"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D74C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FA1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A0B8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84FF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FC8F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D5B3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442548</w:t>
            </w:r>
          </w:p>
        </w:tc>
      </w:tr>
      <w:tr w:rsidR="00BE4FFB" w:rsidRPr="00A45301" w14:paraId="28F86D51"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1FB4207" w14:textId="77777777" w:rsidR="00BE4FFB" w:rsidRPr="00A45301" w:rsidRDefault="00BE4FFB" w:rsidP="009637DD">
            <w:pPr>
              <w:pStyle w:val="a5"/>
              <w:jc w:val="both"/>
              <w:rPr>
                <w:rFonts w:ascii="Times New Roman" w:hAnsi="Times New Roman"/>
              </w:rPr>
            </w:pPr>
            <w:r w:rsidRPr="00A45301">
              <w:rPr>
                <w:rFonts w:ascii="Times New Roman" w:hAnsi="Times New Roman"/>
              </w:rPr>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F20B8D1" w14:textId="77777777" w:rsidR="00BE4FFB" w:rsidRPr="00A45301" w:rsidRDefault="00BE4FFB" w:rsidP="009637DD">
            <w:pPr>
              <w:pStyle w:val="ConsPlusNormal0"/>
              <w:jc w:val="both"/>
              <w:rPr>
                <w:sz w:val="24"/>
                <w:szCs w:val="24"/>
              </w:rPr>
            </w:pPr>
            <w:r w:rsidRPr="00A45301">
              <w:rPr>
                <w:sz w:val="24"/>
                <w:szCs w:val="24"/>
              </w:rPr>
              <w:t xml:space="preserve">Погрузка, перевозка снега, боя, шлака, грунта, песка, щебня, и т.д.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5F258E"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0ADB3"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4823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38DA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499C"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ACEE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F1BC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13000</w:t>
            </w:r>
          </w:p>
        </w:tc>
      </w:tr>
      <w:tr w:rsidR="00BE4FFB" w:rsidRPr="00A45301" w14:paraId="7BC112BD"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D868AB9" w14:textId="77777777" w:rsidR="00BE4FFB" w:rsidRPr="00A45301" w:rsidRDefault="00BE4FFB" w:rsidP="009637DD">
            <w:pPr>
              <w:pStyle w:val="a5"/>
              <w:jc w:val="both"/>
              <w:rPr>
                <w:rFonts w:ascii="Times New Roman" w:hAnsi="Times New Roman"/>
              </w:rPr>
            </w:pPr>
            <w:r w:rsidRPr="00A45301">
              <w:rPr>
                <w:rFonts w:ascii="Times New Roman" w:hAnsi="Times New Roman"/>
              </w:rPr>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D84D44B" w14:textId="77777777" w:rsidR="00BE4FFB" w:rsidRPr="00A45301" w:rsidRDefault="00BE4FFB" w:rsidP="009637DD">
            <w:pPr>
              <w:pStyle w:val="ConsPlusNormal0"/>
              <w:jc w:val="both"/>
              <w:rPr>
                <w:sz w:val="24"/>
                <w:szCs w:val="24"/>
              </w:rPr>
            </w:pPr>
            <w:r w:rsidRPr="00A45301">
              <w:rPr>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D1091A"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70BB3"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C963"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2C25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5D1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76D3"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6854"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180</w:t>
            </w:r>
          </w:p>
        </w:tc>
      </w:tr>
      <w:tr w:rsidR="00BE4FFB" w:rsidRPr="00A45301" w14:paraId="741F82FB"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8F8CDA7" w14:textId="77777777" w:rsidR="00BE4FFB" w:rsidRPr="00A45301" w:rsidRDefault="00BE4FFB" w:rsidP="009637DD">
            <w:pPr>
              <w:pStyle w:val="a5"/>
              <w:jc w:val="both"/>
              <w:rPr>
                <w:rFonts w:ascii="Times New Roman" w:hAnsi="Times New Roman"/>
              </w:rPr>
            </w:pPr>
            <w:r w:rsidRPr="00A45301">
              <w:rPr>
                <w:rFonts w:ascii="Times New Roman" w:hAnsi="Times New Roman"/>
              </w:rPr>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BF65636" w14:textId="77777777" w:rsidR="00BE4FFB" w:rsidRPr="00A45301" w:rsidRDefault="00BE4FFB" w:rsidP="009637DD">
            <w:pPr>
              <w:pStyle w:val="ConsPlusNormal0"/>
              <w:jc w:val="both"/>
              <w:rPr>
                <w:sz w:val="24"/>
                <w:szCs w:val="24"/>
              </w:rPr>
            </w:pPr>
            <w:r w:rsidRPr="00A45301">
              <w:rPr>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562796"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9AC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2C24B"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8B7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7633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345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0AF5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7633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3C1D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7633</w:t>
            </w:r>
          </w:p>
        </w:tc>
      </w:tr>
      <w:tr w:rsidR="00BE4FFB" w:rsidRPr="00A45301" w14:paraId="43160A57"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7F0D463" w14:textId="77777777" w:rsidR="00BE4FFB" w:rsidRPr="00A45301" w:rsidRDefault="00BE4FFB" w:rsidP="009637DD">
            <w:pPr>
              <w:pStyle w:val="a5"/>
              <w:jc w:val="both"/>
              <w:rPr>
                <w:rFonts w:ascii="Times New Roman" w:hAnsi="Times New Roman"/>
              </w:rPr>
            </w:pPr>
            <w:r w:rsidRPr="00A45301">
              <w:rPr>
                <w:rFonts w:ascii="Times New Roman" w:hAnsi="Times New Roman"/>
              </w:rPr>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D10C7E2" w14:textId="77777777" w:rsidR="00BE4FFB" w:rsidRPr="00A45301" w:rsidRDefault="00BE4FFB" w:rsidP="009637DD">
            <w:pPr>
              <w:pStyle w:val="ConsPlusNormal0"/>
              <w:jc w:val="both"/>
              <w:rPr>
                <w:sz w:val="24"/>
                <w:szCs w:val="24"/>
              </w:rPr>
            </w:pPr>
            <w:r w:rsidRPr="00A45301">
              <w:rPr>
                <w:sz w:val="24"/>
                <w:szCs w:val="24"/>
              </w:rPr>
              <w:t>Акарицидная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D114ED"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8A4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0EEB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32D0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A4F4"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F0EF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E9FB"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11,28</w:t>
            </w:r>
          </w:p>
        </w:tc>
      </w:tr>
      <w:tr w:rsidR="00BE4FFB" w:rsidRPr="00A45301" w14:paraId="278B4DB8"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F97825F" w14:textId="77777777" w:rsidR="00BE4FFB" w:rsidRPr="00A45301" w:rsidRDefault="00BE4FFB" w:rsidP="009637DD">
            <w:pPr>
              <w:pStyle w:val="a5"/>
              <w:jc w:val="both"/>
              <w:rPr>
                <w:rFonts w:ascii="Times New Roman" w:hAnsi="Times New Roman"/>
              </w:rPr>
            </w:pPr>
            <w:r w:rsidRPr="00A45301">
              <w:rPr>
                <w:rFonts w:ascii="Times New Roman" w:hAnsi="Times New Roman"/>
              </w:rPr>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2715D64" w14:textId="77777777" w:rsidR="00BE4FFB" w:rsidRPr="00A45301" w:rsidRDefault="00BE4FFB" w:rsidP="009637DD">
            <w:pPr>
              <w:pStyle w:val="ConsPlusNormal0"/>
              <w:jc w:val="both"/>
              <w:rPr>
                <w:sz w:val="24"/>
                <w:szCs w:val="24"/>
              </w:rPr>
            </w:pPr>
            <w:r w:rsidRPr="00A45301">
              <w:rPr>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1887DD"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10E83"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6A0A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8062" w14:textId="77777777" w:rsidR="00BE4FFB" w:rsidRPr="00A45301" w:rsidRDefault="00BE4FFB" w:rsidP="009637DD">
            <w:pPr>
              <w:jc w:val="center"/>
              <w:rPr>
                <w:rFonts w:eastAsia="Calibri"/>
                <w:lang w:eastAsia="ar-SA"/>
              </w:rPr>
            </w:pPr>
            <w:r w:rsidRPr="00A45301">
              <w:rPr>
                <w:rFonts w:eastAsia="Calibri"/>
                <w:lang w:eastAsia="ar-SA"/>
              </w:rPr>
              <w:t>64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EA0B" w14:textId="77777777" w:rsidR="00BE4FFB" w:rsidRPr="00A45301" w:rsidRDefault="00BE4FFB" w:rsidP="009637DD">
            <w:pPr>
              <w:jc w:val="center"/>
              <w:rPr>
                <w:rFonts w:eastAsia="Calibri"/>
                <w:lang w:eastAsia="ar-SA"/>
              </w:rPr>
            </w:pPr>
            <w:r w:rsidRPr="00A45301">
              <w:rPr>
                <w:rFonts w:eastAsia="Calibri"/>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9BE9" w14:textId="77777777" w:rsidR="00BE4FFB" w:rsidRPr="00A45301" w:rsidRDefault="00BE4FFB" w:rsidP="009637DD">
            <w:pPr>
              <w:jc w:val="center"/>
              <w:rPr>
                <w:rFonts w:eastAsia="Calibri"/>
                <w:lang w:eastAsia="ar-SA"/>
              </w:rPr>
            </w:pPr>
            <w:r w:rsidRPr="00A45301">
              <w:rPr>
                <w:rFonts w:eastAsia="Calibri"/>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F137D" w14:textId="77777777" w:rsidR="00BE4FFB" w:rsidRPr="00A45301" w:rsidRDefault="00BE4FFB" w:rsidP="009637DD">
            <w:pPr>
              <w:jc w:val="center"/>
              <w:rPr>
                <w:rFonts w:eastAsia="Calibri"/>
                <w:lang w:eastAsia="ar-SA"/>
              </w:rPr>
            </w:pPr>
            <w:r w:rsidRPr="00A45301">
              <w:rPr>
                <w:rFonts w:eastAsia="Calibri"/>
                <w:lang w:eastAsia="ar-SA"/>
              </w:rPr>
              <w:t>64</w:t>
            </w:r>
          </w:p>
        </w:tc>
      </w:tr>
      <w:tr w:rsidR="00BE4FFB" w:rsidRPr="00A45301" w14:paraId="01A03E7F"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631653C" w14:textId="77777777" w:rsidR="00BE4FFB" w:rsidRPr="00A45301" w:rsidRDefault="00BE4FFB" w:rsidP="009637DD">
            <w:pPr>
              <w:pStyle w:val="a5"/>
              <w:jc w:val="both"/>
              <w:rPr>
                <w:rFonts w:ascii="Times New Roman" w:hAnsi="Times New Roman"/>
              </w:rPr>
            </w:pPr>
            <w:r w:rsidRPr="00A45301">
              <w:rPr>
                <w:rFonts w:ascii="Times New Roman" w:hAnsi="Times New Roman"/>
              </w:rPr>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0057D05" w14:textId="77777777" w:rsidR="00BE4FFB" w:rsidRPr="00A45301" w:rsidRDefault="00BE4FFB" w:rsidP="009637DD">
            <w:pPr>
              <w:pStyle w:val="ConsPlusNormal0"/>
              <w:jc w:val="both"/>
              <w:rPr>
                <w:sz w:val="24"/>
                <w:szCs w:val="24"/>
              </w:rPr>
            </w:pPr>
            <w:r w:rsidRPr="00A45301">
              <w:rPr>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9A1AEE"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0EC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CAF8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5CA5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795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ED85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F7F38"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w:t>
            </w:r>
          </w:p>
        </w:tc>
      </w:tr>
      <w:tr w:rsidR="00BE4FFB" w:rsidRPr="00A45301" w14:paraId="5892315C"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B8A359F" w14:textId="77777777" w:rsidR="00BE4FFB" w:rsidRPr="00A45301" w:rsidRDefault="00BE4FFB" w:rsidP="009637DD">
            <w:pPr>
              <w:pStyle w:val="a5"/>
              <w:jc w:val="both"/>
              <w:rPr>
                <w:rFonts w:ascii="Times New Roman" w:hAnsi="Times New Roman"/>
              </w:rPr>
            </w:pPr>
            <w:r w:rsidRPr="00A45301">
              <w:rPr>
                <w:rFonts w:ascii="Times New Roman" w:hAnsi="Times New Roman"/>
              </w:rPr>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0380A68" w14:textId="77777777" w:rsidR="00BE4FFB" w:rsidRPr="00A45301" w:rsidRDefault="00BE4FFB" w:rsidP="009637DD">
            <w:pPr>
              <w:pStyle w:val="ConsPlusNormal0"/>
              <w:jc w:val="both"/>
              <w:rPr>
                <w:sz w:val="24"/>
                <w:szCs w:val="24"/>
              </w:rPr>
            </w:pPr>
            <w:r w:rsidRPr="00A45301">
              <w:rPr>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F3D72E"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B75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3160" w14:textId="77777777" w:rsidR="00BE4FFB" w:rsidRPr="00A45301" w:rsidRDefault="00BE4FFB" w:rsidP="009637DD">
            <w:pPr>
              <w:jc w:val="center"/>
            </w:pPr>
            <w:r w:rsidRPr="00A45301">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D63C" w14:textId="77777777" w:rsidR="00BE4FFB" w:rsidRPr="00A45301" w:rsidRDefault="00BE4FFB" w:rsidP="009637DD">
            <w:pPr>
              <w:jc w:val="center"/>
            </w:pPr>
            <w:r w:rsidRPr="00A45301">
              <w:rPr>
                <w:lang w:eastAsia="ar-SA"/>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BBFF" w14:textId="77777777" w:rsidR="00BE4FFB" w:rsidRPr="00A45301" w:rsidRDefault="00BE4FFB" w:rsidP="009637DD">
            <w:pPr>
              <w:jc w:val="center"/>
            </w:pPr>
            <w:r w:rsidRPr="00A45301">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1DC0" w14:textId="77777777" w:rsidR="00BE4FFB" w:rsidRPr="00A45301" w:rsidRDefault="00BE4FFB" w:rsidP="009637DD">
            <w:pPr>
              <w:jc w:val="center"/>
            </w:pPr>
            <w:r w:rsidRPr="00A45301">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F08D2" w14:textId="77777777" w:rsidR="00BE4FFB" w:rsidRPr="00A45301" w:rsidRDefault="00BE4FFB" w:rsidP="009637DD">
            <w:pPr>
              <w:jc w:val="center"/>
            </w:pPr>
            <w:r w:rsidRPr="00A45301">
              <w:rPr>
                <w:lang w:eastAsia="ar-SA"/>
              </w:rPr>
              <w:t>28</w:t>
            </w:r>
          </w:p>
        </w:tc>
      </w:tr>
      <w:tr w:rsidR="00BE4FFB" w:rsidRPr="00A45301" w14:paraId="28FF87CF"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B7C84CA" w14:textId="77777777" w:rsidR="00BE4FFB" w:rsidRPr="00A45301" w:rsidRDefault="00BE4FFB" w:rsidP="009637DD">
            <w:pPr>
              <w:pStyle w:val="a5"/>
              <w:jc w:val="both"/>
              <w:rPr>
                <w:rFonts w:ascii="Times New Roman" w:hAnsi="Times New Roman"/>
              </w:rPr>
            </w:pPr>
            <w:r w:rsidRPr="00A45301">
              <w:rPr>
                <w:rFonts w:ascii="Times New Roman" w:hAnsi="Times New Roman"/>
              </w:rPr>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2FF2893" w14:textId="77777777" w:rsidR="00BE4FFB" w:rsidRPr="00A45301" w:rsidRDefault="00BE4FFB" w:rsidP="009637DD">
            <w:pPr>
              <w:pStyle w:val="ConsPlusNormal0"/>
              <w:jc w:val="both"/>
              <w:rPr>
                <w:sz w:val="24"/>
                <w:szCs w:val="24"/>
              </w:rPr>
            </w:pPr>
            <w:r w:rsidRPr="00A45301">
              <w:rPr>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C47E85"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69C8B"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04D60" w14:textId="77777777" w:rsidR="00BE4FFB" w:rsidRPr="00A45301" w:rsidRDefault="00BE4FFB" w:rsidP="009637DD">
            <w:pPr>
              <w:jc w:val="center"/>
            </w:pPr>
            <w:r w:rsidRPr="00A45301">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1D49" w14:textId="77777777" w:rsidR="00BE4FFB" w:rsidRPr="00A45301" w:rsidRDefault="00BE4FFB" w:rsidP="009637DD">
            <w:pPr>
              <w:jc w:val="center"/>
            </w:pPr>
            <w:r w:rsidRPr="00A45301">
              <w:rPr>
                <w:lang w:eastAsia="ar-SA"/>
              </w:rPr>
              <w:t>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16950" w14:textId="77777777" w:rsidR="00BE4FFB" w:rsidRPr="00A45301" w:rsidRDefault="00BE4FFB" w:rsidP="009637DD">
            <w:pPr>
              <w:jc w:val="center"/>
            </w:pPr>
            <w:r w:rsidRPr="00A45301">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1FC34" w14:textId="77777777" w:rsidR="00BE4FFB" w:rsidRPr="00A45301" w:rsidRDefault="00BE4FFB" w:rsidP="009637DD">
            <w:pPr>
              <w:jc w:val="center"/>
            </w:pPr>
            <w:r w:rsidRPr="00A45301">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1E13" w14:textId="77777777" w:rsidR="00BE4FFB" w:rsidRPr="00A45301" w:rsidRDefault="00BE4FFB" w:rsidP="009637DD">
            <w:pPr>
              <w:jc w:val="center"/>
            </w:pPr>
            <w:r w:rsidRPr="00A45301">
              <w:rPr>
                <w:lang w:eastAsia="ar-SA"/>
              </w:rPr>
              <w:t>46</w:t>
            </w:r>
          </w:p>
        </w:tc>
      </w:tr>
      <w:tr w:rsidR="00BE4FFB" w:rsidRPr="00A45301" w14:paraId="6C46CE31"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E09DFEC" w14:textId="77777777" w:rsidR="00BE4FFB" w:rsidRPr="00A45301" w:rsidRDefault="00BE4FFB" w:rsidP="009637DD">
            <w:pPr>
              <w:pStyle w:val="a5"/>
              <w:jc w:val="both"/>
              <w:rPr>
                <w:rFonts w:ascii="Times New Roman" w:hAnsi="Times New Roman"/>
              </w:rPr>
            </w:pPr>
            <w:r w:rsidRPr="00A45301">
              <w:rPr>
                <w:rFonts w:ascii="Times New Roman" w:hAnsi="Times New Roman"/>
              </w:rPr>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BE044C4" w14:textId="77777777" w:rsidR="00BE4FFB" w:rsidRPr="00A45301" w:rsidRDefault="00BE4FFB" w:rsidP="009637DD">
            <w:pPr>
              <w:pStyle w:val="ConsPlusNormal0"/>
              <w:rPr>
                <w:sz w:val="24"/>
                <w:szCs w:val="24"/>
              </w:rPr>
            </w:pPr>
            <w:r w:rsidRPr="00A45301">
              <w:rPr>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BAD990"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324B"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3DF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40018"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485B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B889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3D608"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203000</w:t>
            </w:r>
          </w:p>
        </w:tc>
      </w:tr>
      <w:tr w:rsidR="00BE4FFB" w:rsidRPr="00A45301" w14:paraId="33E62B8A"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3610D1B" w14:textId="77777777" w:rsidR="00BE4FFB" w:rsidRPr="00A45301" w:rsidRDefault="00BE4FFB" w:rsidP="009637DD">
            <w:pPr>
              <w:pStyle w:val="a5"/>
              <w:jc w:val="both"/>
              <w:rPr>
                <w:rFonts w:ascii="Times New Roman" w:hAnsi="Times New Roman"/>
              </w:rPr>
            </w:pPr>
            <w:r w:rsidRPr="00A45301">
              <w:rPr>
                <w:rFonts w:ascii="Times New Roman" w:hAnsi="Times New Roman"/>
              </w:rPr>
              <w:lastRenderedPageBreak/>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D40C6CF" w14:textId="77777777" w:rsidR="00BE4FFB" w:rsidRPr="00A45301" w:rsidRDefault="00BE4FFB" w:rsidP="009637DD">
            <w:pPr>
              <w:pStyle w:val="ConsPlusNormal0"/>
              <w:rPr>
                <w:sz w:val="24"/>
                <w:szCs w:val="24"/>
              </w:rPr>
            </w:pPr>
            <w:r w:rsidRPr="00A45301">
              <w:rPr>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17D2BB"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08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3B4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4618"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DFA1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0D38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7CD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w:t>
            </w:r>
          </w:p>
        </w:tc>
      </w:tr>
      <w:tr w:rsidR="00BE4FFB" w:rsidRPr="00A45301" w14:paraId="5A6648B1"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0210D46" w14:textId="77777777" w:rsidR="00BE4FFB" w:rsidRPr="00A45301" w:rsidRDefault="00BE4FFB" w:rsidP="009637DD">
            <w:pPr>
              <w:pStyle w:val="a5"/>
              <w:jc w:val="both"/>
              <w:rPr>
                <w:rFonts w:ascii="Times New Roman" w:hAnsi="Times New Roman"/>
              </w:rPr>
            </w:pPr>
            <w:r w:rsidRPr="00A45301">
              <w:rPr>
                <w:rFonts w:ascii="Times New Roman" w:hAnsi="Times New Roman"/>
              </w:rPr>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F06FC7D" w14:textId="77777777" w:rsidR="00BE4FFB" w:rsidRPr="00A45301" w:rsidRDefault="00BE4FFB" w:rsidP="009637DD">
            <w:pPr>
              <w:pStyle w:val="ConsPlusNormal0"/>
              <w:jc w:val="both"/>
              <w:rPr>
                <w:sz w:val="24"/>
                <w:szCs w:val="24"/>
              </w:rPr>
            </w:pPr>
            <w:r w:rsidRPr="00A45301">
              <w:rPr>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111AE2"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10E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BF6C"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409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B19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E863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7A5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32</w:t>
            </w:r>
          </w:p>
        </w:tc>
      </w:tr>
      <w:tr w:rsidR="00BE4FFB" w:rsidRPr="00A45301" w14:paraId="4A7B5D9A"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0FF8602" w14:textId="77777777" w:rsidR="00BE4FFB" w:rsidRPr="00A45301" w:rsidRDefault="00BE4FFB" w:rsidP="009637DD">
            <w:pPr>
              <w:pStyle w:val="a5"/>
              <w:jc w:val="both"/>
              <w:rPr>
                <w:rFonts w:ascii="Times New Roman" w:hAnsi="Times New Roman"/>
              </w:rPr>
            </w:pPr>
            <w:r w:rsidRPr="00A45301">
              <w:rPr>
                <w:rFonts w:ascii="Times New Roman" w:hAnsi="Times New Roman"/>
              </w:rPr>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5C4B27A" w14:textId="77777777" w:rsidR="00BE4FFB" w:rsidRPr="00A45301" w:rsidRDefault="00BE4FFB" w:rsidP="009637DD">
            <w:pPr>
              <w:pStyle w:val="ConsPlusNormal0"/>
              <w:rPr>
                <w:sz w:val="24"/>
                <w:szCs w:val="24"/>
              </w:rPr>
            </w:pPr>
            <w:r w:rsidRPr="00A45301">
              <w:rPr>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5FFAB30"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4B7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71E2C"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D672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50D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5142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044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w:t>
            </w:r>
          </w:p>
        </w:tc>
      </w:tr>
      <w:tr w:rsidR="00BE4FFB" w:rsidRPr="00A45301" w14:paraId="20C487FB"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9C2CB29" w14:textId="77777777" w:rsidR="00BE4FFB" w:rsidRPr="00A45301" w:rsidRDefault="00BE4FFB" w:rsidP="009637DD">
            <w:pPr>
              <w:pStyle w:val="a5"/>
              <w:jc w:val="both"/>
              <w:rPr>
                <w:rFonts w:ascii="Times New Roman" w:hAnsi="Times New Roman"/>
              </w:rPr>
            </w:pPr>
            <w:r w:rsidRPr="00A45301">
              <w:rPr>
                <w:rFonts w:ascii="Times New Roman" w:hAnsi="Times New Roman"/>
              </w:rPr>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0F8EB84" w14:textId="77777777" w:rsidR="00BE4FFB" w:rsidRPr="00A45301" w:rsidRDefault="00BE4FFB" w:rsidP="009637DD">
            <w:pPr>
              <w:pStyle w:val="ConsPlusNormal0"/>
              <w:rPr>
                <w:sz w:val="24"/>
                <w:szCs w:val="24"/>
              </w:rPr>
            </w:pPr>
            <w:r w:rsidRPr="00A45301">
              <w:rPr>
                <w:sz w:val="24"/>
                <w:szCs w:val="24"/>
              </w:rPr>
              <w:t>Обслуживание светильников  уличного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6FF81A"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CC6B"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80FF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800B" w14:textId="77777777" w:rsidR="00BE4FFB" w:rsidRPr="00A45301" w:rsidRDefault="00BE4FFB" w:rsidP="009637DD">
            <w:pPr>
              <w:jc w:val="center"/>
            </w:pPr>
            <w:r w:rsidRPr="00A45301">
              <w:rPr>
                <w:lang w:eastAsia="ar-SA"/>
              </w:rPr>
              <w:t>2237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50AA0" w14:textId="77777777" w:rsidR="00BE4FFB" w:rsidRPr="00A45301" w:rsidRDefault="00BE4FFB" w:rsidP="009637DD">
            <w:pPr>
              <w:jc w:val="center"/>
            </w:pPr>
            <w:r w:rsidRPr="00A45301">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573CA" w14:textId="77777777" w:rsidR="00BE4FFB" w:rsidRPr="00A45301" w:rsidRDefault="00BE4FFB" w:rsidP="009637DD">
            <w:pPr>
              <w:jc w:val="center"/>
            </w:pPr>
            <w:r w:rsidRPr="00A45301">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FA28" w14:textId="77777777" w:rsidR="00BE4FFB" w:rsidRPr="00A45301" w:rsidRDefault="00BE4FFB" w:rsidP="009637DD">
            <w:pPr>
              <w:jc w:val="center"/>
            </w:pPr>
            <w:r w:rsidRPr="00A45301">
              <w:rPr>
                <w:lang w:eastAsia="ar-SA"/>
              </w:rPr>
              <w:t>2237</w:t>
            </w:r>
          </w:p>
        </w:tc>
      </w:tr>
      <w:tr w:rsidR="00BE4FFB" w:rsidRPr="00A45301" w14:paraId="5F8BE744"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EA16B8C" w14:textId="77777777" w:rsidR="00BE4FFB" w:rsidRPr="00A45301" w:rsidRDefault="00BE4FFB" w:rsidP="009637DD">
            <w:pPr>
              <w:pStyle w:val="a5"/>
              <w:jc w:val="both"/>
              <w:rPr>
                <w:rFonts w:ascii="Times New Roman" w:hAnsi="Times New Roman"/>
              </w:rPr>
            </w:pPr>
            <w:r w:rsidRPr="00A45301">
              <w:rPr>
                <w:rFonts w:ascii="Times New Roman" w:hAnsi="Times New Roman"/>
              </w:rPr>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1A798A7" w14:textId="77777777" w:rsidR="00BE4FFB" w:rsidRPr="00A45301" w:rsidRDefault="00BE4FFB" w:rsidP="009637DD">
            <w:pPr>
              <w:pStyle w:val="ConsPlusNormal0"/>
              <w:jc w:val="both"/>
              <w:rPr>
                <w:sz w:val="24"/>
                <w:szCs w:val="24"/>
              </w:rPr>
            </w:pPr>
            <w:r w:rsidRPr="00A45301">
              <w:rPr>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97FA64" w14:textId="77777777" w:rsidR="00BE4FFB" w:rsidRPr="00A45301" w:rsidRDefault="00BE4FFB" w:rsidP="009637DD">
            <w:pPr>
              <w:pStyle w:val="a5"/>
              <w:jc w:val="both"/>
              <w:rPr>
                <w:rFonts w:ascii="Times New Roman" w:hAnsi="Times New Roman"/>
              </w:rPr>
            </w:pPr>
            <w:r w:rsidRPr="00A45301">
              <w:rPr>
                <w:rFonts w:ascii="Times New Roman" w:hAnsi="Times New Roman"/>
              </w:rPr>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D78E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38866"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490C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301A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2C74"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A397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w:t>
            </w:r>
          </w:p>
        </w:tc>
      </w:tr>
      <w:tr w:rsidR="00BE4FFB" w:rsidRPr="00A45301" w14:paraId="4B5DC615"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53415C4" w14:textId="77777777" w:rsidR="00BE4FFB" w:rsidRPr="00A45301" w:rsidRDefault="00BE4FFB" w:rsidP="009637DD">
            <w:pPr>
              <w:pStyle w:val="a5"/>
              <w:jc w:val="both"/>
              <w:rPr>
                <w:rFonts w:ascii="Times New Roman" w:hAnsi="Times New Roman"/>
              </w:rPr>
            </w:pPr>
            <w:r w:rsidRPr="00A45301">
              <w:rPr>
                <w:rFonts w:ascii="Times New Roman" w:hAnsi="Times New Roman"/>
              </w:rPr>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A33AF90" w14:textId="77777777" w:rsidR="00BE4FFB" w:rsidRPr="00A45301" w:rsidRDefault="00BE4FFB" w:rsidP="009637DD">
            <w:pPr>
              <w:pStyle w:val="ConsPlusNormal0"/>
              <w:jc w:val="both"/>
              <w:rPr>
                <w:sz w:val="24"/>
                <w:szCs w:val="24"/>
              </w:rPr>
            </w:pPr>
            <w:r w:rsidRPr="00A45301">
              <w:rPr>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BE2D2FE" w14:textId="77777777" w:rsidR="00BE4FFB" w:rsidRPr="00A45301" w:rsidRDefault="00BE4FFB" w:rsidP="009637DD">
            <w:pPr>
              <w:pStyle w:val="a5"/>
              <w:jc w:val="both"/>
              <w:rPr>
                <w:rFonts w:ascii="Times New Roman" w:hAnsi="Times New Roman"/>
              </w:rPr>
            </w:pPr>
            <w:r w:rsidRPr="00A45301">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5568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472F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7C3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5892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C0BF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D84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r>
      <w:tr w:rsidR="00BE4FFB" w:rsidRPr="00A45301" w14:paraId="1F478FAE"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6784F1BD" w14:textId="77777777" w:rsidR="00BE4FFB" w:rsidRPr="00A45301" w:rsidRDefault="00BE4FFB" w:rsidP="009637DD">
            <w:pPr>
              <w:pStyle w:val="a5"/>
              <w:jc w:val="both"/>
              <w:rPr>
                <w:rFonts w:ascii="Times New Roman" w:hAnsi="Times New Roman"/>
              </w:rPr>
            </w:pPr>
            <w:r w:rsidRPr="00A45301">
              <w:rPr>
                <w:rFonts w:ascii="Times New Roman" w:hAnsi="Times New Roman"/>
              </w:rPr>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23ABEE4" w14:textId="77777777" w:rsidR="00BE4FFB" w:rsidRPr="00A45301" w:rsidRDefault="00BE4FFB" w:rsidP="009637DD">
            <w:pPr>
              <w:pStyle w:val="ConsPlusNormal0"/>
              <w:jc w:val="both"/>
              <w:rPr>
                <w:sz w:val="24"/>
                <w:szCs w:val="24"/>
              </w:rPr>
            </w:pPr>
            <w:r w:rsidRPr="00A45301">
              <w:rPr>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A2BDC" w14:textId="77777777" w:rsidR="00BE4FFB" w:rsidRPr="00A45301" w:rsidRDefault="00BE4FFB" w:rsidP="009637DD">
            <w:pPr>
              <w:pStyle w:val="a5"/>
              <w:jc w:val="both"/>
              <w:rPr>
                <w:rFonts w:ascii="Times New Roman" w:hAnsi="Times New Roman"/>
              </w:rPr>
            </w:pPr>
            <w:r w:rsidRPr="00A45301">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7AA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B297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A68C"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222D"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DF9C"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0D2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r>
      <w:tr w:rsidR="00BE4FFB" w:rsidRPr="00A45301" w14:paraId="20086EDA"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75FC441" w14:textId="77777777" w:rsidR="00BE4FFB" w:rsidRPr="00A45301" w:rsidRDefault="00BE4FFB" w:rsidP="009637DD">
            <w:pPr>
              <w:pStyle w:val="a5"/>
              <w:jc w:val="both"/>
              <w:rPr>
                <w:rFonts w:ascii="Times New Roman" w:hAnsi="Times New Roman"/>
              </w:rPr>
            </w:pPr>
            <w:r w:rsidRPr="00A45301">
              <w:rPr>
                <w:rFonts w:ascii="Times New Roman" w:hAnsi="Times New Roman"/>
              </w:rPr>
              <w:t>20.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FF8B460" w14:textId="77777777" w:rsidR="00BE4FFB" w:rsidRPr="00A45301" w:rsidRDefault="00BE4FFB" w:rsidP="009637DD">
            <w:pPr>
              <w:pStyle w:val="ConsPlusNormal0"/>
              <w:jc w:val="both"/>
              <w:rPr>
                <w:sz w:val="24"/>
                <w:szCs w:val="24"/>
              </w:rPr>
            </w:pPr>
            <w:r w:rsidRPr="00A45301">
              <w:rPr>
                <w:sz w:val="24"/>
                <w:szCs w:val="24"/>
              </w:rPr>
              <w:t>Создание мест (площадок) накопления ТКО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2C9AA6" w14:textId="77777777" w:rsidR="00BE4FFB" w:rsidRPr="00A45301" w:rsidRDefault="00BE4FFB" w:rsidP="009637DD">
            <w:pPr>
              <w:pStyle w:val="a5"/>
              <w:jc w:val="both"/>
              <w:rPr>
                <w:rFonts w:ascii="Times New Roman" w:hAnsi="Times New Roman"/>
              </w:rPr>
            </w:pPr>
            <w:r w:rsidRPr="00A4530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88A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566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F6C1"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9004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D6DF"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C0780"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r>
      <w:tr w:rsidR="00BE4FFB" w:rsidRPr="00A45301" w14:paraId="5422161E"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7E916141" w14:textId="77777777" w:rsidR="00BE4FFB" w:rsidRPr="00A45301" w:rsidRDefault="00BE4FFB" w:rsidP="009637DD">
            <w:pPr>
              <w:pStyle w:val="a5"/>
              <w:jc w:val="both"/>
              <w:rPr>
                <w:rFonts w:ascii="Times New Roman" w:hAnsi="Times New Roman"/>
              </w:rPr>
            </w:pPr>
            <w:r w:rsidRPr="00A45301">
              <w:rPr>
                <w:rFonts w:ascii="Times New Roman" w:hAnsi="Times New Roman"/>
              </w:rPr>
              <w:t>21.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A4D066E" w14:textId="77777777" w:rsidR="00BE4FFB" w:rsidRPr="00A45301" w:rsidRDefault="00BE4FFB" w:rsidP="009637DD">
            <w:pPr>
              <w:pStyle w:val="ConsPlusNormal0"/>
              <w:jc w:val="both"/>
              <w:rPr>
                <w:sz w:val="24"/>
                <w:szCs w:val="24"/>
              </w:rPr>
            </w:pPr>
            <w:r w:rsidRPr="00A45301">
              <w:rPr>
                <w:sz w:val="24"/>
                <w:szCs w:val="24"/>
              </w:rPr>
              <w:t>Обустройство контейнерных площадок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FC81B3" w14:textId="77777777" w:rsidR="00BE4FFB" w:rsidRPr="00A45301" w:rsidRDefault="00BE4FFB" w:rsidP="009637DD">
            <w:pPr>
              <w:pStyle w:val="a5"/>
              <w:jc w:val="both"/>
              <w:rPr>
                <w:rFonts w:ascii="Times New Roman" w:hAnsi="Times New Roman"/>
              </w:rPr>
            </w:pPr>
            <w:r w:rsidRPr="00A45301">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8A4C4"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CCE5"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30EE"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D5BA"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33469"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E7317"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lang w:eastAsia="ar-SA"/>
              </w:rPr>
              <w:t>0</w:t>
            </w:r>
          </w:p>
        </w:tc>
      </w:tr>
    </w:tbl>
    <w:p w14:paraId="3AB751CB" w14:textId="77777777" w:rsidR="00BE4FFB" w:rsidRPr="00A45301" w:rsidRDefault="00BE4FFB" w:rsidP="00BE4FFB">
      <w:pPr>
        <w:pStyle w:val="ConsPlusNormal0"/>
        <w:ind w:right="-1" w:firstLine="708"/>
        <w:jc w:val="both"/>
        <w:rPr>
          <w:sz w:val="24"/>
          <w:szCs w:val="24"/>
        </w:rPr>
      </w:pPr>
      <w:r w:rsidRPr="00A45301">
        <w:rPr>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14:paraId="25C9AADF" w14:textId="77777777" w:rsidR="00BE4FFB" w:rsidRPr="00A45301" w:rsidRDefault="00BE4FFB" w:rsidP="00BE4FFB">
      <w:pPr>
        <w:tabs>
          <w:tab w:val="left" w:pos="8774"/>
        </w:tabs>
        <w:ind w:right="-1"/>
      </w:pPr>
    </w:p>
    <w:p w14:paraId="44ACE37C" w14:textId="77777777" w:rsidR="00BE4FFB" w:rsidRPr="00A45301" w:rsidRDefault="00BE4FFB" w:rsidP="00BE4FFB">
      <w:pPr>
        <w:tabs>
          <w:tab w:val="left" w:pos="8070"/>
        </w:tabs>
        <w:ind w:right="-1"/>
      </w:pPr>
    </w:p>
    <w:p w14:paraId="379FE7E9" w14:textId="77777777" w:rsidR="00BE4FFB" w:rsidRDefault="00BE4FFB" w:rsidP="00BE4FFB">
      <w:r>
        <w:br w:type="page"/>
      </w:r>
    </w:p>
    <w:p w14:paraId="0C90A3A6" w14:textId="77777777" w:rsidR="00BE4FFB" w:rsidRDefault="00BE4FFB" w:rsidP="00BE4FFB">
      <w:pPr>
        <w:jc w:val="right"/>
        <w:sectPr w:rsidR="00BE4FFB" w:rsidSect="00B92E39">
          <w:type w:val="nextColumn"/>
          <w:pgSz w:w="11906" w:h="16838"/>
          <w:pgMar w:top="1134" w:right="567" w:bottom="1134" w:left="1134" w:header="709" w:footer="709" w:gutter="0"/>
          <w:cols w:space="708"/>
          <w:docGrid w:linePitch="360"/>
        </w:sectPr>
      </w:pPr>
    </w:p>
    <w:p w14:paraId="23E2CE27" w14:textId="77777777" w:rsidR="00BE4FFB" w:rsidRPr="00A45301" w:rsidRDefault="00BE4FFB" w:rsidP="00BE4FFB">
      <w:pPr>
        <w:jc w:val="right"/>
      </w:pPr>
      <w:r w:rsidRPr="00A45301">
        <w:lastRenderedPageBreak/>
        <w:t>Приложение № 8</w:t>
      </w:r>
    </w:p>
    <w:p w14:paraId="4F0B8682" w14:textId="77777777" w:rsidR="00BE4FFB" w:rsidRPr="00A45301" w:rsidRDefault="00BE4FFB" w:rsidP="00BE4FFB">
      <w:pPr>
        <w:ind w:right="-1"/>
        <w:jc w:val="right"/>
      </w:pPr>
      <w:r w:rsidRPr="00A45301">
        <w:t>к постановлению администрации</w:t>
      </w:r>
    </w:p>
    <w:p w14:paraId="083408FD" w14:textId="77777777" w:rsidR="00BE4FFB" w:rsidRPr="00A45301" w:rsidRDefault="00BE4FFB" w:rsidP="00BE4FFB">
      <w:pPr>
        <w:ind w:right="-1"/>
        <w:jc w:val="right"/>
      </w:pPr>
      <w:r w:rsidRPr="00A45301">
        <w:t xml:space="preserve"> городского округа Тейково</w:t>
      </w:r>
    </w:p>
    <w:p w14:paraId="4F498AA1" w14:textId="77777777" w:rsidR="00BE4FFB" w:rsidRPr="00A45301" w:rsidRDefault="00BE4FFB" w:rsidP="00BE4FFB">
      <w:pPr>
        <w:ind w:right="-1"/>
        <w:jc w:val="right"/>
      </w:pPr>
      <w:r w:rsidRPr="00A45301">
        <w:t>Ивановской области</w:t>
      </w:r>
    </w:p>
    <w:p w14:paraId="53582F95" w14:textId="77777777" w:rsidR="00BE4FFB" w:rsidRPr="00A45301" w:rsidRDefault="00BE4FFB" w:rsidP="00BE4FFB">
      <w:pPr>
        <w:ind w:right="-1"/>
        <w:jc w:val="center"/>
      </w:pPr>
      <w:r w:rsidRPr="00A45301">
        <w:t xml:space="preserve">                                                                                                                 от      </w:t>
      </w:r>
      <w:r>
        <w:t>05.03.2024</w:t>
      </w:r>
      <w:r w:rsidRPr="00A45301">
        <w:t xml:space="preserve">                 №  </w:t>
      </w:r>
      <w:r>
        <w:t>114</w:t>
      </w:r>
    </w:p>
    <w:p w14:paraId="792652F3" w14:textId="77777777" w:rsidR="00BE4FFB" w:rsidRPr="00A45301" w:rsidRDefault="00BE4FFB" w:rsidP="00BE4FFB">
      <w:pPr>
        <w:tabs>
          <w:tab w:val="left" w:pos="8070"/>
        </w:tabs>
        <w:ind w:right="-1"/>
        <w:jc w:val="right"/>
      </w:pPr>
    </w:p>
    <w:p w14:paraId="4E491CBA" w14:textId="77777777" w:rsidR="00BE4FFB" w:rsidRPr="00A45301" w:rsidRDefault="00BE4FFB" w:rsidP="00BE4FFB">
      <w:pPr>
        <w:ind w:firstLine="709"/>
      </w:pPr>
      <w:r w:rsidRPr="00A45301">
        <w:t>5. Ресурсное обеспечение мероприятий подпрограммы.</w:t>
      </w:r>
    </w:p>
    <w:p w14:paraId="65DFED80" w14:textId="77777777" w:rsidR="00BE4FFB" w:rsidRPr="00A45301" w:rsidRDefault="00BE4FFB" w:rsidP="00BE4FFB">
      <w:pPr>
        <w:ind w:right="-1" w:firstLine="708"/>
        <w:jc w:val="right"/>
      </w:pPr>
      <w:r w:rsidRPr="00A45301">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BE4FFB" w:rsidRPr="00A45301" w14:paraId="7B3F7A6F" w14:textId="77777777" w:rsidTr="009637DD">
        <w:tc>
          <w:tcPr>
            <w:tcW w:w="488" w:type="dxa"/>
            <w:shd w:val="clear" w:color="auto" w:fill="auto"/>
          </w:tcPr>
          <w:p w14:paraId="5AA730D9" w14:textId="77777777" w:rsidR="00BE4FFB" w:rsidRPr="00A45301" w:rsidRDefault="00BE4FFB" w:rsidP="009637DD">
            <w:pPr>
              <w:pStyle w:val="ConsPlusNormal0"/>
              <w:jc w:val="center"/>
              <w:rPr>
                <w:sz w:val="20"/>
                <w:szCs w:val="20"/>
              </w:rPr>
            </w:pPr>
            <w:r w:rsidRPr="00A45301">
              <w:rPr>
                <w:sz w:val="20"/>
                <w:szCs w:val="20"/>
              </w:rPr>
              <w:t>№ п/п</w:t>
            </w:r>
          </w:p>
        </w:tc>
        <w:tc>
          <w:tcPr>
            <w:tcW w:w="4819" w:type="dxa"/>
            <w:shd w:val="clear" w:color="auto" w:fill="auto"/>
          </w:tcPr>
          <w:p w14:paraId="5B09DD81" w14:textId="77777777" w:rsidR="00BE4FFB" w:rsidRPr="00A45301" w:rsidRDefault="00BE4FFB" w:rsidP="009637DD">
            <w:pPr>
              <w:pStyle w:val="ConsPlusNormal0"/>
              <w:jc w:val="center"/>
              <w:rPr>
                <w:sz w:val="20"/>
                <w:szCs w:val="20"/>
              </w:rPr>
            </w:pPr>
            <w:r w:rsidRPr="00A45301">
              <w:rPr>
                <w:sz w:val="20"/>
                <w:szCs w:val="20"/>
              </w:rPr>
              <w:t>Наименование мероприятий/источник ресурсного обеспечения</w:t>
            </w:r>
          </w:p>
        </w:tc>
        <w:tc>
          <w:tcPr>
            <w:tcW w:w="1985" w:type="dxa"/>
            <w:shd w:val="clear" w:color="auto" w:fill="auto"/>
          </w:tcPr>
          <w:p w14:paraId="2483948D" w14:textId="77777777" w:rsidR="00BE4FFB" w:rsidRPr="00A45301" w:rsidRDefault="00BE4FFB" w:rsidP="009637DD">
            <w:pPr>
              <w:pStyle w:val="ConsPlusNormal0"/>
              <w:jc w:val="center"/>
              <w:rPr>
                <w:sz w:val="20"/>
                <w:szCs w:val="20"/>
              </w:rPr>
            </w:pPr>
            <w:r w:rsidRPr="00A45301">
              <w:rPr>
                <w:sz w:val="20"/>
                <w:szCs w:val="20"/>
              </w:rPr>
              <w:t>Исполнитель</w:t>
            </w:r>
          </w:p>
        </w:tc>
        <w:tc>
          <w:tcPr>
            <w:tcW w:w="1417" w:type="dxa"/>
            <w:shd w:val="clear" w:color="auto" w:fill="auto"/>
          </w:tcPr>
          <w:p w14:paraId="66E6B445" w14:textId="77777777" w:rsidR="00BE4FFB" w:rsidRPr="00A45301" w:rsidRDefault="00BE4FFB" w:rsidP="009637DD">
            <w:pPr>
              <w:pStyle w:val="ConsPlusNormal0"/>
              <w:jc w:val="center"/>
              <w:rPr>
                <w:sz w:val="20"/>
                <w:szCs w:val="20"/>
              </w:rPr>
            </w:pPr>
            <w:r w:rsidRPr="00A45301">
              <w:rPr>
                <w:sz w:val="20"/>
                <w:szCs w:val="20"/>
              </w:rPr>
              <w:t>2023</w:t>
            </w:r>
          </w:p>
        </w:tc>
        <w:tc>
          <w:tcPr>
            <w:tcW w:w="1418" w:type="dxa"/>
            <w:shd w:val="clear" w:color="auto" w:fill="auto"/>
          </w:tcPr>
          <w:p w14:paraId="3B9EAD1C" w14:textId="77777777" w:rsidR="00BE4FFB" w:rsidRPr="00A45301" w:rsidRDefault="00BE4FFB" w:rsidP="009637DD">
            <w:pPr>
              <w:pStyle w:val="ConsPlusNormal0"/>
              <w:jc w:val="center"/>
              <w:rPr>
                <w:sz w:val="20"/>
                <w:szCs w:val="20"/>
              </w:rPr>
            </w:pPr>
            <w:r w:rsidRPr="00A45301">
              <w:rPr>
                <w:sz w:val="20"/>
                <w:szCs w:val="20"/>
              </w:rPr>
              <w:t>2024</w:t>
            </w:r>
          </w:p>
        </w:tc>
        <w:tc>
          <w:tcPr>
            <w:tcW w:w="1417" w:type="dxa"/>
            <w:shd w:val="clear" w:color="auto" w:fill="auto"/>
          </w:tcPr>
          <w:p w14:paraId="5163D02E" w14:textId="77777777" w:rsidR="00BE4FFB" w:rsidRPr="00A45301" w:rsidRDefault="00BE4FFB" w:rsidP="009637DD">
            <w:pPr>
              <w:pStyle w:val="ConsPlusNormal0"/>
              <w:jc w:val="center"/>
              <w:rPr>
                <w:sz w:val="20"/>
                <w:szCs w:val="20"/>
              </w:rPr>
            </w:pPr>
            <w:r w:rsidRPr="00A45301">
              <w:rPr>
                <w:sz w:val="20"/>
                <w:szCs w:val="20"/>
              </w:rPr>
              <w:t>2025</w:t>
            </w:r>
          </w:p>
        </w:tc>
        <w:tc>
          <w:tcPr>
            <w:tcW w:w="1418" w:type="dxa"/>
            <w:shd w:val="clear" w:color="auto" w:fill="auto"/>
          </w:tcPr>
          <w:p w14:paraId="7D3659B6" w14:textId="77777777" w:rsidR="00BE4FFB" w:rsidRPr="00A45301" w:rsidRDefault="00BE4FFB" w:rsidP="009637DD">
            <w:pPr>
              <w:pStyle w:val="ConsPlusNormal0"/>
              <w:jc w:val="center"/>
              <w:rPr>
                <w:sz w:val="20"/>
                <w:szCs w:val="20"/>
              </w:rPr>
            </w:pPr>
            <w:r w:rsidRPr="00A45301">
              <w:rPr>
                <w:sz w:val="20"/>
                <w:szCs w:val="20"/>
              </w:rPr>
              <w:t>2026</w:t>
            </w:r>
          </w:p>
        </w:tc>
        <w:tc>
          <w:tcPr>
            <w:tcW w:w="1275" w:type="dxa"/>
            <w:shd w:val="clear" w:color="auto" w:fill="auto"/>
          </w:tcPr>
          <w:p w14:paraId="291C95A0" w14:textId="77777777" w:rsidR="00BE4FFB" w:rsidRPr="00A45301" w:rsidRDefault="00BE4FFB" w:rsidP="009637DD">
            <w:pPr>
              <w:pStyle w:val="ConsPlusNormal0"/>
              <w:jc w:val="center"/>
              <w:rPr>
                <w:sz w:val="20"/>
                <w:szCs w:val="20"/>
              </w:rPr>
            </w:pPr>
            <w:r w:rsidRPr="00A45301">
              <w:rPr>
                <w:sz w:val="20"/>
                <w:szCs w:val="20"/>
              </w:rPr>
              <w:t>2027*</w:t>
            </w:r>
          </w:p>
        </w:tc>
        <w:tc>
          <w:tcPr>
            <w:tcW w:w="1276" w:type="dxa"/>
            <w:shd w:val="clear" w:color="auto" w:fill="auto"/>
          </w:tcPr>
          <w:p w14:paraId="48A4F45D" w14:textId="77777777" w:rsidR="00BE4FFB" w:rsidRPr="00A45301" w:rsidRDefault="00BE4FFB" w:rsidP="009637DD">
            <w:pPr>
              <w:pStyle w:val="ConsPlusNormal0"/>
              <w:jc w:val="center"/>
              <w:rPr>
                <w:sz w:val="20"/>
                <w:szCs w:val="20"/>
                <w:lang w:val="en-US"/>
              </w:rPr>
            </w:pPr>
            <w:r w:rsidRPr="00A45301">
              <w:rPr>
                <w:sz w:val="20"/>
                <w:szCs w:val="20"/>
              </w:rPr>
              <w:t>2028*</w:t>
            </w:r>
          </w:p>
        </w:tc>
      </w:tr>
      <w:tr w:rsidR="00BE4FFB" w:rsidRPr="00A45301" w14:paraId="44D4442C" w14:textId="77777777" w:rsidTr="009637DD">
        <w:tc>
          <w:tcPr>
            <w:tcW w:w="5307" w:type="dxa"/>
            <w:gridSpan w:val="2"/>
            <w:shd w:val="clear" w:color="auto" w:fill="auto"/>
          </w:tcPr>
          <w:p w14:paraId="4D48EEAE" w14:textId="77777777" w:rsidR="00BE4FFB" w:rsidRPr="00A45301" w:rsidRDefault="00BE4FFB" w:rsidP="009637DD">
            <w:pPr>
              <w:pStyle w:val="ConsPlusNormal0"/>
              <w:jc w:val="both"/>
              <w:rPr>
                <w:sz w:val="20"/>
                <w:szCs w:val="20"/>
              </w:rPr>
            </w:pPr>
            <w:r w:rsidRPr="00A45301">
              <w:rPr>
                <w:sz w:val="20"/>
                <w:szCs w:val="20"/>
              </w:rPr>
              <w:t>Подпрограмма, всего:</w:t>
            </w:r>
          </w:p>
        </w:tc>
        <w:tc>
          <w:tcPr>
            <w:tcW w:w="1985" w:type="dxa"/>
            <w:vMerge w:val="restart"/>
            <w:shd w:val="clear" w:color="auto" w:fill="auto"/>
          </w:tcPr>
          <w:p w14:paraId="01F97AE2" w14:textId="77777777" w:rsidR="00BE4FFB" w:rsidRPr="00A45301" w:rsidRDefault="00BE4FFB" w:rsidP="009637DD">
            <w:pPr>
              <w:pStyle w:val="ConsPlusNormal0"/>
              <w:jc w:val="center"/>
              <w:rPr>
                <w:sz w:val="20"/>
                <w:szCs w:val="20"/>
              </w:rPr>
            </w:pPr>
            <w:r w:rsidRPr="00A45301">
              <w:rPr>
                <w:sz w:val="20"/>
                <w:szCs w:val="20"/>
              </w:rPr>
              <w:t>Отдел городской инфраструктуры администрации городского округа Тейково Ивановской области</w:t>
            </w:r>
          </w:p>
        </w:tc>
        <w:tc>
          <w:tcPr>
            <w:tcW w:w="1417" w:type="dxa"/>
            <w:shd w:val="clear" w:color="auto" w:fill="auto"/>
          </w:tcPr>
          <w:p w14:paraId="5AEBD244" w14:textId="77777777" w:rsidR="00BE4FFB" w:rsidRPr="00A45301" w:rsidRDefault="00BE4FFB" w:rsidP="009637DD">
            <w:pPr>
              <w:pStyle w:val="ConsPlusNormal0"/>
              <w:jc w:val="center"/>
              <w:rPr>
                <w:sz w:val="20"/>
                <w:szCs w:val="20"/>
              </w:rPr>
            </w:pPr>
            <w:r w:rsidRPr="00A45301">
              <w:rPr>
                <w:sz w:val="20"/>
                <w:szCs w:val="20"/>
              </w:rPr>
              <w:t>31 456,03492</w:t>
            </w:r>
          </w:p>
        </w:tc>
        <w:tc>
          <w:tcPr>
            <w:tcW w:w="1418" w:type="dxa"/>
            <w:shd w:val="clear" w:color="auto" w:fill="auto"/>
          </w:tcPr>
          <w:p w14:paraId="23EE7451" w14:textId="77777777" w:rsidR="00BE4FFB" w:rsidRPr="00A45301" w:rsidRDefault="00BE4FFB" w:rsidP="009637DD">
            <w:pPr>
              <w:pStyle w:val="ConsPlusNormal0"/>
              <w:jc w:val="center"/>
              <w:rPr>
                <w:sz w:val="20"/>
                <w:szCs w:val="20"/>
              </w:rPr>
            </w:pPr>
            <w:r w:rsidRPr="00A45301">
              <w:rPr>
                <w:sz w:val="20"/>
                <w:szCs w:val="20"/>
              </w:rPr>
              <w:t>31 553,10584</w:t>
            </w:r>
          </w:p>
        </w:tc>
        <w:tc>
          <w:tcPr>
            <w:tcW w:w="1417" w:type="dxa"/>
            <w:shd w:val="clear" w:color="auto" w:fill="auto"/>
          </w:tcPr>
          <w:p w14:paraId="0DF10A57" w14:textId="77777777" w:rsidR="00BE4FFB" w:rsidRPr="00A45301" w:rsidRDefault="00BE4FFB" w:rsidP="009637DD">
            <w:pPr>
              <w:pStyle w:val="ConsPlusNormal0"/>
              <w:jc w:val="center"/>
              <w:rPr>
                <w:sz w:val="20"/>
                <w:szCs w:val="20"/>
              </w:rPr>
            </w:pPr>
            <w:r w:rsidRPr="00A45301">
              <w:rPr>
                <w:sz w:val="20"/>
                <w:szCs w:val="20"/>
              </w:rPr>
              <w:t>25 174,00942</w:t>
            </w:r>
          </w:p>
        </w:tc>
        <w:tc>
          <w:tcPr>
            <w:tcW w:w="1418" w:type="dxa"/>
            <w:shd w:val="clear" w:color="auto" w:fill="auto"/>
          </w:tcPr>
          <w:p w14:paraId="732666F2" w14:textId="77777777" w:rsidR="00BE4FFB" w:rsidRPr="00A45301" w:rsidRDefault="00BE4FFB" w:rsidP="009637DD">
            <w:pPr>
              <w:pStyle w:val="ConsPlusNormal0"/>
              <w:jc w:val="center"/>
              <w:rPr>
                <w:sz w:val="20"/>
                <w:szCs w:val="20"/>
              </w:rPr>
            </w:pPr>
            <w:r w:rsidRPr="00A45301">
              <w:rPr>
                <w:sz w:val="20"/>
                <w:szCs w:val="20"/>
              </w:rPr>
              <w:t>25 004,81092</w:t>
            </w:r>
          </w:p>
        </w:tc>
        <w:tc>
          <w:tcPr>
            <w:tcW w:w="1275" w:type="dxa"/>
            <w:shd w:val="clear" w:color="auto" w:fill="auto"/>
          </w:tcPr>
          <w:p w14:paraId="23484CB9" w14:textId="77777777" w:rsidR="00BE4FFB" w:rsidRPr="00A45301" w:rsidRDefault="00BE4FFB" w:rsidP="009637DD">
            <w:pPr>
              <w:pStyle w:val="ConsPlusNormal0"/>
              <w:jc w:val="center"/>
              <w:rPr>
                <w:sz w:val="20"/>
                <w:szCs w:val="20"/>
              </w:rPr>
            </w:pPr>
            <w:r w:rsidRPr="00A45301">
              <w:rPr>
                <w:sz w:val="20"/>
                <w:szCs w:val="20"/>
              </w:rPr>
              <w:t>13 313,43354</w:t>
            </w:r>
          </w:p>
        </w:tc>
        <w:tc>
          <w:tcPr>
            <w:tcW w:w="1276" w:type="dxa"/>
            <w:shd w:val="clear" w:color="auto" w:fill="auto"/>
          </w:tcPr>
          <w:p w14:paraId="27B423F5" w14:textId="77777777" w:rsidR="00BE4FFB" w:rsidRPr="00A45301" w:rsidRDefault="00BE4FFB" w:rsidP="009637DD">
            <w:pPr>
              <w:pStyle w:val="ConsPlusNormal0"/>
              <w:jc w:val="center"/>
              <w:rPr>
                <w:sz w:val="20"/>
                <w:szCs w:val="20"/>
              </w:rPr>
            </w:pPr>
            <w:r w:rsidRPr="00A45301">
              <w:rPr>
                <w:sz w:val="20"/>
                <w:szCs w:val="20"/>
              </w:rPr>
              <w:t>13 313,43354</w:t>
            </w:r>
          </w:p>
        </w:tc>
      </w:tr>
      <w:tr w:rsidR="00BE4FFB" w:rsidRPr="00A45301" w14:paraId="07A385DA" w14:textId="77777777" w:rsidTr="009637DD">
        <w:tc>
          <w:tcPr>
            <w:tcW w:w="5307" w:type="dxa"/>
            <w:gridSpan w:val="2"/>
            <w:shd w:val="clear" w:color="auto" w:fill="auto"/>
          </w:tcPr>
          <w:p w14:paraId="1E48217B"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503928D3" w14:textId="77777777" w:rsidR="00BE4FFB" w:rsidRPr="00A45301" w:rsidRDefault="00BE4FFB" w:rsidP="009637DD">
            <w:pPr>
              <w:pStyle w:val="ConsPlusNormal0"/>
              <w:jc w:val="center"/>
              <w:rPr>
                <w:sz w:val="20"/>
                <w:szCs w:val="20"/>
              </w:rPr>
            </w:pPr>
          </w:p>
        </w:tc>
        <w:tc>
          <w:tcPr>
            <w:tcW w:w="1417" w:type="dxa"/>
            <w:shd w:val="clear" w:color="auto" w:fill="auto"/>
          </w:tcPr>
          <w:p w14:paraId="3BE008E2" w14:textId="77777777" w:rsidR="00BE4FFB" w:rsidRPr="00A45301" w:rsidRDefault="00BE4FFB" w:rsidP="009637DD">
            <w:pPr>
              <w:pStyle w:val="ConsPlusNormal0"/>
              <w:jc w:val="center"/>
              <w:rPr>
                <w:sz w:val="20"/>
                <w:szCs w:val="20"/>
              </w:rPr>
            </w:pPr>
          </w:p>
        </w:tc>
        <w:tc>
          <w:tcPr>
            <w:tcW w:w="1418" w:type="dxa"/>
            <w:shd w:val="clear" w:color="auto" w:fill="auto"/>
          </w:tcPr>
          <w:p w14:paraId="1CC1A4F7" w14:textId="77777777" w:rsidR="00BE4FFB" w:rsidRPr="00A45301" w:rsidRDefault="00BE4FFB" w:rsidP="009637DD">
            <w:pPr>
              <w:pStyle w:val="ConsPlusNormal0"/>
              <w:jc w:val="center"/>
              <w:rPr>
                <w:sz w:val="20"/>
                <w:szCs w:val="20"/>
              </w:rPr>
            </w:pPr>
          </w:p>
        </w:tc>
        <w:tc>
          <w:tcPr>
            <w:tcW w:w="1417" w:type="dxa"/>
            <w:shd w:val="clear" w:color="auto" w:fill="auto"/>
          </w:tcPr>
          <w:p w14:paraId="4BE2498F" w14:textId="77777777" w:rsidR="00BE4FFB" w:rsidRPr="00A45301" w:rsidRDefault="00BE4FFB" w:rsidP="009637DD">
            <w:pPr>
              <w:pStyle w:val="ConsPlusNormal0"/>
              <w:jc w:val="center"/>
              <w:rPr>
                <w:sz w:val="20"/>
                <w:szCs w:val="20"/>
              </w:rPr>
            </w:pPr>
          </w:p>
        </w:tc>
        <w:tc>
          <w:tcPr>
            <w:tcW w:w="1418" w:type="dxa"/>
            <w:shd w:val="clear" w:color="auto" w:fill="auto"/>
          </w:tcPr>
          <w:p w14:paraId="432CC4C5" w14:textId="77777777" w:rsidR="00BE4FFB" w:rsidRPr="00A45301" w:rsidRDefault="00BE4FFB" w:rsidP="009637DD">
            <w:pPr>
              <w:pStyle w:val="ConsPlusNormal0"/>
              <w:jc w:val="center"/>
              <w:rPr>
                <w:sz w:val="20"/>
                <w:szCs w:val="20"/>
              </w:rPr>
            </w:pPr>
          </w:p>
        </w:tc>
        <w:tc>
          <w:tcPr>
            <w:tcW w:w="1275" w:type="dxa"/>
            <w:shd w:val="clear" w:color="auto" w:fill="auto"/>
          </w:tcPr>
          <w:p w14:paraId="2785A0E5" w14:textId="77777777" w:rsidR="00BE4FFB" w:rsidRPr="00A45301" w:rsidRDefault="00BE4FFB" w:rsidP="009637DD">
            <w:pPr>
              <w:pStyle w:val="ConsPlusNormal0"/>
              <w:jc w:val="center"/>
              <w:rPr>
                <w:sz w:val="20"/>
                <w:szCs w:val="20"/>
              </w:rPr>
            </w:pPr>
          </w:p>
        </w:tc>
        <w:tc>
          <w:tcPr>
            <w:tcW w:w="1276" w:type="dxa"/>
            <w:shd w:val="clear" w:color="auto" w:fill="auto"/>
          </w:tcPr>
          <w:p w14:paraId="4C7A372D" w14:textId="77777777" w:rsidR="00BE4FFB" w:rsidRPr="00A45301" w:rsidRDefault="00BE4FFB" w:rsidP="009637DD">
            <w:pPr>
              <w:pStyle w:val="ConsPlusNormal0"/>
              <w:jc w:val="center"/>
              <w:rPr>
                <w:sz w:val="20"/>
                <w:szCs w:val="20"/>
              </w:rPr>
            </w:pPr>
          </w:p>
        </w:tc>
      </w:tr>
      <w:tr w:rsidR="00BE4FFB" w:rsidRPr="00A45301" w14:paraId="6EE6D040" w14:textId="77777777" w:rsidTr="009637DD">
        <w:tc>
          <w:tcPr>
            <w:tcW w:w="5307" w:type="dxa"/>
            <w:gridSpan w:val="2"/>
            <w:shd w:val="clear" w:color="auto" w:fill="auto"/>
          </w:tcPr>
          <w:p w14:paraId="2752C122"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2CC7ED06" w14:textId="77777777" w:rsidR="00BE4FFB" w:rsidRPr="00A45301" w:rsidRDefault="00BE4FFB" w:rsidP="009637DD">
            <w:pPr>
              <w:pStyle w:val="ConsPlusNormal0"/>
              <w:jc w:val="center"/>
              <w:rPr>
                <w:sz w:val="20"/>
                <w:szCs w:val="20"/>
              </w:rPr>
            </w:pPr>
          </w:p>
        </w:tc>
        <w:tc>
          <w:tcPr>
            <w:tcW w:w="1417" w:type="dxa"/>
            <w:shd w:val="clear" w:color="auto" w:fill="auto"/>
          </w:tcPr>
          <w:p w14:paraId="0CDCD773" w14:textId="77777777" w:rsidR="00BE4FFB" w:rsidRPr="00A45301" w:rsidRDefault="00BE4FFB" w:rsidP="009637DD">
            <w:pPr>
              <w:pStyle w:val="ConsPlusNormal0"/>
              <w:jc w:val="center"/>
              <w:rPr>
                <w:sz w:val="20"/>
                <w:szCs w:val="20"/>
              </w:rPr>
            </w:pPr>
            <w:r w:rsidRPr="00A45301">
              <w:rPr>
                <w:sz w:val="20"/>
                <w:szCs w:val="20"/>
              </w:rPr>
              <w:t>25 823,39644</w:t>
            </w:r>
          </w:p>
        </w:tc>
        <w:tc>
          <w:tcPr>
            <w:tcW w:w="1418" w:type="dxa"/>
            <w:shd w:val="clear" w:color="auto" w:fill="auto"/>
          </w:tcPr>
          <w:p w14:paraId="0F420935" w14:textId="77777777" w:rsidR="00BE4FFB" w:rsidRPr="00A45301" w:rsidRDefault="00BE4FFB" w:rsidP="009637DD">
            <w:pPr>
              <w:pStyle w:val="ConsPlusNormal0"/>
              <w:jc w:val="center"/>
              <w:rPr>
                <w:sz w:val="20"/>
                <w:szCs w:val="20"/>
              </w:rPr>
            </w:pPr>
            <w:r w:rsidRPr="00A45301">
              <w:rPr>
                <w:sz w:val="20"/>
                <w:szCs w:val="20"/>
              </w:rPr>
              <w:t>28 136,09721</w:t>
            </w:r>
          </w:p>
        </w:tc>
        <w:tc>
          <w:tcPr>
            <w:tcW w:w="1417" w:type="dxa"/>
            <w:shd w:val="clear" w:color="auto" w:fill="auto"/>
          </w:tcPr>
          <w:p w14:paraId="7367F318" w14:textId="77777777" w:rsidR="00BE4FFB" w:rsidRPr="00A45301" w:rsidRDefault="00BE4FFB" w:rsidP="009637DD">
            <w:pPr>
              <w:pStyle w:val="ConsPlusNormal0"/>
              <w:jc w:val="center"/>
              <w:rPr>
                <w:sz w:val="20"/>
                <w:szCs w:val="20"/>
              </w:rPr>
            </w:pPr>
            <w:r w:rsidRPr="00A45301">
              <w:rPr>
                <w:sz w:val="20"/>
                <w:szCs w:val="20"/>
              </w:rPr>
              <w:t>24 963,52354</w:t>
            </w:r>
          </w:p>
        </w:tc>
        <w:tc>
          <w:tcPr>
            <w:tcW w:w="1418" w:type="dxa"/>
            <w:shd w:val="clear" w:color="auto" w:fill="auto"/>
          </w:tcPr>
          <w:p w14:paraId="75E5CC70" w14:textId="77777777" w:rsidR="00BE4FFB" w:rsidRPr="00A45301" w:rsidRDefault="00BE4FFB" w:rsidP="009637DD">
            <w:pPr>
              <w:pStyle w:val="ConsPlusNormal0"/>
              <w:jc w:val="center"/>
              <w:rPr>
                <w:sz w:val="20"/>
                <w:szCs w:val="20"/>
              </w:rPr>
            </w:pPr>
            <w:r w:rsidRPr="00A45301">
              <w:rPr>
                <w:sz w:val="20"/>
                <w:szCs w:val="20"/>
              </w:rPr>
              <w:t>24 794,32504</w:t>
            </w:r>
          </w:p>
        </w:tc>
        <w:tc>
          <w:tcPr>
            <w:tcW w:w="1275" w:type="dxa"/>
            <w:shd w:val="clear" w:color="auto" w:fill="auto"/>
          </w:tcPr>
          <w:p w14:paraId="0BE0D41C" w14:textId="77777777" w:rsidR="00BE4FFB" w:rsidRPr="00A45301" w:rsidRDefault="00BE4FFB" w:rsidP="009637DD">
            <w:pPr>
              <w:pStyle w:val="ConsPlusNormal0"/>
              <w:jc w:val="center"/>
              <w:rPr>
                <w:sz w:val="20"/>
                <w:szCs w:val="20"/>
              </w:rPr>
            </w:pPr>
            <w:r w:rsidRPr="00A45301">
              <w:rPr>
                <w:sz w:val="20"/>
                <w:szCs w:val="20"/>
              </w:rPr>
              <w:t>13 313,43354</w:t>
            </w:r>
          </w:p>
        </w:tc>
        <w:tc>
          <w:tcPr>
            <w:tcW w:w="1276" w:type="dxa"/>
            <w:shd w:val="clear" w:color="auto" w:fill="auto"/>
          </w:tcPr>
          <w:p w14:paraId="4B35ED8B" w14:textId="77777777" w:rsidR="00BE4FFB" w:rsidRPr="00A45301" w:rsidRDefault="00BE4FFB" w:rsidP="009637DD">
            <w:pPr>
              <w:pStyle w:val="ConsPlusNormal0"/>
              <w:jc w:val="center"/>
              <w:rPr>
                <w:sz w:val="20"/>
                <w:szCs w:val="20"/>
              </w:rPr>
            </w:pPr>
            <w:r w:rsidRPr="00A45301">
              <w:rPr>
                <w:sz w:val="20"/>
                <w:szCs w:val="20"/>
              </w:rPr>
              <w:t>13 313,43354</w:t>
            </w:r>
          </w:p>
        </w:tc>
      </w:tr>
      <w:tr w:rsidR="00BE4FFB" w:rsidRPr="00A45301" w14:paraId="0A4E3F62" w14:textId="77777777" w:rsidTr="009637DD">
        <w:tc>
          <w:tcPr>
            <w:tcW w:w="5307" w:type="dxa"/>
            <w:gridSpan w:val="2"/>
            <w:shd w:val="clear" w:color="auto" w:fill="auto"/>
          </w:tcPr>
          <w:p w14:paraId="27D01087"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7416C675" w14:textId="77777777" w:rsidR="00BE4FFB" w:rsidRPr="00A45301" w:rsidRDefault="00BE4FFB" w:rsidP="009637DD">
            <w:pPr>
              <w:pStyle w:val="ConsPlusNormal0"/>
              <w:jc w:val="center"/>
              <w:rPr>
                <w:sz w:val="20"/>
                <w:szCs w:val="20"/>
              </w:rPr>
            </w:pPr>
          </w:p>
        </w:tc>
        <w:tc>
          <w:tcPr>
            <w:tcW w:w="1417" w:type="dxa"/>
            <w:shd w:val="clear" w:color="auto" w:fill="auto"/>
          </w:tcPr>
          <w:p w14:paraId="28C87848" w14:textId="77777777" w:rsidR="00BE4FFB" w:rsidRPr="00A45301" w:rsidRDefault="00BE4FFB" w:rsidP="009637DD">
            <w:pPr>
              <w:pStyle w:val="ConsPlusNormal0"/>
              <w:jc w:val="center"/>
              <w:rPr>
                <w:sz w:val="20"/>
                <w:szCs w:val="20"/>
              </w:rPr>
            </w:pPr>
            <w:r w:rsidRPr="00A45301">
              <w:rPr>
                <w:sz w:val="20"/>
                <w:szCs w:val="20"/>
              </w:rPr>
              <w:t>2 389,58656</w:t>
            </w:r>
          </w:p>
        </w:tc>
        <w:tc>
          <w:tcPr>
            <w:tcW w:w="1418" w:type="dxa"/>
            <w:shd w:val="clear" w:color="auto" w:fill="auto"/>
          </w:tcPr>
          <w:p w14:paraId="2DBB2CB6" w14:textId="77777777" w:rsidR="00BE4FFB" w:rsidRPr="00A45301" w:rsidRDefault="00BE4FFB" w:rsidP="009637DD">
            <w:pPr>
              <w:pStyle w:val="ConsPlusNormal0"/>
              <w:jc w:val="center"/>
              <w:rPr>
                <w:sz w:val="20"/>
                <w:szCs w:val="20"/>
              </w:rPr>
            </w:pPr>
            <w:r w:rsidRPr="00A45301">
              <w:rPr>
                <w:sz w:val="20"/>
                <w:szCs w:val="20"/>
              </w:rPr>
              <w:t>3 417,00863</w:t>
            </w:r>
          </w:p>
        </w:tc>
        <w:tc>
          <w:tcPr>
            <w:tcW w:w="1417" w:type="dxa"/>
            <w:shd w:val="clear" w:color="auto" w:fill="auto"/>
          </w:tcPr>
          <w:p w14:paraId="00AF11B2" w14:textId="77777777" w:rsidR="00BE4FFB" w:rsidRPr="00A45301" w:rsidRDefault="00BE4FFB" w:rsidP="009637DD">
            <w:pPr>
              <w:jc w:val="center"/>
              <w:rPr>
                <w:lang w:eastAsia="en-US"/>
              </w:rPr>
            </w:pPr>
            <w:r w:rsidRPr="00A45301">
              <w:t>210,48588</w:t>
            </w:r>
          </w:p>
        </w:tc>
        <w:tc>
          <w:tcPr>
            <w:tcW w:w="1418" w:type="dxa"/>
            <w:shd w:val="clear" w:color="auto" w:fill="auto"/>
          </w:tcPr>
          <w:p w14:paraId="57468964" w14:textId="77777777" w:rsidR="00BE4FFB" w:rsidRPr="00A45301" w:rsidRDefault="00BE4FFB" w:rsidP="009637DD">
            <w:pPr>
              <w:jc w:val="center"/>
              <w:rPr>
                <w:lang w:eastAsia="en-US"/>
              </w:rPr>
            </w:pPr>
            <w:r w:rsidRPr="00A45301">
              <w:t>210,48588</w:t>
            </w:r>
          </w:p>
        </w:tc>
        <w:tc>
          <w:tcPr>
            <w:tcW w:w="1275" w:type="dxa"/>
            <w:shd w:val="clear" w:color="auto" w:fill="auto"/>
          </w:tcPr>
          <w:p w14:paraId="4811B638" w14:textId="77777777" w:rsidR="00BE4FFB" w:rsidRPr="00A45301" w:rsidRDefault="00BE4FFB" w:rsidP="009637DD">
            <w:pPr>
              <w:jc w:val="center"/>
              <w:rPr>
                <w:lang w:eastAsia="en-US"/>
              </w:rPr>
            </w:pPr>
            <w:r w:rsidRPr="00A45301">
              <w:rPr>
                <w:lang w:eastAsia="en-US"/>
              </w:rPr>
              <w:t>0,00</w:t>
            </w:r>
          </w:p>
        </w:tc>
        <w:tc>
          <w:tcPr>
            <w:tcW w:w="1276" w:type="dxa"/>
            <w:shd w:val="clear" w:color="auto" w:fill="auto"/>
          </w:tcPr>
          <w:p w14:paraId="6A884F11" w14:textId="77777777" w:rsidR="00BE4FFB" w:rsidRPr="00A45301" w:rsidRDefault="00BE4FFB" w:rsidP="009637DD">
            <w:pPr>
              <w:jc w:val="center"/>
              <w:rPr>
                <w:lang w:eastAsia="en-US"/>
              </w:rPr>
            </w:pPr>
            <w:r w:rsidRPr="00A45301">
              <w:rPr>
                <w:lang w:eastAsia="en-US"/>
              </w:rPr>
              <w:t>0,00</w:t>
            </w:r>
          </w:p>
        </w:tc>
      </w:tr>
      <w:tr w:rsidR="00BE4FFB" w:rsidRPr="00A45301" w14:paraId="03B22B27" w14:textId="77777777" w:rsidTr="009637DD">
        <w:tc>
          <w:tcPr>
            <w:tcW w:w="5307" w:type="dxa"/>
            <w:gridSpan w:val="2"/>
            <w:shd w:val="clear" w:color="auto" w:fill="auto"/>
          </w:tcPr>
          <w:p w14:paraId="76E23DE8"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606DED08" w14:textId="77777777" w:rsidR="00BE4FFB" w:rsidRPr="00A45301" w:rsidRDefault="00BE4FFB" w:rsidP="009637DD">
            <w:pPr>
              <w:pStyle w:val="ConsPlusNormal0"/>
              <w:jc w:val="center"/>
              <w:rPr>
                <w:sz w:val="20"/>
                <w:szCs w:val="20"/>
              </w:rPr>
            </w:pPr>
          </w:p>
        </w:tc>
        <w:tc>
          <w:tcPr>
            <w:tcW w:w="1417" w:type="dxa"/>
            <w:shd w:val="clear" w:color="auto" w:fill="auto"/>
          </w:tcPr>
          <w:p w14:paraId="742B4091" w14:textId="77777777" w:rsidR="00BE4FFB" w:rsidRPr="00A45301" w:rsidRDefault="00BE4FFB" w:rsidP="009637DD">
            <w:pPr>
              <w:pStyle w:val="ConsPlusNormal0"/>
              <w:jc w:val="center"/>
              <w:rPr>
                <w:sz w:val="20"/>
                <w:szCs w:val="20"/>
              </w:rPr>
            </w:pPr>
            <w:r w:rsidRPr="00A45301">
              <w:rPr>
                <w:sz w:val="20"/>
                <w:szCs w:val="20"/>
              </w:rPr>
              <w:t>3 243,05192</w:t>
            </w:r>
          </w:p>
        </w:tc>
        <w:tc>
          <w:tcPr>
            <w:tcW w:w="1418" w:type="dxa"/>
            <w:shd w:val="clear" w:color="auto" w:fill="auto"/>
          </w:tcPr>
          <w:p w14:paraId="3A58F3C3"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018C47B3"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7DA758EB"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80B26B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ED9C6F2"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6B78214" w14:textId="77777777" w:rsidTr="009637DD">
        <w:tc>
          <w:tcPr>
            <w:tcW w:w="488" w:type="dxa"/>
            <w:vMerge w:val="restart"/>
            <w:shd w:val="clear" w:color="auto" w:fill="auto"/>
          </w:tcPr>
          <w:p w14:paraId="652E26BF" w14:textId="77777777" w:rsidR="00BE4FFB" w:rsidRPr="00A45301" w:rsidRDefault="00BE4FFB" w:rsidP="009637DD">
            <w:r w:rsidRPr="00A45301">
              <w:t>1.</w:t>
            </w:r>
          </w:p>
        </w:tc>
        <w:tc>
          <w:tcPr>
            <w:tcW w:w="4819" w:type="dxa"/>
            <w:shd w:val="clear" w:color="auto" w:fill="auto"/>
          </w:tcPr>
          <w:p w14:paraId="36915457" w14:textId="77777777" w:rsidR="00BE4FFB" w:rsidRPr="00A45301" w:rsidRDefault="00BE4FFB" w:rsidP="009637DD">
            <w:r w:rsidRPr="00A45301">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14:paraId="005D571D" w14:textId="77777777" w:rsidR="00BE4FFB" w:rsidRPr="00A45301" w:rsidRDefault="00BE4FFB" w:rsidP="009637DD">
            <w:pPr>
              <w:pStyle w:val="ConsPlusNormal0"/>
              <w:jc w:val="center"/>
              <w:rPr>
                <w:sz w:val="20"/>
                <w:szCs w:val="20"/>
              </w:rPr>
            </w:pPr>
          </w:p>
        </w:tc>
        <w:tc>
          <w:tcPr>
            <w:tcW w:w="1417" w:type="dxa"/>
            <w:shd w:val="clear" w:color="auto" w:fill="auto"/>
          </w:tcPr>
          <w:p w14:paraId="17E3AE48" w14:textId="77777777" w:rsidR="00BE4FFB" w:rsidRPr="00A45301" w:rsidRDefault="00BE4FFB" w:rsidP="009637DD">
            <w:pPr>
              <w:pStyle w:val="ConsPlusNormal0"/>
              <w:jc w:val="center"/>
              <w:rPr>
                <w:sz w:val="20"/>
                <w:szCs w:val="20"/>
              </w:rPr>
            </w:pPr>
            <w:r w:rsidRPr="00A45301">
              <w:rPr>
                <w:sz w:val="20"/>
                <w:szCs w:val="20"/>
              </w:rPr>
              <w:t>2 618,37800</w:t>
            </w:r>
          </w:p>
        </w:tc>
        <w:tc>
          <w:tcPr>
            <w:tcW w:w="1418" w:type="dxa"/>
            <w:shd w:val="clear" w:color="auto" w:fill="auto"/>
          </w:tcPr>
          <w:p w14:paraId="14A1C339"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1CCB12FE"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5A46988"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F71487D" w14:textId="77777777" w:rsidR="00BE4FFB" w:rsidRPr="00A45301" w:rsidRDefault="00BE4FFB" w:rsidP="009637DD">
            <w:pPr>
              <w:pStyle w:val="ConsPlusNormal0"/>
              <w:jc w:val="center"/>
              <w:rPr>
                <w:sz w:val="20"/>
                <w:szCs w:val="20"/>
              </w:rPr>
            </w:pPr>
            <w:r w:rsidRPr="00A45301">
              <w:rPr>
                <w:sz w:val="20"/>
                <w:szCs w:val="20"/>
              </w:rPr>
              <w:t>3 250,77800</w:t>
            </w:r>
          </w:p>
        </w:tc>
        <w:tc>
          <w:tcPr>
            <w:tcW w:w="1276" w:type="dxa"/>
            <w:shd w:val="clear" w:color="auto" w:fill="auto"/>
          </w:tcPr>
          <w:p w14:paraId="37F6EB8E" w14:textId="77777777" w:rsidR="00BE4FFB" w:rsidRPr="00A45301" w:rsidRDefault="00BE4FFB" w:rsidP="009637DD">
            <w:pPr>
              <w:pStyle w:val="ConsPlusNormal0"/>
              <w:jc w:val="center"/>
              <w:rPr>
                <w:sz w:val="20"/>
                <w:szCs w:val="20"/>
              </w:rPr>
            </w:pPr>
            <w:r w:rsidRPr="00A45301">
              <w:rPr>
                <w:sz w:val="20"/>
                <w:szCs w:val="20"/>
              </w:rPr>
              <w:t>3 250,77800</w:t>
            </w:r>
          </w:p>
        </w:tc>
      </w:tr>
      <w:tr w:rsidR="00BE4FFB" w:rsidRPr="00A45301" w14:paraId="66F2F49F" w14:textId="77777777" w:rsidTr="009637DD">
        <w:tc>
          <w:tcPr>
            <w:tcW w:w="488" w:type="dxa"/>
            <w:vMerge/>
            <w:shd w:val="clear" w:color="auto" w:fill="auto"/>
          </w:tcPr>
          <w:p w14:paraId="1905E46D" w14:textId="77777777" w:rsidR="00BE4FFB" w:rsidRPr="00A45301" w:rsidRDefault="00BE4FFB" w:rsidP="009637DD"/>
        </w:tc>
        <w:tc>
          <w:tcPr>
            <w:tcW w:w="4819" w:type="dxa"/>
            <w:shd w:val="clear" w:color="auto" w:fill="auto"/>
          </w:tcPr>
          <w:p w14:paraId="1218F50E"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627DCA30" w14:textId="77777777" w:rsidR="00BE4FFB" w:rsidRPr="00A45301" w:rsidRDefault="00BE4FFB" w:rsidP="009637DD">
            <w:pPr>
              <w:pStyle w:val="ConsPlusNormal0"/>
              <w:jc w:val="center"/>
              <w:rPr>
                <w:sz w:val="20"/>
                <w:szCs w:val="20"/>
              </w:rPr>
            </w:pPr>
          </w:p>
        </w:tc>
        <w:tc>
          <w:tcPr>
            <w:tcW w:w="1417" w:type="dxa"/>
            <w:shd w:val="clear" w:color="auto" w:fill="auto"/>
          </w:tcPr>
          <w:p w14:paraId="0EC284CF" w14:textId="77777777" w:rsidR="00BE4FFB" w:rsidRPr="00A45301" w:rsidRDefault="00BE4FFB" w:rsidP="009637DD">
            <w:pPr>
              <w:pStyle w:val="ConsPlusNormal0"/>
              <w:jc w:val="center"/>
              <w:rPr>
                <w:sz w:val="20"/>
                <w:szCs w:val="20"/>
              </w:rPr>
            </w:pPr>
          </w:p>
        </w:tc>
        <w:tc>
          <w:tcPr>
            <w:tcW w:w="1418" w:type="dxa"/>
            <w:shd w:val="clear" w:color="auto" w:fill="auto"/>
          </w:tcPr>
          <w:p w14:paraId="576DA5DB" w14:textId="77777777" w:rsidR="00BE4FFB" w:rsidRPr="00A45301" w:rsidRDefault="00BE4FFB" w:rsidP="009637DD">
            <w:pPr>
              <w:pStyle w:val="ConsPlusNormal0"/>
              <w:jc w:val="center"/>
              <w:rPr>
                <w:sz w:val="20"/>
                <w:szCs w:val="20"/>
              </w:rPr>
            </w:pPr>
          </w:p>
        </w:tc>
        <w:tc>
          <w:tcPr>
            <w:tcW w:w="1417" w:type="dxa"/>
            <w:shd w:val="clear" w:color="auto" w:fill="auto"/>
          </w:tcPr>
          <w:p w14:paraId="2480A64A" w14:textId="77777777" w:rsidR="00BE4FFB" w:rsidRPr="00A45301" w:rsidRDefault="00BE4FFB" w:rsidP="009637DD">
            <w:pPr>
              <w:pStyle w:val="ConsPlusNormal0"/>
              <w:jc w:val="center"/>
              <w:rPr>
                <w:sz w:val="20"/>
                <w:szCs w:val="20"/>
              </w:rPr>
            </w:pPr>
          </w:p>
        </w:tc>
        <w:tc>
          <w:tcPr>
            <w:tcW w:w="1418" w:type="dxa"/>
            <w:shd w:val="clear" w:color="auto" w:fill="auto"/>
          </w:tcPr>
          <w:p w14:paraId="767835A7" w14:textId="77777777" w:rsidR="00BE4FFB" w:rsidRPr="00A45301" w:rsidRDefault="00BE4FFB" w:rsidP="009637DD">
            <w:pPr>
              <w:pStyle w:val="ConsPlusNormal0"/>
              <w:jc w:val="center"/>
              <w:rPr>
                <w:sz w:val="20"/>
                <w:szCs w:val="20"/>
              </w:rPr>
            </w:pPr>
          </w:p>
        </w:tc>
        <w:tc>
          <w:tcPr>
            <w:tcW w:w="1275" w:type="dxa"/>
            <w:shd w:val="clear" w:color="auto" w:fill="auto"/>
          </w:tcPr>
          <w:p w14:paraId="7CAF4086" w14:textId="77777777" w:rsidR="00BE4FFB" w:rsidRPr="00A45301" w:rsidRDefault="00BE4FFB" w:rsidP="009637DD">
            <w:pPr>
              <w:pStyle w:val="ConsPlusNormal0"/>
              <w:jc w:val="center"/>
              <w:rPr>
                <w:sz w:val="20"/>
                <w:szCs w:val="20"/>
              </w:rPr>
            </w:pPr>
          </w:p>
        </w:tc>
        <w:tc>
          <w:tcPr>
            <w:tcW w:w="1276" w:type="dxa"/>
            <w:shd w:val="clear" w:color="auto" w:fill="auto"/>
          </w:tcPr>
          <w:p w14:paraId="6A4B546E" w14:textId="77777777" w:rsidR="00BE4FFB" w:rsidRPr="00A45301" w:rsidRDefault="00BE4FFB" w:rsidP="009637DD">
            <w:pPr>
              <w:pStyle w:val="ConsPlusNormal0"/>
              <w:jc w:val="center"/>
              <w:rPr>
                <w:sz w:val="20"/>
                <w:szCs w:val="20"/>
              </w:rPr>
            </w:pPr>
          </w:p>
        </w:tc>
      </w:tr>
      <w:tr w:rsidR="00BE4FFB" w:rsidRPr="00A45301" w14:paraId="49858EFD" w14:textId="77777777" w:rsidTr="009637DD">
        <w:tc>
          <w:tcPr>
            <w:tcW w:w="488" w:type="dxa"/>
            <w:vMerge/>
            <w:shd w:val="clear" w:color="auto" w:fill="auto"/>
          </w:tcPr>
          <w:p w14:paraId="119F70D9" w14:textId="77777777" w:rsidR="00BE4FFB" w:rsidRPr="00A45301" w:rsidRDefault="00BE4FFB" w:rsidP="009637DD"/>
        </w:tc>
        <w:tc>
          <w:tcPr>
            <w:tcW w:w="4819" w:type="dxa"/>
            <w:shd w:val="clear" w:color="auto" w:fill="auto"/>
          </w:tcPr>
          <w:p w14:paraId="2CB8FCB1"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4FC2CD32" w14:textId="77777777" w:rsidR="00BE4FFB" w:rsidRPr="00A45301" w:rsidRDefault="00BE4FFB" w:rsidP="009637DD">
            <w:pPr>
              <w:pStyle w:val="ConsPlusNormal0"/>
              <w:jc w:val="center"/>
              <w:rPr>
                <w:sz w:val="20"/>
                <w:szCs w:val="20"/>
              </w:rPr>
            </w:pPr>
          </w:p>
        </w:tc>
        <w:tc>
          <w:tcPr>
            <w:tcW w:w="1417" w:type="dxa"/>
            <w:shd w:val="clear" w:color="auto" w:fill="auto"/>
          </w:tcPr>
          <w:p w14:paraId="7F46C828" w14:textId="77777777" w:rsidR="00BE4FFB" w:rsidRPr="00A45301" w:rsidRDefault="00BE4FFB" w:rsidP="009637DD">
            <w:pPr>
              <w:pStyle w:val="ConsPlusNormal0"/>
              <w:jc w:val="center"/>
              <w:rPr>
                <w:sz w:val="20"/>
                <w:szCs w:val="20"/>
              </w:rPr>
            </w:pPr>
            <w:r w:rsidRPr="00A45301">
              <w:rPr>
                <w:sz w:val="20"/>
                <w:szCs w:val="20"/>
              </w:rPr>
              <w:t>2 618,37800</w:t>
            </w:r>
          </w:p>
        </w:tc>
        <w:tc>
          <w:tcPr>
            <w:tcW w:w="1418" w:type="dxa"/>
            <w:shd w:val="clear" w:color="auto" w:fill="auto"/>
          </w:tcPr>
          <w:p w14:paraId="5979B44B"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2D069490"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707E20B1"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1B911F9" w14:textId="77777777" w:rsidR="00BE4FFB" w:rsidRPr="00A45301" w:rsidRDefault="00BE4FFB" w:rsidP="009637DD">
            <w:pPr>
              <w:pStyle w:val="ConsPlusNormal0"/>
              <w:jc w:val="center"/>
              <w:rPr>
                <w:sz w:val="20"/>
                <w:szCs w:val="20"/>
              </w:rPr>
            </w:pPr>
            <w:r w:rsidRPr="00A45301">
              <w:rPr>
                <w:sz w:val="20"/>
                <w:szCs w:val="20"/>
              </w:rPr>
              <w:t>3 250,77800</w:t>
            </w:r>
          </w:p>
        </w:tc>
        <w:tc>
          <w:tcPr>
            <w:tcW w:w="1276" w:type="dxa"/>
            <w:shd w:val="clear" w:color="auto" w:fill="auto"/>
          </w:tcPr>
          <w:p w14:paraId="23F3580C" w14:textId="77777777" w:rsidR="00BE4FFB" w:rsidRPr="00A45301" w:rsidRDefault="00BE4FFB" w:rsidP="009637DD">
            <w:pPr>
              <w:pStyle w:val="ConsPlusNormal0"/>
              <w:jc w:val="center"/>
              <w:rPr>
                <w:sz w:val="20"/>
                <w:szCs w:val="20"/>
              </w:rPr>
            </w:pPr>
            <w:r w:rsidRPr="00A45301">
              <w:rPr>
                <w:sz w:val="20"/>
                <w:szCs w:val="20"/>
              </w:rPr>
              <w:t>3 250,77800</w:t>
            </w:r>
          </w:p>
        </w:tc>
      </w:tr>
      <w:tr w:rsidR="00BE4FFB" w:rsidRPr="00A45301" w14:paraId="272C0282" w14:textId="77777777" w:rsidTr="009637DD">
        <w:tc>
          <w:tcPr>
            <w:tcW w:w="488" w:type="dxa"/>
            <w:vMerge/>
            <w:shd w:val="clear" w:color="auto" w:fill="auto"/>
          </w:tcPr>
          <w:p w14:paraId="23CB5674" w14:textId="77777777" w:rsidR="00BE4FFB" w:rsidRPr="00A45301" w:rsidRDefault="00BE4FFB" w:rsidP="009637DD"/>
        </w:tc>
        <w:tc>
          <w:tcPr>
            <w:tcW w:w="4819" w:type="dxa"/>
            <w:shd w:val="clear" w:color="auto" w:fill="auto"/>
          </w:tcPr>
          <w:p w14:paraId="4AC0721D"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53E6916F" w14:textId="77777777" w:rsidR="00BE4FFB" w:rsidRPr="00A45301" w:rsidRDefault="00BE4FFB" w:rsidP="009637DD">
            <w:pPr>
              <w:pStyle w:val="ConsPlusNormal0"/>
              <w:jc w:val="center"/>
              <w:rPr>
                <w:sz w:val="20"/>
                <w:szCs w:val="20"/>
              </w:rPr>
            </w:pPr>
          </w:p>
        </w:tc>
        <w:tc>
          <w:tcPr>
            <w:tcW w:w="1417" w:type="dxa"/>
            <w:shd w:val="clear" w:color="auto" w:fill="auto"/>
          </w:tcPr>
          <w:p w14:paraId="4F66336E"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1ECFD037"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25738BE0"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CC9C533"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39F118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870B712"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8568B60" w14:textId="77777777" w:rsidTr="009637DD">
        <w:tc>
          <w:tcPr>
            <w:tcW w:w="488" w:type="dxa"/>
            <w:vMerge/>
            <w:shd w:val="clear" w:color="auto" w:fill="auto"/>
          </w:tcPr>
          <w:p w14:paraId="5E690E51" w14:textId="77777777" w:rsidR="00BE4FFB" w:rsidRPr="00A45301" w:rsidRDefault="00BE4FFB" w:rsidP="009637DD"/>
        </w:tc>
        <w:tc>
          <w:tcPr>
            <w:tcW w:w="4819" w:type="dxa"/>
            <w:shd w:val="clear" w:color="auto" w:fill="auto"/>
          </w:tcPr>
          <w:p w14:paraId="7F571223"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4A5FCB51" w14:textId="77777777" w:rsidR="00BE4FFB" w:rsidRPr="00A45301" w:rsidRDefault="00BE4FFB" w:rsidP="009637DD">
            <w:pPr>
              <w:pStyle w:val="ConsPlusNormal0"/>
              <w:jc w:val="center"/>
              <w:rPr>
                <w:sz w:val="20"/>
                <w:szCs w:val="20"/>
              </w:rPr>
            </w:pPr>
          </w:p>
        </w:tc>
        <w:tc>
          <w:tcPr>
            <w:tcW w:w="1417" w:type="dxa"/>
            <w:shd w:val="clear" w:color="auto" w:fill="auto"/>
          </w:tcPr>
          <w:p w14:paraId="5807ACFA"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983E8C2"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14853092"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4A51F90"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DB8BEF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381DF0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43DB94F" w14:textId="77777777" w:rsidTr="009637DD">
        <w:tc>
          <w:tcPr>
            <w:tcW w:w="488" w:type="dxa"/>
            <w:vMerge w:val="restart"/>
            <w:shd w:val="clear" w:color="auto" w:fill="auto"/>
          </w:tcPr>
          <w:p w14:paraId="2B2DCEAC" w14:textId="77777777" w:rsidR="00BE4FFB" w:rsidRPr="00A45301" w:rsidRDefault="00BE4FFB" w:rsidP="009637DD">
            <w:r w:rsidRPr="00A45301">
              <w:t>2.</w:t>
            </w:r>
          </w:p>
        </w:tc>
        <w:tc>
          <w:tcPr>
            <w:tcW w:w="4819" w:type="dxa"/>
            <w:shd w:val="clear" w:color="auto" w:fill="auto"/>
          </w:tcPr>
          <w:p w14:paraId="175E6C70" w14:textId="77777777" w:rsidR="00BE4FFB" w:rsidRPr="00A45301" w:rsidRDefault="00BE4FFB" w:rsidP="009637DD">
            <w:pPr>
              <w:pStyle w:val="ConsPlusNormal0"/>
              <w:jc w:val="both"/>
              <w:rPr>
                <w:sz w:val="20"/>
                <w:szCs w:val="20"/>
              </w:rPr>
            </w:pPr>
            <w:r w:rsidRPr="00A45301">
              <w:rPr>
                <w:sz w:val="20"/>
                <w:szCs w:val="20"/>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14:paraId="1C72B0E6" w14:textId="77777777" w:rsidR="00BE4FFB" w:rsidRPr="00A45301" w:rsidRDefault="00BE4FFB" w:rsidP="009637DD">
            <w:pPr>
              <w:pStyle w:val="ConsPlusNormal0"/>
              <w:jc w:val="center"/>
              <w:rPr>
                <w:sz w:val="20"/>
                <w:szCs w:val="20"/>
              </w:rPr>
            </w:pPr>
            <w:r w:rsidRPr="00A45301">
              <w:rPr>
                <w:sz w:val="20"/>
                <w:szCs w:val="20"/>
              </w:rPr>
              <w:t>МБУ «Служба благоустройства»</w:t>
            </w:r>
          </w:p>
        </w:tc>
        <w:tc>
          <w:tcPr>
            <w:tcW w:w="1417" w:type="dxa"/>
            <w:shd w:val="clear" w:color="auto" w:fill="auto"/>
          </w:tcPr>
          <w:p w14:paraId="76F92179" w14:textId="77777777" w:rsidR="00BE4FFB" w:rsidRPr="00A45301" w:rsidRDefault="00BE4FFB" w:rsidP="009637DD">
            <w:pPr>
              <w:pStyle w:val="ConsPlusNormal0"/>
              <w:jc w:val="center"/>
              <w:rPr>
                <w:sz w:val="20"/>
                <w:szCs w:val="20"/>
              </w:rPr>
            </w:pPr>
            <w:r w:rsidRPr="00A45301">
              <w:rPr>
                <w:sz w:val="20"/>
                <w:szCs w:val="20"/>
              </w:rPr>
              <w:t>22 394,55795</w:t>
            </w:r>
          </w:p>
        </w:tc>
        <w:tc>
          <w:tcPr>
            <w:tcW w:w="1418" w:type="dxa"/>
            <w:shd w:val="clear" w:color="auto" w:fill="auto"/>
          </w:tcPr>
          <w:p w14:paraId="4E860875" w14:textId="77777777" w:rsidR="00BE4FFB" w:rsidRPr="00A45301" w:rsidRDefault="00BE4FFB" w:rsidP="009637DD">
            <w:pPr>
              <w:pStyle w:val="ConsPlusNormal0"/>
              <w:jc w:val="center"/>
              <w:rPr>
                <w:sz w:val="20"/>
                <w:szCs w:val="20"/>
              </w:rPr>
            </w:pPr>
            <w:r w:rsidRPr="00A45301">
              <w:rPr>
                <w:sz w:val="20"/>
                <w:szCs w:val="20"/>
              </w:rPr>
              <w:t>25 962,41252</w:t>
            </w:r>
          </w:p>
        </w:tc>
        <w:tc>
          <w:tcPr>
            <w:tcW w:w="1417" w:type="dxa"/>
            <w:shd w:val="clear" w:color="auto" w:fill="auto"/>
          </w:tcPr>
          <w:p w14:paraId="06FF40C2" w14:textId="77777777" w:rsidR="00BE4FFB" w:rsidRPr="00A45301" w:rsidRDefault="00BE4FFB" w:rsidP="009637DD">
            <w:pPr>
              <w:pStyle w:val="ConsPlusNormal0"/>
              <w:jc w:val="center"/>
              <w:rPr>
                <w:sz w:val="20"/>
                <w:szCs w:val="20"/>
              </w:rPr>
            </w:pPr>
            <w:r w:rsidRPr="00A45301">
              <w:rPr>
                <w:sz w:val="20"/>
                <w:szCs w:val="20"/>
              </w:rPr>
              <w:t>24 963,52354</w:t>
            </w:r>
          </w:p>
        </w:tc>
        <w:tc>
          <w:tcPr>
            <w:tcW w:w="1418" w:type="dxa"/>
            <w:shd w:val="clear" w:color="auto" w:fill="auto"/>
          </w:tcPr>
          <w:p w14:paraId="0963F433" w14:textId="77777777" w:rsidR="00BE4FFB" w:rsidRPr="00A45301" w:rsidRDefault="00BE4FFB" w:rsidP="009637DD">
            <w:pPr>
              <w:pStyle w:val="ConsPlusNormal0"/>
              <w:jc w:val="center"/>
              <w:rPr>
                <w:sz w:val="20"/>
                <w:szCs w:val="20"/>
              </w:rPr>
            </w:pPr>
            <w:r w:rsidRPr="00A45301">
              <w:rPr>
                <w:sz w:val="20"/>
                <w:szCs w:val="20"/>
              </w:rPr>
              <w:t>24 794,32504</w:t>
            </w:r>
          </w:p>
        </w:tc>
        <w:tc>
          <w:tcPr>
            <w:tcW w:w="1275" w:type="dxa"/>
            <w:shd w:val="clear" w:color="auto" w:fill="auto"/>
          </w:tcPr>
          <w:p w14:paraId="5A9BF1F6" w14:textId="77777777" w:rsidR="00BE4FFB" w:rsidRPr="00A45301" w:rsidRDefault="00BE4FFB" w:rsidP="009637DD">
            <w:pPr>
              <w:pStyle w:val="ConsPlusNormal0"/>
              <w:jc w:val="center"/>
              <w:rPr>
                <w:sz w:val="20"/>
                <w:szCs w:val="20"/>
              </w:rPr>
            </w:pPr>
            <w:r w:rsidRPr="00A45301">
              <w:rPr>
                <w:sz w:val="20"/>
                <w:szCs w:val="20"/>
              </w:rPr>
              <w:t>10062,65554</w:t>
            </w:r>
          </w:p>
        </w:tc>
        <w:tc>
          <w:tcPr>
            <w:tcW w:w="1276" w:type="dxa"/>
            <w:shd w:val="clear" w:color="auto" w:fill="auto"/>
          </w:tcPr>
          <w:p w14:paraId="2B9E555E" w14:textId="77777777" w:rsidR="00BE4FFB" w:rsidRPr="00A45301" w:rsidRDefault="00BE4FFB" w:rsidP="009637DD">
            <w:pPr>
              <w:pStyle w:val="ConsPlusNormal0"/>
              <w:jc w:val="center"/>
              <w:rPr>
                <w:sz w:val="20"/>
                <w:szCs w:val="20"/>
              </w:rPr>
            </w:pPr>
            <w:r w:rsidRPr="00A45301">
              <w:rPr>
                <w:sz w:val="20"/>
                <w:szCs w:val="20"/>
              </w:rPr>
              <w:t>10062,65554</w:t>
            </w:r>
          </w:p>
        </w:tc>
      </w:tr>
      <w:tr w:rsidR="00BE4FFB" w:rsidRPr="00A45301" w14:paraId="06A0AE6B" w14:textId="77777777" w:rsidTr="009637DD">
        <w:tc>
          <w:tcPr>
            <w:tcW w:w="488" w:type="dxa"/>
            <w:vMerge/>
            <w:shd w:val="clear" w:color="auto" w:fill="auto"/>
          </w:tcPr>
          <w:p w14:paraId="7EFAF472" w14:textId="77777777" w:rsidR="00BE4FFB" w:rsidRPr="00A45301" w:rsidRDefault="00BE4FFB" w:rsidP="009637DD"/>
        </w:tc>
        <w:tc>
          <w:tcPr>
            <w:tcW w:w="4819" w:type="dxa"/>
            <w:shd w:val="clear" w:color="auto" w:fill="auto"/>
          </w:tcPr>
          <w:p w14:paraId="7C80B737"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7101B848" w14:textId="77777777" w:rsidR="00BE4FFB" w:rsidRPr="00A45301" w:rsidRDefault="00BE4FFB" w:rsidP="009637DD">
            <w:pPr>
              <w:pStyle w:val="ConsPlusNormal0"/>
              <w:jc w:val="center"/>
              <w:rPr>
                <w:sz w:val="20"/>
                <w:szCs w:val="20"/>
              </w:rPr>
            </w:pPr>
          </w:p>
        </w:tc>
        <w:tc>
          <w:tcPr>
            <w:tcW w:w="1417" w:type="dxa"/>
            <w:shd w:val="clear" w:color="auto" w:fill="auto"/>
          </w:tcPr>
          <w:p w14:paraId="6A07935F" w14:textId="77777777" w:rsidR="00BE4FFB" w:rsidRPr="00A45301" w:rsidRDefault="00BE4FFB" w:rsidP="009637DD">
            <w:pPr>
              <w:pStyle w:val="ConsPlusNormal0"/>
              <w:jc w:val="center"/>
              <w:rPr>
                <w:sz w:val="20"/>
                <w:szCs w:val="20"/>
              </w:rPr>
            </w:pPr>
          </w:p>
        </w:tc>
        <w:tc>
          <w:tcPr>
            <w:tcW w:w="1418" w:type="dxa"/>
            <w:shd w:val="clear" w:color="auto" w:fill="auto"/>
          </w:tcPr>
          <w:p w14:paraId="3FAD8F09" w14:textId="77777777" w:rsidR="00BE4FFB" w:rsidRPr="00A45301" w:rsidRDefault="00BE4FFB" w:rsidP="009637DD">
            <w:pPr>
              <w:pStyle w:val="ConsPlusNormal0"/>
              <w:jc w:val="center"/>
              <w:rPr>
                <w:sz w:val="20"/>
                <w:szCs w:val="20"/>
              </w:rPr>
            </w:pPr>
          </w:p>
        </w:tc>
        <w:tc>
          <w:tcPr>
            <w:tcW w:w="1417" w:type="dxa"/>
            <w:shd w:val="clear" w:color="auto" w:fill="auto"/>
          </w:tcPr>
          <w:p w14:paraId="005518DA" w14:textId="77777777" w:rsidR="00BE4FFB" w:rsidRPr="00A45301" w:rsidRDefault="00BE4FFB" w:rsidP="009637DD">
            <w:pPr>
              <w:pStyle w:val="ConsPlusNormal0"/>
              <w:jc w:val="center"/>
              <w:rPr>
                <w:sz w:val="20"/>
                <w:szCs w:val="20"/>
              </w:rPr>
            </w:pPr>
          </w:p>
        </w:tc>
        <w:tc>
          <w:tcPr>
            <w:tcW w:w="1418" w:type="dxa"/>
            <w:shd w:val="clear" w:color="auto" w:fill="auto"/>
          </w:tcPr>
          <w:p w14:paraId="5BA708BC" w14:textId="77777777" w:rsidR="00BE4FFB" w:rsidRPr="00A45301" w:rsidRDefault="00BE4FFB" w:rsidP="009637DD">
            <w:pPr>
              <w:pStyle w:val="ConsPlusNormal0"/>
              <w:jc w:val="center"/>
              <w:rPr>
                <w:sz w:val="20"/>
                <w:szCs w:val="20"/>
              </w:rPr>
            </w:pPr>
          </w:p>
        </w:tc>
        <w:tc>
          <w:tcPr>
            <w:tcW w:w="1275" w:type="dxa"/>
            <w:shd w:val="clear" w:color="auto" w:fill="auto"/>
          </w:tcPr>
          <w:p w14:paraId="3206EE37" w14:textId="77777777" w:rsidR="00BE4FFB" w:rsidRPr="00A45301" w:rsidRDefault="00BE4FFB" w:rsidP="009637DD">
            <w:pPr>
              <w:pStyle w:val="ConsPlusNormal0"/>
              <w:jc w:val="center"/>
              <w:rPr>
                <w:sz w:val="20"/>
                <w:szCs w:val="20"/>
              </w:rPr>
            </w:pPr>
          </w:p>
        </w:tc>
        <w:tc>
          <w:tcPr>
            <w:tcW w:w="1276" w:type="dxa"/>
            <w:shd w:val="clear" w:color="auto" w:fill="auto"/>
          </w:tcPr>
          <w:p w14:paraId="4EED74A5" w14:textId="77777777" w:rsidR="00BE4FFB" w:rsidRPr="00A45301" w:rsidRDefault="00BE4FFB" w:rsidP="009637DD">
            <w:pPr>
              <w:pStyle w:val="ConsPlusNormal0"/>
              <w:jc w:val="center"/>
              <w:rPr>
                <w:sz w:val="20"/>
                <w:szCs w:val="20"/>
              </w:rPr>
            </w:pPr>
          </w:p>
        </w:tc>
      </w:tr>
      <w:tr w:rsidR="00BE4FFB" w:rsidRPr="00A45301" w14:paraId="15AF0E2E" w14:textId="77777777" w:rsidTr="009637DD">
        <w:tc>
          <w:tcPr>
            <w:tcW w:w="488" w:type="dxa"/>
            <w:vMerge/>
            <w:shd w:val="clear" w:color="auto" w:fill="auto"/>
          </w:tcPr>
          <w:p w14:paraId="5D4FF57E" w14:textId="77777777" w:rsidR="00BE4FFB" w:rsidRPr="00A45301" w:rsidRDefault="00BE4FFB" w:rsidP="009637DD"/>
        </w:tc>
        <w:tc>
          <w:tcPr>
            <w:tcW w:w="4819" w:type="dxa"/>
            <w:shd w:val="clear" w:color="auto" w:fill="auto"/>
          </w:tcPr>
          <w:p w14:paraId="5F89CC92"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4479E929" w14:textId="77777777" w:rsidR="00BE4FFB" w:rsidRPr="00A45301" w:rsidRDefault="00BE4FFB" w:rsidP="009637DD">
            <w:pPr>
              <w:pStyle w:val="ConsPlusNormal0"/>
              <w:jc w:val="center"/>
              <w:rPr>
                <w:sz w:val="20"/>
                <w:szCs w:val="20"/>
              </w:rPr>
            </w:pPr>
          </w:p>
        </w:tc>
        <w:tc>
          <w:tcPr>
            <w:tcW w:w="1417" w:type="dxa"/>
            <w:shd w:val="clear" w:color="auto" w:fill="auto"/>
          </w:tcPr>
          <w:p w14:paraId="13F2A7DC" w14:textId="77777777" w:rsidR="00BE4FFB" w:rsidRPr="00A45301" w:rsidRDefault="00BE4FFB" w:rsidP="009637DD">
            <w:pPr>
              <w:pStyle w:val="ConsPlusNormal0"/>
              <w:jc w:val="center"/>
              <w:rPr>
                <w:sz w:val="20"/>
                <w:szCs w:val="20"/>
              </w:rPr>
            </w:pPr>
            <w:r w:rsidRPr="00A45301">
              <w:rPr>
                <w:sz w:val="20"/>
                <w:szCs w:val="20"/>
              </w:rPr>
              <w:t>22 394,55795</w:t>
            </w:r>
          </w:p>
        </w:tc>
        <w:tc>
          <w:tcPr>
            <w:tcW w:w="1418" w:type="dxa"/>
            <w:shd w:val="clear" w:color="auto" w:fill="auto"/>
          </w:tcPr>
          <w:p w14:paraId="5F1E4DDB" w14:textId="77777777" w:rsidR="00BE4FFB" w:rsidRPr="00A45301" w:rsidRDefault="00BE4FFB" w:rsidP="009637DD">
            <w:pPr>
              <w:pStyle w:val="ConsPlusNormal0"/>
              <w:jc w:val="center"/>
              <w:rPr>
                <w:sz w:val="20"/>
                <w:szCs w:val="20"/>
              </w:rPr>
            </w:pPr>
            <w:r w:rsidRPr="00A45301">
              <w:rPr>
                <w:sz w:val="20"/>
                <w:szCs w:val="20"/>
              </w:rPr>
              <w:t>25 962,41252</w:t>
            </w:r>
          </w:p>
        </w:tc>
        <w:tc>
          <w:tcPr>
            <w:tcW w:w="1417" w:type="dxa"/>
            <w:shd w:val="clear" w:color="auto" w:fill="auto"/>
          </w:tcPr>
          <w:p w14:paraId="289DA779" w14:textId="77777777" w:rsidR="00BE4FFB" w:rsidRPr="00A45301" w:rsidRDefault="00BE4FFB" w:rsidP="009637DD">
            <w:pPr>
              <w:pStyle w:val="ConsPlusNormal0"/>
              <w:jc w:val="center"/>
              <w:rPr>
                <w:sz w:val="20"/>
                <w:szCs w:val="20"/>
              </w:rPr>
            </w:pPr>
            <w:r w:rsidRPr="00A45301">
              <w:rPr>
                <w:sz w:val="20"/>
                <w:szCs w:val="20"/>
              </w:rPr>
              <w:t>24 963,52354</w:t>
            </w:r>
          </w:p>
        </w:tc>
        <w:tc>
          <w:tcPr>
            <w:tcW w:w="1418" w:type="dxa"/>
            <w:shd w:val="clear" w:color="auto" w:fill="auto"/>
          </w:tcPr>
          <w:p w14:paraId="432E896D" w14:textId="77777777" w:rsidR="00BE4FFB" w:rsidRPr="00A45301" w:rsidRDefault="00BE4FFB" w:rsidP="009637DD">
            <w:pPr>
              <w:pStyle w:val="ConsPlusNormal0"/>
              <w:jc w:val="center"/>
              <w:rPr>
                <w:sz w:val="20"/>
                <w:szCs w:val="20"/>
              </w:rPr>
            </w:pPr>
            <w:r w:rsidRPr="00A45301">
              <w:rPr>
                <w:sz w:val="20"/>
                <w:szCs w:val="20"/>
              </w:rPr>
              <w:t>24 794,32504</w:t>
            </w:r>
          </w:p>
        </w:tc>
        <w:tc>
          <w:tcPr>
            <w:tcW w:w="1275" w:type="dxa"/>
            <w:shd w:val="clear" w:color="auto" w:fill="auto"/>
          </w:tcPr>
          <w:p w14:paraId="6B5AE47A" w14:textId="77777777" w:rsidR="00BE4FFB" w:rsidRPr="00A45301" w:rsidRDefault="00BE4FFB" w:rsidP="009637DD">
            <w:pPr>
              <w:pStyle w:val="ConsPlusNormal0"/>
              <w:jc w:val="center"/>
              <w:rPr>
                <w:sz w:val="20"/>
                <w:szCs w:val="20"/>
              </w:rPr>
            </w:pPr>
            <w:r w:rsidRPr="00A45301">
              <w:rPr>
                <w:sz w:val="20"/>
                <w:szCs w:val="20"/>
              </w:rPr>
              <w:t>10062,65554</w:t>
            </w:r>
          </w:p>
        </w:tc>
        <w:tc>
          <w:tcPr>
            <w:tcW w:w="1276" w:type="dxa"/>
            <w:shd w:val="clear" w:color="auto" w:fill="auto"/>
          </w:tcPr>
          <w:p w14:paraId="18FBF9E9" w14:textId="77777777" w:rsidR="00BE4FFB" w:rsidRPr="00A45301" w:rsidRDefault="00BE4FFB" w:rsidP="009637DD">
            <w:pPr>
              <w:pStyle w:val="ConsPlusNormal0"/>
              <w:jc w:val="center"/>
              <w:rPr>
                <w:sz w:val="20"/>
                <w:szCs w:val="20"/>
              </w:rPr>
            </w:pPr>
            <w:r w:rsidRPr="00A45301">
              <w:rPr>
                <w:sz w:val="20"/>
                <w:szCs w:val="20"/>
              </w:rPr>
              <w:t>10062,65554</w:t>
            </w:r>
          </w:p>
        </w:tc>
      </w:tr>
      <w:tr w:rsidR="00BE4FFB" w:rsidRPr="00A45301" w14:paraId="2A742171" w14:textId="77777777" w:rsidTr="009637DD">
        <w:tc>
          <w:tcPr>
            <w:tcW w:w="488" w:type="dxa"/>
            <w:vMerge/>
            <w:shd w:val="clear" w:color="auto" w:fill="auto"/>
          </w:tcPr>
          <w:p w14:paraId="77BFA677" w14:textId="77777777" w:rsidR="00BE4FFB" w:rsidRPr="00A45301" w:rsidRDefault="00BE4FFB" w:rsidP="009637DD"/>
        </w:tc>
        <w:tc>
          <w:tcPr>
            <w:tcW w:w="4819" w:type="dxa"/>
            <w:shd w:val="clear" w:color="auto" w:fill="auto"/>
          </w:tcPr>
          <w:p w14:paraId="0E62266F"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666925E5" w14:textId="77777777" w:rsidR="00BE4FFB" w:rsidRPr="00A45301" w:rsidRDefault="00BE4FFB" w:rsidP="009637DD">
            <w:pPr>
              <w:pStyle w:val="ConsPlusNormal0"/>
              <w:jc w:val="center"/>
              <w:rPr>
                <w:sz w:val="20"/>
                <w:szCs w:val="20"/>
              </w:rPr>
            </w:pPr>
          </w:p>
        </w:tc>
        <w:tc>
          <w:tcPr>
            <w:tcW w:w="1417" w:type="dxa"/>
            <w:shd w:val="clear" w:color="auto" w:fill="auto"/>
          </w:tcPr>
          <w:p w14:paraId="6ADFBD85"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247696C5"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7482DC5B"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B4C7243"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EC8611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8406BC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9A4141C" w14:textId="77777777" w:rsidTr="009637DD">
        <w:tc>
          <w:tcPr>
            <w:tcW w:w="488" w:type="dxa"/>
            <w:vMerge/>
            <w:shd w:val="clear" w:color="auto" w:fill="auto"/>
          </w:tcPr>
          <w:p w14:paraId="4433A599" w14:textId="77777777" w:rsidR="00BE4FFB" w:rsidRPr="00A45301" w:rsidRDefault="00BE4FFB" w:rsidP="009637DD"/>
        </w:tc>
        <w:tc>
          <w:tcPr>
            <w:tcW w:w="4819" w:type="dxa"/>
            <w:shd w:val="clear" w:color="auto" w:fill="auto"/>
          </w:tcPr>
          <w:p w14:paraId="0C64A53E"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0C23FA04" w14:textId="77777777" w:rsidR="00BE4FFB" w:rsidRPr="00A45301" w:rsidRDefault="00BE4FFB" w:rsidP="009637DD">
            <w:pPr>
              <w:pStyle w:val="ConsPlusNormal0"/>
              <w:jc w:val="center"/>
              <w:rPr>
                <w:sz w:val="20"/>
                <w:szCs w:val="20"/>
              </w:rPr>
            </w:pPr>
          </w:p>
        </w:tc>
        <w:tc>
          <w:tcPr>
            <w:tcW w:w="1417" w:type="dxa"/>
            <w:shd w:val="clear" w:color="auto" w:fill="auto"/>
          </w:tcPr>
          <w:p w14:paraId="5B3B31A9"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08ED01CE"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076AF469"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2D2F18F1"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2DCA34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56FB5F3"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C8F0737" w14:textId="77777777" w:rsidTr="009637DD">
        <w:tc>
          <w:tcPr>
            <w:tcW w:w="488" w:type="dxa"/>
            <w:vMerge w:val="restart"/>
            <w:shd w:val="clear" w:color="auto" w:fill="auto"/>
          </w:tcPr>
          <w:p w14:paraId="76A41EB4" w14:textId="77777777" w:rsidR="00BE4FFB" w:rsidRPr="00A45301" w:rsidRDefault="00BE4FFB" w:rsidP="009637DD">
            <w:r w:rsidRPr="00A45301">
              <w:lastRenderedPageBreak/>
              <w:t>3.</w:t>
            </w:r>
          </w:p>
        </w:tc>
        <w:tc>
          <w:tcPr>
            <w:tcW w:w="4819" w:type="dxa"/>
            <w:shd w:val="clear" w:color="auto" w:fill="auto"/>
          </w:tcPr>
          <w:p w14:paraId="113AE9DC" w14:textId="77777777" w:rsidR="00BE4FFB" w:rsidRPr="00A45301" w:rsidRDefault="00BE4FFB" w:rsidP="009637DD">
            <w:r w:rsidRPr="00A45301">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985" w:type="dxa"/>
            <w:vMerge w:val="restart"/>
            <w:shd w:val="clear" w:color="auto" w:fill="auto"/>
          </w:tcPr>
          <w:p w14:paraId="1C2A6A2D" w14:textId="77777777" w:rsidR="00BE4FFB" w:rsidRPr="00A45301" w:rsidRDefault="00BE4FFB" w:rsidP="009637DD">
            <w:pPr>
              <w:pStyle w:val="ConsPlusNormal0"/>
              <w:jc w:val="center"/>
              <w:rPr>
                <w:sz w:val="20"/>
                <w:szCs w:val="20"/>
              </w:rPr>
            </w:pPr>
            <w:r w:rsidRPr="00A45301">
              <w:rPr>
                <w:sz w:val="20"/>
                <w:szCs w:val="20"/>
              </w:rPr>
              <w:t>МБУ «Служба благоустройства»</w:t>
            </w:r>
          </w:p>
        </w:tc>
        <w:tc>
          <w:tcPr>
            <w:tcW w:w="1417" w:type="dxa"/>
            <w:shd w:val="clear" w:color="auto" w:fill="auto"/>
          </w:tcPr>
          <w:p w14:paraId="2237FE3E" w14:textId="77777777" w:rsidR="00BE4FFB" w:rsidRPr="00A45301" w:rsidRDefault="00BE4FFB" w:rsidP="009637DD">
            <w:pPr>
              <w:pStyle w:val="ConsPlusNormal0"/>
              <w:jc w:val="center"/>
              <w:rPr>
                <w:sz w:val="20"/>
                <w:szCs w:val="20"/>
              </w:rPr>
            </w:pPr>
            <w:r w:rsidRPr="00A45301">
              <w:rPr>
                <w:sz w:val="20"/>
                <w:szCs w:val="20"/>
              </w:rPr>
              <w:t>210,48588</w:t>
            </w:r>
          </w:p>
        </w:tc>
        <w:tc>
          <w:tcPr>
            <w:tcW w:w="1418" w:type="dxa"/>
            <w:shd w:val="clear" w:color="auto" w:fill="auto"/>
          </w:tcPr>
          <w:p w14:paraId="59214559" w14:textId="77777777" w:rsidR="00BE4FFB" w:rsidRPr="00A45301" w:rsidRDefault="00BE4FFB" w:rsidP="009637DD">
            <w:pPr>
              <w:pStyle w:val="ConsPlusNormal0"/>
              <w:jc w:val="center"/>
              <w:rPr>
                <w:sz w:val="20"/>
                <w:szCs w:val="20"/>
              </w:rPr>
            </w:pPr>
            <w:r w:rsidRPr="00A45301">
              <w:rPr>
                <w:sz w:val="20"/>
                <w:szCs w:val="20"/>
              </w:rPr>
              <w:t>121,500</w:t>
            </w:r>
          </w:p>
        </w:tc>
        <w:tc>
          <w:tcPr>
            <w:tcW w:w="1417" w:type="dxa"/>
            <w:shd w:val="clear" w:color="auto" w:fill="auto"/>
          </w:tcPr>
          <w:p w14:paraId="6C6E4357" w14:textId="77777777" w:rsidR="00BE4FFB" w:rsidRPr="00A45301" w:rsidRDefault="00BE4FFB" w:rsidP="009637DD">
            <w:pPr>
              <w:pStyle w:val="ConsPlusNormal0"/>
              <w:jc w:val="center"/>
              <w:rPr>
                <w:sz w:val="20"/>
                <w:szCs w:val="20"/>
              </w:rPr>
            </w:pPr>
            <w:r w:rsidRPr="00A45301">
              <w:rPr>
                <w:sz w:val="20"/>
                <w:szCs w:val="20"/>
              </w:rPr>
              <w:t>210,48588</w:t>
            </w:r>
          </w:p>
        </w:tc>
        <w:tc>
          <w:tcPr>
            <w:tcW w:w="1418" w:type="dxa"/>
            <w:shd w:val="clear" w:color="auto" w:fill="auto"/>
          </w:tcPr>
          <w:p w14:paraId="5D1A62E8" w14:textId="77777777" w:rsidR="00BE4FFB" w:rsidRPr="00A45301" w:rsidRDefault="00BE4FFB" w:rsidP="009637DD">
            <w:pPr>
              <w:pStyle w:val="ConsPlusNormal0"/>
              <w:jc w:val="center"/>
              <w:rPr>
                <w:sz w:val="20"/>
                <w:szCs w:val="20"/>
              </w:rPr>
            </w:pPr>
            <w:r w:rsidRPr="00A45301">
              <w:rPr>
                <w:sz w:val="20"/>
                <w:szCs w:val="20"/>
              </w:rPr>
              <w:t>210,48588</w:t>
            </w:r>
          </w:p>
        </w:tc>
        <w:tc>
          <w:tcPr>
            <w:tcW w:w="1275" w:type="dxa"/>
            <w:shd w:val="clear" w:color="auto" w:fill="auto"/>
          </w:tcPr>
          <w:p w14:paraId="5851335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E2AD73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FE22F57" w14:textId="77777777" w:rsidTr="009637DD">
        <w:tc>
          <w:tcPr>
            <w:tcW w:w="488" w:type="dxa"/>
            <w:vMerge/>
            <w:shd w:val="clear" w:color="auto" w:fill="auto"/>
          </w:tcPr>
          <w:p w14:paraId="66147F3A" w14:textId="77777777" w:rsidR="00BE4FFB" w:rsidRPr="00A45301" w:rsidRDefault="00BE4FFB" w:rsidP="009637DD"/>
        </w:tc>
        <w:tc>
          <w:tcPr>
            <w:tcW w:w="4819" w:type="dxa"/>
            <w:shd w:val="clear" w:color="auto" w:fill="auto"/>
          </w:tcPr>
          <w:p w14:paraId="3B61C164"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3044F3B1" w14:textId="77777777" w:rsidR="00BE4FFB" w:rsidRPr="00A45301" w:rsidRDefault="00BE4FFB" w:rsidP="009637DD">
            <w:pPr>
              <w:pStyle w:val="ConsPlusNormal0"/>
              <w:jc w:val="center"/>
              <w:rPr>
                <w:sz w:val="20"/>
                <w:szCs w:val="20"/>
              </w:rPr>
            </w:pPr>
          </w:p>
        </w:tc>
        <w:tc>
          <w:tcPr>
            <w:tcW w:w="1417" w:type="dxa"/>
            <w:shd w:val="clear" w:color="auto" w:fill="auto"/>
          </w:tcPr>
          <w:p w14:paraId="6045A963" w14:textId="77777777" w:rsidR="00BE4FFB" w:rsidRPr="00A45301" w:rsidRDefault="00BE4FFB" w:rsidP="009637DD">
            <w:pPr>
              <w:pStyle w:val="ConsPlusNormal0"/>
              <w:jc w:val="center"/>
              <w:rPr>
                <w:sz w:val="20"/>
                <w:szCs w:val="20"/>
              </w:rPr>
            </w:pPr>
          </w:p>
        </w:tc>
        <w:tc>
          <w:tcPr>
            <w:tcW w:w="1418" w:type="dxa"/>
            <w:shd w:val="clear" w:color="auto" w:fill="auto"/>
          </w:tcPr>
          <w:p w14:paraId="6B801DDE" w14:textId="77777777" w:rsidR="00BE4FFB" w:rsidRPr="00A45301" w:rsidRDefault="00BE4FFB" w:rsidP="009637DD">
            <w:pPr>
              <w:pStyle w:val="ConsPlusNormal0"/>
              <w:jc w:val="center"/>
              <w:rPr>
                <w:sz w:val="20"/>
                <w:szCs w:val="20"/>
              </w:rPr>
            </w:pPr>
          </w:p>
        </w:tc>
        <w:tc>
          <w:tcPr>
            <w:tcW w:w="1417" w:type="dxa"/>
            <w:shd w:val="clear" w:color="auto" w:fill="auto"/>
          </w:tcPr>
          <w:p w14:paraId="2D06C4DC" w14:textId="77777777" w:rsidR="00BE4FFB" w:rsidRPr="00A45301" w:rsidRDefault="00BE4FFB" w:rsidP="009637DD">
            <w:pPr>
              <w:pStyle w:val="ConsPlusNormal0"/>
              <w:jc w:val="center"/>
              <w:rPr>
                <w:sz w:val="20"/>
                <w:szCs w:val="20"/>
              </w:rPr>
            </w:pPr>
          </w:p>
        </w:tc>
        <w:tc>
          <w:tcPr>
            <w:tcW w:w="1418" w:type="dxa"/>
            <w:shd w:val="clear" w:color="auto" w:fill="auto"/>
          </w:tcPr>
          <w:p w14:paraId="77BB0575" w14:textId="77777777" w:rsidR="00BE4FFB" w:rsidRPr="00A45301" w:rsidRDefault="00BE4FFB" w:rsidP="009637DD">
            <w:pPr>
              <w:pStyle w:val="ConsPlusNormal0"/>
              <w:jc w:val="center"/>
              <w:rPr>
                <w:sz w:val="20"/>
                <w:szCs w:val="20"/>
              </w:rPr>
            </w:pPr>
          </w:p>
        </w:tc>
        <w:tc>
          <w:tcPr>
            <w:tcW w:w="1275" w:type="dxa"/>
            <w:shd w:val="clear" w:color="auto" w:fill="auto"/>
          </w:tcPr>
          <w:p w14:paraId="5CCD5C07" w14:textId="77777777" w:rsidR="00BE4FFB" w:rsidRPr="00A45301" w:rsidRDefault="00BE4FFB" w:rsidP="009637DD">
            <w:pPr>
              <w:pStyle w:val="ConsPlusNormal0"/>
              <w:jc w:val="center"/>
              <w:rPr>
                <w:sz w:val="20"/>
                <w:szCs w:val="20"/>
              </w:rPr>
            </w:pPr>
          </w:p>
        </w:tc>
        <w:tc>
          <w:tcPr>
            <w:tcW w:w="1276" w:type="dxa"/>
            <w:shd w:val="clear" w:color="auto" w:fill="auto"/>
          </w:tcPr>
          <w:p w14:paraId="4D506291" w14:textId="77777777" w:rsidR="00BE4FFB" w:rsidRPr="00A45301" w:rsidRDefault="00BE4FFB" w:rsidP="009637DD">
            <w:pPr>
              <w:pStyle w:val="ConsPlusNormal0"/>
              <w:jc w:val="center"/>
              <w:rPr>
                <w:sz w:val="20"/>
                <w:szCs w:val="20"/>
              </w:rPr>
            </w:pPr>
          </w:p>
        </w:tc>
      </w:tr>
      <w:tr w:rsidR="00BE4FFB" w:rsidRPr="00A45301" w14:paraId="4C247E0B" w14:textId="77777777" w:rsidTr="009637DD">
        <w:tc>
          <w:tcPr>
            <w:tcW w:w="488" w:type="dxa"/>
            <w:vMerge/>
            <w:shd w:val="clear" w:color="auto" w:fill="auto"/>
          </w:tcPr>
          <w:p w14:paraId="433EEE34" w14:textId="77777777" w:rsidR="00BE4FFB" w:rsidRPr="00A45301" w:rsidRDefault="00BE4FFB" w:rsidP="009637DD"/>
        </w:tc>
        <w:tc>
          <w:tcPr>
            <w:tcW w:w="4819" w:type="dxa"/>
            <w:shd w:val="clear" w:color="auto" w:fill="auto"/>
          </w:tcPr>
          <w:p w14:paraId="6045134F"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5502B668" w14:textId="77777777" w:rsidR="00BE4FFB" w:rsidRPr="00A45301" w:rsidRDefault="00BE4FFB" w:rsidP="009637DD">
            <w:pPr>
              <w:pStyle w:val="ConsPlusNormal0"/>
              <w:jc w:val="center"/>
              <w:rPr>
                <w:sz w:val="20"/>
                <w:szCs w:val="20"/>
              </w:rPr>
            </w:pPr>
          </w:p>
        </w:tc>
        <w:tc>
          <w:tcPr>
            <w:tcW w:w="1417" w:type="dxa"/>
            <w:shd w:val="clear" w:color="auto" w:fill="auto"/>
          </w:tcPr>
          <w:p w14:paraId="641CA585"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A06D52E"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332D14D6"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3852863"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66B453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C4B345B"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31F9A90" w14:textId="77777777" w:rsidTr="009637DD">
        <w:tc>
          <w:tcPr>
            <w:tcW w:w="488" w:type="dxa"/>
            <w:vMerge/>
            <w:shd w:val="clear" w:color="auto" w:fill="auto"/>
          </w:tcPr>
          <w:p w14:paraId="2F0456EC" w14:textId="77777777" w:rsidR="00BE4FFB" w:rsidRPr="00A45301" w:rsidRDefault="00BE4FFB" w:rsidP="009637DD"/>
        </w:tc>
        <w:tc>
          <w:tcPr>
            <w:tcW w:w="4819" w:type="dxa"/>
            <w:shd w:val="clear" w:color="auto" w:fill="auto"/>
          </w:tcPr>
          <w:p w14:paraId="548756ED"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671EAEF7" w14:textId="77777777" w:rsidR="00BE4FFB" w:rsidRPr="00A45301" w:rsidRDefault="00BE4FFB" w:rsidP="009637DD">
            <w:pPr>
              <w:pStyle w:val="ConsPlusNormal0"/>
              <w:jc w:val="center"/>
              <w:rPr>
                <w:sz w:val="20"/>
                <w:szCs w:val="20"/>
              </w:rPr>
            </w:pPr>
          </w:p>
        </w:tc>
        <w:tc>
          <w:tcPr>
            <w:tcW w:w="1417" w:type="dxa"/>
            <w:shd w:val="clear" w:color="auto" w:fill="auto"/>
          </w:tcPr>
          <w:p w14:paraId="1F2B3703" w14:textId="77777777" w:rsidR="00BE4FFB" w:rsidRPr="00A45301" w:rsidRDefault="00BE4FFB" w:rsidP="009637DD">
            <w:pPr>
              <w:pStyle w:val="ConsPlusNormal0"/>
              <w:jc w:val="center"/>
              <w:rPr>
                <w:sz w:val="20"/>
                <w:szCs w:val="20"/>
              </w:rPr>
            </w:pPr>
            <w:r w:rsidRPr="00A45301">
              <w:rPr>
                <w:sz w:val="20"/>
                <w:szCs w:val="20"/>
              </w:rPr>
              <w:t>210,48588</w:t>
            </w:r>
          </w:p>
        </w:tc>
        <w:tc>
          <w:tcPr>
            <w:tcW w:w="1418" w:type="dxa"/>
            <w:shd w:val="clear" w:color="auto" w:fill="auto"/>
          </w:tcPr>
          <w:p w14:paraId="57EA3C8A" w14:textId="77777777" w:rsidR="00BE4FFB" w:rsidRPr="00A45301" w:rsidRDefault="00BE4FFB" w:rsidP="009637DD">
            <w:pPr>
              <w:pStyle w:val="ConsPlusNormal0"/>
              <w:jc w:val="center"/>
              <w:rPr>
                <w:sz w:val="20"/>
                <w:szCs w:val="20"/>
              </w:rPr>
            </w:pPr>
            <w:r w:rsidRPr="00A45301">
              <w:rPr>
                <w:sz w:val="20"/>
                <w:szCs w:val="20"/>
              </w:rPr>
              <w:t>121,500</w:t>
            </w:r>
          </w:p>
        </w:tc>
        <w:tc>
          <w:tcPr>
            <w:tcW w:w="1417" w:type="dxa"/>
            <w:shd w:val="clear" w:color="auto" w:fill="auto"/>
          </w:tcPr>
          <w:p w14:paraId="50215ACA" w14:textId="77777777" w:rsidR="00BE4FFB" w:rsidRPr="00A45301" w:rsidRDefault="00BE4FFB" w:rsidP="009637DD">
            <w:pPr>
              <w:pStyle w:val="ConsPlusNormal0"/>
              <w:jc w:val="center"/>
              <w:rPr>
                <w:sz w:val="20"/>
                <w:szCs w:val="20"/>
              </w:rPr>
            </w:pPr>
            <w:r w:rsidRPr="00A45301">
              <w:rPr>
                <w:sz w:val="20"/>
                <w:szCs w:val="20"/>
              </w:rPr>
              <w:t>210,48588</w:t>
            </w:r>
          </w:p>
        </w:tc>
        <w:tc>
          <w:tcPr>
            <w:tcW w:w="1418" w:type="dxa"/>
            <w:shd w:val="clear" w:color="auto" w:fill="auto"/>
          </w:tcPr>
          <w:p w14:paraId="2AA4DD5D" w14:textId="77777777" w:rsidR="00BE4FFB" w:rsidRPr="00A45301" w:rsidRDefault="00BE4FFB" w:rsidP="009637DD">
            <w:pPr>
              <w:pStyle w:val="ConsPlusNormal0"/>
              <w:jc w:val="center"/>
              <w:rPr>
                <w:sz w:val="20"/>
                <w:szCs w:val="20"/>
              </w:rPr>
            </w:pPr>
            <w:r w:rsidRPr="00A45301">
              <w:rPr>
                <w:sz w:val="20"/>
                <w:szCs w:val="20"/>
              </w:rPr>
              <w:t>210,48588</w:t>
            </w:r>
          </w:p>
        </w:tc>
        <w:tc>
          <w:tcPr>
            <w:tcW w:w="1275" w:type="dxa"/>
            <w:shd w:val="clear" w:color="auto" w:fill="auto"/>
          </w:tcPr>
          <w:p w14:paraId="11CCF46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EC9E9E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94BBE3D" w14:textId="77777777" w:rsidTr="009637DD">
        <w:tc>
          <w:tcPr>
            <w:tcW w:w="488" w:type="dxa"/>
            <w:vMerge/>
            <w:shd w:val="clear" w:color="auto" w:fill="auto"/>
          </w:tcPr>
          <w:p w14:paraId="0E79572A" w14:textId="77777777" w:rsidR="00BE4FFB" w:rsidRPr="00A45301" w:rsidRDefault="00BE4FFB" w:rsidP="009637DD"/>
        </w:tc>
        <w:tc>
          <w:tcPr>
            <w:tcW w:w="4819" w:type="dxa"/>
            <w:shd w:val="clear" w:color="auto" w:fill="auto"/>
          </w:tcPr>
          <w:p w14:paraId="6011995B"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1E35339E" w14:textId="77777777" w:rsidR="00BE4FFB" w:rsidRPr="00A45301" w:rsidRDefault="00BE4FFB" w:rsidP="009637DD">
            <w:pPr>
              <w:pStyle w:val="ConsPlusNormal0"/>
              <w:jc w:val="center"/>
              <w:rPr>
                <w:sz w:val="20"/>
                <w:szCs w:val="20"/>
              </w:rPr>
            </w:pPr>
          </w:p>
        </w:tc>
        <w:tc>
          <w:tcPr>
            <w:tcW w:w="1417" w:type="dxa"/>
            <w:shd w:val="clear" w:color="auto" w:fill="auto"/>
          </w:tcPr>
          <w:p w14:paraId="7A09FC07"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C168B41"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37E9406A"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0A58E978"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001549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E17274F"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70448D5" w14:textId="77777777" w:rsidTr="009637DD">
        <w:tc>
          <w:tcPr>
            <w:tcW w:w="488" w:type="dxa"/>
            <w:vMerge w:val="restart"/>
            <w:shd w:val="clear" w:color="auto" w:fill="auto"/>
          </w:tcPr>
          <w:p w14:paraId="69CE215E" w14:textId="77777777" w:rsidR="00BE4FFB" w:rsidRPr="00A45301" w:rsidRDefault="00BE4FFB" w:rsidP="009637DD">
            <w:pPr>
              <w:pStyle w:val="ConsPlusNormal0"/>
              <w:jc w:val="both"/>
              <w:rPr>
                <w:sz w:val="20"/>
                <w:szCs w:val="20"/>
              </w:rPr>
            </w:pPr>
            <w:r w:rsidRPr="00A45301">
              <w:rPr>
                <w:sz w:val="20"/>
                <w:szCs w:val="20"/>
              </w:rPr>
              <w:t>4.</w:t>
            </w:r>
          </w:p>
        </w:tc>
        <w:tc>
          <w:tcPr>
            <w:tcW w:w="4819" w:type="dxa"/>
            <w:shd w:val="clear" w:color="auto" w:fill="auto"/>
          </w:tcPr>
          <w:p w14:paraId="23E3130E" w14:textId="77777777" w:rsidR="00BE4FFB" w:rsidRPr="00A45301" w:rsidRDefault="00BE4FFB" w:rsidP="009637DD">
            <w:r w:rsidRPr="00A45301">
              <w:t>Приобретение и установка детской игровой площадки по адресу: г. Тейково, Фрунзенская, д. 5</w:t>
            </w:r>
          </w:p>
        </w:tc>
        <w:tc>
          <w:tcPr>
            <w:tcW w:w="1985" w:type="dxa"/>
            <w:vMerge w:val="restart"/>
            <w:shd w:val="clear" w:color="auto" w:fill="auto"/>
          </w:tcPr>
          <w:p w14:paraId="595EB5E2" w14:textId="77777777" w:rsidR="00BE4FFB" w:rsidRPr="00A45301" w:rsidRDefault="00BE4FFB" w:rsidP="009637DD">
            <w:pPr>
              <w:pStyle w:val="ConsPlusNormal0"/>
              <w:jc w:val="center"/>
              <w:rPr>
                <w:sz w:val="20"/>
                <w:szCs w:val="20"/>
              </w:rPr>
            </w:pPr>
            <w:r w:rsidRPr="00A45301">
              <w:rPr>
                <w:sz w:val="20"/>
                <w:szCs w:val="20"/>
              </w:rPr>
              <w:t>МКУ г.о. Тейково «Служба заказчика»</w:t>
            </w:r>
          </w:p>
        </w:tc>
        <w:tc>
          <w:tcPr>
            <w:tcW w:w="1417" w:type="dxa"/>
            <w:shd w:val="clear" w:color="auto" w:fill="auto"/>
          </w:tcPr>
          <w:p w14:paraId="217488FA" w14:textId="77777777" w:rsidR="00BE4FFB" w:rsidRPr="00A45301" w:rsidRDefault="00BE4FFB" w:rsidP="009637DD">
            <w:pPr>
              <w:pStyle w:val="ConsPlusNormal0"/>
              <w:jc w:val="center"/>
              <w:rPr>
                <w:sz w:val="20"/>
                <w:szCs w:val="20"/>
              </w:rPr>
            </w:pPr>
            <w:r w:rsidRPr="00A45301">
              <w:rPr>
                <w:sz w:val="20"/>
                <w:szCs w:val="20"/>
              </w:rPr>
              <w:t>504,21053</w:t>
            </w:r>
          </w:p>
        </w:tc>
        <w:tc>
          <w:tcPr>
            <w:tcW w:w="1418" w:type="dxa"/>
            <w:shd w:val="clear" w:color="auto" w:fill="auto"/>
          </w:tcPr>
          <w:p w14:paraId="0EB7AB8D"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373CF3B3"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85DEBB3"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6280B6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94AD61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2EB5729" w14:textId="77777777" w:rsidTr="009637DD">
        <w:tc>
          <w:tcPr>
            <w:tcW w:w="488" w:type="dxa"/>
            <w:vMerge/>
            <w:shd w:val="clear" w:color="auto" w:fill="auto"/>
          </w:tcPr>
          <w:p w14:paraId="5A6B05B8" w14:textId="77777777" w:rsidR="00BE4FFB" w:rsidRPr="00A45301" w:rsidRDefault="00BE4FFB" w:rsidP="009637DD"/>
        </w:tc>
        <w:tc>
          <w:tcPr>
            <w:tcW w:w="4819" w:type="dxa"/>
            <w:shd w:val="clear" w:color="auto" w:fill="auto"/>
          </w:tcPr>
          <w:p w14:paraId="56C744BA"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35A46817" w14:textId="77777777" w:rsidR="00BE4FFB" w:rsidRPr="00A45301" w:rsidRDefault="00BE4FFB" w:rsidP="009637DD">
            <w:pPr>
              <w:pStyle w:val="ConsPlusNormal0"/>
              <w:jc w:val="center"/>
              <w:rPr>
                <w:sz w:val="20"/>
                <w:szCs w:val="20"/>
              </w:rPr>
            </w:pPr>
          </w:p>
        </w:tc>
        <w:tc>
          <w:tcPr>
            <w:tcW w:w="1417" w:type="dxa"/>
            <w:shd w:val="clear" w:color="auto" w:fill="auto"/>
          </w:tcPr>
          <w:p w14:paraId="7F3A0FFF" w14:textId="77777777" w:rsidR="00BE4FFB" w:rsidRPr="00A45301" w:rsidRDefault="00BE4FFB" w:rsidP="009637DD">
            <w:pPr>
              <w:pStyle w:val="ConsPlusNormal0"/>
              <w:jc w:val="center"/>
              <w:rPr>
                <w:sz w:val="20"/>
                <w:szCs w:val="20"/>
              </w:rPr>
            </w:pPr>
          </w:p>
        </w:tc>
        <w:tc>
          <w:tcPr>
            <w:tcW w:w="1418" w:type="dxa"/>
            <w:shd w:val="clear" w:color="auto" w:fill="auto"/>
          </w:tcPr>
          <w:p w14:paraId="71849B13" w14:textId="77777777" w:rsidR="00BE4FFB" w:rsidRPr="00A45301" w:rsidRDefault="00BE4FFB" w:rsidP="009637DD">
            <w:pPr>
              <w:pStyle w:val="ConsPlusNormal0"/>
              <w:jc w:val="center"/>
              <w:rPr>
                <w:sz w:val="20"/>
                <w:szCs w:val="20"/>
              </w:rPr>
            </w:pPr>
          </w:p>
        </w:tc>
        <w:tc>
          <w:tcPr>
            <w:tcW w:w="1417" w:type="dxa"/>
            <w:shd w:val="clear" w:color="auto" w:fill="auto"/>
          </w:tcPr>
          <w:p w14:paraId="073E2868" w14:textId="77777777" w:rsidR="00BE4FFB" w:rsidRPr="00A45301" w:rsidRDefault="00BE4FFB" w:rsidP="009637DD">
            <w:pPr>
              <w:pStyle w:val="ConsPlusNormal0"/>
              <w:jc w:val="center"/>
              <w:rPr>
                <w:sz w:val="20"/>
                <w:szCs w:val="20"/>
              </w:rPr>
            </w:pPr>
          </w:p>
        </w:tc>
        <w:tc>
          <w:tcPr>
            <w:tcW w:w="1418" w:type="dxa"/>
            <w:shd w:val="clear" w:color="auto" w:fill="auto"/>
          </w:tcPr>
          <w:p w14:paraId="76A0E509" w14:textId="77777777" w:rsidR="00BE4FFB" w:rsidRPr="00A45301" w:rsidRDefault="00BE4FFB" w:rsidP="009637DD">
            <w:pPr>
              <w:pStyle w:val="ConsPlusNormal0"/>
              <w:jc w:val="center"/>
              <w:rPr>
                <w:sz w:val="20"/>
                <w:szCs w:val="20"/>
              </w:rPr>
            </w:pPr>
          </w:p>
        </w:tc>
        <w:tc>
          <w:tcPr>
            <w:tcW w:w="1275" w:type="dxa"/>
            <w:shd w:val="clear" w:color="auto" w:fill="auto"/>
          </w:tcPr>
          <w:p w14:paraId="157F8082" w14:textId="77777777" w:rsidR="00BE4FFB" w:rsidRPr="00A45301" w:rsidRDefault="00BE4FFB" w:rsidP="009637DD">
            <w:pPr>
              <w:pStyle w:val="ConsPlusNormal0"/>
              <w:jc w:val="center"/>
              <w:rPr>
                <w:sz w:val="20"/>
                <w:szCs w:val="20"/>
              </w:rPr>
            </w:pPr>
          </w:p>
        </w:tc>
        <w:tc>
          <w:tcPr>
            <w:tcW w:w="1276" w:type="dxa"/>
            <w:shd w:val="clear" w:color="auto" w:fill="auto"/>
          </w:tcPr>
          <w:p w14:paraId="5771C6FA" w14:textId="77777777" w:rsidR="00BE4FFB" w:rsidRPr="00A45301" w:rsidRDefault="00BE4FFB" w:rsidP="009637DD">
            <w:pPr>
              <w:pStyle w:val="ConsPlusNormal0"/>
              <w:jc w:val="center"/>
              <w:rPr>
                <w:sz w:val="20"/>
                <w:szCs w:val="20"/>
              </w:rPr>
            </w:pPr>
          </w:p>
        </w:tc>
      </w:tr>
      <w:tr w:rsidR="00BE4FFB" w:rsidRPr="00A45301" w14:paraId="2C9DDA51" w14:textId="77777777" w:rsidTr="009637DD">
        <w:tc>
          <w:tcPr>
            <w:tcW w:w="488" w:type="dxa"/>
            <w:vMerge/>
            <w:shd w:val="clear" w:color="auto" w:fill="auto"/>
          </w:tcPr>
          <w:p w14:paraId="597BA0C7" w14:textId="77777777" w:rsidR="00BE4FFB" w:rsidRPr="00A45301" w:rsidRDefault="00BE4FFB" w:rsidP="009637DD"/>
        </w:tc>
        <w:tc>
          <w:tcPr>
            <w:tcW w:w="4819" w:type="dxa"/>
            <w:shd w:val="clear" w:color="auto" w:fill="auto"/>
          </w:tcPr>
          <w:p w14:paraId="76D3C6CF"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357EEF35" w14:textId="77777777" w:rsidR="00BE4FFB" w:rsidRPr="00A45301" w:rsidRDefault="00BE4FFB" w:rsidP="009637DD">
            <w:pPr>
              <w:pStyle w:val="ConsPlusNormal0"/>
              <w:jc w:val="center"/>
              <w:rPr>
                <w:sz w:val="20"/>
                <w:szCs w:val="20"/>
              </w:rPr>
            </w:pPr>
          </w:p>
        </w:tc>
        <w:tc>
          <w:tcPr>
            <w:tcW w:w="1417" w:type="dxa"/>
            <w:shd w:val="clear" w:color="auto" w:fill="auto"/>
          </w:tcPr>
          <w:p w14:paraId="61AB8F68" w14:textId="77777777" w:rsidR="00BE4FFB" w:rsidRPr="00A45301" w:rsidRDefault="00BE4FFB" w:rsidP="009637DD">
            <w:pPr>
              <w:pStyle w:val="ConsPlusNormal0"/>
              <w:jc w:val="center"/>
              <w:rPr>
                <w:sz w:val="20"/>
                <w:szCs w:val="20"/>
              </w:rPr>
            </w:pPr>
            <w:r w:rsidRPr="00A45301">
              <w:rPr>
                <w:sz w:val="20"/>
                <w:szCs w:val="20"/>
              </w:rPr>
              <w:t>25,21053</w:t>
            </w:r>
          </w:p>
        </w:tc>
        <w:tc>
          <w:tcPr>
            <w:tcW w:w="1418" w:type="dxa"/>
            <w:shd w:val="clear" w:color="auto" w:fill="auto"/>
          </w:tcPr>
          <w:p w14:paraId="0DA969BE"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374A5326"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964AA54"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5E723F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F5BB78F"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0D16BFB" w14:textId="77777777" w:rsidTr="009637DD">
        <w:tc>
          <w:tcPr>
            <w:tcW w:w="488" w:type="dxa"/>
            <w:vMerge/>
            <w:shd w:val="clear" w:color="auto" w:fill="auto"/>
          </w:tcPr>
          <w:p w14:paraId="3ECD2886" w14:textId="77777777" w:rsidR="00BE4FFB" w:rsidRPr="00A45301" w:rsidRDefault="00BE4FFB" w:rsidP="009637DD"/>
        </w:tc>
        <w:tc>
          <w:tcPr>
            <w:tcW w:w="4819" w:type="dxa"/>
            <w:shd w:val="clear" w:color="auto" w:fill="auto"/>
          </w:tcPr>
          <w:p w14:paraId="5F986103"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73CEA31A" w14:textId="77777777" w:rsidR="00BE4FFB" w:rsidRPr="00A45301" w:rsidRDefault="00BE4FFB" w:rsidP="009637DD">
            <w:pPr>
              <w:pStyle w:val="ConsPlusNormal0"/>
              <w:jc w:val="center"/>
              <w:rPr>
                <w:sz w:val="20"/>
                <w:szCs w:val="20"/>
              </w:rPr>
            </w:pPr>
          </w:p>
        </w:tc>
        <w:tc>
          <w:tcPr>
            <w:tcW w:w="1417" w:type="dxa"/>
            <w:shd w:val="clear" w:color="auto" w:fill="auto"/>
          </w:tcPr>
          <w:p w14:paraId="595415AE" w14:textId="77777777" w:rsidR="00BE4FFB" w:rsidRPr="00A45301" w:rsidRDefault="00BE4FFB" w:rsidP="009637DD">
            <w:pPr>
              <w:pStyle w:val="ConsPlusNormal0"/>
              <w:jc w:val="center"/>
              <w:rPr>
                <w:sz w:val="20"/>
                <w:szCs w:val="20"/>
              </w:rPr>
            </w:pPr>
            <w:r w:rsidRPr="00A45301">
              <w:rPr>
                <w:sz w:val="20"/>
                <w:szCs w:val="20"/>
              </w:rPr>
              <w:t>479,00</w:t>
            </w:r>
          </w:p>
        </w:tc>
        <w:tc>
          <w:tcPr>
            <w:tcW w:w="1418" w:type="dxa"/>
            <w:shd w:val="clear" w:color="auto" w:fill="auto"/>
          </w:tcPr>
          <w:p w14:paraId="09D08A28"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2050E11F"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9D92BC4"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B70DF4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433C320"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33BCF4C" w14:textId="77777777" w:rsidTr="009637DD">
        <w:tc>
          <w:tcPr>
            <w:tcW w:w="488" w:type="dxa"/>
            <w:vMerge/>
            <w:shd w:val="clear" w:color="auto" w:fill="auto"/>
          </w:tcPr>
          <w:p w14:paraId="3D284F5B" w14:textId="77777777" w:rsidR="00BE4FFB" w:rsidRPr="00A45301" w:rsidRDefault="00BE4FFB" w:rsidP="009637DD"/>
        </w:tc>
        <w:tc>
          <w:tcPr>
            <w:tcW w:w="4819" w:type="dxa"/>
            <w:shd w:val="clear" w:color="auto" w:fill="auto"/>
          </w:tcPr>
          <w:p w14:paraId="4E79215C"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1801B552" w14:textId="77777777" w:rsidR="00BE4FFB" w:rsidRPr="00A45301" w:rsidRDefault="00BE4FFB" w:rsidP="009637DD">
            <w:pPr>
              <w:pStyle w:val="ConsPlusNormal0"/>
              <w:jc w:val="center"/>
              <w:rPr>
                <w:sz w:val="20"/>
                <w:szCs w:val="20"/>
              </w:rPr>
            </w:pPr>
          </w:p>
        </w:tc>
        <w:tc>
          <w:tcPr>
            <w:tcW w:w="1417" w:type="dxa"/>
            <w:shd w:val="clear" w:color="auto" w:fill="auto"/>
          </w:tcPr>
          <w:p w14:paraId="1495B7AD"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4EB413C1"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6D66BDE2"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198F8116"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157F7B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6C80A32"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728916E" w14:textId="77777777" w:rsidTr="009637DD">
        <w:tc>
          <w:tcPr>
            <w:tcW w:w="488" w:type="dxa"/>
            <w:vMerge w:val="restart"/>
            <w:shd w:val="clear" w:color="auto" w:fill="auto"/>
          </w:tcPr>
          <w:p w14:paraId="788C53BF" w14:textId="77777777" w:rsidR="00BE4FFB" w:rsidRPr="00A45301" w:rsidRDefault="00BE4FFB" w:rsidP="009637DD">
            <w:r w:rsidRPr="00A45301">
              <w:t>5.</w:t>
            </w:r>
          </w:p>
        </w:tc>
        <w:tc>
          <w:tcPr>
            <w:tcW w:w="4819" w:type="dxa"/>
            <w:shd w:val="clear" w:color="auto" w:fill="auto"/>
          </w:tcPr>
          <w:p w14:paraId="3A75CEFB" w14:textId="77777777" w:rsidR="00BE4FFB" w:rsidRPr="00A45301" w:rsidRDefault="00BE4FFB" w:rsidP="009637DD">
            <w:pPr>
              <w:pStyle w:val="ConsPlusNormal0"/>
              <w:jc w:val="both"/>
              <w:rPr>
                <w:sz w:val="20"/>
                <w:szCs w:val="20"/>
              </w:rPr>
            </w:pPr>
            <w:r w:rsidRPr="00A45301">
              <w:rPr>
                <w:sz w:val="20"/>
                <w:szCs w:val="20"/>
              </w:rPr>
              <w:t>Приобретение и установка детской игровой площадки по адресу: г. Тейково, ул.  Шестагинская, д. 77</w:t>
            </w:r>
          </w:p>
        </w:tc>
        <w:tc>
          <w:tcPr>
            <w:tcW w:w="1985" w:type="dxa"/>
            <w:vMerge/>
            <w:shd w:val="clear" w:color="auto" w:fill="auto"/>
          </w:tcPr>
          <w:p w14:paraId="5492521E" w14:textId="77777777" w:rsidR="00BE4FFB" w:rsidRPr="00A45301" w:rsidRDefault="00BE4FFB" w:rsidP="009637DD">
            <w:pPr>
              <w:pStyle w:val="ConsPlusNormal0"/>
              <w:jc w:val="center"/>
              <w:rPr>
                <w:sz w:val="20"/>
                <w:szCs w:val="20"/>
              </w:rPr>
            </w:pPr>
          </w:p>
        </w:tc>
        <w:tc>
          <w:tcPr>
            <w:tcW w:w="1417" w:type="dxa"/>
            <w:shd w:val="clear" w:color="auto" w:fill="auto"/>
          </w:tcPr>
          <w:p w14:paraId="0C652810" w14:textId="77777777" w:rsidR="00BE4FFB" w:rsidRPr="00A45301" w:rsidRDefault="00BE4FFB" w:rsidP="009637DD">
            <w:pPr>
              <w:pStyle w:val="ConsPlusNormal0"/>
              <w:jc w:val="center"/>
              <w:rPr>
                <w:sz w:val="20"/>
                <w:szCs w:val="20"/>
              </w:rPr>
            </w:pPr>
            <w:r w:rsidRPr="00A45301">
              <w:rPr>
                <w:sz w:val="20"/>
                <w:szCs w:val="20"/>
              </w:rPr>
              <w:t>503,15826</w:t>
            </w:r>
          </w:p>
        </w:tc>
        <w:tc>
          <w:tcPr>
            <w:tcW w:w="1418" w:type="dxa"/>
            <w:shd w:val="clear" w:color="auto" w:fill="auto"/>
          </w:tcPr>
          <w:p w14:paraId="1FBE9527"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6D6CBA81"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7F3BCFAF"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49B714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A555848"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97E4D8F" w14:textId="77777777" w:rsidTr="009637DD">
        <w:tc>
          <w:tcPr>
            <w:tcW w:w="488" w:type="dxa"/>
            <w:vMerge/>
            <w:shd w:val="clear" w:color="auto" w:fill="auto"/>
          </w:tcPr>
          <w:p w14:paraId="7A60098A" w14:textId="77777777" w:rsidR="00BE4FFB" w:rsidRPr="00A45301" w:rsidRDefault="00BE4FFB" w:rsidP="009637DD"/>
        </w:tc>
        <w:tc>
          <w:tcPr>
            <w:tcW w:w="4819" w:type="dxa"/>
            <w:shd w:val="clear" w:color="auto" w:fill="auto"/>
          </w:tcPr>
          <w:p w14:paraId="515AF881"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29FC52FE" w14:textId="77777777" w:rsidR="00BE4FFB" w:rsidRPr="00A45301" w:rsidRDefault="00BE4FFB" w:rsidP="009637DD">
            <w:pPr>
              <w:pStyle w:val="ConsPlusNormal0"/>
              <w:jc w:val="center"/>
              <w:rPr>
                <w:sz w:val="20"/>
                <w:szCs w:val="20"/>
              </w:rPr>
            </w:pPr>
          </w:p>
        </w:tc>
        <w:tc>
          <w:tcPr>
            <w:tcW w:w="1417" w:type="dxa"/>
            <w:shd w:val="clear" w:color="auto" w:fill="auto"/>
          </w:tcPr>
          <w:p w14:paraId="5008A3DA" w14:textId="77777777" w:rsidR="00BE4FFB" w:rsidRPr="00A45301" w:rsidRDefault="00BE4FFB" w:rsidP="009637DD">
            <w:pPr>
              <w:pStyle w:val="ConsPlusNormal0"/>
              <w:jc w:val="center"/>
              <w:rPr>
                <w:sz w:val="20"/>
                <w:szCs w:val="20"/>
              </w:rPr>
            </w:pPr>
          </w:p>
        </w:tc>
        <w:tc>
          <w:tcPr>
            <w:tcW w:w="1418" w:type="dxa"/>
            <w:shd w:val="clear" w:color="auto" w:fill="auto"/>
          </w:tcPr>
          <w:p w14:paraId="7682CA45" w14:textId="77777777" w:rsidR="00BE4FFB" w:rsidRPr="00A45301" w:rsidRDefault="00BE4FFB" w:rsidP="009637DD">
            <w:pPr>
              <w:pStyle w:val="ConsPlusNormal0"/>
              <w:jc w:val="center"/>
              <w:rPr>
                <w:sz w:val="20"/>
                <w:szCs w:val="20"/>
              </w:rPr>
            </w:pPr>
          </w:p>
        </w:tc>
        <w:tc>
          <w:tcPr>
            <w:tcW w:w="1417" w:type="dxa"/>
            <w:shd w:val="clear" w:color="auto" w:fill="auto"/>
          </w:tcPr>
          <w:p w14:paraId="12969E5F" w14:textId="77777777" w:rsidR="00BE4FFB" w:rsidRPr="00A45301" w:rsidRDefault="00BE4FFB" w:rsidP="009637DD">
            <w:pPr>
              <w:pStyle w:val="ConsPlusNormal0"/>
              <w:jc w:val="center"/>
              <w:rPr>
                <w:sz w:val="20"/>
                <w:szCs w:val="20"/>
              </w:rPr>
            </w:pPr>
          </w:p>
        </w:tc>
        <w:tc>
          <w:tcPr>
            <w:tcW w:w="1418" w:type="dxa"/>
            <w:shd w:val="clear" w:color="auto" w:fill="auto"/>
          </w:tcPr>
          <w:p w14:paraId="37466C2B" w14:textId="77777777" w:rsidR="00BE4FFB" w:rsidRPr="00A45301" w:rsidRDefault="00BE4FFB" w:rsidP="009637DD">
            <w:pPr>
              <w:pStyle w:val="ConsPlusNormal0"/>
              <w:jc w:val="center"/>
              <w:rPr>
                <w:sz w:val="20"/>
                <w:szCs w:val="20"/>
              </w:rPr>
            </w:pPr>
          </w:p>
        </w:tc>
        <w:tc>
          <w:tcPr>
            <w:tcW w:w="1275" w:type="dxa"/>
            <w:shd w:val="clear" w:color="auto" w:fill="auto"/>
          </w:tcPr>
          <w:p w14:paraId="23B0764E" w14:textId="77777777" w:rsidR="00BE4FFB" w:rsidRPr="00A45301" w:rsidRDefault="00BE4FFB" w:rsidP="009637DD">
            <w:pPr>
              <w:pStyle w:val="ConsPlusNormal0"/>
              <w:jc w:val="center"/>
              <w:rPr>
                <w:sz w:val="20"/>
                <w:szCs w:val="20"/>
              </w:rPr>
            </w:pPr>
          </w:p>
        </w:tc>
        <w:tc>
          <w:tcPr>
            <w:tcW w:w="1276" w:type="dxa"/>
            <w:shd w:val="clear" w:color="auto" w:fill="auto"/>
          </w:tcPr>
          <w:p w14:paraId="43B74928" w14:textId="77777777" w:rsidR="00BE4FFB" w:rsidRPr="00A45301" w:rsidRDefault="00BE4FFB" w:rsidP="009637DD">
            <w:pPr>
              <w:pStyle w:val="ConsPlusNormal0"/>
              <w:jc w:val="center"/>
              <w:rPr>
                <w:sz w:val="20"/>
                <w:szCs w:val="20"/>
              </w:rPr>
            </w:pPr>
          </w:p>
        </w:tc>
      </w:tr>
      <w:tr w:rsidR="00BE4FFB" w:rsidRPr="00A45301" w14:paraId="1E2E6782" w14:textId="77777777" w:rsidTr="009637DD">
        <w:tc>
          <w:tcPr>
            <w:tcW w:w="488" w:type="dxa"/>
            <w:vMerge/>
            <w:shd w:val="clear" w:color="auto" w:fill="auto"/>
          </w:tcPr>
          <w:p w14:paraId="2D725279" w14:textId="77777777" w:rsidR="00BE4FFB" w:rsidRPr="00A45301" w:rsidRDefault="00BE4FFB" w:rsidP="009637DD"/>
        </w:tc>
        <w:tc>
          <w:tcPr>
            <w:tcW w:w="4819" w:type="dxa"/>
            <w:shd w:val="clear" w:color="auto" w:fill="auto"/>
          </w:tcPr>
          <w:p w14:paraId="15D2B889"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4FFE2BAC" w14:textId="77777777" w:rsidR="00BE4FFB" w:rsidRPr="00A45301" w:rsidRDefault="00BE4FFB" w:rsidP="009637DD">
            <w:pPr>
              <w:pStyle w:val="ConsPlusNormal0"/>
              <w:jc w:val="center"/>
              <w:rPr>
                <w:sz w:val="20"/>
                <w:szCs w:val="20"/>
              </w:rPr>
            </w:pPr>
          </w:p>
        </w:tc>
        <w:tc>
          <w:tcPr>
            <w:tcW w:w="1417" w:type="dxa"/>
            <w:shd w:val="clear" w:color="auto" w:fill="auto"/>
          </w:tcPr>
          <w:p w14:paraId="64DE3F65" w14:textId="77777777" w:rsidR="00BE4FFB" w:rsidRPr="00A45301" w:rsidRDefault="00BE4FFB" w:rsidP="009637DD">
            <w:pPr>
              <w:pStyle w:val="ConsPlusNormal0"/>
              <w:jc w:val="center"/>
              <w:rPr>
                <w:sz w:val="20"/>
                <w:szCs w:val="20"/>
              </w:rPr>
            </w:pPr>
            <w:r w:rsidRPr="00A45301">
              <w:rPr>
                <w:sz w:val="20"/>
                <w:szCs w:val="20"/>
              </w:rPr>
              <w:t>25,15826</w:t>
            </w:r>
          </w:p>
        </w:tc>
        <w:tc>
          <w:tcPr>
            <w:tcW w:w="1418" w:type="dxa"/>
            <w:shd w:val="clear" w:color="auto" w:fill="auto"/>
          </w:tcPr>
          <w:p w14:paraId="3D3304B2"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6947F5EE"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08B2A06D"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7C13DD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B6DCBC0"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33E4C64" w14:textId="77777777" w:rsidTr="009637DD">
        <w:tc>
          <w:tcPr>
            <w:tcW w:w="488" w:type="dxa"/>
            <w:vMerge/>
            <w:shd w:val="clear" w:color="auto" w:fill="auto"/>
          </w:tcPr>
          <w:p w14:paraId="7545A922" w14:textId="77777777" w:rsidR="00BE4FFB" w:rsidRPr="00A45301" w:rsidRDefault="00BE4FFB" w:rsidP="009637DD"/>
        </w:tc>
        <w:tc>
          <w:tcPr>
            <w:tcW w:w="4819" w:type="dxa"/>
            <w:shd w:val="clear" w:color="auto" w:fill="auto"/>
          </w:tcPr>
          <w:p w14:paraId="0C76856D"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39E954AE" w14:textId="77777777" w:rsidR="00BE4FFB" w:rsidRPr="00A45301" w:rsidRDefault="00BE4FFB" w:rsidP="009637DD">
            <w:pPr>
              <w:pStyle w:val="ConsPlusNormal0"/>
              <w:jc w:val="center"/>
              <w:rPr>
                <w:sz w:val="20"/>
                <w:szCs w:val="20"/>
              </w:rPr>
            </w:pPr>
          </w:p>
        </w:tc>
        <w:tc>
          <w:tcPr>
            <w:tcW w:w="1417" w:type="dxa"/>
            <w:shd w:val="clear" w:color="auto" w:fill="auto"/>
          </w:tcPr>
          <w:p w14:paraId="476265E3" w14:textId="77777777" w:rsidR="00BE4FFB" w:rsidRPr="00A45301" w:rsidRDefault="00BE4FFB" w:rsidP="009637DD">
            <w:pPr>
              <w:pStyle w:val="ConsPlusNormal0"/>
              <w:jc w:val="center"/>
              <w:rPr>
                <w:sz w:val="20"/>
                <w:szCs w:val="20"/>
              </w:rPr>
            </w:pPr>
            <w:r w:rsidRPr="00A45301">
              <w:rPr>
                <w:sz w:val="20"/>
                <w:szCs w:val="20"/>
              </w:rPr>
              <w:t>478,00</w:t>
            </w:r>
          </w:p>
        </w:tc>
        <w:tc>
          <w:tcPr>
            <w:tcW w:w="1418" w:type="dxa"/>
            <w:shd w:val="clear" w:color="auto" w:fill="auto"/>
          </w:tcPr>
          <w:p w14:paraId="24EB84AB"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7A4D475E"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01B7EAA5"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7B17B6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ED818DB"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7E0319C" w14:textId="77777777" w:rsidTr="009637DD">
        <w:tc>
          <w:tcPr>
            <w:tcW w:w="488" w:type="dxa"/>
            <w:vMerge/>
            <w:shd w:val="clear" w:color="auto" w:fill="auto"/>
          </w:tcPr>
          <w:p w14:paraId="08053D6C" w14:textId="77777777" w:rsidR="00BE4FFB" w:rsidRPr="00A45301" w:rsidRDefault="00BE4FFB" w:rsidP="009637DD"/>
        </w:tc>
        <w:tc>
          <w:tcPr>
            <w:tcW w:w="4819" w:type="dxa"/>
            <w:shd w:val="clear" w:color="auto" w:fill="auto"/>
          </w:tcPr>
          <w:p w14:paraId="4C120857"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6AD6D39A" w14:textId="77777777" w:rsidR="00BE4FFB" w:rsidRPr="00A45301" w:rsidRDefault="00BE4FFB" w:rsidP="009637DD">
            <w:pPr>
              <w:pStyle w:val="ConsPlusNormal0"/>
              <w:jc w:val="center"/>
              <w:rPr>
                <w:sz w:val="20"/>
                <w:szCs w:val="20"/>
              </w:rPr>
            </w:pPr>
          </w:p>
        </w:tc>
        <w:tc>
          <w:tcPr>
            <w:tcW w:w="1417" w:type="dxa"/>
            <w:shd w:val="clear" w:color="auto" w:fill="auto"/>
          </w:tcPr>
          <w:p w14:paraId="4E809BFA"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6ECA85A"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30035911"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0B7CA8E3"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867B96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E413D7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D8D51ED" w14:textId="77777777" w:rsidTr="009637DD">
        <w:tc>
          <w:tcPr>
            <w:tcW w:w="488" w:type="dxa"/>
            <w:vMerge w:val="restart"/>
            <w:shd w:val="clear" w:color="auto" w:fill="auto"/>
          </w:tcPr>
          <w:p w14:paraId="2EDC01AB" w14:textId="77777777" w:rsidR="00BE4FFB" w:rsidRPr="00A45301" w:rsidRDefault="00BE4FFB" w:rsidP="009637DD">
            <w:r w:rsidRPr="00A45301">
              <w:t>6.</w:t>
            </w:r>
          </w:p>
        </w:tc>
        <w:tc>
          <w:tcPr>
            <w:tcW w:w="4819" w:type="dxa"/>
            <w:shd w:val="clear" w:color="auto" w:fill="auto"/>
          </w:tcPr>
          <w:p w14:paraId="4938C859" w14:textId="77777777" w:rsidR="00BE4FFB" w:rsidRPr="00A45301" w:rsidRDefault="00BE4FFB" w:rsidP="009637DD">
            <w:pPr>
              <w:pStyle w:val="ConsPlusNormal0"/>
              <w:jc w:val="both"/>
              <w:rPr>
                <w:sz w:val="20"/>
                <w:szCs w:val="20"/>
              </w:rPr>
            </w:pPr>
            <w:r w:rsidRPr="00A45301">
              <w:rPr>
                <w:sz w:val="20"/>
                <w:szCs w:val="20"/>
              </w:rPr>
              <w:t>Приобретение и установка детской игровой площадки по адресу: г. Тейково,  во дворе домов 18, 20 по ул. Новоженова и дома 2 по ул. Гвардейская</w:t>
            </w:r>
          </w:p>
        </w:tc>
        <w:tc>
          <w:tcPr>
            <w:tcW w:w="1985" w:type="dxa"/>
            <w:vMerge/>
            <w:shd w:val="clear" w:color="auto" w:fill="auto"/>
          </w:tcPr>
          <w:p w14:paraId="226AE642" w14:textId="77777777" w:rsidR="00BE4FFB" w:rsidRPr="00A45301" w:rsidRDefault="00BE4FFB" w:rsidP="009637DD">
            <w:pPr>
              <w:pStyle w:val="ConsPlusNormal0"/>
              <w:jc w:val="center"/>
              <w:rPr>
                <w:sz w:val="20"/>
                <w:szCs w:val="20"/>
              </w:rPr>
            </w:pPr>
          </w:p>
        </w:tc>
        <w:tc>
          <w:tcPr>
            <w:tcW w:w="1417" w:type="dxa"/>
            <w:shd w:val="clear" w:color="auto" w:fill="auto"/>
          </w:tcPr>
          <w:p w14:paraId="7A104957" w14:textId="77777777" w:rsidR="00BE4FFB" w:rsidRPr="00A45301" w:rsidRDefault="00BE4FFB" w:rsidP="009637DD">
            <w:pPr>
              <w:pStyle w:val="ConsPlusNormal0"/>
              <w:jc w:val="center"/>
              <w:rPr>
                <w:sz w:val="20"/>
                <w:szCs w:val="20"/>
              </w:rPr>
            </w:pPr>
            <w:r w:rsidRPr="00A45301">
              <w:rPr>
                <w:sz w:val="20"/>
                <w:szCs w:val="20"/>
              </w:rPr>
              <w:t>503,15826</w:t>
            </w:r>
          </w:p>
        </w:tc>
        <w:tc>
          <w:tcPr>
            <w:tcW w:w="1418" w:type="dxa"/>
            <w:shd w:val="clear" w:color="auto" w:fill="auto"/>
          </w:tcPr>
          <w:p w14:paraId="5DDA86DD"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2374BAA8"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02987DC"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44DF20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D4B51C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E53A4D6" w14:textId="77777777" w:rsidTr="009637DD">
        <w:tc>
          <w:tcPr>
            <w:tcW w:w="488" w:type="dxa"/>
            <w:vMerge/>
            <w:shd w:val="clear" w:color="auto" w:fill="auto"/>
          </w:tcPr>
          <w:p w14:paraId="618CDCFE" w14:textId="77777777" w:rsidR="00BE4FFB" w:rsidRPr="00A45301" w:rsidRDefault="00BE4FFB" w:rsidP="009637DD"/>
        </w:tc>
        <w:tc>
          <w:tcPr>
            <w:tcW w:w="4819" w:type="dxa"/>
            <w:shd w:val="clear" w:color="auto" w:fill="auto"/>
          </w:tcPr>
          <w:p w14:paraId="7406EBB0"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488CC2F6" w14:textId="77777777" w:rsidR="00BE4FFB" w:rsidRPr="00A45301" w:rsidRDefault="00BE4FFB" w:rsidP="009637DD">
            <w:pPr>
              <w:pStyle w:val="ConsPlusNormal0"/>
              <w:jc w:val="center"/>
              <w:rPr>
                <w:sz w:val="20"/>
                <w:szCs w:val="20"/>
              </w:rPr>
            </w:pPr>
          </w:p>
        </w:tc>
        <w:tc>
          <w:tcPr>
            <w:tcW w:w="1417" w:type="dxa"/>
            <w:shd w:val="clear" w:color="auto" w:fill="auto"/>
          </w:tcPr>
          <w:p w14:paraId="5B20334E" w14:textId="77777777" w:rsidR="00BE4FFB" w:rsidRPr="00A45301" w:rsidRDefault="00BE4FFB" w:rsidP="009637DD">
            <w:pPr>
              <w:pStyle w:val="ConsPlusNormal0"/>
              <w:jc w:val="center"/>
              <w:rPr>
                <w:sz w:val="20"/>
                <w:szCs w:val="20"/>
              </w:rPr>
            </w:pPr>
          </w:p>
        </w:tc>
        <w:tc>
          <w:tcPr>
            <w:tcW w:w="1418" w:type="dxa"/>
            <w:shd w:val="clear" w:color="auto" w:fill="auto"/>
          </w:tcPr>
          <w:p w14:paraId="7D5D0C4D" w14:textId="77777777" w:rsidR="00BE4FFB" w:rsidRPr="00A45301" w:rsidRDefault="00BE4FFB" w:rsidP="009637DD">
            <w:pPr>
              <w:pStyle w:val="ConsPlusNormal0"/>
              <w:jc w:val="center"/>
              <w:rPr>
                <w:sz w:val="20"/>
                <w:szCs w:val="20"/>
              </w:rPr>
            </w:pPr>
          </w:p>
        </w:tc>
        <w:tc>
          <w:tcPr>
            <w:tcW w:w="1417" w:type="dxa"/>
            <w:shd w:val="clear" w:color="auto" w:fill="auto"/>
          </w:tcPr>
          <w:p w14:paraId="75ADE56C" w14:textId="77777777" w:rsidR="00BE4FFB" w:rsidRPr="00A45301" w:rsidRDefault="00BE4FFB" w:rsidP="009637DD">
            <w:pPr>
              <w:pStyle w:val="ConsPlusNormal0"/>
              <w:jc w:val="center"/>
              <w:rPr>
                <w:sz w:val="20"/>
                <w:szCs w:val="20"/>
              </w:rPr>
            </w:pPr>
          </w:p>
        </w:tc>
        <w:tc>
          <w:tcPr>
            <w:tcW w:w="1418" w:type="dxa"/>
            <w:shd w:val="clear" w:color="auto" w:fill="auto"/>
          </w:tcPr>
          <w:p w14:paraId="2B475F64" w14:textId="77777777" w:rsidR="00BE4FFB" w:rsidRPr="00A45301" w:rsidRDefault="00BE4FFB" w:rsidP="009637DD">
            <w:pPr>
              <w:pStyle w:val="ConsPlusNormal0"/>
              <w:jc w:val="center"/>
              <w:rPr>
                <w:sz w:val="20"/>
                <w:szCs w:val="20"/>
              </w:rPr>
            </w:pPr>
          </w:p>
        </w:tc>
        <w:tc>
          <w:tcPr>
            <w:tcW w:w="1275" w:type="dxa"/>
            <w:shd w:val="clear" w:color="auto" w:fill="auto"/>
          </w:tcPr>
          <w:p w14:paraId="6C233C3E" w14:textId="77777777" w:rsidR="00BE4FFB" w:rsidRPr="00A45301" w:rsidRDefault="00BE4FFB" w:rsidP="009637DD">
            <w:pPr>
              <w:pStyle w:val="ConsPlusNormal0"/>
              <w:jc w:val="center"/>
              <w:rPr>
                <w:sz w:val="20"/>
                <w:szCs w:val="20"/>
              </w:rPr>
            </w:pPr>
          </w:p>
        </w:tc>
        <w:tc>
          <w:tcPr>
            <w:tcW w:w="1276" w:type="dxa"/>
            <w:shd w:val="clear" w:color="auto" w:fill="auto"/>
          </w:tcPr>
          <w:p w14:paraId="1ECB0A37" w14:textId="77777777" w:rsidR="00BE4FFB" w:rsidRPr="00A45301" w:rsidRDefault="00BE4FFB" w:rsidP="009637DD">
            <w:pPr>
              <w:pStyle w:val="ConsPlusNormal0"/>
              <w:jc w:val="center"/>
              <w:rPr>
                <w:sz w:val="20"/>
                <w:szCs w:val="20"/>
              </w:rPr>
            </w:pPr>
          </w:p>
        </w:tc>
      </w:tr>
      <w:tr w:rsidR="00BE4FFB" w:rsidRPr="00A45301" w14:paraId="5CE99A0C" w14:textId="77777777" w:rsidTr="009637DD">
        <w:tc>
          <w:tcPr>
            <w:tcW w:w="488" w:type="dxa"/>
            <w:vMerge/>
            <w:shd w:val="clear" w:color="auto" w:fill="auto"/>
          </w:tcPr>
          <w:p w14:paraId="19E7A32D" w14:textId="77777777" w:rsidR="00BE4FFB" w:rsidRPr="00A45301" w:rsidRDefault="00BE4FFB" w:rsidP="009637DD"/>
        </w:tc>
        <w:tc>
          <w:tcPr>
            <w:tcW w:w="4819" w:type="dxa"/>
            <w:shd w:val="clear" w:color="auto" w:fill="auto"/>
          </w:tcPr>
          <w:p w14:paraId="666BAB85"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4B9FF3AB" w14:textId="77777777" w:rsidR="00BE4FFB" w:rsidRPr="00A45301" w:rsidRDefault="00BE4FFB" w:rsidP="009637DD">
            <w:pPr>
              <w:pStyle w:val="ConsPlusNormal0"/>
              <w:jc w:val="center"/>
              <w:rPr>
                <w:sz w:val="20"/>
                <w:szCs w:val="20"/>
              </w:rPr>
            </w:pPr>
          </w:p>
        </w:tc>
        <w:tc>
          <w:tcPr>
            <w:tcW w:w="1417" w:type="dxa"/>
            <w:shd w:val="clear" w:color="auto" w:fill="auto"/>
          </w:tcPr>
          <w:p w14:paraId="5253C59B" w14:textId="77777777" w:rsidR="00BE4FFB" w:rsidRPr="00A45301" w:rsidRDefault="00BE4FFB" w:rsidP="009637DD">
            <w:pPr>
              <w:pStyle w:val="ConsPlusNormal0"/>
              <w:jc w:val="center"/>
              <w:rPr>
                <w:sz w:val="20"/>
                <w:szCs w:val="20"/>
              </w:rPr>
            </w:pPr>
            <w:r w:rsidRPr="00A45301">
              <w:rPr>
                <w:sz w:val="20"/>
                <w:szCs w:val="20"/>
              </w:rPr>
              <w:t>25,15826</w:t>
            </w:r>
          </w:p>
        </w:tc>
        <w:tc>
          <w:tcPr>
            <w:tcW w:w="1418" w:type="dxa"/>
            <w:shd w:val="clear" w:color="auto" w:fill="auto"/>
          </w:tcPr>
          <w:p w14:paraId="72D0A705"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49A4513E"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FCD9D0D"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E0EDA4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AD8DED7"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9D779CC" w14:textId="77777777" w:rsidTr="009637DD">
        <w:tc>
          <w:tcPr>
            <w:tcW w:w="488" w:type="dxa"/>
            <w:vMerge/>
            <w:shd w:val="clear" w:color="auto" w:fill="auto"/>
          </w:tcPr>
          <w:p w14:paraId="08C7A431" w14:textId="77777777" w:rsidR="00BE4FFB" w:rsidRPr="00A45301" w:rsidRDefault="00BE4FFB" w:rsidP="009637DD"/>
        </w:tc>
        <w:tc>
          <w:tcPr>
            <w:tcW w:w="4819" w:type="dxa"/>
            <w:shd w:val="clear" w:color="auto" w:fill="auto"/>
          </w:tcPr>
          <w:p w14:paraId="6DF29981"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0EF7E26D" w14:textId="77777777" w:rsidR="00BE4FFB" w:rsidRPr="00A45301" w:rsidRDefault="00BE4FFB" w:rsidP="009637DD">
            <w:pPr>
              <w:pStyle w:val="ConsPlusNormal0"/>
              <w:jc w:val="center"/>
              <w:rPr>
                <w:sz w:val="20"/>
                <w:szCs w:val="20"/>
              </w:rPr>
            </w:pPr>
          </w:p>
        </w:tc>
        <w:tc>
          <w:tcPr>
            <w:tcW w:w="1417" w:type="dxa"/>
            <w:shd w:val="clear" w:color="auto" w:fill="auto"/>
          </w:tcPr>
          <w:p w14:paraId="56B62D1D" w14:textId="77777777" w:rsidR="00BE4FFB" w:rsidRPr="00A45301" w:rsidRDefault="00BE4FFB" w:rsidP="009637DD">
            <w:pPr>
              <w:pStyle w:val="ConsPlusNormal0"/>
              <w:jc w:val="center"/>
              <w:rPr>
                <w:sz w:val="20"/>
                <w:szCs w:val="20"/>
              </w:rPr>
            </w:pPr>
            <w:r w:rsidRPr="00A45301">
              <w:rPr>
                <w:sz w:val="20"/>
                <w:szCs w:val="20"/>
              </w:rPr>
              <w:t>478,00</w:t>
            </w:r>
          </w:p>
        </w:tc>
        <w:tc>
          <w:tcPr>
            <w:tcW w:w="1418" w:type="dxa"/>
            <w:shd w:val="clear" w:color="auto" w:fill="auto"/>
          </w:tcPr>
          <w:p w14:paraId="25ED903F"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25C38B25"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9BDBE24"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F3451A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52D670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E51EACD" w14:textId="77777777" w:rsidTr="009637DD">
        <w:tc>
          <w:tcPr>
            <w:tcW w:w="488" w:type="dxa"/>
            <w:vMerge/>
            <w:shd w:val="clear" w:color="auto" w:fill="auto"/>
          </w:tcPr>
          <w:p w14:paraId="0A686EBD" w14:textId="77777777" w:rsidR="00BE4FFB" w:rsidRPr="00A45301" w:rsidRDefault="00BE4FFB" w:rsidP="009637DD"/>
        </w:tc>
        <w:tc>
          <w:tcPr>
            <w:tcW w:w="4819" w:type="dxa"/>
            <w:shd w:val="clear" w:color="auto" w:fill="auto"/>
          </w:tcPr>
          <w:p w14:paraId="636D0427"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68452E8C" w14:textId="77777777" w:rsidR="00BE4FFB" w:rsidRPr="00A45301" w:rsidRDefault="00BE4FFB" w:rsidP="009637DD">
            <w:pPr>
              <w:pStyle w:val="ConsPlusNormal0"/>
              <w:jc w:val="center"/>
              <w:rPr>
                <w:sz w:val="20"/>
                <w:szCs w:val="20"/>
              </w:rPr>
            </w:pPr>
          </w:p>
        </w:tc>
        <w:tc>
          <w:tcPr>
            <w:tcW w:w="1417" w:type="dxa"/>
            <w:shd w:val="clear" w:color="auto" w:fill="auto"/>
          </w:tcPr>
          <w:p w14:paraId="41179DA8"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420805FB"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48DA40C1"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77F30C65"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22F683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FBCF00D"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254113E" w14:textId="77777777" w:rsidTr="009637DD">
        <w:tc>
          <w:tcPr>
            <w:tcW w:w="488" w:type="dxa"/>
            <w:vMerge w:val="restart"/>
            <w:shd w:val="clear" w:color="auto" w:fill="auto"/>
          </w:tcPr>
          <w:p w14:paraId="27A9B0A3" w14:textId="77777777" w:rsidR="00BE4FFB" w:rsidRPr="00A45301" w:rsidRDefault="00BE4FFB" w:rsidP="009637DD">
            <w:r w:rsidRPr="00A45301">
              <w:t>7.</w:t>
            </w:r>
          </w:p>
        </w:tc>
        <w:tc>
          <w:tcPr>
            <w:tcW w:w="4819" w:type="dxa"/>
            <w:shd w:val="clear" w:color="auto" w:fill="auto"/>
          </w:tcPr>
          <w:p w14:paraId="33EA21ED" w14:textId="77777777" w:rsidR="00BE4FFB" w:rsidRPr="00A45301" w:rsidRDefault="00BE4FFB" w:rsidP="009637DD">
            <w:pPr>
              <w:pStyle w:val="ConsPlusNormal0"/>
              <w:jc w:val="both"/>
              <w:rPr>
                <w:sz w:val="20"/>
                <w:szCs w:val="20"/>
              </w:rPr>
            </w:pPr>
            <w:r w:rsidRPr="00A45301">
              <w:rPr>
                <w:sz w:val="20"/>
                <w:szCs w:val="20"/>
              </w:rPr>
              <w:t xml:space="preserve">Демонтаж старого оборудования детской игровой площадки, приобретение и установка игровых </w:t>
            </w:r>
            <w:r w:rsidRPr="00A45301">
              <w:rPr>
                <w:sz w:val="20"/>
                <w:szCs w:val="20"/>
              </w:rPr>
              <w:lastRenderedPageBreak/>
              <w:t>элементов по адресу: г. Тейково, ул.  Ульяновская, д. 6/13</w:t>
            </w:r>
          </w:p>
        </w:tc>
        <w:tc>
          <w:tcPr>
            <w:tcW w:w="1985" w:type="dxa"/>
            <w:vMerge/>
            <w:shd w:val="clear" w:color="auto" w:fill="auto"/>
          </w:tcPr>
          <w:p w14:paraId="38244A3A" w14:textId="77777777" w:rsidR="00BE4FFB" w:rsidRPr="00A45301" w:rsidRDefault="00BE4FFB" w:rsidP="009637DD">
            <w:pPr>
              <w:pStyle w:val="ConsPlusNormal0"/>
              <w:jc w:val="center"/>
              <w:rPr>
                <w:sz w:val="20"/>
                <w:szCs w:val="20"/>
              </w:rPr>
            </w:pPr>
          </w:p>
        </w:tc>
        <w:tc>
          <w:tcPr>
            <w:tcW w:w="1417" w:type="dxa"/>
            <w:shd w:val="clear" w:color="auto" w:fill="auto"/>
          </w:tcPr>
          <w:p w14:paraId="634077B2" w14:textId="77777777" w:rsidR="00BE4FFB" w:rsidRPr="00A45301" w:rsidRDefault="00BE4FFB" w:rsidP="009637DD">
            <w:pPr>
              <w:pStyle w:val="ConsPlusNormal0"/>
              <w:jc w:val="center"/>
              <w:rPr>
                <w:sz w:val="20"/>
                <w:szCs w:val="20"/>
              </w:rPr>
            </w:pPr>
            <w:r w:rsidRPr="00A45301">
              <w:rPr>
                <w:sz w:val="20"/>
                <w:szCs w:val="20"/>
              </w:rPr>
              <w:t>526,31579</w:t>
            </w:r>
          </w:p>
        </w:tc>
        <w:tc>
          <w:tcPr>
            <w:tcW w:w="1418" w:type="dxa"/>
            <w:shd w:val="clear" w:color="auto" w:fill="auto"/>
          </w:tcPr>
          <w:p w14:paraId="3B3CE5B2"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2A44A513"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267D815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7D81D0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8DF873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92AF565" w14:textId="77777777" w:rsidTr="009637DD">
        <w:tc>
          <w:tcPr>
            <w:tcW w:w="488" w:type="dxa"/>
            <w:vMerge/>
            <w:shd w:val="clear" w:color="auto" w:fill="auto"/>
          </w:tcPr>
          <w:p w14:paraId="5E264885" w14:textId="77777777" w:rsidR="00BE4FFB" w:rsidRPr="00A45301" w:rsidRDefault="00BE4FFB" w:rsidP="009637DD"/>
        </w:tc>
        <w:tc>
          <w:tcPr>
            <w:tcW w:w="4819" w:type="dxa"/>
            <w:shd w:val="clear" w:color="auto" w:fill="auto"/>
          </w:tcPr>
          <w:p w14:paraId="7DB8FDB7"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3CEA48CC" w14:textId="77777777" w:rsidR="00BE4FFB" w:rsidRPr="00A45301" w:rsidRDefault="00BE4FFB" w:rsidP="009637DD">
            <w:pPr>
              <w:pStyle w:val="ConsPlusNormal0"/>
              <w:jc w:val="center"/>
              <w:rPr>
                <w:sz w:val="20"/>
                <w:szCs w:val="20"/>
              </w:rPr>
            </w:pPr>
          </w:p>
        </w:tc>
        <w:tc>
          <w:tcPr>
            <w:tcW w:w="1417" w:type="dxa"/>
            <w:shd w:val="clear" w:color="auto" w:fill="auto"/>
          </w:tcPr>
          <w:p w14:paraId="02F78292" w14:textId="77777777" w:rsidR="00BE4FFB" w:rsidRPr="00A45301" w:rsidRDefault="00BE4FFB" w:rsidP="009637DD">
            <w:pPr>
              <w:pStyle w:val="ConsPlusNormal0"/>
              <w:jc w:val="center"/>
              <w:rPr>
                <w:sz w:val="20"/>
                <w:szCs w:val="20"/>
              </w:rPr>
            </w:pPr>
          </w:p>
        </w:tc>
        <w:tc>
          <w:tcPr>
            <w:tcW w:w="1418" w:type="dxa"/>
            <w:shd w:val="clear" w:color="auto" w:fill="auto"/>
          </w:tcPr>
          <w:p w14:paraId="6C58C0F3" w14:textId="77777777" w:rsidR="00BE4FFB" w:rsidRPr="00A45301" w:rsidRDefault="00BE4FFB" w:rsidP="009637DD">
            <w:pPr>
              <w:pStyle w:val="ConsPlusNormal0"/>
              <w:jc w:val="center"/>
              <w:rPr>
                <w:sz w:val="20"/>
                <w:szCs w:val="20"/>
              </w:rPr>
            </w:pPr>
          </w:p>
        </w:tc>
        <w:tc>
          <w:tcPr>
            <w:tcW w:w="1417" w:type="dxa"/>
            <w:shd w:val="clear" w:color="auto" w:fill="auto"/>
          </w:tcPr>
          <w:p w14:paraId="23EF270A" w14:textId="77777777" w:rsidR="00BE4FFB" w:rsidRPr="00A45301" w:rsidRDefault="00BE4FFB" w:rsidP="009637DD">
            <w:pPr>
              <w:pStyle w:val="ConsPlusNormal0"/>
              <w:jc w:val="center"/>
              <w:rPr>
                <w:sz w:val="20"/>
                <w:szCs w:val="20"/>
              </w:rPr>
            </w:pPr>
          </w:p>
        </w:tc>
        <w:tc>
          <w:tcPr>
            <w:tcW w:w="1418" w:type="dxa"/>
            <w:shd w:val="clear" w:color="auto" w:fill="auto"/>
          </w:tcPr>
          <w:p w14:paraId="28B95F4F" w14:textId="77777777" w:rsidR="00BE4FFB" w:rsidRPr="00A45301" w:rsidRDefault="00BE4FFB" w:rsidP="009637DD">
            <w:pPr>
              <w:pStyle w:val="ConsPlusNormal0"/>
              <w:jc w:val="center"/>
              <w:rPr>
                <w:sz w:val="20"/>
                <w:szCs w:val="20"/>
              </w:rPr>
            </w:pPr>
          </w:p>
        </w:tc>
        <w:tc>
          <w:tcPr>
            <w:tcW w:w="1275" w:type="dxa"/>
            <w:shd w:val="clear" w:color="auto" w:fill="auto"/>
          </w:tcPr>
          <w:p w14:paraId="6A8A27C6" w14:textId="77777777" w:rsidR="00BE4FFB" w:rsidRPr="00A45301" w:rsidRDefault="00BE4FFB" w:rsidP="009637DD">
            <w:pPr>
              <w:pStyle w:val="ConsPlusNormal0"/>
              <w:jc w:val="center"/>
              <w:rPr>
                <w:sz w:val="20"/>
                <w:szCs w:val="20"/>
              </w:rPr>
            </w:pPr>
          </w:p>
        </w:tc>
        <w:tc>
          <w:tcPr>
            <w:tcW w:w="1276" w:type="dxa"/>
            <w:shd w:val="clear" w:color="auto" w:fill="auto"/>
          </w:tcPr>
          <w:p w14:paraId="5124BB1C" w14:textId="77777777" w:rsidR="00BE4FFB" w:rsidRPr="00A45301" w:rsidRDefault="00BE4FFB" w:rsidP="009637DD">
            <w:pPr>
              <w:pStyle w:val="ConsPlusNormal0"/>
              <w:jc w:val="center"/>
              <w:rPr>
                <w:sz w:val="20"/>
                <w:szCs w:val="20"/>
              </w:rPr>
            </w:pPr>
          </w:p>
        </w:tc>
      </w:tr>
      <w:tr w:rsidR="00BE4FFB" w:rsidRPr="00A45301" w14:paraId="1E4504AF" w14:textId="77777777" w:rsidTr="009637DD">
        <w:tc>
          <w:tcPr>
            <w:tcW w:w="488" w:type="dxa"/>
            <w:vMerge/>
            <w:shd w:val="clear" w:color="auto" w:fill="auto"/>
          </w:tcPr>
          <w:p w14:paraId="5014DD76" w14:textId="77777777" w:rsidR="00BE4FFB" w:rsidRPr="00A45301" w:rsidRDefault="00BE4FFB" w:rsidP="009637DD"/>
        </w:tc>
        <w:tc>
          <w:tcPr>
            <w:tcW w:w="4819" w:type="dxa"/>
            <w:shd w:val="clear" w:color="auto" w:fill="auto"/>
          </w:tcPr>
          <w:p w14:paraId="4B80D36E"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283BFB74" w14:textId="77777777" w:rsidR="00BE4FFB" w:rsidRPr="00A45301" w:rsidRDefault="00BE4FFB" w:rsidP="009637DD">
            <w:pPr>
              <w:pStyle w:val="ConsPlusNormal0"/>
              <w:jc w:val="center"/>
              <w:rPr>
                <w:sz w:val="20"/>
                <w:szCs w:val="20"/>
              </w:rPr>
            </w:pPr>
          </w:p>
        </w:tc>
        <w:tc>
          <w:tcPr>
            <w:tcW w:w="1417" w:type="dxa"/>
            <w:shd w:val="clear" w:color="auto" w:fill="auto"/>
          </w:tcPr>
          <w:p w14:paraId="202A587A" w14:textId="77777777" w:rsidR="00BE4FFB" w:rsidRPr="00A45301" w:rsidRDefault="00BE4FFB" w:rsidP="009637DD">
            <w:pPr>
              <w:pStyle w:val="ConsPlusNormal0"/>
              <w:jc w:val="center"/>
              <w:rPr>
                <w:sz w:val="20"/>
                <w:szCs w:val="20"/>
              </w:rPr>
            </w:pPr>
            <w:r w:rsidRPr="00A45301">
              <w:rPr>
                <w:sz w:val="20"/>
                <w:szCs w:val="20"/>
              </w:rPr>
              <w:t>26,31579</w:t>
            </w:r>
          </w:p>
        </w:tc>
        <w:tc>
          <w:tcPr>
            <w:tcW w:w="1418" w:type="dxa"/>
            <w:shd w:val="clear" w:color="auto" w:fill="auto"/>
          </w:tcPr>
          <w:p w14:paraId="1390F0CD"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3A72AFF4"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CD5086B"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3B0D67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220C57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3B4A712" w14:textId="77777777" w:rsidTr="009637DD">
        <w:tc>
          <w:tcPr>
            <w:tcW w:w="488" w:type="dxa"/>
            <w:vMerge/>
            <w:shd w:val="clear" w:color="auto" w:fill="auto"/>
          </w:tcPr>
          <w:p w14:paraId="58D170DC" w14:textId="77777777" w:rsidR="00BE4FFB" w:rsidRPr="00A45301" w:rsidRDefault="00BE4FFB" w:rsidP="009637DD"/>
        </w:tc>
        <w:tc>
          <w:tcPr>
            <w:tcW w:w="4819" w:type="dxa"/>
            <w:shd w:val="clear" w:color="auto" w:fill="auto"/>
          </w:tcPr>
          <w:p w14:paraId="75E3861B"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349CA003" w14:textId="77777777" w:rsidR="00BE4FFB" w:rsidRPr="00A45301" w:rsidRDefault="00BE4FFB" w:rsidP="009637DD">
            <w:pPr>
              <w:pStyle w:val="ConsPlusNormal0"/>
              <w:jc w:val="center"/>
              <w:rPr>
                <w:sz w:val="20"/>
                <w:szCs w:val="20"/>
              </w:rPr>
            </w:pPr>
          </w:p>
        </w:tc>
        <w:tc>
          <w:tcPr>
            <w:tcW w:w="1417" w:type="dxa"/>
            <w:shd w:val="clear" w:color="auto" w:fill="auto"/>
          </w:tcPr>
          <w:p w14:paraId="77B363A2" w14:textId="77777777" w:rsidR="00BE4FFB" w:rsidRPr="00A45301" w:rsidRDefault="00BE4FFB" w:rsidP="009637DD">
            <w:pPr>
              <w:pStyle w:val="ConsPlusNormal0"/>
              <w:jc w:val="center"/>
              <w:rPr>
                <w:sz w:val="20"/>
                <w:szCs w:val="20"/>
              </w:rPr>
            </w:pPr>
            <w:r w:rsidRPr="00A45301">
              <w:rPr>
                <w:sz w:val="20"/>
                <w:szCs w:val="20"/>
              </w:rPr>
              <w:t>500,00</w:t>
            </w:r>
          </w:p>
        </w:tc>
        <w:tc>
          <w:tcPr>
            <w:tcW w:w="1418" w:type="dxa"/>
            <w:shd w:val="clear" w:color="auto" w:fill="auto"/>
          </w:tcPr>
          <w:p w14:paraId="3802482C"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4A977F73"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10132D9"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608810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F4ACD5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AD3B5DC" w14:textId="77777777" w:rsidTr="009637DD">
        <w:tc>
          <w:tcPr>
            <w:tcW w:w="488" w:type="dxa"/>
            <w:vMerge/>
            <w:shd w:val="clear" w:color="auto" w:fill="auto"/>
          </w:tcPr>
          <w:p w14:paraId="547A5247" w14:textId="77777777" w:rsidR="00BE4FFB" w:rsidRPr="00A45301" w:rsidRDefault="00BE4FFB" w:rsidP="009637DD"/>
        </w:tc>
        <w:tc>
          <w:tcPr>
            <w:tcW w:w="4819" w:type="dxa"/>
            <w:shd w:val="clear" w:color="auto" w:fill="auto"/>
          </w:tcPr>
          <w:p w14:paraId="73B3477B"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3FCA23C8" w14:textId="77777777" w:rsidR="00BE4FFB" w:rsidRPr="00A45301" w:rsidRDefault="00BE4FFB" w:rsidP="009637DD">
            <w:pPr>
              <w:pStyle w:val="ConsPlusNormal0"/>
              <w:jc w:val="center"/>
              <w:rPr>
                <w:sz w:val="20"/>
                <w:szCs w:val="20"/>
              </w:rPr>
            </w:pPr>
          </w:p>
        </w:tc>
        <w:tc>
          <w:tcPr>
            <w:tcW w:w="1417" w:type="dxa"/>
            <w:shd w:val="clear" w:color="auto" w:fill="auto"/>
          </w:tcPr>
          <w:p w14:paraId="48CB914A"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4491915C"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1F824938"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43FB82B"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B8926C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7A0B1D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7736841F" w14:textId="77777777" w:rsidTr="009637DD">
        <w:tc>
          <w:tcPr>
            <w:tcW w:w="488" w:type="dxa"/>
            <w:vMerge w:val="restart"/>
            <w:shd w:val="clear" w:color="auto" w:fill="auto"/>
          </w:tcPr>
          <w:p w14:paraId="36F4A592" w14:textId="77777777" w:rsidR="00BE4FFB" w:rsidRPr="00A45301" w:rsidRDefault="00BE4FFB" w:rsidP="009637DD">
            <w:r w:rsidRPr="00A45301">
              <w:t>8.</w:t>
            </w:r>
          </w:p>
        </w:tc>
        <w:tc>
          <w:tcPr>
            <w:tcW w:w="4819" w:type="dxa"/>
            <w:shd w:val="clear" w:color="auto" w:fill="auto"/>
          </w:tcPr>
          <w:p w14:paraId="6280940D" w14:textId="77777777" w:rsidR="00BE4FFB" w:rsidRPr="00A45301" w:rsidRDefault="00BE4FFB" w:rsidP="009637DD">
            <w:pPr>
              <w:pStyle w:val="ConsPlusNormal0"/>
              <w:jc w:val="both"/>
              <w:rPr>
                <w:sz w:val="20"/>
                <w:szCs w:val="20"/>
              </w:rPr>
            </w:pPr>
            <w:r w:rsidRPr="00A45301">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14:paraId="79BC9188" w14:textId="77777777" w:rsidR="00BE4FFB" w:rsidRPr="00A45301" w:rsidRDefault="00BE4FFB" w:rsidP="009637DD">
            <w:pPr>
              <w:pStyle w:val="ConsPlusNormal0"/>
              <w:jc w:val="center"/>
              <w:rPr>
                <w:sz w:val="20"/>
                <w:szCs w:val="20"/>
              </w:rPr>
            </w:pPr>
            <w:r w:rsidRPr="00A45301">
              <w:rPr>
                <w:sz w:val="20"/>
                <w:szCs w:val="20"/>
              </w:rPr>
              <w:t>МКУ г.о. Тейково «Служба заказчика»</w:t>
            </w:r>
          </w:p>
        </w:tc>
        <w:tc>
          <w:tcPr>
            <w:tcW w:w="1417" w:type="dxa"/>
            <w:shd w:val="clear" w:color="auto" w:fill="auto"/>
          </w:tcPr>
          <w:p w14:paraId="5228144D" w14:textId="77777777" w:rsidR="00BE4FFB" w:rsidRPr="00A45301" w:rsidRDefault="00BE4FFB" w:rsidP="009637DD">
            <w:pPr>
              <w:pStyle w:val="ConsPlusNormal0"/>
              <w:jc w:val="center"/>
              <w:rPr>
                <w:sz w:val="20"/>
                <w:szCs w:val="20"/>
              </w:rPr>
            </w:pPr>
            <w:r w:rsidRPr="00A45301">
              <w:rPr>
                <w:sz w:val="20"/>
                <w:szCs w:val="20"/>
              </w:rPr>
              <w:t>3 498,16466</w:t>
            </w:r>
          </w:p>
        </w:tc>
        <w:tc>
          <w:tcPr>
            <w:tcW w:w="1418" w:type="dxa"/>
            <w:shd w:val="clear" w:color="auto" w:fill="auto"/>
          </w:tcPr>
          <w:p w14:paraId="669FBE96"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195F80EC" w14:textId="77777777" w:rsidR="00BE4FFB" w:rsidRPr="00A45301" w:rsidRDefault="00BE4FFB" w:rsidP="009637DD">
            <w:pPr>
              <w:pStyle w:val="ConsPlusNormal0"/>
              <w:jc w:val="center"/>
            </w:pPr>
            <w:r w:rsidRPr="00A45301">
              <w:rPr>
                <w:sz w:val="20"/>
                <w:szCs w:val="20"/>
              </w:rPr>
              <w:t>0,00</w:t>
            </w:r>
          </w:p>
        </w:tc>
        <w:tc>
          <w:tcPr>
            <w:tcW w:w="1418" w:type="dxa"/>
            <w:shd w:val="clear" w:color="auto" w:fill="auto"/>
          </w:tcPr>
          <w:p w14:paraId="7FE19DF2"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D75404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630BFAF"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9F68305" w14:textId="77777777" w:rsidTr="009637DD">
        <w:tc>
          <w:tcPr>
            <w:tcW w:w="488" w:type="dxa"/>
            <w:vMerge/>
            <w:shd w:val="clear" w:color="auto" w:fill="auto"/>
          </w:tcPr>
          <w:p w14:paraId="01779A84" w14:textId="77777777" w:rsidR="00BE4FFB" w:rsidRPr="00A45301" w:rsidRDefault="00BE4FFB" w:rsidP="009637DD"/>
        </w:tc>
        <w:tc>
          <w:tcPr>
            <w:tcW w:w="4819" w:type="dxa"/>
            <w:shd w:val="clear" w:color="auto" w:fill="auto"/>
          </w:tcPr>
          <w:p w14:paraId="646F7A2A"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23AE90A7" w14:textId="77777777" w:rsidR="00BE4FFB" w:rsidRPr="00A45301" w:rsidRDefault="00BE4FFB" w:rsidP="009637DD">
            <w:pPr>
              <w:pStyle w:val="ConsPlusNormal0"/>
              <w:jc w:val="center"/>
              <w:rPr>
                <w:sz w:val="20"/>
                <w:szCs w:val="20"/>
              </w:rPr>
            </w:pPr>
          </w:p>
        </w:tc>
        <w:tc>
          <w:tcPr>
            <w:tcW w:w="1417" w:type="dxa"/>
            <w:shd w:val="clear" w:color="auto" w:fill="auto"/>
          </w:tcPr>
          <w:p w14:paraId="7AF00B1D" w14:textId="77777777" w:rsidR="00BE4FFB" w:rsidRPr="00A45301" w:rsidRDefault="00BE4FFB" w:rsidP="009637DD">
            <w:pPr>
              <w:pStyle w:val="ConsPlusNormal0"/>
              <w:jc w:val="center"/>
              <w:rPr>
                <w:sz w:val="20"/>
                <w:szCs w:val="20"/>
              </w:rPr>
            </w:pPr>
          </w:p>
        </w:tc>
        <w:tc>
          <w:tcPr>
            <w:tcW w:w="1418" w:type="dxa"/>
            <w:shd w:val="clear" w:color="auto" w:fill="auto"/>
          </w:tcPr>
          <w:p w14:paraId="65E75D6E" w14:textId="77777777" w:rsidR="00BE4FFB" w:rsidRPr="00A45301" w:rsidRDefault="00BE4FFB" w:rsidP="009637DD">
            <w:pPr>
              <w:pStyle w:val="ConsPlusNormal0"/>
              <w:jc w:val="center"/>
              <w:rPr>
                <w:sz w:val="20"/>
                <w:szCs w:val="20"/>
              </w:rPr>
            </w:pPr>
          </w:p>
        </w:tc>
        <w:tc>
          <w:tcPr>
            <w:tcW w:w="1417" w:type="dxa"/>
            <w:shd w:val="clear" w:color="auto" w:fill="auto"/>
          </w:tcPr>
          <w:p w14:paraId="77F83593" w14:textId="77777777" w:rsidR="00BE4FFB" w:rsidRPr="00A45301" w:rsidRDefault="00BE4FFB" w:rsidP="009637DD">
            <w:pPr>
              <w:pStyle w:val="ConsPlusNormal0"/>
              <w:jc w:val="center"/>
              <w:rPr>
                <w:sz w:val="20"/>
                <w:szCs w:val="20"/>
              </w:rPr>
            </w:pPr>
          </w:p>
        </w:tc>
        <w:tc>
          <w:tcPr>
            <w:tcW w:w="1418" w:type="dxa"/>
            <w:shd w:val="clear" w:color="auto" w:fill="auto"/>
          </w:tcPr>
          <w:p w14:paraId="082C48D5" w14:textId="77777777" w:rsidR="00BE4FFB" w:rsidRPr="00A45301" w:rsidRDefault="00BE4FFB" w:rsidP="009637DD">
            <w:pPr>
              <w:pStyle w:val="ConsPlusNormal0"/>
              <w:jc w:val="center"/>
              <w:rPr>
                <w:sz w:val="20"/>
                <w:szCs w:val="20"/>
              </w:rPr>
            </w:pPr>
          </w:p>
        </w:tc>
        <w:tc>
          <w:tcPr>
            <w:tcW w:w="1275" w:type="dxa"/>
            <w:shd w:val="clear" w:color="auto" w:fill="auto"/>
          </w:tcPr>
          <w:p w14:paraId="25F2D3BF" w14:textId="77777777" w:rsidR="00BE4FFB" w:rsidRPr="00A45301" w:rsidRDefault="00BE4FFB" w:rsidP="009637DD">
            <w:pPr>
              <w:pStyle w:val="ConsPlusNormal0"/>
              <w:jc w:val="center"/>
              <w:rPr>
                <w:sz w:val="20"/>
                <w:szCs w:val="20"/>
              </w:rPr>
            </w:pPr>
          </w:p>
        </w:tc>
        <w:tc>
          <w:tcPr>
            <w:tcW w:w="1276" w:type="dxa"/>
            <w:shd w:val="clear" w:color="auto" w:fill="auto"/>
          </w:tcPr>
          <w:p w14:paraId="6FB1FAFC" w14:textId="77777777" w:rsidR="00BE4FFB" w:rsidRPr="00A45301" w:rsidRDefault="00BE4FFB" w:rsidP="009637DD">
            <w:pPr>
              <w:pStyle w:val="ConsPlusNormal0"/>
              <w:jc w:val="center"/>
              <w:rPr>
                <w:sz w:val="20"/>
                <w:szCs w:val="20"/>
              </w:rPr>
            </w:pPr>
          </w:p>
        </w:tc>
      </w:tr>
      <w:tr w:rsidR="00BE4FFB" w:rsidRPr="00A45301" w14:paraId="06E9416C" w14:textId="77777777" w:rsidTr="009637DD">
        <w:tc>
          <w:tcPr>
            <w:tcW w:w="488" w:type="dxa"/>
            <w:vMerge/>
            <w:shd w:val="clear" w:color="auto" w:fill="auto"/>
          </w:tcPr>
          <w:p w14:paraId="210D18D5" w14:textId="77777777" w:rsidR="00BE4FFB" w:rsidRPr="00A45301" w:rsidRDefault="00BE4FFB" w:rsidP="009637DD"/>
        </w:tc>
        <w:tc>
          <w:tcPr>
            <w:tcW w:w="4819" w:type="dxa"/>
            <w:shd w:val="clear" w:color="auto" w:fill="auto"/>
          </w:tcPr>
          <w:p w14:paraId="0E7E57D5"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1FFC3F8D" w14:textId="77777777" w:rsidR="00BE4FFB" w:rsidRPr="00A45301" w:rsidRDefault="00BE4FFB" w:rsidP="009637DD">
            <w:pPr>
              <w:pStyle w:val="ConsPlusNormal0"/>
              <w:jc w:val="center"/>
              <w:rPr>
                <w:sz w:val="20"/>
                <w:szCs w:val="20"/>
              </w:rPr>
            </w:pPr>
          </w:p>
        </w:tc>
        <w:tc>
          <w:tcPr>
            <w:tcW w:w="1417" w:type="dxa"/>
            <w:shd w:val="clear" w:color="auto" w:fill="auto"/>
          </w:tcPr>
          <w:p w14:paraId="2B1ECE67" w14:textId="77777777" w:rsidR="00BE4FFB" w:rsidRPr="00A45301" w:rsidRDefault="00BE4FFB" w:rsidP="009637DD">
            <w:pPr>
              <w:pStyle w:val="ConsPlusNormal0"/>
              <w:jc w:val="center"/>
              <w:rPr>
                <w:sz w:val="20"/>
                <w:szCs w:val="20"/>
              </w:rPr>
            </w:pPr>
            <w:r w:rsidRPr="00A45301">
              <w:rPr>
                <w:sz w:val="20"/>
                <w:szCs w:val="20"/>
              </w:rPr>
              <w:t>11,01206</w:t>
            </w:r>
          </w:p>
        </w:tc>
        <w:tc>
          <w:tcPr>
            <w:tcW w:w="1418" w:type="dxa"/>
            <w:shd w:val="clear" w:color="auto" w:fill="auto"/>
          </w:tcPr>
          <w:p w14:paraId="57E11883"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71764449"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1269788"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209035B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7698A3E"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7167B93" w14:textId="77777777" w:rsidTr="009637DD">
        <w:tc>
          <w:tcPr>
            <w:tcW w:w="488" w:type="dxa"/>
            <w:vMerge/>
            <w:shd w:val="clear" w:color="auto" w:fill="auto"/>
          </w:tcPr>
          <w:p w14:paraId="3D7F77FE" w14:textId="77777777" w:rsidR="00BE4FFB" w:rsidRPr="00A45301" w:rsidRDefault="00BE4FFB" w:rsidP="009637DD"/>
        </w:tc>
        <w:tc>
          <w:tcPr>
            <w:tcW w:w="4819" w:type="dxa"/>
            <w:shd w:val="clear" w:color="auto" w:fill="auto"/>
          </w:tcPr>
          <w:p w14:paraId="5E2B281C"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38AE9609" w14:textId="77777777" w:rsidR="00BE4FFB" w:rsidRPr="00A45301" w:rsidRDefault="00BE4FFB" w:rsidP="009637DD">
            <w:pPr>
              <w:pStyle w:val="ConsPlusNormal0"/>
              <w:jc w:val="center"/>
              <w:rPr>
                <w:sz w:val="20"/>
                <w:szCs w:val="20"/>
              </w:rPr>
            </w:pPr>
          </w:p>
        </w:tc>
        <w:tc>
          <w:tcPr>
            <w:tcW w:w="1417" w:type="dxa"/>
            <w:shd w:val="clear" w:color="auto" w:fill="auto"/>
          </w:tcPr>
          <w:p w14:paraId="1CBEA546" w14:textId="77777777" w:rsidR="00BE4FFB" w:rsidRPr="00A45301" w:rsidRDefault="00BE4FFB" w:rsidP="009637DD">
            <w:pPr>
              <w:pStyle w:val="ConsPlusNormal0"/>
              <w:jc w:val="center"/>
              <w:rPr>
                <w:sz w:val="20"/>
                <w:szCs w:val="20"/>
              </w:rPr>
            </w:pPr>
            <w:r w:rsidRPr="00A45301">
              <w:rPr>
                <w:sz w:val="20"/>
                <w:szCs w:val="20"/>
              </w:rPr>
              <w:t>244,10068</w:t>
            </w:r>
          </w:p>
        </w:tc>
        <w:tc>
          <w:tcPr>
            <w:tcW w:w="1418" w:type="dxa"/>
            <w:shd w:val="clear" w:color="auto" w:fill="auto"/>
          </w:tcPr>
          <w:p w14:paraId="58D72547"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50BDED22"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213F111D"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B803E4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1E130B5"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DD99690" w14:textId="77777777" w:rsidTr="009637DD">
        <w:tc>
          <w:tcPr>
            <w:tcW w:w="488" w:type="dxa"/>
            <w:vMerge/>
            <w:shd w:val="clear" w:color="auto" w:fill="auto"/>
          </w:tcPr>
          <w:p w14:paraId="448F9EDA" w14:textId="77777777" w:rsidR="00BE4FFB" w:rsidRPr="00A45301" w:rsidRDefault="00BE4FFB" w:rsidP="009637DD"/>
        </w:tc>
        <w:tc>
          <w:tcPr>
            <w:tcW w:w="4819" w:type="dxa"/>
            <w:shd w:val="clear" w:color="auto" w:fill="auto"/>
          </w:tcPr>
          <w:p w14:paraId="54CDF2FA"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7BEF3C3B" w14:textId="77777777" w:rsidR="00BE4FFB" w:rsidRPr="00A45301" w:rsidRDefault="00BE4FFB" w:rsidP="009637DD">
            <w:pPr>
              <w:pStyle w:val="ConsPlusNormal0"/>
              <w:jc w:val="center"/>
              <w:rPr>
                <w:sz w:val="20"/>
                <w:szCs w:val="20"/>
              </w:rPr>
            </w:pPr>
          </w:p>
        </w:tc>
        <w:tc>
          <w:tcPr>
            <w:tcW w:w="1417" w:type="dxa"/>
            <w:shd w:val="clear" w:color="auto" w:fill="auto"/>
          </w:tcPr>
          <w:p w14:paraId="23E6945A" w14:textId="77777777" w:rsidR="00BE4FFB" w:rsidRPr="00A45301" w:rsidRDefault="00BE4FFB" w:rsidP="009637DD">
            <w:pPr>
              <w:pStyle w:val="ConsPlusNormal0"/>
              <w:jc w:val="center"/>
              <w:rPr>
                <w:sz w:val="20"/>
                <w:szCs w:val="20"/>
              </w:rPr>
            </w:pPr>
            <w:r w:rsidRPr="00A45301">
              <w:rPr>
                <w:sz w:val="20"/>
                <w:szCs w:val="20"/>
              </w:rPr>
              <w:t>3 243,05192</w:t>
            </w:r>
          </w:p>
        </w:tc>
        <w:tc>
          <w:tcPr>
            <w:tcW w:w="1418" w:type="dxa"/>
            <w:shd w:val="clear" w:color="auto" w:fill="auto"/>
          </w:tcPr>
          <w:p w14:paraId="5FD61058"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323DDD08"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0A554650"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4772CB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AFAAD5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FB17D6C" w14:textId="77777777" w:rsidTr="009637DD">
        <w:tc>
          <w:tcPr>
            <w:tcW w:w="488" w:type="dxa"/>
            <w:vMerge w:val="restart"/>
            <w:shd w:val="clear" w:color="auto" w:fill="auto"/>
          </w:tcPr>
          <w:p w14:paraId="0F71DAC5" w14:textId="77777777" w:rsidR="00BE4FFB" w:rsidRPr="00A45301" w:rsidRDefault="00BE4FFB" w:rsidP="009637DD">
            <w:r w:rsidRPr="00A45301">
              <w:t>9.</w:t>
            </w:r>
          </w:p>
        </w:tc>
        <w:tc>
          <w:tcPr>
            <w:tcW w:w="4819" w:type="dxa"/>
            <w:shd w:val="clear" w:color="auto" w:fill="auto"/>
          </w:tcPr>
          <w:p w14:paraId="1DE283D9" w14:textId="77777777" w:rsidR="00BE4FFB" w:rsidRPr="00A45301" w:rsidRDefault="00BE4FFB" w:rsidP="009637DD">
            <w:pPr>
              <w:pStyle w:val="ConsPlusNormal0"/>
              <w:jc w:val="both"/>
              <w:rPr>
                <w:sz w:val="20"/>
                <w:szCs w:val="20"/>
              </w:rPr>
            </w:pPr>
            <w:r w:rsidRPr="00A45301">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14:paraId="15E8CBDD" w14:textId="77777777" w:rsidR="00BE4FFB" w:rsidRPr="00A45301" w:rsidRDefault="00BE4FFB" w:rsidP="009637DD">
            <w:pPr>
              <w:pStyle w:val="ConsPlusNormal0"/>
              <w:jc w:val="center"/>
              <w:rPr>
                <w:sz w:val="20"/>
                <w:szCs w:val="20"/>
              </w:rPr>
            </w:pPr>
          </w:p>
        </w:tc>
        <w:tc>
          <w:tcPr>
            <w:tcW w:w="1417" w:type="dxa"/>
            <w:shd w:val="clear" w:color="auto" w:fill="auto"/>
          </w:tcPr>
          <w:p w14:paraId="1EE1A153" w14:textId="77777777" w:rsidR="00BE4FFB" w:rsidRPr="00A45301" w:rsidRDefault="00BE4FFB" w:rsidP="009637DD">
            <w:pPr>
              <w:pStyle w:val="ConsPlusNormal0"/>
              <w:jc w:val="center"/>
              <w:rPr>
                <w:sz w:val="20"/>
                <w:szCs w:val="20"/>
              </w:rPr>
            </w:pPr>
            <w:r w:rsidRPr="00A45301">
              <w:rPr>
                <w:sz w:val="20"/>
                <w:szCs w:val="20"/>
              </w:rPr>
              <w:t>18,71880</w:t>
            </w:r>
          </w:p>
        </w:tc>
        <w:tc>
          <w:tcPr>
            <w:tcW w:w="1418" w:type="dxa"/>
            <w:shd w:val="clear" w:color="auto" w:fill="auto"/>
          </w:tcPr>
          <w:p w14:paraId="50F69DEE"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201596D1"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7747A438"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273DF7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24FEFD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7C70387" w14:textId="77777777" w:rsidTr="009637DD">
        <w:tc>
          <w:tcPr>
            <w:tcW w:w="488" w:type="dxa"/>
            <w:vMerge/>
            <w:shd w:val="clear" w:color="auto" w:fill="auto"/>
          </w:tcPr>
          <w:p w14:paraId="67258268" w14:textId="77777777" w:rsidR="00BE4FFB" w:rsidRPr="00A45301" w:rsidRDefault="00BE4FFB" w:rsidP="009637DD"/>
        </w:tc>
        <w:tc>
          <w:tcPr>
            <w:tcW w:w="4819" w:type="dxa"/>
            <w:shd w:val="clear" w:color="auto" w:fill="auto"/>
          </w:tcPr>
          <w:p w14:paraId="2508CF63"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5E08C940" w14:textId="77777777" w:rsidR="00BE4FFB" w:rsidRPr="00A45301" w:rsidRDefault="00BE4FFB" w:rsidP="009637DD">
            <w:pPr>
              <w:pStyle w:val="ConsPlusNormal0"/>
              <w:jc w:val="center"/>
              <w:rPr>
                <w:sz w:val="20"/>
                <w:szCs w:val="20"/>
              </w:rPr>
            </w:pPr>
          </w:p>
        </w:tc>
        <w:tc>
          <w:tcPr>
            <w:tcW w:w="1417" w:type="dxa"/>
            <w:shd w:val="clear" w:color="auto" w:fill="auto"/>
          </w:tcPr>
          <w:p w14:paraId="121D969C" w14:textId="77777777" w:rsidR="00BE4FFB" w:rsidRPr="00A45301" w:rsidRDefault="00BE4FFB" w:rsidP="009637DD">
            <w:pPr>
              <w:pStyle w:val="ConsPlusNormal0"/>
              <w:jc w:val="center"/>
              <w:rPr>
                <w:sz w:val="20"/>
                <w:szCs w:val="20"/>
              </w:rPr>
            </w:pPr>
          </w:p>
        </w:tc>
        <w:tc>
          <w:tcPr>
            <w:tcW w:w="1418" w:type="dxa"/>
            <w:shd w:val="clear" w:color="auto" w:fill="auto"/>
          </w:tcPr>
          <w:p w14:paraId="1427A9E7" w14:textId="77777777" w:rsidR="00BE4FFB" w:rsidRPr="00A45301" w:rsidRDefault="00BE4FFB" w:rsidP="009637DD">
            <w:pPr>
              <w:pStyle w:val="ConsPlusNormal0"/>
              <w:jc w:val="center"/>
              <w:rPr>
                <w:sz w:val="20"/>
                <w:szCs w:val="20"/>
              </w:rPr>
            </w:pPr>
          </w:p>
        </w:tc>
        <w:tc>
          <w:tcPr>
            <w:tcW w:w="1417" w:type="dxa"/>
            <w:shd w:val="clear" w:color="auto" w:fill="auto"/>
          </w:tcPr>
          <w:p w14:paraId="50ADC47B" w14:textId="77777777" w:rsidR="00BE4FFB" w:rsidRPr="00A45301" w:rsidRDefault="00BE4FFB" w:rsidP="009637DD">
            <w:pPr>
              <w:pStyle w:val="ConsPlusNormal0"/>
              <w:jc w:val="center"/>
              <w:rPr>
                <w:sz w:val="20"/>
                <w:szCs w:val="20"/>
              </w:rPr>
            </w:pPr>
          </w:p>
        </w:tc>
        <w:tc>
          <w:tcPr>
            <w:tcW w:w="1418" w:type="dxa"/>
            <w:shd w:val="clear" w:color="auto" w:fill="auto"/>
          </w:tcPr>
          <w:p w14:paraId="35577A0D" w14:textId="77777777" w:rsidR="00BE4FFB" w:rsidRPr="00A45301" w:rsidRDefault="00BE4FFB" w:rsidP="009637DD">
            <w:pPr>
              <w:pStyle w:val="ConsPlusNormal0"/>
              <w:jc w:val="center"/>
              <w:rPr>
                <w:sz w:val="20"/>
                <w:szCs w:val="20"/>
              </w:rPr>
            </w:pPr>
          </w:p>
        </w:tc>
        <w:tc>
          <w:tcPr>
            <w:tcW w:w="1275" w:type="dxa"/>
            <w:shd w:val="clear" w:color="auto" w:fill="auto"/>
          </w:tcPr>
          <w:p w14:paraId="77F2169E" w14:textId="77777777" w:rsidR="00BE4FFB" w:rsidRPr="00A45301" w:rsidRDefault="00BE4FFB" w:rsidP="009637DD">
            <w:pPr>
              <w:pStyle w:val="ConsPlusNormal0"/>
              <w:jc w:val="center"/>
              <w:rPr>
                <w:sz w:val="20"/>
                <w:szCs w:val="20"/>
              </w:rPr>
            </w:pPr>
          </w:p>
        </w:tc>
        <w:tc>
          <w:tcPr>
            <w:tcW w:w="1276" w:type="dxa"/>
            <w:shd w:val="clear" w:color="auto" w:fill="auto"/>
          </w:tcPr>
          <w:p w14:paraId="1D5A99B2" w14:textId="77777777" w:rsidR="00BE4FFB" w:rsidRPr="00A45301" w:rsidRDefault="00BE4FFB" w:rsidP="009637DD">
            <w:pPr>
              <w:pStyle w:val="ConsPlusNormal0"/>
              <w:jc w:val="center"/>
              <w:rPr>
                <w:sz w:val="20"/>
                <w:szCs w:val="20"/>
              </w:rPr>
            </w:pPr>
          </w:p>
        </w:tc>
      </w:tr>
      <w:tr w:rsidR="00BE4FFB" w:rsidRPr="00A45301" w14:paraId="47D4A3A7" w14:textId="77777777" w:rsidTr="009637DD">
        <w:tc>
          <w:tcPr>
            <w:tcW w:w="488" w:type="dxa"/>
            <w:vMerge/>
            <w:shd w:val="clear" w:color="auto" w:fill="auto"/>
          </w:tcPr>
          <w:p w14:paraId="68DF1EEB" w14:textId="77777777" w:rsidR="00BE4FFB" w:rsidRPr="00A45301" w:rsidRDefault="00BE4FFB" w:rsidP="009637DD"/>
        </w:tc>
        <w:tc>
          <w:tcPr>
            <w:tcW w:w="4819" w:type="dxa"/>
            <w:shd w:val="clear" w:color="auto" w:fill="auto"/>
          </w:tcPr>
          <w:p w14:paraId="52B20525"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127C4C3D" w14:textId="77777777" w:rsidR="00BE4FFB" w:rsidRPr="00A45301" w:rsidRDefault="00BE4FFB" w:rsidP="009637DD">
            <w:pPr>
              <w:pStyle w:val="ConsPlusNormal0"/>
              <w:jc w:val="center"/>
              <w:rPr>
                <w:sz w:val="20"/>
                <w:szCs w:val="20"/>
              </w:rPr>
            </w:pPr>
          </w:p>
        </w:tc>
        <w:tc>
          <w:tcPr>
            <w:tcW w:w="1417" w:type="dxa"/>
            <w:shd w:val="clear" w:color="auto" w:fill="auto"/>
          </w:tcPr>
          <w:p w14:paraId="458573F0" w14:textId="77777777" w:rsidR="00BE4FFB" w:rsidRPr="00A45301" w:rsidRDefault="00BE4FFB" w:rsidP="009637DD">
            <w:pPr>
              <w:pStyle w:val="ConsPlusNormal0"/>
              <w:jc w:val="center"/>
              <w:rPr>
                <w:sz w:val="20"/>
                <w:szCs w:val="20"/>
              </w:rPr>
            </w:pPr>
            <w:r w:rsidRPr="00A45301">
              <w:rPr>
                <w:sz w:val="20"/>
                <w:szCs w:val="20"/>
              </w:rPr>
              <w:t>18,71880</w:t>
            </w:r>
          </w:p>
        </w:tc>
        <w:tc>
          <w:tcPr>
            <w:tcW w:w="1418" w:type="dxa"/>
            <w:shd w:val="clear" w:color="auto" w:fill="auto"/>
          </w:tcPr>
          <w:p w14:paraId="2BBD855F"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20B2566B"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74AA1698"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3C31A940"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836C29B"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B661E2F" w14:textId="77777777" w:rsidTr="009637DD">
        <w:tc>
          <w:tcPr>
            <w:tcW w:w="488" w:type="dxa"/>
            <w:vMerge/>
            <w:shd w:val="clear" w:color="auto" w:fill="auto"/>
          </w:tcPr>
          <w:p w14:paraId="4397145C" w14:textId="77777777" w:rsidR="00BE4FFB" w:rsidRPr="00A45301" w:rsidRDefault="00BE4FFB" w:rsidP="009637DD"/>
        </w:tc>
        <w:tc>
          <w:tcPr>
            <w:tcW w:w="4819" w:type="dxa"/>
            <w:shd w:val="clear" w:color="auto" w:fill="auto"/>
          </w:tcPr>
          <w:p w14:paraId="15F4ED55"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70419C89" w14:textId="77777777" w:rsidR="00BE4FFB" w:rsidRPr="00A45301" w:rsidRDefault="00BE4FFB" w:rsidP="009637DD">
            <w:pPr>
              <w:pStyle w:val="ConsPlusNormal0"/>
              <w:jc w:val="center"/>
              <w:rPr>
                <w:sz w:val="20"/>
                <w:szCs w:val="20"/>
              </w:rPr>
            </w:pPr>
          </w:p>
        </w:tc>
        <w:tc>
          <w:tcPr>
            <w:tcW w:w="1417" w:type="dxa"/>
            <w:shd w:val="clear" w:color="auto" w:fill="auto"/>
          </w:tcPr>
          <w:p w14:paraId="201F18A0"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400787B"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011AF608"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025D413D"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E9C7AB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41C43E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E73C8EC" w14:textId="77777777" w:rsidTr="009637DD">
        <w:tc>
          <w:tcPr>
            <w:tcW w:w="488" w:type="dxa"/>
            <w:vMerge/>
            <w:shd w:val="clear" w:color="auto" w:fill="auto"/>
          </w:tcPr>
          <w:p w14:paraId="07A0B111" w14:textId="77777777" w:rsidR="00BE4FFB" w:rsidRPr="00A45301" w:rsidRDefault="00BE4FFB" w:rsidP="009637DD"/>
        </w:tc>
        <w:tc>
          <w:tcPr>
            <w:tcW w:w="4819" w:type="dxa"/>
            <w:shd w:val="clear" w:color="auto" w:fill="auto"/>
          </w:tcPr>
          <w:p w14:paraId="3AB5914C"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6293EC52" w14:textId="77777777" w:rsidR="00BE4FFB" w:rsidRPr="00A45301" w:rsidRDefault="00BE4FFB" w:rsidP="009637DD">
            <w:pPr>
              <w:pStyle w:val="ConsPlusNormal0"/>
              <w:jc w:val="center"/>
              <w:rPr>
                <w:sz w:val="20"/>
                <w:szCs w:val="20"/>
              </w:rPr>
            </w:pPr>
          </w:p>
        </w:tc>
        <w:tc>
          <w:tcPr>
            <w:tcW w:w="1417" w:type="dxa"/>
            <w:shd w:val="clear" w:color="auto" w:fill="auto"/>
          </w:tcPr>
          <w:p w14:paraId="5FDDEC37"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FBBDF6F"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45777CEA"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140003D0"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F9EFE2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188215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70D9A09" w14:textId="77777777" w:rsidTr="009637DD">
        <w:tc>
          <w:tcPr>
            <w:tcW w:w="488" w:type="dxa"/>
            <w:vMerge w:val="restart"/>
            <w:shd w:val="clear" w:color="auto" w:fill="auto"/>
          </w:tcPr>
          <w:p w14:paraId="0AEFAFC6" w14:textId="77777777" w:rsidR="00BE4FFB" w:rsidRPr="00A45301" w:rsidRDefault="00BE4FFB" w:rsidP="009637DD">
            <w:r w:rsidRPr="00A45301">
              <w:t>10.</w:t>
            </w:r>
          </w:p>
        </w:tc>
        <w:tc>
          <w:tcPr>
            <w:tcW w:w="4819" w:type="dxa"/>
            <w:shd w:val="clear" w:color="auto" w:fill="auto"/>
          </w:tcPr>
          <w:p w14:paraId="2836EE96" w14:textId="77777777" w:rsidR="00BE4FFB" w:rsidRPr="00A45301" w:rsidRDefault="00BE4FFB" w:rsidP="009637DD">
            <w:pPr>
              <w:pStyle w:val="ConsPlusNormal0"/>
              <w:jc w:val="both"/>
              <w:rPr>
                <w:sz w:val="20"/>
                <w:szCs w:val="20"/>
              </w:rPr>
            </w:pPr>
            <w:r w:rsidRPr="00A45301">
              <w:rPr>
                <w:sz w:val="20"/>
                <w:szCs w:val="20"/>
              </w:rPr>
              <w:t>Ремонт Монумента «Славы» на территории городского округа Тейково Ивановской области</w:t>
            </w:r>
          </w:p>
        </w:tc>
        <w:tc>
          <w:tcPr>
            <w:tcW w:w="1985" w:type="dxa"/>
            <w:vMerge w:val="restart"/>
            <w:shd w:val="clear" w:color="auto" w:fill="auto"/>
          </w:tcPr>
          <w:p w14:paraId="5E6BB80C" w14:textId="77777777" w:rsidR="00BE4FFB" w:rsidRPr="00A45301" w:rsidRDefault="00BE4FFB" w:rsidP="009637DD">
            <w:pPr>
              <w:pStyle w:val="ConsPlusNormal0"/>
              <w:jc w:val="center"/>
              <w:rPr>
                <w:sz w:val="20"/>
                <w:szCs w:val="20"/>
              </w:rPr>
            </w:pPr>
            <w:r w:rsidRPr="00A45301">
              <w:rPr>
                <w:sz w:val="20"/>
                <w:szCs w:val="20"/>
              </w:rPr>
              <w:t>МКУ г.о. Тейково «Служба заказчика»</w:t>
            </w:r>
          </w:p>
        </w:tc>
        <w:tc>
          <w:tcPr>
            <w:tcW w:w="1417" w:type="dxa"/>
            <w:shd w:val="clear" w:color="auto" w:fill="auto"/>
          </w:tcPr>
          <w:p w14:paraId="6580901B" w14:textId="77777777" w:rsidR="00BE4FFB" w:rsidRPr="00A45301" w:rsidRDefault="00BE4FFB" w:rsidP="009637DD">
            <w:pPr>
              <w:pStyle w:val="ConsPlusNormal0"/>
              <w:jc w:val="center"/>
              <w:rPr>
                <w:sz w:val="20"/>
                <w:szCs w:val="20"/>
              </w:rPr>
            </w:pPr>
            <w:r w:rsidRPr="00A45301">
              <w:rPr>
                <w:sz w:val="20"/>
                <w:szCs w:val="20"/>
              </w:rPr>
              <w:t>474,59779</w:t>
            </w:r>
          </w:p>
        </w:tc>
        <w:tc>
          <w:tcPr>
            <w:tcW w:w="1418" w:type="dxa"/>
            <w:shd w:val="clear" w:color="auto" w:fill="auto"/>
          </w:tcPr>
          <w:p w14:paraId="10253D4B"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7FAD25C8"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08F6B0F"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90AEC9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32394B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A3C4137" w14:textId="77777777" w:rsidTr="009637DD">
        <w:tc>
          <w:tcPr>
            <w:tcW w:w="488" w:type="dxa"/>
            <w:vMerge/>
            <w:shd w:val="clear" w:color="auto" w:fill="auto"/>
          </w:tcPr>
          <w:p w14:paraId="2FDB056B" w14:textId="77777777" w:rsidR="00BE4FFB" w:rsidRPr="00A45301" w:rsidRDefault="00BE4FFB" w:rsidP="009637DD"/>
        </w:tc>
        <w:tc>
          <w:tcPr>
            <w:tcW w:w="4819" w:type="dxa"/>
            <w:shd w:val="clear" w:color="auto" w:fill="auto"/>
          </w:tcPr>
          <w:p w14:paraId="006BA28C"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3C47806E" w14:textId="77777777" w:rsidR="00BE4FFB" w:rsidRPr="00A45301" w:rsidRDefault="00BE4FFB" w:rsidP="009637DD">
            <w:pPr>
              <w:pStyle w:val="ConsPlusNormal0"/>
              <w:jc w:val="center"/>
              <w:rPr>
                <w:sz w:val="20"/>
                <w:szCs w:val="20"/>
              </w:rPr>
            </w:pPr>
          </w:p>
        </w:tc>
        <w:tc>
          <w:tcPr>
            <w:tcW w:w="1417" w:type="dxa"/>
            <w:shd w:val="clear" w:color="auto" w:fill="auto"/>
          </w:tcPr>
          <w:p w14:paraId="1E16DA90" w14:textId="77777777" w:rsidR="00BE4FFB" w:rsidRPr="00A45301" w:rsidRDefault="00BE4FFB" w:rsidP="009637DD">
            <w:pPr>
              <w:pStyle w:val="ConsPlusNormal0"/>
              <w:jc w:val="center"/>
              <w:rPr>
                <w:sz w:val="20"/>
                <w:szCs w:val="20"/>
              </w:rPr>
            </w:pPr>
          </w:p>
        </w:tc>
        <w:tc>
          <w:tcPr>
            <w:tcW w:w="1418" w:type="dxa"/>
            <w:shd w:val="clear" w:color="auto" w:fill="auto"/>
          </w:tcPr>
          <w:p w14:paraId="6DCB7E6E" w14:textId="77777777" w:rsidR="00BE4FFB" w:rsidRPr="00A45301" w:rsidRDefault="00BE4FFB" w:rsidP="009637DD">
            <w:pPr>
              <w:pStyle w:val="ConsPlusNormal0"/>
              <w:jc w:val="center"/>
              <w:rPr>
                <w:sz w:val="20"/>
                <w:szCs w:val="20"/>
              </w:rPr>
            </w:pPr>
          </w:p>
        </w:tc>
        <w:tc>
          <w:tcPr>
            <w:tcW w:w="1417" w:type="dxa"/>
            <w:shd w:val="clear" w:color="auto" w:fill="auto"/>
          </w:tcPr>
          <w:p w14:paraId="32BE440A" w14:textId="77777777" w:rsidR="00BE4FFB" w:rsidRPr="00A45301" w:rsidRDefault="00BE4FFB" w:rsidP="009637DD">
            <w:pPr>
              <w:pStyle w:val="ConsPlusNormal0"/>
              <w:jc w:val="center"/>
              <w:rPr>
                <w:sz w:val="20"/>
                <w:szCs w:val="20"/>
              </w:rPr>
            </w:pPr>
          </w:p>
        </w:tc>
        <w:tc>
          <w:tcPr>
            <w:tcW w:w="1418" w:type="dxa"/>
            <w:shd w:val="clear" w:color="auto" w:fill="auto"/>
          </w:tcPr>
          <w:p w14:paraId="4844F3B2" w14:textId="77777777" w:rsidR="00BE4FFB" w:rsidRPr="00A45301" w:rsidRDefault="00BE4FFB" w:rsidP="009637DD">
            <w:pPr>
              <w:pStyle w:val="ConsPlusNormal0"/>
              <w:jc w:val="center"/>
              <w:rPr>
                <w:sz w:val="20"/>
                <w:szCs w:val="20"/>
              </w:rPr>
            </w:pPr>
          </w:p>
        </w:tc>
        <w:tc>
          <w:tcPr>
            <w:tcW w:w="1275" w:type="dxa"/>
            <w:shd w:val="clear" w:color="auto" w:fill="auto"/>
          </w:tcPr>
          <w:p w14:paraId="1845D91F" w14:textId="77777777" w:rsidR="00BE4FFB" w:rsidRPr="00A45301" w:rsidRDefault="00BE4FFB" w:rsidP="009637DD">
            <w:pPr>
              <w:pStyle w:val="ConsPlusNormal0"/>
              <w:jc w:val="center"/>
              <w:rPr>
                <w:sz w:val="20"/>
                <w:szCs w:val="20"/>
              </w:rPr>
            </w:pPr>
          </w:p>
        </w:tc>
        <w:tc>
          <w:tcPr>
            <w:tcW w:w="1276" w:type="dxa"/>
            <w:shd w:val="clear" w:color="auto" w:fill="auto"/>
          </w:tcPr>
          <w:p w14:paraId="4AA72B7D" w14:textId="77777777" w:rsidR="00BE4FFB" w:rsidRPr="00A45301" w:rsidRDefault="00BE4FFB" w:rsidP="009637DD">
            <w:pPr>
              <w:pStyle w:val="ConsPlusNormal0"/>
              <w:jc w:val="center"/>
              <w:rPr>
                <w:sz w:val="20"/>
                <w:szCs w:val="20"/>
              </w:rPr>
            </w:pPr>
          </w:p>
        </w:tc>
      </w:tr>
      <w:tr w:rsidR="00BE4FFB" w:rsidRPr="00A45301" w14:paraId="78A09F25" w14:textId="77777777" w:rsidTr="009637DD">
        <w:tc>
          <w:tcPr>
            <w:tcW w:w="488" w:type="dxa"/>
            <w:vMerge/>
            <w:shd w:val="clear" w:color="auto" w:fill="auto"/>
          </w:tcPr>
          <w:p w14:paraId="449E968C" w14:textId="77777777" w:rsidR="00BE4FFB" w:rsidRPr="00A45301" w:rsidRDefault="00BE4FFB" w:rsidP="009637DD"/>
        </w:tc>
        <w:tc>
          <w:tcPr>
            <w:tcW w:w="4819" w:type="dxa"/>
            <w:shd w:val="clear" w:color="auto" w:fill="auto"/>
          </w:tcPr>
          <w:p w14:paraId="13026236"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5D7E73ED" w14:textId="77777777" w:rsidR="00BE4FFB" w:rsidRPr="00A45301" w:rsidRDefault="00BE4FFB" w:rsidP="009637DD">
            <w:pPr>
              <w:pStyle w:val="ConsPlusNormal0"/>
              <w:jc w:val="center"/>
              <w:rPr>
                <w:sz w:val="20"/>
                <w:szCs w:val="20"/>
              </w:rPr>
            </w:pPr>
          </w:p>
        </w:tc>
        <w:tc>
          <w:tcPr>
            <w:tcW w:w="1417" w:type="dxa"/>
            <w:shd w:val="clear" w:color="auto" w:fill="auto"/>
          </w:tcPr>
          <w:p w14:paraId="573241C8" w14:textId="77777777" w:rsidR="00BE4FFB" w:rsidRPr="00A45301" w:rsidRDefault="00BE4FFB" w:rsidP="009637DD">
            <w:pPr>
              <w:pStyle w:val="ConsPlusNormal0"/>
              <w:jc w:val="center"/>
              <w:rPr>
                <w:sz w:val="20"/>
                <w:szCs w:val="20"/>
              </w:rPr>
            </w:pPr>
            <w:r w:rsidRPr="00A45301">
              <w:rPr>
                <w:sz w:val="20"/>
                <w:szCs w:val="20"/>
              </w:rPr>
              <w:t>474,59779</w:t>
            </w:r>
          </w:p>
        </w:tc>
        <w:tc>
          <w:tcPr>
            <w:tcW w:w="1418" w:type="dxa"/>
            <w:shd w:val="clear" w:color="auto" w:fill="auto"/>
          </w:tcPr>
          <w:p w14:paraId="3E128B12"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686DFD37"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E98125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B04EBB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6D3062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010E61F" w14:textId="77777777" w:rsidTr="009637DD">
        <w:tc>
          <w:tcPr>
            <w:tcW w:w="488" w:type="dxa"/>
            <w:vMerge/>
            <w:shd w:val="clear" w:color="auto" w:fill="auto"/>
          </w:tcPr>
          <w:p w14:paraId="4506547D" w14:textId="77777777" w:rsidR="00BE4FFB" w:rsidRPr="00A45301" w:rsidRDefault="00BE4FFB" w:rsidP="009637DD"/>
        </w:tc>
        <w:tc>
          <w:tcPr>
            <w:tcW w:w="4819" w:type="dxa"/>
            <w:shd w:val="clear" w:color="auto" w:fill="auto"/>
          </w:tcPr>
          <w:p w14:paraId="1EE4179A"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2F6A40C5" w14:textId="77777777" w:rsidR="00BE4FFB" w:rsidRPr="00A45301" w:rsidRDefault="00BE4FFB" w:rsidP="009637DD">
            <w:pPr>
              <w:pStyle w:val="ConsPlusNormal0"/>
              <w:jc w:val="center"/>
              <w:rPr>
                <w:sz w:val="20"/>
                <w:szCs w:val="20"/>
              </w:rPr>
            </w:pPr>
          </w:p>
        </w:tc>
        <w:tc>
          <w:tcPr>
            <w:tcW w:w="1417" w:type="dxa"/>
            <w:shd w:val="clear" w:color="auto" w:fill="auto"/>
          </w:tcPr>
          <w:p w14:paraId="1A438688"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2B8CD564"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54E329D4"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29C89551"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F14FC1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3318235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54FEAF0" w14:textId="77777777" w:rsidTr="009637DD">
        <w:tc>
          <w:tcPr>
            <w:tcW w:w="488" w:type="dxa"/>
            <w:vMerge/>
            <w:shd w:val="clear" w:color="auto" w:fill="auto"/>
          </w:tcPr>
          <w:p w14:paraId="63591677" w14:textId="77777777" w:rsidR="00BE4FFB" w:rsidRPr="00A45301" w:rsidRDefault="00BE4FFB" w:rsidP="009637DD"/>
        </w:tc>
        <w:tc>
          <w:tcPr>
            <w:tcW w:w="4819" w:type="dxa"/>
            <w:shd w:val="clear" w:color="auto" w:fill="auto"/>
          </w:tcPr>
          <w:p w14:paraId="6BBFBFF3"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3633BC9F" w14:textId="77777777" w:rsidR="00BE4FFB" w:rsidRPr="00A45301" w:rsidRDefault="00BE4FFB" w:rsidP="009637DD">
            <w:pPr>
              <w:pStyle w:val="ConsPlusNormal0"/>
              <w:jc w:val="center"/>
              <w:rPr>
                <w:sz w:val="20"/>
                <w:szCs w:val="20"/>
              </w:rPr>
            </w:pPr>
          </w:p>
        </w:tc>
        <w:tc>
          <w:tcPr>
            <w:tcW w:w="1417" w:type="dxa"/>
            <w:shd w:val="clear" w:color="auto" w:fill="auto"/>
          </w:tcPr>
          <w:p w14:paraId="79D7F69A"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D1C5FCA"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7493AD4F"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06CA350"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2C2186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B2E967C"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8D7E2C9" w14:textId="77777777" w:rsidTr="009637DD">
        <w:tc>
          <w:tcPr>
            <w:tcW w:w="488" w:type="dxa"/>
            <w:vMerge w:val="restart"/>
            <w:shd w:val="clear" w:color="auto" w:fill="auto"/>
          </w:tcPr>
          <w:p w14:paraId="55F4D580" w14:textId="77777777" w:rsidR="00BE4FFB" w:rsidRPr="00A45301" w:rsidRDefault="00BE4FFB" w:rsidP="009637DD">
            <w:r w:rsidRPr="00A45301">
              <w:t>11.</w:t>
            </w:r>
          </w:p>
        </w:tc>
        <w:tc>
          <w:tcPr>
            <w:tcW w:w="4819" w:type="dxa"/>
            <w:shd w:val="clear" w:color="auto" w:fill="auto"/>
          </w:tcPr>
          <w:p w14:paraId="2CAF60F3" w14:textId="77777777" w:rsidR="00BE4FFB" w:rsidRPr="00A45301" w:rsidRDefault="00BE4FFB" w:rsidP="009637DD">
            <w:pPr>
              <w:pStyle w:val="ConsPlusNormal0"/>
              <w:jc w:val="both"/>
              <w:rPr>
                <w:sz w:val="20"/>
                <w:szCs w:val="20"/>
              </w:rPr>
            </w:pPr>
            <w:r w:rsidRPr="00A45301">
              <w:rPr>
                <w:sz w:val="20"/>
                <w:szCs w:val="20"/>
              </w:rPr>
              <w:t>Создание мест (площадок) накопления ТКО</w:t>
            </w:r>
          </w:p>
        </w:tc>
        <w:tc>
          <w:tcPr>
            <w:tcW w:w="1985" w:type="dxa"/>
            <w:vMerge w:val="restart"/>
            <w:shd w:val="clear" w:color="auto" w:fill="auto"/>
          </w:tcPr>
          <w:p w14:paraId="5F270EC3" w14:textId="77777777" w:rsidR="00BE4FFB" w:rsidRPr="00A45301" w:rsidRDefault="00BE4FFB" w:rsidP="009637DD">
            <w:pPr>
              <w:pStyle w:val="ConsPlusNormal0"/>
              <w:jc w:val="center"/>
              <w:rPr>
                <w:sz w:val="20"/>
                <w:szCs w:val="20"/>
              </w:rPr>
            </w:pPr>
            <w:r w:rsidRPr="00A45301">
              <w:rPr>
                <w:sz w:val="20"/>
                <w:szCs w:val="20"/>
              </w:rPr>
              <w:t>МКУ г.о. Тейково «Служба заказчика»</w:t>
            </w:r>
          </w:p>
        </w:tc>
        <w:tc>
          <w:tcPr>
            <w:tcW w:w="1417" w:type="dxa"/>
            <w:shd w:val="clear" w:color="auto" w:fill="auto"/>
          </w:tcPr>
          <w:p w14:paraId="786E296D"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5382B97" w14:textId="77777777" w:rsidR="00BE4FFB" w:rsidRPr="00A45301" w:rsidRDefault="00BE4FFB" w:rsidP="009637DD">
            <w:pPr>
              <w:pStyle w:val="ConsPlusNormal0"/>
              <w:jc w:val="center"/>
              <w:rPr>
                <w:sz w:val="20"/>
                <w:szCs w:val="20"/>
              </w:rPr>
            </w:pPr>
            <w:r w:rsidRPr="00A45301">
              <w:rPr>
                <w:sz w:val="20"/>
                <w:szCs w:val="20"/>
              </w:rPr>
              <w:t>2 179,48277</w:t>
            </w:r>
          </w:p>
        </w:tc>
        <w:tc>
          <w:tcPr>
            <w:tcW w:w="1417" w:type="dxa"/>
            <w:shd w:val="clear" w:color="auto" w:fill="auto"/>
          </w:tcPr>
          <w:p w14:paraId="46ED1666"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10811908"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3A9F07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97A0327"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86D8D0C" w14:textId="77777777" w:rsidTr="009637DD">
        <w:tc>
          <w:tcPr>
            <w:tcW w:w="488" w:type="dxa"/>
            <w:vMerge/>
            <w:shd w:val="clear" w:color="auto" w:fill="auto"/>
          </w:tcPr>
          <w:p w14:paraId="5D23F6E9" w14:textId="77777777" w:rsidR="00BE4FFB" w:rsidRPr="00A45301" w:rsidRDefault="00BE4FFB" w:rsidP="009637DD"/>
        </w:tc>
        <w:tc>
          <w:tcPr>
            <w:tcW w:w="4819" w:type="dxa"/>
            <w:shd w:val="clear" w:color="auto" w:fill="auto"/>
          </w:tcPr>
          <w:p w14:paraId="47C423D5"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4A9F7E64" w14:textId="77777777" w:rsidR="00BE4FFB" w:rsidRPr="00A45301" w:rsidRDefault="00BE4FFB" w:rsidP="009637DD">
            <w:pPr>
              <w:pStyle w:val="ConsPlusNormal0"/>
              <w:jc w:val="center"/>
              <w:rPr>
                <w:sz w:val="20"/>
                <w:szCs w:val="20"/>
              </w:rPr>
            </w:pPr>
          </w:p>
        </w:tc>
        <w:tc>
          <w:tcPr>
            <w:tcW w:w="1417" w:type="dxa"/>
            <w:shd w:val="clear" w:color="auto" w:fill="auto"/>
          </w:tcPr>
          <w:p w14:paraId="63C09E43" w14:textId="77777777" w:rsidR="00BE4FFB" w:rsidRPr="00A45301" w:rsidRDefault="00BE4FFB" w:rsidP="009637DD">
            <w:pPr>
              <w:pStyle w:val="ConsPlusNormal0"/>
              <w:jc w:val="center"/>
              <w:rPr>
                <w:sz w:val="20"/>
                <w:szCs w:val="20"/>
              </w:rPr>
            </w:pPr>
          </w:p>
        </w:tc>
        <w:tc>
          <w:tcPr>
            <w:tcW w:w="1418" w:type="dxa"/>
            <w:shd w:val="clear" w:color="auto" w:fill="auto"/>
          </w:tcPr>
          <w:p w14:paraId="6F846BAB" w14:textId="77777777" w:rsidR="00BE4FFB" w:rsidRPr="00A45301" w:rsidRDefault="00BE4FFB" w:rsidP="009637DD">
            <w:pPr>
              <w:pStyle w:val="ConsPlusNormal0"/>
              <w:jc w:val="center"/>
              <w:rPr>
                <w:sz w:val="20"/>
                <w:szCs w:val="20"/>
              </w:rPr>
            </w:pPr>
          </w:p>
        </w:tc>
        <w:tc>
          <w:tcPr>
            <w:tcW w:w="1417" w:type="dxa"/>
            <w:shd w:val="clear" w:color="auto" w:fill="auto"/>
          </w:tcPr>
          <w:p w14:paraId="46237E93" w14:textId="77777777" w:rsidR="00BE4FFB" w:rsidRPr="00A45301" w:rsidRDefault="00BE4FFB" w:rsidP="009637DD">
            <w:pPr>
              <w:pStyle w:val="ConsPlusNormal0"/>
              <w:jc w:val="center"/>
              <w:rPr>
                <w:sz w:val="20"/>
                <w:szCs w:val="20"/>
              </w:rPr>
            </w:pPr>
          </w:p>
        </w:tc>
        <w:tc>
          <w:tcPr>
            <w:tcW w:w="1418" w:type="dxa"/>
            <w:shd w:val="clear" w:color="auto" w:fill="auto"/>
          </w:tcPr>
          <w:p w14:paraId="5ABBA631" w14:textId="77777777" w:rsidR="00BE4FFB" w:rsidRPr="00A45301" w:rsidRDefault="00BE4FFB" w:rsidP="009637DD">
            <w:pPr>
              <w:pStyle w:val="ConsPlusNormal0"/>
              <w:jc w:val="center"/>
              <w:rPr>
                <w:sz w:val="20"/>
                <w:szCs w:val="20"/>
              </w:rPr>
            </w:pPr>
          </w:p>
        </w:tc>
        <w:tc>
          <w:tcPr>
            <w:tcW w:w="1275" w:type="dxa"/>
            <w:shd w:val="clear" w:color="auto" w:fill="auto"/>
          </w:tcPr>
          <w:p w14:paraId="6BE38901" w14:textId="77777777" w:rsidR="00BE4FFB" w:rsidRPr="00A45301" w:rsidRDefault="00BE4FFB" w:rsidP="009637DD">
            <w:pPr>
              <w:pStyle w:val="ConsPlusNormal0"/>
              <w:jc w:val="center"/>
              <w:rPr>
                <w:sz w:val="20"/>
                <w:szCs w:val="20"/>
              </w:rPr>
            </w:pPr>
          </w:p>
        </w:tc>
        <w:tc>
          <w:tcPr>
            <w:tcW w:w="1276" w:type="dxa"/>
            <w:shd w:val="clear" w:color="auto" w:fill="auto"/>
          </w:tcPr>
          <w:p w14:paraId="130BD816" w14:textId="77777777" w:rsidR="00BE4FFB" w:rsidRPr="00A45301" w:rsidRDefault="00BE4FFB" w:rsidP="009637DD">
            <w:pPr>
              <w:pStyle w:val="ConsPlusNormal0"/>
              <w:jc w:val="center"/>
              <w:rPr>
                <w:sz w:val="20"/>
                <w:szCs w:val="20"/>
              </w:rPr>
            </w:pPr>
          </w:p>
        </w:tc>
      </w:tr>
      <w:tr w:rsidR="00BE4FFB" w:rsidRPr="00A45301" w14:paraId="4E40A507" w14:textId="77777777" w:rsidTr="009637DD">
        <w:tc>
          <w:tcPr>
            <w:tcW w:w="488" w:type="dxa"/>
            <w:vMerge/>
            <w:shd w:val="clear" w:color="auto" w:fill="auto"/>
          </w:tcPr>
          <w:p w14:paraId="2DC8E305" w14:textId="77777777" w:rsidR="00BE4FFB" w:rsidRPr="00A45301" w:rsidRDefault="00BE4FFB" w:rsidP="009637DD"/>
        </w:tc>
        <w:tc>
          <w:tcPr>
            <w:tcW w:w="4819" w:type="dxa"/>
            <w:shd w:val="clear" w:color="auto" w:fill="auto"/>
          </w:tcPr>
          <w:p w14:paraId="0EBA129B"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13688B58" w14:textId="77777777" w:rsidR="00BE4FFB" w:rsidRPr="00A45301" w:rsidRDefault="00BE4FFB" w:rsidP="009637DD">
            <w:pPr>
              <w:pStyle w:val="ConsPlusNormal0"/>
              <w:jc w:val="center"/>
              <w:rPr>
                <w:sz w:val="20"/>
                <w:szCs w:val="20"/>
              </w:rPr>
            </w:pPr>
          </w:p>
        </w:tc>
        <w:tc>
          <w:tcPr>
            <w:tcW w:w="1417" w:type="dxa"/>
            <w:shd w:val="clear" w:color="auto" w:fill="auto"/>
          </w:tcPr>
          <w:p w14:paraId="2CB669F0"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D0AF427" w14:textId="77777777" w:rsidR="00BE4FFB" w:rsidRPr="00A45301" w:rsidRDefault="00BE4FFB" w:rsidP="009637DD">
            <w:pPr>
              <w:pStyle w:val="ConsPlusNormal0"/>
              <w:jc w:val="center"/>
              <w:rPr>
                <w:sz w:val="20"/>
                <w:szCs w:val="20"/>
              </w:rPr>
            </w:pPr>
            <w:r w:rsidRPr="00A45301">
              <w:rPr>
                <w:sz w:val="20"/>
                <w:szCs w:val="20"/>
              </w:rPr>
              <w:t>583,97414</w:t>
            </w:r>
          </w:p>
        </w:tc>
        <w:tc>
          <w:tcPr>
            <w:tcW w:w="1417" w:type="dxa"/>
            <w:shd w:val="clear" w:color="auto" w:fill="auto"/>
          </w:tcPr>
          <w:p w14:paraId="58455F72"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786B8C2D"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0ED8C8A"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4355D14"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54DFF826" w14:textId="77777777" w:rsidTr="009637DD">
        <w:tc>
          <w:tcPr>
            <w:tcW w:w="488" w:type="dxa"/>
            <w:vMerge/>
            <w:shd w:val="clear" w:color="auto" w:fill="auto"/>
          </w:tcPr>
          <w:p w14:paraId="2107D270" w14:textId="77777777" w:rsidR="00BE4FFB" w:rsidRPr="00A45301" w:rsidRDefault="00BE4FFB" w:rsidP="009637DD"/>
        </w:tc>
        <w:tc>
          <w:tcPr>
            <w:tcW w:w="4819" w:type="dxa"/>
            <w:shd w:val="clear" w:color="auto" w:fill="auto"/>
          </w:tcPr>
          <w:p w14:paraId="4420E4CF"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3CF6B609" w14:textId="77777777" w:rsidR="00BE4FFB" w:rsidRPr="00A45301" w:rsidRDefault="00BE4FFB" w:rsidP="009637DD">
            <w:pPr>
              <w:pStyle w:val="ConsPlusNormal0"/>
              <w:jc w:val="center"/>
              <w:rPr>
                <w:sz w:val="20"/>
                <w:szCs w:val="20"/>
              </w:rPr>
            </w:pPr>
          </w:p>
        </w:tc>
        <w:tc>
          <w:tcPr>
            <w:tcW w:w="1417" w:type="dxa"/>
            <w:shd w:val="clear" w:color="auto" w:fill="auto"/>
          </w:tcPr>
          <w:p w14:paraId="5FB25321"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72C0D5A" w14:textId="77777777" w:rsidR="00BE4FFB" w:rsidRPr="00A45301" w:rsidRDefault="00BE4FFB" w:rsidP="009637DD">
            <w:pPr>
              <w:pStyle w:val="ConsPlusNormal0"/>
              <w:jc w:val="center"/>
              <w:rPr>
                <w:sz w:val="20"/>
                <w:szCs w:val="20"/>
              </w:rPr>
            </w:pPr>
            <w:r w:rsidRPr="00A45301">
              <w:rPr>
                <w:sz w:val="20"/>
                <w:szCs w:val="20"/>
              </w:rPr>
              <w:t>1595,50863</w:t>
            </w:r>
          </w:p>
        </w:tc>
        <w:tc>
          <w:tcPr>
            <w:tcW w:w="1417" w:type="dxa"/>
            <w:shd w:val="clear" w:color="auto" w:fill="auto"/>
          </w:tcPr>
          <w:p w14:paraId="500912E8"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072726A0"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4018186"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8D2AA6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841E66B" w14:textId="77777777" w:rsidTr="009637DD">
        <w:tc>
          <w:tcPr>
            <w:tcW w:w="488" w:type="dxa"/>
            <w:vMerge/>
            <w:shd w:val="clear" w:color="auto" w:fill="auto"/>
          </w:tcPr>
          <w:p w14:paraId="2F3FB5A1" w14:textId="77777777" w:rsidR="00BE4FFB" w:rsidRPr="00A45301" w:rsidRDefault="00BE4FFB" w:rsidP="009637DD"/>
        </w:tc>
        <w:tc>
          <w:tcPr>
            <w:tcW w:w="4819" w:type="dxa"/>
            <w:shd w:val="clear" w:color="auto" w:fill="auto"/>
          </w:tcPr>
          <w:p w14:paraId="3A27A393"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1DBB2030" w14:textId="77777777" w:rsidR="00BE4FFB" w:rsidRPr="00A45301" w:rsidRDefault="00BE4FFB" w:rsidP="009637DD">
            <w:pPr>
              <w:pStyle w:val="ConsPlusNormal0"/>
              <w:jc w:val="center"/>
              <w:rPr>
                <w:sz w:val="20"/>
                <w:szCs w:val="20"/>
              </w:rPr>
            </w:pPr>
          </w:p>
        </w:tc>
        <w:tc>
          <w:tcPr>
            <w:tcW w:w="1417" w:type="dxa"/>
            <w:shd w:val="clear" w:color="auto" w:fill="auto"/>
          </w:tcPr>
          <w:p w14:paraId="2ECE867D"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440A33F7"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56785A4E"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22D386D"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BDAA27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D9856AD"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DCAA9DA" w14:textId="77777777" w:rsidTr="009637DD">
        <w:tc>
          <w:tcPr>
            <w:tcW w:w="488" w:type="dxa"/>
            <w:vMerge w:val="restart"/>
            <w:shd w:val="clear" w:color="auto" w:fill="auto"/>
          </w:tcPr>
          <w:p w14:paraId="033159DC" w14:textId="77777777" w:rsidR="00BE4FFB" w:rsidRPr="00A45301" w:rsidRDefault="00BE4FFB" w:rsidP="009637DD">
            <w:r w:rsidRPr="00A45301">
              <w:t>12.</w:t>
            </w:r>
          </w:p>
        </w:tc>
        <w:tc>
          <w:tcPr>
            <w:tcW w:w="4819" w:type="dxa"/>
            <w:shd w:val="clear" w:color="auto" w:fill="auto"/>
          </w:tcPr>
          <w:p w14:paraId="17510F3C" w14:textId="77777777" w:rsidR="00BE4FFB" w:rsidRPr="00A45301" w:rsidRDefault="00BE4FFB" w:rsidP="009637DD">
            <w:pPr>
              <w:pStyle w:val="ConsPlusNormal0"/>
              <w:jc w:val="both"/>
              <w:rPr>
                <w:sz w:val="20"/>
                <w:szCs w:val="20"/>
              </w:rPr>
            </w:pPr>
            <w:r w:rsidRPr="00A45301">
              <w:rPr>
                <w:sz w:val="20"/>
                <w:szCs w:val="20"/>
              </w:rPr>
              <w:t>Обустройство контейнерных площадок</w:t>
            </w:r>
          </w:p>
        </w:tc>
        <w:tc>
          <w:tcPr>
            <w:tcW w:w="1985" w:type="dxa"/>
            <w:vMerge/>
            <w:shd w:val="clear" w:color="auto" w:fill="auto"/>
          </w:tcPr>
          <w:p w14:paraId="1BC24120" w14:textId="77777777" w:rsidR="00BE4FFB" w:rsidRPr="00A45301" w:rsidRDefault="00BE4FFB" w:rsidP="009637DD">
            <w:pPr>
              <w:pStyle w:val="ConsPlusNormal0"/>
              <w:jc w:val="center"/>
              <w:rPr>
                <w:sz w:val="20"/>
                <w:szCs w:val="20"/>
              </w:rPr>
            </w:pPr>
          </w:p>
        </w:tc>
        <w:tc>
          <w:tcPr>
            <w:tcW w:w="1417" w:type="dxa"/>
            <w:shd w:val="clear" w:color="auto" w:fill="auto"/>
          </w:tcPr>
          <w:p w14:paraId="06492851"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F9C6E0A" w14:textId="77777777" w:rsidR="00BE4FFB" w:rsidRPr="00A45301" w:rsidRDefault="00BE4FFB" w:rsidP="009637DD">
            <w:pPr>
              <w:pStyle w:val="ConsPlusNormal0"/>
              <w:jc w:val="center"/>
              <w:rPr>
                <w:sz w:val="20"/>
                <w:szCs w:val="20"/>
              </w:rPr>
            </w:pPr>
            <w:r w:rsidRPr="00A45301">
              <w:rPr>
                <w:sz w:val="20"/>
                <w:szCs w:val="20"/>
              </w:rPr>
              <w:t>1 460,23686</w:t>
            </w:r>
          </w:p>
        </w:tc>
        <w:tc>
          <w:tcPr>
            <w:tcW w:w="1417" w:type="dxa"/>
            <w:shd w:val="clear" w:color="auto" w:fill="auto"/>
          </w:tcPr>
          <w:p w14:paraId="6F363B77"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0E94292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4FBD725"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C798AB2"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142138A" w14:textId="77777777" w:rsidTr="009637DD">
        <w:tc>
          <w:tcPr>
            <w:tcW w:w="488" w:type="dxa"/>
            <w:vMerge/>
            <w:shd w:val="clear" w:color="auto" w:fill="auto"/>
          </w:tcPr>
          <w:p w14:paraId="72E2EC34" w14:textId="77777777" w:rsidR="00BE4FFB" w:rsidRPr="00A45301" w:rsidRDefault="00BE4FFB" w:rsidP="009637DD"/>
        </w:tc>
        <w:tc>
          <w:tcPr>
            <w:tcW w:w="4819" w:type="dxa"/>
            <w:shd w:val="clear" w:color="auto" w:fill="auto"/>
          </w:tcPr>
          <w:p w14:paraId="068C8932"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5877F1D8" w14:textId="77777777" w:rsidR="00BE4FFB" w:rsidRPr="00A45301" w:rsidRDefault="00BE4FFB" w:rsidP="009637DD">
            <w:pPr>
              <w:pStyle w:val="ConsPlusNormal0"/>
              <w:jc w:val="center"/>
              <w:rPr>
                <w:sz w:val="20"/>
                <w:szCs w:val="20"/>
              </w:rPr>
            </w:pPr>
          </w:p>
        </w:tc>
        <w:tc>
          <w:tcPr>
            <w:tcW w:w="1417" w:type="dxa"/>
            <w:shd w:val="clear" w:color="auto" w:fill="auto"/>
          </w:tcPr>
          <w:p w14:paraId="0C85CB88" w14:textId="77777777" w:rsidR="00BE4FFB" w:rsidRPr="00A45301" w:rsidRDefault="00BE4FFB" w:rsidP="009637DD">
            <w:pPr>
              <w:pStyle w:val="ConsPlusNormal0"/>
              <w:jc w:val="center"/>
              <w:rPr>
                <w:sz w:val="20"/>
                <w:szCs w:val="20"/>
              </w:rPr>
            </w:pPr>
          </w:p>
        </w:tc>
        <w:tc>
          <w:tcPr>
            <w:tcW w:w="1418" w:type="dxa"/>
            <w:shd w:val="clear" w:color="auto" w:fill="auto"/>
          </w:tcPr>
          <w:p w14:paraId="03DDCEA4" w14:textId="77777777" w:rsidR="00BE4FFB" w:rsidRPr="00A45301" w:rsidRDefault="00BE4FFB" w:rsidP="009637DD">
            <w:pPr>
              <w:pStyle w:val="ConsPlusNormal0"/>
              <w:jc w:val="center"/>
              <w:rPr>
                <w:sz w:val="20"/>
                <w:szCs w:val="20"/>
              </w:rPr>
            </w:pPr>
          </w:p>
        </w:tc>
        <w:tc>
          <w:tcPr>
            <w:tcW w:w="1417" w:type="dxa"/>
            <w:shd w:val="clear" w:color="auto" w:fill="auto"/>
          </w:tcPr>
          <w:p w14:paraId="6F4D1FD3" w14:textId="77777777" w:rsidR="00BE4FFB" w:rsidRPr="00A45301" w:rsidRDefault="00BE4FFB" w:rsidP="009637DD">
            <w:pPr>
              <w:pStyle w:val="ConsPlusNormal0"/>
              <w:jc w:val="center"/>
              <w:rPr>
                <w:sz w:val="20"/>
                <w:szCs w:val="20"/>
              </w:rPr>
            </w:pPr>
          </w:p>
        </w:tc>
        <w:tc>
          <w:tcPr>
            <w:tcW w:w="1418" w:type="dxa"/>
            <w:shd w:val="clear" w:color="auto" w:fill="auto"/>
          </w:tcPr>
          <w:p w14:paraId="7CCACEF8" w14:textId="77777777" w:rsidR="00BE4FFB" w:rsidRPr="00A45301" w:rsidRDefault="00BE4FFB" w:rsidP="009637DD">
            <w:pPr>
              <w:pStyle w:val="ConsPlusNormal0"/>
              <w:jc w:val="center"/>
              <w:rPr>
                <w:sz w:val="20"/>
                <w:szCs w:val="20"/>
              </w:rPr>
            </w:pPr>
          </w:p>
        </w:tc>
        <w:tc>
          <w:tcPr>
            <w:tcW w:w="1275" w:type="dxa"/>
            <w:shd w:val="clear" w:color="auto" w:fill="auto"/>
          </w:tcPr>
          <w:p w14:paraId="0B7300E6" w14:textId="77777777" w:rsidR="00BE4FFB" w:rsidRPr="00A45301" w:rsidRDefault="00BE4FFB" w:rsidP="009637DD">
            <w:pPr>
              <w:pStyle w:val="ConsPlusNormal0"/>
              <w:jc w:val="center"/>
              <w:rPr>
                <w:sz w:val="20"/>
                <w:szCs w:val="20"/>
              </w:rPr>
            </w:pPr>
          </w:p>
        </w:tc>
        <w:tc>
          <w:tcPr>
            <w:tcW w:w="1276" w:type="dxa"/>
            <w:shd w:val="clear" w:color="auto" w:fill="auto"/>
          </w:tcPr>
          <w:p w14:paraId="55F63452" w14:textId="77777777" w:rsidR="00BE4FFB" w:rsidRPr="00A45301" w:rsidRDefault="00BE4FFB" w:rsidP="009637DD">
            <w:pPr>
              <w:pStyle w:val="ConsPlusNormal0"/>
              <w:jc w:val="center"/>
              <w:rPr>
                <w:sz w:val="20"/>
                <w:szCs w:val="20"/>
              </w:rPr>
            </w:pPr>
          </w:p>
        </w:tc>
      </w:tr>
      <w:tr w:rsidR="00BE4FFB" w:rsidRPr="00A45301" w14:paraId="65784696" w14:textId="77777777" w:rsidTr="009637DD">
        <w:tc>
          <w:tcPr>
            <w:tcW w:w="488" w:type="dxa"/>
            <w:vMerge/>
            <w:shd w:val="clear" w:color="auto" w:fill="auto"/>
          </w:tcPr>
          <w:p w14:paraId="3EF48899" w14:textId="77777777" w:rsidR="00BE4FFB" w:rsidRPr="00A45301" w:rsidRDefault="00BE4FFB" w:rsidP="009637DD"/>
        </w:tc>
        <w:tc>
          <w:tcPr>
            <w:tcW w:w="4819" w:type="dxa"/>
            <w:shd w:val="clear" w:color="auto" w:fill="auto"/>
          </w:tcPr>
          <w:p w14:paraId="46292BE6"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3485F9FC" w14:textId="77777777" w:rsidR="00BE4FFB" w:rsidRPr="00A45301" w:rsidRDefault="00BE4FFB" w:rsidP="009637DD">
            <w:pPr>
              <w:pStyle w:val="ConsPlusNormal0"/>
              <w:jc w:val="center"/>
              <w:rPr>
                <w:sz w:val="20"/>
                <w:szCs w:val="20"/>
              </w:rPr>
            </w:pPr>
          </w:p>
        </w:tc>
        <w:tc>
          <w:tcPr>
            <w:tcW w:w="1417" w:type="dxa"/>
            <w:shd w:val="clear" w:color="auto" w:fill="auto"/>
          </w:tcPr>
          <w:p w14:paraId="12D413D0"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D08CF2D" w14:textId="77777777" w:rsidR="00BE4FFB" w:rsidRPr="00A45301" w:rsidRDefault="00BE4FFB" w:rsidP="009637DD">
            <w:pPr>
              <w:pStyle w:val="ConsPlusNormal0"/>
              <w:jc w:val="center"/>
              <w:rPr>
                <w:sz w:val="20"/>
                <w:szCs w:val="20"/>
              </w:rPr>
            </w:pPr>
            <w:r w:rsidRPr="00A45301">
              <w:rPr>
                <w:sz w:val="20"/>
                <w:szCs w:val="20"/>
              </w:rPr>
              <w:t xml:space="preserve"> 1 460,23686</w:t>
            </w:r>
          </w:p>
        </w:tc>
        <w:tc>
          <w:tcPr>
            <w:tcW w:w="1417" w:type="dxa"/>
            <w:shd w:val="clear" w:color="auto" w:fill="auto"/>
          </w:tcPr>
          <w:p w14:paraId="0600EF88"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CF1E362"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6AD2289"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B12A608"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6DAEE98C" w14:textId="77777777" w:rsidTr="009637DD">
        <w:tc>
          <w:tcPr>
            <w:tcW w:w="488" w:type="dxa"/>
            <w:vMerge/>
            <w:shd w:val="clear" w:color="auto" w:fill="auto"/>
          </w:tcPr>
          <w:p w14:paraId="5238E5D9" w14:textId="77777777" w:rsidR="00BE4FFB" w:rsidRPr="00A45301" w:rsidRDefault="00BE4FFB" w:rsidP="009637DD"/>
        </w:tc>
        <w:tc>
          <w:tcPr>
            <w:tcW w:w="4819" w:type="dxa"/>
            <w:shd w:val="clear" w:color="auto" w:fill="auto"/>
          </w:tcPr>
          <w:p w14:paraId="6BD68B3F"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20A8F2CA" w14:textId="77777777" w:rsidR="00BE4FFB" w:rsidRPr="00A45301" w:rsidRDefault="00BE4FFB" w:rsidP="009637DD">
            <w:pPr>
              <w:pStyle w:val="ConsPlusNormal0"/>
              <w:jc w:val="center"/>
              <w:rPr>
                <w:sz w:val="20"/>
                <w:szCs w:val="20"/>
              </w:rPr>
            </w:pPr>
          </w:p>
        </w:tc>
        <w:tc>
          <w:tcPr>
            <w:tcW w:w="1417" w:type="dxa"/>
            <w:shd w:val="clear" w:color="auto" w:fill="auto"/>
          </w:tcPr>
          <w:p w14:paraId="0C76EF73"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49CCCDDE"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5102953D"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B242BF6"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5B75E4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6A97309"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67983C3" w14:textId="77777777" w:rsidTr="009637DD">
        <w:tc>
          <w:tcPr>
            <w:tcW w:w="488" w:type="dxa"/>
            <w:vMerge/>
            <w:shd w:val="clear" w:color="auto" w:fill="auto"/>
          </w:tcPr>
          <w:p w14:paraId="6A42926C" w14:textId="77777777" w:rsidR="00BE4FFB" w:rsidRPr="00A45301" w:rsidRDefault="00BE4FFB" w:rsidP="009637DD"/>
        </w:tc>
        <w:tc>
          <w:tcPr>
            <w:tcW w:w="4819" w:type="dxa"/>
            <w:shd w:val="clear" w:color="auto" w:fill="auto"/>
          </w:tcPr>
          <w:p w14:paraId="16F82F19"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4A33A135" w14:textId="77777777" w:rsidR="00BE4FFB" w:rsidRPr="00A45301" w:rsidRDefault="00BE4FFB" w:rsidP="009637DD">
            <w:pPr>
              <w:pStyle w:val="ConsPlusNormal0"/>
              <w:jc w:val="center"/>
              <w:rPr>
                <w:sz w:val="20"/>
                <w:szCs w:val="20"/>
              </w:rPr>
            </w:pPr>
          </w:p>
        </w:tc>
        <w:tc>
          <w:tcPr>
            <w:tcW w:w="1417" w:type="dxa"/>
            <w:shd w:val="clear" w:color="auto" w:fill="auto"/>
          </w:tcPr>
          <w:p w14:paraId="39BC40E7"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06129ECF"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13632A38"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E57509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6BC0ED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7933C35"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192C553" w14:textId="77777777" w:rsidTr="009637DD">
        <w:tc>
          <w:tcPr>
            <w:tcW w:w="488" w:type="dxa"/>
            <w:vMerge w:val="restart"/>
            <w:shd w:val="clear" w:color="auto" w:fill="auto"/>
          </w:tcPr>
          <w:p w14:paraId="6EC0A6C1" w14:textId="77777777" w:rsidR="00BE4FFB" w:rsidRPr="00A45301" w:rsidRDefault="00BE4FFB" w:rsidP="009637DD">
            <w:r w:rsidRPr="00A45301">
              <w:t>13.</w:t>
            </w:r>
          </w:p>
        </w:tc>
        <w:tc>
          <w:tcPr>
            <w:tcW w:w="4819" w:type="dxa"/>
            <w:shd w:val="clear" w:color="auto" w:fill="auto"/>
          </w:tcPr>
          <w:p w14:paraId="6FCA2EED" w14:textId="77777777" w:rsidR="00BE4FFB" w:rsidRPr="00A45301" w:rsidRDefault="00BE4FFB" w:rsidP="009637DD">
            <w:pPr>
              <w:pStyle w:val="ConsPlusNormal0"/>
              <w:jc w:val="both"/>
              <w:rPr>
                <w:sz w:val="20"/>
                <w:szCs w:val="20"/>
              </w:rPr>
            </w:pPr>
            <w:r w:rsidRPr="00A45301">
              <w:rPr>
                <w:sz w:val="20"/>
                <w:szCs w:val="20"/>
              </w:rPr>
              <w:t>Приобретение и установка детской игровой площадки по адресу: г. Тейково, ул. Загородная, у д. 27А</w:t>
            </w:r>
          </w:p>
        </w:tc>
        <w:tc>
          <w:tcPr>
            <w:tcW w:w="1985" w:type="dxa"/>
            <w:vMerge w:val="restart"/>
            <w:shd w:val="clear" w:color="auto" w:fill="auto"/>
          </w:tcPr>
          <w:p w14:paraId="3A771AD5" w14:textId="77777777" w:rsidR="00BE4FFB" w:rsidRPr="00A45301" w:rsidRDefault="00BE4FFB" w:rsidP="009637DD">
            <w:pPr>
              <w:pStyle w:val="ConsPlusNormal0"/>
              <w:jc w:val="center"/>
              <w:rPr>
                <w:sz w:val="20"/>
                <w:szCs w:val="20"/>
              </w:rPr>
            </w:pPr>
            <w:r w:rsidRPr="00A45301">
              <w:rPr>
                <w:sz w:val="20"/>
                <w:szCs w:val="20"/>
              </w:rPr>
              <w:t>МКУ г.о. Тейково «Служба заказчика»</w:t>
            </w:r>
          </w:p>
        </w:tc>
        <w:tc>
          <w:tcPr>
            <w:tcW w:w="1417" w:type="dxa"/>
            <w:shd w:val="clear" w:color="auto" w:fill="auto"/>
          </w:tcPr>
          <w:p w14:paraId="064D240A"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86C521F" w14:textId="77777777" w:rsidR="00BE4FFB" w:rsidRPr="00A45301" w:rsidRDefault="00BE4FFB" w:rsidP="009637DD">
            <w:pPr>
              <w:pStyle w:val="ConsPlusNormal0"/>
              <w:jc w:val="center"/>
              <w:rPr>
                <w:sz w:val="20"/>
                <w:szCs w:val="20"/>
              </w:rPr>
            </w:pPr>
            <w:r w:rsidRPr="00A45301">
              <w:rPr>
                <w:sz w:val="20"/>
                <w:szCs w:val="20"/>
              </w:rPr>
              <w:t>526,31579</w:t>
            </w:r>
          </w:p>
        </w:tc>
        <w:tc>
          <w:tcPr>
            <w:tcW w:w="1417" w:type="dxa"/>
            <w:shd w:val="clear" w:color="auto" w:fill="auto"/>
          </w:tcPr>
          <w:p w14:paraId="4E975BD5"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1FAADBC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8BE8CF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1324BCD"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5F273AB" w14:textId="77777777" w:rsidTr="009637DD">
        <w:tc>
          <w:tcPr>
            <w:tcW w:w="488" w:type="dxa"/>
            <w:vMerge/>
            <w:shd w:val="clear" w:color="auto" w:fill="auto"/>
          </w:tcPr>
          <w:p w14:paraId="36A8D06D" w14:textId="77777777" w:rsidR="00BE4FFB" w:rsidRPr="00A45301" w:rsidRDefault="00BE4FFB" w:rsidP="009637DD"/>
        </w:tc>
        <w:tc>
          <w:tcPr>
            <w:tcW w:w="4819" w:type="dxa"/>
            <w:shd w:val="clear" w:color="auto" w:fill="auto"/>
          </w:tcPr>
          <w:p w14:paraId="0550C62F"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06CFB1B9" w14:textId="77777777" w:rsidR="00BE4FFB" w:rsidRPr="00A45301" w:rsidRDefault="00BE4FFB" w:rsidP="009637DD">
            <w:pPr>
              <w:pStyle w:val="ConsPlusNormal0"/>
              <w:jc w:val="center"/>
              <w:rPr>
                <w:sz w:val="20"/>
                <w:szCs w:val="20"/>
              </w:rPr>
            </w:pPr>
          </w:p>
        </w:tc>
        <w:tc>
          <w:tcPr>
            <w:tcW w:w="1417" w:type="dxa"/>
            <w:shd w:val="clear" w:color="auto" w:fill="auto"/>
          </w:tcPr>
          <w:p w14:paraId="68E1C5F8" w14:textId="77777777" w:rsidR="00BE4FFB" w:rsidRPr="00A45301" w:rsidRDefault="00BE4FFB" w:rsidP="009637DD">
            <w:pPr>
              <w:pStyle w:val="ConsPlusNormal0"/>
              <w:jc w:val="center"/>
              <w:rPr>
                <w:sz w:val="20"/>
                <w:szCs w:val="20"/>
              </w:rPr>
            </w:pPr>
          </w:p>
        </w:tc>
        <w:tc>
          <w:tcPr>
            <w:tcW w:w="1418" w:type="dxa"/>
            <w:shd w:val="clear" w:color="auto" w:fill="auto"/>
          </w:tcPr>
          <w:p w14:paraId="3874AB0A" w14:textId="77777777" w:rsidR="00BE4FFB" w:rsidRPr="00A45301" w:rsidRDefault="00BE4FFB" w:rsidP="009637DD">
            <w:pPr>
              <w:pStyle w:val="ConsPlusNormal0"/>
              <w:jc w:val="center"/>
              <w:rPr>
                <w:sz w:val="20"/>
                <w:szCs w:val="20"/>
              </w:rPr>
            </w:pPr>
          </w:p>
        </w:tc>
        <w:tc>
          <w:tcPr>
            <w:tcW w:w="1417" w:type="dxa"/>
            <w:shd w:val="clear" w:color="auto" w:fill="auto"/>
          </w:tcPr>
          <w:p w14:paraId="6ED26058" w14:textId="77777777" w:rsidR="00BE4FFB" w:rsidRPr="00A45301" w:rsidRDefault="00BE4FFB" w:rsidP="009637DD">
            <w:pPr>
              <w:pStyle w:val="ConsPlusNormal0"/>
              <w:jc w:val="center"/>
              <w:rPr>
                <w:sz w:val="20"/>
                <w:szCs w:val="20"/>
              </w:rPr>
            </w:pPr>
          </w:p>
        </w:tc>
        <w:tc>
          <w:tcPr>
            <w:tcW w:w="1418" w:type="dxa"/>
            <w:shd w:val="clear" w:color="auto" w:fill="auto"/>
          </w:tcPr>
          <w:p w14:paraId="17C6F546" w14:textId="77777777" w:rsidR="00BE4FFB" w:rsidRPr="00A45301" w:rsidRDefault="00BE4FFB" w:rsidP="009637DD">
            <w:pPr>
              <w:pStyle w:val="ConsPlusNormal0"/>
              <w:jc w:val="center"/>
              <w:rPr>
                <w:sz w:val="20"/>
                <w:szCs w:val="20"/>
              </w:rPr>
            </w:pPr>
          </w:p>
        </w:tc>
        <w:tc>
          <w:tcPr>
            <w:tcW w:w="1275" w:type="dxa"/>
            <w:shd w:val="clear" w:color="auto" w:fill="auto"/>
          </w:tcPr>
          <w:p w14:paraId="46BC4816" w14:textId="77777777" w:rsidR="00BE4FFB" w:rsidRPr="00A45301" w:rsidRDefault="00BE4FFB" w:rsidP="009637DD">
            <w:pPr>
              <w:pStyle w:val="ConsPlusNormal0"/>
              <w:jc w:val="center"/>
              <w:rPr>
                <w:sz w:val="20"/>
                <w:szCs w:val="20"/>
              </w:rPr>
            </w:pPr>
          </w:p>
        </w:tc>
        <w:tc>
          <w:tcPr>
            <w:tcW w:w="1276" w:type="dxa"/>
            <w:shd w:val="clear" w:color="auto" w:fill="auto"/>
          </w:tcPr>
          <w:p w14:paraId="40263CAC" w14:textId="77777777" w:rsidR="00BE4FFB" w:rsidRPr="00A45301" w:rsidRDefault="00BE4FFB" w:rsidP="009637DD">
            <w:pPr>
              <w:pStyle w:val="ConsPlusNormal0"/>
              <w:jc w:val="center"/>
              <w:rPr>
                <w:sz w:val="20"/>
                <w:szCs w:val="20"/>
              </w:rPr>
            </w:pPr>
          </w:p>
        </w:tc>
      </w:tr>
      <w:tr w:rsidR="00BE4FFB" w:rsidRPr="00A45301" w14:paraId="21D4947C" w14:textId="77777777" w:rsidTr="009637DD">
        <w:tc>
          <w:tcPr>
            <w:tcW w:w="488" w:type="dxa"/>
            <w:vMerge/>
            <w:shd w:val="clear" w:color="auto" w:fill="auto"/>
          </w:tcPr>
          <w:p w14:paraId="114C3127" w14:textId="77777777" w:rsidR="00BE4FFB" w:rsidRPr="00A45301" w:rsidRDefault="00BE4FFB" w:rsidP="009637DD"/>
        </w:tc>
        <w:tc>
          <w:tcPr>
            <w:tcW w:w="4819" w:type="dxa"/>
            <w:shd w:val="clear" w:color="auto" w:fill="auto"/>
          </w:tcPr>
          <w:p w14:paraId="33066A54"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1829E518" w14:textId="77777777" w:rsidR="00BE4FFB" w:rsidRPr="00A45301" w:rsidRDefault="00BE4FFB" w:rsidP="009637DD">
            <w:pPr>
              <w:pStyle w:val="ConsPlusNormal0"/>
              <w:jc w:val="center"/>
              <w:rPr>
                <w:sz w:val="20"/>
                <w:szCs w:val="20"/>
              </w:rPr>
            </w:pPr>
          </w:p>
        </w:tc>
        <w:tc>
          <w:tcPr>
            <w:tcW w:w="1417" w:type="dxa"/>
            <w:shd w:val="clear" w:color="auto" w:fill="auto"/>
          </w:tcPr>
          <w:p w14:paraId="1A4695A0"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20E6CEAE" w14:textId="77777777" w:rsidR="00BE4FFB" w:rsidRPr="00A45301" w:rsidRDefault="00BE4FFB" w:rsidP="009637DD">
            <w:pPr>
              <w:pStyle w:val="ConsPlusNormal0"/>
              <w:jc w:val="center"/>
              <w:rPr>
                <w:sz w:val="20"/>
                <w:szCs w:val="20"/>
              </w:rPr>
            </w:pPr>
            <w:r w:rsidRPr="00A45301">
              <w:rPr>
                <w:sz w:val="20"/>
                <w:szCs w:val="20"/>
              </w:rPr>
              <w:t>26,31579</w:t>
            </w:r>
          </w:p>
        </w:tc>
        <w:tc>
          <w:tcPr>
            <w:tcW w:w="1417" w:type="dxa"/>
            <w:shd w:val="clear" w:color="auto" w:fill="auto"/>
          </w:tcPr>
          <w:p w14:paraId="51939B7D"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26C0DFAE"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5051E4C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0C3C7CA"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58A3500" w14:textId="77777777" w:rsidTr="009637DD">
        <w:tc>
          <w:tcPr>
            <w:tcW w:w="488" w:type="dxa"/>
            <w:vMerge/>
            <w:shd w:val="clear" w:color="auto" w:fill="auto"/>
          </w:tcPr>
          <w:p w14:paraId="73511583" w14:textId="77777777" w:rsidR="00BE4FFB" w:rsidRPr="00A45301" w:rsidRDefault="00BE4FFB" w:rsidP="009637DD"/>
        </w:tc>
        <w:tc>
          <w:tcPr>
            <w:tcW w:w="4819" w:type="dxa"/>
            <w:shd w:val="clear" w:color="auto" w:fill="auto"/>
          </w:tcPr>
          <w:p w14:paraId="08B332D6"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5DB1F31D" w14:textId="77777777" w:rsidR="00BE4FFB" w:rsidRPr="00A45301" w:rsidRDefault="00BE4FFB" w:rsidP="009637DD">
            <w:pPr>
              <w:pStyle w:val="ConsPlusNormal0"/>
              <w:jc w:val="center"/>
              <w:rPr>
                <w:sz w:val="20"/>
                <w:szCs w:val="20"/>
              </w:rPr>
            </w:pPr>
          </w:p>
        </w:tc>
        <w:tc>
          <w:tcPr>
            <w:tcW w:w="1417" w:type="dxa"/>
            <w:shd w:val="clear" w:color="auto" w:fill="auto"/>
          </w:tcPr>
          <w:p w14:paraId="0EC8824B"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D3B3A28" w14:textId="77777777" w:rsidR="00BE4FFB" w:rsidRPr="00A45301" w:rsidRDefault="00BE4FFB" w:rsidP="009637DD">
            <w:pPr>
              <w:pStyle w:val="ConsPlusNormal0"/>
              <w:jc w:val="center"/>
              <w:rPr>
                <w:sz w:val="20"/>
                <w:szCs w:val="20"/>
              </w:rPr>
            </w:pPr>
            <w:r w:rsidRPr="00A45301">
              <w:rPr>
                <w:sz w:val="20"/>
                <w:szCs w:val="20"/>
              </w:rPr>
              <w:t>500,00</w:t>
            </w:r>
          </w:p>
        </w:tc>
        <w:tc>
          <w:tcPr>
            <w:tcW w:w="1417" w:type="dxa"/>
            <w:shd w:val="clear" w:color="auto" w:fill="auto"/>
          </w:tcPr>
          <w:p w14:paraId="2432F23D"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5183E29B"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B9922FC"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CDFECBF"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2DAF229C" w14:textId="77777777" w:rsidTr="009637DD">
        <w:tc>
          <w:tcPr>
            <w:tcW w:w="488" w:type="dxa"/>
            <w:vMerge/>
            <w:shd w:val="clear" w:color="auto" w:fill="auto"/>
          </w:tcPr>
          <w:p w14:paraId="62202421" w14:textId="77777777" w:rsidR="00BE4FFB" w:rsidRPr="00A45301" w:rsidRDefault="00BE4FFB" w:rsidP="009637DD"/>
        </w:tc>
        <w:tc>
          <w:tcPr>
            <w:tcW w:w="4819" w:type="dxa"/>
            <w:shd w:val="clear" w:color="auto" w:fill="auto"/>
          </w:tcPr>
          <w:p w14:paraId="0616EBBF"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385EA520" w14:textId="77777777" w:rsidR="00BE4FFB" w:rsidRPr="00A45301" w:rsidRDefault="00BE4FFB" w:rsidP="009637DD">
            <w:pPr>
              <w:pStyle w:val="ConsPlusNormal0"/>
              <w:jc w:val="center"/>
              <w:rPr>
                <w:sz w:val="20"/>
                <w:szCs w:val="20"/>
              </w:rPr>
            </w:pPr>
          </w:p>
        </w:tc>
        <w:tc>
          <w:tcPr>
            <w:tcW w:w="1417" w:type="dxa"/>
            <w:shd w:val="clear" w:color="auto" w:fill="auto"/>
          </w:tcPr>
          <w:p w14:paraId="21F192F2"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4B9F0AFB"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2F751A73"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A846A65"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4F27C83"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659F5C91"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1E578496" w14:textId="77777777" w:rsidTr="009637DD">
        <w:tc>
          <w:tcPr>
            <w:tcW w:w="488" w:type="dxa"/>
            <w:vMerge w:val="restart"/>
            <w:shd w:val="clear" w:color="auto" w:fill="auto"/>
          </w:tcPr>
          <w:p w14:paraId="32CF7EC8" w14:textId="77777777" w:rsidR="00BE4FFB" w:rsidRPr="00A45301" w:rsidRDefault="00BE4FFB" w:rsidP="009637DD">
            <w:r w:rsidRPr="00A45301">
              <w:t>14.</w:t>
            </w:r>
          </w:p>
        </w:tc>
        <w:tc>
          <w:tcPr>
            <w:tcW w:w="4819" w:type="dxa"/>
            <w:shd w:val="clear" w:color="auto" w:fill="auto"/>
          </w:tcPr>
          <w:p w14:paraId="5D3F9CC4" w14:textId="77777777" w:rsidR="00BE4FFB" w:rsidRPr="00A45301" w:rsidRDefault="00BE4FFB" w:rsidP="009637DD">
            <w:pPr>
              <w:pStyle w:val="ConsPlusNormal0"/>
              <w:jc w:val="both"/>
              <w:rPr>
                <w:sz w:val="20"/>
                <w:szCs w:val="20"/>
              </w:rPr>
            </w:pPr>
            <w:r w:rsidRPr="00A45301">
              <w:rPr>
                <w:sz w:val="20"/>
                <w:szCs w:val="20"/>
              </w:rPr>
              <w:t>Благоустройство общественной территории «Летний сад», ул. Шестагинская</w:t>
            </w:r>
          </w:p>
        </w:tc>
        <w:tc>
          <w:tcPr>
            <w:tcW w:w="1985" w:type="dxa"/>
            <w:vMerge/>
            <w:shd w:val="clear" w:color="auto" w:fill="auto"/>
          </w:tcPr>
          <w:p w14:paraId="6C6DEA6F" w14:textId="77777777" w:rsidR="00BE4FFB" w:rsidRPr="00A45301" w:rsidRDefault="00BE4FFB" w:rsidP="009637DD">
            <w:pPr>
              <w:pStyle w:val="ConsPlusNormal0"/>
              <w:jc w:val="center"/>
              <w:rPr>
                <w:sz w:val="20"/>
                <w:szCs w:val="20"/>
              </w:rPr>
            </w:pPr>
          </w:p>
        </w:tc>
        <w:tc>
          <w:tcPr>
            <w:tcW w:w="1417" w:type="dxa"/>
            <w:shd w:val="clear" w:color="auto" w:fill="auto"/>
          </w:tcPr>
          <w:p w14:paraId="4FC79F5B"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83949CA" w14:textId="77777777" w:rsidR="00BE4FFB" w:rsidRPr="00A45301" w:rsidRDefault="00BE4FFB" w:rsidP="009637DD">
            <w:pPr>
              <w:pStyle w:val="ConsPlusNormal0"/>
              <w:jc w:val="center"/>
              <w:rPr>
                <w:sz w:val="20"/>
                <w:szCs w:val="20"/>
              </w:rPr>
            </w:pPr>
            <w:r w:rsidRPr="00A45301">
              <w:rPr>
                <w:sz w:val="20"/>
                <w:szCs w:val="20"/>
              </w:rPr>
              <w:t>1263,15790</w:t>
            </w:r>
          </w:p>
        </w:tc>
        <w:tc>
          <w:tcPr>
            <w:tcW w:w="1417" w:type="dxa"/>
            <w:shd w:val="clear" w:color="auto" w:fill="auto"/>
          </w:tcPr>
          <w:p w14:paraId="08D09B29"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45DD2007"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F2285DB"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A76102D"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439EF4E1" w14:textId="77777777" w:rsidTr="009637DD">
        <w:tc>
          <w:tcPr>
            <w:tcW w:w="488" w:type="dxa"/>
            <w:vMerge/>
            <w:shd w:val="clear" w:color="auto" w:fill="auto"/>
          </w:tcPr>
          <w:p w14:paraId="1E863A3F" w14:textId="77777777" w:rsidR="00BE4FFB" w:rsidRPr="00A45301" w:rsidRDefault="00BE4FFB" w:rsidP="009637DD"/>
        </w:tc>
        <w:tc>
          <w:tcPr>
            <w:tcW w:w="4819" w:type="dxa"/>
            <w:shd w:val="clear" w:color="auto" w:fill="auto"/>
          </w:tcPr>
          <w:p w14:paraId="1E754EDE"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155F552C" w14:textId="77777777" w:rsidR="00BE4FFB" w:rsidRPr="00A45301" w:rsidRDefault="00BE4FFB" w:rsidP="009637DD">
            <w:pPr>
              <w:pStyle w:val="ConsPlusNormal0"/>
              <w:jc w:val="center"/>
              <w:rPr>
                <w:sz w:val="20"/>
                <w:szCs w:val="20"/>
              </w:rPr>
            </w:pPr>
          </w:p>
        </w:tc>
        <w:tc>
          <w:tcPr>
            <w:tcW w:w="1417" w:type="dxa"/>
            <w:shd w:val="clear" w:color="auto" w:fill="auto"/>
          </w:tcPr>
          <w:p w14:paraId="05532725" w14:textId="77777777" w:rsidR="00BE4FFB" w:rsidRPr="00A45301" w:rsidRDefault="00BE4FFB" w:rsidP="009637DD">
            <w:pPr>
              <w:pStyle w:val="ConsPlusNormal0"/>
              <w:jc w:val="center"/>
              <w:rPr>
                <w:sz w:val="20"/>
                <w:szCs w:val="20"/>
              </w:rPr>
            </w:pPr>
          </w:p>
        </w:tc>
        <w:tc>
          <w:tcPr>
            <w:tcW w:w="1418" w:type="dxa"/>
            <w:shd w:val="clear" w:color="auto" w:fill="auto"/>
          </w:tcPr>
          <w:p w14:paraId="621165B8" w14:textId="77777777" w:rsidR="00BE4FFB" w:rsidRPr="00A45301" w:rsidRDefault="00BE4FFB" w:rsidP="009637DD">
            <w:pPr>
              <w:pStyle w:val="ConsPlusNormal0"/>
              <w:jc w:val="center"/>
              <w:rPr>
                <w:sz w:val="20"/>
                <w:szCs w:val="20"/>
              </w:rPr>
            </w:pPr>
          </w:p>
        </w:tc>
        <w:tc>
          <w:tcPr>
            <w:tcW w:w="1417" w:type="dxa"/>
            <w:shd w:val="clear" w:color="auto" w:fill="auto"/>
          </w:tcPr>
          <w:p w14:paraId="50783549" w14:textId="77777777" w:rsidR="00BE4FFB" w:rsidRPr="00A45301" w:rsidRDefault="00BE4FFB" w:rsidP="009637DD">
            <w:pPr>
              <w:pStyle w:val="ConsPlusNormal0"/>
              <w:jc w:val="center"/>
              <w:rPr>
                <w:sz w:val="20"/>
                <w:szCs w:val="20"/>
              </w:rPr>
            </w:pPr>
          </w:p>
        </w:tc>
        <w:tc>
          <w:tcPr>
            <w:tcW w:w="1418" w:type="dxa"/>
            <w:shd w:val="clear" w:color="auto" w:fill="auto"/>
          </w:tcPr>
          <w:p w14:paraId="2EA10B83" w14:textId="77777777" w:rsidR="00BE4FFB" w:rsidRPr="00A45301" w:rsidRDefault="00BE4FFB" w:rsidP="009637DD">
            <w:pPr>
              <w:pStyle w:val="ConsPlusNormal0"/>
              <w:jc w:val="center"/>
              <w:rPr>
                <w:sz w:val="20"/>
                <w:szCs w:val="20"/>
              </w:rPr>
            </w:pPr>
          </w:p>
        </w:tc>
        <w:tc>
          <w:tcPr>
            <w:tcW w:w="1275" w:type="dxa"/>
            <w:shd w:val="clear" w:color="auto" w:fill="auto"/>
          </w:tcPr>
          <w:p w14:paraId="734359D5" w14:textId="77777777" w:rsidR="00BE4FFB" w:rsidRPr="00A45301" w:rsidRDefault="00BE4FFB" w:rsidP="009637DD">
            <w:pPr>
              <w:pStyle w:val="ConsPlusNormal0"/>
              <w:jc w:val="center"/>
              <w:rPr>
                <w:sz w:val="20"/>
                <w:szCs w:val="20"/>
              </w:rPr>
            </w:pPr>
          </w:p>
        </w:tc>
        <w:tc>
          <w:tcPr>
            <w:tcW w:w="1276" w:type="dxa"/>
            <w:shd w:val="clear" w:color="auto" w:fill="auto"/>
          </w:tcPr>
          <w:p w14:paraId="79DA37E3" w14:textId="77777777" w:rsidR="00BE4FFB" w:rsidRPr="00A45301" w:rsidRDefault="00BE4FFB" w:rsidP="009637DD">
            <w:pPr>
              <w:pStyle w:val="ConsPlusNormal0"/>
              <w:jc w:val="center"/>
              <w:rPr>
                <w:sz w:val="20"/>
                <w:szCs w:val="20"/>
              </w:rPr>
            </w:pPr>
          </w:p>
        </w:tc>
      </w:tr>
      <w:tr w:rsidR="00BE4FFB" w:rsidRPr="00A45301" w14:paraId="270B3491" w14:textId="77777777" w:rsidTr="009637DD">
        <w:tc>
          <w:tcPr>
            <w:tcW w:w="488" w:type="dxa"/>
            <w:vMerge/>
            <w:shd w:val="clear" w:color="auto" w:fill="auto"/>
          </w:tcPr>
          <w:p w14:paraId="4425277E" w14:textId="77777777" w:rsidR="00BE4FFB" w:rsidRPr="00A45301" w:rsidRDefault="00BE4FFB" w:rsidP="009637DD"/>
        </w:tc>
        <w:tc>
          <w:tcPr>
            <w:tcW w:w="4819" w:type="dxa"/>
            <w:shd w:val="clear" w:color="auto" w:fill="auto"/>
          </w:tcPr>
          <w:p w14:paraId="6068D8C0"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31501EA2" w14:textId="77777777" w:rsidR="00BE4FFB" w:rsidRPr="00A45301" w:rsidRDefault="00BE4FFB" w:rsidP="009637DD">
            <w:pPr>
              <w:pStyle w:val="ConsPlusNormal0"/>
              <w:jc w:val="center"/>
              <w:rPr>
                <w:sz w:val="20"/>
                <w:szCs w:val="20"/>
              </w:rPr>
            </w:pPr>
          </w:p>
        </w:tc>
        <w:tc>
          <w:tcPr>
            <w:tcW w:w="1417" w:type="dxa"/>
            <w:shd w:val="clear" w:color="auto" w:fill="auto"/>
          </w:tcPr>
          <w:p w14:paraId="69B4015E"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9A56F28" w14:textId="77777777" w:rsidR="00BE4FFB" w:rsidRPr="00A45301" w:rsidRDefault="00BE4FFB" w:rsidP="009637DD">
            <w:pPr>
              <w:pStyle w:val="ConsPlusNormal0"/>
              <w:jc w:val="center"/>
              <w:rPr>
                <w:sz w:val="20"/>
                <w:szCs w:val="20"/>
              </w:rPr>
            </w:pPr>
            <w:r w:rsidRPr="00A45301">
              <w:rPr>
                <w:sz w:val="20"/>
                <w:szCs w:val="20"/>
              </w:rPr>
              <w:t>63,15790</w:t>
            </w:r>
          </w:p>
        </w:tc>
        <w:tc>
          <w:tcPr>
            <w:tcW w:w="1417" w:type="dxa"/>
            <w:shd w:val="clear" w:color="auto" w:fill="auto"/>
          </w:tcPr>
          <w:p w14:paraId="1AA61C9D"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71A466A8"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4B034101"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56E19482"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57CD4E1" w14:textId="77777777" w:rsidTr="009637DD">
        <w:tc>
          <w:tcPr>
            <w:tcW w:w="488" w:type="dxa"/>
            <w:vMerge/>
            <w:shd w:val="clear" w:color="auto" w:fill="auto"/>
          </w:tcPr>
          <w:p w14:paraId="73EC6362" w14:textId="77777777" w:rsidR="00BE4FFB" w:rsidRPr="00A45301" w:rsidRDefault="00BE4FFB" w:rsidP="009637DD"/>
        </w:tc>
        <w:tc>
          <w:tcPr>
            <w:tcW w:w="4819" w:type="dxa"/>
            <w:shd w:val="clear" w:color="auto" w:fill="auto"/>
          </w:tcPr>
          <w:p w14:paraId="4EAD9618" w14:textId="77777777" w:rsidR="00BE4FFB" w:rsidRPr="00A45301" w:rsidRDefault="00BE4FFB" w:rsidP="009637DD">
            <w:pPr>
              <w:pStyle w:val="ConsPlusNormal0"/>
              <w:jc w:val="both"/>
              <w:rPr>
                <w:sz w:val="20"/>
                <w:szCs w:val="20"/>
              </w:rPr>
            </w:pPr>
            <w:r w:rsidRPr="00A45301">
              <w:rPr>
                <w:sz w:val="20"/>
                <w:szCs w:val="20"/>
              </w:rPr>
              <w:t>- областной бюджет</w:t>
            </w:r>
          </w:p>
        </w:tc>
        <w:tc>
          <w:tcPr>
            <w:tcW w:w="1985" w:type="dxa"/>
            <w:vMerge/>
            <w:shd w:val="clear" w:color="auto" w:fill="auto"/>
          </w:tcPr>
          <w:p w14:paraId="7463FB58" w14:textId="77777777" w:rsidR="00BE4FFB" w:rsidRPr="00A45301" w:rsidRDefault="00BE4FFB" w:rsidP="009637DD">
            <w:pPr>
              <w:pStyle w:val="ConsPlusNormal0"/>
              <w:jc w:val="center"/>
              <w:rPr>
                <w:sz w:val="20"/>
                <w:szCs w:val="20"/>
              </w:rPr>
            </w:pPr>
          </w:p>
        </w:tc>
        <w:tc>
          <w:tcPr>
            <w:tcW w:w="1417" w:type="dxa"/>
            <w:shd w:val="clear" w:color="auto" w:fill="auto"/>
          </w:tcPr>
          <w:p w14:paraId="3AAE5D00"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4E32908E" w14:textId="77777777" w:rsidR="00BE4FFB" w:rsidRPr="00A45301" w:rsidRDefault="00BE4FFB" w:rsidP="009637DD">
            <w:pPr>
              <w:pStyle w:val="ConsPlusNormal0"/>
              <w:jc w:val="center"/>
              <w:rPr>
                <w:sz w:val="20"/>
                <w:szCs w:val="20"/>
              </w:rPr>
            </w:pPr>
            <w:r w:rsidRPr="00A45301">
              <w:rPr>
                <w:sz w:val="20"/>
                <w:szCs w:val="20"/>
              </w:rPr>
              <w:t>1200,00</w:t>
            </w:r>
          </w:p>
        </w:tc>
        <w:tc>
          <w:tcPr>
            <w:tcW w:w="1417" w:type="dxa"/>
            <w:shd w:val="clear" w:color="auto" w:fill="auto"/>
          </w:tcPr>
          <w:p w14:paraId="04E08356"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341B355D"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12DAF054"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74427B30"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0B11D17" w14:textId="77777777" w:rsidTr="009637DD">
        <w:tc>
          <w:tcPr>
            <w:tcW w:w="488" w:type="dxa"/>
            <w:vMerge/>
            <w:shd w:val="clear" w:color="auto" w:fill="auto"/>
          </w:tcPr>
          <w:p w14:paraId="10FF79B5" w14:textId="77777777" w:rsidR="00BE4FFB" w:rsidRPr="00A45301" w:rsidRDefault="00BE4FFB" w:rsidP="009637DD"/>
        </w:tc>
        <w:tc>
          <w:tcPr>
            <w:tcW w:w="4819" w:type="dxa"/>
            <w:shd w:val="clear" w:color="auto" w:fill="auto"/>
          </w:tcPr>
          <w:p w14:paraId="33ECD08C" w14:textId="77777777" w:rsidR="00BE4FFB" w:rsidRPr="00A45301" w:rsidRDefault="00BE4FFB" w:rsidP="009637DD">
            <w:pPr>
              <w:pStyle w:val="ConsPlusNormal0"/>
              <w:jc w:val="both"/>
              <w:rPr>
                <w:sz w:val="20"/>
                <w:szCs w:val="20"/>
              </w:rPr>
            </w:pPr>
            <w:r w:rsidRPr="00A45301">
              <w:rPr>
                <w:sz w:val="20"/>
                <w:szCs w:val="20"/>
              </w:rPr>
              <w:t>- федеральный бюджет</w:t>
            </w:r>
          </w:p>
        </w:tc>
        <w:tc>
          <w:tcPr>
            <w:tcW w:w="1985" w:type="dxa"/>
            <w:vMerge/>
            <w:shd w:val="clear" w:color="auto" w:fill="auto"/>
          </w:tcPr>
          <w:p w14:paraId="1F0962C1" w14:textId="77777777" w:rsidR="00BE4FFB" w:rsidRPr="00A45301" w:rsidRDefault="00BE4FFB" w:rsidP="009637DD">
            <w:pPr>
              <w:pStyle w:val="ConsPlusNormal0"/>
              <w:jc w:val="center"/>
              <w:rPr>
                <w:sz w:val="20"/>
                <w:szCs w:val="20"/>
              </w:rPr>
            </w:pPr>
          </w:p>
        </w:tc>
        <w:tc>
          <w:tcPr>
            <w:tcW w:w="1417" w:type="dxa"/>
            <w:shd w:val="clear" w:color="auto" w:fill="auto"/>
          </w:tcPr>
          <w:p w14:paraId="461E3C10"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10F30343"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55D0E5D3"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4A0DAA3E"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948D728"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A72C9B6"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421CF86" w14:textId="77777777" w:rsidTr="009637DD">
        <w:tc>
          <w:tcPr>
            <w:tcW w:w="488" w:type="dxa"/>
            <w:vMerge w:val="restart"/>
            <w:shd w:val="clear" w:color="auto" w:fill="auto"/>
          </w:tcPr>
          <w:p w14:paraId="15B5CA42" w14:textId="77777777" w:rsidR="00BE4FFB" w:rsidRPr="00A45301" w:rsidRDefault="00BE4FFB" w:rsidP="009637DD">
            <w:r w:rsidRPr="00A45301">
              <w:t>15.</w:t>
            </w:r>
          </w:p>
        </w:tc>
        <w:tc>
          <w:tcPr>
            <w:tcW w:w="4819" w:type="dxa"/>
            <w:shd w:val="clear" w:color="auto" w:fill="auto"/>
          </w:tcPr>
          <w:p w14:paraId="7A1D03B7" w14:textId="77777777" w:rsidR="00BE4FFB" w:rsidRPr="00A45301" w:rsidRDefault="00BE4FFB" w:rsidP="009637DD">
            <w:pPr>
              <w:pStyle w:val="ConsPlusNormal0"/>
              <w:jc w:val="both"/>
              <w:rPr>
                <w:sz w:val="20"/>
                <w:szCs w:val="20"/>
              </w:rPr>
            </w:pPr>
            <w:r w:rsidRPr="00A45301">
              <w:rPr>
                <w:sz w:val="20"/>
                <w:szCs w:val="20"/>
              </w:rPr>
              <w:t>Субсидия ООО «ТСП» на содержание объектов внешнего благоустройства</w:t>
            </w:r>
          </w:p>
        </w:tc>
        <w:tc>
          <w:tcPr>
            <w:tcW w:w="1985" w:type="dxa"/>
            <w:vMerge w:val="restart"/>
            <w:shd w:val="clear" w:color="auto" w:fill="auto"/>
          </w:tcPr>
          <w:p w14:paraId="46247718" w14:textId="77777777" w:rsidR="00BE4FFB" w:rsidRPr="00A45301" w:rsidRDefault="00BE4FFB" w:rsidP="009637DD">
            <w:pPr>
              <w:pStyle w:val="ConsPlusNormal0"/>
              <w:jc w:val="center"/>
              <w:rPr>
                <w:sz w:val="20"/>
                <w:szCs w:val="20"/>
              </w:rPr>
            </w:pPr>
            <w:r w:rsidRPr="00A45301">
              <w:rPr>
                <w:sz w:val="20"/>
                <w:szCs w:val="20"/>
              </w:rPr>
              <w:t>ООО «ТСП»</w:t>
            </w:r>
          </w:p>
        </w:tc>
        <w:tc>
          <w:tcPr>
            <w:tcW w:w="1417" w:type="dxa"/>
            <w:shd w:val="clear" w:color="auto" w:fill="auto"/>
          </w:tcPr>
          <w:p w14:paraId="7FF9B80B" w14:textId="77777777" w:rsidR="00BE4FFB" w:rsidRPr="00A45301" w:rsidRDefault="00BE4FFB" w:rsidP="009637DD">
            <w:pPr>
              <w:pStyle w:val="ConsPlusNormal0"/>
              <w:jc w:val="center"/>
              <w:rPr>
                <w:sz w:val="20"/>
                <w:szCs w:val="20"/>
              </w:rPr>
            </w:pPr>
            <w:r w:rsidRPr="00A45301">
              <w:rPr>
                <w:sz w:val="20"/>
                <w:szCs w:val="20"/>
              </w:rPr>
              <w:t>204,289</w:t>
            </w:r>
          </w:p>
        </w:tc>
        <w:tc>
          <w:tcPr>
            <w:tcW w:w="1418" w:type="dxa"/>
            <w:shd w:val="clear" w:color="auto" w:fill="auto"/>
          </w:tcPr>
          <w:p w14:paraId="2A168684"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3D334DFF"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7443F385"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DE224E2"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17ADDDC7"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BE91302" w14:textId="77777777" w:rsidTr="009637DD">
        <w:tc>
          <w:tcPr>
            <w:tcW w:w="488" w:type="dxa"/>
            <w:vMerge/>
            <w:shd w:val="clear" w:color="auto" w:fill="auto"/>
          </w:tcPr>
          <w:p w14:paraId="2022EBF2" w14:textId="77777777" w:rsidR="00BE4FFB" w:rsidRPr="00A45301" w:rsidRDefault="00BE4FFB" w:rsidP="009637DD"/>
        </w:tc>
        <w:tc>
          <w:tcPr>
            <w:tcW w:w="4819" w:type="dxa"/>
            <w:shd w:val="clear" w:color="auto" w:fill="auto"/>
          </w:tcPr>
          <w:p w14:paraId="76C27974"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1DBA4F7A" w14:textId="77777777" w:rsidR="00BE4FFB" w:rsidRPr="00A45301" w:rsidRDefault="00BE4FFB" w:rsidP="009637DD">
            <w:pPr>
              <w:pStyle w:val="ConsPlusNormal0"/>
              <w:jc w:val="center"/>
              <w:rPr>
                <w:sz w:val="20"/>
                <w:szCs w:val="20"/>
              </w:rPr>
            </w:pPr>
          </w:p>
        </w:tc>
        <w:tc>
          <w:tcPr>
            <w:tcW w:w="1417" w:type="dxa"/>
            <w:shd w:val="clear" w:color="auto" w:fill="auto"/>
          </w:tcPr>
          <w:p w14:paraId="0F87CA5F" w14:textId="77777777" w:rsidR="00BE4FFB" w:rsidRPr="00A45301" w:rsidRDefault="00BE4FFB" w:rsidP="009637DD">
            <w:pPr>
              <w:pStyle w:val="ConsPlusNormal0"/>
              <w:jc w:val="center"/>
              <w:rPr>
                <w:sz w:val="20"/>
                <w:szCs w:val="20"/>
              </w:rPr>
            </w:pPr>
          </w:p>
        </w:tc>
        <w:tc>
          <w:tcPr>
            <w:tcW w:w="1418" w:type="dxa"/>
            <w:shd w:val="clear" w:color="auto" w:fill="auto"/>
          </w:tcPr>
          <w:p w14:paraId="676B6A30" w14:textId="77777777" w:rsidR="00BE4FFB" w:rsidRPr="00A45301" w:rsidRDefault="00BE4FFB" w:rsidP="009637DD">
            <w:pPr>
              <w:pStyle w:val="ConsPlusNormal0"/>
              <w:jc w:val="center"/>
              <w:rPr>
                <w:sz w:val="20"/>
                <w:szCs w:val="20"/>
              </w:rPr>
            </w:pPr>
          </w:p>
        </w:tc>
        <w:tc>
          <w:tcPr>
            <w:tcW w:w="1417" w:type="dxa"/>
            <w:shd w:val="clear" w:color="auto" w:fill="auto"/>
          </w:tcPr>
          <w:p w14:paraId="1ED59ED0" w14:textId="77777777" w:rsidR="00BE4FFB" w:rsidRPr="00A45301" w:rsidRDefault="00BE4FFB" w:rsidP="009637DD">
            <w:pPr>
              <w:pStyle w:val="ConsPlusNormal0"/>
              <w:jc w:val="center"/>
              <w:rPr>
                <w:sz w:val="20"/>
                <w:szCs w:val="20"/>
              </w:rPr>
            </w:pPr>
          </w:p>
        </w:tc>
        <w:tc>
          <w:tcPr>
            <w:tcW w:w="1418" w:type="dxa"/>
            <w:shd w:val="clear" w:color="auto" w:fill="auto"/>
          </w:tcPr>
          <w:p w14:paraId="043A5035" w14:textId="77777777" w:rsidR="00BE4FFB" w:rsidRPr="00A45301" w:rsidRDefault="00BE4FFB" w:rsidP="009637DD">
            <w:pPr>
              <w:pStyle w:val="ConsPlusNormal0"/>
              <w:jc w:val="center"/>
              <w:rPr>
                <w:sz w:val="20"/>
                <w:szCs w:val="20"/>
              </w:rPr>
            </w:pPr>
          </w:p>
        </w:tc>
        <w:tc>
          <w:tcPr>
            <w:tcW w:w="1275" w:type="dxa"/>
            <w:shd w:val="clear" w:color="auto" w:fill="auto"/>
          </w:tcPr>
          <w:p w14:paraId="4C23AF09" w14:textId="77777777" w:rsidR="00BE4FFB" w:rsidRPr="00A45301" w:rsidRDefault="00BE4FFB" w:rsidP="009637DD">
            <w:pPr>
              <w:pStyle w:val="ConsPlusNormal0"/>
              <w:jc w:val="center"/>
              <w:rPr>
                <w:sz w:val="20"/>
                <w:szCs w:val="20"/>
              </w:rPr>
            </w:pPr>
          </w:p>
        </w:tc>
        <w:tc>
          <w:tcPr>
            <w:tcW w:w="1276" w:type="dxa"/>
            <w:shd w:val="clear" w:color="auto" w:fill="auto"/>
          </w:tcPr>
          <w:p w14:paraId="0FFEC570" w14:textId="77777777" w:rsidR="00BE4FFB" w:rsidRPr="00A45301" w:rsidRDefault="00BE4FFB" w:rsidP="009637DD">
            <w:pPr>
              <w:pStyle w:val="ConsPlusNormal0"/>
              <w:jc w:val="center"/>
              <w:rPr>
                <w:sz w:val="20"/>
                <w:szCs w:val="20"/>
              </w:rPr>
            </w:pPr>
          </w:p>
        </w:tc>
      </w:tr>
      <w:tr w:rsidR="00BE4FFB" w:rsidRPr="00A45301" w14:paraId="40FE31D6" w14:textId="77777777" w:rsidTr="009637DD">
        <w:tc>
          <w:tcPr>
            <w:tcW w:w="488" w:type="dxa"/>
            <w:vMerge/>
            <w:shd w:val="clear" w:color="auto" w:fill="auto"/>
          </w:tcPr>
          <w:p w14:paraId="778B0BD7" w14:textId="77777777" w:rsidR="00BE4FFB" w:rsidRPr="00A45301" w:rsidRDefault="00BE4FFB" w:rsidP="009637DD"/>
        </w:tc>
        <w:tc>
          <w:tcPr>
            <w:tcW w:w="4819" w:type="dxa"/>
            <w:shd w:val="clear" w:color="auto" w:fill="auto"/>
          </w:tcPr>
          <w:p w14:paraId="2C522853"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66E1BD4F" w14:textId="77777777" w:rsidR="00BE4FFB" w:rsidRPr="00A45301" w:rsidRDefault="00BE4FFB" w:rsidP="009637DD">
            <w:pPr>
              <w:pStyle w:val="ConsPlusNormal0"/>
              <w:jc w:val="center"/>
              <w:rPr>
                <w:sz w:val="20"/>
                <w:szCs w:val="20"/>
              </w:rPr>
            </w:pPr>
          </w:p>
        </w:tc>
        <w:tc>
          <w:tcPr>
            <w:tcW w:w="1417" w:type="dxa"/>
            <w:shd w:val="clear" w:color="auto" w:fill="auto"/>
          </w:tcPr>
          <w:p w14:paraId="7D2872A3" w14:textId="77777777" w:rsidR="00BE4FFB" w:rsidRPr="00A45301" w:rsidRDefault="00BE4FFB" w:rsidP="009637DD">
            <w:pPr>
              <w:pStyle w:val="ConsPlusNormal0"/>
              <w:jc w:val="center"/>
              <w:rPr>
                <w:sz w:val="20"/>
                <w:szCs w:val="20"/>
              </w:rPr>
            </w:pPr>
            <w:r w:rsidRPr="00A45301">
              <w:rPr>
                <w:sz w:val="20"/>
                <w:szCs w:val="20"/>
              </w:rPr>
              <w:t>204,289</w:t>
            </w:r>
          </w:p>
        </w:tc>
        <w:tc>
          <w:tcPr>
            <w:tcW w:w="1418" w:type="dxa"/>
            <w:shd w:val="clear" w:color="auto" w:fill="auto"/>
          </w:tcPr>
          <w:p w14:paraId="13C2C97C" w14:textId="77777777" w:rsidR="00BE4FFB" w:rsidRPr="00A45301" w:rsidRDefault="00BE4FFB" w:rsidP="009637DD">
            <w:pPr>
              <w:pStyle w:val="ConsPlusNormal0"/>
              <w:jc w:val="center"/>
              <w:rPr>
                <w:sz w:val="20"/>
                <w:szCs w:val="20"/>
              </w:rPr>
            </w:pPr>
            <w:r w:rsidRPr="00A45301">
              <w:rPr>
                <w:sz w:val="20"/>
                <w:szCs w:val="20"/>
              </w:rPr>
              <w:t>0,00</w:t>
            </w:r>
          </w:p>
        </w:tc>
        <w:tc>
          <w:tcPr>
            <w:tcW w:w="1417" w:type="dxa"/>
            <w:shd w:val="clear" w:color="auto" w:fill="auto"/>
          </w:tcPr>
          <w:p w14:paraId="32B84DAC"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3889F17"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0B4C2CDF"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04620FA0"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32727C56" w14:textId="77777777" w:rsidTr="009637DD">
        <w:tc>
          <w:tcPr>
            <w:tcW w:w="488" w:type="dxa"/>
            <w:vMerge w:val="restart"/>
            <w:shd w:val="clear" w:color="auto" w:fill="auto"/>
          </w:tcPr>
          <w:p w14:paraId="72CAA7DF" w14:textId="77777777" w:rsidR="00BE4FFB" w:rsidRPr="00A45301" w:rsidRDefault="00BE4FFB" w:rsidP="009637DD">
            <w:r w:rsidRPr="00A45301">
              <w:t>16.</w:t>
            </w:r>
          </w:p>
        </w:tc>
        <w:tc>
          <w:tcPr>
            <w:tcW w:w="4819" w:type="dxa"/>
            <w:shd w:val="clear" w:color="auto" w:fill="auto"/>
          </w:tcPr>
          <w:p w14:paraId="6396FAA3" w14:textId="77777777" w:rsidR="00BE4FFB" w:rsidRPr="00A45301" w:rsidRDefault="00BE4FFB" w:rsidP="009637DD">
            <w:pPr>
              <w:pStyle w:val="ConsPlusNormal0"/>
              <w:jc w:val="both"/>
              <w:rPr>
                <w:sz w:val="20"/>
                <w:szCs w:val="20"/>
              </w:rPr>
            </w:pPr>
            <w:r w:rsidRPr="00A45301">
              <w:rPr>
                <w:sz w:val="20"/>
                <w:szCs w:val="20"/>
              </w:rPr>
              <w:t>Проведение государственной экспертизы сметной документации по созданию мест (площадок) накопления твердых коммунальных отходов</w:t>
            </w:r>
          </w:p>
        </w:tc>
        <w:tc>
          <w:tcPr>
            <w:tcW w:w="1985" w:type="dxa"/>
            <w:vMerge w:val="restart"/>
            <w:shd w:val="clear" w:color="auto" w:fill="auto"/>
          </w:tcPr>
          <w:p w14:paraId="321A3D52" w14:textId="77777777" w:rsidR="00BE4FFB" w:rsidRPr="00A45301" w:rsidRDefault="00BE4FFB" w:rsidP="009637DD">
            <w:pPr>
              <w:pStyle w:val="ConsPlusNormal0"/>
              <w:jc w:val="center"/>
              <w:rPr>
                <w:sz w:val="20"/>
                <w:szCs w:val="20"/>
              </w:rPr>
            </w:pPr>
            <w:r w:rsidRPr="00A45301">
              <w:rPr>
                <w:sz w:val="20"/>
                <w:szCs w:val="20"/>
              </w:rPr>
              <w:t>МКУ г.о. Тейково «Служба заказчика»</w:t>
            </w:r>
          </w:p>
        </w:tc>
        <w:tc>
          <w:tcPr>
            <w:tcW w:w="1417" w:type="dxa"/>
            <w:shd w:val="clear" w:color="auto" w:fill="auto"/>
          </w:tcPr>
          <w:p w14:paraId="33AF412A"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6563C1F2" w14:textId="77777777" w:rsidR="00BE4FFB" w:rsidRPr="00A45301" w:rsidRDefault="00BE4FFB" w:rsidP="009637DD">
            <w:pPr>
              <w:pStyle w:val="ConsPlusNormal0"/>
              <w:jc w:val="center"/>
              <w:rPr>
                <w:sz w:val="20"/>
                <w:szCs w:val="20"/>
              </w:rPr>
            </w:pPr>
            <w:r w:rsidRPr="00A45301">
              <w:rPr>
                <w:sz w:val="20"/>
                <w:szCs w:val="20"/>
              </w:rPr>
              <w:t>40,00</w:t>
            </w:r>
          </w:p>
        </w:tc>
        <w:tc>
          <w:tcPr>
            <w:tcW w:w="1417" w:type="dxa"/>
            <w:shd w:val="clear" w:color="auto" w:fill="auto"/>
          </w:tcPr>
          <w:p w14:paraId="3F144B03"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088E93BA"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60C5EDAE"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243C255F" w14:textId="77777777" w:rsidR="00BE4FFB" w:rsidRPr="00A45301" w:rsidRDefault="00BE4FFB" w:rsidP="009637DD">
            <w:pPr>
              <w:pStyle w:val="ConsPlusNormal0"/>
              <w:jc w:val="center"/>
              <w:rPr>
                <w:sz w:val="20"/>
                <w:szCs w:val="20"/>
              </w:rPr>
            </w:pPr>
            <w:r w:rsidRPr="00A45301">
              <w:rPr>
                <w:sz w:val="20"/>
                <w:szCs w:val="20"/>
              </w:rPr>
              <w:t>0,00</w:t>
            </w:r>
          </w:p>
        </w:tc>
      </w:tr>
      <w:tr w:rsidR="00BE4FFB" w:rsidRPr="00A45301" w14:paraId="063F3ADA" w14:textId="77777777" w:rsidTr="009637DD">
        <w:tc>
          <w:tcPr>
            <w:tcW w:w="488" w:type="dxa"/>
            <w:vMerge/>
            <w:shd w:val="clear" w:color="auto" w:fill="auto"/>
          </w:tcPr>
          <w:p w14:paraId="6D18CC60" w14:textId="77777777" w:rsidR="00BE4FFB" w:rsidRPr="00A45301" w:rsidRDefault="00BE4FFB" w:rsidP="009637DD"/>
        </w:tc>
        <w:tc>
          <w:tcPr>
            <w:tcW w:w="4819" w:type="dxa"/>
            <w:shd w:val="clear" w:color="auto" w:fill="auto"/>
          </w:tcPr>
          <w:p w14:paraId="6B65769C" w14:textId="77777777" w:rsidR="00BE4FFB" w:rsidRPr="00A45301" w:rsidRDefault="00BE4FFB" w:rsidP="009637DD">
            <w:pPr>
              <w:pStyle w:val="ConsPlusNormal0"/>
              <w:jc w:val="both"/>
              <w:rPr>
                <w:sz w:val="20"/>
                <w:szCs w:val="20"/>
              </w:rPr>
            </w:pPr>
            <w:r w:rsidRPr="00A45301">
              <w:rPr>
                <w:sz w:val="20"/>
                <w:szCs w:val="20"/>
              </w:rPr>
              <w:t>бюджетные ассигнования:</w:t>
            </w:r>
          </w:p>
        </w:tc>
        <w:tc>
          <w:tcPr>
            <w:tcW w:w="1985" w:type="dxa"/>
            <w:vMerge/>
            <w:shd w:val="clear" w:color="auto" w:fill="auto"/>
          </w:tcPr>
          <w:p w14:paraId="2E8422B4" w14:textId="77777777" w:rsidR="00BE4FFB" w:rsidRPr="00A45301" w:rsidRDefault="00BE4FFB" w:rsidP="009637DD">
            <w:pPr>
              <w:pStyle w:val="ConsPlusNormal0"/>
              <w:jc w:val="center"/>
              <w:rPr>
                <w:sz w:val="20"/>
                <w:szCs w:val="20"/>
              </w:rPr>
            </w:pPr>
          </w:p>
        </w:tc>
        <w:tc>
          <w:tcPr>
            <w:tcW w:w="1417" w:type="dxa"/>
            <w:shd w:val="clear" w:color="auto" w:fill="auto"/>
          </w:tcPr>
          <w:p w14:paraId="1E3419C0" w14:textId="77777777" w:rsidR="00BE4FFB" w:rsidRPr="00A45301" w:rsidRDefault="00BE4FFB" w:rsidP="009637DD">
            <w:pPr>
              <w:pStyle w:val="ConsPlusNormal0"/>
              <w:jc w:val="center"/>
              <w:rPr>
                <w:sz w:val="20"/>
                <w:szCs w:val="20"/>
              </w:rPr>
            </w:pPr>
          </w:p>
        </w:tc>
        <w:tc>
          <w:tcPr>
            <w:tcW w:w="1418" w:type="dxa"/>
            <w:shd w:val="clear" w:color="auto" w:fill="auto"/>
          </w:tcPr>
          <w:p w14:paraId="4FCCA3BB" w14:textId="77777777" w:rsidR="00BE4FFB" w:rsidRPr="00A45301" w:rsidRDefault="00BE4FFB" w:rsidP="009637DD">
            <w:pPr>
              <w:pStyle w:val="ConsPlusNormal0"/>
              <w:jc w:val="center"/>
              <w:rPr>
                <w:sz w:val="20"/>
                <w:szCs w:val="20"/>
              </w:rPr>
            </w:pPr>
          </w:p>
        </w:tc>
        <w:tc>
          <w:tcPr>
            <w:tcW w:w="1417" w:type="dxa"/>
            <w:shd w:val="clear" w:color="auto" w:fill="auto"/>
          </w:tcPr>
          <w:p w14:paraId="78B2139F" w14:textId="77777777" w:rsidR="00BE4FFB" w:rsidRPr="00A45301" w:rsidRDefault="00BE4FFB" w:rsidP="009637DD">
            <w:pPr>
              <w:pStyle w:val="ConsPlusNormal0"/>
              <w:jc w:val="center"/>
              <w:rPr>
                <w:sz w:val="20"/>
                <w:szCs w:val="20"/>
              </w:rPr>
            </w:pPr>
          </w:p>
        </w:tc>
        <w:tc>
          <w:tcPr>
            <w:tcW w:w="1418" w:type="dxa"/>
            <w:shd w:val="clear" w:color="auto" w:fill="auto"/>
          </w:tcPr>
          <w:p w14:paraId="62A7C108" w14:textId="77777777" w:rsidR="00BE4FFB" w:rsidRPr="00A45301" w:rsidRDefault="00BE4FFB" w:rsidP="009637DD">
            <w:pPr>
              <w:pStyle w:val="ConsPlusNormal0"/>
              <w:jc w:val="center"/>
              <w:rPr>
                <w:sz w:val="20"/>
                <w:szCs w:val="20"/>
              </w:rPr>
            </w:pPr>
          </w:p>
        </w:tc>
        <w:tc>
          <w:tcPr>
            <w:tcW w:w="1275" w:type="dxa"/>
            <w:shd w:val="clear" w:color="auto" w:fill="auto"/>
          </w:tcPr>
          <w:p w14:paraId="58A53CED" w14:textId="77777777" w:rsidR="00BE4FFB" w:rsidRPr="00A45301" w:rsidRDefault="00BE4FFB" w:rsidP="009637DD">
            <w:pPr>
              <w:pStyle w:val="ConsPlusNormal0"/>
              <w:jc w:val="center"/>
              <w:rPr>
                <w:sz w:val="20"/>
                <w:szCs w:val="20"/>
              </w:rPr>
            </w:pPr>
          </w:p>
        </w:tc>
        <w:tc>
          <w:tcPr>
            <w:tcW w:w="1276" w:type="dxa"/>
            <w:shd w:val="clear" w:color="auto" w:fill="auto"/>
          </w:tcPr>
          <w:p w14:paraId="561F34F3" w14:textId="77777777" w:rsidR="00BE4FFB" w:rsidRPr="00A45301" w:rsidRDefault="00BE4FFB" w:rsidP="009637DD">
            <w:pPr>
              <w:pStyle w:val="ConsPlusNormal0"/>
              <w:jc w:val="center"/>
              <w:rPr>
                <w:sz w:val="20"/>
                <w:szCs w:val="20"/>
              </w:rPr>
            </w:pPr>
          </w:p>
        </w:tc>
      </w:tr>
      <w:tr w:rsidR="00BE4FFB" w:rsidRPr="00A45301" w14:paraId="3A9E1EE6" w14:textId="77777777" w:rsidTr="009637DD">
        <w:tc>
          <w:tcPr>
            <w:tcW w:w="488" w:type="dxa"/>
            <w:vMerge/>
            <w:shd w:val="clear" w:color="auto" w:fill="auto"/>
          </w:tcPr>
          <w:p w14:paraId="42C1783D" w14:textId="77777777" w:rsidR="00BE4FFB" w:rsidRPr="00A45301" w:rsidRDefault="00BE4FFB" w:rsidP="009637DD"/>
        </w:tc>
        <w:tc>
          <w:tcPr>
            <w:tcW w:w="4819" w:type="dxa"/>
            <w:shd w:val="clear" w:color="auto" w:fill="auto"/>
          </w:tcPr>
          <w:p w14:paraId="132E9B19" w14:textId="77777777" w:rsidR="00BE4FFB" w:rsidRPr="00A45301" w:rsidRDefault="00BE4FFB" w:rsidP="009637DD">
            <w:pPr>
              <w:pStyle w:val="ConsPlusNormal0"/>
              <w:jc w:val="both"/>
              <w:rPr>
                <w:sz w:val="20"/>
                <w:szCs w:val="20"/>
              </w:rPr>
            </w:pPr>
            <w:r w:rsidRPr="00A45301">
              <w:rPr>
                <w:sz w:val="20"/>
                <w:szCs w:val="20"/>
              </w:rPr>
              <w:t>- местный бюджет</w:t>
            </w:r>
          </w:p>
        </w:tc>
        <w:tc>
          <w:tcPr>
            <w:tcW w:w="1985" w:type="dxa"/>
            <w:vMerge/>
            <w:shd w:val="clear" w:color="auto" w:fill="auto"/>
          </w:tcPr>
          <w:p w14:paraId="7E00C6E0" w14:textId="77777777" w:rsidR="00BE4FFB" w:rsidRPr="00A45301" w:rsidRDefault="00BE4FFB" w:rsidP="009637DD">
            <w:pPr>
              <w:pStyle w:val="ConsPlusNormal0"/>
              <w:jc w:val="center"/>
              <w:rPr>
                <w:sz w:val="20"/>
                <w:szCs w:val="20"/>
              </w:rPr>
            </w:pPr>
          </w:p>
        </w:tc>
        <w:tc>
          <w:tcPr>
            <w:tcW w:w="1417" w:type="dxa"/>
            <w:shd w:val="clear" w:color="auto" w:fill="auto"/>
          </w:tcPr>
          <w:p w14:paraId="7EDA736F"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1D8B7777" w14:textId="77777777" w:rsidR="00BE4FFB" w:rsidRPr="00A45301" w:rsidRDefault="00BE4FFB" w:rsidP="009637DD">
            <w:pPr>
              <w:pStyle w:val="ConsPlusNormal0"/>
              <w:jc w:val="center"/>
              <w:rPr>
                <w:sz w:val="20"/>
                <w:szCs w:val="20"/>
              </w:rPr>
            </w:pPr>
            <w:r w:rsidRPr="00A45301">
              <w:rPr>
                <w:sz w:val="20"/>
                <w:szCs w:val="20"/>
              </w:rPr>
              <w:t>40,00</w:t>
            </w:r>
          </w:p>
        </w:tc>
        <w:tc>
          <w:tcPr>
            <w:tcW w:w="1417" w:type="dxa"/>
            <w:shd w:val="clear" w:color="auto" w:fill="auto"/>
          </w:tcPr>
          <w:p w14:paraId="0A72D9BD" w14:textId="77777777" w:rsidR="00BE4FFB" w:rsidRPr="00A45301" w:rsidRDefault="00BE4FFB" w:rsidP="009637DD">
            <w:pPr>
              <w:pStyle w:val="ConsPlusNormal0"/>
              <w:jc w:val="center"/>
              <w:rPr>
                <w:sz w:val="20"/>
                <w:szCs w:val="20"/>
              </w:rPr>
            </w:pPr>
            <w:r w:rsidRPr="00A45301">
              <w:rPr>
                <w:sz w:val="20"/>
                <w:szCs w:val="20"/>
              </w:rPr>
              <w:t>0,00</w:t>
            </w:r>
          </w:p>
        </w:tc>
        <w:tc>
          <w:tcPr>
            <w:tcW w:w="1418" w:type="dxa"/>
            <w:shd w:val="clear" w:color="auto" w:fill="auto"/>
          </w:tcPr>
          <w:p w14:paraId="7317E267" w14:textId="77777777" w:rsidR="00BE4FFB" w:rsidRPr="00A45301" w:rsidRDefault="00BE4FFB" w:rsidP="009637DD">
            <w:pPr>
              <w:pStyle w:val="ConsPlusNormal0"/>
              <w:jc w:val="center"/>
              <w:rPr>
                <w:sz w:val="20"/>
                <w:szCs w:val="20"/>
              </w:rPr>
            </w:pPr>
            <w:r w:rsidRPr="00A45301">
              <w:rPr>
                <w:sz w:val="20"/>
                <w:szCs w:val="20"/>
              </w:rPr>
              <w:t>0,00</w:t>
            </w:r>
          </w:p>
        </w:tc>
        <w:tc>
          <w:tcPr>
            <w:tcW w:w="1275" w:type="dxa"/>
            <w:shd w:val="clear" w:color="auto" w:fill="auto"/>
          </w:tcPr>
          <w:p w14:paraId="765572D7" w14:textId="77777777" w:rsidR="00BE4FFB" w:rsidRPr="00A45301" w:rsidRDefault="00BE4FFB" w:rsidP="009637DD">
            <w:pPr>
              <w:pStyle w:val="ConsPlusNormal0"/>
              <w:jc w:val="center"/>
              <w:rPr>
                <w:sz w:val="20"/>
                <w:szCs w:val="20"/>
              </w:rPr>
            </w:pPr>
            <w:r w:rsidRPr="00A45301">
              <w:rPr>
                <w:sz w:val="20"/>
                <w:szCs w:val="20"/>
              </w:rPr>
              <w:t>0,00</w:t>
            </w:r>
          </w:p>
        </w:tc>
        <w:tc>
          <w:tcPr>
            <w:tcW w:w="1276" w:type="dxa"/>
            <w:shd w:val="clear" w:color="auto" w:fill="auto"/>
          </w:tcPr>
          <w:p w14:paraId="472391D3" w14:textId="77777777" w:rsidR="00BE4FFB" w:rsidRPr="00A45301" w:rsidRDefault="00BE4FFB" w:rsidP="009637DD">
            <w:pPr>
              <w:pStyle w:val="ConsPlusNormal0"/>
              <w:jc w:val="center"/>
              <w:rPr>
                <w:sz w:val="20"/>
                <w:szCs w:val="20"/>
              </w:rPr>
            </w:pPr>
            <w:r w:rsidRPr="00A45301">
              <w:rPr>
                <w:sz w:val="20"/>
                <w:szCs w:val="20"/>
              </w:rPr>
              <w:t>0,00</w:t>
            </w:r>
          </w:p>
        </w:tc>
      </w:tr>
    </w:tbl>
    <w:p w14:paraId="5F142FD3" w14:textId="77777777" w:rsidR="00BE4FFB" w:rsidRPr="00A45301" w:rsidRDefault="00BE4FFB" w:rsidP="00BE4FFB">
      <w:pPr>
        <w:autoSpaceDE w:val="0"/>
        <w:autoSpaceDN w:val="0"/>
      </w:pPr>
      <w:r w:rsidRPr="00A45301">
        <w:t>* информация по объемам финансирования носит прогнозный характер и подлежит уточнению по мере принятия нормативно-правовых актов.</w:t>
      </w:r>
    </w:p>
    <w:p w14:paraId="247B9C6D" w14:textId="77777777" w:rsidR="00BE4FFB" w:rsidRDefault="00BE4FFB" w:rsidP="00BE4FFB">
      <w:pPr>
        <w:tabs>
          <w:tab w:val="left" w:pos="8070"/>
        </w:tabs>
        <w:ind w:right="-1"/>
        <w:jc w:val="right"/>
        <w:sectPr w:rsidR="00BE4FFB" w:rsidSect="00A45301">
          <w:type w:val="nextColumn"/>
          <w:pgSz w:w="16838" w:h="11906" w:orient="landscape"/>
          <w:pgMar w:top="1134" w:right="1134" w:bottom="567" w:left="1134" w:header="709" w:footer="709" w:gutter="0"/>
          <w:cols w:space="708"/>
          <w:docGrid w:linePitch="360"/>
        </w:sectPr>
      </w:pPr>
    </w:p>
    <w:p w14:paraId="13FC9419" w14:textId="77777777" w:rsidR="00BE4FFB" w:rsidRPr="00A45301" w:rsidRDefault="00BE4FFB" w:rsidP="00BE4FFB">
      <w:pPr>
        <w:jc w:val="right"/>
      </w:pPr>
      <w:r w:rsidRPr="00A45301">
        <w:lastRenderedPageBreak/>
        <w:t>Приложение № 9</w:t>
      </w:r>
    </w:p>
    <w:p w14:paraId="5BCA32E3" w14:textId="77777777" w:rsidR="00BE4FFB" w:rsidRPr="00A45301" w:rsidRDefault="00BE4FFB" w:rsidP="00BE4FFB">
      <w:pPr>
        <w:ind w:right="-1"/>
        <w:jc w:val="right"/>
      </w:pPr>
      <w:r w:rsidRPr="00A45301">
        <w:t>к постановлению администрации</w:t>
      </w:r>
    </w:p>
    <w:p w14:paraId="770F03F4" w14:textId="77777777" w:rsidR="00BE4FFB" w:rsidRPr="00A45301" w:rsidRDefault="00BE4FFB" w:rsidP="00BE4FFB">
      <w:pPr>
        <w:ind w:right="-1"/>
        <w:jc w:val="right"/>
      </w:pPr>
      <w:r w:rsidRPr="00A45301">
        <w:t xml:space="preserve"> городского округа Тейково</w:t>
      </w:r>
    </w:p>
    <w:p w14:paraId="1617B183" w14:textId="77777777" w:rsidR="00BE4FFB" w:rsidRPr="00A45301" w:rsidRDefault="00BE4FFB" w:rsidP="00BE4FFB">
      <w:pPr>
        <w:ind w:right="-1"/>
        <w:jc w:val="right"/>
      </w:pPr>
      <w:r w:rsidRPr="00A45301">
        <w:t>Ивановской области</w:t>
      </w:r>
    </w:p>
    <w:p w14:paraId="2601AA76" w14:textId="77777777" w:rsidR="00BE4FFB" w:rsidRPr="00A45301" w:rsidRDefault="00BE4FFB" w:rsidP="00BE4FFB">
      <w:pPr>
        <w:ind w:right="-1"/>
        <w:jc w:val="center"/>
      </w:pPr>
      <w:r w:rsidRPr="00A45301">
        <w:t xml:space="preserve">                                                                                               </w:t>
      </w:r>
      <w:r>
        <w:t xml:space="preserve">                  от    05.03.2024</w:t>
      </w:r>
      <w:r w:rsidRPr="00A45301">
        <w:t xml:space="preserve">           №</w:t>
      </w:r>
      <w:r>
        <w:t>114</w:t>
      </w:r>
      <w:r w:rsidRPr="00A45301">
        <w:t xml:space="preserve">  </w:t>
      </w:r>
    </w:p>
    <w:p w14:paraId="28F5295D" w14:textId="77777777" w:rsidR="00BE4FFB" w:rsidRPr="00A45301" w:rsidRDefault="00BE4FFB" w:rsidP="00BE4FFB">
      <w:pPr>
        <w:tabs>
          <w:tab w:val="left" w:pos="8070"/>
        </w:tabs>
        <w:ind w:right="-1"/>
      </w:pPr>
    </w:p>
    <w:p w14:paraId="6040ACF9" w14:textId="77777777" w:rsidR="00BE4FFB" w:rsidRPr="00A45301" w:rsidRDefault="00BE4FFB" w:rsidP="00BE4FFB">
      <w:pPr>
        <w:ind w:right="-1"/>
        <w:jc w:val="center"/>
      </w:pPr>
      <w:r w:rsidRPr="00A45301">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E4FFB" w:rsidRPr="00A45301" w14:paraId="4D92BD34" w14:textId="77777777" w:rsidTr="009637DD">
        <w:tc>
          <w:tcPr>
            <w:tcW w:w="2836" w:type="dxa"/>
            <w:shd w:val="clear" w:color="auto" w:fill="FFFFFF"/>
          </w:tcPr>
          <w:p w14:paraId="2C38C4A5" w14:textId="77777777" w:rsidR="00BE4FFB" w:rsidRPr="00A45301" w:rsidRDefault="00BE4FFB" w:rsidP="009637DD">
            <w:pPr>
              <w:pStyle w:val="aff3"/>
              <w:tabs>
                <w:tab w:val="left" w:pos="2727"/>
              </w:tabs>
              <w:ind w:left="0"/>
            </w:pPr>
            <w:r w:rsidRPr="00A45301">
              <w:t>Наименование</w:t>
            </w:r>
          </w:p>
          <w:p w14:paraId="18DCAEE8" w14:textId="77777777" w:rsidR="00BE4FFB" w:rsidRPr="00A45301" w:rsidRDefault="00BE4FFB" w:rsidP="009637DD">
            <w:pPr>
              <w:pStyle w:val="aff3"/>
              <w:tabs>
                <w:tab w:val="left" w:pos="2727"/>
              </w:tabs>
              <w:ind w:left="0"/>
            </w:pPr>
            <w:r w:rsidRPr="00A45301">
              <w:t>подпрограммы</w:t>
            </w:r>
          </w:p>
        </w:tc>
        <w:tc>
          <w:tcPr>
            <w:tcW w:w="7476" w:type="dxa"/>
            <w:shd w:val="clear" w:color="auto" w:fill="FFFFFF"/>
          </w:tcPr>
          <w:p w14:paraId="652EC043" w14:textId="77777777" w:rsidR="00BE4FFB" w:rsidRPr="00A45301" w:rsidRDefault="00BE4FFB" w:rsidP="009637DD">
            <w:pPr>
              <w:pStyle w:val="aff3"/>
              <w:ind w:left="0"/>
            </w:pPr>
            <w:r w:rsidRPr="00A45301">
              <w:t>Формирование современной городской среды на 2023-2028 годы (далее – подпрограмма)</w:t>
            </w:r>
          </w:p>
        </w:tc>
      </w:tr>
      <w:tr w:rsidR="00BE4FFB" w:rsidRPr="00A45301" w14:paraId="07B3D780" w14:textId="77777777" w:rsidTr="009637DD">
        <w:tc>
          <w:tcPr>
            <w:tcW w:w="2836" w:type="dxa"/>
            <w:shd w:val="clear" w:color="auto" w:fill="FFFFFF"/>
          </w:tcPr>
          <w:p w14:paraId="11715F31" w14:textId="77777777" w:rsidR="00BE4FFB" w:rsidRPr="00A45301" w:rsidRDefault="00BE4FFB" w:rsidP="009637DD">
            <w:pPr>
              <w:pStyle w:val="aff3"/>
              <w:ind w:left="0"/>
            </w:pPr>
            <w:r w:rsidRPr="00A45301">
              <w:t>Срок реализации</w:t>
            </w:r>
          </w:p>
          <w:p w14:paraId="455D9279" w14:textId="77777777" w:rsidR="00BE4FFB" w:rsidRPr="00A45301" w:rsidRDefault="00BE4FFB" w:rsidP="009637DD">
            <w:pPr>
              <w:pStyle w:val="aff3"/>
              <w:ind w:left="0"/>
            </w:pPr>
            <w:r w:rsidRPr="00A45301">
              <w:t>подпрограммы</w:t>
            </w:r>
          </w:p>
        </w:tc>
        <w:tc>
          <w:tcPr>
            <w:tcW w:w="7476" w:type="dxa"/>
            <w:shd w:val="clear" w:color="auto" w:fill="FFFFFF"/>
          </w:tcPr>
          <w:p w14:paraId="31C90439" w14:textId="77777777" w:rsidR="00BE4FFB" w:rsidRPr="00A45301" w:rsidRDefault="00BE4FFB" w:rsidP="009637DD">
            <w:pPr>
              <w:pStyle w:val="aff3"/>
              <w:ind w:left="0"/>
            </w:pPr>
            <w:r w:rsidRPr="00A45301">
              <w:t>2023-2028</w:t>
            </w:r>
          </w:p>
        </w:tc>
      </w:tr>
      <w:tr w:rsidR="00BE4FFB" w:rsidRPr="00A45301" w14:paraId="60FCA5FA" w14:textId="77777777" w:rsidTr="009637DD">
        <w:tc>
          <w:tcPr>
            <w:tcW w:w="2836" w:type="dxa"/>
            <w:shd w:val="clear" w:color="auto" w:fill="FFFFFF"/>
          </w:tcPr>
          <w:p w14:paraId="195F0658" w14:textId="77777777" w:rsidR="00BE4FFB" w:rsidRPr="00A45301" w:rsidRDefault="00BE4FFB" w:rsidP="009637DD">
            <w:pPr>
              <w:pStyle w:val="aff3"/>
              <w:ind w:left="0"/>
            </w:pPr>
            <w:r w:rsidRPr="00A45301">
              <w:t>Исполнители</w:t>
            </w:r>
          </w:p>
          <w:p w14:paraId="6D832453" w14:textId="77777777" w:rsidR="00BE4FFB" w:rsidRPr="00A45301" w:rsidRDefault="00BE4FFB" w:rsidP="009637DD">
            <w:pPr>
              <w:pStyle w:val="aff3"/>
              <w:ind w:left="0"/>
            </w:pPr>
            <w:r w:rsidRPr="00A45301">
              <w:t>подпрограммы</w:t>
            </w:r>
          </w:p>
        </w:tc>
        <w:tc>
          <w:tcPr>
            <w:tcW w:w="7476" w:type="dxa"/>
            <w:shd w:val="clear" w:color="auto" w:fill="FFFFFF"/>
          </w:tcPr>
          <w:p w14:paraId="5B15737F" w14:textId="77777777" w:rsidR="00BE4FFB" w:rsidRPr="00A45301" w:rsidRDefault="00BE4FFB" w:rsidP="009637DD">
            <w:pPr>
              <w:pStyle w:val="aff3"/>
              <w:ind w:left="0"/>
            </w:pPr>
            <w:r w:rsidRPr="00A45301">
              <w:t>Отдел городской инфраструктуры администрации городского округа Тейково Ивановской области</w:t>
            </w:r>
          </w:p>
        </w:tc>
      </w:tr>
      <w:tr w:rsidR="00BE4FFB" w:rsidRPr="00A45301" w14:paraId="1361EABC" w14:textId="77777777" w:rsidTr="009637DD">
        <w:tc>
          <w:tcPr>
            <w:tcW w:w="2836" w:type="dxa"/>
            <w:shd w:val="clear" w:color="auto" w:fill="FFFFFF"/>
          </w:tcPr>
          <w:p w14:paraId="577855AA" w14:textId="77777777" w:rsidR="00BE4FFB" w:rsidRPr="00A45301" w:rsidRDefault="00BE4FFB" w:rsidP="009637DD">
            <w:pPr>
              <w:pStyle w:val="aff3"/>
              <w:ind w:left="0"/>
            </w:pPr>
            <w:r w:rsidRPr="00A45301">
              <w:t>Цели</w:t>
            </w:r>
          </w:p>
          <w:p w14:paraId="3E7B3F89" w14:textId="77777777" w:rsidR="00BE4FFB" w:rsidRPr="00A45301" w:rsidRDefault="00BE4FFB" w:rsidP="009637DD">
            <w:pPr>
              <w:pStyle w:val="aff3"/>
              <w:ind w:left="0"/>
            </w:pPr>
            <w:r w:rsidRPr="00A45301">
              <w:t>подпрограммы</w:t>
            </w:r>
          </w:p>
        </w:tc>
        <w:tc>
          <w:tcPr>
            <w:tcW w:w="7476" w:type="dxa"/>
            <w:shd w:val="clear" w:color="auto" w:fill="FFFFFF"/>
          </w:tcPr>
          <w:p w14:paraId="19415060" w14:textId="77777777" w:rsidR="00BE4FFB" w:rsidRPr="00A45301" w:rsidRDefault="00BE4FFB" w:rsidP="009637DD">
            <w:pPr>
              <w:autoSpaceDE w:val="0"/>
              <w:autoSpaceDN w:val="0"/>
            </w:pPr>
            <w:r w:rsidRPr="00A45301">
              <w:t>Повышение уровня благоустройства дворовых территорий городского округа Тейково.</w:t>
            </w:r>
          </w:p>
          <w:p w14:paraId="79B53209" w14:textId="77777777" w:rsidR="00BE4FFB" w:rsidRPr="00A45301" w:rsidRDefault="00BE4FFB" w:rsidP="009637DD">
            <w:pPr>
              <w:autoSpaceDE w:val="0"/>
              <w:autoSpaceDN w:val="0"/>
            </w:pPr>
            <w:r w:rsidRPr="00A45301">
              <w:t>Повышение уровня благоустройства общественных территорий городского округа Тейково.</w:t>
            </w:r>
          </w:p>
          <w:p w14:paraId="374D8831" w14:textId="77777777" w:rsidR="00BE4FFB" w:rsidRPr="00A45301" w:rsidRDefault="00BE4FFB" w:rsidP="009637DD">
            <w:r w:rsidRPr="00A45301">
              <w:t>Повышение уровня благоустройства территорий городского округа Тейково в рамках поддержки инициативных проектов.</w:t>
            </w:r>
          </w:p>
          <w:p w14:paraId="346EA2A2" w14:textId="77777777" w:rsidR="00BE4FFB" w:rsidRPr="00A45301" w:rsidRDefault="00BE4FFB" w:rsidP="009637DD">
            <w:pPr>
              <w:pStyle w:val="aff3"/>
              <w:ind w:left="0"/>
            </w:pPr>
            <w:r w:rsidRPr="00A45301">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BE4FFB" w:rsidRPr="00A45301" w14:paraId="70F06B2E" w14:textId="77777777" w:rsidTr="009637DD">
        <w:tc>
          <w:tcPr>
            <w:tcW w:w="2836" w:type="dxa"/>
            <w:shd w:val="clear" w:color="auto" w:fill="FFFFFF"/>
          </w:tcPr>
          <w:p w14:paraId="2E76E585" w14:textId="77777777" w:rsidR="00BE4FFB" w:rsidRPr="00A45301" w:rsidRDefault="00BE4FFB" w:rsidP="009637DD">
            <w:pPr>
              <w:pStyle w:val="aff3"/>
              <w:ind w:left="0"/>
            </w:pPr>
            <w:r w:rsidRPr="00A45301">
              <w:t>Объем ресурсного обеспечения мероприятий</w:t>
            </w:r>
          </w:p>
          <w:p w14:paraId="224FF423" w14:textId="77777777" w:rsidR="00BE4FFB" w:rsidRPr="00A45301" w:rsidRDefault="00BE4FFB" w:rsidP="009637DD">
            <w:pPr>
              <w:pStyle w:val="aff3"/>
              <w:ind w:left="0"/>
            </w:pPr>
            <w:r w:rsidRPr="00A45301">
              <w:t xml:space="preserve">подпрограммы </w:t>
            </w:r>
          </w:p>
        </w:tc>
        <w:tc>
          <w:tcPr>
            <w:tcW w:w="7476" w:type="dxa"/>
            <w:shd w:val="clear" w:color="auto" w:fill="auto"/>
          </w:tcPr>
          <w:p w14:paraId="7055ADDE"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Общий объем бюджетных ассигнований:</w:t>
            </w:r>
          </w:p>
          <w:p w14:paraId="21FBFE9C"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41 387,07495 тыс. руб.,</w:t>
            </w:r>
          </w:p>
          <w:p w14:paraId="5B635BF2"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19 8</w:t>
            </w:r>
            <w:r>
              <w:rPr>
                <w:rFonts w:ascii="Times New Roman" w:hAnsi="Times New Roman" w:cs="Times New Roman"/>
                <w:sz w:val="24"/>
                <w:szCs w:val="24"/>
              </w:rPr>
              <w:t>7</w:t>
            </w:r>
            <w:r w:rsidRPr="00A45301">
              <w:rPr>
                <w:rFonts w:ascii="Times New Roman" w:hAnsi="Times New Roman" w:cs="Times New Roman"/>
                <w:sz w:val="24"/>
                <w:szCs w:val="24"/>
              </w:rPr>
              <w:t>4,25045 тыс. руб.,</w:t>
            </w:r>
          </w:p>
          <w:p w14:paraId="0DCB3260"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836,383 тыс. руб.,</w:t>
            </w:r>
          </w:p>
          <w:p w14:paraId="47585016"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836,383 тыс. руб.,</w:t>
            </w:r>
          </w:p>
          <w:p w14:paraId="22053336"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836,383 тыс. руб.,</w:t>
            </w:r>
          </w:p>
          <w:p w14:paraId="3C8A6294"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836,383 тыс. руб.</w:t>
            </w:r>
          </w:p>
          <w:p w14:paraId="23F497F1"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местный бюджет:</w:t>
            </w:r>
          </w:p>
          <w:p w14:paraId="7975B9A9"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12 126,58894 тыс. руб.,</w:t>
            </w:r>
          </w:p>
          <w:p w14:paraId="346082AE"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2 739,92324 тыс. руб.,</w:t>
            </w:r>
          </w:p>
          <w:p w14:paraId="75821178"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836,383 тыс. руб.,</w:t>
            </w:r>
          </w:p>
          <w:p w14:paraId="19E514A5"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836,383 тыс. руб.,</w:t>
            </w:r>
          </w:p>
          <w:p w14:paraId="0455AEB9"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836,383 тыс. руб.,</w:t>
            </w:r>
          </w:p>
          <w:p w14:paraId="661CAC32"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836,383 тыс. руб.</w:t>
            </w:r>
          </w:p>
          <w:p w14:paraId="7506F4D2"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областной бюджет:</w:t>
            </w:r>
          </w:p>
          <w:p w14:paraId="26EB0364"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24 016,24613 тыс. руб.,</w:t>
            </w:r>
          </w:p>
          <w:p w14:paraId="20EDEAC6"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13 1</w:t>
            </w:r>
            <w:r>
              <w:rPr>
                <w:rFonts w:ascii="Times New Roman" w:hAnsi="Times New Roman" w:cs="Times New Roman"/>
                <w:sz w:val="24"/>
                <w:szCs w:val="24"/>
              </w:rPr>
              <w:t>7</w:t>
            </w:r>
            <w:r w:rsidRPr="00A45301">
              <w:rPr>
                <w:rFonts w:ascii="Times New Roman" w:hAnsi="Times New Roman" w:cs="Times New Roman"/>
                <w:sz w:val="24"/>
                <w:szCs w:val="24"/>
              </w:rPr>
              <w:t>4,32721 тыс. руб.,</w:t>
            </w:r>
          </w:p>
          <w:p w14:paraId="6254606E"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0,00 тыс. руб.,</w:t>
            </w:r>
          </w:p>
          <w:p w14:paraId="5A044622"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0,00 тыс. руб.,</w:t>
            </w:r>
          </w:p>
          <w:p w14:paraId="71036EF3"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0,00 тыс. руб.,</w:t>
            </w:r>
          </w:p>
          <w:p w14:paraId="2BC44FFF"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0,00 тыс. руб.</w:t>
            </w:r>
          </w:p>
          <w:p w14:paraId="253DBCE2"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 федеральный бюджет:</w:t>
            </w:r>
          </w:p>
          <w:p w14:paraId="4C83FC5F"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2023 год – 5 244,23988 тыс. руб.,</w:t>
            </w:r>
          </w:p>
          <w:p w14:paraId="7E75B348"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2024 год – 3 960,00 тыс. руб.,</w:t>
            </w:r>
          </w:p>
          <w:p w14:paraId="046BCB25"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2025 год – 0,00 тыс. руб.,</w:t>
            </w:r>
          </w:p>
          <w:p w14:paraId="365CF2D4"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2026 год – 0,00 тыс. руб.,</w:t>
            </w:r>
          </w:p>
          <w:p w14:paraId="26DC852F"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2027 год – 0,00 тыс. руб.,</w:t>
            </w:r>
          </w:p>
          <w:p w14:paraId="74EE3191" w14:textId="77777777" w:rsidR="00BE4FFB" w:rsidRPr="00A45301" w:rsidRDefault="00BE4FFB" w:rsidP="009637DD">
            <w:pPr>
              <w:pStyle w:val="ListParagraph1"/>
              <w:spacing w:after="0" w:line="240" w:lineRule="auto"/>
              <w:ind w:left="0" w:right="-1"/>
              <w:rPr>
                <w:rFonts w:ascii="Times New Roman" w:hAnsi="Times New Roman" w:cs="Times New Roman"/>
                <w:sz w:val="24"/>
                <w:szCs w:val="24"/>
              </w:rPr>
            </w:pPr>
            <w:r w:rsidRPr="00A45301">
              <w:rPr>
                <w:rFonts w:ascii="Times New Roman" w:hAnsi="Times New Roman" w:cs="Times New Roman"/>
                <w:sz w:val="24"/>
                <w:szCs w:val="24"/>
              </w:rPr>
              <w:t>2028 год – 0,00 тыс. руб.</w:t>
            </w:r>
          </w:p>
        </w:tc>
      </w:tr>
    </w:tbl>
    <w:p w14:paraId="524CA5F1" w14:textId="77777777" w:rsidR="00BE4FFB" w:rsidRPr="00A45301" w:rsidRDefault="00BE4FFB" w:rsidP="00BE4FFB">
      <w:pPr>
        <w:tabs>
          <w:tab w:val="left" w:pos="8070"/>
        </w:tabs>
        <w:ind w:right="-1"/>
      </w:pPr>
    </w:p>
    <w:p w14:paraId="13DABDC8" w14:textId="77777777" w:rsidR="006C4C10" w:rsidRDefault="006C4C10" w:rsidP="00BE4FFB">
      <w:pPr>
        <w:jc w:val="right"/>
      </w:pPr>
    </w:p>
    <w:p w14:paraId="65CCE0E6" w14:textId="77777777" w:rsidR="00F8638F" w:rsidRDefault="00F8638F" w:rsidP="00BE4FFB">
      <w:pPr>
        <w:jc w:val="right"/>
      </w:pPr>
    </w:p>
    <w:p w14:paraId="50ED1D18" w14:textId="77777777" w:rsidR="00F8638F" w:rsidRDefault="00F8638F" w:rsidP="00BE4FFB">
      <w:pPr>
        <w:jc w:val="right"/>
      </w:pPr>
    </w:p>
    <w:p w14:paraId="1F2BD123" w14:textId="77777777" w:rsidR="00F8638F" w:rsidRDefault="00F8638F" w:rsidP="00BE4FFB">
      <w:pPr>
        <w:jc w:val="right"/>
      </w:pPr>
    </w:p>
    <w:p w14:paraId="5F134B9F" w14:textId="77777777" w:rsidR="00F8638F" w:rsidRDefault="00F8638F" w:rsidP="00BE4FFB">
      <w:pPr>
        <w:jc w:val="right"/>
      </w:pPr>
    </w:p>
    <w:p w14:paraId="6186ED7C" w14:textId="6F02F238" w:rsidR="00BE4FFB" w:rsidRPr="00A45301" w:rsidRDefault="00BE4FFB" w:rsidP="00BE4FFB">
      <w:pPr>
        <w:jc w:val="right"/>
      </w:pPr>
      <w:r w:rsidRPr="00A45301">
        <w:lastRenderedPageBreak/>
        <w:t>Приложение № 10</w:t>
      </w:r>
    </w:p>
    <w:p w14:paraId="10518D36" w14:textId="77777777" w:rsidR="00BE4FFB" w:rsidRPr="00A45301" w:rsidRDefault="00BE4FFB" w:rsidP="00BE4FFB">
      <w:pPr>
        <w:ind w:right="-1"/>
        <w:jc w:val="right"/>
      </w:pPr>
      <w:r w:rsidRPr="00A45301">
        <w:t>к постановлению администрации</w:t>
      </w:r>
    </w:p>
    <w:p w14:paraId="23A2F7F5" w14:textId="77777777" w:rsidR="00BE4FFB" w:rsidRPr="00A45301" w:rsidRDefault="00BE4FFB" w:rsidP="00BE4FFB">
      <w:pPr>
        <w:ind w:right="-1"/>
        <w:jc w:val="right"/>
      </w:pPr>
      <w:r w:rsidRPr="00A45301">
        <w:t xml:space="preserve"> городского округа Тейково</w:t>
      </w:r>
    </w:p>
    <w:p w14:paraId="3E0F3358" w14:textId="77777777" w:rsidR="00BE4FFB" w:rsidRPr="00A45301" w:rsidRDefault="00BE4FFB" w:rsidP="00BE4FFB">
      <w:pPr>
        <w:ind w:right="-1"/>
        <w:jc w:val="right"/>
      </w:pPr>
      <w:r w:rsidRPr="00A45301">
        <w:t>Ивановской области</w:t>
      </w:r>
    </w:p>
    <w:p w14:paraId="6831796E" w14:textId="77777777" w:rsidR="00BE4FFB" w:rsidRDefault="00BE4FFB" w:rsidP="00BE4FFB">
      <w:pPr>
        <w:ind w:right="-1"/>
        <w:jc w:val="center"/>
      </w:pPr>
      <w:r w:rsidRPr="00A45301">
        <w:t xml:space="preserve">                                                                            </w:t>
      </w:r>
      <w:r>
        <w:t xml:space="preserve">                     от    05.03.2024</w:t>
      </w:r>
      <w:r w:rsidRPr="00A45301">
        <w:t xml:space="preserve">     №</w:t>
      </w:r>
      <w:r>
        <w:t>114</w:t>
      </w:r>
      <w:r w:rsidRPr="00A45301">
        <w:t xml:space="preserve">  </w:t>
      </w:r>
    </w:p>
    <w:p w14:paraId="6C480483" w14:textId="77777777" w:rsidR="00BE4FFB" w:rsidRPr="00A45301" w:rsidRDefault="00BE4FFB" w:rsidP="00BE4FFB">
      <w:pPr>
        <w:ind w:right="-1" w:firstLine="708"/>
      </w:pPr>
      <w:r w:rsidRPr="00A45301">
        <w:t>3.Ожидаемые результаты реализации подпрограммы.</w:t>
      </w:r>
    </w:p>
    <w:p w14:paraId="21E20862" w14:textId="77777777" w:rsidR="00BE4FFB" w:rsidRPr="00A45301" w:rsidRDefault="00BE4FFB" w:rsidP="00BE4FFB">
      <w:pPr>
        <w:autoSpaceDE w:val="0"/>
        <w:autoSpaceDN w:val="0"/>
        <w:ind w:right="-1" w:firstLine="709"/>
        <w:rPr>
          <w:rFonts w:eastAsia="Calibri"/>
          <w:lang w:eastAsia="en-US"/>
        </w:rPr>
      </w:pPr>
      <w:r w:rsidRPr="00A45301">
        <w:rPr>
          <w:rFonts w:eastAsia="Calibri"/>
          <w:lang w:eastAsia="en-US"/>
        </w:rPr>
        <w:t>Главной целью подпрограммы 2023-2028 является обеспечение комплексного подхода при проведении благоустройства территории г.о.</w:t>
      </w:r>
      <w:r>
        <w:rPr>
          <w:rFonts w:eastAsia="Calibri"/>
          <w:lang w:eastAsia="en-US"/>
        </w:rPr>
        <w:t xml:space="preserve"> </w:t>
      </w:r>
      <w:r w:rsidRPr="00A45301">
        <w:rPr>
          <w:rFonts w:eastAsia="Calibri"/>
          <w:lang w:eastAsia="en-US"/>
        </w:rPr>
        <w:t>Тейково, направленного на создание комфортных условий проживания и улучшения качества жизни горожан, обеспечения чистоты и порядка на территории г.о. Тейково.</w:t>
      </w:r>
    </w:p>
    <w:p w14:paraId="77685590" w14:textId="77777777" w:rsidR="00BE4FFB" w:rsidRPr="00A45301" w:rsidRDefault="00BE4FFB" w:rsidP="00BE4FFB">
      <w:pPr>
        <w:autoSpaceDE w:val="0"/>
        <w:autoSpaceDN w:val="0"/>
        <w:ind w:firstLine="709"/>
        <w:jc w:val="right"/>
      </w:pPr>
      <w:r w:rsidRPr="00A45301">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BE4FFB" w:rsidRPr="00A45301" w14:paraId="4F96E068" w14:textId="77777777" w:rsidTr="009637DD">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8A77DD4" w14:textId="77777777" w:rsidR="00BE4FFB" w:rsidRPr="00A45301" w:rsidRDefault="00BE4FFB" w:rsidP="009637DD">
            <w:pPr>
              <w:pStyle w:val="a5"/>
              <w:rPr>
                <w:rFonts w:ascii="Times New Roman" w:hAnsi="Times New Roman"/>
                <w:lang w:eastAsia="ar-SA"/>
              </w:rPr>
            </w:pPr>
            <w:r w:rsidRPr="00A45301">
              <w:rPr>
                <w:rFonts w:ascii="Times New Roman" w:hAnsi="Times New Roman"/>
              </w:rPr>
              <w:t>№ п/п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14:paraId="4C932C6B"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rPr>
              <w:t>Наименование целевого индикатора</w:t>
            </w:r>
          </w:p>
          <w:p w14:paraId="451BEF32" w14:textId="77777777" w:rsidR="00BE4FFB" w:rsidRPr="00A45301" w:rsidRDefault="00BE4FFB" w:rsidP="009637DD">
            <w:pPr>
              <w:pStyle w:val="a5"/>
              <w:jc w:val="center"/>
              <w:rPr>
                <w:rFonts w:ascii="Times New Roman" w:hAnsi="Times New Roman"/>
                <w:lang w:eastAsia="ar-SA"/>
              </w:rPr>
            </w:pPr>
            <w:r w:rsidRPr="00A45301">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BB42156" w14:textId="77777777" w:rsidR="00BE4FFB" w:rsidRPr="00A45301" w:rsidRDefault="00BE4FFB" w:rsidP="009637DD">
            <w:pPr>
              <w:pStyle w:val="a5"/>
              <w:rPr>
                <w:rFonts w:ascii="Times New Roman" w:hAnsi="Times New Roman"/>
                <w:lang w:eastAsia="ar-SA"/>
              </w:rPr>
            </w:pPr>
            <w:r w:rsidRPr="00A45301">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6FC7B8" w14:textId="77777777" w:rsidR="00BE4FFB" w:rsidRPr="00A45301" w:rsidRDefault="00BE4FFB" w:rsidP="009637DD">
            <w:pPr>
              <w:pStyle w:val="a5"/>
              <w:jc w:val="center"/>
              <w:rPr>
                <w:rFonts w:ascii="Times New Roman" w:hAnsi="Times New Roman"/>
              </w:rPr>
            </w:pPr>
            <w:r w:rsidRPr="00A45301">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4DB1C3" w14:textId="77777777" w:rsidR="00BE4FFB" w:rsidRPr="00A45301" w:rsidRDefault="00BE4FFB" w:rsidP="009637DD">
            <w:pPr>
              <w:pStyle w:val="a5"/>
              <w:jc w:val="center"/>
              <w:rPr>
                <w:rFonts w:ascii="Times New Roman" w:hAnsi="Times New Roman"/>
              </w:rPr>
            </w:pPr>
            <w:r w:rsidRPr="00A45301">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A97077" w14:textId="77777777" w:rsidR="00BE4FFB" w:rsidRPr="00A45301" w:rsidRDefault="00BE4FFB" w:rsidP="009637DD">
            <w:pPr>
              <w:pStyle w:val="a5"/>
              <w:jc w:val="center"/>
              <w:rPr>
                <w:rFonts w:ascii="Times New Roman" w:hAnsi="Times New Roman"/>
              </w:rPr>
            </w:pPr>
            <w:r w:rsidRPr="00A45301">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D4C4AEB" w14:textId="77777777" w:rsidR="00BE4FFB" w:rsidRPr="00A45301" w:rsidRDefault="00BE4FFB" w:rsidP="009637DD">
            <w:pPr>
              <w:pStyle w:val="a5"/>
              <w:jc w:val="center"/>
              <w:rPr>
                <w:rFonts w:ascii="Times New Roman" w:hAnsi="Times New Roman"/>
              </w:rPr>
            </w:pPr>
            <w:r w:rsidRPr="00A45301">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E2CA01" w14:textId="77777777" w:rsidR="00BE4FFB" w:rsidRPr="00A45301" w:rsidRDefault="00BE4FFB" w:rsidP="009637DD">
            <w:pPr>
              <w:pStyle w:val="a5"/>
              <w:jc w:val="center"/>
              <w:rPr>
                <w:rFonts w:ascii="Times New Roman" w:hAnsi="Times New Roman"/>
              </w:rPr>
            </w:pPr>
            <w:r w:rsidRPr="00A45301">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6C376C" w14:textId="77777777" w:rsidR="00BE4FFB" w:rsidRPr="00A45301" w:rsidRDefault="00BE4FFB" w:rsidP="009637DD">
            <w:pPr>
              <w:pStyle w:val="a5"/>
              <w:jc w:val="center"/>
              <w:rPr>
                <w:rFonts w:ascii="Times New Roman" w:hAnsi="Times New Roman"/>
              </w:rPr>
            </w:pPr>
            <w:r w:rsidRPr="00A45301">
              <w:rPr>
                <w:rFonts w:ascii="Times New Roman" w:hAnsi="Times New Roman"/>
              </w:rPr>
              <w:t>2028</w:t>
            </w:r>
          </w:p>
        </w:tc>
      </w:tr>
      <w:tr w:rsidR="00BE4FFB" w:rsidRPr="00A45301" w14:paraId="464523C2"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A2BDC22"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E2D6" w14:textId="77777777" w:rsidR="00BE4FFB" w:rsidRPr="00A45301" w:rsidRDefault="00BE4FFB" w:rsidP="009637DD">
            <w:pPr>
              <w:autoSpaceDE w:val="0"/>
              <w:autoSpaceDN w:val="0"/>
              <w:ind w:right="-1"/>
              <w:jc w:val="center"/>
            </w:pPr>
            <w:r w:rsidRPr="00A45301">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30773" w14:textId="77777777" w:rsidR="00BE4FFB" w:rsidRPr="00A45301" w:rsidRDefault="00BE4FFB" w:rsidP="009637DD">
            <w:pPr>
              <w:autoSpaceDE w:val="0"/>
              <w:autoSpaceDN w:val="0"/>
              <w:ind w:right="-1"/>
              <w:jc w:val="center"/>
            </w:pPr>
            <w:r w:rsidRPr="00A45301">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D391"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E4734" w14:textId="77777777" w:rsidR="00BE4FFB" w:rsidRPr="00A45301" w:rsidRDefault="00BE4FFB" w:rsidP="009637DD">
            <w:pPr>
              <w:ind w:right="-1"/>
              <w:jc w:val="center"/>
            </w:pPr>
            <w:r w:rsidRPr="00A45301">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7474"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429B" w14:textId="77777777" w:rsidR="00BE4FFB" w:rsidRPr="00A45301" w:rsidRDefault="00BE4FFB" w:rsidP="009637DD">
            <w:pPr>
              <w:ind w:right="-1"/>
              <w:jc w:val="center"/>
            </w:pPr>
            <w:r w:rsidRPr="00A45301">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6248D"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512F5" w14:textId="77777777" w:rsidR="00BE4FFB" w:rsidRPr="00A45301" w:rsidRDefault="00BE4FFB" w:rsidP="009637DD">
            <w:pPr>
              <w:ind w:right="-1"/>
              <w:jc w:val="center"/>
            </w:pPr>
            <w:r w:rsidRPr="00A45301">
              <w:t>0*</w:t>
            </w:r>
          </w:p>
        </w:tc>
      </w:tr>
      <w:tr w:rsidR="00BE4FFB" w:rsidRPr="00A45301" w14:paraId="489B0282"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6579B2C0" w14:textId="77777777" w:rsidR="00BE4FFB" w:rsidRPr="00A45301" w:rsidRDefault="00BE4FFB" w:rsidP="009637DD">
            <w:pPr>
              <w:pStyle w:val="a5"/>
              <w:jc w:val="both"/>
              <w:rPr>
                <w:rFonts w:ascii="Times New Roman" w:hAnsi="Times New Roman"/>
              </w:rPr>
            </w:pPr>
            <w:r w:rsidRPr="00A45301">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5176" w14:textId="77777777" w:rsidR="00BE4FFB" w:rsidRPr="00A45301" w:rsidRDefault="00BE4FFB" w:rsidP="009637DD">
            <w:pPr>
              <w:autoSpaceDE w:val="0"/>
              <w:autoSpaceDN w:val="0"/>
              <w:ind w:right="-1"/>
              <w:jc w:val="center"/>
            </w:pPr>
            <w:r w:rsidRPr="00A45301">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0C9F2" w14:textId="77777777" w:rsidR="00BE4FFB" w:rsidRPr="00A45301" w:rsidRDefault="00BE4FFB" w:rsidP="009637DD">
            <w:pPr>
              <w:autoSpaceDE w:val="0"/>
              <w:autoSpaceDN w:val="0"/>
              <w:ind w:right="-1"/>
              <w:jc w:val="center"/>
            </w:pPr>
            <w:r w:rsidRPr="00A45301">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503DF3" w14:textId="77777777" w:rsidR="00BE4FFB" w:rsidRPr="00A45301" w:rsidRDefault="00BE4FFB" w:rsidP="009637DD">
            <w:pPr>
              <w:ind w:right="-57"/>
              <w:jc w:val="center"/>
            </w:pPr>
          </w:p>
          <w:p w14:paraId="696588FD" w14:textId="77777777" w:rsidR="00BE4FFB" w:rsidRPr="00A45301" w:rsidRDefault="00BE4FFB" w:rsidP="009637DD">
            <w:pPr>
              <w:ind w:right="-57"/>
              <w:jc w:val="center"/>
            </w:pPr>
            <w:r w:rsidRPr="00A45301">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453975" w14:textId="77777777" w:rsidR="00BE4FFB" w:rsidRPr="00A45301" w:rsidRDefault="00BE4FFB" w:rsidP="009637DD">
            <w:pPr>
              <w:ind w:right="-57"/>
              <w:jc w:val="center"/>
            </w:pPr>
          </w:p>
          <w:p w14:paraId="35BA3EC2" w14:textId="77777777" w:rsidR="00BE4FFB" w:rsidRPr="00A45301" w:rsidRDefault="00BE4FFB" w:rsidP="009637DD">
            <w:pPr>
              <w:ind w:right="-57"/>
              <w:jc w:val="center"/>
            </w:pPr>
            <w:r w:rsidRPr="00A45301">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0658B1" w14:textId="77777777" w:rsidR="00BE4FFB" w:rsidRPr="00A45301" w:rsidRDefault="00BE4FFB" w:rsidP="009637DD">
            <w:pPr>
              <w:ind w:right="-57"/>
              <w:jc w:val="center"/>
            </w:pPr>
          </w:p>
          <w:p w14:paraId="1F854B54" w14:textId="77777777" w:rsidR="00BE4FFB" w:rsidRPr="00A45301" w:rsidRDefault="00BE4FFB" w:rsidP="009637DD">
            <w:pPr>
              <w:ind w:right="-57"/>
              <w:jc w:val="center"/>
            </w:pPr>
            <w:r w:rsidRPr="00A45301">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A7A4DD" w14:textId="77777777" w:rsidR="00BE4FFB" w:rsidRPr="00A45301" w:rsidRDefault="00BE4FFB" w:rsidP="009637DD">
            <w:pPr>
              <w:ind w:right="-57"/>
              <w:jc w:val="center"/>
            </w:pPr>
          </w:p>
          <w:p w14:paraId="556C99D6" w14:textId="77777777" w:rsidR="00BE4FFB" w:rsidRPr="00A45301" w:rsidRDefault="00BE4FFB" w:rsidP="009637DD">
            <w:pPr>
              <w:ind w:right="-57"/>
              <w:jc w:val="center"/>
            </w:pPr>
            <w:r w:rsidRPr="00A45301">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5681A1" w14:textId="77777777" w:rsidR="00BE4FFB" w:rsidRPr="00A45301" w:rsidRDefault="00BE4FFB" w:rsidP="009637DD">
            <w:pPr>
              <w:jc w:val="center"/>
            </w:pPr>
          </w:p>
          <w:p w14:paraId="0BB7E3FE" w14:textId="77777777" w:rsidR="00BE4FFB" w:rsidRPr="00A45301" w:rsidRDefault="00BE4FFB" w:rsidP="009637DD">
            <w:pPr>
              <w:ind w:right="-57"/>
              <w:jc w:val="center"/>
            </w:pPr>
            <w:r w:rsidRPr="00A45301">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B24D55" w14:textId="77777777" w:rsidR="00BE4FFB" w:rsidRPr="00A45301" w:rsidRDefault="00BE4FFB" w:rsidP="009637DD">
            <w:pPr>
              <w:jc w:val="center"/>
            </w:pPr>
          </w:p>
          <w:p w14:paraId="5B4D8959" w14:textId="77777777" w:rsidR="00BE4FFB" w:rsidRPr="00A45301" w:rsidRDefault="00BE4FFB" w:rsidP="009637DD">
            <w:pPr>
              <w:ind w:right="-57"/>
              <w:jc w:val="center"/>
            </w:pPr>
            <w:r w:rsidRPr="00A45301">
              <w:t>20,51*</w:t>
            </w:r>
          </w:p>
        </w:tc>
      </w:tr>
      <w:tr w:rsidR="00BE4FFB" w:rsidRPr="00A45301" w14:paraId="4DD3EDA4"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DBC13A2"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A28F6" w14:textId="77777777" w:rsidR="00BE4FFB" w:rsidRPr="00A45301" w:rsidRDefault="00BE4FFB" w:rsidP="009637DD">
            <w:pPr>
              <w:autoSpaceDE w:val="0"/>
              <w:autoSpaceDN w:val="0"/>
              <w:ind w:right="-1"/>
              <w:jc w:val="center"/>
            </w:pPr>
            <w:r w:rsidRPr="00A45301">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29A1" w14:textId="77777777" w:rsidR="00BE4FFB" w:rsidRPr="00A45301" w:rsidRDefault="00BE4FFB" w:rsidP="009637DD">
            <w:pPr>
              <w:autoSpaceDE w:val="0"/>
              <w:autoSpaceDN w:val="0"/>
              <w:ind w:right="-1"/>
              <w:jc w:val="center"/>
            </w:pPr>
            <w:r w:rsidRPr="00A45301">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3CB2C" w14:textId="77777777" w:rsidR="00BE4FFB" w:rsidRPr="00A45301" w:rsidRDefault="00BE4FFB" w:rsidP="009637DD">
            <w:pPr>
              <w:ind w:right="-1"/>
              <w:jc w:val="center"/>
            </w:pPr>
            <w:r w:rsidRPr="00A45301">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62DF9" w14:textId="77777777" w:rsidR="00BE4FFB" w:rsidRPr="00A45301" w:rsidRDefault="00BE4FFB" w:rsidP="009637DD">
            <w:pPr>
              <w:ind w:right="-1"/>
              <w:jc w:val="center"/>
            </w:pPr>
            <w:r w:rsidRPr="00A45301">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A53D"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5F1B2" w14:textId="77777777" w:rsidR="00BE4FFB" w:rsidRPr="00A45301" w:rsidRDefault="00BE4FFB" w:rsidP="009637DD">
            <w:pPr>
              <w:ind w:right="-1"/>
              <w:jc w:val="center"/>
            </w:pPr>
            <w:r w:rsidRPr="00A45301">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62005"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71816" w14:textId="77777777" w:rsidR="00BE4FFB" w:rsidRPr="00A45301" w:rsidRDefault="00BE4FFB" w:rsidP="009637DD">
            <w:pPr>
              <w:ind w:right="-1"/>
              <w:jc w:val="center"/>
            </w:pPr>
            <w:r w:rsidRPr="00A45301">
              <w:t>0*</w:t>
            </w:r>
          </w:p>
        </w:tc>
      </w:tr>
      <w:tr w:rsidR="00BE4FFB" w:rsidRPr="00A45301" w14:paraId="77038CCB"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6508AC3" w14:textId="77777777" w:rsidR="00BE4FFB" w:rsidRPr="00A45301" w:rsidRDefault="00BE4FFB" w:rsidP="009637DD">
            <w:pPr>
              <w:pStyle w:val="a5"/>
              <w:jc w:val="both"/>
              <w:rPr>
                <w:rFonts w:ascii="Times New Roman" w:hAnsi="Times New Roman"/>
              </w:rPr>
            </w:pPr>
            <w:r w:rsidRPr="00A45301">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8410A" w14:textId="77777777" w:rsidR="00BE4FFB" w:rsidRPr="00A45301" w:rsidRDefault="00BE4FFB" w:rsidP="009637DD">
            <w:pPr>
              <w:autoSpaceDE w:val="0"/>
              <w:autoSpaceDN w:val="0"/>
              <w:ind w:right="-1"/>
              <w:jc w:val="center"/>
            </w:pPr>
            <w:r w:rsidRPr="00A45301">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4138B" w14:textId="77777777" w:rsidR="00BE4FFB" w:rsidRPr="00A45301" w:rsidRDefault="00BE4FFB" w:rsidP="009637DD">
            <w:pPr>
              <w:autoSpaceDE w:val="0"/>
              <w:autoSpaceDN w:val="0"/>
              <w:ind w:right="-1"/>
              <w:jc w:val="center"/>
            </w:pPr>
            <w:r w:rsidRPr="00A45301">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E9F86" w14:textId="77777777" w:rsidR="00BE4FFB" w:rsidRPr="00A45301" w:rsidRDefault="00BE4FFB" w:rsidP="009637DD">
            <w:pPr>
              <w:ind w:right="-1"/>
              <w:jc w:val="center"/>
            </w:pPr>
            <w:r w:rsidRPr="00A45301">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AC468" w14:textId="77777777" w:rsidR="00BE4FFB" w:rsidRPr="00A45301" w:rsidRDefault="00BE4FFB" w:rsidP="009637DD">
            <w:pPr>
              <w:ind w:right="-1"/>
              <w:jc w:val="center"/>
            </w:pPr>
            <w:r w:rsidRPr="00A45301">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6C79" w14:textId="77777777" w:rsidR="00BE4FFB" w:rsidRPr="00A45301" w:rsidRDefault="00BE4FFB" w:rsidP="009637DD">
            <w:pPr>
              <w:ind w:right="-1"/>
              <w:jc w:val="center"/>
            </w:pPr>
            <w:r w:rsidRPr="00A45301">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73B9D" w14:textId="77777777" w:rsidR="00BE4FFB" w:rsidRPr="00A45301" w:rsidRDefault="00BE4FFB" w:rsidP="009637DD">
            <w:pPr>
              <w:ind w:right="-1"/>
              <w:jc w:val="center"/>
            </w:pPr>
            <w:r w:rsidRPr="00A45301">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6F830" w14:textId="77777777" w:rsidR="00BE4FFB" w:rsidRPr="00A45301" w:rsidRDefault="00BE4FFB" w:rsidP="009637DD">
            <w:pPr>
              <w:ind w:right="-1"/>
              <w:jc w:val="center"/>
            </w:pPr>
            <w:r w:rsidRPr="00A45301">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108C" w14:textId="77777777" w:rsidR="00BE4FFB" w:rsidRPr="00A45301" w:rsidRDefault="00BE4FFB" w:rsidP="009637DD">
            <w:pPr>
              <w:ind w:right="-1"/>
              <w:jc w:val="center"/>
            </w:pPr>
            <w:r w:rsidRPr="00A45301">
              <w:t>52*</w:t>
            </w:r>
          </w:p>
        </w:tc>
      </w:tr>
      <w:tr w:rsidR="00BE4FFB" w:rsidRPr="00A45301" w14:paraId="5E60A179" w14:textId="77777777" w:rsidTr="009637DD">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E3D41F4" w14:textId="77777777" w:rsidR="00BE4FFB" w:rsidRPr="00A45301" w:rsidRDefault="00BE4FFB" w:rsidP="009637DD">
            <w:pPr>
              <w:pStyle w:val="a5"/>
              <w:jc w:val="both"/>
              <w:rPr>
                <w:rFonts w:ascii="Times New Roman" w:hAnsi="Times New Roman"/>
                <w:lang w:eastAsia="ar-SA"/>
              </w:rPr>
            </w:pPr>
            <w:r w:rsidRPr="00A45301">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6F18115E"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 xml:space="preserve">Количество благоустроенных территорий в рамках реализации проектов развития территорий </w:t>
            </w:r>
          </w:p>
          <w:p w14:paraId="095F3A4A"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 xml:space="preserve">г.о. Тейково, основанных на местных инициативах </w:t>
            </w:r>
          </w:p>
          <w:p w14:paraId="254BD52B" w14:textId="77777777" w:rsidR="00BE4FFB" w:rsidRPr="00A45301" w:rsidRDefault="00BE4FFB" w:rsidP="009637DD">
            <w:pPr>
              <w:pStyle w:val="a5"/>
              <w:ind w:right="-1"/>
              <w:jc w:val="center"/>
              <w:rPr>
                <w:rFonts w:ascii="Times New Roman" w:hAnsi="Times New Roman"/>
                <w:lang w:eastAsia="ar-SA"/>
              </w:rPr>
            </w:pPr>
            <w:r w:rsidRPr="00A45301">
              <w:rPr>
                <w:rFonts w:ascii="Times New Roman" w:hAnsi="Times New Roman"/>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D9382" w14:textId="77777777" w:rsidR="00BE4FFB" w:rsidRPr="00A45301" w:rsidRDefault="00BE4FFB" w:rsidP="009637DD">
            <w:pPr>
              <w:autoSpaceDE w:val="0"/>
              <w:autoSpaceDN w:val="0"/>
              <w:ind w:right="-1"/>
              <w:jc w:val="center"/>
            </w:pPr>
            <w:r w:rsidRPr="00A45301">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0C79A" w14:textId="77777777" w:rsidR="00BE4FFB" w:rsidRPr="00A45301" w:rsidRDefault="00BE4FFB" w:rsidP="009637DD">
            <w:pPr>
              <w:ind w:right="-1"/>
              <w:jc w:val="center"/>
            </w:pPr>
            <w:r w:rsidRPr="00A45301">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55EF" w14:textId="77777777" w:rsidR="00BE4FFB" w:rsidRPr="00A45301" w:rsidRDefault="00BE4FFB" w:rsidP="009637DD">
            <w:pPr>
              <w:ind w:right="-1"/>
              <w:jc w:val="center"/>
            </w:pPr>
            <w:r w:rsidRPr="00A45301">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B7661"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96F29" w14:textId="77777777" w:rsidR="00BE4FFB" w:rsidRPr="00A45301" w:rsidRDefault="00BE4FFB" w:rsidP="009637DD">
            <w:pPr>
              <w:ind w:right="-1"/>
              <w:jc w:val="center"/>
            </w:pPr>
            <w:r w:rsidRPr="00A45301">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3E8E" w14:textId="77777777" w:rsidR="00BE4FFB" w:rsidRPr="00A45301" w:rsidRDefault="00BE4FFB" w:rsidP="009637DD">
            <w:pPr>
              <w:ind w:right="-1"/>
              <w:jc w:val="center"/>
            </w:pPr>
            <w:r w:rsidRPr="00A45301">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8C14" w14:textId="77777777" w:rsidR="00BE4FFB" w:rsidRPr="00A45301" w:rsidRDefault="00BE4FFB" w:rsidP="009637DD">
            <w:pPr>
              <w:ind w:right="-1"/>
              <w:jc w:val="center"/>
            </w:pPr>
            <w:r w:rsidRPr="00A45301">
              <w:t>0*</w:t>
            </w:r>
          </w:p>
        </w:tc>
      </w:tr>
    </w:tbl>
    <w:p w14:paraId="3C1F805D" w14:textId="77777777" w:rsidR="00BE4FFB" w:rsidRPr="00A45301" w:rsidRDefault="00BE4FFB" w:rsidP="00BE4FFB">
      <w:pPr>
        <w:pStyle w:val="ConsPlusNormal0"/>
        <w:ind w:right="-1" w:firstLine="708"/>
        <w:jc w:val="both"/>
        <w:rPr>
          <w:sz w:val="24"/>
          <w:szCs w:val="24"/>
        </w:rPr>
      </w:pPr>
      <w:r w:rsidRPr="00A45301">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1F8C4EB9" w14:textId="77777777" w:rsidR="00BE4FFB" w:rsidRPr="00A45301" w:rsidRDefault="00BE4FFB" w:rsidP="00BE4FFB">
      <w:pPr>
        <w:autoSpaceDE w:val="0"/>
        <w:autoSpaceDN w:val="0"/>
        <w:ind w:right="-1" w:firstLine="709"/>
      </w:pPr>
    </w:p>
    <w:p w14:paraId="64B4C800" w14:textId="77777777" w:rsidR="00BE4FFB" w:rsidRPr="00A45301" w:rsidRDefault="00BE4FFB" w:rsidP="00BE4FFB">
      <w:pPr>
        <w:autoSpaceDE w:val="0"/>
        <w:autoSpaceDN w:val="0"/>
        <w:ind w:right="-1" w:firstLine="709"/>
      </w:pPr>
      <w:r w:rsidRPr="00A45301">
        <w:t xml:space="preserve">По завершении муниципальной программы ожидается достижение следующих основных результатов: </w:t>
      </w:r>
    </w:p>
    <w:p w14:paraId="06699C11" w14:textId="77777777" w:rsidR="00BE4FFB" w:rsidRPr="00A45301" w:rsidRDefault="00BE4FFB" w:rsidP="00BE4FFB">
      <w:pPr>
        <w:autoSpaceDE w:val="0"/>
        <w:autoSpaceDN w:val="0"/>
        <w:ind w:firstLine="709"/>
      </w:pPr>
      <w:r w:rsidRPr="00A45301">
        <w:t>- повышение уровня благоустройства дворовых и общественных территорий городского округа Тейково Ивановской области.</w:t>
      </w:r>
    </w:p>
    <w:p w14:paraId="1C94F984" w14:textId="77777777" w:rsidR="00BE4FFB" w:rsidRPr="00A45301" w:rsidRDefault="00BE4FFB" w:rsidP="00BE4FFB">
      <w:pPr>
        <w:autoSpaceDE w:val="0"/>
        <w:autoSpaceDN w:val="0"/>
        <w:ind w:firstLine="709"/>
      </w:pPr>
    </w:p>
    <w:p w14:paraId="1A34FF6B" w14:textId="77777777" w:rsidR="00BE4FFB" w:rsidRPr="00A45301" w:rsidRDefault="00BE4FFB" w:rsidP="00BE4FFB">
      <w:pPr>
        <w:ind w:right="-1" w:firstLine="709"/>
      </w:pPr>
      <w:r w:rsidRPr="00A45301">
        <w:t>Подпрограмма реализуется посредством трех разделов (частей):</w:t>
      </w:r>
    </w:p>
    <w:p w14:paraId="7E3763C4" w14:textId="77777777" w:rsidR="00BE4FFB" w:rsidRPr="00A45301" w:rsidRDefault="00BE4FFB" w:rsidP="00BE4FFB">
      <w:pPr>
        <w:ind w:right="-1"/>
      </w:pPr>
      <w:r w:rsidRPr="00A45301">
        <w:t>- Благоустройство дворовых и общественных территорий (приложение № 1).</w:t>
      </w:r>
    </w:p>
    <w:p w14:paraId="2DFB4360" w14:textId="77777777" w:rsidR="00BE4FFB" w:rsidRPr="00A45301" w:rsidRDefault="00BE4FFB" w:rsidP="00BE4FFB">
      <w:pPr>
        <w:ind w:right="-1"/>
      </w:pPr>
      <w:r w:rsidRPr="00A45301">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
    <w:p w14:paraId="1B548661" w14:textId="77777777" w:rsidR="00BE4FFB" w:rsidRPr="00A45301" w:rsidRDefault="00BE4FFB" w:rsidP="00BE4FFB">
      <w:pPr>
        <w:ind w:right="-1"/>
      </w:pPr>
      <w:r w:rsidRPr="00A45301">
        <w:t xml:space="preserve">- Благоустройство территорий в рамках реализации проектов развития территорий городского округа Тейково Ивановской области, основанных на местных инициативах (инициативных проектов) (приложение № 3). </w:t>
      </w:r>
    </w:p>
    <w:p w14:paraId="14B3FC2D" w14:textId="77777777" w:rsidR="00BE4FFB" w:rsidRPr="00A45301" w:rsidRDefault="00BE4FFB" w:rsidP="00BE4FFB">
      <w:pPr>
        <w:tabs>
          <w:tab w:val="left" w:pos="8070"/>
        </w:tabs>
        <w:ind w:right="-1"/>
      </w:pPr>
    </w:p>
    <w:p w14:paraId="5659C86B" w14:textId="6C75881C" w:rsidR="00BE4FFB" w:rsidRPr="00A45301" w:rsidRDefault="00BE4FFB" w:rsidP="00BE4FFB">
      <w:pPr>
        <w:jc w:val="right"/>
      </w:pPr>
      <w:r w:rsidRPr="00A45301">
        <w:t>Приложение № 11</w:t>
      </w:r>
    </w:p>
    <w:p w14:paraId="4D6A9427" w14:textId="77777777" w:rsidR="00BE4FFB" w:rsidRPr="00A45301" w:rsidRDefault="00BE4FFB" w:rsidP="00BE4FFB">
      <w:pPr>
        <w:ind w:right="-1"/>
        <w:jc w:val="right"/>
      </w:pPr>
      <w:r w:rsidRPr="00A45301">
        <w:t>к постановлению администрации</w:t>
      </w:r>
    </w:p>
    <w:p w14:paraId="0CC2697F" w14:textId="77777777" w:rsidR="00BE4FFB" w:rsidRPr="00A45301" w:rsidRDefault="00BE4FFB" w:rsidP="00BE4FFB">
      <w:pPr>
        <w:ind w:right="-1"/>
        <w:jc w:val="right"/>
      </w:pPr>
      <w:r w:rsidRPr="00A45301">
        <w:t xml:space="preserve"> городского округа Тейково</w:t>
      </w:r>
    </w:p>
    <w:p w14:paraId="1955F200" w14:textId="77777777" w:rsidR="00BE4FFB" w:rsidRPr="00A45301" w:rsidRDefault="00BE4FFB" w:rsidP="00BE4FFB">
      <w:pPr>
        <w:ind w:right="-1"/>
        <w:jc w:val="right"/>
      </w:pPr>
      <w:r w:rsidRPr="00A45301">
        <w:t>Ивановской области</w:t>
      </w:r>
    </w:p>
    <w:p w14:paraId="11319AB5" w14:textId="77777777" w:rsidR="00BE4FFB" w:rsidRPr="00A45301" w:rsidRDefault="00BE4FFB" w:rsidP="00BE4FFB">
      <w:pPr>
        <w:ind w:right="-1"/>
        <w:jc w:val="center"/>
      </w:pPr>
      <w:r w:rsidRPr="00A45301">
        <w:t xml:space="preserve">                                                                                                     </w:t>
      </w:r>
      <w:r>
        <w:t xml:space="preserve">            от  05.03.2024</w:t>
      </w:r>
      <w:r w:rsidRPr="00A45301">
        <w:t xml:space="preserve">     №</w:t>
      </w:r>
      <w:r>
        <w:t>114</w:t>
      </w:r>
      <w:r w:rsidRPr="00A45301">
        <w:t xml:space="preserve">  </w:t>
      </w:r>
    </w:p>
    <w:p w14:paraId="3708C7C7" w14:textId="77777777" w:rsidR="00BE4FFB" w:rsidRPr="00A45301" w:rsidRDefault="00BE4FFB" w:rsidP="00BE4FFB">
      <w:pPr>
        <w:tabs>
          <w:tab w:val="left" w:pos="8070"/>
        </w:tabs>
        <w:ind w:right="-1"/>
      </w:pPr>
    </w:p>
    <w:p w14:paraId="66E4F5B5" w14:textId="77777777" w:rsidR="00BE4FFB" w:rsidRPr="00A45301" w:rsidRDefault="00BE4FFB" w:rsidP="00BE4FFB">
      <w:pPr>
        <w:autoSpaceDE w:val="0"/>
        <w:autoSpaceDN w:val="0"/>
        <w:ind w:firstLine="709"/>
        <w:rPr>
          <w:lang w:eastAsia="en-US"/>
        </w:rPr>
      </w:pPr>
      <w:r w:rsidRPr="00A45301">
        <w:t>6. Ресурсное обеспечение мероприятий подпрограммы.</w:t>
      </w:r>
    </w:p>
    <w:p w14:paraId="78B3077A" w14:textId="77777777" w:rsidR="00BE4FFB" w:rsidRPr="00A45301" w:rsidRDefault="00BE4FFB" w:rsidP="00BE4FFB">
      <w:pPr>
        <w:pStyle w:val="ConsPlusNormal0"/>
        <w:ind w:firstLine="540"/>
        <w:jc w:val="both"/>
        <w:rPr>
          <w:sz w:val="24"/>
          <w:szCs w:val="24"/>
        </w:rPr>
      </w:pPr>
      <w:r w:rsidRPr="00A45301">
        <w:rPr>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14:paraId="0732D4A6" w14:textId="77777777" w:rsidR="00BE4FFB" w:rsidRPr="00A45301" w:rsidRDefault="00BE4FFB" w:rsidP="00BE4FFB">
      <w:pPr>
        <w:ind w:firstLine="709"/>
      </w:pPr>
      <w:r w:rsidRPr="00A45301">
        <w:t>Ресурсное обеспечение мероприятий подпрограммы представлено в таблице 3.</w:t>
      </w:r>
    </w:p>
    <w:p w14:paraId="4414AB90" w14:textId="77777777" w:rsidR="00BE4FFB" w:rsidRPr="00A45301" w:rsidRDefault="00BE4FFB" w:rsidP="00BE4FFB">
      <w:pPr>
        <w:ind w:firstLine="709"/>
      </w:pPr>
      <w:r w:rsidRPr="00A45301">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6806832F" w14:textId="77777777" w:rsidR="00BE4FFB" w:rsidRPr="00A45301" w:rsidRDefault="00BE4FFB" w:rsidP="00BE4FFB">
      <w:pPr>
        <w:autoSpaceDE w:val="0"/>
        <w:autoSpaceDN w:val="0"/>
        <w:ind w:firstLine="709"/>
        <w:jc w:val="right"/>
      </w:pPr>
      <w:r w:rsidRPr="00A45301">
        <w:t>Таблица 3.</w:t>
      </w:r>
    </w:p>
    <w:p w14:paraId="5CE3940A" w14:textId="77777777" w:rsidR="00BE4FFB" w:rsidRPr="00A45301" w:rsidRDefault="00BE4FFB" w:rsidP="00BE4FFB">
      <w:pPr>
        <w:ind w:right="-1" w:firstLine="708"/>
        <w:jc w:val="right"/>
      </w:pPr>
      <w:r w:rsidRPr="00A45301">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BE4FFB" w:rsidRPr="00EB268D" w14:paraId="023FB01B" w14:textId="77777777" w:rsidTr="009637DD">
        <w:tc>
          <w:tcPr>
            <w:tcW w:w="488" w:type="dxa"/>
            <w:shd w:val="clear" w:color="auto" w:fill="auto"/>
          </w:tcPr>
          <w:p w14:paraId="21B3280A" w14:textId="77777777" w:rsidR="00BE4FFB" w:rsidRPr="00EB268D" w:rsidRDefault="00BE4FFB" w:rsidP="009637DD">
            <w:pPr>
              <w:pStyle w:val="ConsPlusNormal0"/>
              <w:jc w:val="center"/>
              <w:rPr>
                <w:sz w:val="22"/>
                <w:szCs w:val="22"/>
              </w:rPr>
            </w:pPr>
            <w:r w:rsidRPr="00EB268D">
              <w:rPr>
                <w:sz w:val="22"/>
                <w:szCs w:val="22"/>
              </w:rPr>
              <w:t>№ п/п</w:t>
            </w:r>
          </w:p>
        </w:tc>
        <w:tc>
          <w:tcPr>
            <w:tcW w:w="2268" w:type="dxa"/>
            <w:shd w:val="clear" w:color="auto" w:fill="auto"/>
          </w:tcPr>
          <w:p w14:paraId="7113CA64" w14:textId="77777777" w:rsidR="00BE4FFB" w:rsidRPr="00EB268D" w:rsidRDefault="00BE4FFB" w:rsidP="009637DD">
            <w:pPr>
              <w:pStyle w:val="ConsPlusNormal0"/>
              <w:jc w:val="center"/>
              <w:rPr>
                <w:sz w:val="22"/>
                <w:szCs w:val="22"/>
              </w:rPr>
            </w:pPr>
            <w:r w:rsidRPr="00EB268D">
              <w:rPr>
                <w:sz w:val="22"/>
                <w:szCs w:val="22"/>
              </w:rPr>
              <w:t>Наименование мероприятий/источник ресурсного обеспечения</w:t>
            </w:r>
          </w:p>
        </w:tc>
        <w:tc>
          <w:tcPr>
            <w:tcW w:w="1275" w:type="dxa"/>
            <w:shd w:val="clear" w:color="auto" w:fill="auto"/>
          </w:tcPr>
          <w:p w14:paraId="1F485877" w14:textId="77777777" w:rsidR="00BE4FFB" w:rsidRPr="00EB268D" w:rsidRDefault="00BE4FFB" w:rsidP="009637DD">
            <w:pPr>
              <w:pStyle w:val="ConsPlusNormal0"/>
              <w:jc w:val="center"/>
              <w:rPr>
                <w:sz w:val="22"/>
                <w:szCs w:val="22"/>
              </w:rPr>
            </w:pPr>
            <w:r w:rsidRPr="00EB268D">
              <w:rPr>
                <w:sz w:val="22"/>
                <w:szCs w:val="22"/>
              </w:rPr>
              <w:t>Исполнитель</w:t>
            </w:r>
          </w:p>
        </w:tc>
        <w:tc>
          <w:tcPr>
            <w:tcW w:w="1134" w:type="dxa"/>
            <w:shd w:val="clear" w:color="auto" w:fill="auto"/>
          </w:tcPr>
          <w:p w14:paraId="357683B4" w14:textId="77777777" w:rsidR="00BE4FFB" w:rsidRPr="00EB268D" w:rsidRDefault="00BE4FFB" w:rsidP="009637DD">
            <w:pPr>
              <w:pStyle w:val="ConsPlusNormal0"/>
              <w:jc w:val="center"/>
              <w:rPr>
                <w:sz w:val="22"/>
                <w:szCs w:val="22"/>
              </w:rPr>
            </w:pPr>
            <w:r w:rsidRPr="00EB268D">
              <w:rPr>
                <w:sz w:val="22"/>
                <w:szCs w:val="22"/>
              </w:rPr>
              <w:t>2023</w:t>
            </w:r>
          </w:p>
        </w:tc>
        <w:tc>
          <w:tcPr>
            <w:tcW w:w="993" w:type="dxa"/>
            <w:shd w:val="clear" w:color="auto" w:fill="auto"/>
          </w:tcPr>
          <w:p w14:paraId="1EA76C41" w14:textId="77777777" w:rsidR="00BE4FFB" w:rsidRPr="00EB268D" w:rsidRDefault="00BE4FFB" w:rsidP="009637DD">
            <w:pPr>
              <w:pStyle w:val="ConsPlusNormal0"/>
              <w:jc w:val="center"/>
              <w:rPr>
                <w:sz w:val="22"/>
                <w:szCs w:val="22"/>
              </w:rPr>
            </w:pPr>
            <w:r w:rsidRPr="00EB268D">
              <w:rPr>
                <w:sz w:val="22"/>
                <w:szCs w:val="22"/>
              </w:rPr>
              <w:t>2024</w:t>
            </w:r>
          </w:p>
        </w:tc>
        <w:tc>
          <w:tcPr>
            <w:tcW w:w="992" w:type="dxa"/>
            <w:shd w:val="clear" w:color="auto" w:fill="auto"/>
          </w:tcPr>
          <w:p w14:paraId="17F0C79E" w14:textId="77777777" w:rsidR="00BE4FFB" w:rsidRPr="00EB268D" w:rsidRDefault="00BE4FFB" w:rsidP="009637DD">
            <w:pPr>
              <w:pStyle w:val="ConsPlusNormal0"/>
              <w:jc w:val="center"/>
              <w:rPr>
                <w:sz w:val="22"/>
                <w:szCs w:val="22"/>
              </w:rPr>
            </w:pPr>
            <w:r w:rsidRPr="00EB268D">
              <w:rPr>
                <w:sz w:val="22"/>
                <w:szCs w:val="22"/>
              </w:rPr>
              <w:t>2025</w:t>
            </w:r>
          </w:p>
        </w:tc>
        <w:tc>
          <w:tcPr>
            <w:tcW w:w="1134" w:type="dxa"/>
            <w:shd w:val="clear" w:color="auto" w:fill="auto"/>
          </w:tcPr>
          <w:p w14:paraId="0B26AF40" w14:textId="77777777" w:rsidR="00BE4FFB" w:rsidRPr="00EB268D" w:rsidRDefault="00BE4FFB" w:rsidP="009637DD">
            <w:pPr>
              <w:pStyle w:val="ConsPlusNormal0"/>
              <w:jc w:val="center"/>
              <w:rPr>
                <w:sz w:val="22"/>
                <w:szCs w:val="22"/>
              </w:rPr>
            </w:pPr>
            <w:r w:rsidRPr="00EB268D">
              <w:rPr>
                <w:sz w:val="22"/>
                <w:szCs w:val="22"/>
              </w:rPr>
              <w:t>2026*</w:t>
            </w:r>
          </w:p>
        </w:tc>
        <w:tc>
          <w:tcPr>
            <w:tcW w:w="992" w:type="dxa"/>
            <w:shd w:val="clear" w:color="auto" w:fill="auto"/>
          </w:tcPr>
          <w:p w14:paraId="661DDC3A" w14:textId="77777777" w:rsidR="00BE4FFB" w:rsidRPr="00EB268D" w:rsidRDefault="00BE4FFB" w:rsidP="009637DD">
            <w:pPr>
              <w:pStyle w:val="ConsPlusNormal0"/>
              <w:jc w:val="center"/>
              <w:rPr>
                <w:sz w:val="22"/>
                <w:szCs w:val="22"/>
              </w:rPr>
            </w:pPr>
            <w:r w:rsidRPr="00EB268D">
              <w:rPr>
                <w:sz w:val="22"/>
                <w:szCs w:val="22"/>
              </w:rPr>
              <w:t>2027*</w:t>
            </w:r>
          </w:p>
        </w:tc>
        <w:tc>
          <w:tcPr>
            <w:tcW w:w="992" w:type="dxa"/>
            <w:shd w:val="clear" w:color="auto" w:fill="auto"/>
          </w:tcPr>
          <w:p w14:paraId="22967CD5" w14:textId="77777777" w:rsidR="00BE4FFB" w:rsidRPr="00EB268D" w:rsidRDefault="00BE4FFB" w:rsidP="009637DD">
            <w:pPr>
              <w:pStyle w:val="ConsPlusNormal0"/>
              <w:jc w:val="center"/>
              <w:rPr>
                <w:sz w:val="22"/>
                <w:szCs w:val="22"/>
              </w:rPr>
            </w:pPr>
            <w:r w:rsidRPr="00EB268D">
              <w:rPr>
                <w:sz w:val="22"/>
                <w:szCs w:val="22"/>
              </w:rPr>
              <w:t>2028*</w:t>
            </w:r>
          </w:p>
        </w:tc>
      </w:tr>
      <w:tr w:rsidR="00BE4FFB" w:rsidRPr="00EB268D" w14:paraId="1C74D27B" w14:textId="77777777" w:rsidTr="009637DD">
        <w:tc>
          <w:tcPr>
            <w:tcW w:w="2756" w:type="dxa"/>
            <w:gridSpan w:val="2"/>
            <w:shd w:val="clear" w:color="auto" w:fill="auto"/>
          </w:tcPr>
          <w:p w14:paraId="60539C2D" w14:textId="77777777" w:rsidR="00BE4FFB" w:rsidRPr="00EB268D" w:rsidRDefault="00BE4FFB" w:rsidP="009637DD">
            <w:pPr>
              <w:pStyle w:val="ConsPlusNormal0"/>
              <w:jc w:val="both"/>
              <w:rPr>
                <w:sz w:val="22"/>
                <w:szCs w:val="22"/>
              </w:rPr>
            </w:pPr>
            <w:r w:rsidRPr="00EB268D">
              <w:rPr>
                <w:sz w:val="22"/>
                <w:szCs w:val="22"/>
              </w:rPr>
              <w:t>Подпрограмма, всего:</w:t>
            </w:r>
          </w:p>
        </w:tc>
        <w:tc>
          <w:tcPr>
            <w:tcW w:w="1275" w:type="dxa"/>
            <w:vMerge w:val="restart"/>
            <w:shd w:val="clear" w:color="auto" w:fill="auto"/>
          </w:tcPr>
          <w:p w14:paraId="029B562D" w14:textId="77777777" w:rsidR="00BE4FFB" w:rsidRPr="00EB268D" w:rsidRDefault="00BE4FFB" w:rsidP="009637DD">
            <w:pPr>
              <w:pStyle w:val="ConsPlusNormal0"/>
              <w:jc w:val="center"/>
              <w:rPr>
                <w:sz w:val="22"/>
                <w:szCs w:val="22"/>
              </w:rPr>
            </w:pPr>
            <w:r w:rsidRPr="00EB268D">
              <w:rPr>
                <w:sz w:val="22"/>
                <w:szCs w:val="22"/>
              </w:rPr>
              <w:t>Отдел городской инфраструктуры администрации городского округа Тейково Ивановской области</w:t>
            </w:r>
          </w:p>
        </w:tc>
        <w:tc>
          <w:tcPr>
            <w:tcW w:w="1134" w:type="dxa"/>
            <w:shd w:val="clear" w:color="auto" w:fill="auto"/>
          </w:tcPr>
          <w:p w14:paraId="1C45AF14" w14:textId="77777777" w:rsidR="00BE4FFB" w:rsidRPr="00EB268D" w:rsidRDefault="00BE4FFB" w:rsidP="009637DD">
            <w:pPr>
              <w:pStyle w:val="ConsPlusNormal0"/>
              <w:jc w:val="both"/>
              <w:rPr>
                <w:sz w:val="22"/>
                <w:szCs w:val="22"/>
              </w:rPr>
            </w:pPr>
            <w:r w:rsidRPr="00EB268D">
              <w:rPr>
                <w:sz w:val="22"/>
                <w:szCs w:val="22"/>
              </w:rPr>
              <w:t>41 387,07495</w:t>
            </w:r>
          </w:p>
        </w:tc>
        <w:tc>
          <w:tcPr>
            <w:tcW w:w="993" w:type="dxa"/>
            <w:shd w:val="clear" w:color="auto" w:fill="auto"/>
          </w:tcPr>
          <w:p w14:paraId="385A449F" w14:textId="77777777" w:rsidR="00BE4FFB" w:rsidRPr="00EB268D" w:rsidRDefault="00BE4FFB" w:rsidP="009637DD">
            <w:pPr>
              <w:pStyle w:val="ConsPlusNormal0"/>
              <w:jc w:val="both"/>
              <w:rPr>
                <w:sz w:val="22"/>
                <w:szCs w:val="22"/>
              </w:rPr>
            </w:pPr>
            <w:r w:rsidRPr="00EB268D">
              <w:rPr>
                <w:sz w:val="22"/>
                <w:szCs w:val="22"/>
              </w:rPr>
              <w:t>19 874,25045</w:t>
            </w:r>
          </w:p>
        </w:tc>
        <w:tc>
          <w:tcPr>
            <w:tcW w:w="992" w:type="dxa"/>
            <w:shd w:val="clear" w:color="auto" w:fill="auto"/>
          </w:tcPr>
          <w:p w14:paraId="7A0754A3" w14:textId="77777777" w:rsidR="00BE4FFB" w:rsidRPr="00EB268D" w:rsidRDefault="00BE4FFB" w:rsidP="009637DD">
            <w:pPr>
              <w:pStyle w:val="ConsPlusNormal0"/>
              <w:jc w:val="both"/>
              <w:rPr>
                <w:sz w:val="22"/>
                <w:szCs w:val="22"/>
              </w:rPr>
            </w:pPr>
            <w:r w:rsidRPr="00EB268D">
              <w:rPr>
                <w:sz w:val="22"/>
                <w:szCs w:val="22"/>
              </w:rPr>
              <w:t>836,38300</w:t>
            </w:r>
          </w:p>
        </w:tc>
        <w:tc>
          <w:tcPr>
            <w:tcW w:w="1134" w:type="dxa"/>
            <w:shd w:val="clear" w:color="auto" w:fill="auto"/>
          </w:tcPr>
          <w:p w14:paraId="0646D8FF" w14:textId="77777777" w:rsidR="00BE4FFB" w:rsidRPr="00EB268D" w:rsidRDefault="00BE4FFB" w:rsidP="009637DD">
            <w:pPr>
              <w:pStyle w:val="ConsPlusNormal0"/>
              <w:jc w:val="both"/>
              <w:rPr>
                <w:sz w:val="22"/>
                <w:szCs w:val="22"/>
              </w:rPr>
            </w:pPr>
            <w:r w:rsidRPr="00EB268D">
              <w:rPr>
                <w:sz w:val="22"/>
                <w:szCs w:val="22"/>
              </w:rPr>
              <w:t>836,38300</w:t>
            </w:r>
          </w:p>
        </w:tc>
        <w:tc>
          <w:tcPr>
            <w:tcW w:w="992" w:type="dxa"/>
            <w:shd w:val="clear" w:color="auto" w:fill="auto"/>
          </w:tcPr>
          <w:p w14:paraId="66FF51C7" w14:textId="77777777" w:rsidR="00BE4FFB" w:rsidRPr="00EB268D" w:rsidRDefault="00BE4FFB" w:rsidP="009637DD">
            <w:pPr>
              <w:pStyle w:val="ConsPlusNormal0"/>
              <w:jc w:val="both"/>
              <w:rPr>
                <w:sz w:val="22"/>
                <w:szCs w:val="22"/>
              </w:rPr>
            </w:pPr>
            <w:r w:rsidRPr="00EB268D">
              <w:rPr>
                <w:sz w:val="22"/>
                <w:szCs w:val="22"/>
              </w:rPr>
              <w:t>836,38300</w:t>
            </w:r>
          </w:p>
        </w:tc>
        <w:tc>
          <w:tcPr>
            <w:tcW w:w="992" w:type="dxa"/>
            <w:shd w:val="clear" w:color="auto" w:fill="auto"/>
          </w:tcPr>
          <w:p w14:paraId="6BF12066" w14:textId="77777777" w:rsidR="00BE4FFB" w:rsidRPr="00EB268D" w:rsidRDefault="00BE4FFB" w:rsidP="009637DD">
            <w:pPr>
              <w:pStyle w:val="ConsPlusNormal0"/>
              <w:jc w:val="both"/>
              <w:rPr>
                <w:sz w:val="22"/>
                <w:szCs w:val="22"/>
              </w:rPr>
            </w:pPr>
            <w:r w:rsidRPr="00EB268D">
              <w:rPr>
                <w:sz w:val="22"/>
                <w:szCs w:val="22"/>
              </w:rPr>
              <w:t>836,38300</w:t>
            </w:r>
          </w:p>
        </w:tc>
      </w:tr>
      <w:tr w:rsidR="00BE4FFB" w:rsidRPr="00EB268D" w14:paraId="571AE580" w14:textId="77777777" w:rsidTr="009637DD">
        <w:tc>
          <w:tcPr>
            <w:tcW w:w="2756" w:type="dxa"/>
            <w:gridSpan w:val="2"/>
            <w:shd w:val="clear" w:color="auto" w:fill="auto"/>
          </w:tcPr>
          <w:p w14:paraId="48BB820A" w14:textId="77777777" w:rsidR="00BE4FFB" w:rsidRPr="00EB268D" w:rsidRDefault="00BE4FFB" w:rsidP="009637DD">
            <w:pPr>
              <w:pStyle w:val="ConsPlusNormal0"/>
              <w:jc w:val="both"/>
              <w:rPr>
                <w:sz w:val="22"/>
                <w:szCs w:val="22"/>
              </w:rPr>
            </w:pPr>
            <w:r w:rsidRPr="00EB268D">
              <w:rPr>
                <w:sz w:val="22"/>
                <w:szCs w:val="22"/>
              </w:rPr>
              <w:t>бюджетные ассигнования:</w:t>
            </w:r>
          </w:p>
        </w:tc>
        <w:tc>
          <w:tcPr>
            <w:tcW w:w="1275" w:type="dxa"/>
            <w:vMerge/>
            <w:shd w:val="clear" w:color="auto" w:fill="auto"/>
          </w:tcPr>
          <w:p w14:paraId="5C788CCD" w14:textId="77777777" w:rsidR="00BE4FFB" w:rsidRPr="00EB268D" w:rsidRDefault="00BE4FFB" w:rsidP="009637DD">
            <w:pPr>
              <w:pStyle w:val="ConsPlusNormal0"/>
              <w:jc w:val="center"/>
              <w:rPr>
                <w:sz w:val="22"/>
                <w:szCs w:val="22"/>
              </w:rPr>
            </w:pPr>
          </w:p>
        </w:tc>
        <w:tc>
          <w:tcPr>
            <w:tcW w:w="1134" w:type="dxa"/>
            <w:shd w:val="clear" w:color="auto" w:fill="auto"/>
          </w:tcPr>
          <w:p w14:paraId="17BE8624" w14:textId="77777777" w:rsidR="00BE4FFB" w:rsidRPr="00EB268D" w:rsidRDefault="00BE4FFB" w:rsidP="009637DD">
            <w:pPr>
              <w:pStyle w:val="ConsPlusNormal0"/>
              <w:jc w:val="both"/>
              <w:rPr>
                <w:sz w:val="22"/>
                <w:szCs w:val="22"/>
              </w:rPr>
            </w:pPr>
          </w:p>
        </w:tc>
        <w:tc>
          <w:tcPr>
            <w:tcW w:w="993" w:type="dxa"/>
            <w:shd w:val="clear" w:color="auto" w:fill="auto"/>
          </w:tcPr>
          <w:p w14:paraId="032CDB9D" w14:textId="77777777" w:rsidR="00BE4FFB" w:rsidRPr="00EB268D" w:rsidRDefault="00BE4FFB" w:rsidP="009637DD">
            <w:pPr>
              <w:pStyle w:val="ConsPlusNormal0"/>
              <w:jc w:val="both"/>
              <w:rPr>
                <w:sz w:val="22"/>
                <w:szCs w:val="22"/>
              </w:rPr>
            </w:pPr>
          </w:p>
        </w:tc>
        <w:tc>
          <w:tcPr>
            <w:tcW w:w="992" w:type="dxa"/>
            <w:shd w:val="clear" w:color="auto" w:fill="auto"/>
          </w:tcPr>
          <w:p w14:paraId="6AF1C2EA" w14:textId="77777777" w:rsidR="00BE4FFB" w:rsidRPr="00EB268D" w:rsidRDefault="00BE4FFB" w:rsidP="009637DD">
            <w:pPr>
              <w:pStyle w:val="ConsPlusNormal0"/>
              <w:jc w:val="both"/>
              <w:rPr>
                <w:sz w:val="22"/>
                <w:szCs w:val="22"/>
              </w:rPr>
            </w:pPr>
          </w:p>
        </w:tc>
        <w:tc>
          <w:tcPr>
            <w:tcW w:w="1134" w:type="dxa"/>
            <w:shd w:val="clear" w:color="auto" w:fill="auto"/>
          </w:tcPr>
          <w:p w14:paraId="57CF83A5" w14:textId="77777777" w:rsidR="00BE4FFB" w:rsidRPr="00EB268D" w:rsidRDefault="00BE4FFB" w:rsidP="009637DD">
            <w:pPr>
              <w:pStyle w:val="ConsPlusNormal0"/>
              <w:jc w:val="both"/>
              <w:rPr>
                <w:sz w:val="22"/>
                <w:szCs w:val="22"/>
              </w:rPr>
            </w:pPr>
          </w:p>
        </w:tc>
        <w:tc>
          <w:tcPr>
            <w:tcW w:w="992" w:type="dxa"/>
            <w:shd w:val="clear" w:color="auto" w:fill="auto"/>
          </w:tcPr>
          <w:p w14:paraId="4EFA2C6E" w14:textId="77777777" w:rsidR="00BE4FFB" w:rsidRPr="00EB268D" w:rsidRDefault="00BE4FFB" w:rsidP="009637DD">
            <w:pPr>
              <w:pStyle w:val="ConsPlusNormal0"/>
              <w:jc w:val="both"/>
              <w:rPr>
                <w:sz w:val="22"/>
                <w:szCs w:val="22"/>
              </w:rPr>
            </w:pPr>
          </w:p>
        </w:tc>
        <w:tc>
          <w:tcPr>
            <w:tcW w:w="992" w:type="dxa"/>
            <w:shd w:val="clear" w:color="auto" w:fill="auto"/>
          </w:tcPr>
          <w:p w14:paraId="6E87497B" w14:textId="77777777" w:rsidR="00BE4FFB" w:rsidRPr="00EB268D" w:rsidRDefault="00BE4FFB" w:rsidP="009637DD">
            <w:pPr>
              <w:pStyle w:val="ConsPlusNormal0"/>
              <w:jc w:val="both"/>
              <w:rPr>
                <w:sz w:val="22"/>
                <w:szCs w:val="22"/>
              </w:rPr>
            </w:pPr>
          </w:p>
        </w:tc>
      </w:tr>
      <w:tr w:rsidR="00BE4FFB" w:rsidRPr="00EB268D" w14:paraId="372790D1" w14:textId="77777777" w:rsidTr="009637DD">
        <w:tc>
          <w:tcPr>
            <w:tcW w:w="2756" w:type="dxa"/>
            <w:gridSpan w:val="2"/>
            <w:shd w:val="clear" w:color="auto" w:fill="auto"/>
          </w:tcPr>
          <w:p w14:paraId="3DE3360B" w14:textId="77777777" w:rsidR="00BE4FFB" w:rsidRPr="00EB268D" w:rsidRDefault="00BE4FFB" w:rsidP="009637DD">
            <w:pPr>
              <w:pStyle w:val="ConsPlusNormal0"/>
              <w:jc w:val="both"/>
              <w:rPr>
                <w:sz w:val="22"/>
                <w:szCs w:val="22"/>
              </w:rPr>
            </w:pPr>
            <w:r w:rsidRPr="00EB268D">
              <w:rPr>
                <w:sz w:val="22"/>
                <w:szCs w:val="22"/>
              </w:rPr>
              <w:t>- местный бюджет, в том числе:</w:t>
            </w:r>
          </w:p>
        </w:tc>
        <w:tc>
          <w:tcPr>
            <w:tcW w:w="1275" w:type="dxa"/>
            <w:vMerge/>
            <w:shd w:val="clear" w:color="auto" w:fill="auto"/>
          </w:tcPr>
          <w:p w14:paraId="509D15F8" w14:textId="77777777" w:rsidR="00BE4FFB" w:rsidRPr="00EB268D" w:rsidRDefault="00BE4FFB" w:rsidP="009637DD">
            <w:pPr>
              <w:pStyle w:val="ConsPlusNormal0"/>
              <w:jc w:val="center"/>
              <w:rPr>
                <w:sz w:val="22"/>
                <w:szCs w:val="22"/>
              </w:rPr>
            </w:pPr>
          </w:p>
        </w:tc>
        <w:tc>
          <w:tcPr>
            <w:tcW w:w="1134" w:type="dxa"/>
            <w:shd w:val="clear" w:color="auto" w:fill="auto"/>
          </w:tcPr>
          <w:p w14:paraId="356099FF" w14:textId="77777777" w:rsidR="00BE4FFB" w:rsidRPr="00EB268D" w:rsidRDefault="00BE4FFB" w:rsidP="009637DD">
            <w:pPr>
              <w:pStyle w:val="ConsPlusNormal0"/>
              <w:jc w:val="both"/>
              <w:rPr>
                <w:sz w:val="22"/>
                <w:szCs w:val="22"/>
              </w:rPr>
            </w:pPr>
            <w:r w:rsidRPr="00EB268D">
              <w:rPr>
                <w:sz w:val="22"/>
                <w:szCs w:val="22"/>
              </w:rPr>
              <w:t>12 126,58894</w:t>
            </w:r>
          </w:p>
        </w:tc>
        <w:tc>
          <w:tcPr>
            <w:tcW w:w="993" w:type="dxa"/>
            <w:shd w:val="clear" w:color="auto" w:fill="auto"/>
          </w:tcPr>
          <w:p w14:paraId="56008960" w14:textId="77777777" w:rsidR="00BE4FFB" w:rsidRPr="00EB268D" w:rsidRDefault="00BE4FFB" w:rsidP="009637DD">
            <w:pPr>
              <w:pStyle w:val="ConsPlusNormal0"/>
              <w:jc w:val="both"/>
              <w:rPr>
                <w:sz w:val="22"/>
                <w:szCs w:val="22"/>
              </w:rPr>
            </w:pPr>
            <w:r w:rsidRPr="00EB268D">
              <w:rPr>
                <w:sz w:val="22"/>
                <w:szCs w:val="22"/>
              </w:rPr>
              <w:t>2 739,92324</w:t>
            </w:r>
          </w:p>
        </w:tc>
        <w:tc>
          <w:tcPr>
            <w:tcW w:w="992" w:type="dxa"/>
            <w:shd w:val="clear" w:color="auto" w:fill="auto"/>
          </w:tcPr>
          <w:p w14:paraId="6DA31B7D" w14:textId="77777777" w:rsidR="00BE4FFB" w:rsidRPr="00EB268D" w:rsidRDefault="00BE4FFB" w:rsidP="009637DD">
            <w:pPr>
              <w:pStyle w:val="ConsPlusNormal0"/>
              <w:jc w:val="both"/>
              <w:rPr>
                <w:sz w:val="22"/>
                <w:szCs w:val="22"/>
              </w:rPr>
            </w:pPr>
            <w:r w:rsidRPr="00EB268D">
              <w:rPr>
                <w:sz w:val="22"/>
                <w:szCs w:val="22"/>
              </w:rPr>
              <w:t>836,38300</w:t>
            </w:r>
          </w:p>
        </w:tc>
        <w:tc>
          <w:tcPr>
            <w:tcW w:w="1134" w:type="dxa"/>
            <w:shd w:val="clear" w:color="auto" w:fill="auto"/>
          </w:tcPr>
          <w:p w14:paraId="25626EAB" w14:textId="77777777" w:rsidR="00BE4FFB" w:rsidRPr="00EB268D" w:rsidRDefault="00BE4FFB" w:rsidP="009637DD">
            <w:pPr>
              <w:pStyle w:val="ConsPlusNormal0"/>
              <w:jc w:val="both"/>
              <w:rPr>
                <w:sz w:val="22"/>
                <w:szCs w:val="22"/>
              </w:rPr>
            </w:pPr>
            <w:r w:rsidRPr="00EB268D">
              <w:rPr>
                <w:sz w:val="22"/>
                <w:szCs w:val="22"/>
              </w:rPr>
              <w:t>836,38300</w:t>
            </w:r>
          </w:p>
        </w:tc>
        <w:tc>
          <w:tcPr>
            <w:tcW w:w="992" w:type="dxa"/>
            <w:shd w:val="clear" w:color="auto" w:fill="auto"/>
          </w:tcPr>
          <w:p w14:paraId="4C3C4B18" w14:textId="77777777" w:rsidR="00BE4FFB" w:rsidRPr="00EB268D" w:rsidRDefault="00BE4FFB" w:rsidP="009637DD">
            <w:pPr>
              <w:pStyle w:val="ConsPlusNormal0"/>
              <w:jc w:val="both"/>
              <w:rPr>
                <w:sz w:val="22"/>
                <w:szCs w:val="22"/>
              </w:rPr>
            </w:pPr>
            <w:r w:rsidRPr="00EB268D">
              <w:rPr>
                <w:sz w:val="22"/>
                <w:szCs w:val="22"/>
              </w:rPr>
              <w:t>836,38300</w:t>
            </w:r>
          </w:p>
        </w:tc>
        <w:tc>
          <w:tcPr>
            <w:tcW w:w="992" w:type="dxa"/>
            <w:shd w:val="clear" w:color="auto" w:fill="auto"/>
          </w:tcPr>
          <w:p w14:paraId="4019C1AB" w14:textId="77777777" w:rsidR="00BE4FFB" w:rsidRPr="00EB268D" w:rsidRDefault="00BE4FFB" w:rsidP="009637DD">
            <w:pPr>
              <w:pStyle w:val="ConsPlusNormal0"/>
              <w:jc w:val="both"/>
              <w:rPr>
                <w:sz w:val="22"/>
                <w:szCs w:val="22"/>
              </w:rPr>
            </w:pPr>
            <w:r w:rsidRPr="00EB268D">
              <w:rPr>
                <w:sz w:val="22"/>
                <w:szCs w:val="22"/>
              </w:rPr>
              <w:t>836,38300</w:t>
            </w:r>
          </w:p>
        </w:tc>
      </w:tr>
      <w:tr w:rsidR="00BE4FFB" w:rsidRPr="00EB268D" w14:paraId="2D8C21B3" w14:textId="77777777" w:rsidTr="009637DD">
        <w:tc>
          <w:tcPr>
            <w:tcW w:w="2756" w:type="dxa"/>
            <w:gridSpan w:val="2"/>
            <w:shd w:val="clear" w:color="auto" w:fill="auto"/>
          </w:tcPr>
          <w:p w14:paraId="03EB77A6" w14:textId="77777777" w:rsidR="00BE4FFB" w:rsidRPr="00EB268D" w:rsidRDefault="00BE4FFB" w:rsidP="009637DD">
            <w:pPr>
              <w:pStyle w:val="ConsPlusNormal0"/>
              <w:jc w:val="both"/>
              <w:rPr>
                <w:sz w:val="22"/>
                <w:szCs w:val="22"/>
              </w:rPr>
            </w:pPr>
            <w:r w:rsidRPr="00EB268D">
              <w:rPr>
                <w:sz w:val="22"/>
                <w:szCs w:val="22"/>
              </w:rPr>
              <w:t>средства собственников</w:t>
            </w:r>
          </w:p>
        </w:tc>
        <w:tc>
          <w:tcPr>
            <w:tcW w:w="1275" w:type="dxa"/>
            <w:vMerge/>
            <w:shd w:val="clear" w:color="auto" w:fill="auto"/>
          </w:tcPr>
          <w:p w14:paraId="7B59C6FC" w14:textId="77777777" w:rsidR="00BE4FFB" w:rsidRPr="00EB268D" w:rsidRDefault="00BE4FFB" w:rsidP="009637DD">
            <w:pPr>
              <w:pStyle w:val="ConsPlusNormal0"/>
              <w:jc w:val="center"/>
              <w:rPr>
                <w:sz w:val="22"/>
                <w:szCs w:val="22"/>
              </w:rPr>
            </w:pPr>
          </w:p>
        </w:tc>
        <w:tc>
          <w:tcPr>
            <w:tcW w:w="1134" w:type="dxa"/>
            <w:shd w:val="clear" w:color="auto" w:fill="auto"/>
          </w:tcPr>
          <w:p w14:paraId="3E33ADC7"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5F9E8B6D"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6057B029"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1F0DED63"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458B64B"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0A565874"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04A2547C" w14:textId="77777777" w:rsidTr="009637DD">
        <w:tc>
          <w:tcPr>
            <w:tcW w:w="2756" w:type="dxa"/>
            <w:gridSpan w:val="2"/>
            <w:shd w:val="clear" w:color="auto" w:fill="auto"/>
          </w:tcPr>
          <w:p w14:paraId="73F59568" w14:textId="77777777" w:rsidR="00BE4FFB" w:rsidRPr="00EB268D" w:rsidRDefault="00BE4FFB" w:rsidP="009637DD">
            <w:pPr>
              <w:pStyle w:val="ConsPlusNormal0"/>
              <w:jc w:val="both"/>
              <w:rPr>
                <w:sz w:val="22"/>
                <w:szCs w:val="22"/>
              </w:rPr>
            </w:pPr>
            <w:r w:rsidRPr="00EB268D">
              <w:rPr>
                <w:sz w:val="22"/>
                <w:szCs w:val="22"/>
              </w:rPr>
              <w:t>средства граждан, поддержавших проект</w:t>
            </w:r>
          </w:p>
        </w:tc>
        <w:tc>
          <w:tcPr>
            <w:tcW w:w="1275" w:type="dxa"/>
            <w:vMerge/>
            <w:shd w:val="clear" w:color="auto" w:fill="auto"/>
          </w:tcPr>
          <w:p w14:paraId="2F71BEA1" w14:textId="77777777" w:rsidR="00BE4FFB" w:rsidRPr="00EB268D" w:rsidRDefault="00BE4FFB" w:rsidP="009637DD">
            <w:pPr>
              <w:pStyle w:val="ConsPlusNormal0"/>
              <w:jc w:val="center"/>
              <w:rPr>
                <w:sz w:val="22"/>
                <w:szCs w:val="22"/>
              </w:rPr>
            </w:pPr>
          </w:p>
        </w:tc>
        <w:tc>
          <w:tcPr>
            <w:tcW w:w="1134" w:type="dxa"/>
            <w:shd w:val="clear" w:color="auto" w:fill="auto"/>
          </w:tcPr>
          <w:p w14:paraId="39AAE61A" w14:textId="77777777" w:rsidR="00BE4FFB" w:rsidRPr="00EB268D" w:rsidRDefault="00BE4FFB" w:rsidP="009637DD">
            <w:pPr>
              <w:pStyle w:val="ConsPlusNormal0"/>
              <w:jc w:val="both"/>
              <w:rPr>
                <w:sz w:val="22"/>
                <w:szCs w:val="22"/>
              </w:rPr>
            </w:pPr>
            <w:r w:rsidRPr="00EB268D">
              <w:rPr>
                <w:sz w:val="22"/>
                <w:szCs w:val="22"/>
              </w:rPr>
              <w:t>401,86374</w:t>
            </w:r>
          </w:p>
        </w:tc>
        <w:tc>
          <w:tcPr>
            <w:tcW w:w="993" w:type="dxa"/>
            <w:shd w:val="clear" w:color="auto" w:fill="auto"/>
          </w:tcPr>
          <w:p w14:paraId="6C4A5573" w14:textId="77777777" w:rsidR="00BE4FFB" w:rsidRPr="00EB268D" w:rsidRDefault="00BE4FFB" w:rsidP="009637DD">
            <w:pPr>
              <w:pStyle w:val="ConsPlusNormal0"/>
              <w:jc w:val="both"/>
              <w:rPr>
                <w:sz w:val="22"/>
                <w:szCs w:val="22"/>
              </w:rPr>
            </w:pPr>
            <w:r w:rsidRPr="00EB268D">
              <w:rPr>
                <w:sz w:val="22"/>
                <w:szCs w:val="22"/>
              </w:rPr>
              <w:t>694,26176</w:t>
            </w:r>
          </w:p>
        </w:tc>
        <w:tc>
          <w:tcPr>
            <w:tcW w:w="992" w:type="dxa"/>
            <w:shd w:val="clear" w:color="auto" w:fill="auto"/>
          </w:tcPr>
          <w:p w14:paraId="7ABD0D17"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41AC3659"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06ADCC14"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547AC347"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28A6A8B8" w14:textId="77777777" w:rsidTr="009637DD">
        <w:tc>
          <w:tcPr>
            <w:tcW w:w="2756" w:type="dxa"/>
            <w:gridSpan w:val="2"/>
            <w:shd w:val="clear" w:color="auto" w:fill="auto"/>
          </w:tcPr>
          <w:p w14:paraId="628FDCC8" w14:textId="77777777" w:rsidR="00BE4FFB" w:rsidRPr="00EB268D" w:rsidRDefault="00BE4FFB" w:rsidP="009637DD">
            <w:pPr>
              <w:pStyle w:val="ConsPlusNormal0"/>
              <w:jc w:val="both"/>
              <w:rPr>
                <w:sz w:val="22"/>
                <w:szCs w:val="22"/>
              </w:rPr>
            </w:pPr>
            <w:r w:rsidRPr="00EB268D">
              <w:rPr>
                <w:sz w:val="22"/>
                <w:szCs w:val="22"/>
              </w:rPr>
              <w:t>инициативные платежи (без учета средств граждан, поддержавших проект)</w:t>
            </w:r>
          </w:p>
        </w:tc>
        <w:tc>
          <w:tcPr>
            <w:tcW w:w="1275" w:type="dxa"/>
            <w:vMerge/>
            <w:shd w:val="clear" w:color="auto" w:fill="auto"/>
          </w:tcPr>
          <w:p w14:paraId="4415C64A" w14:textId="77777777" w:rsidR="00BE4FFB" w:rsidRPr="00EB268D" w:rsidRDefault="00BE4FFB" w:rsidP="009637DD">
            <w:pPr>
              <w:pStyle w:val="ConsPlusNormal0"/>
              <w:jc w:val="center"/>
              <w:rPr>
                <w:sz w:val="22"/>
                <w:szCs w:val="22"/>
              </w:rPr>
            </w:pPr>
          </w:p>
        </w:tc>
        <w:tc>
          <w:tcPr>
            <w:tcW w:w="1134" w:type="dxa"/>
            <w:shd w:val="clear" w:color="auto" w:fill="auto"/>
          </w:tcPr>
          <w:p w14:paraId="1264D25D" w14:textId="77777777" w:rsidR="00BE4FFB" w:rsidRPr="00EB268D" w:rsidRDefault="00BE4FFB" w:rsidP="009637DD">
            <w:pPr>
              <w:pStyle w:val="ConsPlusNormal0"/>
              <w:jc w:val="both"/>
              <w:rPr>
                <w:sz w:val="22"/>
                <w:szCs w:val="22"/>
              </w:rPr>
            </w:pPr>
            <w:r w:rsidRPr="00EB268D">
              <w:rPr>
                <w:sz w:val="22"/>
                <w:szCs w:val="22"/>
              </w:rPr>
              <w:t>188,300</w:t>
            </w:r>
          </w:p>
        </w:tc>
        <w:tc>
          <w:tcPr>
            <w:tcW w:w="993" w:type="dxa"/>
            <w:shd w:val="clear" w:color="auto" w:fill="auto"/>
          </w:tcPr>
          <w:p w14:paraId="40E6E638" w14:textId="77777777" w:rsidR="00BE4FFB" w:rsidRPr="00EB268D" w:rsidRDefault="00BE4FFB" w:rsidP="009637DD">
            <w:pPr>
              <w:pStyle w:val="ConsPlusNormal0"/>
              <w:jc w:val="both"/>
              <w:rPr>
                <w:sz w:val="22"/>
                <w:szCs w:val="22"/>
              </w:rPr>
            </w:pPr>
            <w:r w:rsidRPr="00EB268D">
              <w:rPr>
                <w:sz w:val="22"/>
                <w:szCs w:val="22"/>
              </w:rPr>
              <w:t>321,93200</w:t>
            </w:r>
          </w:p>
        </w:tc>
        <w:tc>
          <w:tcPr>
            <w:tcW w:w="992" w:type="dxa"/>
            <w:shd w:val="clear" w:color="auto" w:fill="auto"/>
          </w:tcPr>
          <w:p w14:paraId="751AC12A"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1E716BC2"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003FC2EE"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925C295"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1123EEB6" w14:textId="77777777" w:rsidTr="009637DD">
        <w:tc>
          <w:tcPr>
            <w:tcW w:w="2756" w:type="dxa"/>
            <w:gridSpan w:val="2"/>
            <w:shd w:val="clear" w:color="auto" w:fill="auto"/>
          </w:tcPr>
          <w:p w14:paraId="1CA373DC" w14:textId="77777777" w:rsidR="00BE4FFB" w:rsidRPr="00EB268D" w:rsidRDefault="00BE4FFB" w:rsidP="009637DD">
            <w:pPr>
              <w:pStyle w:val="ConsPlusNormal0"/>
              <w:jc w:val="both"/>
              <w:rPr>
                <w:sz w:val="22"/>
                <w:szCs w:val="22"/>
              </w:rPr>
            </w:pPr>
            <w:r w:rsidRPr="00EB268D">
              <w:rPr>
                <w:sz w:val="22"/>
                <w:szCs w:val="22"/>
              </w:rPr>
              <w:t>- областной бюджет</w:t>
            </w:r>
          </w:p>
        </w:tc>
        <w:tc>
          <w:tcPr>
            <w:tcW w:w="1275" w:type="dxa"/>
            <w:vMerge/>
            <w:shd w:val="clear" w:color="auto" w:fill="auto"/>
          </w:tcPr>
          <w:p w14:paraId="45A090AB" w14:textId="77777777" w:rsidR="00BE4FFB" w:rsidRPr="00EB268D" w:rsidRDefault="00BE4FFB" w:rsidP="009637DD">
            <w:pPr>
              <w:pStyle w:val="ConsPlusNormal0"/>
              <w:jc w:val="center"/>
              <w:rPr>
                <w:sz w:val="22"/>
                <w:szCs w:val="22"/>
              </w:rPr>
            </w:pPr>
          </w:p>
        </w:tc>
        <w:tc>
          <w:tcPr>
            <w:tcW w:w="1134" w:type="dxa"/>
            <w:shd w:val="clear" w:color="auto" w:fill="auto"/>
          </w:tcPr>
          <w:p w14:paraId="3BDAD07B" w14:textId="77777777" w:rsidR="00BE4FFB" w:rsidRPr="00EB268D" w:rsidRDefault="00BE4FFB" w:rsidP="009637DD">
            <w:pPr>
              <w:pStyle w:val="ConsPlusNormal0"/>
              <w:jc w:val="both"/>
              <w:rPr>
                <w:sz w:val="22"/>
                <w:szCs w:val="22"/>
              </w:rPr>
            </w:pPr>
            <w:r w:rsidRPr="00EB268D">
              <w:rPr>
                <w:sz w:val="22"/>
                <w:szCs w:val="22"/>
              </w:rPr>
              <w:t>24 016,24613</w:t>
            </w:r>
          </w:p>
        </w:tc>
        <w:tc>
          <w:tcPr>
            <w:tcW w:w="993" w:type="dxa"/>
            <w:shd w:val="clear" w:color="auto" w:fill="auto"/>
          </w:tcPr>
          <w:p w14:paraId="547CC8C9" w14:textId="77777777" w:rsidR="00BE4FFB" w:rsidRPr="00EB268D" w:rsidRDefault="00BE4FFB" w:rsidP="009637DD">
            <w:pPr>
              <w:pStyle w:val="ConsPlusNormal0"/>
              <w:jc w:val="both"/>
              <w:rPr>
                <w:sz w:val="22"/>
                <w:szCs w:val="22"/>
              </w:rPr>
            </w:pPr>
            <w:r w:rsidRPr="00EB268D">
              <w:rPr>
                <w:sz w:val="22"/>
                <w:szCs w:val="22"/>
              </w:rPr>
              <w:t>13 174,32721</w:t>
            </w:r>
          </w:p>
        </w:tc>
        <w:tc>
          <w:tcPr>
            <w:tcW w:w="992" w:type="dxa"/>
            <w:shd w:val="clear" w:color="auto" w:fill="auto"/>
          </w:tcPr>
          <w:p w14:paraId="522FB982"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0BEC9F0D"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0F9E5BA4"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492E529B"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3A70FC93" w14:textId="77777777" w:rsidTr="009637DD">
        <w:tc>
          <w:tcPr>
            <w:tcW w:w="2756" w:type="dxa"/>
            <w:gridSpan w:val="2"/>
            <w:shd w:val="clear" w:color="auto" w:fill="auto"/>
          </w:tcPr>
          <w:p w14:paraId="2A896CE6" w14:textId="77777777" w:rsidR="00BE4FFB" w:rsidRPr="00EB268D" w:rsidRDefault="00BE4FFB" w:rsidP="009637DD">
            <w:pPr>
              <w:pStyle w:val="ConsPlusNormal0"/>
              <w:jc w:val="both"/>
              <w:rPr>
                <w:sz w:val="22"/>
                <w:szCs w:val="22"/>
              </w:rPr>
            </w:pPr>
            <w:r w:rsidRPr="00EB268D">
              <w:rPr>
                <w:sz w:val="22"/>
                <w:szCs w:val="22"/>
              </w:rPr>
              <w:t>- федеральный бюджет</w:t>
            </w:r>
          </w:p>
        </w:tc>
        <w:tc>
          <w:tcPr>
            <w:tcW w:w="1275" w:type="dxa"/>
            <w:vMerge/>
            <w:shd w:val="clear" w:color="auto" w:fill="auto"/>
          </w:tcPr>
          <w:p w14:paraId="7523708B" w14:textId="77777777" w:rsidR="00BE4FFB" w:rsidRPr="00EB268D" w:rsidRDefault="00BE4FFB" w:rsidP="009637DD">
            <w:pPr>
              <w:pStyle w:val="ConsPlusNormal0"/>
              <w:jc w:val="center"/>
              <w:rPr>
                <w:sz w:val="22"/>
                <w:szCs w:val="22"/>
              </w:rPr>
            </w:pPr>
          </w:p>
        </w:tc>
        <w:tc>
          <w:tcPr>
            <w:tcW w:w="1134" w:type="dxa"/>
            <w:shd w:val="clear" w:color="auto" w:fill="auto"/>
          </w:tcPr>
          <w:p w14:paraId="6BA17F27" w14:textId="77777777" w:rsidR="00BE4FFB" w:rsidRPr="00EB268D" w:rsidRDefault="00BE4FFB" w:rsidP="009637DD">
            <w:pPr>
              <w:pStyle w:val="ConsPlusNormal0"/>
              <w:jc w:val="both"/>
              <w:rPr>
                <w:sz w:val="22"/>
                <w:szCs w:val="22"/>
              </w:rPr>
            </w:pPr>
            <w:r w:rsidRPr="00EB268D">
              <w:rPr>
                <w:sz w:val="22"/>
                <w:szCs w:val="22"/>
              </w:rPr>
              <w:t>5 244,23988</w:t>
            </w:r>
          </w:p>
        </w:tc>
        <w:tc>
          <w:tcPr>
            <w:tcW w:w="993" w:type="dxa"/>
            <w:shd w:val="clear" w:color="auto" w:fill="auto"/>
          </w:tcPr>
          <w:p w14:paraId="2D97E258" w14:textId="77777777" w:rsidR="00BE4FFB" w:rsidRPr="00EB268D" w:rsidRDefault="00BE4FFB" w:rsidP="009637DD">
            <w:pPr>
              <w:pStyle w:val="ConsPlusNormal0"/>
              <w:jc w:val="both"/>
              <w:rPr>
                <w:sz w:val="22"/>
                <w:szCs w:val="22"/>
              </w:rPr>
            </w:pPr>
            <w:r w:rsidRPr="00EB268D">
              <w:rPr>
                <w:sz w:val="22"/>
                <w:szCs w:val="22"/>
              </w:rPr>
              <w:t>3960,00</w:t>
            </w:r>
          </w:p>
        </w:tc>
        <w:tc>
          <w:tcPr>
            <w:tcW w:w="992" w:type="dxa"/>
            <w:shd w:val="clear" w:color="auto" w:fill="auto"/>
          </w:tcPr>
          <w:p w14:paraId="36D32874"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5DC3C5DA"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A8A229F"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605F1337"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70403608" w14:textId="77777777" w:rsidTr="009637DD">
        <w:tc>
          <w:tcPr>
            <w:tcW w:w="488" w:type="dxa"/>
            <w:vMerge w:val="restart"/>
            <w:shd w:val="clear" w:color="auto" w:fill="auto"/>
          </w:tcPr>
          <w:p w14:paraId="1B9653D8" w14:textId="77777777" w:rsidR="00BE4FFB" w:rsidRPr="00EB268D" w:rsidRDefault="00BE4FFB" w:rsidP="009637DD">
            <w:pPr>
              <w:pStyle w:val="ConsPlusNormal0"/>
              <w:jc w:val="both"/>
              <w:rPr>
                <w:sz w:val="22"/>
                <w:szCs w:val="22"/>
              </w:rPr>
            </w:pPr>
            <w:r w:rsidRPr="00EB268D">
              <w:rPr>
                <w:sz w:val="22"/>
                <w:szCs w:val="22"/>
              </w:rPr>
              <w:t>1.1</w:t>
            </w:r>
          </w:p>
        </w:tc>
        <w:tc>
          <w:tcPr>
            <w:tcW w:w="2268" w:type="dxa"/>
            <w:shd w:val="clear" w:color="auto" w:fill="auto"/>
          </w:tcPr>
          <w:p w14:paraId="711B4109" w14:textId="77777777" w:rsidR="00BE4FFB" w:rsidRPr="00EB268D" w:rsidRDefault="00BE4FFB" w:rsidP="009637DD">
            <w:pPr>
              <w:autoSpaceDE w:val="0"/>
              <w:autoSpaceDN w:val="0"/>
            </w:pPr>
            <w:r w:rsidRPr="00EB268D">
              <w:t xml:space="preserve">Благоустройство дворовых территорий </w:t>
            </w:r>
          </w:p>
        </w:tc>
        <w:tc>
          <w:tcPr>
            <w:tcW w:w="1275" w:type="dxa"/>
            <w:vMerge w:val="restart"/>
            <w:shd w:val="clear" w:color="auto" w:fill="auto"/>
          </w:tcPr>
          <w:p w14:paraId="3D9ADF9F" w14:textId="77777777" w:rsidR="00BE4FFB" w:rsidRPr="00EB268D" w:rsidRDefault="00BE4FFB" w:rsidP="009637DD">
            <w:pPr>
              <w:pStyle w:val="ConsPlusNormal0"/>
              <w:jc w:val="center"/>
              <w:rPr>
                <w:sz w:val="22"/>
                <w:szCs w:val="22"/>
              </w:rPr>
            </w:pPr>
            <w:r w:rsidRPr="00EB268D">
              <w:rPr>
                <w:sz w:val="22"/>
                <w:szCs w:val="22"/>
              </w:rPr>
              <w:t>МКУ г.о. Тейково «Служба заказчика»</w:t>
            </w:r>
          </w:p>
        </w:tc>
        <w:tc>
          <w:tcPr>
            <w:tcW w:w="1134" w:type="dxa"/>
            <w:shd w:val="clear" w:color="auto" w:fill="auto"/>
          </w:tcPr>
          <w:p w14:paraId="79819938"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7BDFFDF7" w14:textId="77777777" w:rsidR="00BE4FFB" w:rsidRPr="00EB268D" w:rsidRDefault="00BE4FFB" w:rsidP="009637DD">
            <w:pPr>
              <w:pStyle w:val="ConsPlusNormal0"/>
              <w:jc w:val="both"/>
              <w:rPr>
                <w:sz w:val="22"/>
                <w:szCs w:val="22"/>
              </w:rPr>
            </w:pPr>
            <w:r w:rsidRPr="00EB268D">
              <w:rPr>
                <w:sz w:val="22"/>
                <w:szCs w:val="22"/>
              </w:rPr>
              <w:t xml:space="preserve"> 0,00</w:t>
            </w:r>
          </w:p>
        </w:tc>
        <w:tc>
          <w:tcPr>
            <w:tcW w:w="992" w:type="dxa"/>
            <w:shd w:val="clear" w:color="auto" w:fill="auto"/>
          </w:tcPr>
          <w:p w14:paraId="5B1EDA0D" w14:textId="77777777" w:rsidR="00BE4FFB" w:rsidRPr="00EB268D" w:rsidRDefault="00BE4FFB" w:rsidP="009637DD">
            <w:pPr>
              <w:pStyle w:val="ConsPlusNormal0"/>
              <w:jc w:val="both"/>
              <w:rPr>
                <w:sz w:val="22"/>
                <w:szCs w:val="22"/>
              </w:rPr>
            </w:pPr>
            <w:r w:rsidRPr="00EB268D">
              <w:rPr>
                <w:sz w:val="22"/>
                <w:szCs w:val="22"/>
              </w:rPr>
              <w:t>418,1915</w:t>
            </w:r>
          </w:p>
        </w:tc>
        <w:tc>
          <w:tcPr>
            <w:tcW w:w="1134" w:type="dxa"/>
            <w:shd w:val="clear" w:color="auto" w:fill="auto"/>
          </w:tcPr>
          <w:p w14:paraId="499FFF29" w14:textId="77777777" w:rsidR="00BE4FFB" w:rsidRPr="00EB268D" w:rsidRDefault="00BE4FFB" w:rsidP="009637DD">
            <w:pPr>
              <w:pStyle w:val="ConsPlusNormal0"/>
              <w:jc w:val="both"/>
              <w:rPr>
                <w:sz w:val="22"/>
                <w:szCs w:val="22"/>
              </w:rPr>
            </w:pPr>
            <w:r w:rsidRPr="00EB268D">
              <w:rPr>
                <w:sz w:val="22"/>
                <w:szCs w:val="22"/>
              </w:rPr>
              <w:t>418,1915</w:t>
            </w:r>
          </w:p>
        </w:tc>
        <w:tc>
          <w:tcPr>
            <w:tcW w:w="992" w:type="dxa"/>
            <w:shd w:val="clear" w:color="auto" w:fill="auto"/>
          </w:tcPr>
          <w:p w14:paraId="1A0CAAF4" w14:textId="77777777" w:rsidR="00BE4FFB" w:rsidRPr="00EB268D" w:rsidRDefault="00BE4FFB" w:rsidP="009637DD">
            <w:pPr>
              <w:pStyle w:val="ConsPlusNormal0"/>
              <w:jc w:val="both"/>
              <w:rPr>
                <w:sz w:val="22"/>
                <w:szCs w:val="22"/>
              </w:rPr>
            </w:pPr>
            <w:r w:rsidRPr="00EB268D">
              <w:rPr>
                <w:sz w:val="22"/>
                <w:szCs w:val="22"/>
              </w:rPr>
              <w:t>418,1915</w:t>
            </w:r>
          </w:p>
        </w:tc>
        <w:tc>
          <w:tcPr>
            <w:tcW w:w="992" w:type="dxa"/>
            <w:shd w:val="clear" w:color="auto" w:fill="auto"/>
          </w:tcPr>
          <w:p w14:paraId="73070B0F" w14:textId="77777777" w:rsidR="00BE4FFB" w:rsidRPr="00EB268D" w:rsidRDefault="00BE4FFB" w:rsidP="009637DD">
            <w:pPr>
              <w:pStyle w:val="ConsPlusNormal0"/>
              <w:jc w:val="both"/>
              <w:rPr>
                <w:sz w:val="22"/>
                <w:szCs w:val="22"/>
              </w:rPr>
            </w:pPr>
            <w:r w:rsidRPr="00EB268D">
              <w:rPr>
                <w:sz w:val="22"/>
                <w:szCs w:val="22"/>
              </w:rPr>
              <w:t>418,1915</w:t>
            </w:r>
          </w:p>
        </w:tc>
      </w:tr>
      <w:tr w:rsidR="00BE4FFB" w:rsidRPr="00EB268D" w14:paraId="7635BCA0" w14:textId="77777777" w:rsidTr="009637DD">
        <w:tc>
          <w:tcPr>
            <w:tcW w:w="488" w:type="dxa"/>
            <w:vMerge/>
            <w:shd w:val="clear" w:color="auto" w:fill="auto"/>
          </w:tcPr>
          <w:p w14:paraId="6A65CD36" w14:textId="77777777" w:rsidR="00BE4FFB" w:rsidRPr="00EB268D" w:rsidRDefault="00BE4FFB" w:rsidP="009637DD"/>
        </w:tc>
        <w:tc>
          <w:tcPr>
            <w:tcW w:w="2268" w:type="dxa"/>
            <w:shd w:val="clear" w:color="auto" w:fill="auto"/>
          </w:tcPr>
          <w:p w14:paraId="5E7E77A4" w14:textId="77777777" w:rsidR="00BE4FFB" w:rsidRPr="00EB268D" w:rsidRDefault="00BE4FFB" w:rsidP="009637DD">
            <w:pPr>
              <w:pStyle w:val="ConsPlusNormal0"/>
              <w:jc w:val="both"/>
              <w:rPr>
                <w:sz w:val="22"/>
                <w:szCs w:val="22"/>
              </w:rPr>
            </w:pPr>
            <w:r w:rsidRPr="00EB268D">
              <w:rPr>
                <w:sz w:val="22"/>
                <w:szCs w:val="22"/>
              </w:rPr>
              <w:t>бюджетные ассигнования:</w:t>
            </w:r>
          </w:p>
        </w:tc>
        <w:tc>
          <w:tcPr>
            <w:tcW w:w="1275" w:type="dxa"/>
            <w:vMerge/>
            <w:shd w:val="clear" w:color="auto" w:fill="auto"/>
          </w:tcPr>
          <w:p w14:paraId="34C0C56A" w14:textId="77777777" w:rsidR="00BE4FFB" w:rsidRPr="00EB268D" w:rsidRDefault="00BE4FFB" w:rsidP="009637DD">
            <w:pPr>
              <w:pStyle w:val="ConsPlusNormal0"/>
              <w:jc w:val="center"/>
              <w:rPr>
                <w:sz w:val="22"/>
                <w:szCs w:val="22"/>
              </w:rPr>
            </w:pPr>
          </w:p>
        </w:tc>
        <w:tc>
          <w:tcPr>
            <w:tcW w:w="1134" w:type="dxa"/>
            <w:shd w:val="clear" w:color="auto" w:fill="auto"/>
          </w:tcPr>
          <w:p w14:paraId="6262507E" w14:textId="77777777" w:rsidR="00BE4FFB" w:rsidRPr="00EB268D" w:rsidRDefault="00BE4FFB" w:rsidP="009637DD">
            <w:pPr>
              <w:pStyle w:val="ConsPlusNormal0"/>
              <w:jc w:val="both"/>
              <w:rPr>
                <w:sz w:val="22"/>
                <w:szCs w:val="22"/>
              </w:rPr>
            </w:pPr>
          </w:p>
        </w:tc>
        <w:tc>
          <w:tcPr>
            <w:tcW w:w="993" w:type="dxa"/>
            <w:shd w:val="clear" w:color="auto" w:fill="auto"/>
          </w:tcPr>
          <w:p w14:paraId="70B6DB92" w14:textId="77777777" w:rsidR="00BE4FFB" w:rsidRPr="00EB268D" w:rsidRDefault="00BE4FFB" w:rsidP="009637DD">
            <w:pPr>
              <w:pStyle w:val="ConsPlusNormal0"/>
              <w:jc w:val="both"/>
              <w:rPr>
                <w:sz w:val="22"/>
                <w:szCs w:val="22"/>
              </w:rPr>
            </w:pPr>
          </w:p>
        </w:tc>
        <w:tc>
          <w:tcPr>
            <w:tcW w:w="992" w:type="dxa"/>
            <w:shd w:val="clear" w:color="auto" w:fill="auto"/>
          </w:tcPr>
          <w:p w14:paraId="32125C29" w14:textId="77777777" w:rsidR="00BE4FFB" w:rsidRPr="00EB268D" w:rsidRDefault="00BE4FFB" w:rsidP="009637DD">
            <w:pPr>
              <w:pStyle w:val="ConsPlusNormal0"/>
              <w:jc w:val="both"/>
              <w:rPr>
                <w:sz w:val="22"/>
                <w:szCs w:val="22"/>
              </w:rPr>
            </w:pPr>
          </w:p>
        </w:tc>
        <w:tc>
          <w:tcPr>
            <w:tcW w:w="1134" w:type="dxa"/>
            <w:shd w:val="clear" w:color="auto" w:fill="auto"/>
          </w:tcPr>
          <w:p w14:paraId="05666EEF" w14:textId="77777777" w:rsidR="00BE4FFB" w:rsidRPr="00EB268D" w:rsidRDefault="00BE4FFB" w:rsidP="009637DD">
            <w:pPr>
              <w:pStyle w:val="ConsPlusNormal0"/>
              <w:jc w:val="both"/>
              <w:rPr>
                <w:sz w:val="22"/>
                <w:szCs w:val="22"/>
              </w:rPr>
            </w:pPr>
          </w:p>
        </w:tc>
        <w:tc>
          <w:tcPr>
            <w:tcW w:w="992" w:type="dxa"/>
            <w:shd w:val="clear" w:color="auto" w:fill="auto"/>
          </w:tcPr>
          <w:p w14:paraId="45BA78BA" w14:textId="77777777" w:rsidR="00BE4FFB" w:rsidRPr="00EB268D" w:rsidRDefault="00BE4FFB" w:rsidP="009637DD">
            <w:pPr>
              <w:pStyle w:val="ConsPlusNormal0"/>
              <w:jc w:val="both"/>
              <w:rPr>
                <w:sz w:val="22"/>
                <w:szCs w:val="22"/>
              </w:rPr>
            </w:pPr>
          </w:p>
        </w:tc>
        <w:tc>
          <w:tcPr>
            <w:tcW w:w="992" w:type="dxa"/>
            <w:shd w:val="clear" w:color="auto" w:fill="auto"/>
          </w:tcPr>
          <w:p w14:paraId="1DB6505D" w14:textId="77777777" w:rsidR="00BE4FFB" w:rsidRPr="00EB268D" w:rsidRDefault="00BE4FFB" w:rsidP="009637DD">
            <w:pPr>
              <w:pStyle w:val="ConsPlusNormal0"/>
              <w:jc w:val="both"/>
              <w:rPr>
                <w:sz w:val="22"/>
                <w:szCs w:val="22"/>
              </w:rPr>
            </w:pPr>
          </w:p>
        </w:tc>
      </w:tr>
      <w:tr w:rsidR="00BE4FFB" w:rsidRPr="00EB268D" w14:paraId="549C7FFA" w14:textId="77777777" w:rsidTr="009637DD">
        <w:tc>
          <w:tcPr>
            <w:tcW w:w="488" w:type="dxa"/>
            <w:vMerge/>
            <w:shd w:val="clear" w:color="auto" w:fill="auto"/>
          </w:tcPr>
          <w:p w14:paraId="069232DA" w14:textId="77777777" w:rsidR="00BE4FFB" w:rsidRPr="00EB268D" w:rsidRDefault="00BE4FFB" w:rsidP="009637DD"/>
        </w:tc>
        <w:tc>
          <w:tcPr>
            <w:tcW w:w="2268" w:type="dxa"/>
            <w:shd w:val="clear" w:color="auto" w:fill="auto"/>
          </w:tcPr>
          <w:p w14:paraId="31B577E3" w14:textId="77777777" w:rsidR="00BE4FFB" w:rsidRPr="00EB268D" w:rsidRDefault="00BE4FFB" w:rsidP="009637DD">
            <w:pPr>
              <w:pStyle w:val="ConsPlusNormal0"/>
              <w:jc w:val="both"/>
              <w:rPr>
                <w:sz w:val="22"/>
                <w:szCs w:val="22"/>
              </w:rPr>
            </w:pPr>
            <w:r w:rsidRPr="00EB268D">
              <w:rPr>
                <w:sz w:val="22"/>
                <w:szCs w:val="22"/>
              </w:rPr>
              <w:t>- местный бюджет</w:t>
            </w:r>
          </w:p>
        </w:tc>
        <w:tc>
          <w:tcPr>
            <w:tcW w:w="1275" w:type="dxa"/>
            <w:vMerge/>
            <w:shd w:val="clear" w:color="auto" w:fill="auto"/>
          </w:tcPr>
          <w:p w14:paraId="19C51D21" w14:textId="77777777" w:rsidR="00BE4FFB" w:rsidRPr="00EB268D" w:rsidRDefault="00BE4FFB" w:rsidP="009637DD">
            <w:pPr>
              <w:pStyle w:val="ConsPlusNormal0"/>
              <w:jc w:val="center"/>
              <w:rPr>
                <w:sz w:val="22"/>
                <w:szCs w:val="22"/>
              </w:rPr>
            </w:pPr>
          </w:p>
        </w:tc>
        <w:tc>
          <w:tcPr>
            <w:tcW w:w="1134" w:type="dxa"/>
            <w:shd w:val="clear" w:color="auto" w:fill="auto"/>
          </w:tcPr>
          <w:p w14:paraId="39FB306A"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747D1989"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E49A476" w14:textId="77777777" w:rsidR="00BE4FFB" w:rsidRPr="00EB268D" w:rsidRDefault="00BE4FFB" w:rsidP="009637DD">
            <w:pPr>
              <w:pStyle w:val="ConsPlusNormal0"/>
              <w:jc w:val="both"/>
              <w:rPr>
                <w:sz w:val="22"/>
                <w:szCs w:val="22"/>
              </w:rPr>
            </w:pPr>
            <w:r w:rsidRPr="00EB268D">
              <w:rPr>
                <w:sz w:val="22"/>
                <w:szCs w:val="22"/>
              </w:rPr>
              <w:t>418,1915</w:t>
            </w:r>
          </w:p>
        </w:tc>
        <w:tc>
          <w:tcPr>
            <w:tcW w:w="1134" w:type="dxa"/>
            <w:shd w:val="clear" w:color="auto" w:fill="auto"/>
          </w:tcPr>
          <w:p w14:paraId="6A374145" w14:textId="77777777" w:rsidR="00BE4FFB" w:rsidRPr="00EB268D" w:rsidRDefault="00BE4FFB" w:rsidP="009637DD">
            <w:pPr>
              <w:pStyle w:val="ConsPlusNormal0"/>
              <w:jc w:val="both"/>
              <w:rPr>
                <w:sz w:val="22"/>
                <w:szCs w:val="22"/>
              </w:rPr>
            </w:pPr>
            <w:r w:rsidRPr="00EB268D">
              <w:rPr>
                <w:sz w:val="22"/>
                <w:szCs w:val="22"/>
              </w:rPr>
              <w:t>418,1915</w:t>
            </w:r>
          </w:p>
        </w:tc>
        <w:tc>
          <w:tcPr>
            <w:tcW w:w="992" w:type="dxa"/>
            <w:shd w:val="clear" w:color="auto" w:fill="auto"/>
          </w:tcPr>
          <w:p w14:paraId="64CFDE63" w14:textId="77777777" w:rsidR="00BE4FFB" w:rsidRPr="00EB268D" w:rsidRDefault="00BE4FFB" w:rsidP="009637DD">
            <w:pPr>
              <w:pStyle w:val="ConsPlusNormal0"/>
              <w:jc w:val="both"/>
              <w:rPr>
                <w:sz w:val="22"/>
                <w:szCs w:val="22"/>
              </w:rPr>
            </w:pPr>
            <w:r w:rsidRPr="00EB268D">
              <w:rPr>
                <w:sz w:val="22"/>
                <w:szCs w:val="22"/>
              </w:rPr>
              <w:t>418,1915</w:t>
            </w:r>
          </w:p>
        </w:tc>
        <w:tc>
          <w:tcPr>
            <w:tcW w:w="992" w:type="dxa"/>
            <w:shd w:val="clear" w:color="auto" w:fill="auto"/>
          </w:tcPr>
          <w:p w14:paraId="15937281" w14:textId="77777777" w:rsidR="00BE4FFB" w:rsidRPr="00EB268D" w:rsidRDefault="00BE4FFB" w:rsidP="009637DD">
            <w:pPr>
              <w:pStyle w:val="ConsPlusNormal0"/>
              <w:jc w:val="both"/>
              <w:rPr>
                <w:sz w:val="22"/>
                <w:szCs w:val="22"/>
              </w:rPr>
            </w:pPr>
            <w:r w:rsidRPr="00EB268D">
              <w:rPr>
                <w:sz w:val="22"/>
                <w:szCs w:val="22"/>
              </w:rPr>
              <w:t>418,1915</w:t>
            </w:r>
          </w:p>
        </w:tc>
      </w:tr>
      <w:tr w:rsidR="00BE4FFB" w:rsidRPr="00EB268D" w14:paraId="04800CA4" w14:textId="77777777" w:rsidTr="009637DD">
        <w:tc>
          <w:tcPr>
            <w:tcW w:w="488" w:type="dxa"/>
            <w:vMerge/>
            <w:shd w:val="clear" w:color="auto" w:fill="auto"/>
          </w:tcPr>
          <w:p w14:paraId="12E66DBE" w14:textId="77777777" w:rsidR="00BE4FFB" w:rsidRPr="00EB268D" w:rsidRDefault="00BE4FFB" w:rsidP="009637DD"/>
        </w:tc>
        <w:tc>
          <w:tcPr>
            <w:tcW w:w="2268" w:type="dxa"/>
            <w:shd w:val="clear" w:color="auto" w:fill="auto"/>
          </w:tcPr>
          <w:p w14:paraId="2D0CD649" w14:textId="77777777" w:rsidR="00BE4FFB" w:rsidRPr="00EB268D" w:rsidRDefault="00BE4FFB" w:rsidP="009637DD">
            <w:pPr>
              <w:pStyle w:val="ConsPlusNormal0"/>
              <w:jc w:val="both"/>
              <w:rPr>
                <w:sz w:val="22"/>
                <w:szCs w:val="22"/>
              </w:rPr>
            </w:pPr>
            <w:r w:rsidRPr="00EB268D">
              <w:rPr>
                <w:sz w:val="22"/>
                <w:szCs w:val="22"/>
              </w:rPr>
              <w:t>- областной бюджет</w:t>
            </w:r>
          </w:p>
        </w:tc>
        <w:tc>
          <w:tcPr>
            <w:tcW w:w="1275" w:type="dxa"/>
            <w:vMerge/>
            <w:shd w:val="clear" w:color="auto" w:fill="auto"/>
          </w:tcPr>
          <w:p w14:paraId="60857434" w14:textId="77777777" w:rsidR="00BE4FFB" w:rsidRPr="00EB268D" w:rsidRDefault="00BE4FFB" w:rsidP="009637DD">
            <w:pPr>
              <w:pStyle w:val="ConsPlusNormal0"/>
              <w:jc w:val="center"/>
              <w:rPr>
                <w:sz w:val="22"/>
                <w:szCs w:val="22"/>
              </w:rPr>
            </w:pPr>
          </w:p>
        </w:tc>
        <w:tc>
          <w:tcPr>
            <w:tcW w:w="1134" w:type="dxa"/>
            <w:shd w:val="clear" w:color="auto" w:fill="auto"/>
          </w:tcPr>
          <w:p w14:paraId="7AC7C5E1"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5CFF4485"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47F47EDA"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09B3578D"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40327458"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6AA62FAE"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419A1033" w14:textId="77777777" w:rsidTr="009637DD">
        <w:tc>
          <w:tcPr>
            <w:tcW w:w="488" w:type="dxa"/>
            <w:vMerge/>
            <w:shd w:val="clear" w:color="auto" w:fill="auto"/>
          </w:tcPr>
          <w:p w14:paraId="3F71AEAB" w14:textId="77777777" w:rsidR="00BE4FFB" w:rsidRPr="00EB268D" w:rsidRDefault="00BE4FFB" w:rsidP="009637DD"/>
        </w:tc>
        <w:tc>
          <w:tcPr>
            <w:tcW w:w="2268" w:type="dxa"/>
            <w:shd w:val="clear" w:color="auto" w:fill="auto"/>
          </w:tcPr>
          <w:p w14:paraId="0746ADB7" w14:textId="77777777" w:rsidR="00BE4FFB" w:rsidRPr="00EB268D" w:rsidRDefault="00BE4FFB" w:rsidP="009637DD">
            <w:pPr>
              <w:pStyle w:val="ConsPlusNormal0"/>
              <w:jc w:val="both"/>
              <w:rPr>
                <w:sz w:val="22"/>
                <w:szCs w:val="22"/>
              </w:rPr>
            </w:pPr>
            <w:r w:rsidRPr="00EB268D">
              <w:rPr>
                <w:sz w:val="22"/>
                <w:szCs w:val="22"/>
              </w:rPr>
              <w:t>- федеральный бюджет</w:t>
            </w:r>
          </w:p>
        </w:tc>
        <w:tc>
          <w:tcPr>
            <w:tcW w:w="1275" w:type="dxa"/>
            <w:vMerge/>
            <w:shd w:val="clear" w:color="auto" w:fill="auto"/>
          </w:tcPr>
          <w:p w14:paraId="3D8305EB" w14:textId="77777777" w:rsidR="00BE4FFB" w:rsidRPr="00EB268D" w:rsidRDefault="00BE4FFB" w:rsidP="009637DD">
            <w:pPr>
              <w:pStyle w:val="ConsPlusNormal0"/>
              <w:jc w:val="center"/>
              <w:rPr>
                <w:sz w:val="22"/>
                <w:szCs w:val="22"/>
              </w:rPr>
            </w:pPr>
          </w:p>
        </w:tc>
        <w:tc>
          <w:tcPr>
            <w:tcW w:w="1134" w:type="dxa"/>
            <w:shd w:val="clear" w:color="auto" w:fill="auto"/>
          </w:tcPr>
          <w:p w14:paraId="6686EA4D"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60D77552"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44BCB377"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163DAC8E"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571192A2"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583342E4"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39006B69" w14:textId="77777777" w:rsidTr="009637DD">
        <w:tc>
          <w:tcPr>
            <w:tcW w:w="488" w:type="dxa"/>
            <w:vMerge/>
            <w:shd w:val="clear" w:color="auto" w:fill="auto"/>
          </w:tcPr>
          <w:p w14:paraId="4E6C5988" w14:textId="77777777" w:rsidR="00BE4FFB" w:rsidRPr="00EB268D" w:rsidRDefault="00BE4FFB" w:rsidP="009637DD"/>
        </w:tc>
        <w:tc>
          <w:tcPr>
            <w:tcW w:w="2268" w:type="dxa"/>
            <w:shd w:val="clear" w:color="auto" w:fill="auto"/>
          </w:tcPr>
          <w:p w14:paraId="2DB38A8D" w14:textId="77777777" w:rsidR="00BE4FFB" w:rsidRPr="00EB268D" w:rsidRDefault="00BE4FFB" w:rsidP="009637DD">
            <w:pPr>
              <w:pStyle w:val="ConsPlusNormal0"/>
              <w:jc w:val="both"/>
              <w:rPr>
                <w:sz w:val="22"/>
                <w:szCs w:val="22"/>
              </w:rPr>
            </w:pPr>
            <w:r w:rsidRPr="00EB268D">
              <w:rPr>
                <w:sz w:val="22"/>
                <w:szCs w:val="22"/>
              </w:rPr>
              <w:t>- средства собственников</w:t>
            </w:r>
          </w:p>
        </w:tc>
        <w:tc>
          <w:tcPr>
            <w:tcW w:w="1275" w:type="dxa"/>
            <w:vMerge/>
            <w:shd w:val="clear" w:color="auto" w:fill="auto"/>
          </w:tcPr>
          <w:p w14:paraId="5BD71C63" w14:textId="77777777" w:rsidR="00BE4FFB" w:rsidRPr="00EB268D" w:rsidRDefault="00BE4FFB" w:rsidP="009637DD">
            <w:pPr>
              <w:pStyle w:val="ConsPlusNormal0"/>
              <w:jc w:val="center"/>
              <w:rPr>
                <w:sz w:val="22"/>
                <w:szCs w:val="22"/>
              </w:rPr>
            </w:pPr>
          </w:p>
        </w:tc>
        <w:tc>
          <w:tcPr>
            <w:tcW w:w="1134" w:type="dxa"/>
            <w:shd w:val="clear" w:color="auto" w:fill="auto"/>
          </w:tcPr>
          <w:p w14:paraId="6668E1A5"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60A5756B"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46967B16"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15FCE671"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22142A9"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1071D6A"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2774ECB3" w14:textId="77777777" w:rsidTr="009637DD">
        <w:tc>
          <w:tcPr>
            <w:tcW w:w="488" w:type="dxa"/>
            <w:vMerge w:val="restart"/>
            <w:shd w:val="clear" w:color="auto" w:fill="auto"/>
          </w:tcPr>
          <w:p w14:paraId="60257761" w14:textId="77777777" w:rsidR="00BE4FFB" w:rsidRPr="00EB268D" w:rsidRDefault="00BE4FFB" w:rsidP="009637DD">
            <w:r w:rsidRPr="00EB268D">
              <w:lastRenderedPageBreak/>
              <w:t>1.1.1</w:t>
            </w:r>
          </w:p>
        </w:tc>
        <w:tc>
          <w:tcPr>
            <w:tcW w:w="2268" w:type="dxa"/>
            <w:shd w:val="clear" w:color="auto" w:fill="auto"/>
          </w:tcPr>
          <w:p w14:paraId="1861B515" w14:textId="77777777" w:rsidR="00BE4FFB" w:rsidRPr="00EB268D" w:rsidRDefault="00BE4FFB" w:rsidP="009637DD">
            <w:pPr>
              <w:pStyle w:val="ConsPlusNormal0"/>
              <w:jc w:val="both"/>
              <w:rPr>
                <w:sz w:val="22"/>
                <w:szCs w:val="22"/>
              </w:rPr>
            </w:pPr>
            <w:r w:rsidRPr="00EB268D">
              <w:rPr>
                <w:sz w:val="22"/>
                <w:szCs w:val="22"/>
              </w:rPr>
              <w:t>Выполнение работ по благоустройству дворовых территорий</w:t>
            </w:r>
          </w:p>
        </w:tc>
        <w:tc>
          <w:tcPr>
            <w:tcW w:w="1275" w:type="dxa"/>
            <w:vMerge/>
            <w:shd w:val="clear" w:color="auto" w:fill="auto"/>
          </w:tcPr>
          <w:p w14:paraId="776CAF3B" w14:textId="77777777" w:rsidR="00BE4FFB" w:rsidRPr="00EB268D" w:rsidRDefault="00BE4FFB" w:rsidP="009637DD">
            <w:pPr>
              <w:pStyle w:val="ConsPlusNormal0"/>
              <w:jc w:val="center"/>
              <w:rPr>
                <w:sz w:val="22"/>
                <w:szCs w:val="22"/>
              </w:rPr>
            </w:pPr>
          </w:p>
        </w:tc>
        <w:tc>
          <w:tcPr>
            <w:tcW w:w="1134" w:type="dxa"/>
            <w:shd w:val="clear" w:color="auto" w:fill="auto"/>
          </w:tcPr>
          <w:p w14:paraId="1F8B6B03"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4295203D"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6E02AF4E" w14:textId="77777777" w:rsidR="00BE4FFB" w:rsidRPr="00EB268D" w:rsidRDefault="00BE4FFB" w:rsidP="009637DD">
            <w:pPr>
              <w:pStyle w:val="ConsPlusNormal0"/>
              <w:jc w:val="both"/>
              <w:rPr>
                <w:sz w:val="22"/>
                <w:szCs w:val="22"/>
              </w:rPr>
            </w:pPr>
            <w:r w:rsidRPr="00EB268D">
              <w:rPr>
                <w:sz w:val="22"/>
                <w:szCs w:val="22"/>
              </w:rPr>
              <w:t>287,84</w:t>
            </w:r>
          </w:p>
        </w:tc>
        <w:tc>
          <w:tcPr>
            <w:tcW w:w="1134" w:type="dxa"/>
            <w:shd w:val="clear" w:color="auto" w:fill="auto"/>
          </w:tcPr>
          <w:p w14:paraId="780C39CB" w14:textId="77777777" w:rsidR="00BE4FFB" w:rsidRPr="00EB268D" w:rsidRDefault="00BE4FFB" w:rsidP="009637DD">
            <w:pPr>
              <w:pStyle w:val="ConsPlusNormal0"/>
              <w:jc w:val="both"/>
              <w:rPr>
                <w:sz w:val="22"/>
                <w:szCs w:val="22"/>
              </w:rPr>
            </w:pPr>
            <w:r w:rsidRPr="00EB268D">
              <w:rPr>
                <w:sz w:val="22"/>
                <w:szCs w:val="22"/>
              </w:rPr>
              <w:t>287,84</w:t>
            </w:r>
          </w:p>
        </w:tc>
        <w:tc>
          <w:tcPr>
            <w:tcW w:w="992" w:type="dxa"/>
            <w:shd w:val="clear" w:color="auto" w:fill="auto"/>
          </w:tcPr>
          <w:p w14:paraId="081227B2" w14:textId="77777777" w:rsidR="00BE4FFB" w:rsidRPr="00EB268D" w:rsidRDefault="00BE4FFB" w:rsidP="009637DD">
            <w:pPr>
              <w:pStyle w:val="ConsPlusNormal0"/>
              <w:jc w:val="both"/>
              <w:rPr>
                <w:sz w:val="22"/>
                <w:szCs w:val="22"/>
              </w:rPr>
            </w:pPr>
            <w:r w:rsidRPr="00EB268D">
              <w:rPr>
                <w:sz w:val="22"/>
                <w:szCs w:val="22"/>
              </w:rPr>
              <w:t>287,84</w:t>
            </w:r>
          </w:p>
        </w:tc>
        <w:tc>
          <w:tcPr>
            <w:tcW w:w="992" w:type="dxa"/>
            <w:shd w:val="clear" w:color="auto" w:fill="auto"/>
          </w:tcPr>
          <w:p w14:paraId="3B899063" w14:textId="77777777" w:rsidR="00BE4FFB" w:rsidRPr="00EB268D" w:rsidRDefault="00BE4FFB" w:rsidP="009637DD">
            <w:pPr>
              <w:pStyle w:val="ConsPlusNormal0"/>
              <w:jc w:val="both"/>
              <w:rPr>
                <w:sz w:val="22"/>
                <w:szCs w:val="22"/>
              </w:rPr>
            </w:pPr>
            <w:r w:rsidRPr="00EB268D">
              <w:rPr>
                <w:sz w:val="22"/>
                <w:szCs w:val="22"/>
              </w:rPr>
              <w:t>287,84</w:t>
            </w:r>
          </w:p>
        </w:tc>
      </w:tr>
      <w:tr w:rsidR="00BE4FFB" w:rsidRPr="00EB268D" w14:paraId="2BD73EB2" w14:textId="77777777" w:rsidTr="009637DD">
        <w:tc>
          <w:tcPr>
            <w:tcW w:w="488" w:type="dxa"/>
            <w:vMerge/>
            <w:shd w:val="clear" w:color="auto" w:fill="auto"/>
          </w:tcPr>
          <w:p w14:paraId="4BA9547C" w14:textId="77777777" w:rsidR="00BE4FFB" w:rsidRPr="00EB268D" w:rsidRDefault="00BE4FFB" w:rsidP="009637DD"/>
        </w:tc>
        <w:tc>
          <w:tcPr>
            <w:tcW w:w="2268" w:type="dxa"/>
            <w:shd w:val="clear" w:color="auto" w:fill="auto"/>
          </w:tcPr>
          <w:p w14:paraId="3A1B017F" w14:textId="77777777" w:rsidR="00BE4FFB" w:rsidRPr="00EB268D" w:rsidRDefault="00BE4FFB" w:rsidP="009637DD">
            <w:pPr>
              <w:pStyle w:val="ConsPlusNormal0"/>
              <w:jc w:val="both"/>
              <w:rPr>
                <w:sz w:val="22"/>
                <w:szCs w:val="22"/>
              </w:rPr>
            </w:pPr>
            <w:r w:rsidRPr="00EB268D">
              <w:rPr>
                <w:sz w:val="22"/>
                <w:szCs w:val="22"/>
              </w:rPr>
              <w:t>бюджетные ассигнования:</w:t>
            </w:r>
          </w:p>
        </w:tc>
        <w:tc>
          <w:tcPr>
            <w:tcW w:w="1275" w:type="dxa"/>
            <w:vMerge/>
            <w:shd w:val="clear" w:color="auto" w:fill="auto"/>
          </w:tcPr>
          <w:p w14:paraId="391546EB" w14:textId="77777777" w:rsidR="00BE4FFB" w:rsidRPr="00EB268D" w:rsidRDefault="00BE4FFB" w:rsidP="009637DD">
            <w:pPr>
              <w:pStyle w:val="ConsPlusNormal0"/>
              <w:jc w:val="center"/>
              <w:rPr>
                <w:sz w:val="22"/>
                <w:szCs w:val="22"/>
              </w:rPr>
            </w:pPr>
          </w:p>
        </w:tc>
        <w:tc>
          <w:tcPr>
            <w:tcW w:w="1134" w:type="dxa"/>
            <w:shd w:val="clear" w:color="auto" w:fill="auto"/>
          </w:tcPr>
          <w:p w14:paraId="004E80CA" w14:textId="77777777" w:rsidR="00BE4FFB" w:rsidRPr="00EB268D" w:rsidRDefault="00BE4FFB" w:rsidP="009637DD">
            <w:pPr>
              <w:pStyle w:val="ConsPlusNormal0"/>
              <w:jc w:val="both"/>
              <w:rPr>
                <w:sz w:val="22"/>
                <w:szCs w:val="22"/>
              </w:rPr>
            </w:pPr>
          </w:p>
        </w:tc>
        <w:tc>
          <w:tcPr>
            <w:tcW w:w="993" w:type="dxa"/>
            <w:shd w:val="clear" w:color="auto" w:fill="auto"/>
          </w:tcPr>
          <w:p w14:paraId="5EAF6992" w14:textId="77777777" w:rsidR="00BE4FFB" w:rsidRPr="00EB268D" w:rsidRDefault="00BE4FFB" w:rsidP="009637DD">
            <w:pPr>
              <w:pStyle w:val="ConsPlusNormal0"/>
              <w:jc w:val="both"/>
              <w:rPr>
                <w:sz w:val="22"/>
                <w:szCs w:val="22"/>
              </w:rPr>
            </w:pPr>
          </w:p>
        </w:tc>
        <w:tc>
          <w:tcPr>
            <w:tcW w:w="992" w:type="dxa"/>
            <w:shd w:val="clear" w:color="auto" w:fill="auto"/>
          </w:tcPr>
          <w:p w14:paraId="0A71FBFB" w14:textId="77777777" w:rsidR="00BE4FFB" w:rsidRPr="00EB268D" w:rsidRDefault="00BE4FFB" w:rsidP="009637DD">
            <w:pPr>
              <w:pStyle w:val="ConsPlusNormal0"/>
              <w:jc w:val="both"/>
              <w:rPr>
                <w:sz w:val="22"/>
                <w:szCs w:val="22"/>
              </w:rPr>
            </w:pPr>
          </w:p>
        </w:tc>
        <w:tc>
          <w:tcPr>
            <w:tcW w:w="1134" w:type="dxa"/>
            <w:shd w:val="clear" w:color="auto" w:fill="auto"/>
          </w:tcPr>
          <w:p w14:paraId="51DC8A4C" w14:textId="77777777" w:rsidR="00BE4FFB" w:rsidRPr="00EB268D" w:rsidRDefault="00BE4FFB" w:rsidP="009637DD">
            <w:pPr>
              <w:pStyle w:val="ConsPlusNormal0"/>
              <w:jc w:val="both"/>
              <w:rPr>
                <w:sz w:val="22"/>
                <w:szCs w:val="22"/>
              </w:rPr>
            </w:pPr>
          </w:p>
        </w:tc>
        <w:tc>
          <w:tcPr>
            <w:tcW w:w="992" w:type="dxa"/>
            <w:shd w:val="clear" w:color="auto" w:fill="auto"/>
          </w:tcPr>
          <w:p w14:paraId="14B275B4" w14:textId="77777777" w:rsidR="00BE4FFB" w:rsidRPr="00EB268D" w:rsidRDefault="00BE4FFB" w:rsidP="009637DD">
            <w:pPr>
              <w:pStyle w:val="ConsPlusNormal0"/>
              <w:jc w:val="both"/>
              <w:rPr>
                <w:sz w:val="22"/>
                <w:szCs w:val="22"/>
              </w:rPr>
            </w:pPr>
          </w:p>
        </w:tc>
        <w:tc>
          <w:tcPr>
            <w:tcW w:w="992" w:type="dxa"/>
            <w:shd w:val="clear" w:color="auto" w:fill="auto"/>
          </w:tcPr>
          <w:p w14:paraId="1D5A4A0B" w14:textId="77777777" w:rsidR="00BE4FFB" w:rsidRPr="00EB268D" w:rsidRDefault="00BE4FFB" w:rsidP="009637DD">
            <w:pPr>
              <w:pStyle w:val="ConsPlusNormal0"/>
              <w:jc w:val="both"/>
              <w:rPr>
                <w:sz w:val="22"/>
                <w:szCs w:val="22"/>
              </w:rPr>
            </w:pPr>
          </w:p>
        </w:tc>
      </w:tr>
      <w:tr w:rsidR="00BE4FFB" w:rsidRPr="00EB268D" w14:paraId="04EB3DE3" w14:textId="77777777" w:rsidTr="009637DD">
        <w:tc>
          <w:tcPr>
            <w:tcW w:w="488" w:type="dxa"/>
            <w:vMerge/>
            <w:shd w:val="clear" w:color="auto" w:fill="auto"/>
          </w:tcPr>
          <w:p w14:paraId="7B8CFD11" w14:textId="77777777" w:rsidR="00BE4FFB" w:rsidRPr="00EB268D" w:rsidRDefault="00BE4FFB" w:rsidP="009637DD"/>
        </w:tc>
        <w:tc>
          <w:tcPr>
            <w:tcW w:w="2268" w:type="dxa"/>
            <w:shd w:val="clear" w:color="auto" w:fill="auto"/>
          </w:tcPr>
          <w:p w14:paraId="6AD55D2D" w14:textId="77777777" w:rsidR="00BE4FFB" w:rsidRPr="00EB268D" w:rsidRDefault="00BE4FFB" w:rsidP="009637DD">
            <w:pPr>
              <w:pStyle w:val="ConsPlusNormal0"/>
              <w:jc w:val="both"/>
              <w:rPr>
                <w:sz w:val="22"/>
                <w:szCs w:val="22"/>
              </w:rPr>
            </w:pPr>
            <w:r w:rsidRPr="00EB268D">
              <w:rPr>
                <w:sz w:val="22"/>
                <w:szCs w:val="22"/>
              </w:rPr>
              <w:t>- местный бюджет</w:t>
            </w:r>
          </w:p>
        </w:tc>
        <w:tc>
          <w:tcPr>
            <w:tcW w:w="1275" w:type="dxa"/>
            <w:vMerge/>
            <w:shd w:val="clear" w:color="auto" w:fill="auto"/>
          </w:tcPr>
          <w:p w14:paraId="166465AF" w14:textId="77777777" w:rsidR="00BE4FFB" w:rsidRPr="00EB268D" w:rsidRDefault="00BE4FFB" w:rsidP="009637DD">
            <w:pPr>
              <w:pStyle w:val="ConsPlusNormal0"/>
              <w:jc w:val="center"/>
              <w:rPr>
                <w:sz w:val="22"/>
                <w:szCs w:val="22"/>
              </w:rPr>
            </w:pPr>
          </w:p>
        </w:tc>
        <w:tc>
          <w:tcPr>
            <w:tcW w:w="1134" w:type="dxa"/>
            <w:shd w:val="clear" w:color="auto" w:fill="auto"/>
          </w:tcPr>
          <w:p w14:paraId="249DB86D"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51B8FCDF"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40C9D798" w14:textId="77777777" w:rsidR="00BE4FFB" w:rsidRPr="00EB268D" w:rsidRDefault="00BE4FFB" w:rsidP="009637DD">
            <w:pPr>
              <w:pStyle w:val="ConsPlusNormal0"/>
              <w:jc w:val="both"/>
              <w:rPr>
                <w:sz w:val="22"/>
                <w:szCs w:val="22"/>
              </w:rPr>
            </w:pPr>
            <w:r w:rsidRPr="00EB268D">
              <w:rPr>
                <w:sz w:val="22"/>
                <w:szCs w:val="22"/>
              </w:rPr>
              <w:t>287,84</w:t>
            </w:r>
          </w:p>
        </w:tc>
        <w:tc>
          <w:tcPr>
            <w:tcW w:w="1134" w:type="dxa"/>
            <w:shd w:val="clear" w:color="auto" w:fill="auto"/>
          </w:tcPr>
          <w:p w14:paraId="1A60C13B" w14:textId="77777777" w:rsidR="00BE4FFB" w:rsidRPr="00EB268D" w:rsidRDefault="00BE4FFB" w:rsidP="009637DD">
            <w:pPr>
              <w:pStyle w:val="ConsPlusNormal0"/>
              <w:jc w:val="both"/>
              <w:rPr>
                <w:sz w:val="22"/>
                <w:szCs w:val="22"/>
              </w:rPr>
            </w:pPr>
            <w:r w:rsidRPr="00EB268D">
              <w:rPr>
                <w:sz w:val="22"/>
                <w:szCs w:val="22"/>
              </w:rPr>
              <w:t>287,84</w:t>
            </w:r>
          </w:p>
        </w:tc>
        <w:tc>
          <w:tcPr>
            <w:tcW w:w="992" w:type="dxa"/>
            <w:shd w:val="clear" w:color="auto" w:fill="auto"/>
          </w:tcPr>
          <w:p w14:paraId="0CE1B433" w14:textId="77777777" w:rsidR="00BE4FFB" w:rsidRPr="00EB268D" w:rsidRDefault="00BE4FFB" w:rsidP="009637DD">
            <w:pPr>
              <w:pStyle w:val="ConsPlusNormal0"/>
              <w:jc w:val="both"/>
              <w:rPr>
                <w:sz w:val="22"/>
                <w:szCs w:val="22"/>
              </w:rPr>
            </w:pPr>
            <w:r w:rsidRPr="00EB268D">
              <w:rPr>
                <w:sz w:val="22"/>
                <w:szCs w:val="22"/>
              </w:rPr>
              <w:t>287,84</w:t>
            </w:r>
          </w:p>
        </w:tc>
        <w:tc>
          <w:tcPr>
            <w:tcW w:w="992" w:type="dxa"/>
            <w:shd w:val="clear" w:color="auto" w:fill="auto"/>
          </w:tcPr>
          <w:p w14:paraId="49CAD21B" w14:textId="77777777" w:rsidR="00BE4FFB" w:rsidRPr="00EB268D" w:rsidRDefault="00BE4FFB" w:rsidP="009637DD">
            <w:pPr>
              <w:pStyle w:val="ConsPlusNormal0"/>
              <w:jc w:val="both"/>
              <w:rPr>
                <w:sz w:val="22"/>
                <w:szCs w:val="22"/>
              </w:rPr>
            </w:pPr>
            <w:r w:rsidRPr="00EB268D">
              <w:rPr>
                <w:sz w:val="22"/>
                <w:szCs w:val="22"/>
              </w:rPr>
              <w:t>287,84</w:t>
            </w:r>
          </w:p>
        </w:tc>
      </w:tr>
      <w:tr w:rsidR="00BE4FFB" w:rsidRPr="00EB268D" w14:paraId="222CD745" w14:textId="77777777" w:rsidTr="009637DD">
        <w:tc>
          <w:tcPr>
            <w:tcW w:w="488" w:type="dxa"/>
            <w:vMerge/>
            <w:shd w:val="clear" w:color="auto" w:fill="auto"/>
          </w:tcPr>
          <w:p w14:paraId="4FB1EC67" w14:textId="77777777" w:rsidR="00BE4FFB" w:rsidRPr="00EB268D" w:rsidRDefault="00BE4FFB" w:rsidP="009637DD"/>
        </w:tc>
        <w:tc>
          <w:tcPr>
            <w:tcW w:w="2268" w:type="dxa"/>
            <w:shd w:val="clear" w:color="auto" w:fill="auto"/>
          </w:tcPr>
          <w:p w14:paraId="77C71B6F" w14:textId="77777777" w:rsidR="00BE4FFB" w:rsidRPr="00EB268D" w:rsidRDefault="00BE4FFB" w:rsidP="009637DD">
            <w:pPr>
              <w:pStyle w:val="ConsPlusNormal0"/>
              <w:jc w:val="both"/>
              <w:rPr>
                <w:sz w:val="22"/>
                <w:szCs w:val="22"/>
              </w:rPr>
            </w:pPr>
            <w:r w:rsidRPr="00EB268D">
              <w:rPr>
                <w:sz w:val="22"/>
                <w:szCs w:val="22"/>
              </w:rPr>
              <w:t>- областной бюджет</w:t>
            </w:r>
          </w:p>
        </w:tc>
        <w:tc>
          <w:tcPr>
            <w:tcW w:w="1275" w:type="dxa"/>
            <w:vMerge/>
            <w:shd w:val="clear" w:color="auto" w:fill="auto"/>
          </w:tcPr>
          <w:p w14:paraId="2C74605F" w14:textId="77777777" w:rsidR="00BE4FFB" w:rsidRPr="00EB268D" w:rsidRDefault="00BE4FFB" w:rsidP="009637DD">
            <w:pPr>
              <w:pStyle w:val="ConsPlusNormal0"/>
              <w:jc w:val="center"/>
              <w:rPr>
                <w:sz w:val="22"/>
                <w:szCs w:val="22"/>
              </w:rPr>
            </w:pPr>
          </w:p>
        </w:tc>
        <w:tc>
          <w:tcPr>
            <w:tcW w:w="1134" w:type="dxa"/>
            <w:shd w:val="clear" w:color="auto" w:fill="auto"/>
          </w:tcPr>
          <w:p w14:paraId="07A1D77C"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66D461A6"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CB30095"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7A2A47D1"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43120826"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5CF70F3"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7C63153D" w14:textId="77777777" w:rsidTr="009637DD">
        <w:tc>
          <w:tcPr>
            <w:tcW w:w="488" w:type="dxa"/>
            <w:vMerge/>
            <w:shd w:val="clear" w:color="auto" w:fill="auto"/>
          </w:tcPr>
          <w:p w14:paraId="2D4B465D" w14:textId="77777777" w:rsidR="00BE4FFB" w:rsidRPr="00EB268D" w:rsidRDefault="00BE4FFB" w:rsidP="009637DD"/>
        </w:tc>
        <w:tc>
          <w:tcPr>
            <w:tcW w:w="2268" w:type="dxa"/>
            <w:shd w:val="clear" w:color="auto" w:fill="auto"/>
          </w:tcPr>
          <w:p w14:paraId="3BD71E86" w14:textId="77777777" w:rsidR="00BE4FFB" w:rsidRPr="00EB268D" w:rsidRDefault="00BE4FFB" w:rsidP="009637DD">
            <w:pPr>
              <w:pStyle w:val="ConsPlusNormal0"/>
              <w:jc w:val="both"/>
              <w:rPr>
                <w:sz w:val="22"/>
                <w:szCs w:val="22"/>
              </w:rPr>
            </w:pPr>
            <w:r w:rsidRPr="00EB268D">
              <w:rPr>
                <w:sz w:val="22"/>
                <w:szCs w:val="22"/>
              </w:rPr>
              <w:t>- федеральный бюджет</w:t>
            </w:r>
          </w:p>
        </w:tc>
        <w:tc>
          <w:tcPr>
            <w:tcW w:w="1275" w:type="dxa"/>
            <w:vMerge/>
            <w:shd w:val="clear" w:color="auto" w:fill="auto"/>
          </w:tcPr>
          <w:p w14:paraId="46BAD21F" w14:textId="77777777" w:rsidR="00BE4FFB" w:rsidRPr="00EB268D" w:rsidRDefault="00BE4FFB" w:rsidP="009637DD">
            <w:pPr>
              <w:pStyle w:val="ConsPlusNormal0"/>
              <w:jc w:val="center"/>
              <w:rPr>
                <w:sz w:val="22"/>
                <w:szCs w:val="22"/>
              </w:rPr>
            </w:pPr>
          </w:p>
        </w:tc>
        <w:tc>
          <w:tcPr>
            <w:tcW w:w="1134" w:type="dxa"/>
            <w:shd w:val="clear" w:color="auto" w:fill="auto"/>
          </w:tcPr>
          <w:p w14:paraId="081BC821"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2CD95DCD"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9F043B6"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0162667A"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7020321"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633ED44A"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20FA480A" w14:textId="77777777" w:rsidTr="009637DD">
        <w:tc>
          <w:tcPr>
            <w:tcW w:w="488" w:type="dxa"/>
            <w:vMerge w:val="restart"/>
            <w:shd w:val="clear" w:color="auto" w:fill="auto"/>
          </w:tcPr>
          <w:p w14:paraId="0032B6C1" w14:textId="77777777" w:rsidR="00BE4FFB" w:rsidRPr="00EB268D" w:rsidRDefault="00BE4FFB" w:rsidP="009637DD">
            <w:r w:rsidRPr="00EB268D">
              <w:t>1.1.2</w:t>
            </w:r>
          </w:p>
        </w:tc>
        <w:tc>
          <w:tcPr>
            <w:tcW w:w="2268" w:type="dxa"/>
            <w:shd w:val="clear" w:color="auto" w:fill="auto"/>
          </w:tcPr>
          <w:p w14:paraId="3499CBAD" w14:textId="77777777" w:rsidR="00BE4FFB" w:rsidRPr="00EB268D" w:rsidRDefault="00BE4FFB" w:rsidP="009637DD">
            <w:pPr>
              <w:pStyle w:val="ConsPlusNormal0"/>
              <w:jc w:val="both"/>
              <w:rPr>
                <w:sz w:val="22"/>
                <w:szCs w:val="22"/>
              </w:rPr>
            </w:pPr>
            <w:r w:rsidRPr="00EB268D">
              <w:rPr>
                <w:sz w:val="22"/>
                <w:szCs w:val="22"/>
              </w:rPr>
              <w:t>Проектно-сметные работы и экспертиза смет</w:t>
            </w:r>
          </w:p>
        </w:tc>
        <w:tc>
          <w:tcPr>
            <w:tcW w:w="1275" w:type="dxa"/>
            <w:vMerge/>
            <w:shd w:val="clear" w:color="auto" w:fill="auto"/>
          </w:tcPr>
          <w:p w14:paraId="0B278338" w14:textId="77777777" w:rsidR="00BE4FFB" w:rsidRPr="00EB268D" w:rsidRDefault="00BE4FFB" w:rsidP="009637DD">
            <w:pPr>
              <w:pStyle w:val="ConsPlusNormal0"/>
              <w:jc w:val="center"/>
              <w:rPr>
                <w:sz w:val="22"/>
                <w:szCs w:val="22"/>
              </w:rPr>
            </w:pPr>
          </w:p>
        </w:tc>
        <w:tc>
          <w:tcPr>
            <w:tcW w:w="1134" w:type="dxa"/>
            <w:shd w:val="clear" w:color="auto" w:fill="auto"/>
          </w:tcPr>
          <w:p w14:paraId="05E1B544"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3EF3B4D7"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66D6C5B" w14:textId="77777777" w:rsidR="00BE4FFB" w:rsidRPr="00EB268D" w:rsidRDefault="00BE4FFB" w:rsidP="009637DD">
            <w:pPr>
              <w:pStyle w:val="ConsPlusNormal0"/>
              <w:jc w:val="both"/>
              <w:rPr>
                <w:sz w:val="22"/>
                <w:szCs w:val="22"/>
              </w:rPr>
            </w:pPr>
            <w:r w:rsidRPr="00EB268D">
              <w:rPr>
                <w:sz w:val="22"/>
                <w:szCs w:val="22"/>
              </w:rPr>
              <w:t>130,3515</w:t>
            </w:r>
          </w:p>
        </w:tc>
        <w:tc>
          <w:tcPr>
            <w:tcW w:w="1134" w:type="dxa"/>
            <w:shd w:val="clear" w:color="auto" w:fill="auto"/>
          </w:tcPr>
          <w:p w14:paraId="4EE2A724" w14:textId="77777777" w:rsidR="00BE4FFB" w:rsidRPr="00EB268D" w:rsidRDefault="00BE4FFB" w:rsidP="009637DD">
            <w:pPr>
              <w:pStyle w:val="ConsPlusNormal0"/>
              <w:jc w:val="both"/>
              <w:rPr>
                <w:sz w:val="22"/>
                <w:szCs w:val="22"/>
              </w:rPr>
            </w:pPr>
            <w:r w:rsidRPr="00EB268D">
              <w:rPr>
                <w:sz w:val="22"/>
                <w:szCs w:val="22"/>
              </w:rPr>
              <w:t>130,3515</w:t>
            </w:r>
          </w:p>
        </w:tc>
        <w:tc>
          <w:tcPr>
            <w:tcW w:w="992" w:type="dxa"/>
            <w:shd w:val="clear" w:color="auto" w:fill="auto"/>
          </w:tcPr>
          <w:p w14:paraId="6832DFE0" w14:textId="77777777" w:rsidR="00BE4FFB" w:rsidRPr="00EB268D" w:rsidRDefault="00BE4FFB" w:rsidP="009637DD">
            <w:pPr>
              <w:pStyle w:val="ConsPlusNormal0"/>
              <w:jc w:val="both"/>
              <w:rPr>
                <w:sz w:val="22"/>
                <w:szCs w:val="22"/>
              </w:rPr>
            </w:pPr>
            <w:r w:rsidRPr="00EB268D">
              <w:rPr>
                <w:sz w:val="22"/>
                <w:szCs w:val="22"/>
              </w:rPr>
              <w:t>130,3515</w:t>
            </w:r>
          </w:p>
        </w:tc>
        <w:tc>
          <w:tcPr>
            <w:tcW w:w="992" w:type="dxa"/>
            <w:shd w:val="clear" w:color="auto" w:fill="auto"/>
          </w:tcPr>
          <w:p w14:paraId="02C37F60" w14:textId="77777777" w:rsidR="00BE4FFB" w:rsidRPr="00EB268D" w:rsidRDefault="00BE4FFB" w:rsidP="009637DD">
            <w:pPr>
              <w:pStyle w:val="ConsPlusNormal0"/>
              <w:jc w:val="both"/>
              <w:rPr>
                <w:sz w:val="22"/>
                <w:szCs w:val="22"/>
              </w:rPr>
            </w:pPr>
            <w:r w:rsidRPr="00EB268D">
              <w:rPr>
                <w:sz w:val="22"/>
                <w:szCs w:val="22"/>
              </w:rPr>
              <w:t>130,3515</w:t>
            </w:r>
          </w:p>
        </w:tc>
      </w:tr>
      <w:tr w:rsidR="00BE4FFB" w:rsidRPr="00EB268D" w14:paraId="4957FB06" w14:textId="77777777" w:rsidTr="009637DD">
        <w:tc>
          <w:tcPr>
            <w:tcW w:w="488" w:type="dxa"/>
            <w:vMerge/>
            <w:shd w:val="clear" w:color="auto" w:fill="auto"/>
          </w:tcPr>
          <w:p w14:paraId="3CAA6A06" w14:textId="77777777" w:rsidR="00BE4FFB" w:rsidRPr="00EB268D" w:rsidRDefault="00BE4FFB" w:rsidP="009637DD"/>
        </w:tc>
        <w:tc>
          <w:tcPr>
            <w:tcW w:w="2268" w:type="dxa"/>
            <w:shd w:val="clear" w:color="auto" w:fill="auto"/>
          </w:tcPr>
          <w:p w14:paraId="70B2301C" w14:textId="77777777" w:rsidR="00BE4FFB" w:rsidRPr="00EB268D" w:rsidRDefault="00BE4FFB" w:rsidP="009637DD">
            <w:pPr>
              <w:pStyle w:val="ConsPlusNormal0"/>
              <w:jc w:val="both"/>
              <w:rPr>
                <w:sz w:val="22"/>
                <w:szCs w:val="22"/>
              </w:rPr>
            </w:pPr>
            <w:r w:rsidRPr="00EB268D">
              <w:rPr>
                <w:sz w:val="22"/>
                <w:szCs w:val="22"/>
              </w:rPr>
              <w:t>бюджетные ассигнования:</w:t>
            </w:r>
          </w:p>
        </w:tc>
        <w:tc>
          <w:tcPr>
            <w:tcW w:w="1275" w:type="dxa"/>
            <w:vMerge/>
            <w:shd w:val="clear" w:color="auto" w:fill="auto"/>
          </w:tcPr>
          <w:p w14:paraId="7EEC8A65" w14:textId="77777777" w:rsidR="00BE4FFB" w:rsidRPr="00EB268D" w:rsidRDefault="00BE4FFB" w:rsidP="009637DD">
            <w:pPr>
              <w:pStyle w:val="ConsPlusNormal0"/>
              <w:jc w:val="center"/>
              <w:rPr>
                <w:sz w:val="22"/>
                <w:szCs w:val="22"/>
              </w:rPr>
            </w:pPr>
          </w:p>
        </w:tc>
        <w:tc>
          <w:tcPr>
            <w:tcW w:w="1134" w:type="dxa"/>
            <w:shd w:val="clear" w:color="auto" w:fill="auto"/>
          </w:tcPr>
          <w:p w14:paraId="53863801" w14:textId="77777777" w:rsidR="00BE4FFB" w:rsidRPr="00EB268D" w:rsidRDefault="00BE4FFB" w:rsidP="009637DD">
            <w:pPr>
              <w:pStyle w:val="ConsPlusNormal0"/>
              <w:jc w:val="both"/>
              <w:rPr>
                <w:sz w:val="22"/>
                <w:szCs w:val="22"/>
              </w:rPr>
            </w:pPr>
          </w:p>
        </w:tc>
        <w:tc>
          <w:tcPr>
            <w:tcW w:w="993" w:type="dxa"/>
            <w:shd w:val="clear" w:color="auto" w:fill="auto"/>
          </w:tcPr>
          <w:p w14:paraId="5F1F6D2E" w14:textId="77777777" w:rsidR="00BE4FFB" w:rsidRPr="00EB268D" w:rsidRDefault="00BE4FFB" w:rsidP="009637DD">
            <w:pPr>
              <w:pStyle w:val="ConsPlusNormal0"/>
              <w:jc w:val="both"/>
              <w:rPr>
                <w:sz w:val="22"/>
                <w:szCs w:val="22"/>
              </w:rPr>
            </w:pPr>
          </w:p>
        </w:tc>
        <w:tc>
          <w:tcPr>
            <w:tcW w:w="992" w:type="dxa"/>
            <w:shd w:val="clear" w:color="auto" w:fill="auto"/>
          </w:tcPr>
          <w:p w14:paraId="53AC705A" w14:textId="77777777" w:rsidR="00BE4FFB" w:rsidRPr="00EB268D" w:rsidRDefault="00BE4FFB" w:rsidP="009637DD">
            <w:pPr>
              <w:pStyle w:val="ConsPlusNormal0"/>
              <w:jc w:val="both"/>
              <w:rPr>
                <w:sz w:val="22"/>
                <w:szCs w:val="22"/>
              </w:rPr>
            </w:pPr>
          </w:p>
        </w:tc>
        <w:tc>
          <w:tcPr>
            <w:tcW w:w="1134" w:type="dxa"/>
            <w:shd w:val="clear" w:color="auto" w:fill="auto"/>
          </w:tcPr>
          <w:p w14:paraId="195F0317" w14:textId="77777777" w:rsidR="00BE4FFB" w:rsidRPr="00EB268D" w:rsidRDefault="00BE4FFB" w:rsidP="009637DD">
            <w:pPr>
              <w:pStyle w:val="ConsPlusNormal0"/>
              <w:jc w:val="both"/>
              <w:rPr>
                <w:sz w:val="22"/>
                <w:szCs w:val="22"/>
              </w:rPr>
            </w:pPr>
          </w:p>
        </w:tc>
        <w:tc>
          <w:tcPr>
            <w:tcW w:w="992" w:type="dxa"/>
            <w:shd w:val="clear" w:color="auto" w:fill="auto"/>
          </w:tcPr>
          <w:p w14:paraId="6D064D63" w14:textId="77777777" w:rsidR="00BE4FFB" w:rsidRPr="00EB268D" w:rsidRDefault="00BE4FFB" w:rsidP="009637DD">
            <w:pPr>
              <w:pStyle w:val="ConsPlusNormal0"/>
              <w:jc w:val="both"/>
              <w:rPr>
                <w:sz w:val="22"/>
                <w:szCs w:val="22"/>
              </w:rPr>
            </w:pPr>
          </w:p>
        </w:tc>
        <w:tc>
          <w:tcPr>
            <w:tcW w:w="992" w:type="dxa"/>
            <w:shd w:val="clear" w:color="auto" w:fill="auto"/>
          </w:tcPr>
          <w:p w14:paraId="25D3CC79" w14:textId="77777777" w:rsidR="00BE4FFB" w:rsidRPr="00EB268D" w:rsidRDefault="00BE4FFB" w:rsidP="009637DD">
            <w:pPr>
              <w:pStyle w:val="ConsPlusNormal0"/>
              <w:jc w:val="both"/>
              <w:rPr>
                <w:sz w:val="22"/>
                <w:szCs w:val="22"/>
              </w:rPr>
            </w:pPr>
          </w:p>
        </w:tc>
      </w:tr>
      <w:tr w:rsidR="00BE4FFB" w:rsidRPr="00EB268D" w14:paraId="31121E2D" w14:textId="77777777" w:rsidTr="009637DD">
        <w:tc>
          <w:tcPr>
            <w:tcW w:w="488" w:type="dxa"/>
            <w:vMerge/>
            <w:shd w:val="clear" w:color="auto" w:fill="auto"/>
          </w:tcPr>
          <w:p w14:paraId="4F45F071" w14:textId="77777777" w:rsidR="00BE4FFB" w:rsidRPr="00EB268D" w:rsidRDefault="00BE4FFB" w:rsidP="009637DD"/>
        </w:tc>
        <w:tc>
          <w:tcPr>
            <w:tcW w:w="2268" w:type="dxa"/>
            <w:shd w:val="clear" w:color="auto" w:fill="auto"/>
          </w:tcPr>
          <w:p w14:paraId="49260208" w14:textId="77777777" w:rsidR="00BE4FFB" w:rsidRPr="00EB268D" w:rsidRDefault="00BE4FFB" w:rsidP="009637DD">
            <w:pPr>
              <w:pStyle w:val="ConsPlusNormal0"/>
              <w:jc w:val="both"/>
              <w:rPr>
                <w:sz w:val="22"/>
                <w:szCs w:val="22"/>
              </w:rPr>
            </w:pPr>
            <w:r w:rsidRPr="00EB268D">
              <w:rPr>
                <w:sz w:val="22"/>
                <w:szCs w:val="22"/>
              </w:rPr>
              <w:t>- местный бюджет</w:t>
            </w:r>
          </w:p>
        </w:tc>
        <w:tc>
          <w:tcPr>
            <w:tcW w:w="1275" w:type="dxa"/>
            <w:vMerge/>
            <w:shd w:val="clear" w:color="auto" w:fill="auto"/>
          </w:tcPr>
          <w:p w14:paraId="5228C4B9" w14:textId="77777777" w:rsidR="00BE4FFB" w:rsidRPr="00EB268D" w:rsidRDefault="00BE4FFB" w:rsidP="009637DD">
            <w:pPr>
              <w:pStyle w:val="ConsPlusNormal0"/>
              <w:jc w:val="center"/>
              <w:rPr>
                <w:sz w:val="22"/>
                <w:szCs w:val="22"/>
              </w:rPr>
            </w:pPr>
          </w:p>
        </w:tc>
        <w:tc>
          <w:tcPr>
            <w:tcW w:w="1134" w:type="dxa"/>
            <w:shd w:val="clear" w:color="auto" w:fill="auto"/>
          </w:tcPr>
          <w:p w14:paraId="010FC28E"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54A770CA"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69EDFDC" w14:textId="77777777" w:rsidR="00BE4FFB" w:rsidRPr="00EB268D" w:rsidRDefault="00BE4FFB" w:rsidP="009637DD">
            <w:pPr>
              <w:pStyle w:val="ConsPlusNormal0"/>
              <w:jc w:val="both"/>
              <w:rPr>
                <w:sz w:val="22"/>
                <w:szCs w:val="22"/>
              </w:rPr>
            </w:pPr>
            <w:r w:rsidRPr="00EB268D">
              <w:rPr>
                <w:sz w:val="22"/>
                <w:szCs w:val="22"/>
              </w:rPr>
              <w:t>130,3515</w:t>
            </w:r>
          </w:p>
        </w:tc>
        <w:tc>
          <w:tcPr>
            <w:tcW w:w="1134" w:type="dxa"/>
            <w:shd w:val="clear" w:color="auto" w:fill="auto"/>
          </w:tcPr>
          <w:p w14:paraId="07FEBE23" w14:textId="77777777" w:rsidR="00BE4FFB" w:rsidRPr="00EB268D" w:rsidRDefault="00BE4FFB" w:rsidP="009637DD">
            <w:pPr>
              <w:pStyle w:val="ConsPlusNormal0"/>
              <w:jc w:val="both"/>
              <w:rPr>
                <w:sz w:val="22"/>
                <w:szCs w:val="22"/>
              </w:rPr>
            </w:pPr>
            <w:r w:rsidRPr="00EB268D">
              <w:rPr>
                <w:sz w:val="22"/>
                <w:szCs w:val="22"/>
              </w:rPr>
              <w:t>130,3515</w:t>
            </w:r>
          </w:p>
        </w:tc>
        <w:tc>
          <w:tcPr>
            <w:tcW w:w="992" w:type="dxa"/>
            <w:shd w:val="clear" w:color="auto" w:fill="auto"/>
          </w:tcPr>
          <w:p w14:paraId="52D0F591" w14:textId="77777777" w:rsidR="00BE4FFB" w:rsidRPr="00EB268D" w:rsidRDefault="00BE4FFB" w:rsidP="009637DD">
            <w:pPr>
              <w:pStyle w:val="ConsPlusNormal0"/>
              <w:jc w:val="both"/>
              <w:rPr>
                <w:sz w:val="22"/>
                <w:szCs w:val="22"/>
              </w:rPr>
            </w:pPr>
            <w:r w:rsidRPr="00EB268D">
              <w:rPr>
                <w:sz w:val="22"/>
                <w:szCs w:val="22"/>
              </w:rPr>
              <w:t>130,3515</w:t>
            </w:r>
          </w:p>
        </w:tc>
        <w:tc>
          <w:tcPr>
            <w:tcW w:w="992" w:type="dxa"/>
            <w:shd w:val="clear" w:color="auto" w:fill="auto"/>
          </w:tcPr>
          <w:p w14:paraId="3569A600" w14:textId="77777777" w:rsidR="00BE4FFB" w:rsidRPr="00EB268D" w:rsidRDefault="00BE4FFB" w:rsidP="009637DD">
            <w:pPr>
              <w:pStyle w:val="ConsPlusNormal0"/>
              <w:jc w:val="both"/>
              <w:rPr>
                <w:sz w:val="22"/>
                <w:szCs w:val="22"/>
              </w:rPr>
            </w:pPr>
            <w:r w:rsidRPr="00EB268D">
              <w:rPr>
                <w:sz w:val="22"/>
                <w:szCs w:val="22"/>
              </w:rPr>
              <w:t>130,3515</w:t>
            </w:r>
          </w:p>
        </w:tc>
      </w:tr>
      <w:tr w:rsidR="00BE4FFB" w:rsidRPr="00EB268D" w14:paraId="50AEF43B" w14:textId="77777777" w:rsidTr="009637DD">
        <w:tc>
          <w:tcPr>
            <w:tcW w:w="488" w:type="dxa"/>
            <w:vMerge/>
            <w:shd w:val="clear" w:color="auto" w:fill="auto"/>
          </w:tcPr>
          <w:p w14:paraId="1F1C6576" w14:textId="77777777" w:rsidR="00BE4FFB" w:rsidRPr="00EB268D" w:rsidRDefault="00BE4FFB" w:rsidP="009637DD"/>
        </w:tc>
        <w:tc>
          <w:tcPr>
            <w:tcW w:w="2268" w:type="dxa"/>
            <w:shd w:val="clear" w:color="auto" w:fill="auto"/>
          </w:tcPr>
          <w:p w14:paraId="1F6D33CA" w14:textId="77777777" w:rsidR="00BE4FFB" w:rsidRPr="00EB268D" w:rsidRDefault="00BE4FFB" w:rsidP="009637DD">
            <w:pPr>
              <w:pStyle w:val="ConsPlusNormal0"/>
              <w:jc w:val="both"/>
              <w:rPr>
                <w:sz w:val="22"/>
                <w:szCs w:val="22"/>
              </w:rPr>
            </w:pPr>
            <w:r w:rsidRPr="00EB268D">
              <w:rPr>
                <w:sz w:val="22"/>
                <w:szCs w:val="22"/>
              </w:rPr>
              <w:t>- областной бюджет</w:t>
            </w:r>
          </w:p>
        </w:tc>
        <w:tc>
          <w:tcPr>
            <w:tcW w:w="1275" w:type="dxa"/>
            <w:vMerge/>
            <w:shd w:val="clear" w:color="auto" w:fill="auto"/>
          </w:tcPr>
          <w:p w14:paraId="3B6890A5" w14:textId="77777777" w:rsidR="00BE4FFB" w:rsidRPr="00EB268D" w:rsidRDefault="00BE4FFB" w:rsidP="009637DD">
            <w:pPr>
              <w:pStyle w:val="ConsPlusNormal0"/>
              <w:jc w:val="center"/>
              <w:rPr>
                <w:sz w:val="22"/>
                <w:szCs w:val="22"/>
              </w:rPr>
            </w:pPr>
          </w:p>
        </w:tc>
        <w:tc>
          <w:tcPr>
            <w:tcW w:w="1134" w:type="dxa"/>
            <w:shd w:val="clear" w:color="auto" w:fill="auto"/>
          </w:tcPr>
          <w:p w14:paraId="3581CFA0"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5007041E"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835C851"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0252A7F7"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8026EB8"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505E6754"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10321234" w14:textId="77777777" w:rsidTr="009637DD">
        <w:tc>
          <w:tcPr>
            <w:tcW w:w="488" w:type="dxa"/>
            <w:vMerge/>
            <w:shd w:val="clear" w:color="auto" w:fill="auto"/>
          </w:tcPr>
          <w:p w14:paraId="62DC58CB" w14:textId="77777777" w:rsidR="00BE4FFB" w:rsidRPr="00EB268D" w:rsidRDefault="00BE4FFB" w:rsidP="009637DD"/>
        </w:tc>
        <w:tc>
          <w:tcPr>
            <w:tcW w:w="2268" w:type="dxa"/>
            <w:shd w:val="clear" w:color="auto" w:fill="auto"/>
          </w:tcPr>
          <w:p w14:paraId="3A474A06" w14:textId="77777777" w:rsidR="00BE4FFB" w:rsidRPr="00EB268D" w:rsidRDefault="00BE4FFB" w:rsidP="009637DD">
            <w:pPr>
              <w:pStyle w:val="ConsPlusNormal0"/>
              <w:jc w:val="both"/>
              <w:rPr>
                <w:sz w:val="22"/>
                <w:szCs w:val="22"/>
              </w:rPr>
            </w:pPr>
            <w:r w:rsidRPr="00EB268D">
              <w:rPr>
                <w:sz w:val="22"/>
                <w:szCs w:val="22"/>
              </w:rPr>
              <w:t>- федеральный бюджет</w:t>
            </w:r>
          </w:p>
        </w:tc>
        <w:tc>
          <w:tcPr>
            <w:tcW w:w="1275" w:type="dxa"/>
            <w:vMerge/>
            <w:shd w:val="clear" w:color="auto" w:fill="auto"/>
          </w:tcPr>
          <w:p w14:paraId="5BEF9FB2" w14:textId="77777777" w:rsidR="00BE4FFB" w:rsidRPr="00EB268D" w:rsidRDefault="00BE4FFB" w:rsidP="009637DD">
            <w:pPr>
              <w:pStyle w:val="ConsPlusNormal0"/>
              <w:jc w:val="center"/>
              <w:rPr>
                <w:sz w:val="22"/>
                <w:szCs w:val="22"/>
              </w:rPr>
            </w:pPr>
          </w:p>
        </w:tc>
        <w:tc>
          <w:tcPr>
            <w:tcW w:w="1134" w:type="dxa"/>
            <w:shd w:val="clear" w:color="auto" w:fill="auto"/>
          </w:tcPr>
          <w:p w14:paraId="12CE4F80"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0FCCA131"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850976A"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06CD8358"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5348589"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AF3A5F3"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1BB1ED85" w14:textId="77777777" w:rsidTr="009637DD">
        <w:tc>
          <w:tcPr>
            <w:tcW w:w="488" w:type="dxa"/>
            <w:vMerge w:val="restart"/>
            <w:shd w:val="clear" w:color="auto" w:fill="auto"/>
          </w:tcPr>
          <w:p w14:paraId="6BF10DD5" w14:textId="77777777" w:rsidR="00BE4FFB" w:rsidRPr="00EB268D" w:rsidRDefault="00BE4FFB" w:rsidP="009637DD">
            <w:pPr>
              <w:pStyle w:val="ConsPlusNormal0"/>
              <w:jc w:val="both"/>
              <w:rPr>
                <w:sz w:val="22"/>
                <w:szCs w:val="22"/>
              </w:rPr>
            </w:pPr>
            <w:r w:rsidRPr="00EB268D">
              <w:rPr>
                <w:sz w:val="22"/>
                <w:szCs w:val="22"/>
              </w:rPr>
              <w:t>1.2</w:t>
            </w:r>
          </w:p>
        </w:tc>
        <w:tc>
          <w:tcPr>
            <w:tcW w:w="2268" w:type="dxa"/>
            <w:shd w:val="clear" w:color="auto" w:fill="auto"/>
          </w:tcPr>
          <w:p w14:paraId="19ACA662" w14:textId="77777777" w:rsidR="00BE4FFB" w:rsidRPr="00EB268D" w:rsidRDefault="00BE4FFB" w:rsidP="009637DD">
            <w:pPr>
              <w:ind w:right="-1"/>
            </w:pPr>
            <w:r w:rsidRPr="00EB268D">
              <w:t>Благоустройство общественных территорий</w:t>
            </w:r>
          </w:p>
        </w:tc>
        <w:tc>
          <w:tcPr>
            <w:tcW w:w="1275" w:type="dxa"/>
            <w:vMerge w:val="restart"/>
            <w:shd w:val="clear" w:color="auto" w:fill="auto"/>
          </w:tcPr>
          <w:p w14:paraId="0F77B6C6" w14:textId="77777777" w:rsidR="00BE4FFB" w:rsidRPr="00EB268D" w:rsidRDefault="00BE4FFB" w:rsidP="009637DD">
            <w:pPr>
              <w:pStyle w:val="ConsPlusNormal0"/>
              <w:jc w:val="center"/>
              <w:rPr>
                <w:sz w:val="22"/>
                <w:szCs w:val="22"/>
              </w:rPr>
            </w:pPr>
            <w:r w:rsidRPr="00EB268D">
              <w:rPr>
                <w:sz w:val="22"/>
                <w:szCs w:val="22"/>
              </w:rPr>
              <w:t>МКУ г.о. Тейково «Служба заказчика»</w:t>
            </w:r>
          </w:p>
        </w:tc>
        <w:tc>
          <w:tcPr>
            <w:tcW w:w="1134" w:type="dxa"/>
            <w:shd w:val="clear" w:color="auto" w:fill="auto"/>
          </w:tcPr>
          <w:p w14:paraId="7EAB941B" w14:textId="77777777" w:rsidR="00BE4FFB" w:rsidRPr="00EB268D" w:rsidRDefault="00BE4FFB" w:rsidP="009637DD">
            <w:pPr>
              <w:pStyle w:val="ConsPlusNormal0"/>
              <w:jc w:val="both"/>
              <w:rPr>
                <w:sz w:val="22"/>
                <w:szCs w:val="22"/>
              </w:rPr>
            </w:pPr>
            <w:r w:rsidRPr="00EB268D">
              <w:rPr>
                <w:sz w:val="22"/>
                <w:szCs w:val="22"/>
              </w:rPr>
              <w:t>6676,80786</w:t>
            </w:r>
          </w:p>
        </w:tc>
        <w:tc>
          <w:tcPr>
            <w:tcW w:w="993" w:type="dxa"/>
            <w:shd w:val="clear" w:color="auto" w:fill="auto"/>
          </w:tcPr>
          <w:p w14:paraId="175DC945" w14:textId="77777777" w:rsidR="00BE4FFB" w:rsidRPr="00EB268D" w:rsidRDefault="00BE4FFB" w:rsidP="009637DD">
            <w:pPr>
              <w:pStyle w:val="ConsPlusNormal0"/>
              <w:jc w:val="both"/>
              <w:rPr>
                <w:sz w:val="22"/>
                <w:szCs w:val="22"/>
              </w:rPr>
            </w:pPr>
            <w:r w:rsidRPr="00EB268D">
              <w:rPr>
                <w:sz w:val="22"/>
                <w:szCs w:val="22"/>
              </w:rPr>
              <w:t>4475,6</w:t>
            </w:r>
            <w:r w:rsidRPr="00EB268D">
              <w:rPr>
                <w:sz w:val="22"/>
                <w:szCs w:val="22"/>
                <w:lang w:val="en-US"/>
              </w:rPr>
              <w:t>8000</w:t>
            </w:r>
          </w:p>
        </w:tc>
        <w:tc>
          <w:tcPr>
            <w:tcW w:w="992" w:type="dxa"/>
            <w:shd w:val="clear" w:color="auto" w:fill="auto"/>
          </w:tcPr>
          <w:p w14:paraId="03FF207B" w14:textId="77777777" w:rsidR="00BE4FFB" w:rsidRPr="00EB268D" w:rsidRDefault="00BE4FFB" w:rsidP="009637DD">
            <w:pPr>
              <w:pStyle w:val="ConsPlusNormal0"/>
              <w:jc w:val="both"/>
              <w:rPr>
                <w:sz w:val="22"/>
                <w:szCs w:val="22"/>
              </w:rPr>
            </w:pPr>
            <w:r w:rsidRPr="00EB268D">
              <w:rPr>
                <w:sz w:val="22"/>
                <w:szCs w:val="22"/>
              </w:rPr>
              <w:t>418,1915</w:t>
            </w:r>
          </w:p>
        </w:tc>
        <w:tc>
          <w:tcPr>
            <w:tcW w:w="1134" w:type="dxa"/>
            <w:shd w:val="clear" w:color="auto" w:fill="auto"/>
          </w:tcPr>
          <w:p w14:paraId="6D8DBBF0" w14:textId="77777777" w:rsidR="00BE4FFB" w:rsidRPr="00EB268D" w:rsidRDefault="00BE4FFB" w:rsidP="009637DD">
            <w:pPr>
              <w:pStyle w:val="ConsPlusNormal0"/>
              <w:jc w:val="both"/>
              <w:rPr>
                <w:sz w:val="22"/>
                <w:szCs w:val="22"/>
              </w:rPr>
            </w:pPr>
            <w:r w:rsidRPr="00EB268D">
              <w:rPr>
                <w:sz w:val="22"/>
                <w:szCs w:val="22"/>
              </w:rPr>
              <w:t>418,1915</w:t>
            </w:r>
          </w:p>
        </w:tc>
        <w:tc>
          <w:tcPr>
            <w:tcW w:w="992" w:type="dxa"/>
            <w:shd w:val="clear" w:color="auto" w:fill="auto"/>
          </w:tcPr>
          <w:p w14:paraId="716FDB4C" w14:textId="77777777" w:rsidR="00BE4FFB" w:rsidRPr="00EB268D" w:rsidRDefault="00BE4FFB" w:rsidP="009637DD">
            <w:pPr>
              <w:pStyle w:val="ConsPlusNormal0"/>
              <w:jc w:val="both"/>
              <w:rPr>
                <w:sz w:val="22"/>
                <w:szCs w:val="22"/>
              </w:rPr>
            </w:pPr>
            <w:r w:rsidRPr="00EB268D">
              <w:rPr>
                <w:sz w:val="22"/>
                <w:szCs w:val="22"/>
              </w:rPr>
              <w:t>418,1915</w:t>
            </w:r>
          </w:p>
        </w:tc>
        <w:tc>
          <w:tcPr>
            <w:tcW w:w="992" w:type="dxa"/>
            <w:shd w:val="clear" w:color="auto" w:fill="auto"/>
          </w:tcPr>
          <w:p w14:paraId="6B3CEF36" w14:textId="77777777" w:rsidR="00BE4FFB" w:rsidRPr="00EB268D" w:rsidRDefault="00BE4FFB" w:rsidP="009637DD">
            <w:pPr>
              <w:pStyle w:val="ConsPlusNormal0"/>
              <w:jc w:val="both"/>
              <w:rPr>
                <w:sz w:val="22"/>
                <w:szCs w:val="22"/>
              </w:rPr>
            </w:pPr>
            <w:r w:rsidRPr="00EB268D">
              <w:rPr>
                <w:sz w:val="22"/>
                <w:szCs w:val="22"/>
              </w:rPr>
              <w:t>418,1915</w:t>
            </w:r>
          </w:p>
        </w:tc>
      </w:tr>
      <w:tr w:rsidR="00BE4FFB" w:rsidRPr="00EB268D" w14:paraId="4C4641AA" w14:textId="77777777" w:rsidTr="009637DD">
        <w:tc>
          <w:tcPr>
            <w:tcW w:w="488" w:type="dxa"/>
            <w:vMerge/>
            <w:shd w:val="clear" w:color="auto" w:fill="auto"/>
          </w:tcPr>
          <w:p w14:paraId="13F1C762" w14:textId="77777777" w:rsidR="00BE4FFB" w:rsidRPr="00EB268D" w:rsidRDefault="00BE4FFB" w:rsidP="009637DD"/>
        </w:tc>
        <w:tc>
          <w:tcPr>
            <w:tcW w:w="2268" w:type="dxa"/>
            <w:shd w:val="clear" w:color="auto" w:fill="auto"/>
          </w:tcPr>
          <w:p w14:paraId="3D7AB9B1" w14:textId="77777777" w:rsidR="00BE4FFB" w:rsidRPr="00EB268D" w:rsidRDefault="00BE4FFB" w:rsidP="009637DD">
            <w:pPr>
              <w:ind w:right="-1"/>
            </w:pPr>
            <w:r w:rsidRPr="00EB268D">
              <w:t>бюджетные ассигнования:</w:t>
            </w:r>
          </w:p>
        </w:tc>
        <w:tc>
          <w:tcPr>
            <w:tcW w:w="1275" w:type="dxa"/>
            <w:vMerge/>
            <w:shd w:val="clear" w:color="auto" w:fill="auto"/>
          </w:tcPr>
          <w:p w14:paraId="283292E5" w14:textId="77777777" w:rsidR="00BE4FFB" w:rsidRPr="00EB268D" w:rsidRDefault="00BE4FFB" w:rsidP="009637DD">
            <w:pPr>
              <w:pStyle w:val="ConsPlusNormal0"/>
              <w:jc w:val="center"/>
              <w:rPr>
                <w:sz w:val="22"/>
                <w:szCs w:val="22"/>
              </w:rPr>
            </w:pPr>
          </w:p>
        </w:tc>
        <w:tc>
          <w:tcPr>
            <w:tcW w:w="1134" w:type="dxa"/>
            <w:shd w:val="clear" w:color="auto" w:fill="auto"/>
          </w:tcPr>
          <w:p w14:paraId="373A1BA1" w14:textId="77777777" w:rsidR="00BE4FFB" w:rsidRPr="00EB268D" w:rsidRDefault="00BE4FFB" w:rsidP="009637DD">
            <w:pPr>
              <w:pStyle w:val="ConsPlusNormal0"/>
              <w:jc w:val="both"/>
              <w:rPr>
                <w:sz w:val="22"/>
                <w:szCs w:val="22"/>
              </w:rPr>
            </w:pPr>
          </w:p>
        </w:tc>
        <w:tc>
          <w:tcPr>
            <w:tcW w:w="993" w:type="dxa"/>
            <w:shd w:val="clear" w:color="auto" w:fill="auto"/>
          </w:tcPr>
          <w:p w14:paraId="4B42D16B" w14:textId="77777777" w:rsidR="00BE4FFB" w:rsidRPr="00EB268D" w:rsidRDefault="00BE4FFB" w:rsidP="009637DD">
            <w:pPr>
              <w:pStyle w:val="ConsPlusNormal0"/>
              <w:jc w:val="both"/>
              <w:rPr>
                <w:sz w:val="22"/>
                <w:szCs w:val="22"/>
              </w:rPr>
            </w:pPr>
          </w:p>
        </w:tc>
        <w:tc>
          <w:tcPr>
            <w:tcW w:w="992" w:type="dxa"/>
            <w:shd w:val="clear" w:color="auto" w:fill="auto"/>
          </w:tcPr>
          <w:p w14:paraId="5D68DF38" w14:textId="77777777" w:rsidR="00BE4FFB" w:rsidRPr="00EB268D" w:rsidRDefault="00BE4FFB" w:rsidP="009637DD">
            <w:pPr>
              <w:pStyle w:val="ConsPlusNormal0"/>
              <w:jc w:val="both"/>
              <w:rPr>
                <w:sz w:val="22"/>
                <w:szCs w:val="22"/>
              </w:rPr>
            </w:pPr>
          </w:p>
        </w:tc>
        <w:tc>
          <w:tcPr>
            <w:tcW w:w="1134" w:type="dxa"/>
            <w:shd w:val="clear" w:color="auto" w:fill="auto"/>
          </w:tcPr>
          <w:p w14:paraId="1B485005" w14:textId="77777777" w:rsidR="00BE4FFB" w:rsidRPr="00EB268D" w:rsidRDefault="00BE4FFB" w:rsidP="009637DD">
            <w:pPr>
              <w:pStyle w:val="ConsPlusNormal0"/>
              <w:jc w:val="both"/>
              <w:rPr>
                <w:sz w:val="22"/>
                <w:szCs w:val="22"/>
              </w:rPr>
            </w:pPr>
          </w:p>
        </w:tc>
        <w:tc>
          <w:tcPr>
            <w:tcW w:w="992" w:type="dxa"/>
            <w:shd w:val="clear" w:color="auto" w:fill="auto"/>
          </w:tcPr>
          <w:p w14:paraId="4032A024" w14:textId="77777777" w:rsidR="00BE4FFB" w:rsidRPr="00EB268D" w:rsidRDefault="00BE4FFB" w:rsidP="009637DD">
            <w:pPr>
              <w:pStyle w:val="ConsPlusNormal0"/>
              <w:jc w:val="both"/>
              <w:rPr>
                <w:sz w:val="22"/>
                <w:szCs w:val="22"/>
              </w:rPr>
            </w:pPr>
          </w:p>
        </w:tc>
        <w:tc>
          <w:tcPr>
            <w:tcW w:w="992" w:type="dxa"/>
            <w:shd w:val="clear" w:color="auto" w:fill="auto"/>
          </w:tcPr>
          <w:p w14:paraId="71365420" w14:textId="77777777" w:rsidR="00BE4FFB" w:rsidRPr="00EB268D" w:rsidRDefault="00BE4FFB" w:rsidP="009637DD">
            <w:pPr>
              <w:pStyle w:val="ConsPlusNormal0"/>
              <w:jc w:val="both"/>
              <w:rPr>
                <w:sz w:val="22"/>
                <w:szCs w:val="22"/>
              </w:rPr>
            </w:pPr>
          </w:p>
        </w:tc>
      </w:tr>
      <w:tr w:rsidR="00BE4FFB" w:rsidRPr="00EB268D" w14:paraId="6F6A2AA3" w14:textId="77777777" w:rsidTr="009637DD">
        <w:tc>
          <w:tcPr>
            <w:tcW w:w="488" w:type="dxa"/>
            <w:vMerge/>
            <w:shd w:val="clear" w:color="auto" w:fill="auto"/>
          </w:tcPr>
          <w:p w14:paraId="3E520248" w14:textId="77777777" w:rsidR="00BE4FFB" w:rsidRPr="00EB268D" w:rsidRDefault="00BE4FFB" w:rsidP="009637DD"/>
        </w:tc>
        <w:tc>
          <w:tcPr>
            <w:tcW w:w="2268" w:type="dxa"/>
            <w:shd w:val="clear" w:color="auto" w:fill="auto"/>
          </w:tcPr>
          <w:p w14:paraId="6B2E50BB" w14:textId="77777777" w:rsidR="00BE4FFB" w:rsidRPr="00EB268D" w:rsidRDefault="00BE4FFB" w:rsidP="009637DD">
            <w:pPr>
              <w:ind w:right="-1"/>
            </w:pPr>
            <w:r w:rsidRPr="00EB268D">
              <w:t>- местный бюджет</w:t>
            </w:r>
          </w:p>
        </w:tc>
        <w:tc>
          <w:tcPr>
            <w:tcW w:w="1275" w:type="dxa"/>
            <w:vMerge/>
            <w:shd w:val="clear" w:color="auto" w:fill="auto"/>
          </w:tcPr>
          <w:p w14:paraId="6ADC0832" w14:textId="77777777" w:rsidR="00BE4FFB" w:rsidRPr="00EB268D" w:rsidRDefault="00BE4FFB" w:rsidP="009637DD">
            <w:pPr>
              <w:pStyle w:val="ConsPlusNormal0"/>
              <w:jc w:val="center"/>
              <w:rPr>
                <w:sz w:val="22"/>
                <w:szCs w:val="22"/>
              </w:rPr>
            </w:pPr>
          </w:p>
        </w:tc>
        <w:tc>
          <w:tcPr>
            <w:tcW w:w="1134" w:type="dxa"/>
            <w:shd w:val="clear" w:color="auto" w:fill="auto"/>
          </w:tcPr>
          <w:p w14:paraId="16336685" w14:textId="77777777" w:rsidR="00BE4FFB" w:rsidRPr="00EB268D" w:rsidRDefault="00BE4FFB" w:rsidP="009637DD">
            <w:pPr>
              <w:pStyle w:val="ConsPlusNormal0"/>
              <w:jc w:val="both"/>
              <w:rPr>
                <w:sz w:val="22"/>
                <w:szCs w:val="22"/>
              </w:rPr>
            </w:pPr>
            <w:r w:rsidRPr="00EB268D">
              <w:rPr>
                <w:sz w:val="22"/>
                <w:szCs w:val="22"/>
              </w:rPr>
              <w:t>879,59586</w:t>
            </w:r>
          </w:p>
        </w:tc>
        <w:tc>
          <w:tcPr>
            <w:tcW w:w="993" w:type="dxa"/>
            <w:shd w:val="clear" w:color="auto" w:fill="auto"/>
          </w:tcPr>
          <w:p w14:paraId="4CF0B5A3" w14:textId="77777777" w:rsidR="00BE4FFB" w:rsidRPr="00EB268D" w:rsidRDefault="00BE4FFB" w:rsidP="009637DD">
            <w:pPr>
              <w:pStyle w:val="ConsPlusNormal0"/>
              <w:jc w:val="both"/>
              <w:rPr>
                <w:sz w:val="22"/>
                <w:szCs w:val="22"/>
                <w:lang w:val="en-US"/>
              </w:rPr>
            </w:pPr>
            <w:r w:rsidRPr="00EB268D">
              <w:rPr>
                <w:sz w:val="22"/>
                <w:szCs w:val="22"/>
              </w:rPr>
              <w:t>415,</w:t>
            </w:r>
            <w:r w:rsidRPr="00EB268D">
              <w:rPr>
                <w:sz w:val="22"/>
                <w:szCs w:val="22"/>
                <w:lang w:val="en-US"/>
              </w:rPr>
              <w:t>68000</w:t>
            </w:r>
          </w:p>
        </w:tc>
        <w:tc>
          <w:tcPr>
            <w:tcW w:w="992" w:type="dxa"/>
            <w:shd w:val="clear" w:color="auto" w:fill="auto"/>
          </w:tcPr>
          <w:p w14:paraId="49750655" w14:textId="77777777" w:rsidR="00BE4FFB" w:rsidRPr="00EB268D" w:rsidRDefault="00BE4FFB" w:rsidP="009637DD">
            <w:pPr>
              <w:pStyle w:val="ConsPlusNormal0"/>
              <w:jc w:val="both"/>
              <w:rPr>
                <w:sz w:val="22"/>
                <w:szCs w:val="22"/>
              </w:rPr>
            </w:pPr>
            <w:r w:rsidRPr="00EB268D">
              <w:rPr>
                <w:sz w:val="22"/>
                <w:szCs w:val="22"/>
              </w:rPr>
              <w:t>418,1915</w:t>
            </w:r>
          </w:p>
        </w:tc>
        <w:tc>
          <w:tcPr>
            <w:tcW w:w="1134" w:type="dxa"/>
            <w:shd w:val="clear" w:color="auto" w:fill="auto"/>
          </w:tcPr>
          <w:p w14:paraId="2980B5BC" w14:textId="77777777" w:rsidR="00BE4FFB" w:rsidRPr="00EB268D" w:rsidRDefault="00BE4FFB" w:rsidP="009637DD">
            <w:pPr>
              <w:pStyle w:val="ConsPlusNormal0"/>
              <w:jc w:val="both"/>
              <w:rPr>
                <w:sz w:val="22"/>
                <w:szCs w:val="22"/>
              </w:rPr>
            </w:pPr>
            <w:r w:rsidRPr="00EB268D">
              <w:rPr>
                <w:sz w:val="22"/>
                <w:szCs w:val="22"/>
              </w:rPr>
              <w:t>418,1915</w:t>
            </w:r>
          </w:p>
        </w:tc>
        <w:tc>
          <w:tcPr>
            <w:tcW w:w="992" w:type="dxa"/>
            <w:shd w:val="clear" w:color="auto" w:fill="auto"/>
          </w:tcPr>
          <w:p w14:paraId="49C8B261" w14:textId="77777777" w:rsidR="00BE4FFB" w:rsidRPr="00EB268D" w:rsidRDefault="00BE4FFB" w:rsidP="009637DD">
            <w:pPr>
              <w:pStyle w:val="ConsPlusNormal0"/>
              <w:jc w:val="both"/>
              <w:rPr>
                <w:sz w:val="22"/>
                <w:szCs w:val="22"/>
              </w:rPr>
            </w:pPr>
            <w:r w:rsidRPr="00EB268D">
              <w:rPr>
                <w:sz w:val="22"/>
                <w:szCs w:val="22"/>
              </w:rPr>
              <w:t>418,1915</w:t>
            </w:r>
          </w:p>
        </w:tc>
        <w:tc>
          <w:tcPr>
            <w:tcW w:w="992" w:type="dxa"/>
            <w:shd w:val="clear" w:color="auto" w:fill="auto"/>
          </w:tcPr>
          <w:p w14:paraId="33701F36" w14:textId="77777777" w:rsidR="00BE4FFB" w:rsidRPr="00EB268D" w:rsidRDefault="00BE4FFB" w:rsidP="009637DD">
            <w:pPr>
              <w:pStyle w:val="ConsPlusNormal0"/>
              <w:jc w:val="both"/>
              <w:rPr>
                <w:sz w:val="22"/>
                <w:szCs w:val="22"/>
              </w:rPr>
            </w:pPr>
            <w:r w:rsidRPr="00EB268D">
              <w:rPr>
                <w:sz w:val="22"/>
                <w:szCs w:val="22"/>
              </w:rPr>
              <w:t>418,1915</w:t>
            </w:r>
          </w:p>
        </w:tc>
      </w:tr>
      <w:tr w:rsidR="00BE4FFB" w:rsidRPr="00EB268D" w14:paraId="308C37D2" w14:textId="77777777" w:rsidTr="009637DD">
        <w:tc>
          <w:tcPr>
            <w:tcW w:w="488" w:type="dxa"/>
            <w:vMerge/>
            <w:shd w:val="clear" w:color="auto" w:fill="auto"/>
          </w:tcPr>
          <w:p w14:paraId="56F2AF1E" w14:textId="77777777" w:rsidR="00BE4FFB" w:rsidRPr="00EB268D" w:rsidRDefault="00BE4FFB" w:rsidP="009637DD"/>
        </w:tc>
        <w:tc>
          <w:tcPr>
            <w:tcW w:w="2268" w:type="dxa"/>
            <w:shd w:val="clear" w:color="auto" w:fill="auto"/>
          </w:tcPr>
          <w:p w14:paraId="3734EE23" w14:textId="77777777" w:rsidR="00BE4FFB" w:rsidRPr="00EB268D" w:rsidRDefault="00BE4FFB" w:rsidP="009637DD">
            <w:pPr>
              <w:ind w:right="-1"/>
            </w:pPr>
            <w:r w:rsidRPr="00EB268D">
              <w:t>- областной бюджет</w:t>
            </w:r>
          </w:p>
        </w:tc>
        <w:tc>
          <w:tcPr>
            <w:tcW w:w="1275" w:type="dxa"/>
            <w:vMerge/>
            <w:shd w:val="clear" w:color="auto" w:fill="auto"/>
          </w:tcPr>
          <w:p w14:paraId="04A07F33" w14:textId="77777777" w:rsidR="00BE4FFB" w:rsidRPr="00EB268D" w:rsidRDefault="00BE4FFB" w:rsidP="009637DD">
            <w:pPr>
              <w:pStyle w:val="ConsPlusNormal0"/>
              <w:jc w:val="center"/>
              <w:rPr>
                <w:sz w:val="22"/>
                <w:szCs w:val="22"/>
              </w:rPr>
            </w:pPr>
          </w:p>
        </w:tc>
        <w:tc>
          <w:tcPr>
            <w:tcW w:w="1134" w:type="dxa"/>
            <w:shd w:val="clear" w:color="auto" w:fill="auto"/>
          </w:tcPr>
          <w:p w14:paraId="1C3C69C6" w14:textId="77777777" w:rsidR="00BE4FFB" w:rsidRPr="00EB268D" w:rsidRDefault="00BE4FFB" w:rsidP="009637DD">
            <w:pPr>
              <w:pStyle w:val="ConsPlusNormal0"/>
              <w:jc w:val="both"/>
              <w:rPr>
                <w:sz w:val="22"/>
                <w:szCs w:val="22"/>
              </w:rPr>
            </w:pPr>
            <w:r w:rsidRPr="00EB268D">
              <w:rPr>
                <w:sz w:val="22"/>
                <w:szCs w:val="22"/>
              </w:rPr>
              <w:t>552,97212</w:t>
            </w:r>
          </w:p>
        </w:tc>
        <w:tc>
          <w:tcPr>
            <w:tcW w:w="993" w:type="dxa"/>
            <w:shd w:val="clear" w:color="auto" w:fill="auto"/>
          </w:tcPr>
          <w:p w14:paraId="54B284C7" w14:textId="77777777" w:rsidR="00BE4FFB" w:rsidRPr="00EB268D" w:rsidRDefault="00BE4FFB" w:rsidP="009637DD">
            <w:pPr>
              <w:pStyle w:val="ConsPlusNormal0"/>
              <w:jc w:val="both"/>
              <w:rPr>
                <w:sz w:val="22"/>
                <w:szCs w:val="22"/>
              </w:rPr>
            </w:pPr>
            <w:r w:rsidRPr="00EB268D">
              <w:rPr>
                <w:sz w:val="22"/>
                <w:szCs w:val="22"/>
              </w:rPr>
              <w:t>100,00</w:t>
            </w:r>
          </w:p>
        </w:tc>
        <w:tc>
          <w:tcPr>
            <w:tcW w:w="992" w:type="dxa"/>
            <w:shd w:val="clear" w:color="auto" w:fill="auto"/>
          </w:tcPr>
          <w:p w14:paraId="5F9CBACE"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1AB75BFC"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0750A2A6"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B7C7473"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243DD167" w14:textId="77777777" w:rsidTr="009637DD">
        <w:tc>
          <w:tcPr>
            <w:tcW w:w="488" w:type="dxa"/>
            <w:vMerge/>
            <w:shd w:val="clear" w:color="auto" w:fill="auto"/>
          </w:tcPr>
          <w:p w14:paraId="0E46372D" w14:textId="77777777" w:rsidR="00BE4FFB" w:rsidRPr="00EB268D" w:rsidRDefault="00BE4FFB" w:rsidP="009637DD"/>
        </w:tc>
        <w:tc>
          <w:tcPr>
            <w:tcW w:w="2268" w:type="dxa"/>
            <w:shd w:val="clear" w:color="auto" w:fill="auto"/>
          </w:tcPr>
          <w:p w14:paraId="36BF828E" w14:textId="77777777" w:rsidR="00BE4FFB" w:rsidRPr="00EB268D" w:rsidRDefault="00BE4FFB" w:rsidP="009637DD">
            <w:pPr>
              <w:ind w:right="-1"/>
            </w:pPr>
            <w:r w:rsidRPr="00EB268D">
              <w:t>- федеральный бюджет</w:t>
            </w:r>
          </w:p>
        </w:tc>
        <w:tc>
          <w:tcPr>
            <w:tcW w:w="1275" w:type="dxa"/>
            <w:vMerge/>
            <w:shd w:val="clear" w:color="auto" w:fill="auto"/>
          </w:tcPr>
          <w:p w14:paraId="6C0046D1" w14:textId="77777777" w:rsidR="00BE4FFB" w:rsidRPr="00EB268D" w:rsidRDefault="00BE4FFB" w:rsidP="009637DD">
            <w:pPr>
              <w:pStyle w:val="ConsPlusNormal0"/>
              <w:jc w:val="center"/>
              <w:rPr>
                <w:sz w:val="22"/>
                <w:szCs w:val="22"/>
              </w:rPr>
            </w:pPr>
          </w:p>
        </w:tc>
        <w:tc>
          <w:tcPr>
            <w:tcW w:w="1134" w:type="dxa"/>
            <w:shd w:val="clear" w:color="auto" w:fill="auto"/>
          </w:tcPr>
          <w:p w14:paraId="61A9B9D5" w14:textId="77777777" w:rsidR="00BE4FFB" w:rsidRPr="00EB268D" w:rsidRDefault="00BE4FFB" w:rsidP="009637DD">
            <w:pPr>
              <w:pStyle w:val="ConsPlusNormal0"/>
              <w:jc w:val="both"/>
              <w:rPr>
                <w:sz w:val="22"/>
                <w:szCs w:val="22"/>
              </w:rPr>
            </w:pPr>
            <w:r w:rsidRPr="00EB268D">
              <w:rPr>
                <w:sz w:val="22"/>
                <w:szCs w:val="22"/>
              </w:rPr>
              <w:t>5244,23988</w:t>
            </w:r>
          </w:p>
        </w:tc>
        <w:tc>
          <w:tcPr>
            <w:tcW w:w="993" w:type="dxa"/>
            <w:shd w:val="clear" w:color="auto" w:fill="auto"/>
          </w:tcPr>
          <w:p w14:paraId="474B0E99" w14:textId="77777777" w:rsidR="00BE4FFB" w:rsidRPr="00EB268D" w:rsidRDefault="00BE4FFB" w:rsidP="009637DD">
            <w:pPr>
              <w:pStyle w:val="ConsPlusNormal0"/>
              <w:jc w:val="both"/>
              <w:rPr>
                <w:sz w:val="22"/>
                <w:szCs w:val="22"/>
              </w:rPr>
            </w:pPr>
            <w:r w:rsidRPr="00EB268D">
              <w:rPr>
                <w:sz w:val="22"/>
                <w:szCs w:val="22"/>
              </w:rPr>
              <w:t>3960,00</w:t>
            </w:r>
          </w:p>
        </w:tc>
        <w:tc>
          <w:tcPr>
            <w:tcW w:w="992" w:type="dxa"/>
            <w:shd w:val="clear" w:color="auto" w:fill="auto"/>
          </w:tcPr>
          <w:p w14:paraId="257BE4D7"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1D06DD1B"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B5D15D9"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D1BF2C9"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47E10002" w14:textId="77777777" w:rsidTr="009637DD">
        <w:tc>
          <w:tcPr>
            <w:tcW w:w="488" w:type="dxa"/>
            <w:vMerge w:val="restart"/>
            <w:shd w:val="clear" w:color="auto" w:fill="auto"/>
          </w:tcPr>
          <w:p w14:paraId="729721B9" w14:textId="77777777" w:rsidR="00BE4FFB" w:rsidRPr="00EB268D" w:rsidRDefault="00BE4FFB" w:rsidP="009637DD">
            <w:r w:rsidRPr="00EB268D">
              <w:t>1.2.1</w:t>
            </w:r>
          </w:p>
        </w:tc>
        <w:tc>
          <w:tcPr>
            <w:tcW w:w="2268" w:type="dxa"/>
            <w:shd w:val="clear" w:color="auto" w:fill="auto"/>
          </w:tcPr>
          <w:p w14:paraId="2AF5B716" w14:textId="77777777" w:rsidR="00BE4FFB" w:rsidRPr="00EB268D" w:rsidRDefault="00BE4FFB" w:rsidP="009637DD">
            <w:pPr>
              <w:ind w:right="-1"/>
            </w:pPr>
            <w:r w:rsidRPr="00EB268D">
              <w:t xml:space="preserve">Выполнение работ по благоустройству общественной территории </w:t>
            </w:r>
          </w:p>
        </w:tc>
        <w:tc>
          <w:tcPr>
            <w:tcW w:w="1275" w:type="dxa"/>
            <w:vMerge/>
            <w:shd w:val="clear" w:color="auto" w:fill="auto"/>
          </w:tcPr>
          <w:p w14:paraId="2F7D8AA7" w14:textId="77777777" w:rsidR="00BE4FFB" w:rsidRPr="00EB268D" w:rsidRDefault="00BE4FFB" w:rsidP="009637DD">
            <w:pPr>
              <w:pStyle w:val="ConsPlusNormal0"/>
              <w:jc w:val="center"/>
              <w:rPr>
                <w:sz w:val="22"/>
                <w:szCs w:val="22"/>
              </w:rPr>
            </w:pPr>
          </w:p>
        </w:tc>
        <w:tc>
          <w:tcPr>
            <w:tcW w:w="1134" w:type="dxa"/>
            <w:shd w:val="clear" w:color="auto" w:fill="auto"/>
          </w:tcPr>
          <w:p w14:paraId="7E3D0354" w14:textId="77777777" w:rsidR="00BE4FFB" w:rsidRPr="00EB268D" w:rsidRDefault="00BE4FFB" w:rsidP="009637DD">
            <w:pPr>
              <w:pStyle w:val="ConsPlusNormal0"/>
              <w:jc w:val="both"/>
              <w:rPr>
                <w:sz w:val="22"/>
                <w:szCs w:val="22"/>
              </w:rPr>
            </w:pPr>
            <w:r w:rsidRPr="00EB268D">
              <w:rPr>
                <w:sz w:val="22"/>
                <w:szCs w:val="22"/>
              </w:rPr>
              <w:t>5 826,31600</w:t>
            </w:r>
          </w:p>
        </w:tc>
        <w:tc>
          <w:tcPr>
            <w:tcW w:w="993" w:type="dxa"/>
            <w:shd w:val="clear" w:color="auto" w:fill="auto"/>
          </w:tcPr>
          <w:p w14:paraId="05B5A57B" w14:textId="77777777" w:rsidR="00BE4FFB" w:rsidRPr="00EB268D" w:rsidRDefault="00BE4FFB" w:rsidP="009637DD">
            <w:pPr>
              <w:pStyle w:val="ConsPlusNormal0"/>
              <w:jc w:val="both"/>
              <w:rPr>
                <w:sz w:val="22"/>
                <w:szCs w:val="22"/>
              </w:rPr>
            </w:pPr>
            <w:r w:rsidRPr="00EB268D">
              <w:rPr>
                <w:sz w:val="22"/>
                <w:szCs w:val="22"/>
              </w:rPr>
              <w:t>4002,10526</w:t>
            </w:r>
          </w:p>
        </w:tc>
        <w:tc>
          <w:tcPr>
            <w:tcW w:w="992" w:type="dxa"/>
            <w:shd w:val="clear" w:color="auto" w:fill="auto"/>
          </w:tcPr>
          <w:p w14:paraId="249A0BD2" w14:textId="77777777" w:rsidR="00BE4FFB" w:rsidRPr="00EB268D" w:rsidRDefault="00BE4FFB" w:rsidP="009637DD">
            <w:pPr>
              <w:pStyle w:val="ConsPlusNormal0"/>
              <w:jc w:val="both"/>
              <w:rPr>
                <w:sz w:val="22"/>
                <w:szCs w:val="22"/>
              </w:rPr>
            </w:pPr>
            <w:r w:rsidRPr="00EB268D">
              <w:rPr>
                <w:sz w:val="22"/>
                <w:szCs w:val="22"/>
              </w:rPr>
              <w:t>287,84</w:t>
            </w:r>
          </w:p>
        </w:tc>
        <w:tc>
          <w:tcPr>
            <w:tcW w:w="1134" w:type="dxa"/>
            <w:shd w:val="clear" w:color="auto" w:fill="auto"/>
          </w:tcPr>
          <w:p w14:paraId="44C42A3E" w14:textId="77777777" w:rsidR="00BE4FFB" w:rsidRPr="00EB268D" w:rsidRDefault="00BE4FFB" w:rsidP="009637DD">
            <w:pPr>
              <w:pStyle w:val="ConsPlusNormal0"/>
              <w:jc w:val="both"/>
              <w:rPr>
                <w:sz w:val="22"/>
                <w:szCs w:val="22"/>
              </w:rPr>
            </w:pPr>
            <w:r w:rsidRPr="00EB268D">
              <w:rPr>
                <w:sz w:val="22"/>
                <w:szCs w:val="22"/>
              </w:rPr>
              <w:t>287,84</w:t>
            </w:r>
          </w:p>
        </w:tc>
        <w:tc>
          <w:tcPr>
            <w:tcW w:w="992" w:type="dxa"/>
            <w:shd w:val="clear" w:color="auto" w:fill="auto"/>
          </w:tcPr>
          <w:p w14:paraId="349553C8" w14:textId="77777777" w:rsidR="00BE4FFB" w:rsidRPr="00EB268D" w:rsidRDefault="00BE4FFB" w:rsidP="009637DD">
            <w:pPr>
              <w:pStyle w:val="ConsPlusNormal0"/>
              <w:jc w:val="both"/>
              <w:rPr>
                <w:sz w:val="22"/>
                <w:szCs w:val="22"/>
              </w:rPr>
            </w:pPr>
            <w:r w:rsidRPr="00EB268D">
              <w:rPr>
                <w:sz w:val="22"/>
                <w:szCs w:val="22"/>
              </w:rPr>
              <w:t>287,84</w:t>
            </w:r>
          </w:p>
        </w:tc>
        <w:tc>
          <w:tcPr>
            <w:tcW w:w="992" w:type="dxa"/>
            <w:shd w:val="clear" w:color="auto" w:fill="auto"/>
          </w:tcPr>
          <w:p w14:paraId="5FBBEF87" w14:textId="77777777" w:rsidR="00BE4FFB" w:rsidRPr="00EB268D" w:rsidRDefault="00BE4FFB" w:rsidP="009637DD">
            <w:pPr>
              <w:pStyle w:val="ConsPlusNormal0"/>
              <w:jc w:val="both"/>
              <w:rPr>
                <w:sz w:val="22"/>
                <w:szCs w:val="22"/>
              </w:rPr>
            </w:pPr>
            <w:r w:rsidRPr="00EB268D">
              <w:rPr>
                <w:sz w:val="22"/>
                <w:szCs w:val="22"/>
              </w:rPr>
              <w:t>287,84</w:t>
            </w:r>
          </w:p>
        </w:tc>
      </w:tr>
      <w:tr w:rsidR="00BE4FFB" w:rsidRPr="00EB268D" w14:paraId="54ED60D1" w14:textId="77777777" w:rsidTr="009637DD">
        <w:tc>
          <w:tcPr>
            <w:tcW w:w="488" w:type="dxa"/>
            <w:vMerge/>
            <w:shd w:val="clear" w:color="auto" w:fill="auto"/>
          </w:tcPr>
          <w:p w14:paraId="1DCA3122" w14:textId="77777777" w:rsidR="00BE4FFB" w:rsidRPr="00EB268D" w:rsidRDefault="00BE4FFB" w:rsidP="009637DD"/>
        </w:tc>
        <w:tc>
          <w:tcPr>
            <w:tcW w:w="2268" w:type="dxa"/>
            <w:shd w:val="clear" w:color="auto" w:fill="auto"/>
          </w:tcPr>
          <w:p w14:paraId="70CBA81C" w14:textId="77777777" w:rsidR="00BE4FFB" w:rsidRPr="00EB268D" w:rsidRDefault="00BE4FFB" w:rsidP="009637DD">
            <w:pPr>
              <w:ind w:right="-1"/>
            </w:pPr>
            <w:r w:rsidRPr="00EB268D">
              <w:t>- местный бюджет (софинансирование)</w:t>
            </w:r>
          </w:p>
        </w:tc>
        <w:tc>
          <w:tcPr>
            <w:tcW w:w="1275" w:type="dxa"/>
            <w:vMerge/>
            <w:shd w:val="clear" w:color="auto" w:fill="auto"/>
          </w:tcPr>
          <w:p w14:paraId="4FFD344E" w14:textId="77777777" w:rsidR="00BE4FFB" w:rsidRPr="00EB268D" w:rsidRDefault="00BE4FFB" w:rsidP="009637DD">
            <w:pPr>
              <w:pStyle w:val="ConsPlusNormal0"/>
              <w:jc w:val="center"/>
              <w:rPr>
                <w:sz w:val="22"/>
                <w:szCs w:val="22"/>
              </w:rPr>
            </w:pPr>
          </w:p>
        </w:tc>
        <w:tc>
          <w:tcPr>
            <w:tcW w:w="1134" w:type="dxa"/>
            <w:shd w:val="clear" w:color="auto" w:fill="auto"/>
          </w:tcPr>
          <w:p w14:paraId="3FCC712C" w14:textId="77777777" w:rsidR="00BE4FFB" w:rsidRPr="00EB268D" w:rsidRDefault="00BE4FFB" w:rsidP="009637DD">
            <w:pPr>
              <w:pStyle w:val="ConsPlusNormal0"/>
              <w:jc w:val="both"/>
              <w:rPr>
                <w:sz w:val="22"/>
                <w:szCs w:val="22"/>
              </w:rPr>
            </w:pPr>
            <w:r w:rsidRPr="00EB268D">
              <w:rPr>
                <w:sz w:val="22"/>
                <w:szCs w:val="22"/>
              </w:rPr>
              <w:t>29,1</w:t>
            </w:r>
            <w:r w:rsidRPr="00EB268D">
              <w:rPr>
                <w:sz w:val="22"/>
                <w:szCs w:val="22"/>
                <w:lang w:val="en-US"/>
              </w:rPr>
              <w:t>0</w:t>
            </w:r>
            <w:r w:rsidRPr="00EB268D">
              <w:rPr>
                <w:sz w:val="22"/>
                <w:szCs w:val="22"/>
              </w:rPr>
              <w:t>400</w:t>
            </w:r>
          </w:p>
        </w:tc>
        <w:tc>
          <w:tcPr>
            <w:tcW w:w="993" w:type="dxa"/>
            <w:shd w:val="clear" w:color="auto" w:fill="auto"/>
          </w:tcPr>
          <w:p w14:paraId="211E80D9" w14:textId="77777777" w:rsidR="00BE4FFB" w:rsidRPr="00EB268D" w:rsidRDefault="00BE4FFB" w:rsidP="009637DD">
            <w:pPr>
              <w:pStyle w:val="ConsPlusNormal0"/>
              <w:jc w:val="both"/>
              <w:rPr>
                <w:sz w:val="22"/>
                <w:szCs w:val="22"/>
              </w:rPr>
            </w:pPr>
            <w:r w:rsidRPr="00EB268D">
              <w:rPr>
                <w:sz w:val="22"/>
                <w:szCs w:val="22"/>
              </w:rPr>
              <w:t>2,10526</w:t>
            </w:r>
          </w:p>
        </w:tc>
        <w:tc>
          <w:tcPr>
            <w:tcW w:w="992" w:type="dxa"/>
            <w:shd w:val="clear" w:color="auto" w:fill="auto"/>
          </w:tcPr>
          <w:p w14:paraId="2A41D2D6" w14:textId="77777777" w:rsidR="00BE4FFB" w:rsidRPr="00EB268D" w:rsidRDefault="00BE4FFB" w:rsidP="009637DD">
            <w:pPr>
              <w:pStyle w:val="ConsPlusNormal0"/>
              <w:jc w:val="both"/>
              <w:rPr>
                <w:sz w:val="22"/>
                <w:szCs w:val="22"/>
              </w:rPr>
            </w:pPr>
            <w:r w:rsidRPr="00EB268D">
              <w:rPr>
                <w:sz w:val="22"/>
                <w:szCs w:val="22"/>
              </w:rPr>
              <w:t>287,84</w:t>
            </w:r>
          </w:p>
        </w:tc>
        <w:tc>
          <w:tcPr>
            <w:tcW w:w="1134" w:type="dxa"/>
            <w:shd w:val="clear" w:color="auto" w:fill="auto"/>
          </w:tcPr>
          <w:p w14:paraId="3A421297" w14:textId="77777777" w:rsidR="00BE4FFB" w:rsidRPr="00EB268D" w:rsidRDefault="00BE4FFB" w:rsidP="009637DD">
            <w:pPr>
              <w:pStyle w:val="ConsPlusNormal0"/>
              <w:jc w:val="both"/>
              <w:rPr>
                <w:sz w:val="22"/>
                <w:szCs w:val="22"/>
              </w:rPr>
            </w:pPr>
            <w:r w:rsidRPr="00EB268D">
              <w:rPr>
                <w:sz w:val="22"/>
                <w:szCs w:val="22"/>
              </w:rPr>
              <w:t>287,84</w:t>
            </w:r>
          </w:p>
        </w:tc>
        <w:tc>
          <w:tcPr>
            <w:tcW w:w="992" w:type="dxa"/>
            <w:shd w:val="clear" w:color="auto" w:fill="auto"/>
          </w:tcPr>
          <w:p w14:paraId="13D00333" w14:textId="77777777" w:rsidR="00BE4FFB" w:rsidRPr="00EB268D" w:rsidRDefault="00BE4FFB" w:rsidP="009637DD">
            <w:pPr>
              <w:pStyle w:val="ConsPlusNormal0"/>
              <w:jc w:val="both"/>
              <w:rPr>
                <w:sz w:val="22"/>
                <w:szCs w:val="22"/>
              </w:rPr>
            </w:pPr>
            <w:r w:rsidRPr="00EB268D">
              <w:rPr>
                <w:sz w:val="22"/>
                <w:szCs w:val="22"/>
              </w:rPr>
              <w:t>287,84</w:t>
            </w:r>
          </w:p>
        </w:tc>
        <w:tc>
          <w:tcPr>
            <w:tcW w:w="992" w:type="dxa"/>
            <w:shd w:val="clear" w:color="auto" w:fill="auto"/>
          </w:tcPr>
          <w:p w14:paraId="2E1774ED" w14:textId="77777777" w:rsidR="00BE4FFB" w:rsidRPr="00EB268D" w:rsidRDefault="00BE4FFB" w:rsidP="009637DD">
            <w:pPr>
              <w:pStyle w:val="ConsPlusNormal0"/>
              <w:jc w:val="both"/>
              <w:rPr>
                <w:sz w:val="22"/>
                <w:szCs w:val="22"/>
              </w:rPr>
            </w:pPr>
            <w:r w:rsidRPr="00EB268D">
              <w:rPr>
                <w:sz w:val="22"/>
                <w:szCs w:val="22"/>
              </w:rPr>
              <w:t>287,84</w:t>
            </w:r>
          </w:p>
        </w:tc>
      </w:tr>
      <w:tr w:rsidR="00BE4FFB" w:rsidRPr="00EB268D" w14:paraId="2C3F996E" w14:textId="77777777" w:rsidTr="009637DD">
        <w:tc>
          <w:tcPr>
            <w:tcW w:w="488" w:type="dxa"/>
            <w:vMerge/>
            <w:shd w:val="clear" w:color="auto" w:fill="auto"/>
          </w:tcPr>
          <w:p w14:paraId="31A81F06" w14:textId="77777777" w:rsidR="00BE4FFB" w:rsidRPr="00EB268D" w:rsidRDefault="00BE4FFB" w:rsidP="009637DD"/>
        </w:tc>
        <w:tc>
          <w:tcPr>
            <w:tcW w:w="2268" w:type="dxa"/>
            <w:shd w:val="clear" w:color="auto" w:fill="auto"/>
          </w:tcPr>
          <w:p w14:paraId="19BAEEA4" w14:textId="77777777" w:rsidR="00BE4FFB" w:rsidRPr="00EB268D" w:rsidRDefault="00BE4FFB" w:rsidP="009637DD">
            <w:pPr>
              <w:ind w:right="-1"/>
            </w:pPr>
            <w:r w:rsidRPr="00EB268D">
              <w:t>- областной бюджет</w:t>
            </w:r>
          </w:p>
        </w:tc>
        <w:tc>
          <w:tcPr>
            <w:tcW w:w="1275" w:type="dxa"/>
            <w:vMerge/>
            <w:shd w:val="clear" w:color="auto" w:fill="auto"/>
          </w:tcPr>
          <w:p w14:paraId="3361CBAA" w14:textId="77777777" w:rsidR="00BE4FFB" w:rsidRPr="00EB268D" w:rsidRDefault="00BE4FFB" w:rsidP="009637DD">
            <w:pPr>
              <w:pStyle w:val="ConsPlusNormal0"/>
              <w:jc w:val="center"/>
              <w:rPr>
                <w:sz w:val="22"/>
                <w:szCs w:val="22"/>
              </w:rPr>
            </w:pPr>
          </w:p>
        </w:tc>
        <w:tc>
          <w:tcPr>
            <w:tcW w:w="1134" w:type="dxa"/>
            <w:shd w:val="clear" w:color="auto" w:fill="auto"/>
          </w:tcPr>
          <w:p w14:paraId="49CF1A8A" w14:textId="77777777" w:rsidR="00BE4FFB" w:rsidRPr="00EB268D" w:rsidRDefault="00BE4FFB" w:rsidP="009637DD">
            <w:pPr>
              <w:pStyle w:val="ConsPlusNormal0"/>
              <w:jc w:val="both"/>
              <w:rPr>
                <w:sz w:val="22"/>
                <w:szCs w:val="22"/>
              </w:rPr>
            </w:pPr>
            <w:r w:rsidRPr="00EB268D">
              <w:rPr>
                <w:sz w:val="22"/>
                <w:szCs w:val="22"/>
              </w:rPr>
              <w:t>552,97212</w:t>
            </w:r>
          </w:p>
        </w:tc>
        <w:tc>
          <w:tcPr>
            <w:tcW w:w="993" w:type="dxa"/>
            <w:shd w:val="clear" w:color="auto" w:fill="auto"/>
          </w:tcPr>
          <w:p w14:paraId="2939FB8C" w14:textId="77777777" w:rsidR="00BE4FFB" w:rsidRPr="00EB268D" w:rsidRDefault="00BE4FFB" w:rsidP="009637DD">
            <w:pPr>
              <w:pStyle w:val="ConsPlusNormal0"/>
              <w:jc w:val="both"/>
              <w:rPr>
                <w:sz w:val="22"/>
                <w:szCs w:val="22"/>
              </w:rPr>
            </w:pPr>
            <w:r w:rsidRPr="00EB268D">
              <w:rPr>
                <w:sz w:val="22"/>
                <w:szCs w:val="22"/>
              </w:rPr>
              <w:t>40,00</w:t>
            </w:r>
          </w:p>
        </w:tc>
        <w:tc>
          <w:tcPr>
            <w:tcW w:w="992" w:type="dxa"/>
            <w:shd w:val="clear" w:color="auto" w:fill="auto"/>
          </w:tcPr>
          <w:p w14:paraId="3073F46A"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6B745614"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691739B8"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B0E3CCF"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3080DBE7" w14:textId="77777777" w:rsidTr="009637DD">
        <w:tc>
          <w:tcPr>
            <w:tcW w:w="488" w:type="dxa"/>
            <w:vMerge/>
            <w:shd w:val="clear" w:color="auto" w:fill="auto"/>
          </w:tcPr>
          <w:p w14:paraId="1EEDEEB3" w14:textId="77777777" w:rsidR="00BE4FFB" w:rsidRPr="00EB268D" w:rsidRDefault="00BE4FFB" w:rsidP="009637DD"/>
        </w:tc>
        <w:tc>
          <w:tcPr>
            <w:tcW w:w="2268" w:type="dxa"/>
            <w:shd w:val="clear" w:color="auto" w:fill="auto"/>
          </w:tcPr>
          <w:p w14:paraId="28EB056C" w14:textId="77777777" w:rsidR="00BE4FFB" w:rsidRPr="00EB268D" w:rsidRDefault="00BE4FFB" w:rsidP="009637DD">
            <w:pPr>
              <w:ind w:right="-1"/>
            </w:pPr>
            <w:r w:rsidRPr="00EB268D">
              <w:t>- федеральный бюджет</w:t>
            </w:r>
          </w:p>
        </w:tc>
        <w:tc>
          <w:tcPr>
            <w:tcW w:w="1275" w:type="dxa"/>
            <w:vMerge/>
            <w:shd w:val="clear" w:color="auto" w:fill="auto"/>
          </w:tcPr>
          <w:p w14:paraId="5B3BC325" w14:textId="77777777" w:rsidR="00BE4FFB" w:rsidRPr="00EB268D" w:rsidRDefault="00BE4FFB" w:rsidP="009637DD">
            <w:pPr>
              <w:pStyle w:val="ConsPlusNormal0"/>
              <w:jc w:val="center"/>
              <w:rPr>
                <w:sz w:val="22"/>
                <w:szCs w:val="22"/>
              </w:rPr>
            </w:pPr>
          </w:p>
        </w:tc>
        <w:tc>
          <w:tcPr>
            <w:tcW w:w="1134" w:type="dxa"/>
            <w:shd w:val="clear" w:color="auto" w:fill="auto"/>
          </w:tcPr>
          <w:p w14:paraId="1EBA4426" w14:textId="77777777" w:rsidR="00BE4FFB" w:rsidRPr="00EB268D" w:rsidRDefault="00BE4FFB" w:rsidP="009637DD">
            <w:pPr>
              <w:pStyle w:val="ConsPlusNormal0"/>
              <w:jc w:val="both"/>
              <w:rPr>
                <w:sz w:val="22"/>
                <w:szCs w:val="22"/>
              </w:rPr>
            </w:pPr>
            <w:r w:rsidRPr="00EB268D">
              <w:rPr>
                <w:sz w:val="22"/>
                <w:szCs w:val="22"/>
              </w:rPr>
              <w:t>5 244,23988</w:t>
            </w:r>
          </w:p>
        </w:tc>
        <w:tc>
          <w:tcPr>
            <w:tcW w:w="993" w:type="dxa"/>
            <w:shd w:val="clear" w:color="auto" w:fill="auto"/>
          </w:tcPr>
          <w:p w14:paraId="6AD53A3F" w14:textId="77777777" w:rsidR="00BE4FFB" w:rsidRPr="00EB268D" w:rsidRDefault="00BE4FFB" w:rsidP="009637DD">
            <w:pPr>
              <w:pStyle w:val="ConsPlusNormal0"/>
              <w:jc w:val="both"/>
              <w:rPr>
                <w:sz w:val="22"/>
                <w:szCs w:val="22"/>
              </w:rPr>
            </w:pPr>
            <w:r w:rsidRPr="00EB268D">
              <w:rPr>
                <w:sz w:val="22"/>
                <w:szCs w:val="22"/>
              </w:rPr>
              <w:t>3960,00</w:t>
            </w:r>
          </w:p>
        </w:tc>
        <w:tc>
          <w:tcPr>
            <w:tcW w:w="992" w:type="dxa"/>
            <w:shd w:val="clear" w:color="auto" w:fill="auto"/>
          </w:tcPr>
          <w:p w14:paraId="112877EE"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588D8E72"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499E92F7"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6378E89E"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2D85721D" w14:textId="77777777" w:rsidTr="009637DD">
        <w:tc>
          <w:tcPr>
            <w:tcW w:w="488" w:type="dxa"/>
            <w:vMerge w:val="restart"/>
            <w:shd w:val="clear" w:color="auto" w:fill="auto"/>
          </w:tcPr>
          <w:p w14:paraId="5A80F2FA" w14:textId="77777777" w:rsidR="00BE4FFB" w:rsidRPr="00EB268D" w:rsidRDefault="00BE4FFB" w:rsidP="009637DD">
            <w:r w:rsidRPr="00EB268D">
              <w:t>1.2.2</w:t>
            </w:r>
          </w:p>
        </w:tc>
        <w:tc>
          <w:tcPr>
            <w:tcW w:w="2268" w:type="dxa"/>
            <w:shd w:val="clear" w:color="auto" w:fill="auto"/>
          </w:tcPr>
          <w:p w14:paraId="1FF6344B" w14:textId="77777777" w:rsidR="00BE4FFB" w:rsidRPr="00EB268D" w:rsidRDefault="00BE4FFB" w:rsidP="009637DD">
            <w:pPr>
              <w:ind w:right="-1"/>
            </w:pPr>
            <w:r w:rsidRPr="00EB268D">
              <w:t>Осуществление авторского надзора</w:t>
            </w:r>
          </w:p>
        </w:tc>
        <w:tc>
          <w:tcPr>
            <w:tcW w:w="1275" w:type="dxa"/>
            <w:vMerge/>
            <w:shd w:val="clear" w:color="auto" w:fill="auto"/>
          </w:tcPr>
          <w:p w14:paraId="4340E20F" w14:textId="77777777" w:rsidR="00BE4FFB" w:rsidRPr="00EB268D" w:rsidRDefault="00BE4FFB" w:rsidP="009637DD">
            <w:pPr>
              <w:pStyle w:val="ConsPlusNormal0"/>
              <w:jc w:val="center"/>
              <w:rPr>
                <w:sz w:val="22"/>
                <w:szCs w:val="22"/>
              </w:rPr>
            </w:pPr>
          </w:p>
        </w:tc>
        <w:tc>
          <w:tcPr>
            <w:tcW w:w="1134" w:type="dxa"/>
            <w:shd w:val="clear" w:color="auto" w:fill="auto"/>
          </w:tcPr>
          <w:p w14:paraId="2B2D37DC"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00C4C7AC"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82CAF4F"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054E286B"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2715120"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041F5F4"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5B64D261" w14:textId="77777777" w:rsidTr="009637DD">
        <w:tc>
          <w:tcPr>
            <w:tcW w:w="488" w:type="dxa"/>
            <w:vMerge/>
            <w:shd w:val="clear" w:color="auto" w:fill="auto"/>
          </w:tcPr>
          <w:p w14:paraId="737783F2" w14:textId="77777777" w:rsidR="00BE4FFB" w:rsidRPr="00EB268D" w:rsidRDefault="00BE4FFB" w:rsidP="009637DD"/>
        </w:tc>
        <w:tc>
          <w:tcPr>
            <w:tcW w:w="2268" w:type="dxa"/>
            <w:shd w:val="clear" w:color="auto" w:fill="auto"/>
          </w:tcPr>
          <w:p w14:paraId="4B0DCAB5" w14:textId="77777777" w:rsidR="00BE4FFB" w:rsidRPr="00EB268D" w:rsidRDefault="00BE4FFB" w:rsidP="009637DD">
            <w:pPr>
              <w:ind w:right="-1"/>
            </w:pPr>
            <w:r w:rsidRPr="00EB268D">
              <w:t>- местный бюджет</w:t>
            </w:r>
          </w:p>
        </w:tc>
        <w:tc>
          <w:tcPr>
            <w:tcW w:w="1275" w:type="dxa"/>
            <w:vMerge/>
            <w:shd w:val="clear" w:color="auto" w:fill="auto"/>
          </w:tcPr>
          <w:p w14:paraId="6B265BE4" w14:textId="77777777" w:rsidR="00BE4FFB" w:rsidRPr="00EB268D" w:rsidRDefault="00BE4FFB" w:rsidP="009637DD">
            <w:pPr>
              <w:pStyle w:val="ConsPlusNormal0"/>
              <w:jc w:val="center"/>
              <w:rPr>
                <w:sz w:val="22"/>
                <w:szCs w:val="22"/>
              </w:rPr>
            </w:pPr>
          </w:p>
        </w:tc>
        <w:tc>
          <w:tcPr>
            <w:tcW w:w="1134" w:type="dxa"/>
            <w:shd w:val="clear" w:color="auto" w:fill="auto"/>
          </w:tcPr>
          <w:p w14:paraId="39A02760"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501356EE"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0FAC620"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7F8F6F0C"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CA40CC1"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C8A2971"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0664CBAB" w14:textId="77777777" w:rsidTr="009637DD">
        <w:tc>
          <w:tcPr>
            <w:tcW w:w="488" w:type="dxa"/>
            <w:vMerge w:val="restart"/>
            <w:shd w:val="clear" w:color="auto" w:fill="auto"/>
          </w:tcPr>
          <w:p w14:paraId="45E7B6AB" w14:textId="77777777" w:rsidR="00BE4FFB" w:rsidRPr="00EB268D" w:rsidRDefault="00BE4FFB" w:rsidP="009637DD">
            <w:r w:rsidRPr="00EB268D">
              <w:t>1.2.3</w:t>
            </w:r>
          </w:p>
        </w:tc>
        <w:tc>
          <w:tcPr>
            <w:tcW w:w="2268" w:type="dxa"/>
            <w:shd w:val="clear" w:color="auto" w:fill="auto"/>
          </w:tcPr>
          <w:p w14:paraId="65579962" w14:textId="77777777" w:rsidR="00BE4FFB" w:rsidRPr="00EB268D" w:rsidRDefault="00BE4FFB" w:rsidP="009637DD">
            <w:pPr>
              <w:ind w:right="-1"/>
            </w:pPr>
            <w:r w:rsidRPr="00EB268D">
              <w:t>Осуществление строительного контроля</w:t>
            </w:r>
          </w:p>
        </w:tc>
        <w:tc>
          <w:tcPr>
            <w:tcW w:w="1275" w:type="dxa"/>
            <w:vMerge/>
            <w:shd w:val="clear" w:color="auto" w:fill="auto"/>
          </w:tcPr>
          <w:p w14:paraId="6CA42794" w14:textId="77777777" w:rsidR="00BE4FFB" w:rsidRPr="00EB268D" w:rsidRDefault="00BE4FFB" w:rsidP="009637DD">
            <w:pPr>
              <w:pStyle w:val="ConsPlusNormal0"/>
              <w:jc w:val="center"/>
              <w:rPr>
                <w:sz w:val="22"/>
                <w:szCs w:val="22"/>
              </w:rPr>
            </w:pPr>
          </w:p>
        </w:tc>
        <w:tc>
          <w:tcPr>
            <w:tcW w:w="1134" w:type="dxa"/>
            <w:shd w:val="clear" w:color="auto" w:fill="auto"/>
          </w:tcPr>
          <w:p w14:paraId="708F56F1" w14:textId="77777777" w:rsidR="00BE4FFB" w:rsidRPr="00EB268D" w:rsidRDefault="00BE4FFB" w:rsidP="009637DD">
            <w:pPr>
              <w:pStyle w:val="ConsPlusNormal0"/>
              <w:jc w:val="both"/>
              <w:rPr>
                <w:sz w:val="22"/>
                <w:szCs w:val="22"/>
              </w:rPr>
            </w:pPr>
            <w:r w:rsidRPr="00EB268D">
              <w:rPr>
                <w:sz w:val="22"/>
                <w:szCs w:val="22"/>
              </w:rPr>
              <w:t>670,25592</w:t>
            </w:r>
          </w:p>
        </w:tc>
        <w:tc>
          <w:tcPr>
            <w:tcW w:w="993" w:type="dxa"/>
            <w:shd w:val="clear" w:color="auto" w:fill="auto"/>
          </w:tcPr>
          <w:p w14:paraId="46075742" w14:textId="77777777" w:rsidR="00BE4FFB" w:rsidRPr="00EB268D" w:rsidRDefault="00BE4FFB" w:rsidP="009637DD">
            <w:pPr>
              <w:pStyle w:val="ConsPlusNormal0"/>
              <w:jc w:val="both"/>
              <w:rPr>
                <w:sz w:val="22"/>
                <w:szCs w:val="22"/>
              </w:rPr>
            </w:pPr>
            <w:r w:rsidRPr="00EB268D">
              <w:rPr>
                <w:sz w:val="22"/>
                <w:szCs w:val="22"/>
              </w:rPr>
              <w:t>287,84000</w:t>
            </w:r>
          </w:p>
        </w:tc>
        <w:tc>
          <w:tcPr>
            <w:tcW w:w="992" w:type="dxa"/>
            <w:shd w:val="clear" w:color="auto" w:fill="auto"/>
          </w:tcPr>
          <w:p w14:paraId="22AB549F"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21DA22D8"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48776C18"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87AB454"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14A0C0A7" w14:textId="77777777" w:rsidTr="009637DD">
        <w:tc>
          <w:tcPr>
            <w:tcW w:w="488" w:type="dxa"/>
            <w:vMerge/>
            <w:shd w:val="clear" w:color="auto" w:fill="auto"/>
          </w:tcPr>
          <w:p w14:paraId="63E607BB" w14:textId="77777777" w:rsidR="00BE4FFB" w:rsidRPr="00EB268D" w:rsidRDefault="00BE4FFB" w:rsidP="009637DD"/>
        </w:tc>
        <w:tc>
          <w:tcPr>
            <w:tcW w:w="2268" w:type="dxa"/>
            <w:shd w:val="clear" w:color="auto" w:fill="auto"/>
          </w:tcPr>
          <w:p w14:paraId="0AC37C02" w14:textId="77777777" w:rsidR="00BE4FFB" w:rsidRPr="00EB268D" w:rsidRDefault="00BE4FFB" w:rsidP="009637DD">
            <w:pPr>
              <w:ind w:right="-1"/>
            </w:pPr>
            <w:r w:rsidRPr="00EB268D">
              <w:t>- местный бюджет</w:t>
            </w:r>
          </w:p>
        </w:tc>
        <w:tc>
          <w:tcPr>
            <w:tcW w:w="1275" w:type="dxa"/>
            <w:vMerge/>
            <w:shd w:val="clear" w:color="auto" w:fill="auto"/>
          </w:tcPr>
          <w:p w14:paraId="087921DC" w14:textId="77777777" w:rsidR="00BE4FFB" w:rsidRPr="00EB268D" w:rsidRDefault="00BE4FFB" w:rsidP="009637DD">
            <w:pPr>
              <w:pStyle w:val="ConsPlusNormal0"/>
              <w:jc w:val="center"/>
              <w:rPr>
                <w:sz w:val="22"/>
                <w:szCs w:val="22"/>
              </w:rPr>
            </w:pPr>
          </w:p>
        </w:tc>
        <w:tc>
          <w:tcPr>
            <w:tcW w:w="1134" w:type="dxa"/>
            <w:shd w:val="clear" w:color="auto" w:fill="auto"/>
          </w:tcPr>
          <w:p w14:paraId="2A14B330" w14:textId="77777777" w:rsidR="00BE4FFB" w:rsidRPr="00EB268D" w:rsidRDefault="00BE4FFB" w:rsidP="009637DD">
            <w:pPr>
              <w:pStyle w:val="ConsPlusNormal0"/>
              <w:jc w:val="both"/>
              <w:rPr>
                <w:sz w:val="22"/>
                <w:szCs w:val="22"/>
              </w:rPr>
            </w:pPr>
            <w:r w:rsidRPr="00EB268D">
              <w:rPr>
                <w:sz w:val="22"/>
                <w:szCs w:val="22"/>
              </w:rPr>
              <w:t>670,25592</w:t>
            </w:r>
          </w:p>
        </w:tc>
        <w:tc>
          <w:tcPr>
            <w:tcW w:w="993" w:type="dxa"/>
            <w:shd w:val="clear" w:color="auto" w:fill="auto"/>
          </w:tcPr>
          <w:p w14:paraId="772B101A" w14:textId="77777777" w:rsidR="00BE4FFB" w:rsidRPr="00EB268D" w:rsidRDefault="00BE4FFB" w:rsidP="009637DD">
            <w:pPr>
              <w:pStyle w:val="ConsPlusNormal0"/>
              <w:jc w:val="both"/>
              <w:rPr>
                <w:sz w:val="22"/>
                <w:szCs w:val="22"/>
              </w:rPr>
            </w:pPr>
            <w:r w:rsidRPr="00EB268D">
              <w:rPr>
                <w:sz w:val="22"/>
                <w:szCs w:val="22"/>
              </w:rPr>
              <w:t>287,84000</w:t>
            </w:r>
          </w:p>
        </w:tc>
        <w:tc>
          <w:tcPr>
            <w:tcW w:w="992" w:type="dxa"/>
            <w:shd w:val="clear" w:color="auto" w:fill="auto"/>
          </w:tcPr>
          <w:p w14:paraId="4A15A337"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3B2352DE"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552ED8FA"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0146CFDB"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32E3EDBD" w14:textId="77777777" w:rsidTr="009637DD">
        <w:tc>
          <w:tcPr>
            <w:tcW w:w="488" w:type="dxa"/>
            <w:vMerge w:val="restart"/>
            <w:shd w:val="clear" w:color="auto" w:fill="auto"/>
          </w:tcPr>
          <w:p w14:paraId="760B9411" w14:textId="77777777" w:rsidR="00BE4FFB" w:rsidRPr="00EB268D" w:rsidRDefault="00BE4FFB" w:rsidP="009637DD">
            <w:r w:rsidRPr="00EB268D">
              <w:t>1.2.4</w:t>
            </w:r>
          </w:p>
        </w:tc>
        <w:tc>
          <w:tcPr>
            <w:tcW w:w="2268" w:type="dxa"/>
            <w:shd w:val="clear" w:color="auto" w:fill="auto"/>
          </w:tcPr>
          <w:p w14:paraId="353C4DDE" w14:textId="77777777" w:rsidR="00BE4FFB" w:rsidRPr="00EB268D" w:rsidRDefault="00BE4FFB" w:rsidP="009637DD">
            <w:pPr>
              <w:ind w:right="-1"/>
            </w:pPr>
            <w:r w:rsidRPr="00EB268D">
              <w:t>Проектно-сметные работы и экспертиза смет</w:t>
            </w:r>
          </w:p>
        </w:tc>
        <w:tc>
          <w:tcPr>
            <w:tcW w:w="1275" w:type="dxa"/>
            <w:vMerge/>
            <w:shd w:val="clear" w:color="auto" w:fill="auto"/>
          </w:tcPr>
          <w:p w14:paraId="65841F47" w14:textId="77777777" w:rsidR="00BE4FFB" w:rsidRPr="00EB268D" w:rsidRDefault="00BE4FFB" w:rsidP="009637DD">
            <w:pPr>
              <w:pStyle w:val="ConsPlusNormal0"/>
              <w:jc w:val="center"/>
              <w:rPr>
                <w:sz w:val="22"/>
                <w:szCs w:val="22"/>
              </w:rPr>
            </w:pPr>
          </w:p>
        </w:tc>
        <w:tc>
          <w:tcPr>
            <w:tcW w:w="1134" w:type="dxa"/>
            <w:shd w:val="clear" w:color="auto" w:fill="auto"/>
          </w:tcPr>
          <w:p w14:paraId="18B0DAA3" w14:textId="77777777" w:rsidR="00BE4FFB" w:rsidRPr="00EB268D" w:rsidRDefault="00BE4FFB" w:rsidP="009637DD">
            <w:pPr>
              <w:pStyle w:val="ConsPlusNormal0"/>
              <w:jc w:val="both"/>
              <w:rPr>
                <w:sz w:val="22"/>
                <w:szCs w:val="22"/>
              </w:rPr>
            </w:pPr>
            <w:r w:rsidRPr="00EB268D">
              <w:rPr>
                <w:sz w:val="22"/>
                <w:szCs w:val="22"/>
              </w:rPr>
              <w:t>174,64800</w:t>
            </w:r>
          </w:p>
        </w:tc>
        <w:tc>
          <w:tcPr>
            <w:tcW w:w="993" w:type="dxa"/>
            <w:shd w:val="clear" w:color="auto" w:fill="auto"/>
          </w:tcPr>
          <w:p w14:paraId="53C04BA5" w14:textId="77777777" w:rsidR="00BE4FFB" w:rsidRPr="00EB268D" w:rsidRDefault="00BE4FFB" w:rsidP="009637DD">
            <w:pPr>
              <w:pStyle w:val="ConsPlusNormal0"/>
              <w:jc w:val="both"/>
              <w:rPr>
                <w:sz w:val="22"/>
                <w:szCs w:val="22"/>
              </w:rPr>
            </w:pPr>
            <w:r w:rsidRPr="00EB268D">
              <w:rPr>
                <w:sz w:val="22"/>
                <w:szCs w:val="22"/>
              </w:rPr>
              <w:t>125,73474</w:t>
            </w:r>
          </w:p>
        </w:tc>
        <w:tc>
          <w:tcPr>
            <w:tcW w:w="992" w:type="dxa"/>
            <w:shd w:val="clear" w:color="auto" w:fill="auto"/>
          </w:tcPr>
          <w:p w14:paraId="1322EE22" w14:textId="77777777" w:rsidR="00BE4FFB" w:rsidRPr="00EB268D" w:rsidRDefault="00BE4FFB" w:rsidP="009637DD">
            <w:pPr>
              <w:pStyle w:val="ConsPlusNormal0"/>
              <w:jc w:val="both"/>
              <w:rPr>
                <w:sz w:val="22"/>
                <w:szCs w:val="22"/>
              </w:rPr>
            </w:pPr>
            <w:r w:rsidRPr="00EB268D">
              <w:rPr>
                <w:sz w:val="22"/>
                <w:szCs w:val="22"/>
              </w:rPr>
              <w:t>130,3515</w:t>
            </w:r>
          </w:p>
        </w:tc>
        <w:tc>
          <w:tcPr>
            <w:tcW w:w="1134" w:type="dxa"/>
            <w:shd w:val="clear" w:color="auto" w:fill="auto"/>
          </w:tcPr>
          <w:p w14:paraId="3E164520" w14:textId="77777777" w:rsidR="00BE4FFB" w:rsidRPr="00EB268D" w:rsidRDefault="00BE4FFB" w:rsidP="009637DD">
            <w:pPr>
              <w:pStyle w:val="ConsPlusNormal0"/>
              <w:jc w:val="both"/>
              <w:rPr>
                <w:sz w:val="22"/>
                <w:szCs w:val="22"/>
              </w:rPr>
            </w:pPr>
            <w:r w:rsidRPr="00EB268D">
              <w:rPr>
                <w:sz w:val="22"/>
                <w:szCs w:val="22"/>
              </w:rPr>
              <w:t>130,3515</w:t>
            </w:r>
          </w:p>
        </w:tc>
        <w:tc>
          <w:tcPr>
            <w:tcW w:w="992" w:type="dxa"/>
            <w:shd w:val="clear" w:color="auto" w:fill="auto"/>
          </w:tcPr>
          <w:p w14:paraId="7766ADFE" w14:textId="77777777" w:rsidR="00BE4FFB" w:rsidRPr="00EB268D" w:rsidRDefault="00BE4FFB" w:rsidP="009637DD">
            <w:pPr>
              <w:pStyle w:val="ConsPlusNormal0"/>
              <w:jc w:val="both"/>
              <w:rPr>
                <w:sz w:val="22"/>
                <w:szCs w:val="22"/>
              </w:rPr>
            </w:pPr>
            <w:r w:rsidRPr="00EB268D">
              <w:rPr>
                <w:sz w:val="22"/>
                <w:szCs w:val="22"/>
              </w:rPr>
              <w:t>130,3515</w:t>
            </w:r>
          </w:p>
        </w:tc>
        <w:tc>
          <w:tcPr>
            <w:tcW w:w="992" w:type="dxa"/>
            <w:shd w:val="clear" w:color="auto" w:fill="auto"/>
          </w:tcPr>
          <w:p w14:paraId="392DF384" w14:textId="77777777" w:rsidR="00BE4FFB" w:rsidRPr="00EB268D" w:rsidRDefault="00BE4FFB" w:rsidP="009637DD">
            <w:pPr>
              <w:pStyle w:val="ConsPlusNormal0"/>
              <w:jc w:val="both"/>
              <w:rPr>
                <w:sz w:val="22"/>
                <w:szCs w:val="22"/>
              </w:rPr>
            </w:pPr>
            <w:r w:rsidRPr="00EB268D">
              <w:rPr>
                <w:sz w:val="22"/>
                <w:szCs w:val="22"/>
              </w:rPr>
              <w:t>130,3515</w:t>
            </w:r>
          </w:p>
        </w:tc>
      </w:tr>
      <w:tr w:rsidR="00BE4FFB" w:rsidRPr="00EB268D" w14:paraId="4DEB166D" w14:textId="77777777" w:rsidTr="009637DD">
        <w:tc>
          <w:tcPr>
            <w:tcW w:w="488" w:type="dxa"/>
            <w:vMerge/>
            <w:shd w:val="clear" w:color="auto" w:fill="auto"/>
          </w:tcPr>
          <w:p w14:paraId="6D243CE1" w14:textId="77777777" w:rsidR="00BE4FFB" w:rsidRPr="00EB268D" w:rsidRDefault="00BE4FFB" w:rsidP="009637DD"/>
        </w:tc>
        <w:tc>
          <w:tcPr>
            <w:tcW w:w="2268" w:type="dxa"/>
            <w:shd w:val="clear" w:color="auto" w:fill="auto"/>
          </w:tcPr>
          <w:p w14:paraId="2240800C" w14:textId="77777777" w:rsidR="00BE4FFB" w:rsidRPr="00EB268D" w:rsidRDefault="00BE4FFB" w:rsidP="009637DD">
            <w:pPr>
              <w:ind w:right="-1"/>
            </w:pPr>
            <w:r w:rsidRPr="00EB268D">
              <w:t>- местный бюджет</w:t>
            </w:r>
          </w:p>
        </w:tc>
        <w:tc>
          <w:tcPr>
            <w:tcW w:w="1275" w:type="dxa"/>
            <w:vMerge/>
            <w:shd w:val="clear" w:color="auto" w:fill="auto"/>
          </w:tcPr>
          <w:p w14:paraId="1F7D0D06" w14:textId="77777777" w:rsidR="00BE4FFB" w:rsidRPr="00EB268D" w:rsidRDefault="00BE4FFB" w:rsidP="009637DD">
            <w:pPr>
              <w:pStyle w:val="ConsPlusNormal0"/>
              <w:jc w:val="center"/>
              <w:rPr>
                <w:sz w:val="22"/>
                <w:szCs w:val="22"/>
              </w:rPr>
            </w:pPr>
          </w:p>
        </w:tc>
        <w:tc>
          <w:tcPr>
            <w:tcW w:w="1134" w:type="dxa"/>
            <w:shd w:val="clear" w:color="auto" w:fill="auto"/>
          </w:tcPr>
          <w:p w14:paraId="1B696FA8" w14:textId="77777777" w:rsidR="00BE4FFB" w:rsidRPr="00EB268D" w:rsidRDefault="00BE4FFB" w:rsidP="009637DD">
            <w:pPr>
              <w:pStyle w:val="ConsPlusNormal0"/>
              <w:jc w:val="both"/>
              <w:rPr>
                <w:sz w:val="22"/>
                <w:szCs w:val="22"/>
              </w:rPr>
            </w:pPr>
            <w:r w:rsidRPr="00EB268D">
              <w:rPr>
                <w:sz w:val="22"/>
                <w:szCs w:val="22"/>
              </w:rPr>
              <w:t>174,64800</w:t>
            </w:r>
          </w:p>
        </w:tc>
        <w:tc>
          <w:tcPr>
            <w:tcW w:w="993" w:type="dxa"/>
            <w:shd w:val="clear" w:color="auto" w:fill="auto"/>
          </w:tcPr>
          <w:p w14:paraId="36ED36A8" w14:textId="77777777" w:rsidR="00BE4FFB" w:rsidRPr="00EB268D" w:rsidRDefault="00BE4FFB" w:rsidP="009637DD">
            <w:pPr>
              <w:pStyle w:val="ConsPlusNormal0"/>
              <w:jc w:val="both"/>
              <w:rPr>
                <w:sz w:val="22"/>
                <w:szCs w:val="22"/>
              </w:rPr>
            </w:pPr>
            <w:r w:rsidRPr="00EB268D">
              <w:rPr>
                <w:sz w:val="22"/>
                <w:szCs w:val="22"/>
              </w:rPr>
              <w:t>125,73474</w:t>
            </w:r>
          </w:p>
        </w:tc>
        <w:tc>
          <w:tcPr>
            <w:tcW w:w="992" w:type="dxa"/>
            <w:shd w:val="clear" w:color="auto" w:fill="auto"/>
          </w:tcPr>
          <w:p w14:paraId="45568E77" w14:textId="77777777" w:rsidR="00BE4FFB" w:rsidRPr="00EB268D" w:rsidRDefault="00BE4FFB" w:rsidP="009637DD">
            <w:pPr>
              <w:pStyle w:val="ConsPlusNormal0"/>
              <w:jc w:val="both"/>
              <w:rPr>
                <w:sz w:val="22"/>
                <w:szCs w:val="22"/>
              </w:rPr>
            </w:pPr>
            <w:r w:rsidRPr="00EB268D">
              <w:rPr>
                <w:sz w:val="22"/>
                <w:szCs w:val="22"/>
              </w:rPr>
              <w:t>130,3515</w:t>
            </w:r>
          </w:p>
        </w:tc>
        <w:tc>
          <w:tcPr>
            <w:tcW w:w="1134" w:type="dxa"/>
            <w:shd w:val="clear" w:color="auto" w:fill="auto"/>
          </w:tcPr>
          <w:p w14:paraId="24A4575B" w14:textId="77777777" w:rsidR="00BE4FFB" w:rsidRPr="00EB268D" w:rsidRDefault="00BE4FFB" w:rsidP="009637DD">
            <w:pPr>
              <w:pStyle w:val="ConsPlusNormal0"/>
              <w:jc w:val="both"/>
              <w:rPr>
                <w:sz w:val="22"/>
                <w:szCs w:val="22"/>
              </w:rPr>
            </w:pPr>
            <w:r w:rsidRPr="00EB268D">
              <w:rPr>
                <w:sz w:val="22"/>
                <w:szCs w:val="22"/>
              </w:rPr>
              <w:t>130,3515</w:t>
            </w:r>
          </w:p>
        </w:tc>
        <w:tc>
          <w:tcPr>
            <w:tcW w:w="992" w:type="dxa"/>
            <w:shd w:val="clear" w:color="auto" w:fill="auto"/>
          </w:tcPr>
          <w:p w14:paraId="4FB7F5A8" w14:textId="77777777" w:rsidR="00BE4FFB" w:rsidRPr="00EB268D" w:rsidRDefault="00BE4FFB" w:rsidP="009637DD">
            <w:pPr>
              <w:pStyle w:val="ConsPlusNormal0"/>
              <w:jc w:val="both"/>
              <w:rPr>
                <w:sz w:val="22"/>
                <w:szCs w:val="22"/>
              </w:rPr>
            </w:pPr>
            <w:r w:rsidRPr="00EB268D">
              <w:rPr>
                <w:sz w:val="22"/>
                <w:szCs w:val="22"/>
              </w:rPr>
              <w:t>130,3515</w:t>
            </w:r>
          </w:p>
        </w:tc>
        <w:tc>
          <w:tcPr>
            <w:tcW w:w="992" w:type="dxa"/>
            <w:shd w:val="clear" w:color="auto" w:fill="auto"/>
          </w:tcPr>
          <w:p w14:paraId="5F57FF54" w14:textId="77777777" w:rsidR="00BE4FFB" w:rsidRPr="00EB268D" w:rsidRDefault="00BE4FFB" w:rsidP="009637DD">
            <w:pPr>
              <w:pStyle w:val="ConsPlusNormal0"/>
              <w:jc w:val="both"/>
              <w:rPr>
                <w:sz w:val="22"/>
                <w:szCs w:val="22"/>
              </w:rPr>
            </w:pPr>
            <w:r w:rsidRPr="00EB268D">
              <w:rPr>
                <w:sz w:val="22"/>
                <w:szCs w:val="22"/>
              </w:rPr>
              <w:t>130,3515</w:t>
            </w:r>
          </w:p>
        </w:tc>
      </w:tr>
      <w:tr w:rsidR="00BE4FFB" w:rsidRPr="00EB268D" w14:paraId="258E35B5" w14:textId="77777777" w:rsidTr="009637DD">
        <w:tc>
          <w:tcPr>
            <w:tcW w:w="488" w:type="dxa"/>
            <w:vMerge w:val="restart"/>
            <w:shd w:val="clear" w:color="auto" w:fill="auto"/>
          </w:tcPr>
          <w:p w14:paraId="4EC8366D" w14:textId="77777777" w:rsidR="00BE4FFB" w:rsidRPr="00EB268D" w:rsidRDefault="00BE4FFB" w:rsidP="009637DD">
            <w:r w:rsidRPr="00EB268D">
              <w:t>1.2.5</w:t>
            </w:r>
          </w:p>
        </w:tc>
        <w:tc>
          <w:tcPr>
            <w:tcW w:w="2268" w:type="dxa"/>
            <w:shd w:val="clear" w:color="auto" w:fill="auto"/>
          </w:tcPr>
          <w:p w14:paraId="71DCE3D6" w14:textId="77777777" w:rsidR="00BE4FFB" w:rsidRPr="00EB268D" w:rsidRDefault="00BE4FFB" w:rsidP="009637DD">
            <w:pPr>
              <w:ind w:right="-1"/>
            </w:pPr>
            <w:r w:rsidRPr="00EB268D">
              <w:t xml:space="preserve">Обустройство водоотводного лотка </w:t>
            </w:r>
            <w:r w:rsidRPr="00EB268D">
              <w:lastRenderedPageBreak/>
              <w:t>по адресу: г. Тейково, ул. Новоженова, д. 5</w:t>
            </w:r>
          </w:p>
        </w:tc>
        <w:tc>
          <w:tcPr>
            <w:tcW w:w="1275" w:type="dxa"/>
            <w:vMerge/>
            <w:shd w:val="clear" w:color="auto" w:fill="auto"/>
          </w:tcPr>
          <w:p w14:paraId="421D8CB1" w14:textId="77777777" w:rsidR="00BE4FFB" w:rsidRPr="00EB268D" w:rsidRDefault="00BE4FFB" w:rsidP="009637DD">
            <w:pPr>
              <w:pStyle w:val="ConsPlusNormal0"/>
              <w:jc w:val="center"/>
              <w:rPr>
                <w:sz w:val="22"/>
                <w:szCs w:val="22"/>
              </w:rPr>
            </w:pPr>
          </w:p>
        </w:tc>
        <w:tc>
          <w:tcPr>
            <w:tcW w:w="1134" w:type="dxa"/>
            <w:shd w:val="clear" w:color="auto" w:fill="auto"/>
          </w:tcPr>
          <w:p w14:paraId="02AB3733" w14:textId="77777777" w:rsidR="00BE4FFB" w:rsidRPr="00EB268D" w:rsidRDefault="00BE4FFB" w:rsidP="009637DD">
            <w:r w:rsidRPr="00EB268D">
              <w:t>0,00</w:t>
            </w:r>
          </w:p>
        </w:tc>
        <w:tc>
          <w:tcPr>
            <w:tcW w:w="993" w:type="dxa"/>
            <w:shd w:val="clear" w:color="auto" w:fill="auto"/>
          </w:tcPr>
          <w:p w14:paraId="7D714B48" w14:textId="77777777" w:rsidR="00BE4FFB" w:rsidRPr="00EB268D" w:rsidRDefault="00BE4FFB" w:rsidP="009637DD">
            <w:r w:rsidRPr="00EB268D">
              <w:t>0,00</w:t>
            </w:r>
          </w:p>
        </w:tc>
        <w:tc>
          <w:tcPr>
            <w:tcW w:w="992" w:type="dxa"/>
            <w:shd w:val="clear" w:color="auto" w:fill="auto"/>
          </w:tcPr>
          <w:p w14:paraId="7E620C5B" w14:textId="77777777" w:rsidR="00BE4FFB" w:rsidRPr="00EB268D" w:rsidRDefault="00BE4FFB" w:rsidP="009637DD">
            <w:r w:rsidRPr="00EB268D">
              <w:t>0,00</w:t>
            </w:r>
          </w:p>
        </w:tc>
        <w:tc>
          <w:tcPr>
            <w:tcW w:w="1134" w:type="dxa"/>
            <w:shd w:val="clear" w:color="auto" w:fill="auto"/>
          </w:tcPr>
          <w:p w14:paraId="1280F1ED" w14:textId="77777777" w:rsidR="00BE4FFB" w:rsidRPr="00EB268D" w:rsidRDefault="00BE4FFB" w:rsidP="009637DD">
            <w:r w:rsidRPr="00EB268D">
              <w:t>0,00</w:t>
            </w:r>
          </w:p>
        </w:tc>
        <w:tc>
          <w:tcPr>
            <w:tcW w:w="992" w:type="dxa"/>
            <w:shd w:val="clear" w:color="auto" w:fill="auto"/>
          </w:tcPr>
          <w:p w14:paraId="77CDD61B" w14:textId="77777777" w:rsidR="00BE4FFB" w:rsidRPr="00EB268D" w:rsidRDefault="00BE4FFB" w:rsidP="009637DD">
            <w:r w:rsidRPr="00EB268D">
              <w:t>0,00</w:t>
            </w:r>
          </w:p>
        </w:tc>
        <w:tc>
          <w:tcPr>
            <w:tcW w:w="992" w:type="dxa"/>
            <w:shd w:val="clear" w:color="auto" w:fill="auto"/>
          </w:tcPr>
          <w:p w14:paraId="2E9BAED0" w14:textId="77777777" w:rsidR="00BE4FFB" w:rsidRPr="00EB268D" w:rsidRDefault="00BE4FFB" w:rsidP="009637DD">
            <w:r w:rsidRPr="00EB268D">
              <w:t>0,00</w:t>
            </w:r>
          </w:p>
        </w:tc>
      </w:tr>
      <w:tr w:rsidR="00BE4FFB" w:rsidRPr="00EB268D" w14:paraId="51AC4399" w14:textId="77777777" w:rsidTr="009637DD">
        <w:tc>
          <w:tcPr>
            <w:tcW w:w="488" w:type="dxa"/>
            <w:vMerge/>
            <w:shd w:val="clear" w:color="auto" w:fill="auto"/>
          </w:tcPr>
          <w:p w14:paraId="5BAF39EB" w14:textId="77777777" w:rsidR="00BE4FFB" w:rsidRPr="00EB268D" w:rsidRDefault="00BE4FFB" w:rsidP="009637DD"/>
        </w:tc>
        <w:tc>
          <w:tcPr>
            <w:tcW w:w="2268" w:type="dxa"/>
            <w:shd w:val="clear" w:color="auto" w:fill="auto"/>
          </w:tcPr>
          <w:p w14:paraId="6C4DCC0D" w14:textId="77777777" w:rsidR="00BE4FFB" w:rsidRPr="00EB268D" w:rsidRDefault="00BE4FFB" w:rsidP="009637DD">
            <w:pPr>
              <w:ind w:right="-1"/>
            </w:pPr>
            <w:r w:rsidRPr="00EB268D">
              <w:t>- местный бюджет</w:t>
            </w:r>
          </w:p>
        </w:tc>
        <w:tc>
          <w:tcPr>
            <w:tcW w:w="1275" w:type="dxa"/>
            <w:vMerge/>
            <w:shd w:val="clear" w:color="auto" w:fill="auto"/>
          </w:tcPr>
          <w:p w14:paraId="7F9A0D33" w14:textId="77777777" w:rsidR="00BE4FFB" w:rsidRPr="00EB268D" w:rsidRDefault="00BE4FFB" w:rsidP="009637DD">
            <w:pPr>
              <w:pStyle w:val="ConsPlusNormal0"/>
              <w:jc w:val="center"/>
              <w:rPr>
                <w:sz w:val="22"/>
                <w:szCs w:val="22"/>
              </w:rPr>
            </w:pPr>
          </w:p>
        </w:tc>
        <w:tc>
          <w:tcPr>
            <w:tcW w:w="1134" w:type="dxa"/>
            <w:shd w:val="clear" w:color="auto" w:fill="auto"/>
          </w:tcPr>
          <w:p w14:paraId="53F94EBE" w14:textId="77777777" w:rsidR="00BE4FFB" w:rsidRPr="00EB268D" w:rsidRDefault="00BE4FFB" w:rsidP="009637DD">
            <w:r w:rsidRPr="00EB268D">
              <w:t>0,00</w:t>
            </w:r>
          </w:p>
        </w:tc>
        <w:tc>
          <w:tcPr>
            <w:tcW w:w="993" w:type="dxa"/>
            <w:shd w:val="clear" w:color="auto" w:fill="auto"/>
          </w:tcPr>
          <w:p w14:paraId="1E4EBA8C" w14:textId="77777777" w:rsidR="00BE4FFB" w:rsidRPr="00EB268D" w:rsidRDefault="00BE4FFB" w:rsidP="009637DD">
            <w:r w:rsidRPr="00EB268D">
              <w:t>0,00</w:t>
            </w:r>
          </w:p>
        </w:tc>
        <w:tc>
          <w:tcPr>
            <w:tcW w:w="992" w:type="dxa"/>
            <w:shd w:val="clear" w:color="auto" w:fill="auto"/>
          </w:tcPr>
          <w:p w14:paraId="4D575970" w14:textId="77777777" w:rsidR="00BE4FFB" w:rsidRPr="00EB268D" w:rsidRDefault="00BE4FFB" w:rsidP="009637DD">
            <w:r w:rsidRPr="00EB268D">
              <w:t>0,00</w:t>
            </w:r>
          </w:p>
        </w:tc>
        <w:tc>
          <w:tcPr>
            <w:tcW w:w="1134" w:type="dxa"/>
            <w:shd w:val="clear" w:color="auto" w:fill="auto"/>
          </w:tcPr>
          <w:p w14:paraId="2B0EE997" w14:textId="77777777" w:rsidR="00BE4FFB" w:rsidRPr="00EB268D" w:rsidRDefault="00BE4FFB" w:rsidP="009637DD">
            <w:r w:rsidRPr="00EB268D">
              <w:t>0,00</w:t>
            </w:r>
          </w:p>
        </w:tc>
        <w:tc>
          <w:tcPr>
            <w:tcW w:w="992" w:type="dxa"/>
            <w:shd w:val="clear" w:color="auto" w:fill="auto"/>
          </w:tcPr>
          <w:p w14:paraId="76241FC4" w14:textId="77777777" w:rsidR="00BE4FFB" w:rsidRPr="00EB268D" w:rsidRDefault="00BE4FFB" w:rsidP="009637DD">
            <w:r w:rsidRPr="00EB268D">
              <w:t>0,00</w:t>
            </w:r>
          </w:p>
        </w:tc>
        <w:tc>
          <w:tcPr>
            <w:tcW w:w="992" w:type="dxa"/>
            <w:shd w:val="clear" w:color="auto" w:fill="auto"/>
          </w:tcPr>
          <w:p w14:paraId="62E3A134" w14:textId="77777777" w:rsidR="00BE4FFB" w:rsidRPr="00EB268D" w:rsidRDefault="00BE4FFB" w:rsidP="009637DD">
            <w:r w:rsidRPr="00EB268D">
              <w:t>0,00</w:t>
            </w:r>
          </w:p>
        </w:tc>
      </w:tr>
      <w:tr w:rsidR="00BE4FFB" w:rsidRPr="00EB268D" w14:paraId="2AF2C877" w14:textId="77777777" w:rsidTr="009637DD">
        <w:tc>
          <w:tcPr>
            <w:tcW w:w="488" w:type="dxa"/>
            <w:shd w:val="clear" w:color="auto" w:fill="auto"/>
          </w:tcPr>
          <w:p w14:paraId="58AA1A26" w14:textId="77777777" w:rsidR="00BE4FFB" w:rsidRPr="00EB268D" w:rsidRDefault="00BE4FFB" w:rsidP="009637DD">
            <w:r w:rsidRPr="00EB268D">
              <w:t>1.2.6</w:t>
            </w:r>
          </w:p>
        </w:tc>
        <w:tc>
          <w:tcPr>
            <w:tcW w:w="2268" w:type="dxa"/>
            <w:shd w:val="clear" w:color="auto" w:fill="auto"/>
          </w:tcPr>
          <w:p w14:paraId="10BA0E48" w14:textId="77777777" w:rsidR="00BE4FFB" w:rsidRPr="00EB268D" w:rsidRDefault="00BE4FFB" w:rsidP="009637DD">
            <w:pPr>
              <w:ind w:right="-1"/>
            </w:pPr>
            <w:r w:rsidRPr="00EB268D">
              <w:t>Благоустройство дворовой территории многоквартирных домов, расположенных по адресу: Ивановская область, г. Тейково, ул. Гвардейская, д. 7, 13 (дополнительные расходы)</w:t>
            </w:r>
          </w:p>
        </w:tc>
        <w:tc>
          <w:tcPr>
            <w:tcW w:w="1275" w:type="dxa"/>
            <w:vMerge/>
            <w:shd w:val="clear" w:color="auto" w:fill="auto"/>
          </w:tcPr>
          <w:p w14:paraId="4CC297E7" w14:textId="77777777" w:rsidR="00BE4FFB" w:rsidRPr="00EB268D" w:rsidRDefault="00BE4FFB" w:rsidP="009637DD">
            <w:pPr>
              <w:pStyle w:val="ConsPlusNormal0"/>
              <w:jc w:val="center"/>
              <w:rPr>
                <w:sz w:val="22"/>
                <w:szCs w:val="22"/>
              </w:rPr>
            </w:pPr>
          </w:p>
        </w:tc>
        <w:tc>
          <w:tcPr>
            <w:tcW w:w="1134" w:type="dxa"/>
            <w:shd w:val="clear" w:color="auto" w:fill="auto"/>
          </w:tcPr>
          <w:p w14:paraId="604A5826" w14:textId="77777777" w:rsidR="00BE4FFB" w:rsidRPr="00EB268D" w:rsidRDefault="00BE4FFB" w:rsidP="009637DD">
            <w:pPr>
              <w:pStyle w:val="ConsPlusNormal0"/>
              <w:jc w:val="both"/>
              <w:rPr>
                <w:sz w:val="22"/>
                <w:szCs w:val="22"/>
              </w:rPr>
            </w:pPr>
            <w:r w:rsidRPr="00EB268D">
              <w:rPr>
                <w:sz w:val="22"/>
                <w:szCs w:val="22"/>
              </w:rPr>
              <w:t>5,58794</w:t>
            </w:r>
          </w:p>
        </w:tc>
        <w:tc>
          <w:tcPr>
            <w:tcW w:w="993" w:type="dxa"/>
            <w:shd w:val="clear" w:color="auto" w:fill="auto"/>
          </w:tcPr>
          <w:p w14:paraId="1F24A4D7"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5BD48952"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03A4F7FE"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6ACA7FA5"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58FDBDE"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762310CA" w14:textId="77777777" w:rsidTr="009637DD">
        <w:tc>
          <w:tcPr>
            <w:tcW w:w="488" w:type="dxa"/>
            <w:shd w:val="clear" w:color="auto" w:fill="auto"/>
          </w:tcPr>
          <w:p w14:paraId="3F01379A" w14:textId="77777777" w:rsidR="00BE4FFB" w:rsidRPr="00EB268D" w:rsidRDefault="00BE4FFB" w:rsidP="009637DD"/>
        </w:tc>
        <w:tc>
          <w:tcPr>
            <w:tcW w:w="2268" w:type="dxa"/>
            <w:shd w:val="clear" w:color="auto" w:fill="auto"/>
          </w:tcPr>
          <w:p w14:paraId="2CBED587" w14:textId="77777777" w:rsidR="00BE4FFB" w:rsidRPr="00EB268D" w:rsidRDefault="00BE4FFB" w:rsidP="009637DD">
            <w:pPr>
              <w:ind w:right="-1"/>
            </w:pPr>
            <w:r w:rsidRPr="00EB268D">
              <w:t>- местный бюджет</w:t>
            </w:r>
          </w:p>
        </w:tc>
        <w:tc>
          <w:tcPr>
            <w:tcW w:w="1275" w:type="dxa"/>
            <w:shd w:val="clear" w:color="auto" w:fill="auto"/>
          </w:tcPr>
          <w:p w14:paraId="301279EE" w14:textId="77777777" w:rsidR="00BE4FFB" w:rsidRPr="00EB268D" w:rsidRDefault="00BE4FFB" w:rsidP="009637DD">
            <w:pPr>
              <w:pStyle w:val="ConsPlusNormal0"/>
              <w:jc w:val="center"/>
              <w:rPr>
                <w:sz w:val="22"/>
                <w:szCs w:val="22"/>
              </w:rPr>
            </w:pPr>
          </w:p>
        </w:tc>
        <w:tc>
          <w:tcPr>
            <w:tcW w:w="1134" w:type="dxa"/>
            <w:shd w:val="clear" w:color="auto" w:fill="auto"/>
          </w:tcPr>
          <w:p w14:paraId="4FDC69CA" w14:textId="77777777" w:rsidR="00BE4FFB" w:rsidRPr="00EB268D" w:rsidRDefault="00BE4FFB" w:rsidP="009637DD">
            <w:pPr>
              <w:pStyle w:val="ConsPlusNormal0"/>
              <w:jc w:val="both"/>
              <w:rPr>
                <w:sz w:val="22"/>
                <w:szCs w:val="22"/>
              </w:rPr>
            </w:pPr>
            <w:r w:rsidRPr="00EB268D">
              <w:rPr>
                <w:sz w:val="22"/>
                <w:szCs w:val="22"/>
              </w:rPr>
              <w:t>5,58794</w:t>
            </w:r>
          </w:p>
        </w:tc>
        <w:tc>
          <w:tcPr>
            <w:tcW w:w="993" w:type="dxa"/>
            <w:shd w:val="clear" w:color="auto" w:fill="auto"/>
          </w:tcPr>
          <w:p w14:paraId="55D34B6A"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60103F7"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1001E822"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4332C2E"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A32B3A9"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162C6040" w14:textId="77777777" w:rsidTr="009637DD">
        <w:tc>
          <w:tcPr>
            <w:tcW w:w="488" w:type="dxa"/>
            <w:vMerge w:val="restart"/>
            <w:shd w:val="clear" w:color="auto" w:fill="auto"/>
          </w:tcPr>
          <w:p w14:paraId="3A4810A4" w14:textId="77777777" w:rsidR="00BE4FFB" w:rsidRPr="00EB268D" w:rsidRDefault="00BE4FFB" w:rsidP="009637DD">
            <w:r w:rsidRPr="00EB268D">
              <w:t>1.2.7</w:t>
            </w:r>
          </w:p>
        </w:tc>
        <w:tc>
          <w:tcPr>
            <w:tcW w:w="2268" w:type="dxa"/>
            <w:shd w:val="clear" w:color="auto" w:fill="auto"/>
          </w:tcPr>
          <w:p w14:paraId="79B335C5" w14:textId="77777777" w:rsidR="00BE4FFB" w:rsidRPr="00EB268D" w:rsidRDefault="00BE4FFB" w:rsidP="009637DD">
            <w:pPr>
              <w:ind w:right="-1"/>
            </w:pPr>
            <w:r w:rsidRPr="00EB268D">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14:paraId="6B22D0BB" w14:textId="77777777" w:rsidR="00BE4FFB" w:rsidRPr="00EB268D" w:rsidRDefault="00BE4FFB" w:rsidP="009637DD">
            <w:pPr>
              <w:pStyle w:val="ConsPlusNormal0"/>
              <w:jc w:val="center"/>
              <w:rPr>
                <w:sz w:val="22"/>
                <w:szCs w:val="22"/>
              </w:rPr>
            </w:pPr>
            <w:r w:rsidRPr="00EB268D">
              <w:rPr>
                <w:sz w:val="22"/>
                <w:szCs w:val="22"/>
              </w:rPr>
              <w:t>ОГИ</w:t>
            </w:r>
          </w:p>
        </w:tc>
        <w:tc>
          <w:tcPr>
            <w:tcW w:w="1134" w:type="dxa"/>
            <w:shd w:val="clear" w:color="auto" w:fill="auto"/>
          </w:tcPr>
          <w:p w14:paraId="31AE940A"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11721216" w14:textId="77777777" w:rsidR="00BE4FFB" w:rsidRPr="00EB268D" w:rsidRDefault="00BE4FFB" w:rsidP="009637DD">
            <w:pPr>
              <w:pStyle w:val="ConsPlusNormal0"/>
              <w:jc w:val="both"/>
              <w:rPr>
                <w:sz w:val="22"/>
                <w:szCs w:val="22"/>
              </w:rPr>
            </w:pPr>
            <w:r w:rsidRPr="00EB268D">
              <w:rPr>
                <w:sz w:val="22"/>
                <w:szCs w:val="22"/>
              </w:rPr>
              <w:t>60,00</w:t>
            </w:r>
          </w:p>
        </w:tc>
        <w:tc>
          <w:tcPr>
            <w:tcW w:w="992" w:type="dxa"/>
            <w:shd w:val="clear" w:color="auto" w:fill="auto"/>
          </w:tcPr>
          <w:p w14:paraId="602C9049"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28A82680"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55D9B824"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C7A2D66"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771206DD" w14:textId="77777777" w:rsidTr="009637DD">
        <w:tc>
          <w:tcPr>
            <w:tcW w:w="488" w:type="dxa"/>
            <w:vMerge/>
            <w:shd w:val="clear" w:color="auto" w:fill="auto"/>
          </w:tcPr>
          <w:p w14:paraId="3F752196" w14:textId="77777777" w:rsidR="00BE4FFB" w:rsidRPr="00EB268D" w:rsidRDefault="00BE4FFB" w:rsidP="009637DD"/>
        </w:tc>
        <w:tc>
          <w:tcPr>
            <w:tcW w:w="2268" w:type="dxa"/>
            <w:shd w:val="clear" w:color="auto" w:fill="auto"/>
          </w:tcPr>
          <w:p w14:paraId="0B964306" w14:textId="77777777" w:rsidR="00BE4FFB" w:rsidRPr="00EB268D" w:rsidRDefault="00BE4FFB" w:rsidP="009637DD">
            <w:pPr>
              <w:ind w:right="-1"/>
            </w:pPr>
            <w:r w:rsidRPr="00EB268D">
              <w:t xml:space="preserve">- местный бюджет </w:t>
            </w:r>
          </w:p>
        </w:tc>
        <w:tc>
          <w:tcPr>
            <w:tcW w:w="1275" w:type="dxa"/>
            <w:vMerge/>
            <w:shd w:val="clear" w:color="auto" w:fill="auto"/>
          </w:tcPr>
          <w:p w14:paraId="1E95F441" w14:textId="77777777" w:rsidR="00BE4FFB" w:rsidRPr="00EB268D" w:rsidRDefault="00BE4FFB" w:rsidP="009637DD">
            <w:pPr>
              <w:pStyle w:val="ConsPlusNormal0"/>
              <w:jc w:val="center"/>
              <w:rPr>
                <w:sz w:val="22"/>
                <w:szCs w:val="22"/>
              </w:rPr>
            </w:pPr>
          </w:p>
        </w:tc>
        <w:tc>
          <w:tcPr>
            <w:tcW w:w="1134" w:type="dxa"/>
            <w:shd w:val="clear" w:color="auto" w:fill="auto"/>
          </w:tcPr>
          <w:p w14:paraId="79C8287E"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0EC66389"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6BE538B0"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53BCA170"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068A15F1"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A786044"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72308D71" w14:textId="77777777" w:rsidTr="009637DD">
        <w:tc>
          <w:tcPr>
            <w:tcW w:w="488" w:type="dxa"/>
            <w:vMerge/>
            <w:shd w:val="clear" w:color="auto" w:fill="auto"/>
          </w:tcPr>
          <w:p w14:paraId="099E375D" w14:textId="77777777" w:rsidR="00BE4FFB" w:rsidRPr="00EB268D" w:rsidRDefault="00BE4FFB" w:rsidP="009637DD"/>
        </w:tc>
        <w:tc>
          <w:tcPr>
            <w:tcW w:w="2268" w:type="dxa"/>
            <w:shd w:val="clear" w:color="auto" w:fill="auto"/>
          </w:tcPr>
          <w:p w14:paraId="15BE8DA1" w14:textId="77777777" w:rsidR="00BE4FFB" w:rsidRPr="00EB268D" w:rsidRDefault="00BE4FFB" w:rsidP="009637DD">
            <w:pPr>
              <w:ind w:right="-1"/>
            </w:pPr>
            <w:r w:rsidRPr="00EB268D">
              <w:t>- областной бюджет</w:t>
            </w:r>
          </w:p>
        </w:tc>
        <w:tc>
          <w:tcPr>
            <w:tcW w:w="1275" w:type="dxa"/>
            <w:vMerge/>
            <w:shd w:val="clear" w:color="auto" w:fill="auto"/>
          </w:tcPr>
          <w:p w14:paraId="4A4C1EB9" w14:textId="77777777" w:rsidR="00BE4FFB" w:rsidRPr="00EB268D" w:rsidRDefault="00BE4FFB" w:rsidP="009637DD">
            <w:pPr>
              <w:pStyle w:val="ConsPlusNormal0"/>
              <w:jc w:val="center"/>
              <w:rPr>
                <w:sz w:val="22"/>
                <w:szCs w:val="22"/>
              </w:rPr>
            </w:pPr>
          </w:p>
        </w:tc>
        <w:tc>
          <w:tcPr>
            <w:tcW w:w="1134" w:type="dxa"/>
            <w:shd w:val="clear" w:color="auto" w:fill="auto"/>
          </w:tcPr>
          <w:p w14:paraId="654372C0"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67961DE4" w14:textId="77777777" w:rsidR="00BE4FFB" w:rsidRPr="00EB268D" w:rsidRDefault="00BE4FFB" w:rsidP="009637DD">
            <w:pPr>
              <w:pStyle w:val="ConsPlusNormal0"/>
              <w:jc w:val="both"/>
              <w:rPr>
                <w:sz w:val="22"/>
                <w:szCs w:val="22"/>
              </w:rPr>
            </w:pPr>
            <w:r w:rsidRPr="00EB268D">
              <w:rPr>
                <w:sz w:val="22"/>
                <w:szCs w:val="22"/>
              </w:rPr>
              <w:t>60,00</w:t>
            </w:r>
          </w:p>
        </w:tc>
        <w:tc>
          <w:tcPr>
            <w:tcW w:w="992" w:type="dxa"/>
            <w:shd w:val="clear" w:color="auto" w:fill="auto"/>
          </w:tcPr>
          <w:p w14:paraId="0505B47C"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46E9A7CD"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0CD74A81"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A51E0F9"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69ADADE1" w14:textId="77777777" w:rsidTr="009637DD">
        <w:tc>
          <w:tcPr>
            <w:tcW w:w="488" w:type="dxa"/>
            <w:vMerge w:val="restart"/>
            <w:shd w:val="clear" w:color="auto" w:fill="auto"/>
          </w:tcPr>
          <w:p w14:paraId="4BAF11D9" w14:textId="77777777" w:rsidR="00BE4FFB" w:rsidRPr="00EB268D" w:rsidRDefault="00BE4FFB" w:rsidP="009637DD">
            <w:r w:rsidRPr="00EB268D">
              <w:t>1.3</w:t>
            </w:r>
          </w:p>
        </w:tc>
        <w:tc>
          <w:tcPr>
            <w:tcW w:w="2268" w:type="dxa"/>
            <w:shd w:val="clear" w:color="auto" w:fill="auto"/>
          </w:tcPr>
          <w:p w14:paraId="164C9DF5" w14:textId="77777777" w:rsidR="00BE4FFB" w:rsidRPr="00EB268D" w:rsidRDefault="00BE4FFB" w:rsidP="009637DD">
            <w:pPr>
              <w:ind w:right="-1"/>
            </w:pPr>
            <w:r w:rsidRPr="00EB268D">
              <w:t xml:space="preserve">Благоустройство территорий в рамках реализации проектов развития территорий </w:t>
            </w:r>
          </w:p>
          <w:p w14:paraId="1454779B" w14:textId="77777777" w:rsidR="00BE4FFB" w:rsidRPr="00EB268D" w:rsidRDefault="00BE4FFB" w:rsidP="009637DD">
            <w:pPr>
              <w:ind w:right="-1"/>
            </w:pPr>
            <w:r w:rsidRPr="00EB268D">
              <w:t xml:space="preserve">городского округа Тейково Ивановкой области, основанных на местных инициативах </w:t>
            </w:r>
          </w:p>
          <w:p w14:paraId="077D203F" w14:textId="77777777" w:rsidR="00BE4FFB" w:rsidRPr="00EB268D" w:rsidRDefault="00BE4FFB" w:rsidP="009637DD">
            <w:pPr>
              <w:ind w:right="-1"/>
            </w:pPr>
            <w:r w:rsidRPr="00EB268D">
              <w:t>(инициативных проектов)</w:t>
            </w:r>
          </w:p>
        </w:tc>
        <w:tc>
          <w:tcPr>
            <w:tcW w:w="1275" w:type="dxa"/>
            <w:shd w:val="clear" w:color="auto" w:fill="auto"/>
          </w:tcPr>
          <w:p w14:paraId="664AC76F" w14:textId="77777777" w:rsidR="00BE4FFB" w:rsidRPr="00EB268D" w:rsidRDefault="00BE4FFB" w:rsidP="009637DD">
            <w:pPr>
              <w:pStyle w:val="ConsPlusNormal0"/>
              <w:jc w:val="center"/>
              <w:rPr>
                <w:sz w:val="22"/>
                <w:szCs w:val="22"/>
              </w:rPr>
            </w:pPr>
            <w:r w:rsidRPr="00EB268D">
              <w:rPr>
                <w:sz w:val="22"/>
                <w:szCs w:val="22"/>
              </w:rPr>
              <w:t>МКУ г.о. Тейково «Служба заказчика»</w:t>
            </w:r>
          </w:p>
        </w:tc>
        <w:tc>
          <w:tcPr>
            <w:tcW w:w="1134" w:type="dxa"/>
            <w:shd w:val="clear" w:color="auto" w:fill="auto"/>
          </w:tcPr>
          <w:p w14:paraId="5DD1D027" w14:textId="77777777" w:rsidR="00BE4FFB" w:rsidRPr="00EB268D" w:rsidRDefault="00BE4FFB" w:rsidP="009637DD">
            <w:pPr>
              <w:pStyle w:val="ConsPlusNormal0"/>
              <w:jc w:val="both"/>
              <w:rPr>
                <w:sz w:val="22"/>
                <w:szCs w:val="22"/>
              </w:rPr>
            </w:pPr>
            <w:r w:rsidRPr="00EB268D">
              <w:rPr>
                <w:sz w:val="22"/>
                <w:szCs w:val="22"/>
              </w:rPr>
              <w:t>10 230,27184</w:t>
            </w:r>
          </w:p>
        </w:tc>
        <w:tc>
          <w:tcPr>
            <w:tcW w:w="993" w:type="dxa"/>
            <w:shd w:val="clear" w:color="auto" w:fill="auto"/>
          </w:tcPr>
          <w:p w14:paraId="552B5869" w14:textId="77777777" w:rsidR="00BE4FFB" w:rsidRPr="00EB268D" w:rsidRDefault="00BE4FFB" w:rsidP="009637DD">
            <w:pPr>
              <w:pStyle w:val="ConsPlusNormal0"/>
              <w:jc w:val="both"/>
              <w:rPr>
                <w:sz w:val="22"/>
                <w:szCs w:val="22"/>
              </w:rPr>
            </w:pPr>
            <w:r w:rsidRPr="00EB268D">
              <w:rPr>
                <w:sz w:val="22"/>
                <w:szCs w:val="22"/>
              </w:rPr>
              <w:t>13 071,27633</w:t>
            </w:r>
          </w:p>
        </w:tc>
        <w:tc>
          <w:tcPr>
            <w:tcW w:w="992" w:type="dxa"/>
            <w:shd w:val="clear" w:color="auto" w:fill="auto"/>
          </w:tcPr>
          <w:p w14:paraId="7AEB91BA"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3A4287C1"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55EC245"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F4F8BA9"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71F25D5C" w14:textId="77777777" w:rsidTr="009637DD">
        <w:tc>
          <w:tcPr>
            <w:tcW w:w="488" w:type="dxa"/>
            <w:vMerge/>
            <w:shd w:val="clear" w:color="auto" w:fill="auto"/>
          </w:tcPr>
          <w:p w14:paraId="46F488A0" w14:textId="77777777" w:rsidR="00BE4FFB" w:rsidRPr="00EB268D" w:rsidRDefault="00BE4FFB" w:rsidP="009637DD"/>
        </w:tc>
        <w:tc>
          <w:tcPr>
            <w:tcW w:w="2268" w:type="dxa"/>
            <w:shd w:val="clear" w:color="auto" w:fill="auto"/>
          </w:tcPr>
          <w:p w14:paraId="2E2A2D94" w14:textId="77777777" w:rsidR="00BE4FFB" w:rsidRPr="00EB268D" w:rsidRDefault="00BE4FFB" w:rsidP="009637DD">
            <w:pPr>
              <w:pStyle w:val="ConsPlusNormal0"/>
              <w:jc w:val="both"/>
              <w:rPr>
                <w:sz w:val="22"/>
                <w:szCs w:val="22"/>
              </w:rPr>
            </w:pPr>
            <w:r w:rsidRPr="00EB268D">
              <w:rPr>
                <w:sz w:val="22"/>
                <w:szCs w:val="22"/>
              </w:rPr>
              <w:t>бюджетные ассигнования:</w:t>
            </w:r>
          </w:p>
        </w:tc>
        <w:tc>
          <w:tcPr>
            <w:tcW w:w="1275" w:type="dxa"/>
            <w:shd w:val="clear" w:color="auto" w:fill="auto"/>
          </w:tcPr>
          <w:p w14:paraId="23235D3C" w14:textId="77777777" w:rsidR="00BE4FFB" w:rsidRPr="00EB268D" w:rsidRDefault="00BE4FFB" w:rsidP="009637DD">
            <w:pPr>
              <w:pStyle w:val="ConsPlusNormal0"/>
              <w:jc w:val="center"/>
              <w:rPr>
                <w:sz w:val="22"/>
                <w:szCs w:val="22"/>
              </w:rPr>
            </w:pPr>
          </w:p>
        </w:tc>
        <w:tc>
          <w:tcPr>
            <w:tcW w:w="1134" w:type="dxa"/>
            <w:shd w:val="clear" w:color="auto" w:fill="auto"/>
          </w:tcPr>
          <w:p w14:paraId="1EBC91CD" w14:textId="77777777" w:rsidR="00BE4FFB" w:rsidRPr="00EB268D" w:rsidRDefault="00BE4FFB" w:rsidP="009637DD">
            <w:pPr>
              <w:pStyle w:val="ConsPlusNormal0"/>
              <w:jc w:val="both"/>
              <w:rPr>
                <w:sz w:val="22"/>
                <w:szCs w:val="22"/>
              </w:rPr>
            </w:pPr>
          </w:p>
        </w:tc>
        <w:tc>
          <w:tcPr>
            <w:tcW w:w="993" w:type="dxa"/>
            <w:shd w:val="clear" w:color="auto" w:fill="auto"/>
          </w:tcPr>
          <w:p w14:paraId="4332387E" w14:textId="77777777" w:rsidR="00BE4FFB" w:rsidRPr="00EB268D" w:rsidRDefault="00BE4FFB" w:rsidP="009637DD">
            <w:pPr>
              <w:pStyle w:val="ConsPlusNormal0"/>
              <w:jc w:val="both"/>
              <w:rPr>
                <w:sz w:val="22"/>
                <w:szCs w:val="22"/>
              </w:rPr>
            </w:pPr>
          </w:p>
        </w:tc>
        <w:tc>
          <w:tcPr>
            <w:tcW w:w="992" w:type="dxa"/>
            <w:shd w:val="clear" w:color="auto" w:fill="auto"/>
          </w:tcPr>
          <w:p w14:paraId="78AE1D80" w14:textId="77777777" w:rsidR="00BE4FFB" w:rsidRPr="00EB268D" w:rsidRDefault="00BE4FFB" w:rsidP="009637DD">
            <w:pPr>
              <w:pStyle w:val="ConsPlusNormal0"/>
              <w:jc w:val="both"/>
              <w:rPr>
                <w:sz w:val="22"/>
                <w:szCs w:val="22"/>
              </w:rPr>
            </w:pPr>
          </w:p>
        </w:tc>
        <w:tc>
          <w:tcPr>
            <w:tcW w:w="1134" w:type="dxa"/>
            <w:shd w:val="clear" w:color="auto" w:fill="auto"/>
          </w:tcPr>
          <w:p w14:paraId="4AAEAEA3" w14:textId="77777777" w:rsidR="00BE4FFB" w:rsidRPr="00EB268D" w:rsidRDefault="00BE4FFB" w:rsidP="009637DD">
            <w:pPr>
              <w:pStyle w:val="ConsPlusNormal0"/>
              <w:jc w:val="both"/>
              <w:rPr>
                <w:sz w:val="22"/>
                <w:szCs w:val="22"/>
              </w:rPr>
            </w:pPr>
          </w:p>
        </w:tc>
        <w:tc>
          <w:tcPr>
            <w:tcW w:w="992" w:type="dxa"/>
            <w:shd w:val="clear" w:color="auto" w:fill="auto"/>
          </w:tcPr>
          <w:p w14:paraId="2A6E75DD" w14:textId="77777777" w:rsidR="00BE4FFB" w:rsidRPr="00EB268D" w:rsidRDefault="00BE4FFB" w:rsidP="009637DD">
            <w:pPr>
              <w:pStyle w:val="ConsPlusNormal0"/>
              <w:jc w:val="both"/>
              <w:rPr>
                <w:sz w:val="22"/>
                <w:szCs w:val="22"/>
              </w:rPr>
            </w:pPr>
          </w:p>
        </w:tc>
        <w:tc>
          <w:tcPr>
            <w:tcW w:w="992" w:type="dxa"/>
            <w:shd w:val="clear" w:color="auto" w:fill="auto"/>
          </w:tcPr>
          <w:p w14:paraId="6AAC602C" w14:textId="77777777" w:rsidR="00BE4FFB" w:rsidRPr="00EB268D" w:rsidRDefault="00BE4FFB" w:rsidP="009637DD">
            <w:pPr>
              <w:pStyle w:val="ConsPlusNormal0"/>
              <w:jc w:val="both"/>
              <w:rPr>
                <w:sz w:val="22"/>
                <w:szCs w:val="22"/>
              </w:rPr>
            </w:pPr>
          </w:p>
        </w:tc>
      </w:tr>
      <w:tr w:rsidR="00BE4FFB" w:rsidRPr="00EB268D" w14:paraId="66ED5B52" w14:textId="77777777" w:rsidTr="009637DD">
        <w:tc>
          <w:tcPr>
            <w:tcW w:w="488" w:type="dxa"/>
            <w:vMerge/>
            <w:shd w:val="clear" w:color="auto" w:fill="auto"/>
          </w:tcPr>
          <w:p w14:paraId="79F48968" w14:textId="77777777" w:rsidR="00BE4FFB" w:rsidRPr="00EB268D" w:rsidRDefault="00BE4FFB" w:rsidP="009637DD"/>
        </w:tc>
        <w:tc>
          <w:tcPr>
            <w:tcW w:w="2268" w:type="dxa"/>
            <w:shd w:val="clear" w:color="auto" w:fill="auto"/>
          </w:tcPr>
          <w:p w14:paraId="354845B4" w14:textId="77777777" w:rsidR="00BE4FFB" w:rsidRPr="00EB268D" w:rsidRDefault="00BE4FFB" w:rsidP="009637DD">
            <w:pPr>
              <w:pStyle w:val="ConsPlusNormal0"/>
              <w:jc w:val="both"/>
              <w:rPr>
                <w:sz w:val="22"/>
                <w:szCs w:val="22"/>
              </w:rPr>
            </w:pPr>
            <w:r w:rsidRPr="00EB268D">
              <w:rPr>
                <w:sz w:val="22"/>
                <w:szCs w:val="22"/>
              </w:rPr>
              <w:t>- областной бюджет</w:t>
            </w:r>
          </w:p>
        </w:tc>
        <w:tc>
          <w:tcPr>
            <w:tcW w:w="1275" w:type="dxa"/>
            <w:shd w:val="clear" w:color="auto" w:fill="auto"/>
          </w:tcPr>
          <w:p w14:paraId="30A6EC06" w14:textId="77777777" w:rsidR="00BE4FFB" w:rsidRPr="00EB268D" w:rsidRDefault="00BE4FFB" w:rsidP="009637DD">
            <w:pPr>
              <w:pStyle w:val="ConsPlusNormal0"/>
              <w:jc w:val="center"/>
              <w:rPr>
                <w:sz w:val="22"/>
                <w:szCs w:val="22"/>
              </w:rPr>
            </w:pPr>
          </w:p>
        </w:tc>
        <w:tc>
          <w:tcPr>
            <w:tcW w:w="1134" w:type="dxa"/>
            <w:shd w:val="clear" w:color="auto" w:fill="auto"/>
          </w:tcPr>
          <w:p w14:paraId="0EB96FA9" w14:textId="77777777" w:rsidR="00BE4FFB" w:rsidRPr="00EB268D" w:rsidRDefault="00BE4FFB" w:rsidP="009637DD">
            <w:pPr>
              <w:pStyle w:val="ConsPlusNormal0"/>
              <w:jc w:val="both"/>
              <w:rPr>
                <w:sz w:val="22"/>
                <w:szCs w:val="22"/>
              </w:rPr>
            </w:pPr>
            <w:r w:rsidRPr="00EB268D">
              <w:rPr>
                <w:sz w:val="22"/>
                <w:szCs w:val="22"/>
              </w:rPr>
              <w:t>8463,27401</w:t>
            </w:r>
          </w:p>
        </w:tc>
        <w:tc>
          <w:tcPr>
            <w:tcW w:w="993" w:type="dxa"/>
            <w:shd w:val="clear" w:color="auto" w:fill="auto"/>
          </w:tcPr>
          <w:p w14:paraId="7AFD52D3" w14:textId="77777777" w:rsidR="00BE4FFB" w:rsidRPr="00EB268D" w:rsidRDefault="00BE4FFB" w:rsidP="009637DD">
            <w:pPr>
              <w:pStyle w:val="ConsPlusNormal0"/>
              <w:jc w:val="both"/>
              <w:rPr>
                <w:sz w:val="22"/>
                <w:szCs w:val="22"/>
              </w:rPr>
            </w:pPr>
            <w:r w:rsidRPr="00EB268D">
              <w:rPr>
                <w:sz w:val="22"/>
                <w:szCs w:val="22"/>
              </w:rPr>
              <w:t>11 074,32721</w:t>
            </w:r>
          </w:p>
        </w:tc>
        <w:tc>
          <w:tcPr>
            <w:tcW w:w="992" w:type="dxa"/>
            <w:shd w:val="clear" w:color="auto" w:fill="auto"/>
          </w:tcPr>
          <w:p w14:paraId="635F5DD7"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5C9FDE3D"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C1DC1E4"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CA45213"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0A617846" w14:textId="77777777" w:rsidTr="009637DD">
        <w:tc>
          <w:tcPr>
            <w:tcW w:w="488" w:type="dxa"/>
            <w:vMerge/>
            <w:shd w:val="clear" w:color="auto" w:fill="auto"/>
          </w:tcPr>
          <w:p w14:paraId="3AD55060" w14:textId="77777777" w:rsidR="00BE4FFB" w:rsidRPr="00EB268D" w:rsidRDefault="00BE4FFB" w:rsidP="009637DD"/>
        </w:tc>
        <w:tc>
          <w:tcPr>
            <w:tcW w:w="2268" w:type="dxa"/>
            <w:shd w:val="clear" w:color="auto" w:fill="auto"/>
          </w:tcPr>
          <w:p w14:paraId="247948D2" w14:textId="77777777" w:rsidR="00BE4FFB" w:rsidRPr="00EB268D" w:rsidRDefault="00BE4FFB" w:rsidP="009637DD">
            <w:pPr>
              <w:pStyle w:val="ConsPlusNormal0"/>
              <w:jc w:val="both"/>
              <w:rPr>
                <w:sz w:val="22"/>
                <w:szCs w:val="22"/>
              </w:rPr>
            </w:pPr>
            <w:r w:rsidRPr="00EB268D">
              <w:rPr>
                <w:sz w:val="22"/>
                <w:szCs w:val="22"/>
              </w:rPr>
              <w:t>- местный бюджет, в том числе:</w:t>
            </w:r>
          </w:p>
        </w:tc>
        <w:tc>
          <w:tcPr>
            <w:tcW w:w="1275" w:type="dxa"/>
            <w:shd w:val="clear" w:color="auto" w:fill="auto"/>
          </w:tcPr>
          <w:p w14:paraId="5BEB60E0" w14:textId="77777777" w:rsidR="00BE4FFB" w:rsidRPr="00EB268D" w:rsidRDefault="00BE4FFB" w:rsidP="009637DD">
            <w:pPr>
              <w:pStyle w:val="ConsPlusNormal0"/>
              <w:jc w:val="center"/>
              <w:rPr>
                <w:sz w:val="22"/>
                <w:szCs w:val="22"/>
              </w:rPr>
            </w:pPr>
          </w:p>
        </w:tc>
        <w:tc>
          <w:tcPr>
            <w:tcW w:w="1134" w:type="dxa"/>
            <w:shd w:val="clear" w:color="auto" w:fill="auto"/>
          </w:tcPr>
          <w:p w14:paraId="6FF0613E" w14:textId="77777777" w:rsidR="00BE4FFB" w:rsidRPr="00EB268D" w:rsidRDefault="00BE4FFB" w:rsidP="009637DD">
            <w:pPr>
              <w:pStyle w:val="ConsPlusNormal0"/>
              <w:jc w:val="both"/>
              <w:rPr>
                <w:sz w:val="22"/>
                <w:szCs w:val="22"/>
              </w:rPr>
            </w:pPr>
            <w:r w:rsidRPr="00EB268D">
              <w:rPr>
                <w:sz w:val="22"/>
                <w:szCs w:val="22"/>
              </w:rPr>
              <w:t>1766,99783</w:t>
            </w:r>
          </w:p>
        </w:tc>
        <w:tc>
          <w:tcPr>
            <w:tcW w:w="993" w:type="dxa"/>
            <w:shd w:val="clear" w:color="auto" w:fill="auto"/>
          </w:tcPr>
          <w:p w14:paraId="73CF68A1" w14:textId="77777777" w:rsidR="00BE4FFB" w:rsidRPr="00EB268D" w:rsidRDefault="00BE4FFB" w:rsidP="009637DD">
            <w:pPr>
              <w:pStyle w:val="ConsPlusNormal0"/>
              <w:jc w:val="both"/>
              <w:rPr>
                <w:sz w:val="22"/>
                <w:szCs w:val="22"/>
              </w:rPr>
            </w:pPr>
            <w:r w:rsidRPr="00EB268D">
              <w:rPr>
                <w:sz w:val="22"/>
                <w:szCs w:val="22"/>
              </w:rPr>
              <w:t>1 996,94912</w:t>
            </w:r>
          </w:p>
        </w:tc>
        <w:tc>
          <w:tcPr>
            <w:tcW w:w="992" w:type="dxa"/>
            <w:shd w:val="clear" w:color="auto" w:fill="auto"/>
          </w:tcPr>
          <w:p w14:paraId="76EDD1E9"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1C9AC75D"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8DF0E07"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02A1B2E"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11C472ED" w14:textId="77777777" w:rsidTr="009637DD">
        <w:tc>
          <w:tcPr>
            <w:tcW w:w="488" w:type="dxa"/>
            <w:vMerge/>
            <w:shd w:val="clear" w:color="auto" w:fill="auto"/>
          </w:tcPr>
          <w:p w14:paraId="584FD09F" w14:textId="77777777" w:rsidR="00BE4FFB" w:rsidRPr="00EB268D" w:rsidRDefault="00BE4FFB" w:rsidP="009637DD"/>
        </w:tc>
        <w:tc>
          <w:tcPr>
            <w:tcW w:w="2268" w:type="dxa"/>
            <w:shd w:val="clear" w:color="auto" w:fill="auto"/>
          </w:tcPr>
          <w:p w14:paraId="090350A3" w14:textId="77777777" w:rsidR="00BE4FFB" w:rsidRPr="00EB268D" w:rsidRDefault="00BE4FFB" w:rsidP="009637DD">
            <w:pPr>
              <w:pStyle w:val="ConsPlusNormal0"/>
              <w:jc w:val="both"/>
              <w:rPr>
                <w:sz w:val="22"/>
                <w:szCs w:val="22"/>
              </w:rPr>
            </w:pPr>
            <w:r w:rsidRPr="00EB268D">
              <w:rPr>
                <w:sz w:val="22"/>
                <w:szCs w:val="22"/>
              </w:rPr>
              <w:t>-средства граждан, поддержавших проект</w:t>
            </w:r>
          </w:p>
        </w:tc>
        <w:tc>
          <w:tcPr>
            <w:tcW w:w="1275" w:type="dxa"/>
            <w:shd w:val="clear" w:color="auto" w:fill="auto"/>
          </w:tcPr>
          <w:p w14:paraId="5F392DC4" w14:textId="77777777" w:rsidR="00BE4FFB" w:rsidRPr="00EB268D" w:rsidRDefault="00BE4FFB" w:rsidP="009637DD">
            <w:pPr>
              <w:pStyle w:val="ConsPlusNormal0"/>
              <w:jc w:val="center"/>
              <w:rPr>
                <w:sz w:val="22"/>
                <w:szCs w:val="22"/>
              </w:rPr>
            </w:pPr>
          </w:p>
        </w:tc>
        <w:tc>
          <w:tcPr>
            <w:tcW w:w="1134" w:type="dxa"/>
            <w:shd w:val="clear" w:color="auto" w:fill="auto"/>
          </w:tcPr>
          <w:p w14:paraId="2F9DAD05" w14:textId="77777777" w:rsidR="00BE4FFB" w:rsidRPr="00EB268D" w:rsidRDefault="00BE4FFB" w:rsidP="009637DD">
            <w:pPr>
              <w:pStyle w:val="ConsPlusNormal0"/>
              <w:jc w:val="both"/>
              <w:rPr>
                <w:sz w:val="22"/>
                <w:szCs w:val="22"/>
              </w:rPr>
            </w:pPr>
            <w:r w:rsidRPr="00EB268D">
              <w:rPr>
                <w:sz w:val="22"/>
                <w:szCs w:val="22"/>
              </w:rPr>
              <w:t>401,86374</w:t>
            </w:r>
          </w:p>
        </w:tc>
        <w:tc>
          <w:tcPr>
            <w:tcW w:w="993" w:type="dxa"/>
            <w:shd w:val="clear" w:color="auto" w:fill="auto"/>
          </w:tcPr>
          <w:p w14:paraId="4F03531C" w14:textId="77777777" w:rsidR="00BE4FFB" w:rsidRPr="00EB268D" w:rsidRDefault="00BE4FFB" w:rsidP="009637DD">
            <w:pPr>
              <w:pStyle w:val="ConsPlusNormal0"/>
              <w:jc w:val="both"/>
              <w:rPr>
                <w:sz w:val="22"/>
                <w:szCs w:val="22"/>
              </w:rPr>
            </w:pPr>
            <w:r w:rsidRPr="00EB268D">
              <w:rPr>
                <w:sz w:val="22"/>
                <w:szCs w:val="22"/>
              </w:rPr>
              <w:t>694,26176</w:t>
            </w:r>
          </w:p>
        </w:tc>
        <w:tc>
          <w:tcPr>
            <w:tcW w:w="992" w:type="dxa"/>
            <w:shd w:val="clear" w:color="auto" w:fill="auto"/>
          </w:tcPr>
          <w:p w14:paraId="4D983F26"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64BB76CF"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06C9D385"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07C45383"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4AA0C601" w14:textId="77777777" w:rsidTr="009637DD">
        <w:tc>
          <w:tcPr>
            <w:tcW w:w="488" w:type="dxa"/>
            <w:vMerge/>
            <w:shd w:val="clear" w:color="auto" w:fill="auto"/>
          </w:tcPr>
          <w:p w14:paraId="3879B9A0" w14:textId="77777777" w:rsidR="00BE4FFB" w:rsidRPr="00EB268D" w:rsidRDefault="00BE4FFB" w:rsidP="009637DD"/>
        </w:tc>
        <w:tc>
          <w:tcPr>
            <w:tcW w:w="2268" w:type="dxa"/>
            <w:shd w:val="clear" w:color="auto" w:fill="auto"/>
          </w:tcPr>
          <w:p w14:paraId="30D30C90" w14:textId="77777777" w:rsidR="00BE4FFB" w:rsidRPr="00EB268D" w:rsidRDefault="00BE4FFB" w:rsidP="009637DD">
            <w:pPr>
              <w:pStyle w:val="ConsPlusNormal0"/>
              <w:jc w:val="both"/>
              <w:rPr>
                <w:sz w:val="22"/>
                <w:szCs w:val="22"/>
              </w:rPr>
            </w:pPr>
            <w:r w:rsidRPr="00EB268D">
              <w:rPr>
                <w:sz w:val="22"/>
                <w:szCs w:val="22"/>
              </w:rPr>
              <w:t>- инициативные платежи (без учета средств граждан, поддержавших проект)</w:t>
            </w:r>
          </w:p>
        </w:tc>
        <w:tc>
          <w:tcPr>
            <w:tcW w:w="1275" w:type="dxa"/>
            <w:shd w:val="clear" w:color="auto" w:fill="auto"/>
          </w:tcPr>
          <w:p w14:paraId="2B95B732" w14:textId="77777777" w:rsidR="00BE4FFB" w:rsidRPr="00EB268D" w:rsidRDefault="00BE4FFB" w:rsidP="009637DD">
            <w:pPr>
              <w:pStyle w:val="ConsPlusNormal0"/>
              <w:jc w:val="center"/>
              <w:rPr>
                <w:sz w:val="22"/>
                <w:szCs w:val="22"/>
              </w:rPr>
            </w:pPr>
          </w:p>
        </w:tc>
        <w:tc>
          <w:tcPr>
            <w:tcW w:w="1134" w:type="dxa"/>
            <w:shd w:val="clear" w:color="auto" w:fill="auto"/>
          </w:tcPr>
          <w:p w14:paraId="29A1CC90" w14:textId="77777777" w:rsidR="00BE4FFB" w:rsidRPr="00EB268D" w:rsidRDefault="00BE4FFB" w:rsidP="009637DD">
            <w:pPr>
              <w:pStyle w:val="ConsPlusNormal0"/>
              <w:jc w:val="both"/>
              <w:rPr>
                <w:sz w:val="22"/>
                <w:szCs w:val="22"/>
              </w:rPr>
            </w:pPr>
            <w:r w:rsidRPr="00EB268D">
              <w:rPr>
                <w:sz w:val="22"/>
                <w:szCs w:val="22"/>
              </w:rPr>
              <w:t>188,300</w:t>
            </w:r>
          </w:p>
        </w:tc>
        <w:tc>
          <w:tcPr>
            <w:tcW w:w="993" w:type="dxa"/>
            <w:shd w:val="clear" w:color="auto" w:fill="auto"/>
          </w:tcPr>
          <w:p w14:paraId="3F316A28" w14:textId="77777777" w:rsidR="00BE4FFB" w:rsidRPr="00EB268D" w:rsidRDefault="00BE4FFB" w:rsidP="009637DD">
            <w:pPr>
              <w:pStyle w:val="ConsPlusNormal0"/>
              <w:jc w:val="both"/>
              <w:rPr>
                <w:sz w:val="22"/>
                <w:szCs w:val="22"/>
              </w:rPr>
            </w:pPr>
            <w:r w:rsidRPr="00EB268D">
              <w:rPr>
                <w:sz w:val="22"/>
                <w:szCs w:val="22"/>
              </w:rPr>
              <w:t>321,93200</w:t>
            </w:r>
          </w:p>
        </w:tc>
        <w:tc>
          <w:tcPr>
            <w:tcW w:w="992" w:type="dxa"/>
            <w:shd w:val="clear" w:color="auto" w:fill="auto"/>
          </w:tcPr>
          <w:p w14:paraId="65C2630F"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6D5F312E"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7EE9FC7"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8748F0E"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6727736D" w14:textId="77777777" w:rsidTr="009637DD">
        <w:tc>
          <w:tcPr>
            <w:tcW w:w="488" w:type="dxa"/>
            <w:vMerge w:val="restart"/>
            <w:shd w:val="clear" w:color="auto" w:fill="auto"/>
          </w:tcPr>
          <w:p w14:paraId="14D8FDDE" w14:textId="77777777" w:rsidR="00BE4FFB" w:rsidRPr="00EB268D" w:rsidRDefault="00BE4FFB" w:rsidP="009637DD">
            <w:r w:rsidRPr="00EB268D">
              <w:lastRenderedPageBreak/>
              <w:t>1.4</w:t>
            </w:r>
          </w:p>
        </w:tc>
        <w:tc>
          <w:tcPr>
            <w:tcW w:w="2268" w:type="dxa"/>
            <w:shd w:val="clear" w:color="auto" w:fill="auto"/>
          </w:tcPr>
          <w:p w14:paraId="638FD788" w14:textId="77777777" w:rsidR="00BE4FFB" w:rsidRPr="00EB268D" w:rsidRDefault="00BE4FFB" w:rsidP="009637DD">
            <w:pPr>
              <w:pStyle w:val="ConsPlusNormal0"/>
              <w:jc w:val="both"/>
              <w:rPr>
                <w:sz w:val="22"/>
                <w:szCs w:val="22"/>
              </w:rPr>
            </w:pPr>
            <w:r w:rsidRPr="00EB268D">
              <w:rPr>
                <w:sz w:val="22"/>
                <w:szCs w:val="22"/>
              </w:rPr>
              <w:t>Осуществление строительного контроля за реализацией инициативных проектов</w:t>
            </w:r>
          </w:p>
        </w:tc>
        <w:tc>
          <w:tcPr>
            <w:tcW w:w="1275" w:type="dxa"/>
            <w:vMerge w:val="restart"/>
            <w:shd w:val="clear" w:color="auto" w:fill="auto"/>
          </w:tcPr>
          <w:p w14:paraId="204C6ADA" w14:textId="77777777" w:rsidR="00BE4FFB" w:rsidRPr="00EB268D" w:rsidRDefault="00BE4FFB" w:rsidP="009637DD">
            <w:pPr>
              <w:pStyle w:val="ConsPlusNormal0"/>
              <w:jc w:val="center"/>
              <w:rPr>
                <w:sz w:val="22"/>
                <w:szCs w:val="22"/>
              </w:rPr>
            </w:pPr>
            <w:r w:rsidRPr="00EB268D">
              <w:rPr>
                <w:sz w:val="22"/>
                <w:szCs w:val="22"/>
              </w:rPr>
              <w:t>МКУ г.о. Тейково «Служба заказчика»</w:t>
            </w:r>
          </w:p>
        </w:tc>
        <w:tc>
          <w:tcPr>
            <w:tcW w:w="1134" w:type="dxa"/>
            <w:shd w:val="clear" w:color="auto" w:fill="auto"/>
          </w:tcPr>
          <w:p w14:paraId="2EABFCFF" w14:textId="77777777" w:rsidR="00BE4FFB" w:rsidRPr="00EB268D" w:rsidRDefault="00BE4FFB" w:rsidP="009637DD">
            <w:pPr>
              <w:pStyle w:val="ConsPlusNormal0"/>
              <w:jc w:val="both"/>
              <w:rPr>
                <w:sz w:val="22"/>
                <w:szCs w:val="22"/>
              </w:rPr>
            </w:pPr>
            <w:r w:rsidRPr="00EB268D">
              <w:rPr>
                <w:sz w:val="22"/>
                <w:szCs w:val="22"/>
              </w:rPr>
              <w:t>180,00</w:t>
            </w:r>
          </w:p>
        </w:tc>
        <w:tc>
          <w:tcPr>
            <w:tcW w:w="993" w:type="dxa"/>
            <w:shd w:val="clear" w:color="auto" w:fill="auto"/>
          </w:tcPr>
          <w:p w14:paraId="17158746" w14:textId="77777777" w:rsidR="00BE4FFB" w:rsidRPr="00EB268D" w:rsidRDefault="00BE4FFB" w:rsidP="009637DD">
            <w:pPr>
              <w:pStyle w:val="ConsPlusNormal0"/>
              <w:jc w:val="both"/>
              <w:rPr>
                <w:sz w:val="22"/>
                <w:szCs w:val="22"/>
              </w:rPr>
            </w:pPr>
            <w:r w:rsidRPr="00EB268D">
              <w:rPr>
                <w:sz w:val="22"/>
                <w:szCs w:val="22"/>
              </w:rPr>
              <w:t>327,29412</w:t>
            </w:r>
          </w:p>
        </w:tc>
        <w:tc>
          <w:tcPr>
            <w:tcW w:w="992" w:type="dxa"/>
            <w:shd w:val="clear" w:color="auto" w:fill="auto"/>
          </w:tcPr>
          <w:p w14:paraId="2FF34A98"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23816B9B"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709F09A"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3600EE0"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534E3343" w14:textId="77777777" w:rsidTr="009637DD">
        <w:tc>
          <w:tcPr>
            <w:tcW w:w="488" w:type="dxa"/>
            <w:vMerge/>
            <w:shd w:val="clear" w:color="auto" w:fill="auto"/>
          </w:tcPr>
          <w:p w14:paraId="6F840472" w14:textId="77777777" w:rsidR="00BE4FFB" w:rsidRPr="00EB268D" w:rsidRDefault="00BE4FFB" w:rsidP="009637DD"/>
        </w:tc>
        <w:tc>
          <w:tcPr>
            <w:tcW w:w="2268" w:type="dxa"/>
            <w:shd w:val="clear" w:color="auto" w:fill="auto"/>
          </w:tcPr>
          <w:p w14:paraId="36AB802D" w14:textId="77777777" w:rsidR="00BE4FFB" w:rsidRPr="00EB268D" w:rsidRDefault="00BE4FFB" w:rsidP="009637DD">
            <w:pPr>
              <w:pStyle w:val="ConsPlusNormal0"/>
              <w:jc w:val="both"/>
              <w:rPr>
                <w:sz w:val="22"/>
                <w:szCs w:val="22"/>
              </w:rPr>
            </w:pPr>
            <w:r w:rsidRPr="00EB268D">
              <w:rPr>
                <w:sz w:val="22"/>
                <w:szCs w:val="22"/>
              </w:rPr>
              <w:t>- местный бюджет</w:t>
            </w:r>
          </w:p>
        </w:tc>
        <w:tc>
          <w:tcPr>
            <w:tcW w:w="1275" w:type="dxa"/>
            <w:vMerge/>
            <w:shd w:val="clear" w:color="auto" w:fill="auto"/>
          </w:tcPr>
          <w:p w14:paraId="6C611470" w14:textId="77777777" w:rsidR="00BE4FFB" w:rsidRPr="00EB268D" w:rsidRDefault="00BE4FFB" w:rsidP="009637DD">
            <w:pPr>
              <w:pStyle w:val="ConsPlusNormal0"/>
              <w:jc w:val="center"/>
              <w:rPr>
                <w:sz w:val="22"/>
                <w:szCs w:val="22"/>
              </w:rPr>
            </w:pPr>
          </w:p>
        </w:tc>
        <w:tc>
          <w:tcPr>
            <w:tcW w:w="1134" w:type="dxa"/>
            <w:shd w:val="clear" w:color="auto" w:fill="auto"/>
          </w:tcPr>
          <w:p w14:paraId="635A0193" w14:textId="77777777" w:rsidR="00BE4FFB" w:rsidRPr="00EB268D" w:rsidRDefault="00BE4FFB" w:rsidP="009637DD">
            <w:pPr>
              <w:pStyle w:val="ConsPlusNormal0"/>
              <w:jc w:val="both"/>
              <w:rPr>
                <w:sz w:val="22"/>
                <w:szCs w:val="22"/>
              </w:rPr>
            </w:pPr>
            <w:r w:rsidRPr="00EB268D">
              <w:rPr>
                <w:sz w:val="22"/>
                <w:szCs w:val="22"/>
              </w:rPr>
              <w:t>180,00</w:t>
            </w:r>
          </w:p>
        </w:tc>
        <w:tc>
          <w:tcPr>
            <w:tcW w:w="993" w:type="dxa"/>
            <w:shd w:val="clear" w:color="auto" w:fill="auto"/>
          </w:tcPr>
          <w:p w14:paraId="0EFB4C08" w14:textId="77777777" w:rsidR="00BE4FFB" w:rsidRPr="00EB268D" w:rsidRDefault="00BE4FFB" w:rsidP="009637DD">
            <w:pPr>
              <w:pStyle w:val="ConsPlusNormal0"/>
              <w:jc w:val="both"/>
              <w:rPr>
                <w:sz w:val="22"/>
                <w:szCs w:val="22"/>
              </w:rPr>
            </w:pPr>
            <w:r w:rsidRPr="00EB268D">
              <w:rPr>
                <w:sz w:val="22"/>
                <w:szCs w:val="22"/>
              </w:rPr>
              <w:t>327,29412</w:t>
            </w:r>
          </w:p>
        </w:tc>
        <w:tc>
          <w:tcPr>
            <w:tcW w:w="992" w:type="dxa"/>
            <w:shd w:val="clear" w:color="auto" w:fill="auto"/>
          </w:tcPr>
          <w:p w14:paraId="59A08A66"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7EEA4D6F"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DA9881E"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6BD7DD35"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39349F5F" w14:textId="77777777" w:rsidTr="009637DD">
        <w:tc>
          <w:tcPr>
            <w:tcW w:w="488" w:type="dxa"/>
            <w:vMerge w:val="restart"/>
            <w:shd w:val="clear" w:color="auto" w:fill="auto"/>
          </w:tcPr>
          <w:p w14:paraId="7A1178AA" w14:textId="77777777" w:rsidR="00BE4FFB" w:rsidRPr="00EB268D" w:rsidRDefault="00BE4FFB" w:rsidP="009637DD">
            <w:r w:rsidRPr="00EB268D">
              <w:t>1.5</w:t>
            </w:r>
          </w:p>
        </w:tc>
        <w:tc>
          <w:tcPr>
            <w:tcW w:w="2268" w:type="dxa"/>
            <w:shd w:val="clear" w:color="auto" w:fill="auto"/>
          </w:tcPr>
          <w:p w14:paraId="0B4EFE1C" w14:textId="77777777" w:rsidR="00BE4FFB" w:rsidRPr="00EB268D" w:rsidRDefault="00BE4FFB" w:rsidP="009637DD">
            <w:pPr>
              <w:pStyle w:val="ConsPlusNormal0"/>
              <w:jc w:val="both"/>
              <w:rPr>
                <w:sz w:val="22"/>
                <w:szCs w:val="22"/>
              </w:rPr>
            </w:pPr>
            <w:r w:rsidRPr="00EB268D">
              <w:rPr>
                <w:sz w:val="22"/>
                <w:szCs w:val="22"/>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1275" w:type="dxa"/>
            <w:vMerge w:val="restart"/>
            <w:shd w:val="clear" w:color="auto" w:fill="auto"/>
          </w:tcPr>
          <w:p w14:paraId="70771E75" w14:textId="77777777" w:rsidR="00BE4FFB" w:rsidRPr="00EB268D" w:rsidRDefault="00BE4FFB" w:rsidP="009637DD">
            <w:pPr>
              <w:pStyle w:val="ConsPlusNormal0"/>
              <w:jc w:val="center"/>
              <w:rPr>
                <w:sz w:val="22"/>
                <w:szCs w:val="22"/>
              </w:rPr>
            </w:pPr>
            <w:r w:rsidRPr="00EB268D">
              <w:rPr>
                <w:sz w:val="22"/>
                <w:szCs w:val="22"/>
              </w:rPr>
              <w:t>МКУ г.о. Тейково «Служба заказчика»</w:t>
            </w:r>
          </w:p>
        </w:tc>
        <w:tc>
          <w:tcPr>
            <w:tcW w:w="1134" w:type="dxa"/>
            <w:shd w:val="clear" w:color="auto" w:fill="auto"/>
          </w:tcPr>
          <w:p w14:paraId="24D867BD" w14:textId="77777777" w:rsidR="00BE4FFB" w:rsidRPr="00EB268D" w:rsidRDefault="00BE4FFB" w:rsidP="009637DD">
            <w:pPr>
              <w:pStyle w:val="ConsPlusNormal0"/>
              <w:jc w:val="both"/>
              <w:rPr>
                <w:sz w:val="22"/>
                <w:szCs w:val="22"/>
              </w:rPr>
            </w:pPr>
            <w:r w:rsidRPr="00EB268D">
              <w:rPr>
                <w:sz w:val="22"/>
                <w:szCs w:val="22"/>
              </w:rPr>
              <w:t>24 299,99525</w:t>
            </w:r>
          </w:p>
        </w:tc>
        <w:tc>
          <w:tcPr>
            <w:tcW w:w="993" w:type="dxa"/>
            <w:shd w:val="clear" w:color="auto" w:fill="auto"/>
          </w:tcPr>
          <w:p w14:paraId="1D10939B"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FFB61E6"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09E77E10"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0DBE68F"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5F28BF02"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27070CE9" w14:textId="77777777" w:rsidTr="009637DD">
        <w:tc>
          <w:tcPr>
            <w:tcW w:w="488" w:type="dxa"/>
            <w:vMerge/>
            <w:shd w:val="clear" w:color="auto" w:fill="auto"/>
          </w:tcPr>
          <w:p w14:paraId="32D2CBB7" w14:textId="77777777" w:rsidR="00BE4FFB" w:rsidRPr="00EB268D" w:rsidRDefault="00BE4FFB" w:rsidP="009637DD"/>
        </w:tc>
        <w:tc>
          <w:tcPr>
            <w:tcW w:w="2268" w:type="dxa"/>
            <w:shd w:val="clear" w:color="auto" w:fill="auto"/>
          </w:tcPr>
          <w:p w14:paraId="5BDDFAE7" w14:textId="77777777" w:rsidR="00BE4FFB" w:rsidRPr="00EB268D" w:rsidRDefault="00BE4FFB" w:rsidP="009637DD">
            <w:pPr>
              <w:pStyle w:val="ConsPlusNormal0"/>
              <w:jc w:val="both"/>
              <w:rPr>
                <w:sz w:val="22"/>
                <w:szCs w:val="22"/>
              </w:rPr>
            </w:pPr>
            <w:r w:rsidRPr="00EB268D">
              <w:rPr>
                <w:sz w:val="22"/>
                <w:szCs w:val="22"/>
              </w:rPr>
              <w:t>бюджетные ассигнования:</w:t>
            </w:r>
          </w:p>
        </w:tc>
        <w:tc>
          <w:tcPr>
            <w:tcW w:w="1275" w:type="dxa"/>
            <w:vMerge/>
            <w:shd w:val="clear" w:color="auto" w:fill="auto"/>
          </w:tcPr>
          <w:p w14:paraId="6DEF5E6F" w14:textId="77777777" w:rsidR="00BE4FFB" w:rsidRPr="00EB268D" w:rsidRDefault="00BE4FFB" w:rsidP="009637DD">
            <w:pPr>
              <w:pStyle w:val="ConsPlusNormal0"/>
              <w:jc w:val="center"/>
              <w:rPr>
                <w:sz w:val="22"/>
                <w:szCs w:val="22"/>
              </w:rPr>
            </w:pPr>
          </w:p>
        </w:tc>
        <w:tc>
          <w:tcPr>
            <w:tcW w:w="1134" w:type="dxa"/>
            <w:shd w:val="clear" w:color="auto" w:fill="auto"/>
          </w:tcPr>
          <w:p w14:paraId="1306C575" w14:textId="77777777" w:rsidR="00BE4FFB" w:rsidRPr="00EB268D" w:rsidRDefault="00BE4FFB" w:rsidP="009637DD">
            <w:pPr>
              <w:pStyle w:val="ConsPlusNormal0"/>
              <w:jc w:val="both"/>
              <w:rPr>
                <w:sz w:val="22"/>
                <w:szCs w:val="22"/>
              </w:rPr>
            </w:pPr>
          </w:p>
        </w:tc>
        <w:tc>
          <w:tcPr>
            <w:tcW w:w="993" w:type="dxa"/>
            <w:shd w:val="clear" w:color="auto" w:fill="auto"/>
          </w:tcPr>
          <w:p w14:paraId="05D1DA2C" w14:textId="77777777" w:rsidR="00BE4FFB" w:rsidRPr="00EB268D" w:rsidRDefault="00BE4FFB" w:rsidP="009637DD">
            <w:pPr>
              <w:pStyle w:val="ConsPlusNormal0"/>
              <w:jc w:val="both"/>
              <w:rPr>
                <w:sz w:val="22"/>
                <w:szCs w:val="22"/>
              </w:rPr>
            </w:pPr>
          </w:p>
        </w:tc>
        <w:tc>
          <w:tcPr>
            <w:tcW w:w="992" w:type="dxa"/>
            <w:shd w:val="clear" w:color="auto" w:fill="auto"/>
          </w:tcPr>
          <w:p w14:paraId="5EAB7418" w14:textId="77777777" w:rsidR="00BE4FFB" w:rsidRPr="00EB268D" w:rsidRDefault="00BE4FFB" w:rsidP="009637DD">
            <w:pPr>
              <w:pStyle w:val="ConsPlusNormal0"/>
              <w:jc w:val="both"/>
              <w:rPr>
                <w:sz w:val="22"/>
                <w:szCs w:val="22"/>
              </w:rPr>
            </w:pPr>
          </w:p>
        </w:tc>
        <w:tc>
          <w:tcPr>
            <w:tcW w:w="1134" w:type="dxa"/>
            <w:shd w:val="clear" w:color="auto" w:fill="auto"/>
          </w:tcPr>
          <w:p w14:paraId="729199B4" w14:textId="77777777" w:rsidR="00BE4FFB" w:rsidRPr="00EB268D" w:rsidRDefault="00BE4FFB" w:rsidP="009637DD">
            <w:pPr>
              <w:pStyle w:val="ConsPlusNormal0"/>
              <w:jc w:val="both"/>
              <w:rPr>
                <w:sz w:val="22"/>
                <w:szCs w:val="22"/>
              </w:rPr>
            </w:pPr>
          </w:p>
        </w:tc>
        <w:tc>
          <w:tcPr>
            <w:tcW w:w="992" w:type="dxa"/>
            <w:shd w:val="clear" w:color="auto" w:fill="auto"/>
          </w:tcPr>
          <w:p w14:paraId="56C27830" w14:textId="77777777" w:rsidR="00BE4FFB" w:rsidRPr="00EB268D" w:rsidRDefault="00BE4FFB" w:rsidP="009637DD">
            <w:pPr>
              <w:pStyle w:val="ConsPlusNormal0"/>
              <w:jc w:val="both"/>
              <w:rPr>
                <w:sz w:val="22"/>
                <w:szCs w:val="22"/>
              </w:rPr>
            </w:pPr>
          </w:p>
        </w:tc>
        <w:tc>
          <w:tcPr>
            <w:tcW w:w="992" w:type="dxa"/>
            <w:shd w:val="clear" w:color="auto" w:fill="auto"/>
          </w:tcPr>
          <w:p w14:paraId="7D89B58E" w14:textId="77777777" w:rsidR="00BE4FFB" w:rsidRPr="00EB268D" w:rsidRDefault="00BE4FFB" w:rsidP="009637DD">
            <w:pPr>
              <w:pStyle w:val="ConsPlusNormal0"/>
              <w:jc w:val="both"/>
              <w:rPr>
                <w:sz w:val="22"/>
                <w:szCs w:val="22"/>
              </w:rPr>
            </w:pPr>
          </w:p>
        </w:tc>
      </w:tr>
      <w:tr w:rsidR="00BE4FFB" w:rsidRPr="00EB268D" w14:paraId="5D8D5BFA" w14:textId="77777777" w:rsidTr="009637DD">
        <w:tc>
          <w:tcPr>
            <w:tcW w:w="488" w:type="dxa"/>
            <w:vMerge/>
            <w:shd w:val="clear" w:color="auto" w:fill="auto"/>
          </w:tcPr>
          <w:p w14:paraId="54871817" w14:textId="77777777" w:rsidR="00BE4FFB" w:rsidRPr="00EB268D" w:rsidRDefault="00BE4FFB" w:rsidP="009637DD"/>
        </w:tc>
        <w:tc>
          <w:tcPr>
            <w:tcW w:w="2268" w:type="dxa"/>
            <w:shd w:val="clear" w:color="auto" w:fill="auto"/>
          </w:tcPr>
          <w:p w14:paraId="5DB41534" w14:textId="77777777" w:rsidR="00BE4FFB" w:rsidRPr="00EB268D" w:rsidRDefault="00BE4FFB" w:rsidP="009637DD">
            <w:pPr>
              <w:pStyle w:val="ConsPlusNormal0"/>
              <w:jc w:val="both"/>
              <w:rPr>
                <w:sz w:val="22"/>
                <w:szCs w:val="22"/>
              </w:rPr>
            </w:pPr>
            <w:r w:rsidRPr="00EB268D">
              <w:rPr>
                <w:sz w:val="22"/>
                <w:szCs w:val="22"/>
              </w:rPr>
              <w:t>- местный бюджет</w:t>
            </w:r>
          </w:p>
        </w:tc>
        <w:tc>
          <w:tcPr>
            <w:tcW w:w="1275" w:type="dxa"/>
            <w:vMerge/>
            <w:shd w:val="clear" w:color="auto" w:fill="auto"/>
          </w:tcPr>
          <w:p w14:paraId="609E467A" w14:textId="77777777" w:rsidR="00BE4FFB" w:rsidRPr="00EB268D" w:rsidRDefault="00BE4FFB" w:rsidP="009637DD">
            <w:pPr>
              <w:pStyle w:val="ConsPlusNormal0"/>
              <w:jc w:val="center"/>
              <w:rPr>
                <w:sz w:val="22"/>
                <w:szCs w:val="22"/>
              </w:rPr>
            </w:pPr>
          </w:p>
        </w:tc>
        <w:tc>
          <w:tcPr>
            <w:tcW w:w="1134" w:type="dxa"/>
            <w:shd w:val="clear" w:color="auto" w:fill="auto"/>
          </w:tcPr>
          <w:p w14:paraId="3302A750" w14:textId="77777777" w:rsidR="00BE4FFB" w:rsidRPr="00EB268D" w:rsidRDefault="00BE4FFB" w:rsidP="009637DD">
            <w:pPr>
              <w:pStyle w:val="ConsPlusNormal0"/>
              <w:jc w:val="both"/>
              <w:rPr>
                <w:sz w:val="22"/>
                <w:szCs w:val="22"/>
              </w:rPr>
            </w:pPr>
            <w:r w:rsidRPr="00EB268D">
              <w:rPr>
                <w:sz w:val="22"/>
                <w:szCs w:val="22"/>
              </w:rPr>
              <w:t>9 299,99525</w:t>
            </w:r>
          </w:p>
        </w:tc>
        <w:tc>
          <w:tcPr>
            <w:tcW w:w="993" w:type="dxa"/>
            <w:shd w:val="clear" w:color="auto" w:fill="auto"/>
          </w:tcPr>
          <w:p w14:paraId="07D97E9C"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DDAD248"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0EC1E30F"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3F307431"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40E6490D"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0D079A46" w14:textId="77777777" w:rsidTr="009637DD">
        <w:tc>
          <w:tcPr>
            <w:tcW w:w="488" w:type="dxa"/>
            <w:vMerge/>
            <w:shd w:val="clear" w:color="auto" w:fill="auto"/>
          </w:tcPr>
          <w:p w14:paraId="130E6103" w14:textId="77777777" w:rsidR="00BE4FFB" w:rsidRPr="00EB268D" w:rsidRDefault="00BE4FFB" w:rsidP="009637DD"/>
        </w:tc>
        <w:tc>
          <w:tcPr>
            <w:tcW w:w="2268" w:type="dxa"/>
            <w:shd w:val="clear" w:color="auto" w:fill="auto"/>
          </w:tcPr>
          <w:p w14:paraId="29AC65BD" w14:textId="77777777" w:rsidR="00BE4FFB" w:rsidRPr="00EB268D" w:rsidRDefault="00BE4FFB" w:rsidP="009637DD">
            <w:pPr>
              <w:pStyle w:val="ConsPlusNormal0"/>
              <w:jc w:val="both"/>
              <w:rPr>
                <w:sz w:val="22"/>
                <w:szCs w:val="22"/>
              </w:rPr>
            </w:pPr>
            <w:r w:rsidRPr="00EB268D">
              <w:rPr>
                <w:sz w:val="22"/>
                <w:szCs w:val="22"/>
              </w:rPr>
              <w:t>- областной бюджет</w:t>
            </w:r>
          </w:p>
        </w:tc>
        <w:tc>
          <w:tcPr>
            <w:tcW w:w="1275" w:type="dxa"/>
            <w:vMerge/>
            <w:shd w:val="clear" w:color="auto" w:fill="auto"/>
          </w:tcPr>
          <w:p w14:paraId="55C7DF99" w14:textId="77777777" w:rsidR="00BE4FFB" w:rsidRPr="00EB268D" w:rsidRDefault="00BE4FFB" w:rsidP="009637DD">
            <w:pPr>
              <w:pStyle w:val="ConsPlusNormal0"/>
              <w:jc w:val="center"/>
              <w:rPr>
                <w:sz w:val="22"/>
                <w:szCs w:val="22"/>
              </w:rPr>
            </w:pPr>
          </w:p>
        </w:tc>
        <w:tc>
          <w:tcPr>
            <w:tcW w:w="1134" w:type="dxa"/>
            <w:shd w:val="clear" w:color="auto" w:fill="auto"/>
          </w:tcPr>
          <w:p w14:paraId="6FD9C58C" w14:textId="77777777" w:rsidR="00BE4FFB" w:rsidRPr="00EB268D" w:rsidRDefault="00BE4FFB" w:rsidP="009637DD">
            <w:pPr>
              <w:pStyle w:val="ConsPlusNormal0"/>
              <w:jc w:val="both"/>
              <w:rPr>
                <w:sz w:val="22"/>
                <w:szCs w:val="22"/>
              </w:rPr>
            </w:pPr>
            <w:r w:rsidRPr="00EB268D">
              <w:rPr>
                <w:sz w:val="22"/>
                <w:szCs w:val="22"/>
              </w:rPr>
              <w:t>15 000,00</w:t>
            </w:r>
          </w:p>
        </w:tc>
        <w:tc>
          <w:tcPr>
            <w:tcW w:w="993" w:type="dxa"/>
            <w:shd w:val="clear" w:color="auto" w:fill="auto"/>
          </w:tcPr>
          <w:p w14:paraId="107C8B51"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4F954DB"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3C391267"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483BFC6"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7D60FE45"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7B6985A5" w14:textId="77777777" w:rsidTr="009637DD">
        <w:tc>
          <w:tcPr>
            <w:tcW w:w="488" w:type="dxa"/>
            <w:vMerge w:val="restart"/>
            <w:shd w:val="clear" w:color="auto" w:fill="auto"/>
          </w:tcPr>
          <w:p w14:paraId="77B636FC" w14:textId="77777777" w:rsidR="00BE4FFB" w:rsidRPr="00EB268D" w:rsidRDefault="00BE4FFB" w:rsidP="009637DD">
            <w:r w:rsidRPr="00EB268D">
              <w:t>1.6</w:t>
            </w:r>
          </w:p>
        </w:tc>
        <w:tc>
          <w:tcPr>
            <w:tcW w:w="2268" w:type="dxa"/>
            <w:shd w:val="clear" w:color="auto" w:fill="auto"/>
          </w:tcPr>
          <w:p w14:paraId="24684D4C" w14:textId="77777777" w:rsidR="00BE4FFB" w:rsidRPr="00EB268D" w:rsidRDefault="00BE4FFB" w:rsidP="009637DD">
            <w:pPr>
              <w:pStyle w:val="ConsPlusNormal0"/>
              <w:jc w:val="both"/>
              <w:rPr>
                <w:sz w:val="22"/>
                <w:szCs w:val="22"/>
              </w:rPr>
            </w:pPr>
            <w:r w:rsidRPr="00EB268D">
              <w:rPr>
                <w:sz w:val="22"/>
                <w:szCs w:val="22"/>
              </w:rPr>
              <w:t>Содержание объектов благоустройства</w:t>
            </w:r>
          </w:p>
        </w:tc>
        <w:tc>
          <w:tcPr>
            <w:tcW w:w="1275" w:type="dxa"/>
            <w:vMerge w:val="restart"/>
            <w:shd w:val="clear" w:color="auto" w:fill="auto"/>
          </w:tcPr>
          <w:p w14:paraId="506A17E1" w14:textId="77777777" w:rsidR="00BE4FFB" w:rsidRPr="00EB268D" w:rsidRDefault="00BE4FFB" w:rsidP="009637DD">
            <w:pPr>
              <w:pStyle w:val="ConsPlusNormal0"/>
              <w:jc w:val="center"/>
              <w:rPr>
                <w:sz w:val="22"/>
                <w:szCs w:val="22"/>
              </w:rPr>
            </w:pPr>
            <w:r w:rsidRPr="00EB268D">
              <w:rPr>
                <w:sz w:val="22"/>
                <w:szCs w:val="22"/>
              </w:rPr>
              <w:t>МБУ «Служба благоустройства»</w:t>
            </w:r>
          </w:p>
        </w:tc>
        <w:tc>
          <w:tcPr>
            <w:tcW w:w="1134" w:type="dxa"/>
            <w:shd w:val="clear" w:color="auto" w:fill="auto"/>
          </w:tcPr>
          <w:p w14:paraId="1122E038"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020070C8" w14:textId="77777777" w:rsidR="00BE4FFB" w:rsidRPr="00EB268D" w:rsidRDefault="00BE4FFB" w:rsidP="009637DD">
            <w:pPr>
              <w:pStyle w:val="ConsPlusNormal0"/>
              <w:jc w:val="both"/>
              <w:rPr>
                <w:sz w:val="22"/>
                <w:szCs w:val="22"/>
              </w:rPr>
            </w:pPr>
            <w:r w:rsidRPr="00EB268D">
              <w:rPr>
                <w:sz w:val="22"/>
                <w:szCs w:val="22"/>
              </w:rPr>
              <w:t>2 000,00</w:t>
            </w:r>
          </w:p>
        </w:tc>
        <w:tc>
          <w:tcPr>
            <w:tcW w:w="992" w:type="dxa"/>
            <w:shd w:val="clear" w:color="auto" w:fill="auto"/>
          </w:tcPr>
          <w:p w14:paraId="65F3511E"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427BC909"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1DC46A6"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A8F02C2"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499DC5EB" w14:textId="77777777" w:rsidTr="009637DD">
        <w:tc>
          <w:tcPr>
            <w:tcW w:w="488" w:type="dxa"/>
            <w:vMerge/>
            <w:shd w:val="clear" w:color="auto" w:fill="auto"/>
          </w:tcPr>
          <w:p w14:paraId="1A38FB7D" w14:textId="77777777" w:rsidR="00BE4FFB" w:rsidRPr="00EB268D" w:rsidRDefault="00BE4FFB" w:rsidP="009637DD"/>
        </w:tc>
        <w:tc>
          <w:tcPr>
            <w:tcW w:w="2268" w:type="dxa"/>
            <w:shd w:val="clear" w:color="auto" w:fill="auto"/>
          </w:tcPr>
          <w:p w14:paraId="1714974C" w14:textId="77777777" w:rsidR="00BE4FFB" w:rsidRPr="00EB268D" w:rsidRDefault="00BE4FFB" w:rsidP="009637DD">
            <w:pPr>
              <w:pStyle w:val="ConsPlusNormal0"/>
              <w:jc w:val="both"/>
              <w:rPr>
                <w:sz w:val="22"/>
                <w:szCs w:val="22"/>
              </w:rPr>
            </w:pPr>
            <w:r w:rsidRPr="00EB268D">
              <w:rPr>
                <w:sz w:val="22"/>
                <w:szCs w:val="22"/>
              </w:rPr>
              <w:t>бюджетные ассигнования:</w:t>
            </w:r>
          </w:p>
        </w:tc>
        <w:tc>
          <w:tcPr>
            <w:tcW w:w="1275" w:type="dxa"/>
            <w:vMerge/>
            <w:shd w:val="clear" w:color="auto" w:fill="auto"/>
          </w:tcPr>
          <w:p w14:paraId="0BFCEA85" w14:textId="77777777" w:rsidR="00BE4FFB" w:rsidRPr="00EB268D" w:rsidRDefault="00BE4FFB" w:rsidP="009637DD">
            <w:pPr>
              <w:pStyle w:val="ConsPlusNormal0"/>
              <w:jc w:val="center"/>
              <w:rPr>
                <w:sz w:val="22"/>
                <w:szCs w:val="22"/>
              </w:rPr>
            </w:pPr>
          </w:p>
        </w:tc>
        <w:tc>
          <w:tcPr>
            <w:tcW w:w="1134" w:type="dxa"/>
            <w:shd w:val="clear" w:color="auto" w:fill="auto"/>
          </w:tcPr>
          <w:p w14:paraId="00BDB4BB" w14:textId="77777777" w:rsidR="00BE4FFB" w:rsidRPr="00EB268D" w:rsidRDefault="00BE4FFB" w:rsidP="009637DD">
            <w:pPr>
              <w:pStyle w:val="ConsPlusNormal0"/>
              <w:jc w:val="both"/>
              <w:rPr>
                <w:sz w:val="22"/>
                <w:szCs w:val="22"/>
              </w:rPr>
            </w:pPr>
          </w:p>
        </w:tc>
        <w:tc>
          <w:tcPr>
            <w:tcW w:w="993" w:type="dxa"/>
            <w:shd w:val="clear" w:color="auto" w:fill="auto"/>
          </w:tcPr>
          <w:p w14:paraId="08CB1732" w14:textId="77777777" w:rsidR="00BE4FFB" w:rsidRPr="00EB268D" w:rsidRDefault="00BE4FFB" w:rsidP="009637DD">
            <w:pPr>
              <w:pStyle w:val="ConsPlusNormal0"/>
              <w:jc w:val="both"/>
              <w:rPr>
                <w:sz w:val="22"/>
                <w:szCs w:val="22"/>
              </w:rPr>
            </w:pPr>
          </w:p>
        </w:tc>
        <w:tc>
          <w:tcPr>
            <w:tcW w:w="992" w:type="dxa"/>
            <w:shd w:val="clear" w:color="auto" w:fill="auto"/>
          </w:tcPr>
          <w:p w14:paraId="7245818D" w14:textId="77777777" w:rsidR="00BE4FFB" w:rsidRPr="00EB268D" w:rsidRDefault="00BE4FFB" w:rsidP="009637DD">
            <w:pPr>
              <w:pStyle w:val="ConsPlusNormal0"/>
              <w:jc w:val="both"/>
              <w:rPr>
                <w:sz w:val="22"/>
                <w:szCs w:val="22"/>
              </w:rPr>
            </w:pPr>
          </w:p>
        </w:tc>
        <w:tc>
          <w:tcPr>
            <w:tcW w:w="1134" w:type="dxa"/>
            <w:shd w:val="clear" w:color="auto" w:fill="auto"/>
          </w:tcPr>
          <w:p w14:paraId="6F87DFE4" w14:textId="77777777" w:rsidR="00BE4FFB" w:rsidRPr="00EB268D" w:rsidRDefault="00BE4FFB" w:rsidP="009637DD">
            <w:pPr>
              <w:pStyle w:val="ConsPlusNormal0"/>
              <w:jc w:val="both"/>
              <w:rPr>
                <w:sz w:val="22"/>
                <w:szCs w:val="22"/>
              </w:rPr>
            </w:pPr>
          </w:p>
        </w:tc>
        <w:tc>
          <w:tcPr>
            <w:tcW w:w="992" w:type="dxa"/>
            <w:shd w:val="clear" w:color="auto" w:fill="auto"/>
          </w:tcPr>
          <w:p w14:paraId="4AA51202" w14:textId="77777777" w:rsidR="00BE4FFB" w:rsidRPr="00EB268D" w:rsidRDefault="00BE4FFB" w:rsidP="009637DD">
            <w:pPr>
              <w:pStyle w:val="ConsPlusNormal0"/>
              <w:jc w:val="both"/>
              <w:rPr>
                <w:sz w:val="22"/>
                <w:szCs w:val="22"/>
              </w:rPr>
            </w:pPr>
          </w:p>
        </w:tc>
        <w:tc>
          <w:tcPr>
            <w:tcW w:w="992" w:type="dxa"/>
            <w:shd w:val="clear" w:color="auto" w:fill="auto"/>
          </w:tcPr>
          <w:p w14:paraId="39B0AB06" w14:textId="77777777" w:rsidR="00BE4FFB" w:rsidRPr="00EB268D" w:rsidRDefault="00BE4FFB" w:rsidP="009637DD">
            <w:pPr>
              <w:pStyle w:val="ConsPlusNormal0"/>
              <w:jc w:val="both"/>
              <w:rPr>
                <w:sz w:val="22"/>
                <w:szCs w:val="22"/>
              </w:rPr>
            </w:pPr>
          </w:p>
        </w:tc>
      </w:tr>
      <w:tr w:rsidR="00BE4FFB" w:rsidRPr="00EB268D" w14:paraId="7E09B4FA" w14:textId="77777777" w:rsidTr="009637DD">
        <w:tc>
          <w:tcPr>
            <w:tcW w:w="488" w:type="dxa"/>
            <w:vMerge/>
            <w:shd w:val="clear" w:color="auto" w:fill="auto"/>
          </w:tcPr>
          <w:p w14:paraId="44BE9FD0" w14:textId="77777777" w:rsidR="00BE4FFB" w:rsidRPr="00EB268D" w:rsidRDefault="00BE4FFB" w:rsidP="009637DD"/>
        </w:tc>
        <w:tc>
          <w:tcPr>
            <w:tcW w:w="2268" w:type="dxa"/>
            <w:shd w:val="clear" w:color="auto" w:fill="auto"/>
          </w:tcPr>
          <w:p w14:paraId="6005C76D" w14:textId="77777777" w:rsidR="00BE4FFB" w:rsidRPr="00EB268D" w:rsidRDefault="00BE4FFB" w:rsidP="009637DD">
            <w:pPr>
              <w:pStyle w:val="ConsPlusNormal0"/>
              <w:jc w:val="both"/>
              <w:rPr>
                <w:sz w:val="22"/>
                <w:szCs w:val="22"/>
              </w:rPr>
            </w:pPr>
            <w:r w:rsidRPr="00EB268D">
              <w:rPr>
                <w:sz w:val="22"/>
                <w:szCs w:val="22"/>
              </w:rPr>
              <w:t>- местный бюджет</w:t>
            </w:r>
          </w:p>
        </w:tc>
        <w:tc>
          <w:tcPr>
            <w:tcW w:w="1275" w:type="dxa"/>
            <w:vMerge/>
            <w:shd w:val="clear" w:color="auto" w:fill="auto"/>
          </w:tcPr>
          <w:p w14:paraId="58C08AC5" w14:textId="77777777" w:rsidR="00BE4FFB" w:rsidRPr="00EB268D" w:rsidRDefault="00BE4FFB" w:rsidP="009637DD">
            <w:pPr>
              <w:pStyle w:val="ConsPlusNormal0"/>
              <w:jc w:val="center"/>
              <w:rPr>
                <w:sz w:val="22"/>
                <w:szCs w:val="22"/>
              </w:rPr>
            </w:pPr>
          </w:p>
        </w:tc>
        <w:tc>
          <w:tcPr>
            <w:tcW w:w="1134" w:type="dxa"/>
            <w:shd w:val="clear" w:color="auto" w:fill="auto"/>
          </w:tcPr>
          <w:p w14:paraId="6D98902A"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10DF8AFB"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6AE36C10"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31B59A73"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EF2F257"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6947AECC" w14:textId="77777777" w:rsidR="00BE4FFB" w:rsidRPr="00EB268D" w:rsidRDefault="00BE4FFB" w:rsidP="009637DD">
            <w:pPr>
              <w:pStyle w:val="ConsPlusNormal0"/>
              <w:jc w:val="both"/>
              <w:rPr>
                <w:sz w:val="22"/>
                <w:szCs w:val="22"/>
              </w:rPr>
            </w:pPr>
            <w:r w:rsidRPr="00EB268D">
              <w:rPr>
                <w:sz w:val="22"/>
                <w:szCs w:val="22"/>
              </w:rPr>
              <w:t>0,00</w:t>
            </w:r>
          </w:p>
        </w:tc>
      </w:tr>
      <w:tr w:rsidR="00BE4FFB" w:rsidRPr="00EB268D" w14:paraId="4494AA36" w14:textId="77777777" w:rsidTr="009637DD">
        <w:tc>
          <w:tcPr>
            <w:tcW w:w="488" w:type="dxa"/>
            <w:vMerge/>
            <w:shd w:val="clear" w:color="auto" w:fill="auto"/>
          </w:tcPr>
          <w:p w14:paraId="5570D819" w14:textId="77777777" w:rsidR="00BE4FFB" w:rsidRPr="00EB268D" w:rsidRDefault="00BE4FFB" w:rsidP="009637DD"/>
        </w:tc>
        <w:tc>
          <w:tcPr>
            <w:tcW w:w="2268" w:type="dxa"/>
            <w:shd w:val="clear" w:color="auto" w:fill="auto"/>
          </w:tcPr>
          <w:p w14:paraId="651F2BE5" w14:textId="77777777" w:rsidR="00BE4FFB" w:rsidRPr="00EB268D" w:rsidRDefault="00BE4FFB" w:rsidP="009637DD">
            <w:pPr>
              <w:pStyle w:val="ConsPlusNormal0"/>
              <w:jc w:val="both"/>
              <w:rPr>
                <w:sz w:val="22"/>
                <w:szCs w:val="22"/>
              </w:rPr>
            </w:pPr>
            <w:r w:rsidRPr="00EB268D">
              <w:rPr>
                <w:sz w:val="22"/>
                <w:szCs w:val="22"/>
              </w:rPr>
              <w:t>- областной бюджет</w:t>
            </w:r>
          </w:p>
        </w:tc>
        <w:tc>
          <w:tcPr>
            <w:tcW w:w="1275" w:type="dxa"/>
            <w:vMerge/>
            <w:shd w:val="clear" w:color="auto" w:fill="auto"/>
          </w:tcPr>
          <w:p w14:paraId="77E3D0D9" w14:textId="77777777" w:rsidR="00BE4FFB" w:rsidRPr="00EB268D" w:rsidRDefault="00BE4FFB" w:rsidP="009637DD">
            <w:pPr>
              <w:pStyle w:val="ConsPlusNormal0"/>
              <w:jc w:val="center"/>
              <w:rPr>
                <w:sz w:val="22"/>
                <w:szCs w:val="22"/>
              </w:rPr>
            </w:pPr>
          </w:p>
        </w:tc>
        <w:tc>
          <w:tcPr>
            <w:tcW w:w="1134" w:type="dxa"/>
            <w:shd w:val="clear" w:color="auto" w:fill="auto"/>
          </w:tcPr>
          <w:p w14:paraId="79CFFACE" w14:textId="77777777" w:rsidR="00BE4FFB" w:rsidRPr="00EB268D" w:rsidRDefault="00BE4FFB" w:rsidP="009637DD">
            <w:pPr>
              <w:pStyle w:val="ConsPlusNormal0"/>
              <w:jc w:val="both"/>
              <w:rPr>
                <w:sz w:val="22"/>
                <w:szCs w:val="22"/>
              </w:rPr>
            </w:pPr>
            <w:r w:rsidRPr="00EB268D">
              <w:rPr>
                <w:sz w:val="22"/>
                <w:szCs w:val="22"/>
              </w:rPr>
              <w:t>0,00</w:t>
            </w:r>
          </w:p>
        </w:tc>
        <w:tc>
          <w:tcPr>
            <w:tcW w:w="993" w:type="dxa"/>
            <w:shd w:val="clear" w:color="auto" w:fill="auto"/>
          </w:tcPr>
          <w:p w14:paraId="3AD5B948" w14:textId="77777777" w:rsidR="00BE4FFB" w:rsidRPr="00EB268D" w:rsidRDefault="00BE4FFB" w:rsidP="009637DD">
            <w:pPr>
              <w:pStyle w:val="ConsPlusNormal0"/>
              <w:jc w:val="both"/>
              <w:rPr>
                <w:sz w:val="22"/>
                <w:szCs w:val="22"/>
              </w:rPr>
            </w:pPr>
            <w:r w:rsidRPr="00EB268D">
              <w:rPr>
                <w:sz w:val="22"/>
                <w:szCs w:val="22"/>
              </w:rPr>
              <w:t>2 000,00</w:t>
            </w:r>
          </w:p>
        </w:tc>
        <w:tc>
          <w:tcPr>
            <w:tcW w:w="992" w:type="dxa"/>
            <w:shd w:val="clear" w:color="auto" w:fill="auto"/>
          </w:tcPr>
          <w:p w14:paraId="3431D028" w14:textId="77777777" w:rsidR="00BE4FFB" w:rsidRPr="00EB268D" w:rsidRDefault="00BE4FFB" w:rsidP="009637DD">
            <w:pPr>
              <w:pStyle w:val="ConsPlusNormal0"/>
              <w:jc w:val="both"/>
              <w:rPr>
                <w:sz w:val="22"/>
                <w:szCs w:val="22"/>
              </w:rPr>
            </w:pPr>
            <w:r w:rsidRPr="00EB268D">
              <w:rPr>
                <w:sz w:val="22"/>
                <w:szCs w:val="22"/>
              </w:rPr>
              <w:t>0,00</w:t>
            </w:r>
          </w:p>
        </w:tc>
        <w:tc>
          <w:tcPr>
            <w:tcW w:w="1134" w:type="dxa"/>
            <w:shd w:val="clear" w:color="auto" w:fill="auto"/>
          </w:tcPr>
          <w:p w14:paraId="760B4F91"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2AF860FE" w14:textId="77777777" w:rsidR="00BE4FFB" w:rsidRPr="00EB268D" w:rsidRDefault="00BE4FFB" w:rsidP="009637DD">
            <w:pPr>
              <w:pStyle w:val="ConsPlusNormal0"/>
              <w:jc w:val="both"/>
              <w:rPr>
                <w:sz w:val="22"/>
                <w:szCs w:val="22"/>
              </w:rPr>
            </w:pPr>
            <w:r w:rsidRPr="00EB268D">
              <w:rPr>
                <w:sz w:val="22"/>
                <w:szCs w:val="22"/>
              </w:rPr>
              <w:t>0,00</w:t>
            </w:r>
          </w:p>
        </w:tc>
        <w:tc>
          <w:tcPr>
            <w:tcW w:w="992" w:type="dxa"/>
            <w:shd w:val="clear" w:color="auto" w:fill="auto"/>
          </w:tcPr>
          <w:p w14:paraId="15ADB8BB" w14:textId="77777777" w:rsidR="00BE4FFB" w:rsidRPr="00EB268D" w:rsidRDefault="00BE4FFB" w:rsidP="009637DD">
            <w:pPr>
              <w:pStyle w:val="ConsPlusNormal0"/>
              <w:jc w:val="both"/>
              <w:rPr>
                <w:sz w:val="22"/>
                <w:szCs w:val="22"/>
              </w:rPr>
            </w:pPr>
            <w:r w:rsidRPr="00EB268D">
              <w:rPr>
                <w:sz w:val="22"/>
                <w:szCs w:val="22"/>
              </w:rPr>
              <w:t>0,00</w:t>
            </w:r>
          </w:p>
        </w:tc>
      </w:tr>
    </w:tbl>
    <w:p w14:paraId="1652B003" w14:textId="77777777" w:rsidR="00BE4FFB" w:rsidRPr="00A45301" w:rsidRDefault="00BE4FFB" w:rsidP="00BE4FFB">
      <w:pPr>
        <w:autoSpaceDE w:val="0"/>
        <w:autoSpaceDN w:val="0"/>
      </w:pPr>
      <w:r w:rsidRPr="00A45301">
        <w:t>* информация по объемам финансирования носит прогнозный характер и подлежит уточнению по мере принятия нормативно-правовых актов.</w:t>
      </w:r>
    </w:p>
    <w:p w14:paraId="7D37271F" w14:textId="77777777" w:rsidR="00BE4FFB" w:rsidRPr="00A45301" w:rsidRDefault="00BE4FFB" w:rsidP="00BE4FFB">
      <w:pPr>
        <w:tabs>
          <w:tab w:val="left" w:pos="8070"/>
        </w:tabs>
        <w:ind w:right="-1"/>
      </w:pPr>
    </w:p>
    <w:p w14:paraId="47E4CDC4" w14:textId="77777777" w:rsidR="00BE4FFB" w:rsidRPr="00A45301" w:rsidRDefault="00BE4FFB" w:rsidP="00BE4FFB">
      <w:pPr>
        <w:tabs>
          <w:tab w:val="left" w:pos="8070"/>
        </w:tabs>
        <w:ind w:right="-1"/>
      </w:pPr>
    </w:p>
    <w:p w14:paraId="2FB6BBA2" w14:textId="77777777" w:rsidR="00BE4FFB" w:rsidRDefault="00BE4FFB" w:rsidP="00BE4FFB">
      <w:r>
        <w:br w:type="page"/>
      </w:r>
    </w:p>
    <w:p w14:paraId="1049111E" w14:textId="77777777" w:rsidR="00BE4FFB" w:rsidRPr="00A45301" w:rsidRDefault="00BE4FFB" w:rsidP="00BE4FFB">
      <w:pPr>
        <w:jc w:val="right"/>
      </w:pPr>
      <w:r w:rsidRPr="00A45301">
        <w:lastRenderedPageBreak/>
        <w:t>Приложение № 12</w:t>
      </w:r>
    </w:p>
    <w:p w14:paraId="5E226884" w14:textId="77777777" w:rsidR="00BE4FFB" w:rsidRPr="00A45301" w:rsidRDefault="00BE4FFB" w:rsidP="00BE4FFB">
      <w:pPr>
        <w:ind w:right="-1"/>
        <w:jc w:val="right"/>
      </w:pPr>
      <w:r w:rsidRPr="00A45301">
        <w:t>к постановлению администрации</w:t>
      </w:r>
    </w:p>
    <w:p w14:paraId="691067C4" w14:textId="77777777" w:rsidR="00BE4FFB" w:rsidRPr="00A45301" w:rsidRDefault="00BE4FFB" w:rsidP="00BE4FFB">
      <w:pPr>
        <w:ind w:right="-1"/>
        <w:jc w:val="right"/>
      </w:pPr>
      <w:r w:rsidRPr="00A45301">
        <w:t xml:space="preserve"> городского округа Тейково</w:t>
      </w:r>
    </w:p>
    <w:p w14:paraId="3569C5E9" w14:textId="77777777" w:rsidR="00BE4FFB" w:rsidRPr="00A45301" w:rsidRDefault="00BE4FFB" w:rsidP="00BE4FFB">
      <w:pPr>
        <w:ind w:right="-1"/>
        <w:jc w:val="right"/>
      </w:pPr>
      <w:r w:rsidRPr="00A45301">
        <w:t>Ивановской области</w:t>
      </w:r>
    </w:p>
    <w:p w14:paraId="35DA5137" w14:textId="77777777" w:rsidR="00BE4FFB" w:rsidRPr="00A45301" w:rsidRDefault="00BE4FFB" w:rsidP="00BE4FFB">
      <w:pPr>
        <w:tabs>
          <w:tab w:val="left" w:pos="8070"/>
        </w:tabs>
        <w:ind w:right="-1"/>
      </w:pPr>
      <w:r w:rsidRPr="00A45301">
        <w:t xml:space="preserve">                                                                                                                </w:t>
      </w:r>
      <w:r>
        <w:t xml:space="preserve">                   от  05.03.2024    </w:t>
      </w:r>
      <w:r w:rsidRPr="00A45301">
        <w:t>№</w:t>
      </w:r>
      <w:r>
        <w:t>114</w:t>
      </w:r>
      <w:r w:rsidRPr="00A45301">
        <w:t xml:space="preserve">  </w:t>
      </w:r>
    </w:p>
    <w:p w14:paraId="136A6F18" w14:textId="77777777" w:rsidR="00BE4FFB" w:rsidRPr="00A45301" w:rsidRDefault="00BE4FFB" w:rsidP="00BE4FFB">
      <w:pPr>
        <w:tabs>
          <w:tab w:val="left" w:pos="8070"/>
        </w:tabs>
        <w:ind w:right="-1"/>
      </w:pPr>
    </w:p>
    <w:p w14:paraId="7534A376" w14:textId="77777777" w:rsidR="00BE4FFB" w:rsidRPr="00A45301" w:rsidRDefault="00BE4FFB" w:rsidP="00BE4FFB">
      <w:pPr>
        <w:ind w:right="-1"/>
        <w:jc w:val="right"/>
      </w:pPr>
      <w:r w:rsidRPr="00A45301">
        <w:rPr>
          <w:rFonts w:eastAsia="Calibri"/>
        </w:rPr>
        <w:t>Таблица 1. Сведения о целевых индикаторах (показателях) реализации мероприятия.</w:t>
      </w:r>
    </w:p>
    <w:p w14:paraId="7F6FEB76" w14:textId="77777777" w:rsidR="00BE4FFB" w:rsidRPr="00A45301" w:rsidRDefault="00BE4FFB" w:rsidP="00BE4FFB">
      <w:pPr>
        <w:pStyle w:val="a5"/>
        <w:ind w:right="-1"/>
        <w:jc w:val="center"/>
        <w:rPr>
          <w:rFonts w:ascii="Times New Roman" w:hAnsi="Times New Roman"/>
          <w:bCs/>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2"/>
        <w:gridCol w:w="4582"/>
        <w:gridCol w:w="736"/>
        <w:gridCol w:w="740"/>
        <w:gridCol w:w="740"/>
        <w:gridCol w:w="736"/>
        <w:gridCol w:w="736"/>
        <w:gridCol w:w="736"/>
        <w:gridCol w:w="734"/>
      </w:tblGrid>
      <w:tr w:rsidR="00BE4FFB" w:rsidRPr="00A45301" w14:paraId="144578F0" w14:textId="77777777" w:rsidTr="009637DD">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908FA"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 п/п</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A2315"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0A251"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Ед. изм.</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FAE0D"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2023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52481"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2024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4E64566"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2025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1014069"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2026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4810B444"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2027</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43E0706A"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2028</w:t>
            </w:r>
          </w:p>
        </w:tc>
      </w:tr>
      <w:tr w:rsidR="00BE4FFB" w:rsidRPr="00A45301" w14:paraId="407F9F5F" w14:textId="77777777" w:rsidTr="009637DD">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D4E47"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1.</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0D162" w14:textId="77777777" w:rsidR="00BE4FFB" w:rsidRPr="00A45301" w:rsidRDefault="00BE4FFB" w:rsidP="009637DD">
            <w:pPr>
              <w:pStyle w:val="a5"/>
              <w:ind w:right="-1"/>
              <w:rPr>
                <w:rFonts w:ascii="Times New Roman" w:hAnsi="Times New Roman"/>
              </w:rPr>
            </w:pPr>
            <w:r w:rsidRPr="00A45301">
              <w:rPr>
                <w:rFonts w:ascii="Times New Roman" w:hAnsi="Times New Roman"/>
              </w:rPr>
              <w:t>Количество благоустроенных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D8368"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6E85A"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C87AE" w14:textId="77777777" w:rsidR="00BE4FFB" w:rsidRPr="00A45301" w:rsidRDefault="00BE4FFB" w:rsidP="009637DD">
            <w:pPr>
              <w:pStyle w:val="a5"/>
              <w:ind w:right="-1"/>
              <w:jc w:val="center"/>
              <w:rPr>
                <w:rFonts w:ascii="Times New Roman" w:hAnsi="Times New Roman"/>
              </w:rPr>
            </w:pPr>
            <w:r w:rsidRPr="00A45301">
              <w:rPr>
                <w:rFonts w:ascii="Times New Roman" w:hAnsi="Times New Roman"/>
              </w:rPr>
              <w:t>13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0A7E06E4" w14:textId="77777777" w:rsidR="00BE4FFB" w:rsidRPr="00A45301" w:rsidRDefault="00BE4FFB" w:rsidP="009637DD">
            <w:pPr>
              <w:jc w:val="center"/>
              <w:rPr>
                <w:rFonts w:eastAsia="Calibri"/>
              </w:rPr>
            </w:pPr>
            <w:r w:rsidRPr="00A45301">
              <w:rPr>
                <w:rFonts w:eastAsia="Calibri"/>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FDB02CA" w14:textId="77777777" w:rsidR="00BE4FFB" w:rsidRPr="00A45301" w:rsidRDefault="00BE4FFB" w:rsidP="009637DD">
            <w:pPr>
              <w:jc w:val="center"/>
              <w:rPr>
                <w:rFonts w:eastAsia="Calibri"/>
              </w:rPr>
            </w:pPr>
            <w:r w:rsidRPr="00A45301">
              <w:rPr>
                <w:rFonts w:eastAsia="Calibri"/>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006CE6F" w14:textId="77777777" w:rsidR="00BE4FFB" w:rsidRPr="00A45301" w:rsidRDefault="00BE4FFB" w:rsidP="009637DD">
            <w:pPr>
              <w:jc w:val="center"/>
              <w:rPr>
                <w:rFonts w:eastAsia="Calibri"/>
              </w:rPr>
            </w:pPr>
            <w:r w:rsidRPr="00A45301">
              <w:rPr>
                <w:rFonts w:eastAsia="Calibri"/>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102A4401" w14:textId="77777777" w:rsidR="00BE4FFB" w:rsidRPr="00A45301" w:rsidRDefault="00BE4FFB" w:rsidP="009637DD">
            <w:pPr>
              <w:jc w:val="center"/>
              <w:rPr>
                <w:rFonts w:eastAsia="Calibri"/>
              </w:rPr>
            </w:pPr>
            <w:r w:rsidRPr="00A45301">
              <w:rPr>
                <w:rFonts w:eastAsia="Calibri"/>
              </w:rPr>
              <w:t>0*</w:t>
            </w:r>
          </w:p>
        </w:tc>
      </w:tr>
    </w:tbl>
    <w:p w14:paraId="7B11E483" w14:textId="77777777" w:rsidR="00BE4FFB" w:rsidRPr="00A45301" w:rsidRDefault="00BE4FFB" w:rsidP="00BE4FFB">
      <w:pPr>
        <w:pStyle w:val="a5"/>
        <w:ind w:right="-1"/>
        <w:jc w:val="center"/>
        <w:rPr>
          <w:rFonts w:ascii="Times New Roman" w:hAnsi="Times New Roman"/>
          <w:bCs/>
        </w:rPr>
      </w:pPr>
    </w:p>
    <w:p w14:paraId="78787018" w14:textId="77777777" w:rsidR="00BE4FFB" w:rsidRPr="00A45301" w:rsidRDefault="00BE4FFB" w:rsidP="00BE4FFB">
      <w:pPr>
        <w:pStyle w:val="a5"/>
        <w:ind w:right="-1"/>
        <w:jc w:val="both"/>
        <w:rPr>
          <w:rFonts w:ascii="Times New Roman" w:hAnsi="Times New Roman"/>
        </w:rPr>
      </w:pPr>
      <w:r w:rsidRPr="00A45301">
        <w:rPr>
          <w:rFonts w:ascii="Times New Roman" w:hAnsi="Times New Roman"/>
        </w:rPr>
        <w:t>*Количественный показатель подпрограммы будет определен после конкурсного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14:paraId="3F714852" w14:textId="77777777" w:rsidR="00BE4FFB" w:rsidRPr="00A45301" w:rsidRDefault="00BE4FFB" w:rsidP="00BE4FFB">
      <w:pPr>
        <w:tabs>
          <w:tab w:val="left" w:pos="8070"/>
        </w:tabs>
        <w:ind w:right="-1"/>
      </w:pPr>
    </w:p>
    <w:p w14:paraId="77F05883" w14:textId="77777777" w:rsidR="00BE4FFB" w:rsidRDefault="00BE4FFB" w:rsidP="00BE4FFB">
      <w:r>
        <w:br w:type="page"/>
      </w:r>
    </w:p>
    <w:p w14:paraId="5A809AEA" w14:textId="77777777" w:rsidR="00BE4FFB" w:rsidRPr="00A45301" w:rsidRDefault="00BE4FFB" w:rsidP="00BE4FFB">
      <w:pPr>
        <w:jc w:val="right"/>
      </w:pPr>
      <w:r w:rsidRPr="00A45301">
        <w:lastRenderedPageBreak/>
        <w:t>Приложение № 13</w:t>
      </w:r>
    </w:p>
    <w:p w14:paraId="12C3F0A2" w14:textId="77777777" w:rsidR="00BE4FFB" w:rsidRPr="00A45301" w:rsidRDefault="00BE4FFB" w:rsidP="00BE4FFB">
      <w:pPr>
        <w:ind w:right="-1"/>
        <w:jc w:val="right"/>
      </w:pPr>
      <w:r w:rsidRPr="00A45301">
        <w:t>к постановлению администрации</w:t>
      </w:r>
    </w:p>
    <w:p w14:paraId="01F3205E" w14:textId="77777777" w:rsidR="00BE4FFB" w:rsidRPr="00A45301" w:rsidRDefault="00BE4FFB" w:rsidP="00BE4FFB">
      <w:pPr>
        <w:ind w:right="-1"/>
        <w:jc w:val="right"/>
      </w:pPr>
      <w:r w:rsidRPr="00A45301">
        <w:t xml:space="preserve"> городского округа Тейково</w:t>
      </w:r>
    </w:p>
    <w:p w14:paraId="672D5B63" w14:textId="77777777" w:rsidR="00BE4FFB" w:rsidRPr="00A45301" w:rsidRDefault="00BE4FFB" w:rsidP="00BE4FFB">
      <w:pPr>
        <w:ind w:right="-1"/>
        <w:jc w:val="right"/>
      </w:pPr>
      <w:r w:rsidRPr="00A45301">
        <w:t>Ивановской области</w:t>
      </w:r>
    </w:p>
    <w:p w14:paraId="5217C95F" w14:textId="77777777" w:rsidR="00BE4FFB" w:rsidRDefault="00BE4FFB" w:rsidP="00BE4FFB">
      <w:pPr>
        <w:tabs>
          <w:tab w:val="left" w:pos="8070"/>
        </w:tabs>
        <w:ind w:right="-1"/>
      </w:pPr>
      <w:r w:rsidRPr="00A45301">
        <w:t xml:space="preserve">                                                                                                             </w:t>
      </w:r>
      <w:r>
        <w:t xml:space="preserve">                  от  05.03.2024</w:t>
      </w:r>
      <w:r w:rsidRPr="00A45301">
        <w:t xml:space="preserve">      №</w:t>
      </w:r>
      <w:r>
        <w:t>114</w:t>
      </w:r>
      <w:r w:rsidRPr="00A45301">
        <w:t xml:space="preserve">  </w:t>
      </w:r>
    </w:p>
    <w:p w14:paraId="75951B46" w14:textId="77777777" w:rsidR="00BE4FFB" w:rsidRPr="00A45301" w:rsidRDefault="00BE4FFB" w:rsidP="00BE4FFB">
      <w:pPr>
        <w:tabs>
          <w:tab w:val="left" w:pos="8070"/>
        </w:tabs>
        <w:ind w:right="-1"/>
      </w:pPr>
    </w:p>
    <w:p w14:paraId="74443D7E" w14:textId="77777777" w:rsidR="00BE4FFB" w:rsidRPr="00A45301" w:rsidRDefault="00BE4FFB" w:rsidP="00BE4FFB">
      <w:pPr>
        <w:pStyle w:val="a5"/>
        <w:ind w:right="-1"/>
        <w:jc w:val="center"/>
        <w:rPr>
          <w:rFonts w:ascii="Times New Roman" w:hAnsi="Times New Roman"/>
        </w:rPr>
      </w:pPr>
      <w:r w:rsidRPr="00A45301">
        <w:rPr>
          <w:rFonts w:ascii="Times New Roman" w:hAnsi="Times New Roman"/>
        </w:rPr>
        <w:t>Таблица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p w14:paraId="78F80EB8" w14:textId="77777777" w:rsidR="00BE4FFB" w:rsidRPr="00A45301" w:rsidRDefault="00BE4FFB" w:rsidP="00BE4FFB">
      <w:pPr>
        <w:pStyle w:val="ConsPlusNormal0"/>
        <w:ind w:firstLine="540"/>
        <w:jc w:val="right"/>
        <w:rPr>
          <w:sz w:val="24"/>
          <w:szCs w:val="24"/>
        </w:rPr>
      </w:pPr>
      <w:r w:rsidRPr="00A45301">
        <w:rPr>
          <w:sz w:val="24"/>
          <w:szCs w:val="24"/>
        </w:rPr>
        <w:t>(тыс. руб.)</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1559"/>
        <w:gridCol w:w="992"/>
        <w:gridCol w:w="851"/>
        <w:gridCol w:w="850"/>
        <w:gridCol w:w="709"/>
      </w:tblGrid>
      <w:tr w:rsidR="00BE4FFB" w:rsidRPr="00A45301" w14:paraId="387CA558" w14:textId="77777777" w:rsidTr="009637DD">
        <w:tc>
          <w:tcPr>
            <w:tcW w:w="568" w:type="dxa"/>
            <w:vMerge w:val="restart"/>
            <w:shd w:val="clear" w:color="auto" w:fill="auto"/>
          </w:tcPr>
          <w:p w14:paraId="5F59A419" w14:textId="77777777" w:rsidR="00BE4FFB" w:rsidRPr="00A45301" w:rsidRDefault="00BE4FFB" w:rsidP="009637DD">
            <w:r w:rsidRPr="00A45301">
              <w:t>№ п/п</w:t>
            </w:r>
          </w:p>
        </w:tc>
        <w:tc>
          <w:tcPr>
            <w:tcW w:w="3544" w:type="dxa"/>
            <w:vMerge w:val="restart"/>
            <w:shd w:val="clear" w:color="auto" w:fill="auto"/>
          </w:tcPr>
          <w:p w14:paraId="0CF94BA5" w14:textId="77777777" w:rsidR="00BE4FFB" w:rsidRPr="00A45301" w:rsidRDefault="00BE4FFB" w:rsidP="009637DD">
            <w:r w:rsidRPr="00A45301">
              <w:t>Наименование мероприятия/ источник финансирования</w:t>
            </w:r>
          </w:p>
        </w:tc>
        <w:tc>
          <w:tcPr>
            <w:tcW w:w="6520" w:type="dxa"/>
            <w:gridSpan w:val="6"/>
            <w:shd w:val="clear" w:color="auto" w:fill="auto"/>
          </w:tcPr>
          <w:p w14:paraId="52D7B662" w14:textId="77777777" w:rsidR="00BE4FFB" w:rsidRPr="00A45301" w:rsidRDefault="00BE4FFB" w:rsidP="009637DD">
            <w:pPr>
              <w:pStyle w:val="a5"/>
              <w:jc w:val="center"/>
              <w:rPr>
                <w:rFonts w:ascii="Times New Roman" w:hAnsi="Times New Roman"/>
              </w:rPr>
            </w:pPr>
            <w:r w:rsidRPr="00A45301">
              <w:rPr>
                <w:rFonts w:ascii="Times New Roman" w:hAnsi="Times New Roman"/>
              </w:rPr>
              <w:t>Объем финансирования (тыс. руб.)*</w:t>
            </w:r>
          </w:p>
        </w:tc>
      </w:tr>
      <w:tr w:rsidR="00BE4FFB" w:rsidRPr="00A45301" w14:paraId="3D4CA6BA" w14:textId="77777777" w:rsidTr="009637DD">
        <w:tc>
          <w:tcPr>
            <w:tcW w:w="568" w:type="dxa"/>
            <w:vMerge/>
            <w:shd w:val="clear" w:color="auto" w:fill="auto"/>
          </w:tcPr>
          <w:p w14:paraId="20DFEF59" w14:textId="77777777" w:rsidR="00BE4FFB" w:rsidRPr="00A45301" w:rsidRDefault="00BE4FFB" w:rsidP="009637DD"/>
        </w:tc>
        <w:tc>
          <w:tcPr>
            <w:tcW w:w="3544" w:type="dxa"/>
            <w:vMerge/>
            <w:shd w:val="clear" w:color="auto" w:fill="auto"/>
          </w:tcPr>
          <w:p w14:paraId="49EDDCA8" w14:textId="77777777" w:rsidR="00BE4FFB" w:rsidRPr="00A45301" w:rsidRDefault="00BE4FFB" w:rsidP="009637DD"/>
        </w:tc>
        <w:tc>
          <w:tcPr>
            <w:tcW w:w="1559" w:type="dxa"/>
            <w:shd w:val="clear" w:color="auto" w:fill="auto"/>
          </w:tcPr>
          <w:p w14:paraId="45370321" w14:textId="77777777" w:rsidR="00BE4FFB" w:rsidRPr="00A45301" w:rsidRDefault="00BE4FFB" w:rsidP="009637DD">
            <w:pPr>
              <w:pStyle w:val="a5"/>
              <w:jc w:val="both"/>
              <w:rPr>
                <w:rFonts w:ascii="Times New Roman" w:hAnsi="Times New Roman"/>
                <w:lang w:val="en-US"/>
              </w:rPr>
            </w:pPr>
            <w:r w:rsidRPr="00A45301">
              <w:rPr>
                <w:rFonts w:ascii="Times New Roman" w:hAnsi="Times New Roman"/>
              </w:rPr>
              <w:t>2023</w:t>
            </w:r>
          </w:p>
          <w:p w14:paraId="6A7FEA9E" w14:textId="77777777" w:rsidR="00BE4FFB" w:rsidRPr="00A45301" w:rsidRDefault="00BE4FFB" w:rsidP="009637DD">
            <w:pPr>
              <w:pStyle w:val="a5"/>
              <w:jc w:val="both"/>
              <w:rPr>
                <w:rFonts w:ascii="Times New Roman" w:hAnsi="Times New Roman"/>
              </w:rPr>
            </w:pPr>
          </w:p>
        </w:tc>
        <w:tc>
          <w:tcPr>
            <w:tcW w:w="1559" w:type="dxa"/>
            <w:shd w:val="clear" w:color="auto" w:fill="auto"/>
          </w:tcPr>
          <w:p w14:paraId="4858A33D" w14:textId="77777777" w:rsidR="00BE4FFB" w:rsidRPr="00A45301" w:rsidRDefault="00BE4FFB" w:rsidP="009637DD">
            <w:pPr>
              <w:pStyle w:val="a5"/>
              <w:jc w:val="both"/>
              <w:rPr>
                <w:rFonts w:ascii="Times New Roman" w:hAnsi="Times New Roman"/>
                <w:lang w:val="en-US"/>
              </w:rPr>
            </w:pPr>
            <w:r w:rsidRPr="00A45301">
              <w:rPr>
                <w:rFonts w:ascii="Times New Roman" w:hAnsi="Times New Roman"/>
              </w:rPr>
              <w:t>2024</w:t>
            </w:r>
          </w:p>
          <w:p w14:paraId="0B7B2DF6" w14:textId="77777777" w:rsidR="00BE4FFB" w:rsidRPr="00A45301" w:rsidRDefault="00BE4FFB" w:rsidP="009637DD">
            <w:pPr>
              <w:pStyle w:val="a5"/>
              <w:jc w:val="both"/>
              <w:rPr>
                <w:rFonts w:ascii="Times New Roman" w:hAnsi="Times New Roman"/>
              </w:rPr>
            </w:pPr>
          </w:p>
        </w:tc>
        <w:tc>
          <w:tcPr>
            <w:tcW w:w="992" w:type="dxa"/>
            <w:shd w:val="clear" w:color="auto" w:fill="auto"/>
          </w:tcPr>
          <w:p w14:paraId="0F9EDED5" w14:textId="77777777" w:rsidR="00BE4FFB" w:rsidRPr="00A45301" w:rsidRDefault="00BE4FFB" w:rsidP="009637DD">
            <w:pPr>
              <w:pStyle w:val="a5"/>
              <w:jc w:val="both"/>
              <w:rPr>
                <w:rFonts w:ascii="Times New Roman" w:hAnsi="Times New Roman"/>
                <w:lang w:val="en-US"/>
              </w:rPr>
            </w:pPr>
            <w:r w:rsidRPr="00A45301">
              <w:rPr>
                <w:rFonts w:ascii="Times New Roman" w:hAnsi="Times New Roman"/>
              </w:rPr>
              <w:t>2025</w:t>
            </w:r>
          </w:p>
          <w:p w14:paraId="5CD74826" w14:textId="77777777" w:rsidR="00BE4FFB" w:rsidRPr="00A45301" w:rsidRDefault="00BE4FFB" w:rsidP="009637DD">
            <w:pPr>
              <w:pStyle w:val="a5"/>
              <w:jc w:val="both"/>
              <w:rPr>
                <w:rFonts w:ascii="Times New Roman" w:hAnsi="Times New Roman"/>
              </w:rPr>
            </w:pPr>
          </w:p>
        </w:tc>
        <w:tc>
          <w:tcPr>
            <w:tcW w:w="851" w:type="dxa"/>
            <w:shd w:val="clear" w:color="auto" w:fill="auto"/>
          </w:tcPr>
          <w:p w14:paraId="49F7D18A" w14:textId="77777777" w:rsidR="00BE4FFB" w:rsidRPr="00A45301" w:rsidRDefault="00BE4FFB" w:rsidP="009637DD">
            <w:pPr>
              <w:pStyle w:val="a5"/>
              <w:jc w:val="both"/>
              <w:rPr>
                <w:rFonts w:ascii="Times New Roman" w:hAnsi="Times New Roman"/>
              </w:rPr>
            </w:pPr>
            <w:r w:rsidRPr="00A45301">
              <w:rPr>
                <w:rFonts w:ascii="Times New Roman" w:hAnsi="Times New Roman"/>
              </w:rPr>
              <w:t>2026</w:t>
            </w:r>
          </w:p>
        </w:tc>
        <w:tc>
          <w:tcPr>
            <w:tcW w:w="850" w:type="dxa"/>
            <w:shd w:val="clear" w:color="auto" w:fill="auto"/>
          </w:tcPr>
          <w:p w14:paraId="432E7F03" w14:textId="77777777" w:rsidR="00BE4FFB" w:rsidRPr="00A45301" w:rsidRDefault="00BE4FFB" w:rsidP="009637DD">
            <w:pPr>
              <w:pStyle w:val="a5"/>
              <w:jc w:val="both"/>
              <w:rPr>
                <w:rFonts w:ascii="Times New Roman" w:hAnsi="Times New Roman"/>
              </w:rPr>
            </w:pPr>
            <w:r w:rsidRPr="00A45301">
              <w:rPr>
                <w:rFonts w:ascii="Times New Roman" w:hAnsi="Times New Roman"/>
              </w:rPr>
              <w:t>2027</w:t>
            </w:r>
          </w:p>
        </w:tc>
        <w:tc>
          <w:tcPr>
            <w:tcW w:w="709" w:type="dxa"/>
            <w:shd w:val="clear" w:color="auto" w:fill="auto"/>
          </w:tcPr>
          <w:p w14:paraId="69CB74CC" w14:textId="77777777" w:rsidR="00BE4FFB" w:rsidRPr="00A45301" w:rsidRDefault="00BE4FFB" w:rsidP="009637DD">
            <w:pPr>
              <w:pStyle w:val="a5"/>
              <w:jc w:val="both"/>
              <w:rPr>
                <w:rFonts w:ascii="Times New Roman" w:hAnsi="Times New Roman"/>
              </w:rPr>
            </w:pPr>
            <w:r w:rsidRPr="00A45301">
              <w:rPr>
                <w:rFonts w:ascii="Times New Roman" w:hAnsi="Times New Roman"/>
              </w:rPr>
              <w:t>2028</w:t>
            </w:r>
          </w:p>
        </w:tc>
      </w:tr>
      <w:tr w:rsidR="00BE4FFB" w:rsidRPr="00A45301" w14:paraId="67ACB6DA" w14:textId="77777777" w:rsidTr="009637DD">
        <w:tc>
          <w:tcPr>
            <w:tcW w:w="568" w:type="dxa"/>
            <w:vMerge w:val="restart"/>
            <w:shd w:val="clear" w:color="auto" w:fill="auto"/>
          </w:tcPr>
          <w:p w14:paraId="40A507A2" w14:textId="77777777" w:rsidR="00BE4FFB" w:rsidRPr="00A45301" w:rsidRDefault="00BE4FFB" w:rsidP="009637DD">
            <w:r w:rsidRPr="00A45301">
              <w:t>1.</w:t>
            </w:r>
          </w:p>
        </w:tc>
        <w:tc>
          <w:tcPr>
            <w:tcW w:w="3544" w:type="dxa"/>
            <w:shd w:val="clear" w:color="auto" w:fill="auto"/>
          </w:tcPr>
          <w:p w14:paraId="1622B86E" w14:textId="77777777" w:rsidR="00BE4FFB" w:rsidRPr="00A45301" w:rsidRDefault="00BE4FFB" w:rsidP="009637DD">
            <w:r w:rsidRPr="00A45301">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1559" w:type="dxa"/>
            <w:shd w:val="clear" w:color="auto" w:fill="auto"/>
          </w:tcPr>
          <w:p w14:paraId="4D0A20FD" w14:textId="77777777" w:rsidR="00BE4FFB" w:rsidRPr="00A45301" w:rsidRDefault="00BE4FFB" w:rsidP="009637DD">
            <w:r w:rsidRPr="00A45301">
              <w:t>10 230,27184</w:t>
            </w:r>
          </w:p>
        </w:tc>
        <w:tc>
          <w:tcPr>
            <w:tcW w:w="1559" w:type="dxa"/>
            <w:shd w:val="clear" w:color="auto" w:fill="auto"/>
          </w:tcPr>
          <w:p w14:paraId="18A05943" w14:textId="77777777" w:rsidR="00BE4FFB" w:rsidRPr="00A45301" w:rsidRDefault="00BE4FFB" w:rsidP="009637DD">
            <w:r w:rsidRPr="00A45301">
              <w:t>13 071,27633</w:t>
            </w:r>
          </w:p>
        </w:tc>
        <w:tc>
          <w:tcPr>
            <w:tcW w:w="992" w:type="dxa"/>
            <w:shd w:val="clear" w:color="auto" w:fill="auto"/>
          </w:tcPr>
          <w:p w14:paraId="5A8D2087" w14:textId="77777777" w:rsidR="00BE4FFB" w:rsidRPr="00A45301" w:rsidRDefault="00BE4FFB" w:rsidP="009637DD">
            <w:r w:rsidRPr="00A45301">
              <w:t>0,00</w:t>
            </w:r>
          </w:p>
        </w:tc>
        <w:tc>
          <w:tcPr>
            <w:tcW w:w="851" w:type="dxa"/>
            <w:shd w:val="clear" w:color="auto" w:fill="auto"/>
          </w:tcPr>
          <w:p w14:paraId="7325B5EE" w14:textId="77777777" w:rsidR="00BE4FFB" w:rsidRPr="00A45301" w:rsidRDefault="00BE4FFB" w:rsidP="009637DD">
            <w:r w:rsidRPr="00A45301">
              <w:t>0,00</w:t>
            </w:r>
          </w:p>
        </w:tc>
        <w:tc>
          <w:tcPr>
            <w:tcW w:w="850" w:type="dxa"/>
            <w:shd w:val="clear" w:color="auto" w:fill="auto"/>
          </w:tcPr>
          <w:p w14:paraId="08C151F7" w14:textId="77777777" w:rsidR="00BE4FFB" w:rsidRPr="00A45301" w:rsidRDefault="00BE4FFB" w:rsidP="009637DD">
            <w:r w:rsidRPr="00A45301">
              <w:t>0,00</w:t>
            </w:r>
          </w:p>
        </w:tc>
        <w:tc>
          <w:tcPr>
            <w:tcW w:w="709" w:type="dxa"/>
            <w:shd w:val="clear" w:color="auto" w:fill="auto"/>
          </w:tcPr>
          <w:p w14:paraId="7B7236C9" w14:textId="77777777" w:rsidR="00BE4FFB" w:rsidRPr="00A45301" w:rsidRDefault="00BE4FFB" w:rsidP="009637DD">
            <w:r w:rsidRPr="00A45301">
              <w:t>0,00</w:t>
            </w:r>
          </w:p>
        </w:tc>
      </w:tr>
      <w:tr w:rsidR="00BE4FFB" w:rsidRPr="00A45301" w14:paraId="2C28C737" w14:textId="77777777" w:rsidTr="009637DD">
        <w:tc>
          <w:tcPr>
            <w:tcW w:w="568" w:type="dxa"/>
            <w:vMerge/>
            <w:shd w:val="clear" w:color="auto" w:fill="auto"/>
          </w:tcPr>
          <w:p w14:paraId="67EFB085" w14:textId="77777777" w:rsidR="00BE4FFB" w:rsidRPr="00A45301" w:rsidRDefault="00BE4FFB" w:rsidP="009637DD"/>
        </w:tc>
        <w:tc>
          <w:tcPr>
            <w:tcW w:w="3544" w:type="dxa"/>
            <w:shd w:val="clear" w:color="auto" w:fill="auto"/>
          </w:tcPr>
          <w:p w14:paraId="7153CAA9" w14:textId="77777777" w:rsidR="00BE4FFB" w:rsidRPr="00A45301" w:rsidRDefault="00BE4FFB" w:rsidP="009637DD">
            <w:r w:rsidRPr="00A45301">
              <w:t xml:space="preserve">- областной бюджет </w:t>
            </w:r>
          </w:p>
        </w:tc>
        <w:tc>
          <w:tcPr>
            <w:tcW w:w="1559" w:type="dxa"/>
            <w:shd w:val="clear" w:color="auto" w:fill="auto"/>
          </w:tcPr>
          <w:p w14:paraId="3692A843" w14:textId="77777777" w:rsidR="00BE4FFB" w:rsidRPr="00A45301" w:rsidRDefault="00BE4FFB" w:rsidP="009637DD">
            <w:r w:rsidRPr="00A45301">
              <w:t>8 463,27401</w:t>
            </w:r>
          </w:p>
        </w:tc>
        <w:tc>
          <w:tcPr>
            <w:tcW w:w="1559" w:type="dxa"/>
            <w:shd w:val="clear" w:color="auto" w:fill="auto"/>
          </w:tcPr>
          <w:p w14:paraId="334DD75A" w14:textId="77777777" w:rsidR="00BE4FFB" w:rsidRPr="00A45301" w:rsidRDefault="00BE4FFB" w:rsidP="009637DD">
            <w:r w:rsidRPr="00A45301">
              <w:t>11 074,32721</w:t>
            </w:r>
          </w:p>
        </w:tc>
        <w:tc>
          <w:tcPr>
            <w:tcW w:w="992" w:type="dxa"/>
            <w:shd w:val="clear" w:color="auto" w:fill="auto"/>
          </w:tcPr>
          <w:p w14:paraId="4C4B5656" w14:textId="77777777" w:rsidR="00BE4FFB" w:rsidRPr="00A45301" w:rsidRDefault="00BE4FFB" w:rsidP="009637DD">
            <w:r w:rsidRPr="00A45301">
              <w:t>0,00</w:t>
            </w:r>
          </w:p>
        </w:tc>
        <w:tc>
          <w:tcPr>
            <w:tcW w:w="851" w:type="dxa"/>
            <w:shd w:val="clear" w:color="auto" w:fill="auto"/>
          </w:tcPr>
          <w:p w14:paraId="013BF564" w14:textId="77777777" w:rsidR="00BE4FFB" w:rsidRPr="00A45301" w:rsidRDefault="00BE4FFB" w:rsidP="009637DD">
            <w:r w:rsidRPr="00A45301">
              <w:t>0,00</w:t>
            </w:r>
          </w:p>
        </w:tc>
        <w:tc>
          <w:tcPr>
            <w:tcW w:w="850" w:type="dxa"/>
            <w:shd w:val="clear" w:color="auto" w:fill="auto"/>
          </w:tcPr>
          <w:p w14:paraId="7441B020" w14:textId="77777777" w:rsidR="00BE4FFB" w:rsidRPr="00A45301" w:rsidRDefault="00BE4FFB" w:rsidP="009637DD">
            <w:r w:rsidRPr="00A45301">
              <w:t>0,00</w:t>
            </w:r>
          </w:p>
        </w:tc>
        <w:tc>
          <w:tcPr>
            <w:tcW w:w="709" w:type="dxa"/>
            <w:shd w:val="clear" w:color="auto" w:fill="auto"/>
          </w:tcPr>
          <w:p w14:paraId="170EC1AD" w14:textId="77777777" w:rsidR="00BE4FFB" w:rsidRPr="00A45301" w:rsidRDefault="00BE4FFB" w:rsidP="009637DD">
            <w:r w:rsidRPr="00A45301">
              <w:t>0,00</w:t>
            </w:r>
          </w:p>
        </w:tc>
      </w:tr>
      <w:tr w:rsidR="00BE4FFB" w:rsidRPr="00A45301" w14:paraId="07927CF6" w14:textId="77777777" w:rsidTr="009637DD">
        <w:tc>
          <w:tcPr>
            <w:tcW w:w="568" w:type="dxa"/>
            <w:vMerge/>
            <w:shd w:val="clear" w:color="auto" w:fill="auto"/>
          </w:tcPr>
          <w:p w14:paraId="336F59C1" w14:textId="77777777" w:rsidR="00BE4FFB" w:rsidRPr="00A45301" w:rsidRDefault="00BE4FFB" w:rsidP="009637DD"/>
        </w:tc>
        <w:tc>
          <w:tcPr>
            <w:tcW w:w="3544" w:type="dxa"/>
            <w:shd w:val="clear" w:color="auto" w:fill="auto"/>
          </w:tcPr>
          <w:p w14:paraId="51D3139C" w14:textId="77777777" w:rsidR="00BE4FFB" w:rsidRPr="00A45301" w:rsidRDefault="00BE4FFB" w:rsidP="009637DD">
            <w:r w:rsidRPr="00A45301">
              <w:t>- бюджет г. Тейково</w:t>
            </w:r>
          </w:p>
        </w:tc>
        <w:tc>
          <w:tcPr>
            <w:tcW w:w="1559" w:type="dxa"/>
            <w:shd w:val="clear" w:color="auto" w:fill="auto"/>
          </w:tcPr>
          <w:p w14:paraId="29A420FD" w14:textId="77777777" w:rsidR="00BE4FFB" w:rsidRPr="00A45301" w:rsidRDefault="00BE4FFB" w:rsidP="009637DD">
            <w:r w:rsidRPr="00A45301">
              <w:t>1 176,83409</w:t>
            </w:r>
          </w:p>
        </w:tc>
        <w:tc>
          <w:tcPr>
            <w:tcW w:w="1559" w:type="dxa"/>
            <w:shd w:val="clear" w:color="auto" w:fill="auto"/>
          </w:tcPr>
          <w:p w14:paraId="1892512B" w14:textId="77777777" w:rsidR="00BE4FFB" w:rsidRPr="00A45301" w:rsidRDefault="00BE4FFB" w:rsidP="009637DD">
            <w:r w:rsidRPr="00A45301">
              <w:t>1 996,94912</w:t>
            </w:r>
          </w:p>
        </w:tc>
        <w:tc>
          <w:tcPr>
            <w:tcW w:w="992" w:type="dxa"/>
            <w:shd w:val="clear" w:color="auto" w:fill="auto"/>
          </w:tcPr>
          <w:p w14:paraId="4040AE7F" w14:textId="77777777" w:rsidR="00BE4FFB" w:rsidRPr="00A45301" w:rsidRDefault="00BE4FFB" w:rsidP="009637DD">
            <w:r w:rsidRPr="00A45301">
              <w:t>0,00</w:t>
            </w:r>
          </w:p>
        </w:tc>
        <w:tc>
          <w:tcPr>
            <w:tcW w:w="851" w:type="dxa"/>
            <w:shd w:val="clear" w:color="auto" w:fill="auto"/>
          </w:tcPr>
          <w:p w14:paraId="0C7309BE" w14:textId="77777777" w:rsidR="00BE4FFB" w:rsidRPr="00A45301" w:rsidRDefault="00BE4FFB" w:rsidP="009637DD">
            <w:r w:rsidRPr="00A45301">
              <w:t>0,00</w:t>
            </w:r>
          </w:p>
        </w:tc>
        <w:tc>
          <w:tcPr>
            <w:tcW w:w="850" w:type="dxa"/>
            <w:shd w:val="clear" w:color="auto" w:fill="auto"/>
          </w:tcPr>
          <w:p w14:paraId="34497C11" w14:textId="77777777" w:rsidR="00BE4FFB" w:rsidRPr="00A45301" w:rsidRDefault="00BE4FFB" w:rsidP="009637DD">
            <w:r w:rsidRPr="00A45301">
              <w:t>0,00</w:t>
            </w:r>
          </w:p>
        </w:tc>
        <w:tc>
          <w:tcPr>
            <w:tcW w:w="709" w:type="dxa"/>
            <w:shd w:val="clear" w:color="auto" w:fill="auto"/>
          </w:tcPr>
          <w:p w14:paraId="02295AF1" w14:textId="77777777" w:rsidR="00BE4FFB" w:rsidRPr="00A45301" w:rsidRDefault="00BE4FFB" w:rsidP="009637DD">
            <w:r w:rsidRPr="00A45301">
              <w:t>0,00</w:t>
            </w:r>
          </w:p>
        </w:tc>
      </w:tr>
      <w:tr w:rsidR="00BE4FFB" w:rsidRPr="00A45301" w14:paraId="41DC2ABE" w14:textId="77777777" w:rsidTr="009637DD">
        <w:tc>
          <w:tcPr>
            <w:tcW w:w="568" w:type="dxa"/>
            <w:vMerge/>
            <w:shd w:val="clear" w:color="auto" w:fill="auto"/>
          </w:tcPr>
          <w:p w14:paraId="19D09FB2" w14:textId="77777777" w:rsidR="00BE4FFB" w:rsidRPr="00A45301" w:rsidRDefault="00BE4FFB" w:rsidP="009637DD"/>
        </w:tc>
        <w:tc>
          <w:tcPr>
            <w:tcW w:w="3544" w:type="dxa"/>
            <w:shd w:val="clear" w:color="auto" w:fill="auto"/>
          </w:tcPr>
          <w:p w14:paraId="738B2E38" w14:textId="77777777" w:rsidR="00BE4FFB" w:rsidRPr="00A45301" w:rsidRDefault="00BE4FFB" w:rsidP="009637DD">
            <w:r w:rsidRPr="00A45301">
              <w:t>-средства граждан, поддержавших проект</w:t>
            </w:r>
          </w:p>
        </w:tc>
        <w:tc>
          <w:tcPr>
            <w:tcW w:w="1559" w:type="dxa"/>
            <w:shd w:val="clear" w:color="auto" w:fill="auto"/>
          </w:tcPr>
          <w:p w14:paraId="3D78FEA3" w14:textId="77777777" w:rsidR="00BE4FFB" w:rsidRPr="00A45301" w:rsidRDefault="00BE4FFB" w:rsidP="009637DD">
            <w:r w:rsidRPr="00A45301">
              <w:t>401,86374</w:t>
            </w:r>
          </w:p>
        </w:tc>
        <w:tc>
          <w:tcPr>
            <w:tcW w:w="1559" w:type="dxa"/>
            <w:shd w:val="clear" w:color="auto" w:fill="auto"/>
          </w:tcPr>
          <w:p w14:paraId="65CD7ED1" w14:textId="77777777" w:rsidR="00BE4FFB" w:rsidRPr="00A45301" w:rsidRDefault="00BE4FFB" w:rsidP="009637DD">
            <w:r w:rsidRPr="00A45301">
              <w:t>694,26176</w:t>
            </w:r>
          </w:p>
        </w:tc>
        <w:tc>
          <w:tcPr>
            <w:tcW w:w="992" w:type="dxa"/>
            <w:shd w:val="clear" w:color="auto" w:fill="auto"/>
          </w:tcPr>
          <w:p w14:paraId="1786FC55" w14:textId="77777777" w:rsidR="00BE4FFB" w:rsidRPr="00A45301" w:rsidRDefault="00BE4FFB" w:rsidP="009637DD">
            <w:r w:rsidRPr="00A45301">
              <w:t>0,00</w:t>
            </w:r>
          </w:p>
        </w:tc>
        <w:tc>
          <w:tcPr>
            <w:tcW w:w="851" w:type="dxa"/>
            <w:shd w:val="clear" w:color="auto" w:fill="auto"/>
          </w:tcPr>
          <w:p w14:paraId="308B0BA4" w14:textId="77777777" w:rsidR="00BE4FFB" w:rsidRPr="00A45301" w:rsidRDefault="00BE4FFB" w:rsidP="009637DD">
            <w:r w:rsidRPr="00A45301">
              <w:t>0,00</w:t>
            </w:r>
          </w:p>
        </w:tc>
        <w:tc>
          <w:tcPr>
            <w:tcW w:w="850" w:type="dxa"/>
            <w:shd w:val="clear" w:color="auto" w:fill="auto"/>
          </w:tcPr>
          <w:p w14:paraId="614A6659" w14:textId="77777777" w:rsidR="00BE4FFB" w:rsidRPr="00A45301" w:rsidRDefault="00BE4FFB" w:rsidP="009637DD">
            <w:r w:rsidRPr="00A45301">
              <w:t>0,00</w:t>
            </w:r>
          </w:p>
        </w:tc>
        <w:tc>
          <w:tcPr>
            <w:tcW w:w="709" w:type="dxa"/>
            <w:shd w:val="clear" w:color="auto" w:fill="auto"/>
          </w:tcPr>
          <w:p w14:paraId="7E454104" w14:textId="77777777" w:rsidR="00BE4FFB" w:rsidRPr="00A45301" w:rsidRDefault="00BE4FFB" w:rsidP="009637DD">
            <w:r w:rsidRPr="00A45301">
              <w:t>0,00</w:t>
            </w:r>
          </w:p>
        </w:tc>
      </w:tr>
      <w:tr w:rsidR="00BE4FFB" w:rsidRPr="00A45301" w14:paraId="10CCC51F" w14:textId="77777777" w:rsidTr="009637DD">
        <w:tc>
          <w:tcPr>
            <w:tcW w:w="568" w:type="dxa"/>
            <w:vMerge/>
            <w:shd w:val="clear" w:color="auto" w:fill="auto"/>
          </w:tcPr>
          <w:p w14:paraId="36609144" w14:textId="77777777" w:rsidR="00BE4FFB" w:rsidRPr="00A45301" w:rsidRDefault="00BE4FFB" w:rsidP="009637DD"/>
        </w:tc>
        <w:tc>
          <w:tcPr>
            <w:tcW w:w="3544" w:type="dxa"/>
            <w:shd w:val="clear" w:color="auto" w:fill="auto"/>
          </w:tcPr>
          <w:p w14:paraId="31B1BA2A"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0A3FBCA5" w14:textId="77777777" w:rsidR="00BE4FFB" w:rsidRPr="00A45301" w:rsidRDefault="00BE4FFB" w:rsidP="009637DD">
            <w:r w:rsidRPr="00A45301">
              <w:t>188,30000</w:t>
            </w:r>
          </w:p>
        </w:tc>
        <w:tc>
          <w:tcPr>
            <w:tcW w:w="1559" w:type="dxa"/>
            <w:shd w:val="clear" w:color="auto" w:fill="auto"/>
          </w:tcPr>
          <w:p w14:paraId="4A34C22F" w14:textId="77777777" w:rsidR="00BE4FFB" w:rsidRPr="00A45301" w:rsidRDefault="00BE4FFB" w:rsidP="009637DD">
            <w:r w:rsidRPr="00A45301">
              <w:t>321,93200</w:t>
            </w:r>
          </w:p>
        </w:tc>
        <w:tc>
          <w:tcPr>
            <w:tcW w:w="992" w:type="dxa"/>
            <w:shd w:val="clear" w:color="auto" w:fill="auto"/>
          </w:tcPr>
          <w:p w14:paraId="650A6069" w14:textId="77777777" w:rsidR="00BE4FFB" w:rsidRPr="00A45301" w:rsidRDefault="00BE4FFB" w:rsidP="009637DD">
            <w:r w:rsidRPr="00A45301">
              <w:t>0,00</w:t>
            </w:r>
          </w:p>
        </w:tc>
        <w:tc>
          <w:tcPr>
            <w:tcW w:w="851" w:type="dxa"/>
            <w:shd w:val="clear" w:color="auto" w:fill="auto"/>
          </w:tcPr>
          <w:p w14:paraId="5A218618" w14:textId="77777777" w:rsidR="00BE4FFB" w:rsidRPr="00A45301" w:rsidRDefault="00BE4FFB" w:rsidP="009637DD">
            <w:r w:rsidRPr="00A45301">
              <w:t>0,00</w:t>
            </w:r>
          </w:p>
        </w:tc>
        <w:tc>
          <w:tcPr>
            <w:tcW w:w="850" w:type="dxa"/>
            <w:shd w:val="clear" w:color="auto" w:fill="auto"/>
          </w:tcPr>
          <w:p w14:paraId="53221A6A" w14:textId="77777777" w:rsidR="00BE4FFB" w:rsidRPr="00A45301" w:rsidRDefault="00BE4FFB" w:rsidP="009637DD">
            <w:r w:rsidRPr="00A45301">
              <w:t>0,00</w:t>
            </w:r>
          </w:p>
        </w:tc>
        <w:tc>
          <w:tcPr>
            <w:tcW w:w="709" w:type="dxa"/>
            <w:shd w:val="clear" w:color="auto" w:fill="auto"/>
          </w:tcPr>
          <w:p w14:paraId="5E5C2A39" w14:textId="77777777" w:rsidR="00BE4FFB" w:rsidRPr="00A45301" w:rsidRDefault="00BE4FFB" w:rsidP="009637DD">
            <w:r w:rsidRPr="00A45301">
              <w:t>0,00</w:t>
            </w:r>
          </w:p>
        </w:tc>
      </w:tr>
      <w:tr w:rsidR="00BE4FFB" w:rsidRPr="00A45301" w14:paraId="4ED94968" w14:textId="77777777" w:rsidTr="009637DD">
        <w:tc>
          <w:tcPr>
            <w:tcW w:w="568" w:type="dxa"/>
            <w:vMerge w:val="restart"/>
            <w:shd w:val="clear" w:color="auto" w:fill="auto"/>
          </w:tcPr>
          <w:p w14:paraId="1AB2E5C5" w14:textId="77777777" w:rsidR="00BE4FFB" w:rsidRPr="00A45301" w:rsidRDefault="00BE4FFB" w:rsidP="009637DD">
            <w:r w:rsidRPr="00A45301">
              <w:t>1.1</w:t>
            </w:r>
          </w:p>
        </w:tc>
        <w:tc>
          <w:tcPr>
            <w:tcW w:w="3544" w:type="dxa"/>
            <w:shd w:val="clear" w:color="auto" w:fill="auto"/>
          </w:tcPr>
          <w:p w14:paraId="5C25702F" w14:textId="77777777" w:rsidR="00BE4FFB" w:rsidRPr="00A45301" w:rsidRDefault="00BE4FFB" w:rsidP="009637DD">
            <w:r w:rsidRPr="00A45301">
              <w:t>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559" w:type="dxa"/>
            <w:shd w:val="clear" w:color="auto" w:fill="auto"/>
          </w:tcPr>
          <w:p w14:paraId="234DAF11" w14:textId="77777777" w:rsidR="00BE4FFB" w:rsidRPr="00A45301" w:rsidRDefault="00BE4FFB" w:rsidP="009637DD">
            <w:r w:rsidRPr="00A45301">
              <w:t>1 200,37200</w:t>
            </w:r>
          </w:p>
        </w:tc>
        <w:tc>
          <w:tcPr>
            <w:tcW w:w="1559" w:type="dxa"/>
            <w:shd w:val="clear" w:color="auto" w:fill="auto"/>
          </w:tcPr>
          <w:p w14:paraId="7641D98B" w14:textId="77777777" w:rsidR="00BE4FFB" w:rsidRPr="00A45301" w:rsidRDefault="00BE4FFB" w:rsidP="009637DD">
            <w:r w:rsidRPr="00A45301">
              <w:t>0,00</w:t>
            </w:r>
          </w:p>
        </w:tc>
        <w:tc>
          <w:tcPr>
            <w:tcW w:w="992" w:type="dxa"/>
            <w:shd w:val="clear" w:color="auto" w:fill="auto"/>
          </w:tcPr>
          <w:p w14:paraId="57439671" w14:textId="77777777" w:rsidR="00BE4FFB" w:rsidRPr="00A45301" w:rsidRDefault="00BE4FFB" w:rsidP="009637DD">
            <w:r w:rsidRPr="00A45301">
              <w:t>0,00</w:t>
            </w:r>
          </w:p>
        </w:tc>
        <w:tc>
          <w:tcPr>
            <w:tcW w:w="851" w:type="dxa"/>
            <w:shd w:val="clear" w:color="auto" w:fill="auto"/>
          </w:tcPr>
          <w:p w14:paraId="56EF4B16" w14:textId="77777777" w:rsidR="00BE4FFB" w:rsidRPr="00A45301" w:rsidRDefault="00BE4FFB" w:rsidP="009637DD">
            <w:r w:rsidRPr="00A45301">
              <w:t>0,00</w:t>
            </w:r>
          </w:p>
        </w:tc>
        <w:tc>
          <w:tcPr>
            <w:tcW w:w="850" w:type="dxa"/>
            <w:shd w:val="clear" w:color="auto" w:fill="auto"/>
          </w:tcPr>
          <w:p w14:paraId="35206342" w14:textId="77777777" w:rsidR="00BE4FFB" w:rsidRPr="00A45301" w:rsidRDefault="00BE4FFB" w:rsidP="009637DD">
            <w:r w:rsidRPr="00A45301">
              <w:t>0,00</w:t>
            </w:r>
          </w:p>
        </w:tc>
        <w:tc>
          <w:tcPr>
            <w:tcW w:w="709" w:type="dxa"/>
            <w:shd w:val="clear" w:color="auto" w:fill="auto"/>
          </w:tcPr>
          <w:p w14:paraId="368CB3C4" w14:textId="77777777" w:rsidR="00BE4FFB" w:rsidRPr="00A45301" w:rsidRDefault="00BE4FFB" w:rsidP="009637DD">
            <w:r w:rsidRPr="00A45301">
              <w:t>0,00</w:t>
            </w:r>
          </w:p>
        </w:tc>
      </w:tr>
      <w:tr w:rsidR="00BE4FFB" w:rsidRPr="00A45301" w14:paraId="402F7BF9" w14:textId="77777777" w:rsidTr="009637DD">
        <w:tc>
          <w:tcPr>
            <w:tcW w:w="568" w:type="dxa"/>
            <w:vMerge/>
            <w:shd w:val="clear" w:color="auto" w:fill="auto"/>
          </w:tcPr>
          <w:p w14:paraId="00E20782" w14:textId="77777777" w:rsidR="00BE4FFB" w:rsidRPr="00A45301" w:rsidRDefault="00BE4FFB" w:rsidP="009637DD"/>
        </w:tc>
        <w:tc>
          <w:tcPr>
            <w:tcW w:w="3544" w:type="dxa"/>
            <w:shd w:val="clear" w:color="auto" w:fill="auto"/>
          </w:tcPr>
          <w:p w14:paraId="7A46A8D7" w14:textId="77777777" w:rsidR="00BE4FFB" w:rsidRPr="00A45301" w:rsidRDefault="00BE4FFB" w:rsidP="009637DD">
            <w:r w:rsidRPr="00A45301">
              <w:t xml:space="preserve">- областной бюджет </w:t>
            </w:r>
          </w:p>
        </w:tc>
        <w:tc>
          <w:tcPr>
            <w:tcW w:w="1559" w:type="dxa"/>
            <w:shd w:val="clear" w:color="auto" w:fill="auto"/>
          </w:tcPr>
          <w:p w14:paraId="03C83D2A" w14:textId="77777777" w:rsidR="00BE4FFB" w:rsidRPr="00A45301" w:rsidRDefault="00BE4FFB" w:rsidP="009637DD">
            <w:r w:rsidRPr="00A45301">
              <w:t>900,00</w:t>
            </w:r>
          </w:p>
        </w:tc>
        <w:tc>
          <w:tcPr>
            <w:tcW w:w="1559" w:type="dxa"/>
            <w:shd w:val="clear" w:color="auto" w:fill="auto"/>
          </w:tcPr>
          <w:p w14:paraId="33DF396B" w14:textId="77777777" w:rsidR="00BE4FFB" w:rsidRPr="00A45301" w:rsidRDefault="00BE4FFB" w:rsidP="009637DD">
            <w:r w:rsidRPr="00A45301">
              <w:t>0,00</w:t>
            </w:r>
          </w:p>
        </w:tc>
        <w:tc>
          <w:tcPr>
            <w:tcW w:w="992" w:type="dxa"/>
            <w:shd w:val="clear" w:color="auto" w:fill="auto"/>
          </w:tcPr>
          <w:p w14:paraId="15AA8A73" w14:textId="77777777" w:rsidR="00BE4FFB" w:rsidRPr="00A45301" w:rsidRDefault="00BE4FFB" w:rsidP="009637DD">
            <w:r w:rsidRPr="00A45301">
              <w:t>0,00</w:t>
            </w:r>
          </w:p>
        </w:tc>
        <w:tc>
          <w:tcPr>
            <w:tcW w:w="851" w:type="dxa"/>
            <w:shd w:val="clear" w:color="auto" w:fill="auto"/>
          </w:tcPr>
          <w:p w14:paraId="4A8E29AE" w14:textId="77777777" w:rsidR="00BE4FFB" w:rsidRPr="00A45301" w:rsidRDefault="00BE4FFB" w:rsidP="009637DD">
            <w:r w:rsidRPr="00A45301">
              <w:t>0,00</w:t>
            </w:r>
          </w:p>
        </w:tc>
        <w:tc>
          <w:tcPr>
            <w:tcW w:w="850" w:type="dxa"/>
            <w:shd w:val="clear" w:color="auto" w:fill="auto"/>
          </w:tcPr>
          <w:p w14:paraId="4AE1D220" w14:textId="77777777" w:rsidR="00BE4FFB" w:rsidRPr="00A45301" w:rsidRDefault="00BE4FFB" w:rsidP="009637DD">
            <w:r w:rsidRPr="00A45301">
              <w:t>0,00</w:t>
            </w:r>
          </w:p>
        </w:tc>
        <w:tc>
          <w:tcPr>
            <w:tcW w:w="709" w:type="dxa"/>
            <w:shd w:val="clear" w:color="auto" w:fill="auto"/>
          </w:tcPr>
          <w:p w14:paraId="5446EE44" w14:textId="77777777" w:rsidR="00BE4FFB" w:rsidRPr="00A45301" w:rsidRDefault="00BE4FFB" w:rsidP="009637DD">
            <w:r w:rsidRPr="00A45301">
              <w:t>0,00</w:t>
            </w:r>
          </w:p>
        </w:tc>
      </w:tr>
      <w:tr w:rsidR="00BE4FFB" w:rsidRPr="00A45301" w14:paraId="12C837D4" w14:textId="77777777" w:rsidTr="009637DD">
        <w:tc>
          <w:tcPr>
            <w:tcW w:w="568" w:type="dxa"/>
            <w:vMerge/>
            <w:shd w:val="clear" w:color="auto" w:fill="auto"/>
          </w:tcPr>
          <w:p w14:paraId="78B3CE0E" w14:textId="77777777" w:rsidR="00BE4FFB" w:rsidRPr="00A45301" w:rsidRDefault="00BE4FFB" w:rsidP="009637DD"/>
        </w:tc>
        <w:tc>
          <w:tcPr>
            <w:tcW w:w="3544" w:type="dxa"/>
            <w:shd w:val="clear" w:color="auto" w:fill="auto"/>
          </w:tcPr>
          <w:p w14:paraId="24F4DDAF" w14:textId="77777777" w:rsidR="00BE4FFB" w:rsidRPr="00A45301" w:rsidRDefault="00BE4FFB" w:rsidP="009637DD">
            <w:r w:rsidRPr="00A45301">
              <w:t>- бюджет г. Тейково</w:t>
            </w:r>
          </w:p>
        </w:tc>
        <w:tc>
          <w:tcPr>
            <w:tcW w:w="1559" w:type="dxa"/>
            <w:shd w:val="clear" w:color="auto" w:fill="auto"/>
          </w:tcPr>
          <w:p w14:paraId="60E939F2" w14:textId="77777777" w:rsidR="00BE4FFB" w:rsidRPr="00A45301" w:rsidRDefault="00BE4FFB" w:rsidP="009637DD">
            <w:r w:rsidRPr="00A45301">
              <w:t>148,372</w:t>
            </w:r>
          </w:p>
        </w:tc>
        <w:tc>
          <w:tcPr>
            <w:tcW w:w="1559" w:type="dxa"/>
            <w:shd w:val="clear" w:color="auto" w:fill="auto"/>
          </w:tcPr>
          <w:p w14:paraId="6E60DBAB" w14:textId="77777777" w:rsidR="00BE4FFB" w:rsidRPr="00A45301" w:rsidRDefault="00BE4FFB" w:rsidP="009637DD">
            <w:r w:rsidRPr="00A45301">
              <w:t>0,00</w:t>
            </w:r>
          </w:p>
        </w:tc>
        <w:tc>
          <w:tcPr>
            <w:tcW w:w="992" w:type="dxa"/>
            <w:shd w:val="clear" w:color="auto" w:fill="auto"/>
          </w:tcPr>
          <w:p w14:paraId="14D81866" w14:textId="77777777" w:rsidR="00BE4FFB" w:rsidRPr="00A45301" w:rsidRDefault="00BE4FFB" w:rsidP="009637DD">
            <w:r w:rsidRPr="00A45301">
              <w:t>0,00</w:t>
            </w:r>
          </w:p>
        </w:tc>
        <w:tc>
          <w:tcPr>
            <w:tcW w:w="851" w:type="dxa"/>
            <w:shd w:val="clear" w:color="auto" w:fill="auto"/>
          </w:tcPr>
          <w:p w14:paraId="412CBC79" w14:textId="77777777" w:rsidR="00BE4FFB" w:rsidRPr="00A45301" w:rsidRDefault="00BE4FFB" w:rsidP="009637DD">
            <w:r w:rsidRPr="00A45301">
              <w:t>0,00</w:t>
            </w:r>
          </w:p>
        </w:tc>
        <w:tc>
          <w:tcPr>
            <w:tcW w:w="850" w:type="dxa"/>
            <w:shd w:val="clear" w:color="auto" w:fill="auto"/>
          </w:tcPr>
          <w:p w14:paraId="6C47495E" w14:textId="77777777" w:rsidR="00BE4FFB" w:rsidRPr="00A45301" w:rsidRDefault="00BE4FFB" w:rsidP="009637DD">
            <w:r w:rsidRPr="00A45301">
              <w:t>0,00</w:t>
            </w:r>
          </w:p>
        </w:tc>
        <w:tc>
          <w:tcPr>
            <w:tcW w:w="709" w:type="dxa"/>
            <w:shd w:val="clear" w:color="auto" w:fill="auto"/>
          </w:tcPr>
          <w:p w14:paraId="05D68C12" w14:textId="77777777" w:rsidR="00BE4FFB" w:rsidRPr="00A45301" w:rsidRDefault="00BE4FFB" w:rsidP="009637DD">
            <w:r w:rsidRPr="00A45301">
              <w:t>0,00</w:t>
            </w:r>
          </w:p>
        </w:tc>
      </w:tr>
      <w:tr w:rsidR="00BE4FFB" w:rsidRPr="00A45301" w14:paraId="62E59C1E" w14:textId="77777777" w:rsidTr="009637DD">
        <w:tc>
          <w:tcPr>
            <w:tcW w:w="568" w:type="dxa"/>
            <w:vMerge/>
            <w:shd w:val="clear" w:color="auto" w:fill="auto"/>
          </w:tcPr>
          <w:p w14:paraId="261276B7" w14:textId="77777777" w:rsidR="00BE4FFB" w:rsidRPr="00A45301" w:rsidRDefault="00BE4FFB" w:rsidP="009637DD"/>
        </w:tc>
        <w:tc>
          <w:tcPr>
            <w:tcW w:w="3544" w:type="dxa"/>
            <w:shd w:val="clear" w:color="auto" w:fill="auto"/>
          </w:tcPr>
          <w:p w14:paraId="2D6114E3" w14:textId="77777777" w:rsidR="00BE4FFB" w:rsidRPr="00A45301" w:rsidRDefault="00BE4FFB" w:rsidP="009637DD">
            <w:r w:rsidRPr="00A45301">
              <w:t>-средства граждан, поддержавших проект</w:t>
            </w:r>
          </w:p>
        </w:tc>
        <w:tc>
          <w:tcPr>
            <w:tcW w:w="1559" w:type="dxa"/>
            <w:shd w:val="clear" w:color="auto" w:fill="auto"/>
          </w:tcPr>
          <w:p w14:paraId="006B0A1B" w14:textId="77777777" w:rsidR="00BE4FFB" w:rsidRPr="00A45301" w:rsidRDefault="00BE4FFB" w:rsidP="009637DD">
            <w:r w:rsidRPr="00A45301">
              <w:t>82,00</w:t>
            </w:r>
          </w:p>
        </w:tc>
        <w:tc>
          <w:tcPr>
            <w:tcW w:w="1559" w:type="dxa"/>
            <w:shd w:val="clear" w:color="auto" w:fill="auto"/>
          </w:tcPr>
          <w:p w14:paraId="256F65C8" w14:textId="77777777" w:rsidR="00BE4FFB" w:rsidRPr="00A45301" w:rsidRDefault="00BE4FFB" w:rsidP="009637DD">
            <w:r w:rsidRPr="00A45301">
              <w:t>0,00</w:t>
            </w:r>
          </w:p>
        </w:tc>
        <w:tc>
          <w:tcPr>
            <w:tcW w:w="992" w:type="dxa"/>
            <w:shd w:val="clear" w:color="auto" w:fill="auto"/>
          </w:tcPr>
          <w:p w14:paraId="3DA0776F" w14:textId="77777777" w:rsidR="00BE4FFB" w:rsidRPr="00A45301" w:rsidRDefault="00BE4FFB" w:rsidP="009637DD">
            <w:r w:rsidRPr="00A45301">
              <w:t>0,00</w:t>
            </w:r>
          </w:p>
        </w:tc>
        <w:tc>
          <w:tcPr>
            <w:tcW w:w="851" w:type="dxa"/>
            <w:shd w:val="clear" w:color="auto" w:fill="auto"/>
          </w:tcPr>
          <w:p w14:paraId="5012B122" w14:textId="77777777" w:rsidR="00BE4FFB" w:rsidRPr="00A45301" w:rsidRDefault="00BE4FFB" w:rsidP="009637DD">
            <w:r w:rsidRPr="00A45301">
              <w:t>0,00</w:t>
            </w:r>
          </w:p>
        </w:tc>
        <w:tc>
          <w:tcPr>
            <w:tcW w:w="850" w:type="dxa"/>
            <w:shd w:val="clear" w:color="auto" w:fill="auto"/>
          </w:tcPr>
          <w:p w14:paraId="78223260" w14:textId="77777777" w:rsidR="00BE4FFB" w:rsidRPr="00A45301" w:rsidRDefault="00BE4FFB" w:rsidP="009637DD">
            <w:r w:rsidRPr="00A45301">
              <w:t>0,00</w:t>
            </w:r>
          </w:p>
        </w:tc>
        <w:tc>
          <w:tcPr>
            <w:tcW w:w="709" w:type="dxa"/>
            <w:shd w:val="clear" w:color="auto" w:fill="auto"/>
          </w:tcPr>
          <w:p w14:paraId="52F38296" w14:textId="77777777" w:rsidR="00BE4FFB" w:rsidRPr="00A45301" w:rsidRDefault="00BE4FFB" w:rsidP="009637DD">
            <w:r w:rsidRPr="00A45301">
              <w:t>0,00</w:t>
            </w:r>
          </w:p>
        </w:tc>
      </w:tr>
      <w:tr w:rsidR="00BE4FFB" w:rsidRPr="00A45301" w14:paraId="551943A7" w14:textId="77777777" w:rsidTr="009637DD">
        <w:tc>
          <w:tcPr>
            <w:tcW w:w="568" w:type="dxa"/>
            <w:vMerge/>
            <w:shd w:val="clear" w:color="auto" w:fill="auto"/>
          </w:tcPr>
          <w:p w14:paraId="1DA30CC2" w14:textId="77777777" w:rsidR="00BE4FFB" w:rsidRPr="00A45301" w:rsidRDefault="00BE4FFB" w:rsidP="009637DD"/>
        </w:tc>
        <w:tc>
          <w:tcPr>
            <w:tcW w:w="3544" w:type="dxa"/>
            <w:shd w:val="clear" w:color="auto" w:fill="auto"/>
          </w:tcPr>
          <w:p w14:paraId="132D2A7F"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46C41092" w14:textId="77777777" w:rsidR="00BE4FFB" w:rsidRPr="00A45301" w:rsidRDefault="00BE4FFB" w:rsidP="009637DD">
            <w:r w:rsidRPr="00A45301">
              <w:t>70,00</w:t>
            </w:r>
          </w:p>
        </w:tc>
        <w:tc>
          <w:tcPr>
            <w:tcW w:w="1559" w:type="dxa"/>
            <w:shd w:val="clear" w:color="auto" w:fill="auto"/>
          </w:tcPr>
          <w:p w14:paraId="6ABC80FC" w14:textId="77777777" w:rsidR="00BE4FFB" w:rsidRPr="00A45301" w:rsidRDefault="00BE4FFB" w:rsidP="009637DD">
            <w:r w:rsidRPr="00A45301">
              <w:t>0,00</w:t>
            </w:r>
          </w:p>
        </w:tc>
        <w:tc>
          <w:tcPr>
            <w:tcW w:w="992" w:type="dxa"/>
            <w:shd w:val="clear" w:color="auto" w:fill="auto"/>
          </w:tcPr>
          <w:p w14:paraId="5CAD3C7B" w14:textId="77777777" w:rsidR="00BE4FFB" w:rsidRPr="00A45301" w:rsidRDefault="00BE4FFB" w:rsidP="009637DD">
            <w:r w:rsidRPr="00A45301">
              <w:t>0,00</w:t>
            </w:r>
          </w:p>
        </w:tc>
        <w:tc>
          <w:tcPr>
            <w:tcW w:w="851" w:type="dxa"/>
            <w:shd w:val="clear" w:color="auto" w:fill="auto"/>
          </w:tcPr>
          <w:p w14:paraId="7CF61AF7" w14:textId="77777777" w:rsidR="00BE4FFB" w:rsidRPr="00A45301" w:rsidRDefault="00BE4FFB" w:rsidP="009637DD">
            <w:r w:rsidRPr="00A45301">
              <w:t>0,00</w:t>
            </w:r>
          </w:p>
        </w:tc>
        <w:tc>
          <w:tcPr>
            <w:tcW w:w="850" w:type="dxa"/>
            <w:shd w:val="clear" w:color="auto" w:fill="auto"/>
          </w:tcPr>
          <w:p w14:paraId="08755F3C" w14:textId="77777777" w:rsidR="00BE4FFB" w:rsidRPr="00A45301" w:rsidRDefault="00BE4FFB" w:rsidP="009637DD">
            <w:r w:rsidRPr="00A45301">
              <w:t>0,00</w:t>
            </w:r>
          </w:p>
        </w:tc>
        <w:tc>
          <w:tcPr>
            <w:tcW w:w="709" w:type="dxa"/>
            <w:shd w:val="clear" w:color="auto" w:fill="auto"/>
          </w:tcPr>
          <w:p w14:paraId="19D32AAF" w14:textId="77777777" w:rsidR="00BE4FFB" w:rsidRPr="00A45301" w:rsidRDefault="00BE4FFB" w:rsidP="009637DD">
            <w:r w:rsidRPr="00A45301">
              <w:t>0,00</w:t>
            </w:r>
          </w:p>
        </w:tc>
      </w:tr>
      <w:tr w:rsidR="00BE4FFB" w:rsidRPr="00A45301" w14:paraId="0922623B" w14:textId="77777777" w:rsidTr="009637DD">
        <w:tc>
          <w:tcPr>
            <w:tcW w:w="568" w:type="dxa"/>
            <w:vMerge w:val="restart"/>
            <w:shd w:val="clear" w:color="auto" w:fill="auto"/>
          </w:tcPr>
          <w:p w14:paraId="454553D4" w14:textId="77777777" w:rsidR="00BE4FFB" w:rsidRPr="00A45301" w:rsidRDefault="00BE4FFB" w:rsidP="009637DD">
            <w:r w:rsidRPr="00A45301">
              <w:t>1.2</w:t>
            </w:r>
          </w:p>
          <w:p w14:paraId="0FADD704" w14:textId="77777777" w:rsidR="00BE4FFB" w:rsidRPr="00A45301" w:rsidRDefault="00BE4FFB" w:rsidP="009637DD"/>
        </w:tc>
        <w:tc>
          <w:tcPr>
            <w:tcW w:w="3544" w:type="dxa"/>
            <w:shd w:val="clear" w:color="auto" w:fill="auto"/>
          </w:tcPr>
          <w:p w14:paraId="1B1E769E" w14:textId="77777777" w:rsidR="00BE4FFB" w:rsidRPr="00A45301" w:rsidRDefault="00BE4FFB" w:rsidP="009637DD">
            <w:r w:rsidRPr="00A45301">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14:paraId="7AB94DC8" w14:textId="77777777" w:rsidR="00BE4FFB" w:rsidRPr="00A45301" w:rsidRDefault="00BE4FFB" w:rsidP="009637DD">
            <w:r w:rsidRPr="00A45301">
              <w:t>1 051,69080</w:t>
            </w:r>
          </w:p>
        </w:tc>
        <w:tc>
          <w:tcPr>
            <w:tcW w:w="1559" w:type="dxa"/>
            <w:shd w:val="clear" w:color="auto" w:fill="auto"/>
          </w:tcPr>
          <w:p w14:paraId="31E9EF50" w14:textId="77777777" w:rsidR="00BE4FFB" w:rsidRPr="00A45301" w:rsidRDefault="00BE4FFB" w:rsidP="009637DD">
            <w:r w:rsidRPr="00A45301">
              <w:t>0,00</w:t>
            </w:r>
          </w:p>
        </w:tc>
        <w:tc>
          <w:tcPr>
            <w:tcW w:w="992" w:type="dxa"/>
            <w:shd w:val="clear" w:color="auto" w:fill="auto"/>
          </w:tcPr>
          <w:p w14:paraId="768E9B10" w14:textId="77777777" w:rsidR="00BE4FFB" w:rsidRPr="00A45301" w:rsidRDefault="00BE4FFB" w:rsidP="009637DD">
            <w:r w:rsidRPr="00A45301">
              <w:t>0,00</w:t>
            </w:r>
          </w:p>
        </w:tc>
        <w:tc>
          <w:tcPr>
            <w:tcW w:w="851" w:type="dxa"/>
            <w:shd w:val="clear" w:color="auto" w:fill="auto"/>
          </w:tcPr>
          <w:p w14:paraId="57DFAE32" w14:textId="77777777" w:rsidR="00BE4FFB" w:rsidRPr="00A45301" w:rsidRDefault="00BE4FFB" w:rsidP="009637DD">
            <w:r w:rsidRPr="00A45301">
              <w:t>0,00</w:t>
            </w:r>
          </w:p>
        </w:tc>
        <w:tc>
          <w:tcPr>
            <w:tcW w:w="850" w:type="dxa"/>
            <w:shd w:val="clear" w:color="auto" w:fill="auto"/>
          </w:tcPr>
          <w:p w14:paraId="3B2A97E5" w14:textId="77777777" w:rsidR="00BE4FFB" w:rsidRPr="00A45301" w:rsidRDefault="00BE4FFB" w:rsidP="009637DD">
            <w:r w:rsidRPr="00A45301">
              <w:t>0,00</w:t>
            </w:r>
          </w:p>
        </w:tc>
        <w:tc>
          <w:tcPr>
            <w:tcW w:w="709" w:type="dxa"/>
            <w:shd w:val="clear" w:color="auto" w:fill="auto"/>
          </w:tcPr>
          <w:p w14:paraId="6C11FCF6" w14:textId="77777777" w:rsidR="00BE4FFB" w:rsidRPr="00A45301" w:rsidRDefault="00BE4FFB" w:rsidP="009637DD">
            <w:r w:rsidRPr="00A45301">
              <w:t>0,00</w:t>
            </w:r>
          </w:p>
        </w:tc>
      </w:tr>
      <w:tr w:rsidR="00BE4FFB" w:rsidRPr="00A45301" w14:paraId="36DADEE9" w14:textId="77777777" w:rsidTr="009637DD">
        <w:tc>
          <w:tcPr>
            <w:tcW w:w="568" w:type="dxa"/>
            <w:vMerge/>
            <w:shd w:val="clear" w:color="auto" w:fill="auto"/>
          </w:tcPr>
          <w:p w14:paraId="071F2477" w14:textId="77777777" w:rsidR="00BE4FFB" w:rsidRPr="00A45301" w:rsidRDefault="00BE4FFB" w:rsidP="009637DD"/>
        </w:tc>
        <w:tc>
          <w:tcPr>
            <w:tcW w:w="3544" w:type="dxa"/>
            <w:shd w:val="clear" w:color="auto" w:fill="auto"/>
          </w:tcPr>
          <w:p w14:paraId="50C69117" w14:textId="77777777" w:rsidR="00BE4FFB" w:rsidRPr="00A45301" w:rsidRDefault="00BE4FFB" w:rsidP="009637DD">
            <w:r w:rsidRPr="00A45301">
              <w:t xml:space="preserve">- областной бюджет </w:t>
            </w:r>
          </w:p>
        </w:tc>
        <w:tc>
          <w:tcPr>
            <w:tcW w:w="1559" w:type="dxa"/>
            <w:shd w:val="clear" w:color="auto" w:fill="auto"/>
          </w:tcPr>
          <w:p w14:paraId="6CB91178" w14:textId="77777777" w:rsidR="00BE4FFB" w:rsidRPr="00A45301" w:rsidRDefault="00BE4FFB" w:rsidP="009637DD">
            <w:r w:rsidRPr="00A45301">
              <w:t>893,93717</w:t>
            </w:r>
          </w:p>
        </w:tc>
        <w:tc>
          <w:tcPr>
            <w:tcW w:w="1559" w:type="dxa"/>
            <w:shd w:val="clear" w:color="auto" w:fill="auto"/>
          </w:tcPr>
          <w:p w14:paraId="12E01AF0" w14:textId="77777777" w:rsidR="00BE4FFB" w:rsidRPr="00A45301" w:rsidRDefault="00BE4FFB" w:rsidP="009637DD">
            <w:r w:rsidRPr="00A45301">
              <w:t>0,00</w:t>
            </w:r>
          </w:p>
        </w:tc>
        <w:tc>
          <w:tcPr>
            <w:tcW w:w="992" w:type="dxa"/>
            <w:shd w:val="clear" w:color="auto" w:fill="auto"/>
          </w:tcPr>
          <w:p w14:paraId="3A7623DB" w14:textId="77777777" w:rsidR="00BE4FFB" w:rsidRPr="00A45301" w:rsidRDefault="00BE4FFB" w:rsidP="009637DD">
            <w:r w:rsidRPr="00A45301">
              <w:t>0,00</w:t>
            </w:r>
          </w:p>
        </w:tc>
        <w:tc>
          <w:tcPr>
            <w:tcW w:w="851" w:type="dxa"/>
            <w:shd w:val="clear" w:color="auto" w:fill="auto"/>
          </w:tcPr>
          <w:p w14:paraId="614A6B03" w14:textId="77777777" w:rsidR="00BE4FFB" w:rsidRPr="00A45301" w:rsidRDefault="00BE4FFB" w:rsidP="009637DD">
            <w:r w:rsidRPr="00A45301">
              <w:t>0,00</w:t>
            </w:r>
          </w:p>
        </w:tc>
        <w:tc>
          <w:tcPr>
            <w:tcW w:w="850" w:type="dxa"/>
            <w:shd w:val="clear" w:color="auto" w:fill="auto"/>
          </w:tcPr>
          <w:p w14:paraId="7EF845DA" w14:textId="77777777" w:rsidR="00BE4FFB" w:rsidRPr="00A45301" w:rsidRDefault="00BE4FFB" w:rsidP="009637DD">
            <w:r w:rsidRPr="00A45301">
              <w:t>0,00</w:t>
            </w:r>
          </w:p>
        </w:tc>
        <w:tc>
          <w:tcPr>
            <w:tcW w:w="709" w:type="dxa"/>
            <w:shd w:val="clear" w:color="auto" w:fill="auto"/>
          </w:tcPr>
          <w:p w14:paraId="159CAE64" w14:textId="77777777" w:rsidR="00BE4FFB" w:rsidRPr="00A45301" w:rsidRDefault="00BE4FFB" w:rsidP="009637DD">
            <w:r w:rsidRPr="00A45301">
              <w:t>0,00</w:t>
            </w:r>
          </w:p>
        </w:tc>
      </w:tr>
      <w:tr w:rsidR="00BE4FFB" w:rsidRPr="00A45301" w14:paraId="24CF5E87" w14:textId="77777777" w:rsidTr="009637DD">
        <w:tc>
          <w:tcPr>
            <w:tcW w:w="568" w:type="dxa"/>
            <w:vMerge/>
            <w:shd w:val="clear" w:color="auto" w:fill="auto"/>
          </w:tcPr>
          <w:p w14:paraId="05A66D69" w14:textId="77777777" w:rsidR="00BE4FFB" w:rsidRPr="00A45301" w:rsidRDefault="00BE4FFB" w:rsidP="009637DD"/>
        </w:tc>
        <w:tc>
          <w:tcPr>
            <w:tcW w:w="3544" w:type="dxa"/>
            <w:shd w:val="clear" w:color="auto" w:fill="auto"/>
          </w:tcPr>
          <w:p w14:paraId="5CC003AC" w14:textId="77777777" w:rsidR="00BE4FFB" w:rsidRPr="00A45301" w:rsidRDefault="00BE4FFB" w:rsidP="009637DD">
            <w:r w:rsidRPr="00A45301">
              <w:t>- бюджет г. Тейково</w:t>
            </w:r>
          </w:p>
        </w:tc>
        <w:tc>
          <w:tcPr>
            <w:tcW w:w="1559" w:type="dxa"/>
            <w:shd w:val="clear" w:color="auto" w:fill="auto"/>
          </w:tcPr>
          <w:p w14:paraId="4D59D5F8" w14:textId="77777777" w:rsidR="00BE4FFB" w:rsidRPr="00A45301" w:rsidRDefault="00BE4FFB" w:rsidP="009637DD">
            <w:r w:rsidRPr="00A45301">
              <w:t>81,66863</w:t>
            </w:r>
          </w:p>
        </w:tc>
        <w:tc>
          <w:tcPr>
            <w:tcW w:w="1559" w:type="dxa"/>
            <w:shd w:val="clear" w:color="auto" w:fill="auto"/>
          </w:tcPr>
          <w:p w14:paraId="0A7267EF" w14:textId="77777777" w:rsidR="00BE4FFB" w:rsidRPr="00A45301" w:rsidRDefault="00BE4FFB" w:rsidP="009637DD">
            <w:r w:rsidRPr="00A45301">
              <w:t>0,00</w:t>
            </w:r>
          </w:p>
        </w:tc>
        <w:tc>
          <w:tcPr>
            <w:tcW w:w="992" w:type="dxa"/>
            <w:shd w:val="clear" w:color="auto" w:fill="auto"/>
          </w:tcPr>
          <w:p w14:paraId="6209F152" w14:textId="77777777" w:rsidR="00BE4FFB" w:rsidRPr="00A45301" w:rsidRDefault="00BE4FFB" w:rsidP="009637DD">
            <w:r w:rsidRPr="00A45301">
              <w:t>0,00</w:t>
            </w:r>
          </w:p>
        </w:tc>
        <w:tc>
          <w:tcPr>
            <w:tcW w:w="851" w:type="dxa"/>
            <w:shd w:val="clear" w:color="auto" w:fill="auto"/>
          </w:tcPr>
          <w:p w14:paraId="327BCB27" w14:textId="77777777" w:rsidR="00BE4FFB" w:rsidRPr="00A45301" w:rsidRDefault="00BE4FFB" w:rsidP="009637DD">
            <w:r w:rsidRPr="00A45301">
              <w:t>0,00</w:t>
            </w:r>
          </w:p>
        </w:tc>
        <w:tc>
          <w:tcPr>
            <w:tcW w:w="850" w:type="dxa"/>
            <w:shd w:val="clear" w:color="auto" w:fill="auto"/>
          </w:tcPr>
          <w:p w14:paraId="522D7461" w14:textId="77777777" w:rsidR="00BE4FFB" w:rsidRPr="00A45301" w:rsidRDefault="00BE4FFB" w:rsidP="009637DD">
            <w:r w:rsidRPr="00A45301">
              <w:t>0,00</w:t>
            </w:r>
          </w:p>
        </w:tc>
        <w:tc>
          <w:tcPr>
            <w:tcW w:w="709" w:type="dxa"/>
            <w:shd w:val="clear" w:color="auto" w:fill="auto"/>
          </w:tcPr>
          <w:p w14:paraId="34D68594" w14:textId="77777777" w:rsidR="00BE4FFB" w:rsidRPr="00A45301" w:rsidRDefault="00BE4FFB" w:rsidP="009637DD">
            <w:r w:rsidRPr="00A45301">
              <w:t>0,00</w:t>
            </w:r>
          </w:p>
        </w:tc>
      </w:tr>
      <w:tr w:rsidR="00BE4FFB" w:rsidRPr="00A45301" w14:paraId="631BFCD2" w14:textId="77777777" w:rsidTr="009637DD">
        <w:tc>
          <w:tcPr>
            <w:tcW w:w="568" w:type="dxa"/>
            <w:vMerge/>
            <w:shd w:val="clear" w:color="auto" w:fill="auto"/>
          </w:tcPr>
          <w:p w14:paraId="426A19C4" w14:textId="77777777" w:rsidR="00BE4FFB" w:rsidRPr="00A45301" w:rsidRDefault="00BE4FFB" w:rsidP="009637DD"/>
        </w:tc>
        <w:tc>
          <w:tcPr>
            <w:tcW w:w="3544" w:type="dxa"/>
            <w:shd w:val="clear" w:color="auto" w:fill="auto"/>
          </w:tcPr>
          <w:p w14:paraId="7B6B3AEF" w14:textId="77777777" w:rsidR="00BE4FFB" w:rsidRPr="00A45301" w:rsidRDefault="00BE4FFB" w:rsidP="009637DD">
            <w:r w:rsidRPr="00A45301">
              <w:t>-средства граждан, поддержавших проект</w:t>
            </w:r>
          </w:p>
        </w:tc>
        <w:tc>
          <w:tcPr>
            <w:tcW w:w="1559" w:type="dxa"/>
            <w:shd w:val="clear" w:color="auto" w:fill="auto"/>
          </w:tcPr>
          <w:p w14:paraId="5BC0CEA5" w14:textId="77777777" w:rsidR="00BE4FFB" w:rsidRPr="00A45301" w:rsidRDefault="00BE4FFB" w:rsidP="009637DD">
            <w:r w:rsidRPr="00A45301">
              <w:t>52,58500</w:t>
            </w:r>
          </w:p>
        </w:tc>
        <w:tc>
          <w:tcPr>
            <w:tcW w:w="1559" w:type="dxa"/>
            <w:shd w:val="clear" w:color="auto" w:fill="auto"/>
          </w:tcPr>
          <w:p w14:paraId="0EC47878" w14:textId="77777777" w:rsidR="00BE4FFB" w:rsidRPr="00A45301" w:rsidRDefault="00BE4FFB" w:rsidP="009637DD">
            <w:r w:rsidRPr="00A45301">
              <w:t>0,00</w:t>
            </w:r>
          </w:p>
        </w:tc>
        <w:tc>
          <w:tcPr>
            <w:tcW w:w="992" w:type="dxa"/>
            <w:shd w:val="clear" w:color="auto" w:fill="auto"/>
          </w:tcPr>
          <w:p w14:paraId="224E55FB" w14:textId="77777777" w:rsidR="00BE4FFB" w:rsidRPr="00A45301" w:rsidRDefault="00BE4FFB" w:rsidP="009637DD">
            <w:r w:rsidRPr="00A45301">
              <w:t>0,00</w:t>
            </w:r>
          </w:p>
        </w:tc>
        <w:tc>
          <w:tcPr>
            <w:tcW w:w="851" w:type="dxa"/>
            <w:shd w:val="clear" w:color="auto" w:fill="auto"/>
          </w:tcPr>
          <w:p w14:paraId="3245557A" w14:textId="77777777" w:rsidR="00BE4FFB" w:rsidRPr="00A45301" w:rsidRDefault="00BE4FFB" w:rsidP="009637DD">
            <w:r w:rsidRPr="00A45301">
              <w:t>0,00</w:t>
            </w:r>
          </w:p>
        </w:tc>
        <w:tc>
          <w:tcPr>
            <w:tcW w:w="850" w:type="dxa"/>
            <w:shd w:val="clear" w:color="auto" w:fill="auto"/>
          </w:tcPr>
          <w:p w14:paraId="28ECF440" w14:textId="77777777" w:rsidR="00BE4FFB" w:rsidRPr="00A45301" w:rsidRDefault="00BE4FFB" w:rsidP="009637DD">
            <w:r w:rsidRPr="00A45301">
              <w:t>0,00</w:t>
            </w:r>
          </w:p>
        </w:tc>
        <w:tc>
          <w:tcPr>
            <w:tcW w:w="709" w:type="dxa"/>
            <w:shd w:val="clear" w:color="auto" w:fill="auto"/>
          </w:tcPr>
          <w:p w14:paraId="2563074E" w14:textId="77777777" w:rsidR="00BE4FFB" w:rsidRPr="00A45301" w:rsidRDefault="00BE4FFB" w:rsidP="009637DD">
            <w:r w:rsidRPr="00A45301">
              <w:t>0,00</w:t>
            </w:r>
          </w:p>
        </w:tc>
      </w:tr>
      <w:tr w:rsidR="00BE4FFB" w:rsidRPr="00A45301" w14:paraId="090BCD25" w14:textId="77777777" w:rsidTr="009637DD">
        <w:tc>
          <w:tcPr>
            <w:tcW w:w="568" w:type="dxa"/>
            <w:vMerge/>
            <w:shd w:val="clear" w:color="auto" w:fill="auto"/>
          </w:tcPr>
          <w:p w14:paraId="43BEFB0D" w14:textId="77777777" w:rsidR="00BE4FFB" w:rsidRPr="00A45301" w:rsidRDefault="00BE4FFB" w:rsidP="009637DD"/>
        </w:tc>
        <w:tc>
          <w:tcPr>
            <w:tcW w:w="3544" w:type="dxa"/>
            <w:shd w:val="clear" w:color="auto" w:fill="auto"/>
          </w:tcPr>
          <w:p w14:paraId="10B1F7BE"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1679FB95" w14:textId="77777777" w:rsidR="00BE4FFB" w:rsidRPr="00A45301" w:rsidRDefault="00BE4FFB" w:rsidP="009637DD">
            <w:r w:rsidRPr="00A45301">
              <w:t>23,500</w:t>
            </w:r>
          </w:p>
        </w:tc>
        <w:tc>
          <w:tcPr>
            <w:tcW w:w="1559" w:type="dxa"/>
            <w:shd w:val="clear" w:color="auto" w:fill="auto"/>
          </w:tcPr>
          <w:p w14:paraId="60B54883" w14:textId="77777777" w:rsidR="00BE4FFB" w:rsidRPr="00A45301" w:rsidRDefault="00BE4FFB" w:rsidP="009637DD">
            <w:r w:rsidRPr="00A45301">
              <w:t>0,00</w:t>
            </w:r>
          </w:p>
        </w:tc>
        <w:tc>
          <w:tcPr>
            <w:tcW w:w="992" w:type="dxa"/>
            <w:shd w:val="clear" w:color="auto" w:fill="auto"/>
          </w:tcPr>
          <w:p w14:paraId="25ABAB13" w14:textId="77777777" w:rsidR="00BE4FFB" w:rsidRPr="00A45301" w:rsidRDefault="00BE4FFB" w:rsidP="009637DD">
            <w:r w:rsidRPr="00A45301">
              <w:t>0,00</w:t>
            </w:r>
          </w:p>
        </w:tc>
        <w:tc>
          <w:tcPr>
            <w:tcW w:w="851" w:type="dxa"/>
            <w:shd w:val="clear" w:color="auto" w:fill="auto"/>
          </w:tcPr>
          <w:p w14:paraId="45CEB771" w14:textId="77777777" w:rsidR="00BE4FFB" w:rsidRPr="00A45301" w:rsidRDefault="00BE4FFB" w:rsidP="009637DD">
            <w:r w:rsidRPr="00A45301">
              <w:t>0,00</w:t>
            </w:r>
          </w:p>
        </w:tc>
        <w:tc>
          <w:tcPr>
            <w:tcW w:w="850" w:type="dxa"/>
            <w:shd w:val="clear" w:color="auto" w:fill="auto"/>
          </w:tcPr>
          <w:p w14:paraId="26604517" w14:textId="77777777" w:rsidR="00BE4FFB" w:rsidRPr="00A45301" w:rsidRDefault="00BE4FFB" w:rsidP="009637DD">
            <w:r w:rsidRPr="00A45301">
              <w:t>0,00</w:t>
            </w:r>
          </w:p>
        </w:tc>
        <w:tc>
          <w:tcPr>
            <w:tcW w:w="709" w:type="dxa"/>
            <w:shd w:val="clear" w:color="auto" w:fill="auto"/>
          </w:tcPr>
          <w:p w14:paraId="5647516E" w14:textId="77777777" w:rsidR="00BE4FFB" w:rsidRPr="00A45301" w:rsidRDefault="00BE4FFB" w:rsidP="009637DD">
            <w:r w:rsidRPr="00A45301">
              <w:t>0,00</w:t>
            </w:r>
          </w:p>
        </w:tc>
      </w:tr>
      <w:tr w:rsidR="00BE4FFB" w:rsidRPr="00A45301" w14:paraId="06916475" w14:textId="77777777" w:rsidTr="009637DD">
        <w:tc>
          <w:tcPr>
            <w:tcW w:w="568" w:type="dxa"/>
            <w:vMerge w:val="restart"/>
            <w:shd w:val="clear" w:color="auto" w:fill="auto"/>
          </w:tcPr>
          <w:p w14:paraId="24C9B24D" w14:textId="77777777" w:rsidR="00BE4FFB" w:rsidRPr="00A45301" w:rsidRDefault="00BE4FFB" w:rsidP="009637DD">
            <w:r w:rsidRPr="00A45301">
              <w:t>1.3</w:t>
            </w:r>
          </w:p>
        </w:tc>
        <w:tc>
          <w:tcPr>
            <w:tcW w:w="3544" w:type="dxa"/>
            <w:shd w:val="clear" w:color="auto" w:fill="auto"/>
          </w:tcPr>
          <w:p w14:paraId="68C9EDBD"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пос. Грозилово, д. 11а</w:t>
            </w:r>
          </w:p>
        </w:tc>
        <w:tc>
          <w:tcPr>
            <w:tcW w:w="1559" w:type="dxa"/>
            <w:shd w:val="clear" w:color="auto" w:fill="auto"/>
          </w:tcPr>
          <w:p w14:paraId="25B26D96" w14:textId="77777777" w:rsidR="00BE4FFB" w:rsidRPr="00A45301" w:rsidRDefault="00BE4FFB" w:rsidP="009637DD">
            <w:r w:rsidRPr="00A45301">
              <w:t>1 054,76640</w:t>
            </w:r>
          </w:p>
        </w:tc>
        <w:tc>
          <w:tcPr>
            <w:tcW w:w="1559" w:type="dxa"/>
            <w:shd w:val="clear" w:color="auto" w:fill="auto"/>
          </w:tcPr>
          <w:p w14:paraId="4922EBFB" w14:textId="77777777" w:rsidR="00BE4FFB" w:rsidRPr="00A45301" w:rsidRDefault="00BE4FFB" w:rsidP="009637DD">
            <w:r w:rsidRPr="00A45301">
              <w:t>0,00</w:t>
            </w:r>
          </w:p>
        </w:tc>
        <w:tc>
          <w:tcPr>
            <w:tcW w:w="992" w:type="dxa"/>
            <w:shd w:val="clear" w:color="auto" w:fill="auto"/>
          </w:tcPr>
          <w:p w14:paraId="5BC3E9E1" w14:textId="77777777" w:rsidR="00BE4FFB" w:rsidRPr="00A45301" w:rsidRDefault="00BE4FFB" w:rsidP="009637DD">
            <w:r w:rsidRPr="00A45301">
              <w:t>0,00</w:t>
            </w:r>
          </w:p>
        </w:tc>
        <w:tc>
          <w:tcPr>
            <w:tcW w:w="851" w:type="dxa"/>
            <w:shd w:val="clear" w:color="auto" w:fill="auto"/>
          </w:tcPr>
          <w:p w14:paraId="05F03396" w14:textId="77777777" w:rsidR="00BE4FFB" w:rsidRPr="00A45301" w:rsidRDefault="00BE4FFB" w:rsidP="009637DD">
            <w:r w:rsidRPr="00A45301">
              <w:t>0,00</w:t>
            </w:r>
          </w:p>
        </w:tc>
        <w:tc>
          <w:tcPr>
            <w:tcW w:w="850" w:type="dxa"/>
            <w:shd w:val="clear" w:color="auto" w:fill="auto"/>
          </w:tcPr>
          <w:p w14:paraId="6AF7A29C" w14:textId="77777777" w:rsidR="00BE4FFB" w:rsidRPr="00A45301" w:rsidRDefault="00BE4FFB" w:rsidP="009637DD">
            <w:r w:rsidRPr="00A45301">
              <w:t>0,00</w:t>
            </w:r>
          </w:p>
        </w:tc>
        <w:tc>
          <w:tcPr>
            <w:tcW w:w="709" w:type="dxa"/>
            <w:shd w:val="clear" w:color="auto" w:fill="auto"/>
          </w:tcPr>
          <w:p w14:paraId="39261F74" w14:textId="77777777" w:rsidR="00BE4FFB" w:rsidRPr="00A45301" w:rsidRDefault="00BE4FFB" w:rsidP="009637DD">
            <w:r w:rsidRPr="00A45301">
              <w:t>0,00</w:t>
            </w:r>
          </w:p>
        </w:tc>
      </w:tr>
      <w:tr w:rsidR="00BE4FFB" w:rsidRPr="00A45301" w14:paraId="4B47744F" w14:textId="77777777" w:rsidTr="009637DD">
        <w:tc>
          <w:tcPr>
            <w:tcW w:w="568" w:type="dxa"/>
            <w:vMerge/>
            <w:shd w:val="clear" w:color="auto" w:fill="auto"/>
          </w:tcPr>
          <w:p w14:paraId="12C7A2A4" w14:textId="77777777" w:rsidR="00BE4FFB" w:rsidRPr="00A45301" w:rsidRDefault="00BE4FFB" w:rsidP="009637DD"/>
        </w:tc>
        <w:tc>
          <w:tcPr>
            <w:tcW w:w="3544" w:type="dxa"/>
            <w:shd w:val="clear" w:color="auto" w:fill="auto"/>
          </w:tcPr>
          <w:p w14:paraId="0FB721A8" w14:textId="77777777" w:rsidR="00BE4FFB" w:rsidRPr="00A45301" w:rsidRDefault="00BE4FFB" w:rsidP="009637DD">
            <w:r w:rsidRPr="00A45301">
              <w:t xml:space="preserve">- областной бюджет </w:t>
            </w:r>
          </w:p>
        </w:tc>
        <w:tc>
          <w:tcPr>
            <w:tcW w:w="1559" w:type="dxa"/>
            <w:shd w:val="clear" w:color="auto" w:fill="auto"/>
          </w:tcPr>
          <w:p w14:paraId="7F92E6B8" w14:textId="77777777" w:rsidR="00BE4FFB" w:rsidRPr="00A45301" w:rsidRDefault="00BE4FFB" w:rsidP="009637DD">
            <w:r w:rsidRPr="00A45301">
              <w:t>896,55143</w:t>
            </w:r>
          </w:p>
        </w:tc>
        <w:tc>
          <w:tcPr>
            <w:tcW w:w="1559" w:type="dxa"/>
            <w:shd w:val="clear" w:color="auto" w:fill="auto"/>
          </w:tcPr>
          <w:p w14:paraId="41AA25FE" w14:textId="77777777" w:rsidR="00BE4FFB" w:rsidRPr="00A45301" w:rsidRDefault="00BE4FFB" w:rsidP="009637DD">
            <w:r w:rsidRPr="00A45301">
              <w:t>0,00</w:t>
            </w:r>
          </w:p>
        </w:tc>
        <w:tc>
          <w:tcPr>
            <w:tcW w:w="992" w:type="dxa"/>
            <w:shd w:val="clear" w:color="auto" w:fill="auto"/>
          </w:tcPr>
          <w:p w14:paraId="37805292" w14:textId="77777777" w:rsidR="00BE4FFB" w:rsidRPr="00A45301" w:rsidRDefault="00BE4FFB" w:rsidP="009637DD">
            <w:r w:rsidRPr="00A45301">
              <w:t>0,00</w:t>
            </w:r>
          </w:p>
        </w:tc>
        <w:tc>
          <w:tcPr>
            <w:tcW w:w="851" w:type="dxa"/>
            <w:shd w:val="clear" w:color="auto" w:fill="auto"/>
          </w:tcPr>
          <w:p w14:paraId="50EC87F3" w14:textId="77777777" w:rsidR="00BE4FFB" w:rsidRPr="00A45301" w:rsidRDefault="00BE4FFB" w:rsidP="009637DD">
            <w:r w:rsidRPr="00A45301">
              <w:t>0,00</w:t>
            </w:r>
          </w:p>
        </w:tc>
        <w:tc>
          <w:tcPr>
            <w:tcW w:w="850" w:type="dxa"/>
            <w:shd w:val="clear" w:color="auto" w:fill="auto"/>
          </w:tcPr>
          <w:p w14:paraId="1D28581C" w14:textId="77777777" w:rsidR="00BE4FFB" w:rsidRPr="00A45301" w:rsidRDefault="00BE4FFB" w:rsidP="009637DD">
            <w:r w:rsidRPr="00A45301">
              <w:t>0,00</w:t>
            </w:r>
          </w:p>
        </w:tc>
        <w:tc>
          <w:tcPr>
            <w:tcW w:w="709" w:type="dxa"/>
            <w:shd w:val="clear" w:color="auto" w:fill="auto"/>
          </w:tcPr>
          <w:p w14:paraId="2FC8F40D" w14:textId="77777777" w:rsidR="00BE4FFB" w:rsidRPr="00A45301" w:rsidRDefault="00BE4FFB" w:rsidP="009637DD">
            <w:r w:rsidRPr="00A45301">
              <w:t>0,00</w:t>
            </w:r>
          </w:p>
        </w:tc>
      </w:tr>
      <w:tr w:rsidR="00BE4FFB" w:rsidRPr="00A45301" w14:paraId="2DF3BAC3" w14:textId="77777777" w:rsidTr="009637DD">
        <w:tc>
          <w:tcPr>
            <w:tcW w:w="568" w:type="dxa"/>
            <w:vMerge/>
            <w:shd w:val="clear" w:color="auto" w:fill="auto"/>
          </w:tcPr>
          <w:p w14:paraId="0F45CF85" w14:textId="77777777" w:rsidR="00BE4FFB" w:rsidRPr="00A45301" w:rsidRDefault="00BE4FFB" w:rsidP="009637DD"/>
        </w:tc>
        <w:tc>
          <w:tcPr>
            <w:tcW w:w="3544" w:type="dxa"/>
            <w:shd w:val="clear" w:color="auto" w:fill="auto"/>
          </w:tcPr>
          <w:p w14:paraId="0436EC79" w14:textId="77777777" w:rsidR="00BE4FFB" w:rsidRPr="00A45301" w:rsidRDefault="00BE4FFB" w:rsidP="009637DD">
            <w:r w:rsidRPr="00A45301">
              <w:t>- бюджет г. Тейково</w:t>
            </w:r>
          </w:p>
        </w:tc>
        <w:tc>
          <w:tcPr>
            <w:tcW w:w="1559" w:type="dxa"/>
            <w:shd w:val="clear" w:color="auto" w:fill="auto"/>
          </w:tcPr>
          <w:p w14:paraId="4A1A988D" w14:textId="77777777" w:rsidR="00BE4FFB" w:rsidRPr="00A45301" w:rsidRDefault="00BE4FFB" w:rsidP="009637DD">
            <w:r w:rsidRPr="00A45301">
              <w:t>95,21497</w:t>
            </w:r>
          </w:p>
        </w:tc>
        <w:tc>
          <w:tcPr>
            <w:tcW w:w="1559" w:type="dxa"/>
            <w:shd w:val="clear" w:color="auto" w:fill="auto"/>
          </w:tcPr>
          <w:p w14:paraId="795B34B5" w14:textId="77777777" w:rsidR="00BE4FFB" w:rsidRPr="00A45301" w:rsidRDefault="00BE4FFB" w:rsidP="009637DD">
            <w:r w:rsidRPr="00A45301">
              <w:t>0,00</w:t>
            </w:r>
          </w:p>
        </w:tc>
        <w:tc>
          <w:tcPr>
            <w:tcW w:w="992" w:type="dxa"/>
            <w:shd w:val="clear" w:color="auto" w:fill="auto"/>
          </w:tcPr>
          <w:p w14:paraId="3B01FBA4" w14:textId="77777777" w:rsidR="00BE4FFB" w:rsidRPr="00A45301" w:rsidRDefault="00BE4FFB" w:rsidP="009637DD">
            <w:r w:rsidRPr="00A45301">
              <w:t>0,00</w:t>
            </w:r>
          </w:p>
        </w:tc>
        <w:tc>
          <w:tcPr>
            <w:tcW w:w="851" w:type="dxa"/>
            <w:shd w:val="clear" w:color="auto" w:fill="auto"/>
          </w:tcPr>
          <w:p w14:paraId="561F8E08" w14:textId="77777777" w:rsidR="00BE4FFB" w:rsidRPr="00A45301" w:rsidRDefault="00BE4FFB" w:rsidP="009637DD">
            <w:r w:rsidRPr="00A45301">
              <w:t>0,00</w:t>
            </w:r>
          </w:p>
        </w:tc>
        <w:tc>
          <w:tcPr>
            <w:tcW w:w="850" w:type="dxa"/>
            <w:shd w:val="clear" w:color="auto" w:fill="auto"/>
          </w:tcPr>
          <w:p w14:paraId="13989F60" w14:textId="77777777" w:rsidR="00BE4FFB" w:rsidRPr="00A45301" w:rsidRDefault="00BE4FFB" w:rsidP="009637DD">
            <w:r w:rsidRPr="00A45301">
              <w:t>0,00</w:t>
            </w:r>
          </w:p>
        </w:tc>
        <w:tc>
          <w:tcPr>
            <w:tcW w:w="709" w:type="dxa"/>
            <w:shd w:val="clear" w:color="auto" w:fill="auto"/>
          </w:tcPr>
          <w:p w14:paraId="6126F0E0" w14:textId="77777777" w:rsidR="00BE4FFB" w:rsidRPr="00A45301" w:rsidRDefault="00BE4FFB" w:rsidP="009637DD">
            <w:r w:rsidRPr="00A45301">
              <w:t>0,00</w:t>
            </w:r>
          </w:p>
        </w:tc>
      </w:tr>
      <w:tr w:rsidR="00BE4FFB" w:rsidRPr="00A45301" w14:paraId="53818522" w14:textId="77777777" w:rsidTr="009637DD">
        <w:tc>
          <w:tcPr>
            <w:tcW w:w="568" w:type="dxa"/>
            <w:vMerge/>
            <w:shd w:val="clear" w:color="auto" w:fill="auto"/>
          </w:tcPr>
          <w:p w14:paraId="7A508834" w14:textId="77777777" w:rsidR="00BE4FFB" w:rsidRPr="00A45301" w:rsidRDefault="00BE4FFB" w:rsidP="009637DD"/>
        </w:tc>
        <w:tc>
          <w:tcPr>
            <w:tcW w:w="3544" w:type="dxa"/>
            <w:shd w:val="clear" w:color="auto" w:fill="auto"/>
          </w:tcPr>
          <w:p w14:paraId="7E862A06" w14:textId="77777777" w:rsidR="00BE4FFB" w:rsidRPr="00A45301" w:rsidRDefault="00BE4FFB" w:rsidP="009637DD">
            <w:r w:rsidRPr="00A45301">
              <w:t>-средства граждан, поддержавших проект</w:t>
            </w:r>
          </w:p>
        </w:tc>
        <w:tc>
          <w:tcPr>
            <w:tcW w:w="1559" w:type="dxa"/>
            <w:shd w:val="clear" w:color="auto" w:fill="auto"/>
          </w:tcPr>
          <w:p w14:paraId="7C07212F" w14:textId="77777777" w:rsidR="00BE4FFB" w:rsidRPr="00A45301" w:rsidRDefault="00BE4FFB" w:rsidP="009637DD">
            <w:r w:rsidRPr="00A45301">
              <w:t>50,00</w:t>
            </w:r>
          </w:p>
        </w:tc>
        <w:tc>
          <w:tcPr>
            <w:tcW w:w="1559" w:type="dxa"/>
            <w:shd w:val="clear" w:color="auto" w:fill="auto"/>
          </w:tcPr>
          <w:p w14:paraId="389115C4" w14:textId="77777777" w:rsidR="00BE4FFB" w:rsidRPr="00A45301" w:rsidRDefault="00BE4FFB" w:rsidP="009637DD">
            <w:r w:rsidRPr="00A45301">
              <w:t>0,00</w:t>
            </w:r>
          </w:p>
        </w:tc>
        <w:tc>
          <w:tcPr>
            <w:tcW w:w="992" w:type="dxa"/>
            <w:shd w:val="clear" w:color="auto" w:fill="auto"/>
          </w:tcPr>
          <w:p w14:paraId="30FCC643" w14:textId="77777777" w:rsidR="00BE4FFB" w:rsidRPr="00A45301" w:rsidRDefault="00BE4FFB" w:rsidP="009637DD">
            <w:r w:rsidRPr="00A45301">
              <w:t>0,00</w:t>
            </w:r>
          </w:p>
        </w:tc>
        <w:tc>
          <w:tcPr>
            <w:tcW w:w="851" w:type="dxa"/>
            <w:shd w:val="clear" w:color="auto" w:fill="auto"/>
          </w:tcPr>
          <w:p w14:paraId="6C4ECBCF" w14:textId="77777777" w:rsidR="00BE4FFB" w:rsidRPr="00A45301" w:rsidRDefault="00BE4FFB" w:rsidP="009637DD">
            <w:r w:rsidRPr="00A45301">
              <w:t>0,00</w:t>
            </w:r>
          </w:p>
        </w:tc>
        <w:tc>
          <w:tcPr>
            <w:tcW w:w="850" w:type="dxa"/>
            <w:shd w:val="clear" w:color="auto" w:fill="auto"/>
          </w:tcPr>
          <w:p w14:paraId="25EDAB61" w14:textId="77777777" w:rsidR="00BE4FFB" w:rsidRPr="00A45301" w:rsidRDefault="00BE4FFB" w:rsidP="009637DD">
            <w:r w:rsidRPr="00A45301">
              <w:t>0,00</w:t>
            </w:r>
          </w:p>
        </w:tc>
        <w:tc>
          <w:tcPr>
            <w:tcW w:w="709" w:type="dxa"/>
            <w:shd w:val="clear" w:color="auto" w:fill="auto"/>
          </w:tcPr>
          <w:p w14:paraId="29D4605C" w14:textId="77777777" w:rsidR="00BE4FFB" w:rsidRPr="00A45301" w:rsidRDefault="00BE4FFB" w:rsidP="009637DD">
            <w:r w:rsidRPr="00A45301">
              <w:t>0,00</w:t>
            </w:r>
          </w:p>
        </w:tc>
      </w:tr>
      <w:tr w:rsidR="00BE4FFB" w:rsidRPr="00A45301" w14:paraId="5BE32C46" w14:textId="77777777" w:rsidTr="009637DD">
        <w:tc>
          <w:tcPr>
            <w:tcW w:w="568" w:type="dxa"/>
            <w:vMerge/>
            <w:shd w:val="clear" w:color="auto" w:fill="auto"/>
          </w:tcPr>
          <w:p w14:paraId="2ADD4FC8" w14:textId="77777777" w:rsidR="00BE4FFB" w:rsidRPr="00A45301" w:rsidRDefault="00BE4FFB" w:rsidP="009637DD"/>
        </w:tc>
        <w:tc>
          <w:tcPr>
            <w:tcW w:w="3544" w:type="dxa"/>
            <w:shd w:val="clear" w:color="auto" w:fill="auto"/>
          </w:tcPr>
          <w:p w14:paraId="074A6AC0"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4CEDF8FA" w14:textId="77777777" w:rsidR="00BE4FFB" w:rsidRPr="00A45301" w:rsidRDefault="00BE4FFB" w:rsidP="009637DD">
            <w:r w:rsidRPr="00A45301">
              <w:t>13,00</w:t>
            </w:r>
          </w:p>
        </w:tc>
        <w:tc>
          <w:tcPr>
            <w:tcW w:w="1559" w:type="dxa"/>
            <w:shd w:val="clear" w:color="auto" w:fill="auto"/>
          </w:tcPr>
          <w:p w14:paraId="6075759F" w14:textId="77777777" w:rsidR="00BE4FFB" w:rsidRPr="00A45301" w:rsidRDefault="00BE4FFB" w:rsidP="009637DD">
            <w:r w:rsidRPr="00A45301">
              <w:t>0,00</w:t>
            </w:r>
          </w:p>
        </w:tc>
        <w:tc>
          <w:tcPr>
            <w:tcW w:w="992" w:type="dxa"/>
            <w:shd w:val="clear" w:color="auto" w:fill="auto"/>
          </w:tcPr>
          <w:p w14:paraId="152E36B2" w14:textId="77777777" w:rsidR="00BE4FFB" w:rsidRPr="00A45301" w:rsidRDefault="00BE4FFB" w:rsidP="009637DD">
            <w:r w:rsidRPr="00A45301">
              <w:t>0,00</w:t>
            </w:r>
          </w:p>
        </w:tc>
        <w:tc>
          <w:tcPr>
            <w:tcW w:w="851" w:type="dxa"/>
            <w:shd w:val="clear" w:color="auto" w:fill="auto"/>
          </w:tcPr>
          <w:p w14:paraId="28F50DA7" w14:textId="77777777" w:rsidR="00BE4FFB" w:rsidRPr="00A45301" w:rsidRDefault="00BE4FFB" w:rsidP="009637DD">
            <w:r w:rsidRPr="00A45301">
              <w:t>0,00</w:t>
            </w:r>
          </w:p>
        </w:tc>
        <w:tc>
          <w:tcPr>
            <w:tcW w:w="850" w:type="dxa"/>
            <w:shd w:val="clear" w:color="auto" w:fill="auto"/>
          </w:tcPr>
          <w:p w14:paraId="5C1981FA" w14:textId="77777777" w:rsidR="00BE4FFB" w:rsidRPr="00A45301" w:rsidRDefault="00BE4FFB" w:rsidP="009637DD">
            <w:r w:rsidRPr="00A45301">
              <w:t>0,00</w:t>
            </w:r>
          </w:p>
        </w:tc>
        <w:tc>
          <w:tcPr>
            <w:tcW w:w="709" w:type="dxa"/>
            <w:shd w:val="clear" w:color="auto" w:fill="auto"/>
          </w:tcPr>
          <w:p w14:paraId="599C4A81" w14:textId="77777777" w:rsidR="00BE4FFB" w:rsidRPr="00A45301" w:rsidRDefault="00BE4FFB" w:rsidP="009637DD">
            <w:r w:rsidRPr="00A45301">
              <w:t>0,00</w:t>
            </w:r>
          </w:p>
        </w:tc>
      </w:tr>
      <w:tr w:rsidR="00BE4FFB" w:rsidRPr="00A45301" w14:paraId="433B22E3" w14:textId="77777777" w:rsidTr="009637DD">
        <w:tc>
          <w:tcPr>
            <w:tcW w:w="568" w:type="dxa"/>
            <w:vMerge w:val="restart"/>
            <w:shd w:val="clear" w:color="auto" w:fill="auto"/>
          </w:tcPr>
          <w:p w14:paraId="35266B79" w14:textId="77777777" w:rsidR="00BE4FFB" w:rsidRPr="00A45301" w:rsidRDefault="00BE4FFB" w:rsidP="009637DD">
            <w:r w:rsidRPr="00A45301">
              <w:t>1.4</w:t>
            </w:r>
          </w:p>
        </w:tc>
        <w:tc>
          <w:tcPr>
            <w:tcW w:w="3544" w:type="dxa"/>
            <w:shd w:val="clear" w:color="auto" w:fill="auto"/>
          </w:tcPr>
          <w:p w14:paraId="1DF5C5F8"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1-я Комовская, д. 3</w:t>
            </w:r>
          </w:p>
        </w:tc>
        <w:tc>
          <w:tcPr>
            <w:tcW w:w="1559" w:type="dxa"/>
            <w:shd w:val="clear" w:color="auto" w:fill="auto"/>
          </w:tcPr>
          <w:p w14:paraId="78B879BB" w14:textId="77777777" w:rsidR="00BE4FFB" w:rsidRPr="00A45301" w:rsidRDefault="00BE4FFB" w:rsidP="009637DD">
            <w:r w:rsidRPr="00A45301">
              <w:t>1 126,37040</w:t>
            </w:r>
          </w:p>
        </w:tc>
        <w:tc>
          <w:tcPr>
            <w:tcW w:w="1559" w:type="dxa"/>
            <w:shd w:val="clear" w:color="auto" w:fill="auto"/>
          </w:tcPr>
          <w:p w14:paraId="5822F571" w14:textId="77777777" w:rsidR="00BE4FFB" w:rsidRPr="00A45301" w:rsidRDefault="00BE4FFB" w:rsidP="009637DD">
            <w:r w:rsidRPr="00A45301">
              <w:t>0,00</w:t>
            </w:r>
          </w:p>
        </w:tc>
        <w:tc>
          <w:tcPr>
            <w:tcW w:w="992" w:type="dxa"/>
            <w:shd w:val="clear" w:color="auto" w:fill="auto"/>
          </w:tcPr>
          <w:p w14:paraId="502EC94A" w14:textId="77777777" w:rsidR="00BE4FFB" w:rsidRPr="00A45301" w:rsidRDefault="00BE4FFB" w:rsidP="009637DD">
            <w:r w:rsidRPr="00A45301">
              <w:t>0,00</w:t>
            </w:r>
          </w:p>
        </w:tc>
        <w:tc>
          <w:tcPr>
            <w:tcW w:w="851" w:type="dxa"/>
            <w:shd w:val="clear" w:color="auto" w:fill="auto"/>
          </w:tcPr>
          <w:p w14:paraId="2DED0289" w14:textId="77777777" w:rsidR="00BE4FFB" w:rsidRPr="00A45301" w:rsidRDefault="00BE4FFB" w:rsidP="009637DD">
            <w:r w:rsidRPr="00A45301">
              <w:t>0,00</w:t>
            </w:r>
          </w:p>
        </w:tc>
        <w:tc>
          <w:tcPr>
            <w:tcW w:w="850" w:type="dxa"/>
            <w:shd w:val="clear" w:color="auto" w:fill="auto"/>
          </w:tcPr>
          <w:p w14:paraId="788715C3" w14:textId="77777777" w:rsidR="00BE4FFB" w:rsidRPr="00A45301" w:rsidRDefault="00BE4FFB" w:rsidP="009637DD">
            <w:r w:rsidRPr="00A45301">
              <w:t>0,00</w:t>
            </w:r>
          </w:p>
        </w:tc>
        <w:tc>
          <w:tcPr>
            <w:tcW w:w="709" w:type="dxa"/>
            <w:shd w:val="clear" w:color="auto" w:fill="auto"/>
          </w:tcPr>
          <w:p w14:paraId="715ACB6E" w14:textId="77777777" w:rsidR="00BE4FFB" w:rsidRPr="00A45301" w:rsidRDefault="00BE4FFB" w:rsidP="009637DD">
            <w:r w:rsidRPr="00A45301">
              <w:t>0,00</w:t>
            </w:r>
          </w:p>
        </w:tc>
      </w:tr>
      <w:tr w:rsidR="00BE4FFB" w:rsidRPr="00A45301" w14:paraId="27A743F3" w14:textId="77777777" w:rsidTr="009637DD">
        <w:tc>
          <w:tcPr>
            <w:tcW w:w="568" w:type="dxa"/>
            <w:vMerge/>
            <w:shd w:val="clear" w:color="auto" w:fill="auto"/>
          </w:tcPr>
          <w:p w14:paraId="4EB635E8" w14:textId="77777777" w:rsidR="00BE4FFB" w:rsidRPr="00A45301" w:rsidRDefault="00BE4FFB" w:rsidP="009637DD"/>
        </w:tc>
        <w:tc>
          <w:tcPr>
            <w:tcW w:w="3544" w:type="dxa"/>
            <w:shd w:val="clear" w:color="auto" w:fill="auto"/>
          </w:tcPr>
          <w:p w14:paraId="3F3EDE26" w14:textId="77777777" w:rsidR="00BE4FFB" w:rsidRPr="00A45301" w:rsidRDefault="00BE4FFB" w:rsidP="009637DD">
            <w:r w:rsidRPr="00A45301">
              <w:t xml:space="preserve">- областной бюджет </w:t>
            </w:r>
          </w:p>
        </w:tc>
        <w:tc>
          <w:tcPr>
            <w:tcW w:w="1559" w:type="dxa"/>
            <w:shd w:val="clear" w:color="auto" w:fill="auto"/>
          </w:tcPr>
          <w:p w14:paraId="69DD1B9D" w14:textId="77777777" w:rsidR="00BE4FFB" w:rsidRPr="00A45301" w:rsidRDefault="00BE4FFB" w:rsidP="009637DD">
            <w:r w:rsidRPr="00A45301">
              <w:t>900,00</w:t>
            </w:r>
          </w:p>
        </w:tc>
        <w:tc>
          <w:tcPr>
            <w:tcW w:w="1559" w:type="dxa"/>
            <w:shd w:val="clear" w:color="auto" w:fill="auto"/>
          </w:tcPr>
          <w:p w14:paraId="62793EA2" w14:textId="77777777" w:rsidR="00BE4FFB" w:rsidRPr="00A45301" w:rsidRDefault="00BE4FFB" w:rsidP="009637DD">
            <w:r w:rsidRPr="00A45301">
              <w:t>0,00</w:t>
            </w:r>
          </w:p>
        </w:tc>
        <w:tc>
          <w:tcPr>
            <w:tcW w:w="992" w:type="dxa"/>
            <w:shd w:val="clear" w:color="auto" w:fill="auto"/>
          </w:tcPr>
          <w:p w14:paraId="6064BC91" w14:textId="77777777" w:rsidR="00BE4FFB" w:rsidRPr="00A45301" w:rsidRDefault="00BE4FFB" w:rsidP="009637DD">
            <w:r w:rsidRPr="00A45301">
              <w:t>0,00</w:t>
            </w:r>
          </w:p>
        </w:tc>
        <w:tc>
          <w:tcPr>
            <w:tcW w:w="851" w:type="dxa"/>
            <w:shd w:val="clear" w:color="auto" w:fill="auto"/>
          </w:tcPr>
          <w:p w14:paraId="13A30036" w14:textId="77777777" w:rsidR="00BE4FFB" w:rsidRPr="00A45301" w:rsidRDefault="00BE4FFB" w:rsidP="009637DD">
            <w:r w:rsidRPr="00A45301">
              <w:t>0,00</w:t>
            </w:r>
          </w:p>
        </w:tc>
        <w:tc>
          <w:tcPr>
            <w:tcW w:w="850" w:type="dxa"/>
            <w:shd w:val="clear" w:color="auto" w:fill="auto"/>
          </w:tcPr>
          <w:p w14:paraId="6F4BE2EB" w14:textId="77777777" w:rsidR="00BE4FFB" w:rsidRPr="00A45301" w:rsidRDefault="00BE4FFB" w:rsidP="009637DD">
            <w:r w:rsidRPr="00A45301">
              <w:t>0,00</w:t>
            </w:r>
          </w:p>
        </w:tc>
        <w:tc>
          <w:tcPr>
            <w:tcW w:w="709" w:type="dxa"/>
            <w:shd w:val="clear" w:color="auto" w:fill="auto"/>
          </w:tcPr>
          <w:p w14:paraId="4D4D4044" w14:textId="77777777" w:rsidR="00BE4FFB" w:rsidRPr="00A45301" w:rsidRDefault="00BE4FFB" w:rsidP="009637DD">
            <w:r w:rsidRPr="00A45301">
              <w:t>0,00</w:t>
            </w:r>
          </w:p>
        </w:tc>
      </w:tr>
      <w:tr w:rsidR="00BE4FFB" w:rsidRPr="00A45301" w14:paraId="1CE2DFF5" w14:textId="77777777" w:rsidTr="009637DD">
        <w:tc>
          <w:tcPr>
            <w:tcW w:w="568" w:type="dxa"/>
            <w:vMerge/>
            <w:shd w:val="clear" w:color="auto" w:fill="auto"/>
          </w:tcPr>
          <w:p w14:paraId="56E6938C" w14:textId="77777777" w:rsidR="00BE4FFB" w:rsidRPr="00A45301" w:rsidRDefault="00BE4FFB" w:rsidP="009637DD"/>
        </w:tc>
        <w:tc>
          <w:tcPr>
            <w:tcW w:w="3544" w:type="dxa"/>
            <w:shd w:val="clear" w:color="auto" w:fill="auto"/>
          </w:tcPr>
          <w:p w14:paraId="66B74CA1" w14:textId="77777777" w:rsidR="00BE4FFB" w:rsidRPr="00A45301" w:rsidRDefault="00BE4FFB" w:rsidP="009637DD">
            <w:r w:rsidRPr="00A45301">
              <w:t>- бюджет г. Тейково</w:t>
            </w:r>
          </w:p>
        </w:tc>
        <w:tc>
          <w:tcPr>
            <w:tcW w:w="1559" w:type="dxa"/>
            <w:shd w:val="clear" w:color="auto" w:fill="auto"/>
          </w:tcPr>
          <w:p w14:paraId="2103B679" w14:textId="77777777" w:rsidR="00BE4FFB" w:rsidRPr="00A45301" w:rsidRDefault="00BE4FFB" w:rsidP="009637DD">
            <w:r w:rsidRPr="00A45301">
              <w:t>157,37040</w:t>
            </w:r>
          </w:p>
        </w:tc>
        <w:tc>
          <w:tcPr>
            <w:tcW w:w="1559" w:type="dxa"/>
            <w:shd w:val="clear" w:color="auto" w:fill="auto"/>
          </w:tcPr>
          <w:p w14:paraId="267C0EB5" w14:textId="77777777" w:rsidR="00BE4FFB" w:rsidRPr="00A45301" w:rsidRDefault="00BE4FFB" w:rsidP="009637DD">
            <w:r w:rsidRPr="00A45301">
              <w:t>0,00</w:t>
            </w:r>
          </w:p>
        </w:tc>
        <w:tc>
          <w:tcPr>
            <w:tcW w:w="992" w:type="dxa"/>
            <w:shd w:val="clear" w:color="auto" w:fill="auto"/>
          </w:tcPr>
          <w:p w14:paraId="004D0BED" w14:textId="77777777" w:rsidR="00BE4FFB" w:rsidRPr="00A45301" w:rsidRDefault="00BE4FFB" w:rsidP="009637DD">
            <w:r w:rsidRPr="00A45301">
              <w:t>0,00</w:t>
            </w:r>
          </w:p>
        </w:tc>
        <w:tc>
          <w:tcPr>
            <w:tcW w:w="851" w:type="dxa"/>
            <w:shd w:val="clear" w:color="auto" w:fill="auto"/>
          </w:tcPr>
          <w:p w14:paraId="26CF323B" w14:textId="77777777" w:rsidR="00BE4FFB" w:rsidRPr="00A45301" w:rsidRDefault="00BE4FFB" w:rsidP="009637DD">
            <w:r w:rsidRPr="00A45301">
              <w:t>0,00</w:t>
            </w:r>
          </w:p>
        </w:tc>
        <w:tc>
          <w:tcPr>
            <w:tcW w:w="850" w:type="dxa"/>
            <w:shd w:val="clear" w:color="auto" w:fill="auto"/>
          </w:tcPr>
          <w:p w14:paraId="75C6BE93" w14:textId="77777777" w:rsidR="00BE4FFB" w:rsidRPr="00A45301" w:rsidRDefault="00BE4FFB" w:rsidP="009637DD">
            <w:r w:rsidRPr="00A45301">
              <w:t>0,00</w:t>
            </w:r>
          </w:p>
        </w:tc>
        <w:tc>
          <w:tcPr>
            <w:tcW w:w="709" w:type="dxa"/>
            <w:shd w:val="clear" w:color="auto" w:fill="auto"/>
          </w:tcPr>
          <w:p w14:paraId="6489FE05" w14:textId="77777777" w:rsidR="00BE4FFB" w:rsidRPr="00A45301" w:rsidRDefault="00BE4FFB" w:rsidP="009637DD">
            <w:r w:rsidRPr="00A45301">
              <w:t>0,00</w:t>
            </w:r>
          </w:p>
        </w:tc>
      </w:tr>
      <w:tr w:rsidR="00BE4FFB" w:rsidRPr="00A45301" w14:paraId="4F587B9C" w14:textId="77777777" w:rsidTr="009637DD">
        <w:tc>
          <w:tcPr>
            <w:tcW w:w="568" w:type="dxa"/>
            <w:vMerge/>
            <w:shd w:val="clear" w:color="auto" w:fill="auto"/>
          </w:tcPr>
          <w:p w14:paraId="46B68130" w14:textId="77777777" w:rsidR="00BE4FFB" w:rsidRPr="00A45301" w:rsidRDefault="00BE4FFB" w:rsidP="009637DD"/>
        </w:tc>
        <w:tc>
          <w:tcPr>
            <w:tcW w:w="3544" w:type="dxa"/>
            <w:shd w:val="clear" w:color="auto" w:fill="auto"/>
          </w:tcPr>
          <w:p w14:paraId="6286D757" w14:textId="77777777" w:rsidR="00BE4FFB" w:rsidRPr="00A45301" w:rsidRDefault="00BE4FFB" w:rsidP="009637DD">
            <w:r w:rsidRPr="00A45301">
              <w:t>-средства граждан, поддержавших проект</w:t>
            </w:r>
          </w:p>
        </w:tc>
        <w:tc>
          <w:tcPr>
            <w:tcW w:w="1559" w:type="dxa"/>
            <w:shd w:val="clear" w:color="auto" w:fill="auto"/>
          </w:tcPr>
          <w:p w14:paraId="6A001AB1" w14:textId="77777777" w:rsidR="00BE4FFB" w:rsidRPr="00A45301" w:rsidRDefault="00BE4FFB" w:rsidP="009637DD">
            <w:r w:rsidRPr="00A45301">
              <w:t>41,00</w:t>
            </w:r>
          </w:p>
        </w:tc>
        <w:tc>
          <w:tcPr>
            <w:tcW w:w="1559" w:type="dxa"/>
            <w:shd w:val="clear" w:color="auto" w:fill="auto"/>
          </w:tcPr>
          <w:p w14:paraId="210CDC55" w14:textId="77777777" w:rsidR="00BE4FFB" w:rsidRPr="00A45301" w:rsidRDefault="00BE4FFB" w:rsidP="009637DD">
            <w:r w:rsidRPr="00A45301">
              <w:t>0,00</w:t>
            </w:r>
          </w:p>
        </w:tc>
        <w:tc>
          <w:tcPr>
            <w:tcW w:w="992" w:type="dxa"/>
            <w:shd w:val="clear" w:color="auto" w:fill="auto"/>
          </w:tcPr>
          <w:p w14:paraId="056D6F2A" w14:textId="77777777" w:rsidR="00BE4FFB" w:rsidRPr="00A45301" w:rsidRDefault="00BE4FFB" w:rsidP="009637DD">
            <w:r w:rsidRPr="00A45301">
              <w:t>0,00</w:t>
            </w:r>
          </w:p>
        </w:tc>
        <w:tc>
          <w:tcPr>
            <w:tcW w:w="851" w:type="dxa"/>
            <w:shd w:val="clear" w:color="auto" w:fill="auto"/>
          </w:tcPr>
          <w:p w14:paraId="524E6045" w14:textId="77777777" w:rsidR="00BE4FFB" w:rsidRPr="00A45301" w:rsidRDefault="00BE4FFB" w:rsidP="009637DD">
            <w:r w:rsidRPr="00A45301">
              <w:t>0,00</w:t>
            </w:r>
          </w:p>
        </w:tc>
        <w:tc>
          <w:tcPr>
            <w:tcW w:w="850" w:type="dxa"/>
            <w:shd w:val="clear" w:color="auto" w:fill="auto"/>
          </w:tcPr>
          <w:p w14:paraId="23D011E2" w14:textId="77777777" w:rsidR="00BE4FFB" w:rsidRPr="00A45301" w:rsidRDefault="00BE4FFB" w:rsidP="009637DD">
            <w:r w:rsidRPr="00A45301">
              <w:t>0,00</w:t>
            </w:r>
          </w:p>
        </w:tc>
        <w:tc>
          <w:tcPr>
            <w:tcW w:w="709" w:type="dxa"/>
            <w:shd w:val="clear" w:color="auto" w:fill="auto"/>
          </w:tcPr>
          <w:p w14:paraId="004AC447" w14:textId="77777777" w:rsidR="00BE4FFB" w:rsidRPr="00A45301" w:rsidRDefault="00BE4FFB" w:rsidP="009637DD">
            <w:r w:rsidRPr="00A45301">
              <w:t>0,00</w:t>
            </w:r>
          </w:p>
        </w:tc>
      </w:tr>
      <w:tr w:rsidR="00BE4FFB" w:rsidRPr="00A45301" w14:paraId="51120F3E" w14:textId="77777777" w:rsidTr="009637DD">
        <w:tc>
          <w:tcPr>
            <w:tcW w:w="568" w:type="dxa"/>
            <w:vMerge/>
            <w:shd w:val="clear" w:color="auto" w:fill="auto"/>
          </w:tcPr>
          <w:p w14:paraId="108AE2C6" w14:textId="77777777" w:rsidR="00BE4FFB" w:rsidRPr="00A45301" w:rsidRDefault="00BE4FFB" w:rsidP="009637DD"/>
        </w:tc>
        <w:tc>
          <w:tcPr>
            <w:tcW w:w="3544" w:type="dxa"/>
            <w:shd w:val="clear" w:color="auto" w:fill="auto"/>
          </w:tcPr>
          <w:p w14:paraId="3B2A724A"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666F48BD" w14:textId="77777777" w:rsidR="00BE4FFB" w:rsidRPr="00A45301" w:rsidRDefault="00BE4FFB" w:rsidP="009637DD">
            <w:r w:rsidRPr="00A45301">
              <w:t>28,00</w:t>
            </w:r>
          </w:p>
        </w:tc>
        <w:tc>
          <w:tcPr>
            <w:tcW w:w="1559" w:type="dxa"/>
            <w:shd w:val="clear" w:color="auto" w:fill="auto"/>
          </w:tcPr>
          <w:p w14:paraId="56465BEB" w14:textId="77777777" w:rsidR="00BE4FFB" w:rsidRPr="00A45301" w:rsidRDefault="00BE4FFB" w:rsidP="009637DD">
            <w:r w:rsidRPr="00A45301">
              <w:t>0,00</w:t>
            </w:r>
          </w:p>
        </w:tc>
        <w:tc>
          <w:tcPr>
            <w:tcW w:w="992" w:type="dxa"/>
            <w:shd w:val="clear" w:color="auto" w:fill="auto"/>
          </w:tcPr>
          <w:p w14:paraId="6441175E" w14:textId="77777777" w:rsidR="00BE4FFB" w:rsidRPr="00A45301" w:rsidRDefault="00BE4FFB" w:rsidP="009637DD">
            <w:r w:rsidRPr="00A45301">
              <w:t>0,00</w:t>
            </w:r>
          </w:p>
        </w:tc>
        <w:tc>
          <w:tcPr>
            <w:tcW w:w="851" w:type="dxa"/>
            <w:shd w:val="clear" w:color="auto" w:fill="auto"/>
          </w:tcPr>
          <w:p w14:paraId="302A588D" w14:textId="77777777" w:rsidR="00BE4FFB" w:rsidRPr="00A45301" w:rsidRDefault="00BE4FFB" w:rsidP="009637DD">
            <w:r w:rsidRPr="00A45301">
              <w:t>0,00</w:t>
            </w:r>
          </w:p>
        </w:tc>
        <w:tc>
          <w:tcPr>
            <w:tcW w:w="850" w:type="dxa"/>
            <w:shd w:val="clear" w:color="auto" w:fill="auto"/>
          </w:tcPr>
          <w:p w14:paraId="6393E62C" w14:textId="77777777" w:rsidR="00BE4FFB" w:rsidRPr="00A45301" w:rsidRDefault="00BE4FFB" w:rsidP="009637DD">
            <w:r w:rsidRPr="00A45301">
              <w:t>0,00</w:t>
            </w:r>
          </w:p>
        </w:tc>
        <w:tc>
          <w:tcPr>
            <w:tcW w:w="709" w:type="dxa"/>
            <w:shd w:val="clear" w:color="auto" w:fill="auto"/>
          </w:tcPr>
          <w:p w14:paraId="3BF214BB" w14:textId="77777777" w:rsidR="00BE4FFB" w:rsidRPr="00A45301" w:rsidRDefault="00BE4FFB" w:rsidP="009637DD">
            <w:r w:rsidRPr="00A45301">
              <w:t>0,00</w:t>
            </w:r>
          </w:p>
        </w:tc>
      </w:tr>
      <w:tr w:rsidR="00BE4FFB" w:rsidRPr="00A45301" w14:paraId="1BFE41D6" w14:textId="77777777" w:rsidTr="009637DD">
        <w:tc>
          <w:tcPr>
            <w:tcW w:w="568" w:type="dxa"/>
            <w:vMerge w:val="restart"/>
            <w:shd w:val="clear" w:color="auto" w:fill="auto"/>
          </w:tcPr>
          <w:p w14:paraId="3CDF980A" w14:textId="77777777" w:rsidR="00BE4FFB" w:rsidRPr="00A45301" w:rsidRDefault="00BE4FFB" w:rsidP="009637DD">
            <w:r w:rsidRPr="00A45301">
              <w:t>1.5</w:t>
            </w:r>
          </w:p>
        </w:tc>
        <w:tc>
          <w:tcPr>
            <w:tcW w:w="3544" w:type="dxa"/>
            <w:shd w:val="clear" w:color="auto" w:fill="auto"/>
          </w:tcPr>
          <w:p w14:paraId="68D87B4A"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14:paraId="53FEC6E9" w14:textId="77777777" w:rsidR="00BE4FFB" w:rsidRPr="00A45301" w:rsidRDefault="00BE4FFB" w:rsidP="009637DD">
            <w:r w:rsidRPr="00A45301">
              <w:t>1 123,207</w:t>
            </w:r>
          </w:p>
        </w:tc>
        <w:tc>
          <w:tcPr>
            <w:tcW w:w="1559" w:type="dxa"/>
            <w:shd w:val="clear" w:color="auto" w:fill="auto"/>
          </w:tcPr>
          <w:p w14:paraId="7021AA3D" w14:textId="77777777" w:rsidR="00BE4FFB" w:rsidRPr="00A45301" w:rsidRDefault="00BE4FFB" w:rsidP="009637DD">
            <w:r w:rsidRPr="00A45301">
              <w:t>0,00</w:t>
            </w:r>
          </w:p>
        </w:tc>
        <w:tc>
          <w:tcPr>
            <w:tcW w:w="992" w:type="dxa"/>
            <w:shd w:val="clear" w:color="auto" w:fill="auto"/>
          </w:tcPr>
          <w:p w14:paraId="568CDEF2" w14:textId="77777777" w:rsidR="00BE4FFB" w:rsidRPr="00A45301" w:rsidRDefault="00BE4FFB" w:rsidP="009637DD">
            <w:r w:rsidRPr="00A45301">
              <w:t>0,00</w:t>
            </w:r>
          </w:p>
        </w:tc>
        <w:tc>
          <w:tcPr>
            <w:tcW w:w="851" w:type="dxa"/>
            <w:shd w:val="clear" w:color="auto" w:fill="auto"/>
          </w:tcPr>
          <w:p w14:paraId="7551BC42" w14:textId="77777777" w:rsidR="00BE4FFB" w:rsidRPr="00A45301" w:rsidRDefault="00BE4FFB" w:rsidP="009637DD">
            <w:r w:rsidRPr="00A45301">
              <w:t>0,00</w:t>
            </w:r>
          </w:p>
        </w:tc>
        <w:tc>
          <w:tcPr>
            <w:tcW w:w="850" w:type="dxa"/>
            <w:shd w:val="clear" w:color="auto" w:fill="auto"/>
          </w:tcPr>
          <w:p w14:paraId="5BB021B7" w14:textId="77777777" w:rsidR="00BE4FFB" w:rsidRPr="00A45301" w:rsidRDefault="00BE4FFB" w:rsidP="009637DD">
            <w:r w:rsidRPr="00A45301">
              <w:t>0,00</w:t>
            </w:r>
          </w:p>
        </w:tc>
        <w:tc>
          <w:tcPr>
            <w:tcW w:w="709" w:type="dxa"/>
            <w:shd w:val="clear" w:color="auto" w:fill="auto"/>
          </w:tcPr>
          <w:p w14:paraId="0F0A5F7F" w14:textId="77777777" w:rsidR="00BE4FFB" w:rsidRPr="00A45301" w:rsidRDefault="00BE4FFB" w:rsidP="009637DD">
            <w:r w:rsidRPr="00A45301">
              <w:t>0,00</w:t>
            </w:r>
          </w:p>
        </w:tc>
      </w:tr>
      <w:tr w:rsidR="00BE4FFB" w:rsidRPr="00A45301" w14:paraId="6FDA77C7" w14:textId="77777777" w:rsidTr="009637DD">
        <w:tc>
          <w:tcPr>
            <w:tcW w:w="568" w:type="dxa"/>
            <w:vMerge/>
            <w:shd w:val="clear" w:color="auto" w:fill="auto"/>
          </w:tcPr>
          <w:p w14:paraId="04307926" w14:textId="77777777" w:rsidR="00BE4FFB" w:rsidRPr="00A45301" w:rsidRDefault="00BE4FFB" w:rsidP="009637DD"/>
        </w:tc>
        <w:tc>
          <w:tcPr>
            <w:tcW w:w="3544" w:type="dxa"/>
            <w:shd w:val="clear" w:color="auto" w:fill="auto"/>
          </w:tcPr>
          <w:p w14:paraId="52A46871" w14:textId="77777777" w:rsidR="00BE4FFB" w:rsidRPr="00A45301" w:rsidRDefault="00BE4FFB" w:rsidP="009637DD">
            <w:r w:rsidRPr="00A45301">
              <w:t xml:space="preserve">- областной бюджет </w:t>
            </w:r>
          </w:p>
        </w:tc>
        <w:tc>
          <w:tcPr>
            <w:tcW w:w="1559" w:type="dxa"/>
            <w:shd w:val="clear" w:color="auto" w:fill="auto"/>
          </w:tcPr>
          <w:p w14:paraId="08479564" w14:textId="77777777" w:rsidR="00BE4FFB" w:rsidRPr="00A45301" w:rsidRDefault="00BE4FFB" w:rsidP="009637DD">
            <w:r w:rsidRPr="00A45301">
              <w:t>900,00</w:t>
            </w:r>
          </w:p>
        </w:tc>
        <w:tc>
          <w:tcPr>
            <w:tcW w:w="1559" w:type="dxa"/>
            <w:shd w:val="clear" w:color="auto" w:fill="auto"/>
          </w:tcPr>
          <w:p w14:paraId="3D3AC4BE" w14:textId="77777777" w:rsidR="00BE4FFB" w:rsidRPr="00A45301" w:rsidRDefault="00BE4FFB" w:rsidP="009637DD">
            <w:r w:rsidRPr="00A45301">
              <w:t>0,00</w:t>
            </w:r>
          </w:p>
        </w:tc>
        <w:tc>
          <w:tcPr>
            <w:tcW w:w="992" w:type="dxa"/>
            <w:shd w:val="clear" w:color="auto" w:fill="auto"/>
          </w:tcPr>
          <w:p w14:paraId="129A7555" w14:textId="77777777" w:rsidR="00BE4FFB" w:rsidRPr="00A45301" w:rsidRDefault="00BE4FFB" w:rsidP="009637DD">
            <w:r w:rsidRPr="00A45301">
              <w:t>0,00</w:t>
            </w:r>
          </w:p>
        </w:tc>
        <w:tc>
          <w:tcPr>
            <w:tcW w:w="851" w:type="dxa"/>
            <w:shd w:val="clear" w:color="auto" w:fill="auto"/>
          </w:tcPr>
          <w:p w14:paraId="4A93FC38" w14:textId="77777777" w:rsidR="00BE4FFB" w:rsidRPr="00A45301" w:rsidRDefault="00BE4FFB" w:rsidP="009637DD">
            <w:r w:rsidRPr="00A45301">
              <w:t>0,00</w:t>
            </w:r>
          </w:p>
        </w:tc>
        <w:tc>
          <w:tcPr>
            <w:tcW w:w="850" w:type="dxa"/>
            <w:shd w:val="clear" w:color="auto" w:fill="auto"/>
          </w:tcPr>
          <w:p w14:paraId="2A3FCEFB" w14:textId="77777777" w:rsidR="00BE4FFB" w:rsidRPr="00A45301" w:rsidRDefault="00BE4FFB" w:rsidP="009637DD">
            <w:r w:rsidRPr="00A45301">
              <w:t>0,00</w:t>
            </w:r>
          </w:p>
        </w:tc>
        <w:tc>
          <w:tcPr>
            <w:tcW w:w="709" w:type="dxa"/>
            <w:shd w:val="clear" w:color="auto" w:fill="auto"/>
          </w:tcPr>
          <w:p w14:paraId="6CF43677" w14:textId="77777777" w:rsidR="00BE4FFB" w:rsidRPr="00A45301" w:rsidRDefault="00BE4FFB" w:rsidP="009637DD">
            <w:r w:rsidRPr="00A45301">
              <w:t>0,00</w:t>
            </w:r>
          </w:p>
        </w:tc>
      </w:tr>
      <w:tr w:rsidR="00BE4FFB" w:rsidRPr="00A45301" w14:paraId="31D6EA10" w14:textId="77777777" w:rsidTr="009637DD">
        <w:tc>
          <w:tcPr>
            <w:tcW w:w="568" w:type="dxa"/>
            <w:vMerge/>
            <w:shd w:val="clear" w:color="auto" w:fill="auto"/>
          </w:tcPr>
          <w:p w14:paraId="2B31F392" w14:textId="77777777" w:rsidR="00BE4FFB" w:rsidRPr="00A45301" w:rsidRDefault="00BE4FFB" w:rsidP="009637DD"/>
        </w:tc>
        <w:tc>
          <w:tcPr>
            <w:tcW w:w="3544" w:type="dxa"/>
            <w:shd w:val="clear" w:color="auto" w:fill="auto"/>
          </w:tcPr>
          <w:p w14:paraId="3659FFA2" w14:textId="77777777" w:rsidR="00BE4FFB" w:rsidRPr="00A45301" w:rsidRDefault="00BE4FFB" w:rsidP="009637DD">
            <w:r w:rsidRPr="00A45301">
              <w:t>- бюджет г. Тейково</w:t>
            </w:r>
          </w:p>
        </w:tc>
        <w:tc>
          <w:tcPr>
            <w:tcW w:w="1559" w:type="dxa"/>
            <w:shd w:val="clear" w:color="auto" w:fill="auto"/>
          </w:tcPr>
          <w:p w14:paraId="35B0AA4A" w14:textId="77777777" w:rsidR="00BE4FFB" w:rsidRPr="00A45301" w:rsidRDefault="00BE4FFB" w:rsidP="009637DD">
            <w:r w:rsidRPr="00A45301">
              <w:t>156,257</w:t>
            </w:r>
          </w:p>
        </w:tc>
        <w:tc>
          <w:tcPr>
            <w:tcW w:w="1559" w:type="dxa"/>
            <w:shd w:val="clear" w:color="auto" w:fill="auto"/>
          </w:tcPr>
          <w:p w14:paraId="5581BAD0" w14:textId="77777777" w:rsidR="00BE4FFB" w:rsidRPr="00A45301" w:rsidRDefault="00BE4FFB" w:rsidP="009637DD">
            <w:r w:rsidRPr="00A45301">
              <w:t>0,00</w:t>
            </w:r>
          </w:p>
        </w:tc>
        <w:tc>
          <w:tcPr>
            <w:tcW w:w="992" w:type="dxa"/>
            <w:shd w:val="clear" w:color="auto" w:fill="auto"/>
          </w:tcPr>
          <w:p w14:paraId="6CE8A6E9" w14:textId="77777777" w:rsidR="00BE4FFB" w:rsidRPr="00A45301" w:rsidRDefault="00BE4FFB" w:rsidP="009637DD">
            <w:r w:rsidRPr="00A45301">
              <w:t>0,00</w:t>
            </w:r>
          </w:p>
        </w:tc>
        <w:tc>
          <w:tcPr>
            <w:tcW w:w="851" w:type="dxa"/>
            <w:shd w:val="clear" w:color="auto" w:fill="auto"/>
          </w:tcPr>
          <w:p w14:paraId="34582152" w14:textId="77777777" w:rsidR="00BE4FFB" w:rsidRPr="00A45301" w:rsidRDefault="00BE4FFB" w:rsidP="009637DD">
            <w:r w:rsidRPr="00A45301">
              <w:t>0,00</w:t>
            </w:r>
          </w:p>
        </w:tc>
        <w:tc>
          <w:tcPr>
            <w:tcW w:w="850" w:type="dxa"/>
            <w:shd w:val="clear" w:color="auto" w:fill="auto"/>
          </w:tcPr>
          <w:p w14:paraId="34031730" w14:textId="77777777" w:rsidR="00BE4FFB" w:rsidRPr="00A45301" w:rsidRDefault="00BE4FFB" w:rsidP="009637DD">
            <w:r w:rsidRPr="00A45301">
              <w:t>0,00</w:t>
            </w:r>
          </w:p>
        </w:tc>
        <w:tc>
          <w:tcPr>
            <w:tcW w:w="709" w:type="dxa"/>
            <w:shd w:val="clear" w:color="auto" w:fill="auto"/>
          </w:tcPr>
          <w:p w14:paraId="759D6274" w14:textId="77777777" w:rsidR="00BE4FFB" w:rsidRPr="00A45301" w:rsidRDefault="00BE4FFB" w:rsidP="009637DD">
            <w:r w:rsidRPr="00A45301">
              <w:t>0,00</w:t>
            </w:r>
          </w:p>
        </w:tc>
      </w:tr>
      <w:tr w:rsidR="00BE4FFB" w:rsidRPr="00A45301" w14:paraId="49DE1DB8" w14:textId="77777777" w:rsidTr="009637DD">
        <w:tc>
          <w:tcPr>
            <w:tcW w:w="568" w:type="dxa"/>
            <w:vMerge/>
            <w:shd w:val="clear" w:color="auto" w:fill="auto"/>
          </w:tcPr>
          <w:p w14:paraId="1CDE2D46" w14:textId="77777777" w:rsidR="00BE4FFB" w:rsidRPr="00A45301" w:rsidRDefault="00BE4FFB" w:rsidP="009637DD"/>
        </w:tc>
        <w:tc>
          <w:tcPr>
            <w:tcW w:w="3544" w:type="dxa"/>
            <w:shd w:val="clear" w:color="auto" w:fill="auto"/>
          </w:tcPr>
          <w:p w14:paraId="127B9885" w14:textId="77777777" w:rsidR="00BE4FFB" w:rsidRPr="00A45301" w:rsidRDefault="00BE4FFB" w:rsidP="009637DD">
            <w:r w:rsidRPr="00A45301">
              <w:t>-средства граждан, поддержавших проект</w:t>
            </w:r>
          </w:p>
        </w:tc>
        <w:tc>
          <w:tcPr>
            <w:tcW w:w="1559" w:type="dxa"/>
            <w:shd w:val="clear" w:color="auto" w:fill="auto"/>
          </w:tcPr>
          <w:p w14:paraId="2A96E1BC" w14:textId="77777777" w:rsidR="00BE4FFB" w:rsidRPr="00A45301" w:rsidRDefault="00BE4FFB" w:rsidP="009637DD">
            <w:r w:rsidRPr="00A45301">
              <w:t>46,950</w:t>
            </w:r>
          </w:p>
        </w:tc>
        <w:tc>
          <w:tcPr>
            <w:tcW w:w="1559" w:type="dxa"/>
            <w:shd w:val="clear" w:color="auto" w:fill="auto"/>
          </w:tcPr>
          <w:p w14:paraId="795EC4B5" w14:textId="77777777" w:rsidR="00BE4FFB" w:rsidRPr="00A45301" w:rsidRDefault="00BE4FFB" w:rsidP="009637DD">
            <w:r w:rsidRPr="00A45301">
              <w:t>0,00</w:t>
            </w:r>
          </w:p>
        </w:tc>
        <w:tc>
          <w:tcPr>
            <w:tcW w:w="992" w:type="dxa"/>
            <w:shd w:val="clear" w:color="auto" w:fill="auto"/>
          </w:tcPr>
          <w:p w14:paraId="43AD44AC" w14:textId="77777777" w:rsidR="00BE4FFB" w:rsidRPr="00A45301" w:rsidRDefault="00BE4FFB" w:rsidP="009637DD">
            <w:r w:rsidRPr="00A45301">
              <w:t>0,00</w:t>
            </w:r>
          </w:p>
        </w:tc>
        <w:tc>
          <w:tcPr>
            <w:tcW w:w="851" w:type="dxa"/>
            <w:shd w:val="clear" w:color="auto" w:fill="auto"/>
          </w:tcPr>
          <w:p w14:paraId="69304A22" w14:textId="77777777" w:rsidR="00BE4FFB" w:rsidRPr="00A45301" w:rsidRDefault="00BE4FFB" w:rsidP="009637DD">
            <w:r w:rsidRPr="00A45301">
              <w:t>0,00</w:t>
            </w:r>
          </w:p>
        </w:tc>
        <w:tc>
          <w:tcPr>
            <w:tcW w:w="850" w:type="dxa"/>
            <w:shd w:val="clear" w:color="auto" w:fill="auto"/>
          </w:tcPr>
          <w:p w14:paraId="7C98D769" w14:textId="77777777" w:rsidR="00BE4FFB" w:rsidRPr="00A45301" w:rsidRDefault="00BE4FFB" w:rsidP="009637DD">
            <w:r w:rsidRPr="00A45301">
              <w:t>0,00</w:t>
            </w:r>
          </w:p>
        </w:tc>
        <w:tc>
          <w:tcPr>
            <w:tcW w:w="709" w:type="dxa"/>
            <w:shd w:val="clear" w:color="auto" w:fill="auto"/>
          </w:tcPr>
          <w:p w14:paraId="0E8CC7EA" w14:textId="77777777" w:rsidR="00BE4FFB" w:rsidRPr="00A45301" w:rsidRDefault="00BE4FFB" w:rsidP="009637DD">
            <w:r w:rsidRPr="00A45301">
              <w:t>0,00</w:t>
            </w:r>
          </w:p>
        </w:tc>
      </w:tr>
      <w:tr w:rsidR="00BE4FFB" w:rsidRPr="00A45301" w14:paraId="1933468E" w14:textId="77777777" w:rsidTr="009637DD">
        <w:tc>
          <w:tcPr>
            <w:tcW w:w="568" w:type="dxa"/>
            <w:vMerge/>
            <w:shd w:val="clear" w:color="auto" w:fill="auto"/>
          </w:tcPr>
          <w:p w14:paraId="69270125" w14:textId="77777777" w:rsidR="00BE4FFB" w:rsidRPr="00A45301" w:rsidRDefault="00BE4FFB" w:rsidP="009637DD"/>
        </w:tc>
        <w:tc>
          <w:tcPr>
            <w:tcW w:w="3544" w:type="dxa"/>
            <w:shd w:val="clear" w:color="auto" w:fill="auto"/>
          </w:tcPr>
          <w:p w14:paraId="1863D876"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4973EF8C" w14:textId="77777777" w:rsidR="00BE4FFB" w:rsidRPr="00A45301" w:rsidRDefault="00BE4FFB" w:rsidP="009637DD">
            <w:r w:rsidRPr="00A45301">
              <w:t>20,00</w:t>
            </w:r>
          </w:p>
        </w:tc>
        <w:tc>
          <w:tcPr>
            <w:tcW w:w="1559" w:type="dxa"/>
            <w:shd w:val="clear" w:color="auto" w:fill="auto"/>
          </w:tcPr>
          <w:p w14:paraId="7FB9AF0A" w14:textId="77777777" w:rsidR="00BE4FFB" w:rsidRPr="00A45301" w:rsidRDefault="00BE4FFB" w:rsidP="009637DD">
            <w:r w:rsidRPr="00A45301">
              <w:t>0,00</w:t>
            </w:r>
          </w:p>
        </w:tc>
        <w:tc>
          <w:tcPr>
            <w:tcW w:w="992" w:type="dxa"/>
            <w:shd w:val="clear" w:color="auto" w:fill="auto"/>
          </w:tcPr>
          <w:p w14:paraId="117D0307" w14:textId="77777777" w:rsidR="00BE4FFB" w:rsidRPr="00A45301" w:rsidRDefault="00BE4FFB" w:rsidP="009637DD">
            <w:r w:rsidRPr="00A45301">
              <w:t>0,00</w:t>
            </w:r>
          </w:p>
        </w:tc>
        <w:tc>
          <w:tcPr>
            <w:tcW w:w="851" w:type="dxa"/>
            <w:shd w:val="clear" w:color="auto" w:fill="auto"/>
          </w:tcPr>
          <w:p w14:paraId="03E9E8B5" w14:textId="77777777" w:rsidR="00BE4FFB" w:rsidRPr="00A45301" w:rsidRDefault="00BE4FFB" w:rsidP="009637DD">
            <w:r w:rsidRPr="00A45301">
              <w:t>0,00</w:t>
            </w:r>
          </w:p>
        </w:tc>
        <w:tc>
          <w:tcPr>
            <w:tcW w:w="850" w:type="dxa"/>
            <w:shd w:val="clear" w:color="auto" w:fill="auto"/>
          </w:tcPr>
          <w:p w14:paraId="3F910DF8" w14:textId="77777777" w:rsidR="00BE4FFB" w:rsidRPr="00A45301" w:rsidRDefault="00BE4FFB" w:rsidP="009637DD">
            <w:r w:rsidRPr="00A45301">
              <w:t>0,00</w:t>
            </w:r>
          </w:p>
        </w:tc>
        <w:tc>
          <w:tcPr>
            <w:tcW w:w="709" w:type="dxa"/>
            <w:shd w:val="clear" w:color="auto" w:fill="auto"/>
          </w:tcPr>
          <w:p w14:paraId="3AD1AEFF" w14:textId="77777777" w:rsidR="00BE4FFB" w:rsidRPr="00A45301" w:rsidRDefault="00BE4FFB" w:rsidP="009637DD">
            <w:r w:rsidRPr="00A45301">
              <w:t>0,00</w:t>
            </w:r>
          </w:p>
        </w:tc>
      </w:tr>
      <w:tr w:rsidR="00BE4FFB" w:rsidRPr="00A45301" w14:paraId="220C7305" w14:textId="77777777" w:rsidTr="009637DD">
        <w:tc>
          <w:tcPr>
            <w:tcW w:w="568" w:type="dxa"/>
            <w:vMerge w:val="restart"/>
            <w:shd w:val="clear" w:color="auto" w:fill="auto"/>
          </w:tcPr>
          <w:p w14:paraId="5F2667DC" w14:textId="77777777" w:rsidR="00BE4FFB" w:rsidRPr="00A45301" w:rsidRDefault="00BE4FFB" w:rsidP="009637DD">
            <w:r w:rsidRPr="00A45301">
              <w:t>1.6</w:t>
            </w:r>
          </w:p>
        </w:tc>
        <w:tc>
          <w:tcPr>
            <w:tcW w:w="3544" w:type="dxa"/>
            <w:shd w:val="clear" w:color="auto" w:fill="auto"/>
          </w:tcPr>
          <w:p w14:paraId="5F6B5E8D" w14:textId="77777777" w:rsidR="00BE4FFB" w:rsidRPr="00A45301" w:rsidRDefault="00BE4FFB" w:rsidP="009637DD">
            <w:r w:rsidRPr="00A45301">
              <w:t>Благоустройство дворовой территории многоквартирных домов, расположенных по адресу: Ивановская область, г. Тейково, пос. Грозилово, д. 46,47</w:t>
            </w:r>
          </w:p>
        </w:tc>
        <w:tc>
          <w:tcPr>
            <w:tcW w:w="1559" w:type="dxa"/>
            <w:shd w:val="clear" w:color="auto" w:fill="auto"/>
          </w:tcPr>
          <w:p w14:paraId="35173C30" w14:textId="77777777" w:rsidR="00BE4FFB" w:rsidRPr="00A45301" w:rsidRDefault="00BE4FFB" w:rsidP="009637DD">
            <w:r w:rsidRPr="00A45301">
              <w:t>779,29680</w:t>
            </w:r>
          </w:p>
        </w:tc>
        <w:tc>
          <w:tcPr>
            <w:tcW w:w="1559" w:type="dxa"/>
            <w:shd w:val="clear" w:color="auto" w:fill="auto"/>
          </w:tcPr>
          <w:p w14:paraId="576CC5AB" w14:textId="77777777" w:rsidR="00BE4FFB" w:rsidRPr="00A45301" w:rsidRDefault="00BE4FFB" w:rsidP="009637DD">
            <w:r w:rsidRPr="00A45301">
              <w:t>0,00</w:t>
            </w:r>
          </w:p>
        </w:tc>
        <w:tc>
          <w:tcPr>
            <w:tcW w:w="992" w:type="dxa"/>
            <w:shd w:val="clear" w:color="auto" w:fill="auto"/>
          </w:tcPr>
          <w:p w14:paraId="02E80EDC" w14:textId="77777777" w:rsidR="00BE4FFB" w:rsidRPr="00A45301" w:rsidRDefault="00BE4FFB" w:rsidP="009637DD">
            <w:r w:rsidRPr="00A45301">
              <w:t>0,00</w:t>
            </w:r>
          </w:p>
        </w:tc>
        <w:tc>
          <w:tcPr>
            <w:tcW w:w="851" w:type="dxa"/>
            <w:shd w:val="clear" w:color="auto" w:fill="auto"/>
          </w:tcPr>
          <w:p w14:paraId="1B8ECA51" w14:textId="77777777" w:rsidR="00BE4FFB" w:rsidRPr="00A45301" w:rsidRDefault="00BE4FFB" w:rsidP="009637DD">
            <w:r w:rsidRPr="00A45301">
              <w:t>0,00</w:t>
            </w:r>
          </w:p>
        </w:tc>
        <w:tc>
          <w:tcPr>
            <w:tcW w:w="850" w:type="dxa"/>
            <w:shd w:val="clear" w:color="auto" w:fill="auto"/>
          </w:tcPr>
          <w:p w14:paraId="4FF44857" w14:textId="77777777" w:rsidR="00BE4FFB" w:rsidRPr="00A45301" w:rsidRDefault="00BE4FFB" w:rsidP="009637DD">
            <w:r w:rsidRPr="00A45301">
              <w:t>0,00</w:t>
            </w:r>
          </w:p>
        </w:tc>
        <w:tc>
          <w:tcPr>
            <w:tcW w:w="709" w:type="dxa"/>
            <w:shd w:val="clear" w:color="auto" w:fill="auto"/>
          </w:tcPr>
          <w:p w14:paraId="698803F3" w14:textId="77777777" w:rsidR="00BE4FFB" w:rsidRPr="00A45301" w:rsidRDefault="00BE4FFB" w:rsidP="009637DD">
            <w:r w:rsidRPr="00A45301">
              <w:t>0,00</w:t>
            </w:r>
          </w:p>
        </w:tc>
      </w:tr>
      <w:tr w:rsidR="00BE4FFB" w:rsidRPr="00A45301" w14:paraId="41EE6DFB" w14:textId="77777777" w:rsidTr="009637DD">
        <w:tc>
          <w:tcPr>
            <w:tcW w:w="568" w:type="dxa"/>
            <w:vMerge/>
            <w:shd w:val="clear" w:color="auto" w:fill="auto"/>
          </w:tcPr>
          <w:p w14:paraId="52A55651" w14:textId="77777777" w:rsidR="00BE4FFB" w:rsidRPr="00A45301" w:rsidRDefault="00BE4FFB" w:rsidP="009637DD"/>
        </w:tc>
        <w:tc>
          <w:tcPr>
            <w:tcW w:w="3544" w:type="dxa"/>
            <w:shd w:val="clear" w:color="auto" w:fill="auto"/>
          </w:tcPr>
          <w:p w14:paraId="2BED308D" w14:textId="77777777" w:rsidR="00BE4FFB" w:rsidRPr="00A45301" w:rsidRDefault="00BE4FFB" w:rsidP="009637DD">
            <w:r w:rsidRPr="00A45301">
              <w:t xml:space="preserve">- областной бюджет </w:t>
            </w:r>
          </w:p>
        </w:tc>
        <w:tc>
          <w:tcPr>
            <w:tcW w:w="1559" w:type="dxa"/>
            <w:shd w:val="clear" w:color="auto" w:fill="auto"/>
          </w:tcPr>
          <w:p w14:paraId="456C63DE" w14:textId="77777777" w:rsidR="00BE4FFB" w:rsidRPr="00A45301" w:rsidRDefault="00BE4FFB" w:rsidP="009637DD">
            <w:r w:rsidRPr="00A45301">
              <w:t>662,40227</w:t>
            </w:r>
          </w:p>
        </w:tc>
        <w:tc>
          <w:tcPr>
            <w:tcW w:w="1559" w:type="dxa"/>
            <w:shd w:val="clear" w:color="auto" w:fill="auto"/>
          </w:tcPr>
          <w:p w14:paraId="6A4022E6" w14:textId="77777777" w:rsidR="00BE4FFB" w:rsidRPr="00A45301" w:rsidRDefault="00BE4FFB" w:rsidP="009637DD">
            <w:r w:rsidRPr="00A45301">
              <w:t>0,00</w:t>
            </w:r>
          </w:p>
        </w:tc>
        <w:tc>
          <w:tcPr>
            <w:tcW w:w="992" w:type="dxa"/>
            <w:shd w:val="clear" w:color="auto" w:fill="auto"/>
          </w:tcPr>
          <w:p w14:paraId="3987B6EF" w14:textId="77777777" w:rsidR="00BE4FFB" w:rsidRPr="00A45301" w:rsidRDefault="00BE4FFB" w:rsidP="009637DD">
            <w:r w:rsidRPr="00A45301">
              <w:t>0,00</w:t>
            </w:r>
          </w:p>
        </w:tc>
        <w:tc>
          <w:tcPr>
            <w:tcW w:w="851" w:type="dxa"/>
            <w:shd w:val="clear" w:color="auto" w:fill="auto"/>
          </w:tcPr>
          <w:p w14:paraId="2681BF73" w14:textId="77777777" w:rsidR="00BE4FFB" w:rsidRPr="00A45301" w:rsidRDefault="00BE4FFB" w:rsidP="009637DD">
            <w:r w:rsidRPr="00A45301">
              <w:t>0,00</w:t>
            </w:r>
          </w:p>
        </w:tc>
        <w:tc>
          <w:tcPr>
            <w:tcW w:w="850" w:type="dxa"/>
            <w:shd w:val="clear" w:color="auto" w:fill="auto"/>
          </w:tcPr>
          <w:p w14:paraId="5A9A6356" w14:textId="77777777" w:rsidR="00BE4FFB" w:rsidRPr="00A45301" w:rsidRDefault="00BE4FFB" w:rsidP="009637DD">
            <w:r w:rsidRPr="00A45301">
              <w:t>0,00</w:t>
            </w:r>
          </w:p>
        </w:tc>
        <w:tc>
          <w:tcPr>
            <w:tcW w:w="709" w:type="dxa"/>
            <w:shd w:val="clear" w:color="auto" w:fill="auto"/>
          </w:tcPr>
          <w:p w14:paraId="6FE1BBCC" w14:textId="77777777" w:rsidR="00BE4FFB" w:rsidRPr="00A45301" w:rsidRDefault="00BE4FFB" w:rsidP="009637DD">
            <w:r w:rsidRPr="00A45301">
              <w:t>0,00</w:t>
            </w:r>
          </w:p>
        </w:tc>
      </w:tr>
      <w:tr w:rsidR="00BE4FFB" w:rsidRPr="00A45301" w14:paraId="4BA3CBE1" w14:textId="77777777" w:rsidTr="009637DD">
        <w:tc>
          <w:tcPr>
            <w:tcW w:w="568" w:type="dxa"/>
            <w:vMerge/>
            <w:shd w:val="clear" w:color="auto" w:fill="auto"/>
          </w:tcPr>
          <w:p w14:paraId="72FE0D2C" w14:textId="77777777" w:rsidR="00BE4FFB" w:rsidRPr="00A45301" w:rsidRDefault="00BE4FFB" w:rsidP="009637DD"/>
        </w:tc>
        <w:tc>
          <w:tcPr>
            <w:tcW w:w="3544" w:type="dxa"/>
            <w:shd w:val="clear" w:color="auto" w:fill="auto"/>
          </w:tcPr>
          <w:p w14:paraId="174C4CC5" w14:textId="77777777" w:rsidR="00BE4FFB" w:rsidRPr="00A45301" w:rsidRDefault="00BE4FFB" w:rsidP="009637DD">
            <w:r w:rsidRPr="00A45301">
              <w:t>- бюджет г. Тейково</w:t>
            </w:r>
          </w:p>
        </w:tc>
        <w:tc>
          <w:tcPr>
            <w:tcW w:w="1559" w:type="dxa"/>
            <w:shd w:val="clear" w:color="auto" w:fill="auto"/>
          </w:tcPr>
          <w:p w14:paraId="6529D7BD" w14:textId="77777777" w:rsidR="00BE4FFB" w:rsidRPr="00A45301" w:rsidRDefault="00BE4FFB" w:rsidP="009637DD">
            <w:r w:rsidRPr="00A45301">
              <w:t>82,89453</w:t>
            </w:r>
          </w:p>
        </w:tc>
        <w:tc>
          <w:tcPr>
            <w:tcW w:w="1559" w:type="dxa"/>
            <w:shd w:val="clear" w:color="auto" w:fill="auto"/>
          </w:tcPr>
          <w:p w14:paraId="11465404" w14:textId="77777777" w:rsidR="00BE4FFB" w:rsidRPr="00A45301" w:rsidRDefault="00BE4FFB" w:rsidP="009637DD">
            <w:r w:rsidRPr="00A45301">
              <w:t>0,00</w:t>
            </w:r>
          </w:p>
        </w:tc>
        <w:tc>
          <w:tcPr>
            <w:tcW w:w="992" w:type="dxa"/>
            <w:shd w:val="clear" w:color="auto" w:fill="auto"/>
          </w:tcPr>
          <w:p w14:paraId="5211D593" w14:textId="77777777" w:rsidR="00BE4FFB" w:rsidRPr="00A45301" w:rsidRDefault="00BE4FFB" w:rsidP="009637DD">
            <w:r w:rsidRPr="00A45301">
              <w:t>0,00</w:t>
            </w:r>
          </w:p>
        </w:tc>
        <w:tc>
          <w:tcPr>
            <w:tcW w:w="851" w:type="dxa"/>
            <w:shd w:val="clear" w:color="auto" w:fill="auto"/>
          </w:tcPr>
          <w:p w14:paraId="113B441E" w14:textId="77777777" w:rsidR="00BE4FFB" w:rsidRPr="00A45301" w:rsidRDefault="00BE4FFB" w:rsidP="009637DD">
            <w:r w:rsidRPr="00A45301">
              <w:t>0,00</w:t>
            </w:r>
          </w:p>
        </w:tc>
        <w:tc>
          <w:tcPr>
            <w:tcW w:w="850" w:type="dxa"/>
            <w:shd w:val="clear" w:color="auto" w:fill="auto"/>
          </w:tcPr>
          <w:p w14:paraId="29B0F2F7" w14:textId="77777777" w:rsidR="00BE4FFB" w:rsidRPr="00A45301" w:rsidRDefault="00BE4FFB" w:rsidP="009637DD">
            <w:r w:rsidRPr="00A45301">
              <w:t>0,00</w:t>
            </w:r>
          </w:p>
        </w:tc>
        <w:tc>
          <w:tcPr>
            <w:tcW w:w="709" w:type="dxa"/>
            <w:shd w:val="clear" w:color="auto" w:fill="auto"/>
          </w:tcPr>
          <w:p w14:paraId="0465ACD3" w14:textId="77777777" w:rsidR="00BE4FFB" w:rsidRPr="00A45301" w:rsidRDefault="00BE4FFB" w:rsidP="009637DD">
            <w:r w:rsidRPr="00A45301">
              <w:t>0,00</w:t>
            </w:r>
          </w:p>
        </w:tc>
      </w:tr>
      <w:tr w:rsidR="00BE4FFB" w:rsidRPr="00A45301" w14:paraId="78E69C86" w14:textId="77777777" w:rsidTr="009637DD">
        <w:tc>
          <w:tcPr>
            <w:tcW w:w="568" w:type="dxa"/>
            <w:vMerge/>
            <w:shd w:val="clear" w:color="auto" w:fill="auto"/>
          </w:tcPr>
          <w:p w14:paraId="65D15D8A" w14:textId="77777777" w:rsidR="00BE4FFB" w:rsidRPr="00A45301" w:rsidRDefault="00BE4FFB" w:rsidP="009637DD"/>
        </w:tc>
        <w:tc>
          <w:tcPr>
            <w:tcW w:w="3544" w:type="dxa"/>
            <w:shd w:val="clear" w:color="auto" w:fill="auto"/>
          </w:tcPr>
          <w:p w14:paraId="2BFE5911" w14:textId="77777777" w:rsidR="00BE4FFB" w:rsidRPr="00A45301" w:rsidRDefault="00BE4FFB" w:rsidP="009637DD">
            <w:r w:rsidRPr="00A45301">
              <w:t>-средства граждан, поддержавших проект</w:t>
            </w:r>
          </w:p>
        </w:tc>
        <w:tc>
          <w:tcPr>
            <w:tcW w:w="1559" w:type="dxa"/>
            <w:shd w:val="clear" w:color="auto" w:fill="auto"/>
          </w:tcPr>
          <w:p w14:paraId="57ABA429" w14:textId="77777777" w:rsidR="00BE4FFB" w:rsidRPr="00A45301" w:rsidRDefault="00BE4FFB" w:rsidP="009637DD">
            <w:r w:rsidRPr="00A45301">
              <w:t>30,00</w:t>
            </w:r>
          </w:p>
        </w:tc>
        <w:tc>
          <w:tcPr>
            <w:tcW w:w="1559" w:type="dxa"/>
            <w:shd w:val="clear" w:color="auto" w:fill="auto"/>
          </w:tcPr>
          <w:p w14:paraId="6EC5A191" w14:textId="77777777" w:rsidR="00BE4FFB" w:rsidRPr="00A45301" w:rsidRDefault="00BE4FFB" w:rsidP="009637DD">
            <w:r w:rsidRPr="00A45301">
              <w:t>0,00</w:t>
            </w:r>
          </w:p>
        </w:tc>
        <w:tc>
          <w:tcPr>
            <w:tcW w:w="992" w:type="dxa"/>
            <w:shd w:val="clear" w:color="auto" w:fill="auto"/>
          </w:tcPr>
          <w:p w14:paraId="2ED42E5D" w14:textId="77777777" w:rsidR="00BE4FFB" w:rsidRPr="00A45301" w:rsidRDefault="00BE4FFB" w:rsidP="009637DD">
            <w:r w:rsidRPr="00A45301">
              <w:t>0,00</w:t>
            </w:r>
          </w:p>
        </w:tc>
        <w:tc>
          <w:tcPr>
            <w:tcW w:w="851" w:type="dxa"/>
            <w:shd w:val="clear" w:color="auto" w:fill="auto"/>
          </w:tcPr>
          <w:p w14:paraId="1D0374D6" w14:textId="77777777" w:rsidR="00BE4FFB" w:rsidRPr="00A45301" w:rsidRDefault="00BE4FFB" w:rsidP="009637DD">
            <w:r w:rsidRPr="00A45301">
              <w:t>0,00</w:t>
            </w:r>
          </w:p>
        </w:tc>
        <w:tc>
          <w:tcPr>
            <w:tcW w:w="850" w:type="dxa"/>
            <w:shd w:val="clear" w:color="auto" w:fill="auto"/>
          </w:tcPr>
          <w:p w14:paraId="28A6016C" w14:textId="77777777" w:rsidR="00BE4FFB" w:rsidRPr="00A45301" w:rsidRDefault="00BE4FFB" w:rsidP="009637DD">
            <w:r w:rsidRPr="00A45301">
              <w:t>0,00</w:t>
            </w:r>
          </w:p>
        </w:tc>
        <w:tc>
          <w:tcPr>
            <w:tcW w:w="709" w:type="dxa"/>
            <w:shd w:val="clear" w:color="auto" w:fill="auto"/>
          </w:tcPr>
          <w:p w14:paraId="0391513F" w14:textId="77777777" w:rsidR="00BE4FFB" w:rsidRPr="00A45301" w:rsidRDefault="00BE4FFB" w:rsidP="009637DD">
            <w:r w:rsidRPr="00A45301">
              <w:t>0,00</w:t>
            </w:r>
          </w:p>
        </w:tc>
      </w:tr>
      <w:tr w:rsidR="00BE4FFB" w:rsidRPr="00A45301" w14:paraId="5B7EA40B" w14:textId="77777777" w:rsidTr="009637DD">
        <w:tc>
          <w:tcPr>
            <w:tcW w:w="568" w:type="dxa"/>
            <w:vMerge/>
            <w:shd w:val="clear" w:color="auto" w:fill="auto"/>
          </w:tcPr>
          <w:p w14:paraId="420FBB30" w14:textId="77777777" w:rsidR="00BE4FFB" w:rsidRPr="00A45301" w:rsidRDefault="00BE4FFB" w:rsidP="009637DD"/>
        </w:tc>
        <w:tc>
          <w:tcPr>
            <w:tcW w:w="3544" w:type="dxa"/>
            <w:shd w:val="clear" w:color="auto" w:fill="auto"/>
          </w:tcPr>
          <w:p w14:paraId="708CF9AD"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6B53487F" w14:textId="77777777" w:rsidR="00BE4FFB" w:rsidRPr="00A45301" w:rsidRDefault="00BE4FFB" w:rsidP="009637DD">
            <w:r w:rsidRPr="00A45301">
              <w:t>4,00</w:t>
            </w:r>
          </w:p>
        </w:tc>
        <w:tc>
          <w:tcPr>
            <w:tcW w:w="1559" w:type="dxa"/>
            <w:shd w:val="clear" w:color="auto" w:fill="auto"/>
          </w:tcPr>
          <w:p w14:paraId="75112AA4" w14:textId="77777777" w:rsidR="00BE4FFB" w:rsidRPr="00A45301" w:rsidRDefault="00BE4FFB" w:rsidP="009637DD">
            <w:r w:rsidRPr="00A45301">
              <w:t>0,00</w:t>
            </w:r>
          </w:p>
        </w:tc>
        <w:tc>
          <w:tcPr>
            <w:tcW w:w="992" w:type="dxa"/>
            <w:shd w:val="clear" w:color="auto" w:fill="auto"/>
          </w:tcPr>
          <w:p w14:paraId="2E9DD52F" w14:textId="77777777" w:rsidR="00BE4FFB" w:rsidRPr="00A45301" w:rsidRDefault="00BE4FFB" w:rsidP="009637DD">
            <w:r w:rsidRPr="00A45301">
              <w:t>0,00</w:t>
            </w:r>
          </w:p>
        </w:tc>
        <w:tc>
          <w:tcPr>
            <w:tcW w:w="851" w:type="dxa"/>
            <w:shd w:val="clear" w:color="auto" w:fill="auto"/>
          </w:tcPr>
          <w:p w14:paraId="78082C6F" w14:textId="77777777" w:rsidR="00BE4FFB" w:rsidRPr="00A45301" w:rsidRDefault="00BE4FFB" w:rsidP="009637DD">
            <w:r w:rsidRPr="00A45301">
              <w:t>0,00</w:t>
            </w:r>
          </w:p>
        </w:tc>
        <w:tc>
          <w:tcPr>
            <w:tcW w:w="850" w:type="dxa"/>
            <w:shd w:val="clear" w:color="auto" w:fill="auto"/>
          </w:tcPr>
          <w:p w14:paraId="6C9D9FA6" w14:textId="77777777" w:rsidR="00BE4FFB" w:rsidRPr="00A45301" w:rsidRDefault="00BE4FFB" w:rsidP="009637DD">
            <w:r w:rsidRPr="00A45301">
              <w:t>0,00</w:t>
            </w:r>
          </w:p>
        </w:tc>
        <w:tc>
          <w:tcPr>
            <w:tcW w:w="709" w:type="dxa"/>
            <w:shd w:val="clear" w:color="auto" w:fill="auto"/>
          </w:tcPr>
          <w:p w14:paraId="760290EC" w14:textId="77777777" w:rsidR="00BE4FFB" w:rsidRPr="00A45301" w:rsidRDefault="00BE4FFB" w:rsidP="009637DD">
            <w:r w:rsidRPr="00A45301">
              <w:t>0,00</w:t>
            </w:r>
          </w:p>
        </w:tc>
      </w:tr>
      <w:tr w:rsidR="00BE4FFB" w:rsidRPr="00A45301" w14:paraId="6726ED8F" w14:textId="77777777" w:rsidTr="009637DD">
        <w:tc>
          <w:tcPr>
            <w:tcW w:w="568" w:type="dxa"/>
            <w:vMerge w:val="restart"/>
            <w:shd w:val="clear" w:color="auto" w:fill="auto"/>
          </w:tcPr>
          <w:p w14:paraId="24683302" w14:textId="77777777" w:rsidR="00BE4FFB" w:rsidRPr="00A45301" w:rsidRDefault="00BE4FFB" w:rsidP="009637DD">
            <w:r w:rsidRPr="00A45301">
              <w:t>1.7</w:t>
            </w:r>
          </w:p>
        </w:tc>
        <w:tc>
          <w:tcPr>
            <w:tcW w:w="3544" w:type="dxa"/>
            <w:shd w:val="clear" w:color="auto" w:fill="auto"/>
          </w:tcPr>
          <w:p w14:paraId="4C79949D"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14:paraId="6F473069" w14:textId="77777777" w:rsidR="00BE4FFB" w:rsidRPr="00A45301" w:rsidRDefault="00BE4FFB" w:rsidP="009637DD">
            <w:r w:rsidRPr="00A45301">
              <w:t>931,39398</w:t>
            </w:r>
          </w:p>
        </w:tc>
        <w:tc>
          <w:tcPr>
            <w:tcW w:w="1559" w:type="dxa"/>
            <w:shd w:val="clear" w:color="auto" w:fill="auto"/>
          </w:tcPr>
          <w:p w14:paraId="19192322" w14:textId="77777777" w:rsidR="00BE4FFB" w:rsidRPr="00A45301" w:rsidRDefault="00BE4FFB" w:rsidP="009637DD">
            <w:r w:rsidRPr="00A45301">
              <w:t>0,00</w:t>
            </w:r>
          </w:p>
        </w:tc>
        <w:tc>
          <w:tcPr>
            <w:tcW w:w="992" w:type="dxa"/>
            <w:shd w:val="clear" w:color="auto" w:fill="auto"/>
          </w:tcPr>
          <w:p w14:paraId="746593E8" w14:textId="77777777" w:rsidR="00BE4FFB" w:rsidRPr="00A45301" w:rsidRDefault="00BE4FFB" w:rsidP="009637DD">
            <w:r w:rsidRPr="00A45301">
              <w:t>0,00</w:t>
            </w:r>
          </w:p>
        </w:tc>
        <w:tc>
          <w:tcPr>
            <w:tcW w:w="851" w:type="dxa"/>
            <w:shd w:val="clear" w:color="auto" w:fill="auto"/>
          </w:tcPr>
          <w:p w14:paraId="77E83333" w14:textId="77777777" w:rsidR="00BE4FFB" w:rsidRPr="00A45301" w:rsidRDefault="00BE4FFB" w:rsidP="009637DD">
            <w:r w:rsidRPr="00A45301">
              <w:t>0,00</w:t>
            </w:r>
          </w:p>
        </w:tc>
        <w:tc>
          <w:tcPr>
            <w:tcW w:w="850" w:type="dxa"/>
            <w:shd w:val="clear" w:color="auto" w:fill="auto"/>
          </w:tcPr>
          <w:p w14:paraId="2201188D" w14:textId="77777777" w:rsidR="00BE4FFB" w:rsidRPr="00A45301" w:rsidRDefault="00BE4FFB" w:rsidP="009637DD">
            <w:r w:rsidRPr="00A45301">
              <w:t>0,00</w:t>
            </w:r>
          </w:p>
        </w:tc>
        <w:tc>
          <w:tcPr>
            <w:tcW w:w="709" w:type="dxa"/>
            <w:shd w:val="clear" w:color="auto" w:fill="auto"/>
          </w:tcPr>
          <w:p w14:paraId="1F1797CA" w14:textId="77777777" w:rsidR="00BE4FFB" w:rsidRPr="00A45301" w:rsidRDefault="00BE4FFB" w:rsidP="009637DD">
            <w:r w:rsidRPr="00A45301">
              <w:t>0,00</w:t>
            </w:r>
          </w:p>
        </w:tc>
      </w:tr>
      <w:tr w:rsidR="00BE4FFB" w:rsidRPr="00A45301" w14:paraId="20D15E2A" w14:textId="77777777" w:rsidTr="009637DD">
        <w:tc>
          <w:tcPr>
            <w:tcW w:w="568" w:type="dxa"/>
            <w:vMerge/>
            <w:shd w:val="clear" w:color="auto" w:fill="auto"/>
          </w:tcPr>
          <w:p w14:paraId="5B74643C" w14:textId="77777777" w:rsidR="00BE4FFB" w:rsidRPr="00A45301" w:rsidRDefault="00BE4FFB" w:rsidP="009637DD"/>
        </w:tc>
        <w:tc>
          <w:tcPr>
            <w:tcW w:w="3544" w:type="dxa"/>
            <w:shd w:val="clear" w:color="auto" w:fill="auto"/>
          </w:tcPr>
          <w:p w14:paraId="1B36311C" w14:textId="77777777" w:rsidR="00BE4FFB" w:rsidRPr="00A45301" w:rsidRDefault="00BE4FFB" w:rsidP="009637DD">
            <w:r w:rsidRPr="00A45301">
              <w:t xml:space="preserve">- областной бюджет </w:t>
            </w:r>
          </w:p>
        </w:tc>
        <w:tc>
          <w:tcPr>
            <w:tcW w:w="1559" w:type="dxa"/>
            <w:shd w:val="clear" w:color="auto" w:fill="auto"/>
          </w:tcPr>
          <w:p w14:paraId="0906B473" w14:textId="77777777" w:rsidR="00BE4FFB" w:rsidRPr="00A45301" w:rsidRDefault="00BE4FFB" w:rsidP="009637DD">
            <w:r w:rsidRPr="00A45301">
              <w:t>791,68488</w:t>
            </w:r>
          </w:p>
        </w:tc>
        <w:tc>
          <w:tcPr>
            <w:tcW w:w="1559" w:type="dxa"/>
            <w:shd w:val="clear" w:color="auto" w:fill="auto"/>
          </w:tcPr>
          <w:p w14:paraId="614558DF" w14:textId="77777777" w:rsidR="00BE4FFB" w:rsidRPr="00A45301" w:rsidRDefault="00BE4FFB" w:rsidP="009637DD">
            <w:r w:rsidRPr="00A45301">
              <w:t>0,00</w:t>
            </w:r>
          </w:p>
        </w:tc>
        <w:tc>
          <w:tcPr>
            <w:tcW w:w="992" w:type="dxa"/>
            <w:shd w:val="clear" w:color="auto" w:fill="auto"/>
          </w:tcPr>
          <w:p w14:paraId="3C6F4C96" w14:textId="77777777" w:rsidR="00BE4FFB" w:rsidRPr="00A45301" w:rsidRDefault="00BE4FFB" w:rsidP="009637DD">
            <w:r w:rsidRPr="00A45301">
              <w:t>0,00</w:t>
            </w:r>
          </w:p>
        </w:tc>
        <w:tc>
          <w:tcPr>
            <w:tcW w:w="851" w:type="dxa"/>
            <w:shd w:val="clear" w:color="auto" w:fill="auto"/>
          </w:tcPr>
          <w:p w14:paraId="14D9EDB6" w14:textId="77777777" w:rsidR="00BE4FFB" w:rsidRPr="00A45301" w:rsidRDefault="00BE4FFB" w:rsidP="009637DD">
            <w:r w:rsidRPr="00A45301">
              <w:t>0,00</w:t>
            </w:r>
          </w:p>
        </w:tc>
        <w:tc>
          <w:tcPr>
            <w:tcW w:w="850" w:type="dxa"/>
            <w:shd w:val="clear" w:color="auto" w:fill="auto"/>
          </w:tcPr>
          <w:p w14:paraId="07812315" w14:textId="77777777" w:rsidR="00BE4FFB" w:rsidRPr="00A45301" w:rsidRDefault="00BE4FFB" w:rsidP="009637DD">
            <w:r w:rsidRPr="00A45301">
              <w:t>0,00</w:t>
            </w:r>
          </w:p>
        </w:tc>
        <w:tc>
          <w:tcPr>
            <w:tcW w:w="709" w:type="dxa"/>
            <w:shd w:val="clear" w:color="auto" w:fill="auto"/>
          </w:tcPr>
          <w:p w14:paraId="002B8671" w14:textId="77777777" w:rsidR="00BE4FFB" w:rsidRPr="00A45301" w:rsidRDefault="00BE4FFB" w:rsidP="009637DD">
            <w:r w:rsidRPr="00A45301">
              <w:t>0,00</w:t>
            </w:r>
          </w:p>
        </w:tc>
      </w:tr>
      <w:tr w:rsidR="00BE4FFB" w:rsidRPr="00A45301" w14:paraId="1E7B483F" w14:textId="77777777" w:rsidTr="009637DD">
        <w:tc>
          <w:tcPr>
            <w:tcW w:w="568" w:type="dxa"/>
            <w:vMerge/>
            <w:shd w:val="clear" w:color="auto" w:fill="auto"/>
          </w:tcPr>
          <w:p w14:paraId="1B16452E" w14:textId="77777777" w:rsidR="00BE4FFB" w:rsidRPr="00A45301" w:rsidRDefault="00BE4FFB" w:rsidP="009637DD"/>
        </w:tc>
        <w:tc>
          <w:tcPr>
            <w:tcW w:w="3544" w:type="dxa"/>
            <w:shd w:val="clear" w:color="auto" w:fill="auto"/>
          </w:tcPr>
          <w:p w14:paraId="4068C85B" w14:textId="77777777" w:rsidR="00BE4FFB" w:rsidRPr="00A45301" w:rsidRDefault="00BE4FFB" w:rsidP="009637DD">
            <w:r w:rsidRPr="00A45301">
              <w:t>- бюджет г. Тейково</w:t>
            </w:r>
          </w:p>
        </w:tc>
        <w:tc>
          <w:tcPr>
            <w:tcW w:w="1559" w:type="dxa"/>
            <w:shd w:val="clear" w:color="auto" w:fill="auto"/>
          </w:tcPr>
          <w:p w14:paraId="0EDB3250" w14:textId="77777777" w:rsidR="00BE4FFB" w:rsidRPr="00A45301" w:rsidRDefault="00BE4FFB" w:rsidP="009637DD">
            <w:r w:rsidRPr="00A45301">
              <w:t>109,27253</w:t>
            </w:r>
          </w:p>
        </w:tc>
        <w:tc>
          <w:tcPr>
            <w:tcW w:w="1559" w:type="dxa"/>
            <w:shd w:val="clear" w:color="auto" w:fill="auto"/>
          </w:tcPr>
          <w:p w14:paraId="0A25E615" w14:textId="77777777" w:rsidR="00BE4FFB" w:rsidRPr="00A45301" w:rsidRDefault="00BE4FFB" w:rsidP="009637DD">
            <w:r w:rsidRPr="00A45301">
              <w:t>0,00</w:t>
            </w:r>
          </w:p>
        </w:tc>
        <w:tc>
          <w:tcPr>
            <w:tcW w:w="992" w:type="dxa"/>
            <w:shd w:val="clear" w:color="auto" w:fill="auto"/>
          </w:tcPr>
          <w:p w14:paraId="6AF85DE3" w14:textId="77777777" w:rsidR="00BE4FFB" w:rsidRPr="00A45301" w:rsidRDefault="00BE4FFB" w:rsidP="009637DD">
            <w:r w:rsidRPr="00A45301">
              <w:t>0,00</w:t>
            </w:r>
          </w:p>
        </w:tc>
        <w:tc>
          <w:tcPr>
            <w:tcW w:w="851" w:type="dxa"/>
            <w:shd w:val="clear" w:color="auto" w:fill="auto"/>
          </w:tcPr>
          <w:p w14:paraId="5536B863" w14:textId="77777777" w:rsidR="00BE4FFB" w:rsidRPr="00A45301" w:rsidRDefault="00BE4FFB" w:rsidP="009637DD">
            <w:r w:rsidRPr="00A45301">
              <w:t>0,00</w:t>
            </w:r>
          </w:p>
        </w:tc>
        <w:tc>
          <w:tcPr>
            <w:tcW w:w="850" w:type="dxa"/>
            <w:shd w:val="clear" w:color="auto" w:fill="auto"/>
          </w:tcPr>
          <w:p w14:paraId="2F4C8F99" w14:textId="77777777" w:rsidR="00BE4FFB" w:rsidRPr="00A45301" w:rsidRDefault="00BE4FFB" w:rsidP="009637DD">
            <w:r w:rsidRPr="00A45301">
              <w:t>0,00</w:t>
            </w:r>
          </w:p>
        </w:tc>
        <w:tc>
          <w:tcPr>
            <w:tcW w:w="709" w:type="dxa"/>
            <w:shd w:val="clear" w:color="auto" w:fill="auto"/>
          </w:tcPr>
          <w:p w14:paraId="272DAE0F" w14:textId="77777777" w:rsidR="00BE4FFB" w:rsidRPr="00A45301" w:rsidRDefault="00BE4FFB" w:rsidP="009637DD">
            <w:r w:rsidRPr="00A45301">
              <w:t>0,00</w:t>
            </w:r>
          </w:p>
        </w:tc>
      </w:tr>
      <w:tr w:rsidR="00BE4FFB" w:rsidRPr="00A45301" w14:paraId="7175A746" w14:textId="77777777" w:rsidTr="009637DD">
        <w:tc>
          <w:tcPr>
            <w:tcW w:w="568" w:type="dxa"/>
            <w:vMerge/>
            <w:shd w:val="clear" w:color="auto" w:fill="auto"/>
          </w:tcPr>
          <w:p w14:paraId="7A8F67B5" w14:textId="77777777" w:rsidR="00BE4FFB" w:rsidRPr="00A45301" w:rsidRDefault="00BE4FFB" w:rsidP="009637DD"/>
        </w:tc>
        <w:tc>
          <w:tcPr>
            <w:tcW w:w="3544" w:type="dxa"/>
            <w:shd w:val="clear" w:color="auto" w:fill="auto"/>
          </w:tcPr>
          <w:p w14:paraId="6A8A8E40" w14:textId="77777777" w:rsidR="00BE4FFB" w:rsidRPr="00A45301" w:rsidRDefault="00BE4FFB" w:rsidP="009637DD">
            <w:r w:rsidRPr="00A45301">
              <w:t>-средства граждан, поддержавших проект</w:t>
            </w:r>
          </w:p>
        </w:tc>
        <w:tc>
          <w:tcPr>
            <w:tcW w:w="1559" w:type="dxa"/>
            <w:shd w:val="clear" w:color="auto" w:fill="auto"/>
          </w:tcPr>
          <w:p w14:paraId="6080250F" w14:textId="77777777" w:rsidR="00BE4FFB" w:rsidRPr="00A45301" w:rsidRDefault="00BE4FFB" w:rsidP="009637DD">
            <w:r w:rsidRPr="00A45301">
              <w:t>27,93657</w:t>
            </w:r>
          </w:p>
        </w:tc>
        <w:tc>
          <w:tcPr>
            <w:tcW w:w="1559" w:type="dxa"/>
            <w:shd w:val="clear" w:color="auto" w:fill="auto"/>
          </w:tcPr>
          <w:p w14:paraId="2F1A9B4C" w14:textId="77777777" w:rsidR="00BE4FFB" w:rsidRPr="00A45301" w:rsidRDefault="00BE4FFB" w:rsidP="009637DD">
            <w:r w:rsidRPr="00A45301">
              <w:t>0,00</w:t>
            </w:r>
          </w:p>
        </w:tc>
        <w:tc>
          <w:tcPr>
            <w:tcW w:w="992" w:type="dxa"/>
            <w:shd w:val="clear" w:color="auto" w:fill="auto"/>
          </w:tcPr>
          <w:p w14:paraId="2AC48D33" w14:textId="77777777" w:rsidR="00BE4FFB" w:rsidRPr="00A45301" w:rsidRDefault="00BE4FFB" w:rsidP="009637DD">
            <w:r w:rsidRPr="00A45301">
              <w:t>0,00</w:t>
            </w:r>
          </w:p>
        </w:tc>
        <w:tc>
          <w:tcPr>
            <w:tcW w:w="851" w:type="dxa"/>
            <w:shd w:val="clear" w:color="auto" w:fill="auto"/>
          </w:tcPr>
          <w:p w14:paraId="5169A828" w14:textId="77777777" w:rsidR="00BE4FFB" w:rsidRPr="00A45301" w:rsidRDefault="00BE4FFB" w:rsidP="009637DD">
            <w:r w:rsidRPr="00A45301">
              <w:t>0,00</w:t>
            </w:r>
          </w:p>
        </w:tc>
        <w:tc>
          <w:tcPr>
            <w:tcW w:w="850" w:type="dxa"/>
            <w:shd w:val="clear" w:color="auto" w:fill="auto"/>
          </w:tcPr>
          <w:p w14:paraId="5D64DD12" w14:textId="77777777" w:rsidR="00BE4FFB" w:rsidRPr="00A45301" w:rsidRDefault="00BE4FFB" w:rsidP="009637DD">
            <w:r w:rsidRPr="00A45301">
              <w:t>0,00</w:t>
            </w:r>
          </w:p>
        </w:tc>
        <w:tc>
          <w:tcPr>
            <w:tcW w:w="709" w:type="dxa"/>
            <w:shd w:val="clear" w:color="auto" w:fill="auto"/>
          </w:tcPr>
          <w:p w14:paraId="0181F3E1" w14:textId="77777777" w:rsidR="00BE4FFB" w:rsidRPr="00A45301" w:rsidRDefault="00BE4FFB" w:rsidP="009637DD">
            <w:r w:rsidRPr="00A45301">
              <w:t>0,00</w:t>
            </w:r>
          </w:p>
        </w:tc>
      </w:tr>
      <w:tr w:rsidR="00BE4FFB" w:rsidRPr="00A45301" w14:paraId="3B176A48" w14:textId="77777777" w:rsidTr="009637DD">
        <w:tc>
          <w:tcPr>
            <w:tcW w:w="568" w:type="dxa"/>
            <w:vMerge/>
            <w:shd w:val="clear" w:color="auto" w:fill="auto"/>
          </w:tcPr>
          <w:p w14:paraId="499F0C89" w14:textId="77777777" w:rsidR="00BE4FFB" w:rsidRPr="00A45301" w:rsidRDefault="00BE4FFB" w:rsidP="009637DD"/>
        </w:tc>
        <w:tc>
          <w:tcPr>
            <w:tcW w:w="3544" w:type="dxa"/>
            <w:shd w:val="clear" w:color="auto" w:fill="auto"/>
          </w:tcPr>
          <w:p w14:paraId="75B0BC8E"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183E9D28" w14:textId="77777777" w:rsidR="00BE4FFB" w:rsidRPr="00A45301" w:rsidRDefault="00BE4FFB" w:rsidP="009637DD">
            <w:r w:rsidRPr="00A45301">
              <w:t>2,500</w:t>
            </w:r>
          </w:p>
        </w:tc>
        <w:tc>
          <w:tcPr>
            <w:tcW w:w="1559" w:type="dxa"/>
            <w:shd w:val="clear" w:color="auto" w:fill="auto"/>
          </w:tcPr>
          <w:p w14:paraId="351FCDE4" w14:textId="77777777" w:rsidR="00BE4FFB" w:rsidRPr="00A45301" w:rsidRDefault="00BE4FFB" w:rsidP="009637DD">
            <w:r w:rsidRPr="00A45301">
              <w:t>0,00</w:t>
            </w:r>
          </w:p>
        </w:tc>
        <w:tc>
          <w:tcPr>
            <w:tcW w:w="992" w:type="dxa"/>
            <w:shd w:val="clear" w:color="auto" w:fill="auto"/>
          </w:tcPr>
          <w:p w14:paraId="202A6CD0" w14:textId="77777777" w:rsidR="00BE4FFB" w:rsidRPr="00A45301" w:rsidRDefault="00BE4FFB" w:rsidP="009637DD">
            <w:r w:rsidRPr="00A45301">
              <w:t>0,00</w:t>
            </w:r>
          </w:p>
        </w:tc>
        <w:tc>
          <w:tcPr>
            <w:tcW w:w="851" w:type="dxa"/>
            <w:shd w:val="clear" w:color="auto" w:fill="auto"/>
          </w:tcPr>
          <w:p w14:paraId="169D17E5" w14:textId="77777777" w:rsidR="00BE4FFB" w:rsidRPr="00A45301" w:rsidRDefault="00BE4FFB" w:rsidP="009637DD">
            <w:r w:rsidRPr="00A45301">
              <w:t>0,00</w:t>
            </w:r>
          </w:p>
        </w:tc>
        <w:tc>
          <w:tcPr>
            <w:tcW w:w="850" w:type="dxa"/>
            <w:shd w:val="clear" w:color="auto" w:fill="auto"/>
          </w:tcPr>
          <w:p w14:paraId="23AA65BD" w14:textId="77777777" w:rsidR="00BE4FFB" w:rsidRPr="00A45301" w:rsidRDefault="00BE4FFB" w:rsidP="009637DD">
            <w:r w:rsidRPr="00A45301">
              <w:t>0,00</w:t>
            </w:r>
          </w:p>
        </w:tc>
        <w:tc>
          <w:tcPr>
            <w:tcW w:w="709" w:type="dxa"/>
            <w:shd w:val="clear" w:color="auto" w:fill="auto"/>
          </w:tcPr>
          <w:p w14:paraId="5B0DCA51" w14:textId="77777777" w:rsidR="00BE4FFB" w:rsidRPr="00A45301" w:rsidRDefault="00BE4FFB" w:rsidP="009637DD">
            <w:r w:rsidRPr="00A45301">
              <w:t>0,00</w:t>
            </w:r>
          </w:p>
        </w:tc>
      </w:tr>
      <w:tr w:rsidR="00BE4FFB" w:rsidRPr="00A45301" w14:paraId="3286F2F8" w14:textId="77777777" w:rsidTr="009637DD">
        <w:tc>
          <w:tcPr>
            <w:tcW w:w="568" w:type="dxa"/>
            <w:vMerge w:val="restart"/>
            <w:shd w:val="clear" w:color="auto" w:fill="auto"/>
          </w:tcPr>
          <w:p w14:paraId="0C55125E" w14:textId="77777777" w:rsidR="00BE4FFB" w:rsidRPr="00A45301" w:rsidRDefault="00BE4FFB" w:rsidP="009637DD">
            <w:r w:rsidRPr="00A45301">
              <w:t>1.8</w:t>
            </w:r>
          </w:p>
        </w:tc>
        <w:tc>
          <w:tcPr>
            <w:tcW w:w="3544" w:type="dxa"/>
            <w:shd w:val="clear" w:color="auto" w:fill="auto"/>
          </w:tcPr>
          <w:p w14:paraId="36AE5B31" w14:textId="77777777" w:rsidR="00BE4FFB" w:rsidRPr="00A45301" w:rsidRDefault="00BE4FFB" w:rsidP="009637DD">
            <w:r w:rsidRPr="00A45301">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14:paraId="59ED45BC" w14:textId="77777777" w:rsidR="00BE4FFB" w:rsidRPr="00A45301" w:rsidRDefault="00BE4FFB" w:rsidP="009637DD">
            <w:r w:rsidRPr="00A45301">
              <w:t>1 031,40406</w:t>
            </w:r>
          </w:p>
        </w:tc>
        <w:tc>
          <w:tcPr>
            <w:tcW w:w="1559" w:type="dxa"/>
            <w:shd w:val="clear" w:color="auto" w:fill="auto"/>
          </w:tcPr>
          <w:p w14:paraId="7E991C74" w14:textId="77777777" w:rsidR="00BE4FFB" w:rsidRPr="00A45301" w:rsidRDefault="00BE4FFB" w:rsidP="009637DD">
            <w:r w:rsidRPr="00A45301">
              <w:t>0,00</w:t>
            </w:r>
          </w:p>
        </w:tc>
        <w:tc>
          <w:tcPr>
            <w:tcW w:w="992" w:type="dxa"/>
            <w:shd w:val="clear" w:color="auto" w:fill="auto"/>
          </w:tcPr>
          <w:p w14:paraId="52E58234" w14:textId="77777777" w:rsidR="00BE4FFB" w:rsidRPr="00A45301" w:rsidRDefault="00BE4FFB" w:rsidP="009637DD">
            <w:r w:rsidRPr="00A45301">
              <w:t>0,00</w:t>
            </w:r>
          </w:p>
        </w:tc>
        <w:tc>
          <w:tcPr>
            <w:tcW w:w="851" w:type="dxa"/>
            <w:shd w:val="clear" w:color="auto" w:fill="auto"/>
          </w:tcPr>
          <w:p w14:paraId="49C0ECAB" w14:textId="77777777" w:rsidR="00BE4FFB" w:rsidRPr="00A45301" w:rsidRDefault="00BE4FFB" w:rsidP="009637DD">
            <w:r w:rsidRPr="00A45301">
              <w:t>0,00</w:t>
            </w:r>
          </w:p>
        </w:tc>
        <w:tc>
          <w:tcPr>
            <w:tcW w:w="850" w:type="dxa"/>
            <w:shd w:val="clear" w:color="auto" w:fill="auto"/>
          </w:tcPr>
          <w:p w14:paraId="0944258E" w14:textId="77777777" w:rsidR="00BE4FFB" w:rsidRPr="00A45301" w:rsidRDefault="00BE4FFB" w:rsidP="009637DD">
            <w:r w:rsidRPr="00A45301">
              <w:t>0,00</w:t>
            </w:r>
          </w:p>
        </w:tc>
        <w:tc>
          <w:tcPr>
            <w:tcW w:w="709" w:type="dxa"/>
            <w:shd w:val="clear" w:color="auto" w:fill="auto"/>
          </w:tcPr>
          <w:p w14:paraId="16616C5D" w14:textId="77777777" w:rsidR="00BE4FFB" w:rsidRPr="00A45301" w:rsidRDefault="00BE4FFB" w:rsidP="009637DD">
            <w:r w:rsidRPr="00A45301">
              <w:t>0,00</w:t>
            </w:r>
          </w:p>
        </w:tc>
      </w:tr>
      <w:tr w:rsidR="00BE4FFB" w:rsidRPr="00A45301" w14:paraId="3A79316D" w14:textId="77777777" w:rsidTr="009637DD">
        <w:tc>
          <w:tcPr>
            <w:tcW w:w="568" w:type="dxa"/>
            <w:vMerge/>
            <w:shd w:val="clear" w:color="auto" w:fill="auto"/>
          </w:tcPr>
          <w:p w14:paraId="7E23DCFF" w14:textId="77777777" w:rsidR="00BE4FFB" w:rsidRPr="00A45301" w:rsidRDefault="00BE4FFB" w:rsidP="009637DD"/>
        </w:tc>
        <w:tc>
          <w:tcPr>
            <w:tcW w:w="3544" w:type="dxa"/>
            <w:shd w:val="clear" w:color="auto" w:fill="auto"/>
          </w:tcPr>
          <w:p w14:paraId="40E218B9" w14:textId="77777777" w:rsidR="00BE4FFB" w:rsidRPr="00A45301" w:rsidRDefault="00BE4FFB" w:rsidP="009637DD">
            <w:r w:rsidRPr="00A45301">
              <w:t xml:space="preserve">- областной бюджет </w:t>
            </w:r>
          </w:p>
        </w:tc>
        <w:tc>
          <w:tcPr>
            <w:tcW w:w="1559" w:type="dxa"/>
            <w:shd w:val="clear" w:color="auto" w:fill="auto"/>
          </w:tcPr>
          <w:p w14:paraId="3CDB553D" w14:textId="77777777" w:rsidR="00BE4FFB" w:rsidRPr="00A45301" w:rsidRDefault="00BE4FFB" w:rsidP="009637DD">
            <w:r w:rsidRPr="00A45301">
              <w:t>876,69344</w:t>
            </w:r>
          </w:p>
        </w:tc>
        <w:tc>
          <w:tcPr>
            <w:tcW w:w="1559" w:type="dxa"/>
            <w:shd w:val="clear" w:color="auto" w:fill="auto"/>
          </w:tcPr>
          <w:p w14:paraId="4561CB71" w14:textId="77777777" w:rsidR="00BE4FFB" w:rsidRPr="00A45301" w:rsidRDefault="00BE4FFB" w:rsidP="009637DD">
            <w:r w:rsidRPr="00A45301">
              <w:t>0,00</w:t>
            </w:r>
          </w:p>
        </w:tc>
        <w:tc>
          <w:tcPr>
            <w:tcW w:w="992" w:type="dxa"/>
            <w:shd w:val="clear" w:color="auto" w:fill="auto"/>
          </w:tcPr>
          <w:p w14:paraId="53C6966D" w14:textId="77777777" w:rsidR="00BE4FFB" w:rsidRPr="00A45301" w:rsidRDefault="00BE4FFB" w:rsidP="009637DD">
            <w:r w:rsidRPr="00A45301">
              <w:t>0,00</w:t>
            </w:r>
          </w:p>
        </w:tc>
        <w:tc>
          <w:tcPr>
            <w:tcW w:w="851" w:type="dxa"/>
            <w:shd w:val="clear" w:color="auto" w:fill="auto"/>
          </w:tcPr>
          <w:p w14:paraId="0485AE6A" w14:textId="77777777" w:rsidR="00BE4FFB" w:rsidRPr="00A45301" w:rsidRDefault="00BE4FFB" w:rsidP="009637DD">
            <w:r w:rsidRPr="00A45301">
              <w:t>0,00</w:t>
            </w:r>
          </w:p>
        </w:tc>
        <w:tc>
          <w:tcPr>
            <w:tcW w:w="850" w:type="dxa"/>
            <w:shd w:val="clear" w:color="auto" w:fill="auto"/>
          </w:tcPr>
          <w:p w14:paraId="1780D1AE" w14:textId="77777777" w:rsidR="00BE4FFB" w:rsidRPr="00A45301" w:rsidRDefault="00BE4FFB" w:rsidP="009637DD">
            <w:r w:rsidRPr="00A45301">
              <w:t>0,00</w:t>
            </w:r>
          </w:p>
        </w:tc>
        <w:tc>
          <w:tcPr>
            <w:tcW w:w="709" w:type="dxa"/>
            <w:shd w:val="clear" w:color="auto" w:fill="auto"/>
          </w:tcPr>
          <w:p w14:paraId="43F8CA64" w14:textId="77777777" w:rsidR="00BE4FFB" w:rsidRPr="00A45301" w:rsidRDefault="00BE4FFB" w:rsidP="009637DD">
            <w:r w:rsidRPr="00A45301">
              <w:t>0,00</w:t>
            </w:r>
          </w:p>
        </w:tc>
      </w:tr>
      <w:tr w:rsidR="00BE4FFB" w:rsidRPr="00A45301" w14:paraId="367B66E3" w14:textId="77777777" w:rsidTr="009637DD">
        <w:tc>
          <w:tcPr>
            <w:tcW w:w="568" w:type="dxa"/>
            <w:vMerge/>
            <w:shd w:val="clear" w:color="auto" w:fill="auto"/>
          </w:tcPr>
          <w:p w14:paraId="5669E6EE" w14:textId="77777777" w:rsidR="00BE4FFB" w:rsidRPr="00A45301" w:rsidRDefault="00BE4FFB" w:rsidP="009637DD"/>
        </w:tc>
        <w:tc>
          <w:tcPr>
            <w:tcW w:w="3544" w:type="dxa"/>
            <w:shd w:val="clear" w:color="auto" w:fill="auto"/>
          </w:tcPr>
          <w:p w14:paraId="37CD2B7A" w14:textId="77777777" w:rsidR="00BE4FFB" w:rsidRPr="00A45301" w:rsidRDefault="00BE4FFB" w:rsidP="009637DD">
            <w:r w:rsidRPr="00A45301">
              <w:t>- бюджет г. Тейково (софинансирование по условиям заключенного соглашения)</w:t>
            </w:r>
          </w:p>
        </w:tc>
        <w:tc>
          <w:tcPr>
            <w:tcW w:w="1559" w:type="dxa"/>
            <w:shd w:val="clear" w:color="auto" w:fill="auto"/>
          </w:tcPr>
          <w:p w14:paraId="5509BA31" w14:textId="77777777" w:rsidR="00BE4FFB" w:rsidRPr="00A45301" w:rsidRDefault="00BE4FFB" w:rsidP="009637DD">
            <w:r w:rsidRPr="00A45301">
              <w:t>121,10296</w:t>
            </w:r>
          </w:p>
        </w:tc>
        <w:tc>
          <w:tcPr>
            <w:tcW w:w="1559" w:type="dxa"/>
            <w:shd w:val="clear" w:color="auto" w:fill="auto"/>
          </w:tcPr>
          <w:p w14:paraId="7138BF97" w14:textId="77777777" w:rsidR="00BE4FFB" w:rsidRPr="00A45301" w:rsidRDefault="00BE4FFB" w:rsidP="009637DD">
            <w:r w:rsidRPr="00A45301">
              <w:t>0,00</w:t>
            </w:r>
          </w:p>
        </w:tc>
        <w:tc>
          <w:tcPr>
            <w:tcW w:w="992" w:type="dxa"/>
            <w:shd w:val="clear" w:color="auto" w:fill="auto"/>
          </w:tcPr>
          <w:p w14:paraId="291B033C" w14:textId="77777777" w:rsidR="00BE4FFB" w:rsidRPr="00A45301" w:rsidRDefault="00BE4FFB" w:rsidP="009637DD">
            <w:r w:rsidRPr="00A45301">
              <w:t>0,00</w:t>
            </w:r>
          </w:p>
        </w:tc>
        <w:tc>
          <w:tcPr>
            <w:tcW w:w="851" w:type="dxa"/>
            <w:shd w:val="clear" w:color="auto" w:fill="auto"/>
          </w:tcPr>
          <w:p w14:paraId="0C57E68C" w14:textId="77777777" w:rsidR="00BE4FFB" w:rsidRPr="00A45301" w:rsidRDefault="00BE4FFB" w:rsidP="009637DD">
            <w:r w:rsidRPr="00A45301">
              <w:t>0,00</w:t>
            </w:r>
          </w:p>
        </w:tc>
        <w:tc>
          <w:tcPr>
            <w:tcW w:w="850" w:type="dxa"/>
            <w:shd w:val="clear" w:color="auto" w:fill="auto"/>
          </w:tcPr>
          <w:p w14:paraId="233442DB" w14:textId="77777777" w:rsidR="00BE4FFB" w:rsidRPr="00A45301" w:rsidRDefault="00BE4FFB" w:rsidP="009637DD">
            <w:r w:rsidRPr="00A45301">
              <w:t>0,00</w:t>
            </w:r>
          </w:p>
        </w:tc>
        <w:tc>
          <w:tcPr>
            <w:tcW w:w="709" w:type="dxa"/>
            <w:shd w:val="clear" w:color="auto" w:fill="auto"/>
          </w:tcPr>
          <w:p w14:paraId="26F595AA" w14:textId="77777777" w:rsidR="00BE4FFB" w:rsidRPr="00A45301" w:rsidRDefault="00BE4FFB" w:rsidP="009637DD">
            <w:r w:rsidRPr="00A45301">
              <w:t>0,00</w:t>
            </w:r>
          </w:p>
        </w:tc>
      </w:tr>
      <w:tr w:rsidR="00BE4FFB" w:rsidRPr="00A45301" w14:paraId="79D4F061" w14:textId="77777777" w:rsidTr="009637DD">
        <w:tc>
          <w:tcPr>
            <w:tcW w:w="568" w:type="dxa"/>
            <w:vMerge/>
            <w:shd w:val="clear" w:color="auto" w:fill="auto"/>
          </w:tcPr>
          <w:p w14:paraId="3726DAEC" w14:textId="77777777" w:rsidR="00BE4FFB" w:rsidRPr="00A45301" w:rsidRDefault="00BE4FFB" w:rsidP="009637DD"/>
        </w:tc>
        <w:tc>
          <w:tcPr>
            <w:tcW w:w="3544" w:type="dxa"/>
            <w:shd w:val="clear" w:color="auto" w:fill="auto"/>
          </w:tcPr>
          <w:p w14:paraId="68A95C02" w14:textId="77777777" w:rsidR="00BE4FFB" w:rsidRPr="00A45301" w:rsidRDefault="00BE4FFB" w:rsidP="009637DD">
            <w:r w:rsidRPr="00A45301">
              <w:t>-средства граждан, поддержавших проект</w:t>
            </w:r>
          </w:p>
        </w:tc>
        <w:tc>
          <w:tcPr>
            <w:tcW w:w="1559" w:type="dxa"/>
            <w:shd w:val="clear" w:color="auto" w:fill="auto"/>
          </w:tcPr>
          <w:p w14:paraId="443BB57B" w14:textId="77777777" w:rsidR="00BE4FFB" w:rsidRPr="00A45301" w:rsidRDefault="00BE4FFB" w:rsidP="009637DD">
            <w:r w:rsidRPr="00A45301">
              <w:t>31,10766</w:t>
            </w:r>
          </w:p>
        </w:tc>
        <w:tc>
          <w:tcPr>
            <w:tcW w:w="1559" w:type="dxa"/>
            <w:shd w:val="clear" w:color="auto" w:fill="auto"/>
          </w:tcPr>
          <w:p w14:paraId="41AE1A15" w14:textId="77777777" w:rsidR="00BE4FFB" w:rsidRPr="00A45301" w:rsidRDefault="00BE4FFB" w:rsidP="009637DD">
            <w:r w:rsidRPr="00A45301">
              <w:t>0,00</w:t>
            </w:r>
          </w:p>
        </w:tc>
        <w:tc>
          <w:tcPr>
            <w:tcW w:w="992" w:type="dxa"/>
            <w:shd w:val="clear" w:color="auto" w:fill="auto"/>
          </w:tcPr>
          <w:p w14:paraId="4F2B6EC5" w14:textId="77777777" w:rsidR="00BE4FFB" w:rsidRPr="00A45301" w:rsidRDefault="00BE4FFB" w:rsidP="009637DD">
            <w:r w:rsidRPr="00A45301">
              <w:t>0,00</w:t>
            </w:r>
          </w:p>
        </w:tc>
        <w:tc>
          <w:tcPr>
            <w:tcW w:w="851" w:type="dxa"/>
            <w:shd w:val="clear" w:color="auto" w:fill="auto"/>
          </w:tcPr>
          <w:p w14:paraId="50455EEC" w14:textId="77777777" w:rsidR="00BE4FFB" w:rsidRPr="00A45301" w:rsidRDefault="00BE4FFB" w:rsidP="009637DD">
            <w:r w:rsidRPr="00A45301">
              <w:t>0,00</w:t>
            </w:r>
          </w:p>
        </w:tc>
        <w:tc>
          <w:tcPr>
            <w:tcW w:w="850" w:type="dxa"/>
            <w:shd w:val="clear" w:color="auto" w:fill="auto"/>
          </w:tcPr>
          <w:p w14:paraId="10575808" w14:textId="77777777" w:rsidR="00BE4FFB" w:rsidRPr="00A45301" w:rsidRDefault="00BE4FFB" w:rsidP="009637DD">
            <w:r w:rsidRPr="00A45301">
              <w:t>0,00</w:t>
            </w:r>
          </w:p>
        </w:tc>
        <w:tc>
          <w:tcPr>
            <w:tcW w:w="709" w:type="dxa"/>
            <w:shd w:val="clear" w:color="auto" w:fill="auto"/>
          </w:tcPr>
          <w:p w14:paraId="01D8EBA6" w14:textId="77777777" w:rsidR="00BE4FFB" w:rsidRPr="00A45301" w:rsidRDefault="00BE4FFB" w:rsidP="009637DD">
            <w:r w:rsidRPr="00A45301">
              <w:t>0,00</w:t>
            </w:r>
          </w:p>
        </w:tc>
      </w:tr>
      <w:tr w:rsidR="00BE4FFB" w:rsidRPr="00A45301" w14:paraId="3EB5207F" w14:textId="77777777" w:rsidTr="009637DD">
        <w:tc>
          <w:tcPr>
            <w:tcW w:w="568" w:type="dxa"/>
            <w:vMerge/>
            <w:shd w:val="clear" w:color="auto" w:fill="auto"/>
          </w:tcPr>
          <w:p w14:paraId="7916B877" w14:textId="77777777" w:rsidR="00BE4FFB" w:rsidRPr="00A45301" w:rsidRDefault="00BE4FFB" w:rsidP="009637DD"/>
        </w:tc>
        <w:tc>
          <w:tcPr>
            <w:tcW w:w="3544" w:type="dxa"/>
            <w:shd w:val="clear" w:color="auto" w:fill="auto"/>
          </w:tcPr>
          <w:p w14:paraId="77AFAE7B"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29C58B43" w14:textId="77777777" w:rsidR="00BE4FFB" w:rsidRPr="00A45301" w:rsidRDefault="00BE4FFB" w:rsidP="009637DD">
            <w:r w:rsidRPr="00A45301">
              <w:t>2,500</w:t>
            </w:r>
          </w:p>
        </w:tc>
        <w:tc>
          <w:tcPr>
            <w:tcW w:w="1559" w:type="dxa"/>
            <w:shd w:val="clear" w:color="auto" w:fill="auto"/>
          </w:tcPr>
          <w:p w14:paraId="1A7C5672" w14:textId="77777777" w:rsidR="00BE4FFB" w:rsidRPr="00A45301" w:rsidRDefault="00BE4FFB" w:rsidP="009637DD">
            <w:r w:rsidRPr="00A45301">
              <w:t>0,00</w:t>
            </w:r>
          </w:p>
        </w:tc>
        <w:tc>
          <w:tcPr>
            <w:tcW w:w="992" w:type="dxa"/>
            <w:shd w:val="clear" w:color="auto" w:fill="auto"/>
          </w:tcPr>
          <w:p w14:paraId="2F0D035F" w14:textId="77777777" w:rsidR="00BE4FFB" w:rsidRPr="00A45301" w:rsidRDefault="00BE4FFB" w:rsidP="009637DD">
            <w:r w:rsidRPr="00A45301">
              <w:t>0,00</w:t>
            </w:r>
          </w:p>
        </w:tc>
        <w:tc>
          <w:tcPr>
            <w:tcW w:w="851" w:type="dxa"/>
            <w:shd w:val="clear" w:color="auto" w:fill="auto"/>
          </w:tcPr>
          <w:p w14:paraId="21471095" w14:textId="77777777" w:rsidR="00BE4FFB" w:rsidRPr="00A45301" w:rsidRDefault="00BE4FFB" w:rsidP="009637DD">
            <w:r w:rsidRPr="00A45301">
              <w:t>0,00</w:t>
            </w:r>
          </w:p>
        </w:tc>
        <w:tc>
          <w:tcPr>
            <w:tcW w:w="850" w:type="dxa"/>
            <w:shd w:val="clear" w:color="auto" w:fill="auto"/>
          </w:tcPr>
          <w:p w14:paraId="3E53D907" w14:textId="77777777" w:rsidR="00BE4FFB" w:rsidRPr="00A45301" w:rsidRDefault="00BE4FFB" w:rsidP="009637DD">
            <w:r w:rsidRPr="00A45301">
              <w:t>0,00</w:t>
            </w:r>
          </w:p>
        </w:tc>
        <w:tc>
          <w:tcPr>
            <w:tcW w:w="709" w:type="dxa"/>
            <w:shd w:val="clear" w:color="auto" w:fill="auto"/>
          </w:tcPr>
          <w:p w14:paraId="31B9C486" w14:textId="77777777" w:rsidR="00BE4FFB" w:rsidRPr="00A45301" w:rsidRDefault="00BE4FFB" w:rsidP="009637DD">
            <w:r w:rsidRPr="00A45301">
              <w:t>0,00</w:t>
            </w:r>
          </w:p>
        </w:tc>
      </w:tr>
      <w:tr w:rsidR="00BE4FFB" w:rsidRPr="00A45301" w14:paraId="0D5796C9" w14:textId="77777777" w:rsidTr="009637DD">
        <w:tc>
          <w:tcPr>
            <w:tcW w:w="568" w:type="dxa"/>
            <w:vMerge w:val="restart"/>
            <w:shd w:val="clear" w:color="auto" w:fill="auto"/>
          </w:tcPr>
          <w:p w14:paraId="45AC7D7B" w14:textId="77777777" w:rsidR="00BE4FFB" w:rsidRPr="00A45301" w:rsidRDefault="00BE4FFB" w:rsidP="009637DD">
            <w:r w:rsidRPr="00A45301">
              <w:t>1.9</w:t>
            </w:r>
          </w:p>
        </w:tc>
        <w:tc>
          <w:tcPr>
            <w:tcW w:w="3544" w:type="dxa"/>
            <w:shd w:val="clear" w:color="auto" w:fill="auto"/>
          </w:tcPr>
          <w:p w14:paraId="0556AD41" w14:textId="77777777" w:rsidR="00BE4FFB" w:rsidRPr="00A45301" w:rsidRDefault="00BE4FFB" w:rsidP="009637DD">
            <w:r w:rsidRPr="00A45301">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14:paraId="69415AB9" w14:textId="77777777" w:rsidR="00BE4FFB" w:rsidRPr="00A45301" w:rsidRDefault="00BE4FFB" w:rsidP="009637DD">
            <w:r w:rsidRPr="00A45301">
              <w:t>1 048,34040</w:t>
            </w:r>
          </w:p>
        </w:tc>
        <w:tc>
          <w:tcPr>
            <w:tcW w:w="1559" w:type="dxa"/>
            <w:shd w:val="clear" w:color="auto" w:fill="auto"/>
          </w:tcPr>
          <w:p w14:paraId="0B424952" w14:textId="77777777" w:rsidR="00BE4FFB" w:rsidRPr="00A45301" w:rsidRDefault="00BE4FFB" w:rsidP="009637DD">
            <w:r w:rsidRPr="00A45301">
              <w:t>0,00</w:t>
            </w:r>
          </w:p>
        </w:tc>
        <w:tc>
          <w:tcPr>
            <w:tcW w:w="992" w:type="dxa"/>
            <w:shd w:val="clear" w:color="auto" w:fill="auto"/>
          </w:tcPr>
          <w:p w14:paraId="090387AA" w14:textId="77777777" w:rsidR="00BE4FFB" w:rsidRPr="00A45301" w:rsidRDefault="00BE4FFB" w:rsidP="009637DD">
            <w:r w:rsidRPr="00A45301">
              <w:t>0,00</w:t>
            </w:r>
          </w:p>
        </w:tc>
        <w:tc>
          <w:tcPr>
            <w:tcW w:w="851" w:type="dxa"/>
            <w:shd w:val="clear" w:color="auto" w:fill="auto"/>
          </w:tcPr>
          <w:p w14:paraId="67783310" w14:textId="77777777" w:rsidR="00BE4FFB" w:rsidRPr="00A45301" w:rsidRDefault="00BE4FFB" w:rsidP="009637DD">
            <w:r w:rsidRPr="00A45301">
              <w:t>0,00</w:t>
            </w:r>
          </w:p>
        </w:tc>
        <w:tc>
          <w:tcPr>
            <w:tcW w:w="850" w:type="dxa"/>
            <w:shd w:val="clear" w:color="auto" w:fill="auto"/>
          </w:tcPr>
          <w:p w14:paraId="094BD065" w14:textId="77777777" w:rsidR="00BE4FFB" w:rsidRPr="00A45301" w:rsidRDefault="00BE4FFB" w:rsidP="009637DD">
            <w:r w:rsidRPr="00A45301">
              <w:t>0,00</w:t>
            </w:r>
          </w:p>
        </w:tc>
        <w:tc>
          <w:tcPr>
            <w:tcW w:w="709" w:type="dxa"/>
            <w:shd w:val="clear" w:color="auto" w:fill="auto"/>
          </w:tcPr>
          <w:p w14:paraId="3C867587" w14:textId="77777777" w:rsidR="00BE4FFB" w:rsidRPr="00A45301" w:rsidRDefault="00BE4FFB" w:rsidP="009637DD">
            <w:r w:rsidRPr="00A45301">
              <w:t>0,00</w:t>
            </w:r>
          </w:p>
        </w:tc>
      </w:tr>
      <w:tr w:rsidR="00BE4FFB" w:rsidRPr="00A45301" w14:paraId="0BC55A18" w14:textId="77777777" w:rsidTr="009637DD">
        <w:tc>
          <w:tcPr>
            <w:tcW w:w="568" w:type="dxa"/>
            <w:vMerge/>
            <w:shd w:val="clear" w:color="auto" w:fill="auto"/>
          </w:tcPr>
          <w:p w14:paraId="74404F38" w14:textId="77777777" w:rsidR="00BE4FFB" w:rsidRPr="00A45301" w:rsidRDefault="00BE4FFB" w:rsidP="009637DD"/>
        </w:tc>
        <w:tc>
          <w:tcPr>
            <w:tcW w:w="3544" w:type="dxa"/>
            <w:shd w:val="clear" w:color="auto" w:fill="auto"/>
          </w:tcPr>
          <w:p w14:paraId="622C0C01" w14:textId="77777777" w:rsidR="00BE4FFB" w:rsidRPr="00A45301" w:rsidRDefault="00BE4FFB" w:rsidP="009637DD">
            <w:r w:rsidRPr="00A45301">
              <w:t xml:space="preserve">- областной бюджет </w:t>
            </w:r>
          </w:p>
        </w:tc>
        <w:tc>
          <w:tcPr>
            <w:tcW w:w="1559" w:type="dxa"/>
            <w:shd w:val="clear" w:color="auto" w:fill="auto"/>
          </w:tcPr>
          <w:p w14:paraId="4ED57B86" w14:textId="77777777" w:rsidR="00BE4FFB" w:rsidRPr="00A45301" w:rsidRDefault="00BE4FFB" w:rsidP="009637DD">
            <w:r w:rsidRPr="00A45301">
              <w:t>891,08933</w:t>
            </w:r>
          </w:p>
        </w:tc>
        <w:tc>
          <w:tcPr>
            <w:tcW w:w="1559" w:type="dxa"/>
            <w:shd w:val="clear" w:color="auto" w:fill="auto"/>
          </w:tcPr>
          <w:p w14:paraId="6EF09280" w14:textId="77777777" w:rsidR="00BE4FFB" w:rsidRPr="00A45301" w:rsidRDefault="00BE4FFB" w:rsidP="009637DD">
            <w:r w:rsidRPr="00A45301">
              <w:t>0,00</w:t>
            </w:r>
          </w:p>
        </w:tc>
        <w:tc>
          <w:tcPr>
            <w:tcW w:w="992" w:type="dxa"/>
            <w:shd w:val="clear" w:color="auto" w:fill="auto"/>
          </w:tcPr>
          <w:p w14:paraId="1E313C00" w14:textId="77777777" w:rsidR="00BE4FFB" w:rsidRPr="00A45301" w:rsidRDefault="00BE4FFB" w:rsidP="009637DD">
            <w:r w:rsidRPr="00A45301">
              <w:t>0,00</w:t>
            </w:r>
          </w:p>
        </w:tc>
        <w:tc>
          <w:tcPr>
            <w:tcW w:w="851" w:type="dxa"/>
            <w:shd w:val="clear" w:color="auto" w:fill="auto"/>
          </w:tcPr>
          <w:p w14:paraId="61D79D72" w14:textId="77777777" w:rsidR="00BE4FFB" w:rsidRPr="00A45301" w:rsidRDefault="00BE4FFB" w:rsidP="009637DD">
            <w:r w:rsidRPr="00A45301">
              <w:t>0,00</w:t>
            </w:r>
          </w:p>
        </w:tc>
        <w:tc>
          <w:tcPr>
            <w:tcW w:w="850" w:type="dxa"/>
            <w:shd w:val="clear" w:color="auto" w:fill="auto"/>
          </w:tcPr>
          <w:p w14:paraId="27C00943" w14:textId="77777777" w:rsidR="00BE4FFB" w:rsidRPr="00A45301" w:rsidRDefault="00BE4FFB" w:rsidP="009637DD">
            <w:r w:rsidRPr="00A45301">
              <w:t>0,00</w:t>
            </w:r>
          </w:p>
        </w:tc>
        <w:tc>
          <w:tcPr>
            <w:tcW w:w="709" w:type="dxa"/>
            <w:shd w:val="clear" w:color="auto" w:fill="auto"/>
          </w:tcPr>
          <w:p w14:paraId="0D3029EE" w14:textId="77777777" w:rsidR="00BE4FFB" w:rsidRPr="00A45301" w:rsidRDefault="00BE4FFB" w:rsidP="009637DD">
            <w:r w:rsidRPr="00A45301">
              <w:t>0,00</w:t>
            </w:r>
          </w:p>
        </w:tc>
      </w:tr>
      <w:tr w:rsidR="00BE4FFB" w:rsidRPr="00A45301" w14:paraId="1078FF91" w14:textId="77777777" w:rsidTr="009637DD">
        <w:tc>
          <w:tcPr>
            <w:tcW w:w="568" w:type="dxa"/>
            <w:vMerge/>
            <w:shd w:val="clear" w:color="auto" w:fill="auto"/>
          </w:tcPr>
          <w:p w14:paraId="2D1DFAE6" w14:textId="77777777" w:rsidR="00BE4FFB" w:rsidRPr="00A45301" w:rsidRDefault="00BE4FFB" w:rsidP="009637DD"/>
        </w:tc>
        <w:tc>
          <w:tcPr>
            <w:tcW w:w="3544" w:type="dxa"/>
            <w:shd w:val="clear" w:color="auto" w:fill="auto"/>
          </w:tcPr>
          <w:p w14:paraId="722F1B86" w14:textId="77777777" w:rsidR="00BE4FFB" w:rsidRPr="00A45301" w:rsidRDefault="00BE4FFB" w:rsidP="009637DD">
            <w:r w:rsidRPr="00A45301">
              <w:t>- бюджет г. Тейково</w:t>
            </w:r>
          </w:p>
        </w:tc>
        <w:tc>
          <w:tcPr>
            <w:tcW w:w="1559" w:type="dxa"/>
            <w:shd w:val="clear" w:color="auto" w:fill="auto"/>
          </w:tcPr>
          <w:p w14:paraId="143FD8F2" w14:textId="77777777" w:rsidR="00BE4FFB" w:rsidRPr="00A45301" w:rsidRDefault="00BE4FFB" w:rsidP="009637DD">
            <w:r w:rsidRPr="00A45301">
              <w:t>122,80086</w:t>
            </w:r>
          </w:p>
        </w:tc>
        <w:tc>
          <w:tcPr>
            <w:tcW w:w="1559" w:type="dxa"/>
            <w:shd w:val="clear" w:color="auto" w:fill="auto"/>
          </w:tcPr>
          <w:p w14:paraId="707279BA" w14:textId="77777777" w:rsidR="00BE4FFB" w:rsidRPr="00A45301" w:rsidRDefault="00BE4FFB" w:rsidP="009637DD">
            <w:r w:rsidRPr="00A45301">
              <w:t>0,00</w:t>
            </w:r>
          </w:p>
        </w:tc>
        <w:tc>
          <w:tcPr>
            <w:tcW w:w="992" w:type="dxa"/>
            <w:shd w:val="clear" w:color="auto" w:fill="auto"/>
          </w:tcPr>
          <w:p w14:paraId="72B4CF26" w14:textId="77777777" w:rsidR="00BE4FFB" w:rsidRPr="00A45301" w:rsidRDefault="00BE4FFB" w:rsidP="009637DD">
            <w:r w:rsidRPr="00A45301">
              <w:t>0,00</w:t>
            </w:r>
          </w:p>
        </w:tc>
        <w:tc>
          <w:tcPr>
            <w:tcW w:w="851" w:type="dxa"/>
            <w:shd w:val="clear" w:color="auto" w:fill="auto"/>
          </w:tcPr>
          <w:p w14:paraId="1D7BEB4E" w14:textId="77777777" w:rsidR="00BE4FFB" w:rsidRPr="00A45301" w:rsidRDefault="00BE4FFB" w:rsidP="009637DD">
            <w:r w:rsidRPr="00A45301">
              <w:t>0,00</w:t>
            </w:r>
          </w:p>
        </w:tc>
        <w:tc>
          <w:tcPr>
            <w:tcW w:w="850" w:type="dxa"/>
            <w:shd w:val="clear" w:color="auto" w:fill="auto"/>
          </w:tcPr>
          <w:p w14:paraId="35FEC49C" w14:textId="77777777" w:rsidR="00BE4FFB" w:rsidRPr="00A45301" w:rsidRDefault="00BE4FFB" w:rsidP="009637DD">
            <w:r w:rsidRPr="00A45301">
              <w:t>0,00</w:t>
            </w:r>
          </w:p>
        </w:tc>
        <w:tc>
          <w:tcPr>
            <w:tcW w:w="709" w:type="dxa"/>
            <w:shd w:val="clear" w:color="auto" w:fill="auto"/>
          </w:tcPr>
          <w:p w14:paraId="09C97422" w14:textId="77777777" w:rsidR="00BE4FFB" w:rsidRPr="00A45301" w:rsidRDefault="00BE4FFB" w:rsidP="009637DD">
            <w:r w:rsidRPr="00A45301">
              <w:t>0,00</w:t>
            </w:r>
          </w:p>
        </w:tc>
      </w:tr>
      <w:tr w:rsidR="00BE4FFB" w:rsidRPr="00A45301" w14:paraId="5CE83299" w14:textId="77777777" w:rsidTr="009637DD">
        <w:tc>
          <w:tcPr>
            <w:tcW w:w="568" w:type="dxa"/>
            <w:vMerge/>
            <w:shd w:val="clear" w:color="auto" w:fill="auto"/>
          </w:tcPr>
          <w:p w14:paraId="0CF10E88" w14:textId="77777777" w:rsidR="00BE4FFB" w:rsidRPr="00A45301" w:rsidRDefault="00BE4FFB" w:rsidP="009637DD"/>
        </w:tc>
        <w:tc>
          <w:tcPr>
            <w:tcW w:w="3544" w:type="dxa"/>
            <w:shd w:val="clear" w:color="auto" w:fill="auto"/>
          </w:tcPr>
          <w:p w14:paraId="16C73B5E" w14:textId="77777777" w:rsidR="00BE4FFB" w:rsidRPr="00A45301" w:rsidRDefault="00BE4FFB" w:rsidP="009637DD">
            <w:r w:rsidRPr="00A45301">
              <w:t>-средства граждан, поддержавших проект</w:t>
            </w:r>
          </w:p>
        </w:tc>
        <w:tc>
          <w:tcPr>
            <w:tcW w:w="1559" w:type="dxa"/>
            <w:shd w:val="clear" w:color="auto" w:fill="auto"/>
          </w:tcPr>
          <w:p w14:paraId="743D5552" w14:textId="77777777" w:rsidR="00BE4FFB" w:rsidRPr="00A45301" w:rsidRDefault="00BE4FFB" w:rsidP="009637DD">
            <w:r w:rsidRPr="00A45301">
              <w:t>31,45021</w:t>
            </w:r>
          </w:p>
        </w:tc>
        <w:tc>
          <w:tcPr>
            <w:tcW w:w="1559" w:type="dxa"/>
            <w:shd w:val="clear" w:color="auto" w:fill="auto"/>
          </w:tcPr>
          <w:p w14:paraId="6FFF1243" w14:textId="77777777" w:rsidR="00BE4FFB" w:rsidRPr="00A45301" w:rsidRDefault="00BE4FFB" w:rsidP="009637DD">
            <w:r w:rsidRPr="00A45301">
              <w:t>0,00</w:t>
            </w:r>
          </w:p>
        </w:tc>
        <w:tc>
          <w:tcPr>
            <w:tcW w:w="992" w:type="dxa"/>
            <w:shd w:val="clear" w:color="auto" w:fill="auto"/>
          </w:tcPr>
          <w:p w14:paraId="276C8EB3" w14:textId="77777777" w:rsidR="00BE4FFB" w:rsidRPr="00A45301" w:rsidRDefault="00BE4FFB" w:rsidP="009637DD">
            <w:r w:rsidRPr="00A45301">
              <w:t>0,00</w:t>
            </w:r>
          </w:p>
        </w:tc>
        <w:tc>
          <w:tcPr>
            <w:tcW w:w="851" w:type="dxa"/>
            <w:shd w:val="clear" w:color="auto" w:fill="auto"/>
          </w:tcPr>
          <w:p w14:paraId="0AAB3455" w14:textId="77777777" w:rsidR="00BE4FFB" w:rsidRPr="00A45301" w:rsidRDefault="00BE4FFB" w:rsidP="009637DD">
            <w:r w:rsidRPr="00A45301">
              <w:t>0,00</w:t>
            </w:r>
          </w:p>
        </w:tc>
        <w:tc>
          <w:tcPr>
            <w:tcW w:w="850" w:type="dxa"/>
            <w:shd w:val="clear" w:color="auto" w:fill="auto"/>
          </w:tcPr>
          <w:p w14:paraId="65036968" w14:textId="77777777" w:rsidR="00BE4FFB" w:rsidRPr="00A45301" w:rsidRDefault="00BE4FFB" w:rsidP="009637DD">
            <w:r w:rsidRPr="00A45301">
              <w:t>0,00</w:t>
            </w:r>
          </w:p>
        </w:tc>
        <w:tc>
          <w:tcPr>
            <w:tcW w:w="709" w:type="dxa"/>
            <w:shd w:val="clear" w:color="auto" w:fill="auto"/>
          </w:tcPr>
          <w:p w14:paraId="4EEFB464" w14:textId="77777777" w:rsidR="00BE4FFB" w:rsidRPr="00A45301" w:rsidRDefault="00BE4FFB" w:rsidP="009637DD">
            <w:r w:rsidRPr="00A45301">
              <w:t>0,00</w:t>
            </w:r>
          </w:p>
        </w:tc>
      </w:tr>
      <w:tr w:rsidR="00BE4FFB" w:rsidRPr="00A45301" w14:paraId="43D3DA90" w14:textId="77777777" w:rsidTr="009637DD">
        <w:tc>
          <w:tcPr>
            <w:tcW w:w="568" w:type="dxa"/>
            <w:vMerge/>
            <w:shd w:val="clear" w:color="auto" w:fill="auto"/>
          </w:tcPr>
          <w:p w14:paraId="52EA025B" w14:textId="77777777" w:rsidR="00BE4FFB" w:rsidRPr="00A45301" w:rsidRDefault="00BE4FFB" w:rsidP="009637DD"/>
        </w:tc>
        <w:tc>
          <w:tcPr>
            <w:tcW w:w="3544" w:type="dxa"/>
            <w:shd w:val="clear" w:color="auto" w:fill="auto"/>
          </w:tcPr>
          <w:p w14:paraId="766930AD"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3C7D51F6" w14:textId="77777777" w:rsidR="00BE4FFB" w:rsidRPr="00A45301" w:rsidRDefault="00BE4FFB" w:rsidP="009637DD">
            <w:r w:rsidRPr="00A45301">
              <w:t>3,00</w:t>
            </w:r>
          </w:p>
        </w:tc>
        <w:tc>
          <w:tcPr>
            <w:tcW w:w="1559" w:type="dxa"/>
            <w:shd w:val="clear" w:color="auto" w:fill="auto"/>
          </w:tcPr>
          <w:p w14:paraId="2EBE209C" w14:textId="77777777" w:rsidR="00BE4FFB" w:rsidRPr="00A45301" w:rsidRDefault="00BE4FFB" w:rsidP="009637DD">
            <w:r w:rsidRPr="00A45301">
              <w:t>0,00</w:t>
            </w:r>
          </w:p>
        </w:tc>
        <w:tc>
          <w:tcPr>
            <w:tcW w:w="992" w:type="dxa"/>
            <w:shd w:val="clear" w:color="auto" w:fill="auto"/>
          </w:tcPr>
          <w:p w14:paraId="4EF5DD22" w14:textId="77777777" w:rsidR="00BE4FFB" w:rsidRPr="00A45301" w:rsidRDefault="00BE4FFB" w:rsidP="009637DD">
            <w:r w:rsidRPr="00A45301">
              <w:t>0,00</w:t>
            </w:r>
          </w:p>
        </w:tc>
        <w:tc>
          <w:tcPr>
            <w:tcW w:w="851" w:type="dxa"/>
            <w:shd w:val="clear" w:color="auto" w:fill="auto"/>
          </w:tcPr>
          <w:p w14:paraId="493140BC" w14:textId="77777777" w:rsidR="00BE4FFB" w:rsidRPr="00A45301" w:rsidRDefault="00BE4FFB" w:rsidP="009637DD">
            <w:r w:rsidRPr="00A45301">
              <w:t>0,00</w:t>
            </w:r>
          </w:p>
        </w:tc>
        <w:tc>
          <w:tcPr>
            <w:tcW w:w="850" w:type="dxa"/>
            <w:shd w:val="clear" w:color="auto" w:fill="auto"/>
          </w:tcPr>
          <w:p w14:paraId="018D4EE8" w14:textId="77777777" w:rsidR="00BE4FFB" w:rsidRPr="00A45301" w:rsidRDefault="00BE4FFB" w:rsidP="009637DD">
            <w:r w:rsidRPr="00A45301">
              <w:t>0,00</w:t>
            </w:r>
          </w:p>
        </w:tc>
        <w:tc>
          <w:tcPr>
            <w:tcW w:w="709" w:type="dxa"/>
            <w:shd w:val="clear" w:color="auto" w:fill="auto"/>
          </w:tcPr>
          <w:p w14:paraId="2518CF42" w14:textId="77777777" w:rsidR="00BE4FFB" w:rsidRPr="00A45301" w:rsidRDefault="00BE4FFB" w:rsidP="009637DD">
            <w:r w:rsidRPr="00A45301">
              <w:t>0,00</w:t>
            </w:r>
          </w:p>
        </w:tc>
      </w:tr>
      <w:tr w:rsidR="00BE4FFB" w:rsidRPr="00A45301" w14:paraId="098D69F6" w14:textId="77777777" w:rsidTr="009637DD">
        <w:tc>
          <w:tcPr>
            <w:tcW w:w="568" w:type="dxa"/>
            <w:vMerge w:val="restart"/>
            <w:shd w:val="clear" w:color="auto" w:fill="auto"/>
          </w:tcPr>
          <w:p w14:paraId="3174A583" w14:textId="77777777" w:rsidR="00BE4FFB" w:rsidRPr="00A45301" w:rsidRDefault="00BE4FFB" w:rsidP="009637DD">
            <w:r w:rsidRPr="00A45301">
              <w:t>1.10</w:t>
            </w:r>
          </w:p>
        </w:tc>
        <w:tc>
          <w:tcPr>
            <w:tcW w:w="3544" w:type="dxa"/>
            <w:shd w:val="clear" w:color="auto" w:fill="auto"/>
          </w:tcPr>
          <w:p w14:paraId="62FE50A1" w14:textId="77777777" w:rsidR="00BE4FFB" w:rsidRPr="00A45301" w:rsidRDefault="00BE4FFB" w:rsidP="009637DD">
            <w:r w:rsidRPr="00A45301">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auto"/>
          </w:tcPr>
          <w:p w14:paraId="5168199D" w14:textId="77777777" w:rsidR="00BE4FFB" w:rsidRPr="00A45301" w:rsidRDefault="00BE4FFB" w:rsidP="009637DD">
            <w:r w:rsidRPr="00A45301">
              <w:t>883,430</w:t>
            </w:r>
          </w:p>
        </w:tc>
        <w:tc>
          <w:tcPr>
            <w:tcW w:w="1559" w:type="dxa"/>
            <w:shd w:val="clear" w:color="auto" w:fill="auto"/>
          </w:tcPr>
          <w:p w14:paraId="21AB6FCF" w14:textId="77777777" w:rsidR="00BE4FFB" w:rsidRPr="00A45301" w:rsidRDefault="00BE4FFB" w:rsidP="009637DD">
            <w:r w:rsidRPr="00A45301">
              <w:t>0,00</w:t>
            </w:r>
          </w:p>
        </w:tc>
        <w:tc>
          <w:tcPr>
            <w:tcW w:w="992" w:type="dxa"/>
            <w:shd w:val="clear" w:color="auto" w:fill="auto"/>
          </w:tcPr>
          <w:p w14:paraId="48ED0E86" w14:textId="77777777" w:rsidR="00BE4FFB" w:rsidRPr="00A45301" w:rsidRDefault="00BE4FFB" w:rsidP="009637DD">
            <w:r w:rsidRPr="00A45301">
              <w:t>0,00</w:t>
            </w:r>
          </w:p>
        </w:tc>
        <w:tc>
          <w:tcPr>
            <w:tcW w:w="851" w:type="dxa"/>
            <w:shd w:val="clear" w:color="auto" w:fill="auto"/>
          </w:tcPr>
          <w:p w14:paraId="4952F89B" w14:textId="77777777" w:rsidR="00BE4FFB" w:rsidRPr="00A45301" w:rsidRDefault="00BE4FFB" w:rsidP="009637DD">
            <w:r w:rsidRPr="00A45301">
              <w:t>0,00</w:t>
            </w:r>
          </w:p>
        </w:tc>
        <w:tc>
          <w:tcPr>
            <w:tcW w:w="850" w:type="dxa"/>
            <w:shd w:val="clear" w:color="auto" w:fill="auto"/>
          </w:tcPr>
          <w:p w14:paraId="0F18288E" w14:textId="77777777" w:rsidR="00BE4FFB" w:rsidRPr="00A45301" w:rsidRDefault="00BE4FFB" w:rsidP="009637DD">
            <w:r w:rsidRPr="00A45301">
              <w:t>0,00</w:t>
            </w:r>
          </w:p>
        </w:tc>
        <w:tc>
          <w:tcPr>
            <w:tcW w:w="709" w:type="dxa"/>
            <w:shd w:val="clear" w:color="auto" w:fill="auto"/>
          </w:tcPr>
          <w:p w14:paraId="2CD885B0" w14:textId="77777777" w:rsidR="00BE4FFB" w:rsidRPr="00A45301" w:rsidRDefault="00BE4FFB" w:rsidP="009637DD">
            <w:r w:rsidRPr="00A45301">
              <w:t>0,00</w:t>
            </w:r>
          </w:p>
        </w:tc>
      </w:tr>
      <w:tr w:rsidR="00BE4FFB" w:rsidRPr="00A45301" w14:paraId="635E679D" w14:textId="77777777" w:rsidTr="009637DD">
        <w:tc>
          <w:tcPr>
            <w:tcW w:w="568" w:type="dxa"/>
            <w:vMerge/>
            <w:shd w:val="clear" w:color="auto" w:fill="auto"/>
          </w:tcPr>
          <w:p w14:paraId="1126BE9D" w14:textId="77777777" w:rsidR="00BE4FFB" w:rsidRPr="00A45301" w:rsidRDefault="00BE4FFB" w:rsidP="009637DD"/>
        </w:tc>
        <w:tc>
          <w:tcPr>
            <w:tcW w:w="3544" w:type="dxa"/>
            <w:shd w:val="clear" w:color="auto" w:fill="auto"/>
          </w:tcPr>
          <w:p w14:paraId="166B4203" w14:textId="77777777" w:rsidR="00BE4FFB" w:rsidRPr="00A45301" w:rsidRDefault="00BE4FFB" w:rsidP="009637DD">
            <w:r w:rsidRPr="00A45301">
              <w:t xml:space="preserve">- областной бюджет </w:t>
            </w:r>
          </w:p>
        </w:tc>
        <w:tc>
          <w:tcPr>
            <w:tcW w:w="1559" w:type="dxa"/>
            <w:shd w:val="clear" w:color="auto" w:fill="auto"/>
          </w:tcPr>
          <w:p w14:paraId="2BD030AD" w14:textId="77777777" w:rsidR="00BE4FFB" w:rsidRPr="00A45301" w:rsidRDefault="00BE4FFB" w:rsidP="009637DD">
            <w:r w:rsidRPr="00A45301">
              <w:t>750,91549</w:t>
            </w:r>
          </w:p>
        </w:tc>
        <w:tc>
          <w:tcPr>
            <w:tcW w:w="1559" w:type="dxa"/>
            <w:shd w:val="clear" w:color="auto" w:fill="auto"/>
          </w:tcPr>
          <w:p w14:paraId="6CE8308A" w14:textId="77777777" w:rsidR="00BE4FFB" w:rsidRPr="00A45301" w:rsidRDefault="00BE4FFB" w:rsidP="009637DD">
            <w:r w:rsidRPr="00A45301">
              <w:t>0,00</w:t>
            </w:r>
          </w:p>
        </w:tc>
        <w:tc>
          <w:tcPr>
            <w:tcW w:w="992" w:type="dxa"/>
            <w:shd w:val="clear" w:color="auto" w:fill="auto"/>
          </w:tcPr>
          <w:p w14:paraId="229B1A37" w14:textId="77777777" w:rsidR="00BE4FFB" w:rsidRPr="00A45301" w:rsidRDefault="00BE4FFB" w:rsidP="009637DD">
            <w:r w:rsidRPr="00A45301">
              <w:t>0,00</w:t>
            </w:r>
          </w:p>
        </w:tc>
        <w:tc>
          <w:tcPr>
            <w:tcW w:w="851" w:type="dxa"/>
            <w:shd w:val="clear" w:color="auto" w:fill="auto"/>
          </w:tcPr>
          <w:p w14:paraId="33498207" w14:textId="77777777" w:rsidR="00BE4FFB" w:rsidRPr="00A45301" w:rsidRDefault="00BE4FFB" w:rsidP="009637DD">
            <w:r w:rsidRPr="00A45301">
              <w:t>0,00</w:t>
            </w:r>
          </w:p>
        </w:tc>
        <w:tc>
          <w:tcPr>
            <w:tcW w:w="850" w:type="dxa"/>
            <w:shd w:val="clear" w:color="auto" w:fill="auto"/>
          </w:tcPr>
          <w:p w14:paraId="260E1C6A" w14:textId="77777777" w:rsidR="00BE4FFB" w:rsidRPr="00A45301" w:rsidRDefault="00BE4FFB" w:rsidP="009637DD">
            <w:r w:rsidRPr="00A45301">
              <w:t>0,00</w:t>
            </w:r>
          </w:p>
        </w:tc>
        <w:tc>
          <w:tcPr>
            <w:tcW w:w="709" w:type="dxa"/>
            <w:shd w:val="clear" w:color="auto" w:fill="auto"/>
          </w:tcPr>
          <w:p w14:paraId="0664C822" w14:textId="77777777" w:rsidR="00BE4FFB" w:rsidRPr="00A45301" w:rsidRDefault="00BE4FFB" w:rsidP="009637DD">
            <w:r w:rsidRPr="00A45301">
              <w:t>0,00</w:t>
            </w:r>
          </w:p>
        </w:tc>
      </w:tr>
      <w:tr w:rsidR="00BE4FFB" w:rsidRPr="00A45301" w14:paraId="4891D49B" w14:textId="77777777" w:rsidTr="009637DD">
        <w:tc>
          <w:tcPr>
            <w:tcW w:w="568" w:type="dxa"/>
            <w:vMerge/>
            <w:shd w:val="clear" w:color="auto" w:fill="auto"/>
          </w:tcPr>
          <w:p w14:paraId="37B9D2C5" w14:textId="77777777" w:rsidR="00BE4FFB" w:rsidRPr="00A45301" w:rsidRDefault="00BE4FFB" w:rsidP="009637DD"/>
        </w:tc>
        <w:tc>
          <w:tcPr>
            <w:tcW w:w="3544" w:type="dxa"/>
            <w:shd w:val="clear" w:color="auto" w:fill="auto"/>
          </w:tcPr>
          <w:p w14:paraId="6ED79625" w14:textId="77777777" w:rsidR="00BE4FFB" w:rsidRPr="00A45301" w:rsidRDefault="00BE4FFB" w:rsidP="009637DD">
            <w:r w:rsidRPr="00A45301">
              <w:t>- бюджет г. Тейково</w:t>
            </w:r>
          </w:p>
        </w:tc>
        <w:tc>
          <w:tcPr>
            <w:tcW w:w="1559" w:type="dxa"/>
            <w:shd w:val="clear" w:color="auto" w:fill="auto"/>
          </w:tcPr>
          <w:p w14:paraId="5FA80DB0" w14:textId="77777777" w:rsidR="00BE4FFB" w:rsidRPr="00A45301" w:rsidRDefault="00BE4FFB" w:rsidP="009637DD">
            <w:r w:rsidRPr="00A45301">
              <w:t>101,88021</w:t>
            </w:r>
          </w:p>
        </w:tc>
        <w:tc>
          <w:tcPr>
            <w:tcW w:w="1559" w:type="dxa"/>
            <w:shd w:val="clear" w:color="auto" w:fill="auto"/>
          </w:tcPr>
          <w:p w14:paraId="4D2209B4" w14:textId="77777777" w:rsidR="00BE4FFB" w:rsidRPr="00A45301" w:rsidRDefault="00BE4FFB" w:rsidP="009637DD">
            <w:r w:rsidRPr="00A45301">
              <w:t>0,00</w:t>
            </w:r>
          </w:p>
        </w:tc>
        <w:tc>
          <w:tcPr>
            <w:tcW w:w="992" w:type="dxa"/>
            <w:shd w:val="clear" w:color="auto" w:fill="auto"/>
          </w:tcPr>
          <w:p w14:paraId="2DDB2664" w14:textId="77777777" w:rsidR="00BE4FFB" w:rsidRPr="00A45301" w:rsidRDefault="00BE4FFB" w:rsidP="009637DD">
            <w:r w:rsidRPr="00A45301">
              <w:t>0,00</w:t>
            </w:r>
          </w:p>
        </w:tc>
        <w:tc>
          <w:tcPr>
            <w:tcW w:w="851" w:type="dxa"/>
            <w:shd w:val="clear" w:color="auto" w:fill="auto"/>
          </w:tcPr>
          <w:p w14:paraId="4B5CA8AA" w14:textId="77777777" w:rsidR="00BE4FFB" w:rsidRPr="00A45301" w:rsidRDefault="00BE4FFB" w:rsidP="009637DD">
            <w:r w:rsidRPr="00A45301">
              <w:t>0,00</w:t>
            </w:r>
          </w:p>
        </w:tc>
        <w:tc>
          <w:tcPr>
            <w:tcW w:w="850" w:type="dxa"/>
            <w:shd w:val="clear" w:color="auto" w:fill="auto"/>
          </w:tcPr>
          <w:p w14:paraId="3CBF4F89" w14:textId="77777777" w:rsidR="00BE4FFB" w:rsidRPr="00A45301" w:rsidRDefault="00BE4FFB" w:rsidP="009637DD">
            <w:r w:rsidRPr="00A45301">
              <w:t>0,00</w:t>
            </w:r>
          </w:p>
        </w:tc>
        <w:tc>
          <w:tcPr>
            <w:tcW w:w="709" w:type="dxa"/>
            <w:shd w:val="clear" w:color="auto" w:fill="auto"/>
          </w:tcPr>
          <w:p w14:paraId="125B0314" w14:textId="77777777" w:rsidR="00BE4FFB" w:rsidRPr="00A45301" w:rsidRDefault="00BE4FFB" w:rsidP="009637DD">
            <w:r w:rsidRPr="00A45301">
              <w:t>0,00</w:t>
            </w:r>
          </w:p>
        </w:tc>
      </w:tr>
      <w:tr w:rsidR="00BE4FFB" w:rsidRPr="00A45301" w14:paraId="20CC4B2B" w14:textId="77777777" w:rsidTr="009637DD">
        <w:tc>
          <w:tcPr>
            <w:tcW w:w="568" w:type="dxa"/>
            <w:vMerge/>
            <w:shd w:val="clear" w:color="auto" w:fill="auto"/>
          </w:tcPr>
          <w:p w14:paraId="1D961CF2" w14:textId="77777777" w:rsidR="00BE4FFB" w:rsidRPr="00A45301" w:rsidRDefault="00BE4FFB" w:rsidP="009637DD"/>
        </w:tc>
        <w:tc>
          <w:tcPr>
            <w:tcW w:w="3544" w:type="dxa"/>
            <w:shd w:val="clear" w:color="auto" w:fill="auto"/>
          </w:tcPr>
          <w:p w14:paraId="22E13334" w14:textId="77777777" w:rsidR="00BE4FFB" w:rsidRPr="00A45301" w:rsidRDefault="00BE4FFB" w:rsidP="009637DD">
            <w:r w:rsidRPr="00A45301">
              <w:t>-средства граждан, поддержавших проект</w:t>
            </w:r>
          </w:p>
        </w:tc>
        <w:tc>
          <w:tcPr>
            <w:tcW w:w="1559" w:type="dxa"/>
            <w:shd w:val="clear" w:color="auto" w:fill="auto"/>
          </w:tcPr>
          <w:p w14:paraId="347609B7" w14:textId="77777777" w:rsidR="00BE4FFB" w:rsidRPr="00A45301" w:rsidRDefault="00BE4FFB" w:rsidP="009637DD">
            <w:r w:rsidRPr="00A45301">
              <w:t>8,83430</w:t>
            </w:r>
          </w:p>
        </w:tc>
        <w:tc>
          <w:tcPr>
            <w:tcW w:w="1559" w:type="dxa"/>
            <w:shd w:val="clear" w:color="auto" w:fill="auto"/>
          </w:tcPr>
          <w:p w14:paraId="2F5F7152" w14:textId="77777777" w:rsidR="00BE4FFB" w:rsidRPr="00A45301" w:rsidRDefault="00BE4FFB" w:rsidP="009637DD">
            <w:r w:rsidRPr="00A45301">
              <w:t>0,00</w:t>
            </w:r>
          </w:p>
        </w:tc>
        <w:tc>
          <w:tcPr>
            <w:tcW w:w="992" w:type="dxa"/>
            <w:shd w:val="clear" w:color="auto" w:fill="auto"/>
          </w:tcPr>
          <w:p w14:paraId="7B8B2755" w14:textId="77777777" w:rsidR="00BE4FFB" w:rsidRPr="00A45301" w:rsidRDefault="00BE4FFB" w:rsidP="009637DD">
            <w:r w:rsidRPr="00A45301">
              <w:t>0,00</w:t>
            </w:r>
          </w:p>
        </w:tc>
        <w:tc>
          <w:tcPr>
            <w:tcW w:w="851" w:type="dxa"/>
            <w:shd w:val="clear" w:color="auto" w:fill="auto"/>
          </w:tcPr>
          <w:p w14:paraId="2470F233" w14:textId="77777777" w:rsidR="00BE4FFB" w:rsidRPr="00A45301" w:rsidRDefault="00BE4FFB" w:rsidP="009637DD">
            <w:r w:rsidRPr="00A45301">
              <w:t>0,00</w:t>
            </w:r>
          </w:p>
        </w:tc>
        <w:tc>
          <w:tcPr>
            <w:tcW w:w="850" w:type="dxa"/>
            <w:shd w:val="clear" w:color="auto" w:fill="auto"/>
          </w:tcPr>
          <w:p w14:paraId="1C084DFE" w14:textId="77777777" w:rsidR="00BE4FFB" w:rsidRPr="00A45301" w:rsidRDefault="00BE4FFB" w:rsidP="009637DD">
            <w:r w:rsidRPr="00A45301">
              <w:t>0,00</w:t>
            </w:r>
          </w:p>
        </w:tc>
        <w:tc>
          <w:tcPr>
            <w:tcW w:w="709" w:type="dxa"/>
            <w:shd w:val="clear" w:color="auto" w:fill="auto"/>
          </w:tcPr>
          <w:p w14:paraId="05A4DD59" w14:textId="77777777" w:rsidR="00BE4FFB" w:rsidRPr="00A45301" w:rsidRDefault="00BE4FFB" w:rsidP="009637DD">
            <w:r w:rsidRPr="00A45301">
              <w:t>0,00</w:t>
            </w:r>
          </w:p>
        </w:tc>
      </w:tr>
      <w:tr w:rsidR="00BE4FFB" w:rsidRPr="00A45301" w14:paraId="7A9F3341" w14:textId="77777777" w:rsidTr="009637DD">
        <w:tc>
          <w:tcPr>
            <w:tcW w:w="568" w:type="dxa"/>
            <w:vMerge/>
            <w:shd w:val="clear" w:color="auto" w:fill="auto"/>
          </w:tcPr>
          <w:p w14:paraId="586C6E10" w14:textId="77777777" w:rsidR="00BE4FFB" w:rsidRPr="00A45301" w:rsidRDefault="00BE4FFB" w:rsidP="009637DD"/>
        </w:tc>
        <w:tc>
          <w:tcPr>
            <w:tcW w:w="3544" w:type="dxa"/>
            <w:shd w:val="clear" w:color="auto" w:fill="auto"/>
          </w:tcPr>
          <w:p w14:paraId="52C7338D"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3F119CF6" w14:textId="77777777" w:rsidR="00BE4FFB" w:rsidRPr="00A45301" w:rsidRDefault="00BE4FFB" w:rsidP="009637DD">
            <w:r w:rsidRPr="00A45301">
              <w:t>21,800</w:t>
            </w:r>
          </w:p>
        </w:tc>
        <w:tc>
          <w:tcPr>
            <w:tcW w:w="1559" w:type="dxa"/>
            <w:shd w:val="clear" w:color="auto" w:fill="auto"/>
          </w:tcPr>
          <w:p w14:paraId="21BF630F" w14:textId="77777777" w:rsidR="00BE4FFB" w:rsidRPr="00A45301" w:rsidRDefault="00BE4FFB" w:rsidP="009637DD">
            <w:r w:rsidRPr="00A45301">
              <w:t>0,00</w:t>
            </w:r>
          </w:p>
        </w:tc>
        <w:tc>
          <w:tcPr>
            <w:tcW w:w="992" w:type="dxa"/>
            <w:shd w:val="clear" w:color="auto" w:fill="auto"/>
          </w:tcPr>
          <w:p w14:paraId="4647FA2F" w14:textId="77777777" w:rsidR="00BE4FFB" w:rsidRPr="00A45301" w:rsidRDefault="00BE4FFB" w:rsidP="009637DD">
            <w:r w:rsidRPr="00A45301">
              <w:t>0,00</w:t>
            </w:r>
          </w:p>
        </w:tc>
        <w:tc>
          <w:tcPr>
            <w:tcW w:w="851" w:type="dxa"/>
            <w:shd w:val="clear" w:color="auto" w:fill="auto"/>
          </w:tcPr>
          <w:p w14:paraId="5255BEB4" w14:textId="77777777" w:rsidR="00BE4FFB" w:rsidRPr="00A45301" w:rsidRDefault="00BE4FFB" w:rsidP="009637DD">
            <w:r w:rsidRPr="00A45301">
              <w:t>0,00</w:t>
            </w:r>
          </w:p>
        </w:tc>
        <w:tc>
          <w:tcPr>
            <w:tcW w:w="850" w:type="dxa"/>
            <w:shd w:val="clear" w:color="auto" w:fill="auto"/>
          </w:tcPr>
          <w:p w14:paraId="3E81F33B" w14:textId="77777777" w:rsidR="00BE4FFB" w:rsidRPr="00A45301" w:rsidRDefault="00BE4FFB" w:rsidP="009637DD">
            <w:r w:rsidRPr="00A45301">
              <w:t>0,00</w:t>
            </w:r>
          </w:p>
        </w:tc>
        <w:tc>
          <w:tcPr>
            <w:tcW w:w="709" w:type="dxa"/>
            <w:shd w:val="clear" w:color="auto" w:fill="auto"/>
          </w:tcPr>
          <w:p w14:paraId="1A5CF13B" w14:textId="77777777" w:rsidR="00BE4FFB" w:rsidRPr="00A45301" w:rsidRDefault="00BE4FFB" w:rsidP="009637DD">
            <w:r w:rsidRPr="00A45301">
              <w:t>0,00</w:t>
            </w:r>
          </w:p>
        </w:tc>
      </w:tr>
      <w:tr w:rsidR="00BE4FFB" w:rsidRPr="00A45301" w14:paraId="46348FE5" w14:textId="77777777" w:rsidTr="009637DD">
        <w:tc>
          <w:tcPr>
            <w:tcW w:w="568" w:type="dxa"/>
            <w:vMerge w:val="restart"/>
            <w:shd w:val="clear" w:color="auto" w:fill="auto"/>
          </w:tcPr>
          <w:p w14:paraId="487E481D" w14:textId="77777777" w:rsidR="00BE4FFB" w:rsidRPr="00A45301" w:rsidRDefault="00BE4FFB" w:rsidP="009637DD">
            <w:r w:rsidRPr="00A45301">
              <w:t>1.11</w:t>
            </w:r>
          </w:p>
        </w:tc>
        <w:tc>
          <w:tcPr>
            <w:tcW w:w="3544" w:type="dxa"/>
            <w:shd w:val="clear" w:color="auto" w:fill="auto"/>
          </w:tcPr>
          <w:p w14:paraId="2FA151FC" w14:textId="77777777" w:rsidR="00BE4FFB" w:rsidRPr="00A45301" w:rsidRDefault="00BE4FFB" w:rsidP="009637DD">
            <w:r w:rsidRPr="00A45301">
              <w:t>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559" w:type="dxa"/>
            <w:shd w:val="clear" w:color="auto" w:fill="auto"/>
          </w:tcPr>
          <w:p w14:paraId="5AD2F508" w14:textId="77777777" w:rsidR="00BE4FFB" w:rsidRPr="00A45301" w:rsidRDefault="00BE4FFB" w:rsidP="009637DD">
            <w:r w:rsidRPr="00A45301">
              <w:t>0,00</w:t>
            </w:r>
          </w:p>
        </w:tc>
        <w:tc>
          <w:tcPr>
            <w:tcW w:w="1559" w:type="dxa"/>
            <w:shd w:val="clear" w:color="auto" w:fill="auto"/>
          </w:tcPr>
          <w:p w14:paraId="6A0F0E7E" w14:textId="77777777" w:rsidR="00BE4FFB" w:rsidRPr="00A45301" w:rsidRDefault="00BE4FFB" w:rsidP="009637DD">
            <w:r w:rsidRPr="00A45301">
              <w:t>1 087,47600</w:t>
            </w:r>
          </w:p>
        </w:tc>
        <w:tc>
          <w:tcPr>
            <w:tcW w:w="992" w:type="dxa"/>
            <w:shd w:val="clear" w:color="auto" w:fill="auto"/>
          </w:tcPr>
          <w:p w14:paraId="5EABE8C4" w14:textId="77777777" w:rsidR="00BE4FFB" w:rsidRPr="00A45301" w:rsidRDefault="00BE4FFB" w:rsidP="009637DD">
            <w:r w:rsidRPr="00A45301">
              <w:t>0,00</w:t>
            </w:r>
          </w:p>
        </w:tc>
        <w:tc>
          <w:tcPr>
            <w:tcW w:w="851" w:type="dxa"/>
            <w:shd w:val="clear" w:color="auto" w:fill="auto"/>
          </w:tcPr>
          <w:p w14:paraId="040D7DC0" w14:textId="77777777" w:rsidR="00BE4FFB" w:rsidRPr="00A45301" w:rsidRDefault="00BE4FFB" w:rsidP="009637DD">
            <w:r w:rsidRPr="00A45301">
              <w:t>0,00</w:t>
            </w:r>
          </w:p>
        </w:tc>
        <w:tc>
          <w:tcPr>
            <w:tcW w:w="850" w:type="dxa"/>
            <w:shd w:val="clear" w:color="auto" w:fill="auto"/>
          </w:tcPr>
          <w:p w14:paraId="149DDA5C" w14:textId="77777777" w:rsidR="00BE4FFB" w:rsidRPr="00A45301" w:rsidRDefault="00BE4FFB" w:rsidP="009637DD">
            <w:r w:rsidRPr="00A45301">
              <w:t>0,00</w:t>
            </w:r>
          </w:p>
        </w:tc>
        <w:tc>
          <w:tcPr>
            <w:tcW w:w="709" w:type="dxa"/>
            <w:shd w:val="clear" w:color="auto" w:fill="auto"/>
          </w:tcPr>
          <w:p w14:paraId="06CECA53" w14:textId="77777777" w:rsidR="00BE4FFB" w:rsidRPr="00A45301" w:rsidRDefault="00BE4FFB" w:rsidP="009637DD">
            <w:r w:rsidRPr="00A45301">
              <w:t>0,00</w:t>
            </w:r>
          </w:p>
        </w:tc>
      </w:tr>
      <w:tr w:rsidR="00BE4FFB" w:rsidRPr="00A45301" w14:paraId="2566996C" w14:textId="77777777" w:rsidTr="009637DD">
        <w:tc>
          <w:tcPr>
            <w:tcW w:w="568" w:type="dxa"/>
            <w:vMerge/>
            <w:shd w:val="clear" w:color="auto" w:fill="auto"/>
          </w:tcPr>
          <w:p w14:paraId="69811171" w14:textId="77777777" w:rsidR="00BE4FFB" w:rsidRPr="00A45301" w:rsidRDefault="00BE4FFB" w:rsidP="009637DD"/>
        </w:tc>
        <w:tc>
          <w:tcPr>
            <w:tcW w:w="3544" w:type="dxa"/>
            <w:shd w:val="clear" w:color="auto" w:fill="auto"/>
          </w:tcPr>
          <w:p w14:paraId="1787004F" w14:textId="77777777" w:rsidR="00BE4FFB" w:rsidRPr="00A45301" w:rsidRDefault="00BE4FFB" w:rsidP="009637DD">
            <w:r w:rsidRPr="00A45301">
              <w:t xml:space="preserve">- областной бюджет </w:t>
            </w:r>
          </w:p>
        </w:tc>
        <w:tc>
          <w:tcPr>
            <w:tcW w:w="1559" w:type="dxa"/>
            <w:shd w:val="clear" w:color="auto" w:fill="auto"/>
          </w:tcPr>
          <w:p w14:paraId="31238B86" w14:textId="77777777" w:rsidR="00BE4FFB" w:rsidRPr="00A45301" w:rsidRDefault="00BE4FFB" w:rsidP="009637DD">
            <w:r w:rsidRPr="00A45301">
              <w:t>0,00</w:t>
            </w:r>
          </w:p>
        </w:tc>
        <w:tc>
          <w:tcPr>
            <w:tcW w:w="1559" w:type="dxa"/>
            <w:shd w:val="clear" w:color="auto" w:fill="auto"/>
          </w:tcPr>
          <w:p w14:paraId="3BAC6FB1" w14:textId="77777777" w:rsidR="00BE4FFB" w:rsidRPr="00A45301" w:rsidRDefault="00BE4FFB" w:rsidP="009637DD">
            <w:r w:rsidRPr="00A45301">
              <w:t>924,35460</w:t>
            </w:r>
          </w:p>
        </w:tc>
        <w:tc>
          <w:tcPr>
            <w:tcW w:w="992" w:type="dxa"/>
            <w:shd w:val="clear" w:color="auto" w:fill="auto"/>
          </w:tcPr>
          <w:p w14:paraId="6145B53C" w14:textId="77777777" w:rsidR="00BE4FFB" w:rsidRPr="00A45301" w:rsidRDefault="00BE4FFB" w:rsidP="009637DD">
            <w:r w:rsidRPr="00A45301">
              <w:t>0,00</w:t>
            </w:r>
          </w:p>
        </w:tc>
        <w:tc>
          <w:tcPr>
            <w:tcW w:w="851" w:type="dxa"/>
            <w:shd w:val="clear" w:color="auto" w:fill="auto"/>
          </w:tcPr>
          <w:p w14:paraId="4A46BA21" w14:textId="77777777" w:rsidR="00BE4FFB" w:rsidRPr="00A45301" w:rsidRDefault="00BE4FFB" w:rsidP="009637DD">
            <w:r w:rsidRPr="00A45301">
              <w:t>0,00</w:t>
            </w:r>
          </w:p>
        </w:tc>
        <w:tc>
          <w:tcPr>
            <w:tcW w:w="850" w:type="dxa"/>
            <w:shd w:val="clear" w:color="auto" w:fill="auto"/>
          </w:tcPr>
          <w:p w14:paraId="165F5D15" w14:textId="77777777" w:rsidR="00BE4FFB" w:rsidRPr="00A45301" w:rsidRDefault="00BE4FFB" w:rsidP="009637DD">
            <w:r w:rsidRPr="00A45301">
              <w:t>0,00</w:t>
            </w:r>
          </w:p>
        </w:tc>
        <w:tc>
          <w:tcPr>
            <w:tcW w:w="709" w:type="dxa"/>
            <w:shd w:val="clear" w:color="auto" w:fill="auto"/>
          </w:tcPr>
          <w:p w14:paraId="6382A0FB" w14:textId="77777777" w:rsidR="00BE4FFB" w:rsidRPr="00A45301" w:rsidRDefault="00BE4FFB" w:rsidP="009637DD">
            <w:r w:rsidRPr="00A45301">
              <w:t>0,00</w:t>
            </w:r>
          </w:p>
        </w:tc>
      </w:tr>
      <w:tr w:rsidR="00BE4FFB" w:rsidRPr="00A45301" w14:paraId="45BEC5E7" w14:textId="77777777" w:rsidTr="009637DD">
        <w:tc>
          <w:tcPr>
            <w:tcW w:w="568" w:type="dxa"/>
            <w:vMerge/>
            <w:shd w:val="clear" w:color="auto" w:fill="auto"/>
          </w:tcPr>
          <w:p w14:paraId="6C188EB6" w14:textId="77777777" w:rsidR="00BE4FFB" w:rsidRPr="00A45301" w:rsidRDefault="00BE4FFB" w:rsidP="009637DD"/>
        </w:tc>
        <w:tc>
          <w:tcPr>
            <w:tcW w:w="3544" w:type="dxa"/>
            <w:shd w:val="clear" w:color="auto" w:fill="auto"/>
          </w:tcPr>
          <w:p w14:paraId="0527CB17" w14:textId="77777777" w:rsidR="00BE4FFB" w:rsidRPr="00A45301" w:rsidRDefault="00BE4FFB" w:rsidP="009637DD">
            <w:r w:rsidRPr="00A45301">
              <w:t>- бюджет г. Тейково</w:t>
            </w:r>
          </w:p>
        </w:tc>
        <w:tc>
          <w:tcPr>
            <w:tcW w:w="1559" w:type="dxa"/>
            <w:shd w:val="clear" w:color="auto" w:fill="auto"/>
          </w:tcPr>
          <w:p w14:paraId="62A6E547" w14:textId="77777777" w:rsidR="00BE4FFB" w:rsidRPr="00A45301" w:rsidRDefault="00BE4FFB" w:rsidP="009637DD">
            <w:r w:rsidRPr="00A45301">
              <w:t>0,00</w:t>
            </w:r>
          </w:p>
        </w:tc>
        <w:tc>
          <w:tcPr>
            <w:tcW w:w="1559" w:type="dxa"/>
            <w:shd w:val="clear" w:color="auto" w:fill="auto"/>
          </w:tcPr>
          <w:p w14:paraId="37B6D047" w14:textId="77777777" w:rsidR="00BE4FFB" w:rsidRPr="00A45301" w:rsidRDefault="00BE4FFB" w:rsidP="009637DD">
            <w:r w:rsidRPr="00A45301">
              <w:t>52,74840</w:t>
            </w:r>
          </w:p>
        </w:tc>
        <w:tc>
          <w:tcPr>
            <w:tcW w:w="992" w:type="dxa"/>
            <w:shd w:val="clear" w:color="auto" w:fill="auto"/>
          </w:tcPr>
          <w:p w14:paraId="7B60F474" w14:textId="77777777" w:rsidR="00BE4FFB" w:rsidRPr="00A45301" w:rsidRDefault="00BE4FFB" w:rsidP="009637DD">
            <w:r w:rsidRPr="00A45301">
              <w:t>0,00</w:t>
            </w:r>
          </w:p>
        </w:tc>
        <w:tc>
          <w:tcPr>
            <w:tcW w:w="851" w:type="dxa"/>
            <w:shd w:val="clear" w:color="auto" w:fill="auto"/>
          </w:tcPr>
          <w:p w14:paraId="518EFCFA" w14:textId="77777777" w:rsidR="00BE4FFB" w:rsidRPr="00A45301" w:rsidRDefault="00BE4FFB" w:rsidP="009637DD">
            <w:r w:rsidRPr="00A45301">
              <w:t>0,00</w:t>
            </w:r>
          </w:p>
        </w:tc>
        <w:tc>
          <w:tcPr>
            <w:tcW w:w="850" w:type="dxa"/>
            <w:shd w:val="clear" w:color="auto" w:fill="auto"/>
          </w:tcPr>
          <w:p w14:paraId="758BDFF4" w14:textId="77777777" w:rsidR="00BE4FFB" w:rsidRPr="00A45301" w:rsidRDefault="00BE4FFB" w:rsidP="009637DD">
            <w:r w:rsidRPr="00A45301">
              <w:t>0,00</w:t>
            </w:r>
          </w:p>
        </w:tc>
        <w:tc>
          <w:tcPr>
            <w:tcW w:w="709" w:type="dxa"/>
            <w:shd w:val="clear" w:color="auto" w:fill="auto"/>
          </w:tcPr>
          <w:p w14:paraId="121B8B61" w14:textId="77777777" w:rsidR="00BE4FFB" w:rsidRPr="00A45301" w:rsidRDefault="00BE4FFB" w:rsidP="009637DD">
            <w:r w:rsidRPr="00A45301">
              <w:t>0,00</w:t>
            </w:r>
          </w:p>
        </w:tc>
      </w:tr>
      <w:tr w:rsidR="00BE4FFB" w:rsidRPr="00A45301" w14:paraId="219645C4" w14:textId="77777777" w:rsidTr="009637DD">
        <w:tc>
          <w:tcPr>
            <w:tcW w:w="568" w:type="dxa"/>
            <w:vMerge/>
            <w:shd w:val="clear" w:color="auto" w:fill="auto"/>
          </w:tcPr>
          <w:p w14:paraId="42BB1B90" w14:textId="77777777" w:rsidR="00BE4FFB" w:rsidRPr="00A45301" w:rsidRDefault="00BE4FFB" w:rsidP="009637DD"/>
        </w:tc>
        <w:tc>
          <w:tcPr>
            <w:tcW w:w="3544" w:type="dxa"/>
            <w:shd w:val="clear" w:color="auto" w:fill="auto"/>
          </w:tcPr>
          <w:p w14:paraId="1F1D4BB1" w14:textId="77777777" w:rsidR="00BE4FFB" w:rsidRPr="00A45301" w:rsidRDefault="00BE4FFB" w:rsidP="009637DD">
            <w:r w:rsidRPr="00A45301">
              <w:t>-средства граждан, поддержавших проект</w:t>
            </w:r>
          </w:p>
        </w:tc>
        <w:tc>
          <w:tcPr>
            <w:tcW w:w="1559" w:type="dxa"/>
            <w:shd w:val="clear" w:color="auto" w:fill="auto"/>
          </w:tcPr>
          <w:p w14:paraId="41ED79C0" w14:textId="77777777" w:rsidR="00BE4FFB" w:rsidRPr="00A45301" w:rsidRDefault="00BE4FFB" w:rsidP="009637DD">
            <w:r w:rsidRPr="00A45301">
              <w:t>0,00</w:t>
            </w:r>
          </w:p>
        </w:tc>
        <w:tc>
          <w:tcPr>
            <w:tcW w:w="1559" w:type="dxa"/>
            <w:shd w:val="clear" w:color="auto" w:fill="auto"/>
          </w:tcPr>
          <w:p w14:paraId="4E649A48" w14:textId="77777777" w:rsidR="00BE4FFB" w:rsidRPr="00A45301" w:rsidRDefault="00BE4FFB" w:rsidP="009637DD">
            <w:r w:rsidRPr="00A45301">
              <w:t>54,37300</w:t>
            </w:r>
          </w:p>
        </w:tc>
        <w:tc>
          <w:tcPr>
            <w:tcW w:w="992" w:type="dxa"/>
            <w:shd w:val="clear" w:color="auto" w:fill="auto"/>
          </w:tcPr>
          <w:p w14:paraId="047FACB4" w14:textId="77777777" w:rsidR="00BE4FFB" w:rsidRPr="00A45301" w:rsidRDefault="00BE4FFB" w:rsidP="009637DD">
            <w:r w:rsidRPr="00A45301">
              <w:t>0,00</w:t>
            </w:r>
          </w:p>
        </w:tc>
        <w:tc>
          <w:tcPr>
            <w:tcW w:w="851" w:type="dxa"/>
            <w:shd w:val="clear" w:color="auto" w:fill="auto"/>
          </w:tcPr>
          <w:p w14:paraId="31112220" w14:textId="77777777" w:rsidR="00BE4FFB" w:rsidRPr="00A45301" w:rsidRDefault="00BE4FFB" w:rsidP="009637DD">
            <w:r w:rsidRPr="00A45301">
              <w:t>0,00</w:t>
            </w:r>
          </w:p>
        </w:tc>
        <w:tc>
          <w:tcPr>
            <w:tcW w:w="850" w:type="dxa"/>
            <w:shd w:val="clear" w:color="auto" w:fill="auto"/>
          </w:tcPr>
          <w:p w14:paraId="7956E9F5" w14:textId="77777777" w:rsidR="00BE4FFB" w:rsidRPr="00A45301" w:rsidRDefault="00BE4FFB" w:rsidP="009637DD">
            <w:r w:rsidRPr="00A45301">
              <w:t>0,00</w:t>
            </w:r>
          </w:p>
        </w:tc>
        <w:tc>
          <w:tcPr>
            <w:tcW w:w="709" w:type="dxa"/>
            <w:shd w:val="clear" w:color="auto" w:fill="auto"/>
          </w:tcPr>
          <w:p w14:paraId="165A4F06" w14:textId="77777777" w:rsidR="00BE4FFB" w:rsidRPr="00A45301" w:rsidRDefault="00BE4FFB" w:rsidP="009637DD">
            <w:r w:rsidRPr="00A45301">
              <w:t>0,00</w:t>
            </w:r>
          </w:p>
        </w:tc>
      </w:tr>
      <w:tr w:rsidR="00BE4FFB" w:rsidRPr="00A45301" w14:paraId="204006F9" w14:textId="77777777" w:rsidTr="009637DD">
        <w:tc>
          <w:tcPr>
            <w:tcW w:w="568" w:type="dxa"/>
            <w:vMerge/>
            <w:shd w:val="clear" w:color="auto" w:fill="auto"/>
          </w:tcPr>
          <w:p w14:paraId="1CFF269B" w14:textId="77777777" w:rsidR="00BE4FFB" w:rsidRPr="00A45301" w:rsidRDefault="00BE4FFB" w:rsidP="009637DD"/>
        </w:tc>
        <w:tc>
          <w:tcPr>
            <w:tcW w:w="3544" w:type="dxa"/>
            <w:shd w:val="clear" w:color="auto" w:fill="auto"/>
          </w:tcPr>
          <w:p w14:paraId="0378B6D8"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490B283A" w14:textId="77777777" w:rsidR="00BE4FFB" w:rsidRPr="00A45301" w:rsidRDefault="00BE4FFB" w:rsidP="009637DD">
            <w:r w:rsidRPr="00A45301">
              <w:t>0,00</w:t>
            </w:r>
          </w:p>
        </w:tc>
        <w:tc>
          <w:tcPr>
            <w:tcW w:w="1559" w:type="dxa"/>
            <w:shd w:val="clear" w:color="auto" w:fill="auto"/>
          </w:tcPr>
          <w:p w14:paraId="4C1315E8" w14:textId="77777777" w:rsidR="00BE4FFB" w:rsidRPr="00A45301" w:rsidRDefault="00BE4FFB" w:rsidP="009637DD">
            <w:r w:rsidRPr="00A45301">
              <w:t>56,00</w:t>
            </w:r>
          </w:p>
        </w:tc>
        <w:tc>
          <w:tcPr>
            <w:tcW w:w="992" w:type="dxa"/>
            <w:shd w:val="clear" w:color="auto" w:fill="auto"/>
          </w:tcPr>
          <w:p w14:paraId="133C4125" w14:textId="77777777" w:rsidR="00BE4FFB" w:rsidRPr="00A45301" w:rsidRDefault="00BE4FFB" w:rsidP="009637DD">
            <w:r w:rsidRPr="00A45301">
              <w:t>0,00</w:t>
            </w:r>
          </w:p>
        </w:tc>
        <w:tc>
          <w:tcPr>
            <w:tcW w:w="851" w:type="dxa"/>
            <w:shd w:val="clear" w:color="auto" w:fill="auto"/>
          </w:tcPr>
          <w:p w14:paraId="099BF672" w14:textId="77777777" w:rsidR="00BE4FFB" w:rsidRPr="00A45301" w:rsidRDefault="00BE4FFB" w:rsidP="009637DD">
            <w:r w:rsidRPr="00A45301">
              <w:t>0,00</w:t>
            </w:r>
          </w:p>
        </w:tc>
        <w:tc>
          <w:tcPr>
            <w:tcW w:w="850" w:type="dxa"/>
            <w:shd w:val="clear" w:color="auto" w:fill="auto"/>
          </w:tcPr>
          <w:p w14:paraId="3F4A2A43" w14:textId="77777777" w:rsidR="00BE4FFB" w:rsidRPr="00A45301" w:rsidRDefault="00BE4FFB" w:rsidP="009637DD">
            <w:r w:rsidRPr="00A45301">
              <w:t>0,00</w:t>
            </w:r>
          </w:p>
        </w:tc>
        <w:tc>
          <w:tcPr>
            <w:tcW w:w="709" w:type="dxa"/>
            <w:shd w:val="clear" w:color="auto" w:fill="auto"/>
          </w:tcPr>
          <w:p w14:paraId="1B4424AF" w14:textId="77777777" w:rsidR="00BE4FFB" w:rsidRPr="00A45301" w:rsidRDefault="00BE4FFB" w:rsidP="009637DD">
            <w:r w:rsidRPr="00A45301">
              <w:t>0,00</w:t>
            </w:r>
          </w:p>
        </w:tc>
      </w:tr>
      <w:tr w:rsidR="00BE4FFB" w:rsidRPr="00A45301" w14:paraId="0828C3DC" w14:textId="77777777" w:rsidTr="009637DD">
        <w:tc>
          <w:tcPr>
            <w:tcW w:w="568" w:type="dxa"/>
            <w:vMerge w:val="restart"/>
            <w:shd w:val="clear" w:color="auto" w:fill="auto"/>
          </w:tcPr>
          <w:p w14:paraId="5358372D" w14:textId="77777777" w:rsidR="00BE4FFB" w:rsidRPr="00A45301" w:rsidRDefault="00BE4FFB" w:rsidP="009637DD">
            <w:r w:rsidRPr="00A45301">
              <w:t>1.12</w:t>
            </w:r>
          </w:p>
        </w:tc>
        <w:tc>
          <w:tcPr>
            <w:tcW w:w="3544" w:type="dxa"/>
            <w:shd w:val="clear" w:color="auto" w:fill="auto"/>
          </w:tcPr>
          <w:p w14:paraId="7A49A671"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Гвардейская, д. 15</w:t>
            </w:r>
          </w:p>
        </w:tc>
        <w:tc>
          <w:tcPr>
            <w:tcW w:w="1559" w:type="dxa"/>
            <w:shd w:val="clear" w:color="auto" w:fill="auto"/>
          </w:tcPr>
          <w:p w14:paraId="768328DF" w14:textId="77777777" w:rsidR="00BE4FFB" w:rsidRPr="00A45301" w:rsidRDefault="00BE4FFB" w:rsidP="009637DD">
            <w:r w:rsidRPr="00A45301">
              <w:t>0,00</w:t>
            </w:r>
          </w:p>
        </w:tc>
        <w:tc>
          <w:tcPr>
            <w:tcW w:w="1559" w:type="dxa"/>
            <w:shd w:val="clear" w:color="auto" w:fill="auto"/>
          </w:tcPr>
          <w:p w14:paraId="20C3DB8A" w14:textId="77777777" w:rsidR="00BE4FFB" w:rsidRPr="00A45301" w:rsidRDefault="00BE4FFB" w:rsidP="009637DD">
            <w:r w:rsidRPr="00A45301">
              <w:t>910,40690</w:t>
            </w:r>
          </w:p>
        </w:tc>
        <w:tc>
          <w:tcPr>
            <w:tcW w:w="992" w:type="dxa"/>
            <w:shd w:val="clear" w:color="auto" w:fill="auto"/>
          </w:tcPr>
          <w:p w14:paraId="14C9FF99" w14:textId="77777777" w:rsidR="00BE4FFB" w:rsidRPr="00A45301" w:rsidRDefault="00BE4FFB" w:rsidP="009637DD">
            <w:r w:rsidRPr="00A45301">
              <w:t>0,00</w:t>
            </w:r>
          </w:p>
        </w:tc>
        <w:tc>
          <w:tcPr>
            <w:tcW w:w="851" w:type="dxa"/>
            <w:shd w:val="clear" w:color="auto" w:fill="auto"/>
          </w:tcPr>
          <w:p w14:paraId="245F487B" w14:textId="77777777" w:rsidR="00BE4FFB" w:rsidRPr="00A45301" w:rsidRDefault="00BE4FFB" w:rsidP="009637DD">
            <w:r w:rsidRPr="00A45301">
              <w:t>0,00</w:t>
            </w:r>
          </w:p>
        </w:tc>
        <w:tc>
          <w:tcPr>
            <w:tcW w:w="850" w:type="dxa"/>
            <w:shd w:val="clear" w:color="auto" w:fill="auto"/>
          </w:tcPr>
          <w:p w14:paraId="766C5D7D" w14:textId="77777777" w:rsidR="00BE4FFB" w:rsidRPr="00A45301" w:rsidRDefault="00BE4FFB" w:rsidP="009637DD">
            <w:r w:rsidRPr="00A45301">
              <w:t>0,00</w:t>
            </w:r>
          </w:p>
        </w:tc>
        <w:tc>
          <w:tcPr>
            <w:tcW w:w="709" w:type="dxa"/>
            <w:shd w:val="clear" w:color="auto" w:fill="auto"/>
          </w:tcPr>
          <w:p w14:paraId="364B7734" w14:textId="77777777" w:rsidR="00BE4FFB" w:rsidRPr="00A45301" w:rsidRDefault="00BE4FFB" w:rsidP="009637DD">
            <w:r w:rsidRPr="00A45301">
              <w:t>0,00</w:t>
            </w:r>
          </w:p>
        </w:tc>
      </w:tr>
      <w:tr w:rsidR="00BE4FFB" w:rsidRPr="00A45301" w14:paraId="66671A89" w14:textId="77777777" w:rsidTr="009637DD">
        <w:tc>
          <w:tcPr>
            <w:tcW w:w="568" w:type="dxa"/>
            <w:vMerge/>
            <w:shd w:val="clear" w:color="auto" w:fill="auto"/>
          </w:tcPr>
          <w:p w14:paraId="1EEE8AB8" w14:textId="77777777" w:rsidR="00BE4FFB" w:rsidRPr="00A45301" w:rsidRDefault="00BE4FFB" w:rsidP="009637DD"/>
        </w:tc>
        <w:tc>
          <w:tcPr>
            <w:tcW w:w="3544" w:type="dxa"/>
            <w:shd w:val="clear" w:color="auto" w:fill="auto"/>
          </w:tcPr>
          <w:p w14:paraId="404C665F" w14:textId="77777777" w:rsidR="00BE4FFB" w:rsidRPr="00A45301" w:rsidRDefault="00BE4FFB" w:rsidP="009637DD">
            <w:r w:rsidRPr="00A45301">
              <w:t xml:space="preserve">- областной бюджет </w:t>
            </w:r>
          </w:p>
        </w:tc>
        <w:tc>
          <w:tcPr>
            <w:tcW w:w="1559" w:type="dxa"/>
            <w:shd w:val="clear" w:color="auto" w:fill="auto"/>
          </w:tcPr>
          <w:p w14:paraId="4E0026D3" w14:textId="77777777" w:rsidR="00BE4FFB" w:rsidRPr="00A45301" w:rsidRDefault="00BE4FFB" w:rsidP="009637DD">
            <w:r w:rsidRPr="00A45301">
              <w:t>0,00</w:t>
            </w:r>
          </w:p>
        </w:tc>
        <w:tc>
          <w:tcPr>
            <w:tcW w:w="1559" w:type="dxa"/>
            <w:shd w:val="clear" w:color="auto" w:fill="auto"/>
          </w:tcPr>
          <w:p w14:paraId="76DE3E19" w14:textId="77777777" w:rsidR="00BE4FFB" w:rsidRPr="00A45301" w:rsidRDefault="00BE4FFB" w:rsidP="009637DD">
            <w:r w:rsidRPr="00A45301">
              <w:t>773,84586</w:t>
            </w:r>
          </w:p>
        </w:tc>
        <w:tc>
          <w:tcPr>
            <w:tcW w:w="992" w:type="dxa"/>
            <w:shd w:val="clear" w:color="auto" w:fill="auto"/>
          </w:tcPr>
          <w:p w14:paraId="47012FEE" w14:textId="77777777" w:rsidR="00BE4FFB" w:rsidRPr="00A45301" w:rsidRDefault="00BE4FFB" w:rsidP="009637DD">
            <w:r w:rsidRPr="00A45301">
              <w:t>0,00</w:t>
            </w:r>
          </w:p>
        </w:tc>
        <w:tc>
          <w:tcPr>
            <w:tcW w:w="851" w:type="dxa"/>
            <w:shd w:val="clear" w:color="auto" w:fill="auto"/>
          </w:tcPr>
          <w:p w14:paraId="13989834" w14:textId="77777777" w:rsidR="00BE4FFB" w:rsidRPr="00A45301" w:rsidRDefault="00BE4FFB" w:rsidP="009637DD">
            <w:r w:rsidRPr="00A45301">
              <w:t>0,00</w:t>
            </w:r>
          </w:p>
        </w:tc>
        <w:tc>
          <w:tcPr>
            <w:tcW w:w="850" w:type="dxa"/>
            <w:shd w:val="clear" w:color="auto" w:fill="auto"/>
          </w:tcPr>
          <w:p w14:paraId="6013B517" w14:textId="77777777" w:rsidR="00BE4FFB" w:rsidRPr="00A45301" w:rsidRDefault="00BE4FFB" w:rsidP="009637DD">
            <w:r w:rsidRPr="00A45301">
              <w:t>0,00</w:t>
            </w:r>
          </w:p>
        </w:tc>
        <w:tc>
          <w:tcPr>
            <w:tcW w:w="709" w:type="dxa"/>
            <w:shd w:val="clear" w:color="auto" w:fill="auto"/>
          </w:tcPr>
          <w:p w14:paraId="6F172804" w14:textId="77777777" w:rsidR="00BE4FFB" w:rsidRPr="00A45301" w:rsidRDefault="00BE4FFB" w:rsidP="009637DD">
            <w:r w:rsidRPr="00A45301">
              <w:t>0,00</w:t>
            </w:r>
          </w:p>
        </w:tc>
      </w:tr>
      <w:tr w:rsidR="00BE4FFB" w:rsidRPr="00A45301" w14:paraId="341CA28B" w14:textId="77777777" w:rsidTr="009637DD">
        <w:tc>
          <w:tcPr>
            <w:tcW w:w="568" w:type="dxa"/>
            <w:vMerge/>
            <w:shd w:val="clear" w:color="auto" w:fill="auto"/>
          </w:tcPr>
          <w:p w14:paraId="1C71E7FE" w14:textId="77777777" w:rsidR="00BE4FFB" w:rsidRPr="00A45301" w:rsidRDefault="00BE4FFB" w:rsidP="009637DD"/>
        </w:tc>
        <w:tc>
          <w:tcPr>
            <w:tcW w:w="3544" w:type="dxa"/>
            <w:shd w:val="clear" w:color="auto" w:fill="auto"/>
          </w:tcPr>
          <w:p w14:paraId="58DDB62A" w14:textId="77777777" w:rsidR="00BE4FFB" w:rsidRPr="00A45301" w:rsidRDefault="00BE4FFB" w:rsidP="009637DD">
            <w:r w:rsidRPr="00A45301">
              <w:t>- бюджет г. Тейково</w:t>
            </w:r>
          </w:p>
        </w:tc>
        <w:tc>
          <w:tcPr>
            <w:tcW w:w="1559" w:type="dxa"/>
            <w:shd w:val="clear" w:color="auto" w:fill="auto"/>
          </w:tcPr>
          <w:p w14:paraId="4CA2609E" w14:textId="77777777" w:rsidR="00BE4FFB" w:rsidRPr="00A45301" w:rsidRDefault="00BE4FFB" w:rsidP="009637DD">
            <w:r w:rsidRPr="00A45301">
              <w:t>0,00</w:t>
            </w:r>
          </w:p>
        </w:tc>
        <w:tc>
          <w:tcPr>
            <w:tcW w:w="1559" w:type="dxa"/>
            <w:shd w:val="clear" w:color="auto" w:fill="auto"/>
          </w:tcPr>
          <w:p w14:paraId="0C6174CE" w14:textId="77777777" w:rsidR="00BE4FFB" w:rsidRPr="00A45301" w:rsidRDefault="00BE4FFB" w:rsidP="009637DD">
            <w:r w:rsidRPr="00A45301">
              <w:t>54,56104</w:t>
            </w:r>
          </w:p>
        </w:tc>
        <w:tc>
          <w:tcPr>
            <w:tcW w:w="992" w:type="dxa"/>
            <w:shd w:val="clear" w:color="auto" w:fill="auto"/>
          </w:tcPr>
          <w:p w14:paraId="11CAA96D" w14:textId="77777777" w:rsidR="00BE4FFB" w:rsidRPr="00A45301" w:rsidRDefault="00BE4FFB" w:rsidP="009637DD">
            <w:r w:rsidRPr="00A45301">
              <w:t>0,00</w:t>
            </w:r>
          </w:p>
        </w:tc>
        <w:tc>
          <w:tcPr>
            <w:tcW w:w="851" w:type="dxa"/>
            <w:shd w:val="clear" w:color="auto" w:fill="auto"/>
          </w:tcPr>
          <w:p w14:paraId="26D282FB" w14:textId="77777777" w:rsidR="00BE4FFB" w:rsidRPr="00A45301" w:rsidRDefault="00BE4FFB" w:rsidP="009637DD">
            <w:r w:rsidRPr="00A45301">
              <w:t>0,00</w:t>
            </w:r>
          </w:p>
        </w:tc>
        <w:tc>
          <w:tcPr>
            <w:tcW w:w="850" w:type="dxa"/>
            <w:shd w:val="clear" w:color="auto" w:fill="auto"/>
          </w:tcPr>
          <w:p w14:paraId="74F79C7D" w14:textId="77777777" w:rsidR="00BE4FFB" w:rsidRPr="00A45301" w:rsidRDefault="00BE4FFB" w:rsidP="009637DD">
            <w:r w:rsidRPr="00A45301">
              <w:t>0,00</w:t>
            </w:r>
          </w:p>
        </w:tc>
        <w:tc>
          <w:tcPr>
            <w:tcW w:w="709" w:type="dxa"/>
            <w:shd w:val="clear" w:color="auto" w:fill="auto"/>
          </w:tcPr>
          <w:p w14:paraId="5A3B6849" w14:textId="77777777" w:rsidR="00BE4FFB" w:rsidRPr="00A45301" w:rsidRDefault="00BE4FFB" w:rsidP="009637DD">
            <w:r w:rsidRPr="00A45301">
              <w:t>0,00</w:t>
            </w:r>
          </w:p>
        </w:tc>
      </w:tr>
      <w:tr w:rsidR="00BE4FFB" w:rsidRPr="00A45301" w14:paraId="6360F249" w14:textId="77777777" w:rsidTr="009637DD">
        <w:tc>
          <w:tcPr>
            <w:tcW w:w="568" w:type="dxa"/>
            <w:vMerge/>
            <w:shd w:val="clear" w:color="auto" w:fill="auto"/>
          </w:tcPr>
          <w:p w14:paraId="49948929" w14:textId="77777777" w:rsidR="00BE4FFB" w:rsidRPr="00A45301" w:rsidRDefault="00BE4FFB" w:rsidP="009637DD"/>
        </w:tc>
        <w:tc>
          <w:tcPr>
            <w:tcW w:w="3544" w:type="dxa"/>
            <w:shd w:val="clear" w:color="auto" w:fill="auto"/>
          </w:tcPr>
          <w:p w14:paraId="625EBB7D" w14:textId="77777777" w:rsidR="00BE4FFB" w:rsidRPr="00A45301" w:rsidRDefault="00BE4FFB" w:rsidP="009637DD">
            <w:r w:rsidRPr="00A45301">
              <w:t>-средства граждан, поддержавших проект</w:t>
            </w:r>
          </w:p>
        </w:tc>
        <w:tc>
          <w:tcPr>
            <w:tcW w:w="1559" w:type="dxa"/>
            <w:shd w:val="clear" w:color="auto" w:fill="auto"/>
          </w:tcPr>
          <w:p w14:paraId="674BA331" w14:textId="77777777" w:rsidR="00BE4FFB" w:rsidRPr="00A45301" w:rsidRDefault="00BE4FFB" w:rsidP="009637DD">
            <w:r w:rsidRPr="00A45301">
              <w:t>0,00</w:t>
            </w:r>
          </w:p>
        </w:tc>
        <w:tc>
          <w:tcPr>
            <w:tcW w:w="1559" w:type="dxa"/>
            <w:shd w:val="clear" w:color="auto" w:fill="auto"/>
          </w:tcPr>
          <w:p w14:paraId="5BC08782" w14:textId="77777777" w:rsidR="00BE4FFB" w:rsidRPr="00A45301" w:rsidRDefault="00BE4FFB" w:rsidP="009637DD">
            <w:r w:rsidRPr="00A45301">
              <w:t>68,500</w:t>
            </w:r>
          </w:p>
        </w:tc>
        <w:tc>
          <w:tcPr>
            <w:tcW w:w="992" w:type="dxa"/>
            <w:shd w:val="clear" w:color="auto" w:fill="auto"/>
          </w:tcPr>
          <w:p w14:paraId="041B77F9" w14:textId="77777777" w:rsidR="00BE4FFB" w:rsidRPr="00A45301" w:rsidRDefault="00BE4FFB" w:rsidP="009637DD">
            <w:r w:rsidRPr="00A45301">
              <w:t>0,00</w:t>
            </w:r>
          </w:p>
        </w:tc>
        <w:tc>
          <w:tcPr>
            <w:tcW w:w="851" w:type="dxa"/>
            <w:shd w:val="clear" w:color="auto" w:fill="auto"/>
          </w:tcPr>
          <w:p w14:paraId="2CD63498" w14:textId="77777777" w:rsidR="00BE4FFB" w:rsidRPr="00A45301" w:rsidRDefault="00BE4FFB" w:rsidP="009637DD">
            <w:r w:rsidRPr="00A45301">
              <w:t>0,00</w:t>
            </w:r>
          </w:p>
        </w:tc>
        <w:tc>
          <w:tcPr>
            <w:tcW w:w="850" w:type="dxa"/>
            <w:shd w:val="clear" w:color="auto" w:fill="auto"/>
          </w:tcPr>
          <w:p w14:paraId="30AC7A58" w14:textId="77777777" w:rsidR="00BE4FFB" w:rsidRPr="00A45301" w:rsidRDefault="00BE4FFB" w:rsidP="009637DD">
            <w:r w:rsidRPr="00A45301">
              <w:t>0,00</w:t>
            </w:r>
          </w:p>
        </w:tc>
        <w:tc>
          <w:tcPr>
            <w:tcW w:w="709" w:type="dxa"/>
            <w:shd w:val="clear" w:color="auto" w:fill="auto"/>
          </w:tcPr>
          <w:p w14:paraId="63DE549D" w14:textId="77777777" w:rsidR="00BE4FFB" w:rsidRPr="00A45301" w:rsidRDefault="00BE4FFB" w:rsidP="009637DD">
            <w:r w:rsidRPr="00A45301">
              <w:t>0,00</w:t>
            </w:r>
          </w:p>
        </w:tc>
      </w:tr>
      <w:tr w:rsidR="00BE4FFB" w:rsidRPr="00A45301" w14:paraId="3D310E17" w14:textId="77777777" w:rsidTr="009637DD">
        <w:tc>
          <w:tcPr>
            <w:tcW w:w="568" w:type="dxa"/>
            <w:vMerge/>
            <w:shd w:val="clear" w:color="auto" w:fill="auto"/>
          </w:tcPr>
          <w:p w14:paraId="193BBFE6" w14:textId="77777777" w:rsidR="00BE4FFB" w:rsidRPr="00A45301" w:rsidRDefault="00BE4FFB" w:rsidP="009637DD"/>
        </w:tc>
        <w:tc>
          <w:tcPr>
            <w:tcW w:w="3544" w:type="dxa"/>
            <w:shd w:val="clear" w:color="auto" w:fill="auto"/>
          </w:tcPr>
          <w:p w14:paraId="243DAB2E"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6CDCC845" w14:textId="77777777" w:rsidR="00BE4FFB" w:rsidRPr="00A45301" w:rsidRDefault="00BE4FFB" w:rsidP="009637DD">
            <w:r w:rsidRPr="00A45301">
              <w:t>0,00</w:t>
            </w:r>
          </w:p>
        </w:tc>
        <w:tc>
          <w:tcPr>
            <w:tcW w:w="1559" w:type="dxa"/>
            <w:shd w:val="clear" w:color="auto" w:fill="auto"/>
          </w:tcPr>
          <w:p w14:paraId="6CFBE09F" w14:textId="77777777" w:rsidR="00BE4FFB" w:rsidRPr="00A45301" w:rsidRDefault="00BE4FFB" w:rsidP="009637DD">
            <w:r w:rsidRPr="00A45301">
              <w:t>13,500</w:t>
            </w:r>
          </w:p>
        </w:tc>
        <w:tc>
          <w:tcPr>
            <w:tcW w:w="992" w:type="dxa"/>
            <w:shd w:val="clear" w:color="auto" w:fill="auto"/>
          </w:tcPr>
          <w:p w14:paraId="15E520C9" w14:textId="77777777" w:rsidR="00BE4FFB" w:rsidRPr="00A45301" w:rsidRDefault="00BE4FFB" w:rsidP="009637DD">
            <w:r w:rsidRPr="00A45301">
              <w:t>0,00</w:t>
            </w:r>
          </w:p>
        </w:tc>
        <w:tc>
          <w:tcPr>
            <w:tcW w:w="851" w:type="dxa"/>
            <w:shd w:val="clear" w:color="auto" w:fill="auto"/>
          </w:tcPr>
          <w:p w14:paraId="12277D96" w14:textId="77777777" w:rsidR="00BE4FFB" w:rsidRPr="00A45301" w:rsidRDefault="00BE4FFB" w:rsidP="009637DD">
            <w:r w:rsidRPr="00A45301">
              <w:t>0,00</w:t>
            </w:r>
          </w:p>
        </w:tc>
        <w:tc>
          <w:tcPr>
            <w:tcW w:w="850" w:type="dxa"/>
            <w:shd w:val="clear" w:color="auto" w:fill="auto"/>
          </w:tcPr>
          <w:p w14:paraId="1009B0AC" w14:textId="77777777" w:rsidR="00BE4FFB" w:rsidRPr="00A45301" w:rsidRDefault="00BE4FFB" w:rsidP="009637DD">
            <w:r w:rsidRPr="00A45301">
              <w:t>0,00</w:t>
            </w:r>
          </w:p>
        </w:tc>
        <w:tc>
          <w:tcPr>
            <w:tcW w:w="709" w:type="dxa"/>
            <w:shd w:val="clear" w:color="auto" w:fill="auto"/>
          </w:tcPr>
          <w:p w14:paraId="5ECB6D68" w14:textId="77777777" w:rsidR="00BE4FFB" w:rsidRPr="00A45301" w:rsidRDefault="00BE4FFB" w:rsidP="009637DD">
            <w:r w:rsidRPr="00A45301">
              <w:t>0,00</w:t>
            </w:r>
          </w:p>
        </w:tc>
      </w:tr>
      <w:tr w:rsidR="00BE4FFB" w:rsidRPr="00A45301" w14:paraId="263C9139" w14:textId="77777777" w:rsidTr="009637DD">
        <w:tc>
          <w:tcPr>
            <w:tcW w:w="568" w:type="dxa"/>
            <w:vMerge w:val="restart"/>
            <w:shd w:val="clear" w:color="auto" w:fill="auto"/>
          </w:tcPr>
          <w:p w14:paraId="1DF663FF" w14:textId="77777777" w:rsidR="00BE4FFB" w:rsidRPr="00A45301" w:rsidRDefault="00BE4FFB" w:rsidP="009637DD">
            <w:r w:rsidRPr="00A45301">
              <w:t>1.13</w:t>
            </w:r>
          </w:p>
        </w:tc>
        <w:tc>
          <w:tcPr>
            <w:tcW w:w="3544" w:type="dxa"/>
            <w:shd w:val="clear" w:color="auto" w:fill="auto"/>
          </w:tcPr>
          <w:p w14:paraId="1066E6BC"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1-я Комовская, д. 6</w:t>
            </w:r>
          </w:p>
        </w:tc>
        <w:tc>
          <w:tcPr>
            <w:tcW w:w="1559" w:type="dxa"/>
            <w:shd w:val="clear" w:color="auto" w:fill="auto"/>
          </w:tcPr>
          <w:p w14:paraId="56AE7D82" w14:textId="77777777" w:rsidR="00BE4FFB" w:rsidRPr="00A45301" w:rsidRDefault="00BE4FFB" w:rsidP="009637DD">
            <w:r w:rsidRPr="00A45301">
              <w:t>0,00</w:t>
            </w:r>
          </w:p>
        </w:tc>
        <w:tc>
          <w:tcPr>
            <w:tcW w:w="1559" w:type="dxa"/>
            <w:shd w:val="clear" w:color="auto" w:fill="auto"/>
          </w:tcPr>
          <w:p w14:paraId="7F11BB71" w14:textId="77777777" w:rsidR="00BE4FFB" w:rsidRPr="00A45301" w:rsidRDefault="00BE4FFB" w:rsidP="009637DD">
            <w:r w:rsidRPr="00A45301">
              <w:t>1 192,06210</w:t>
            </w:r>
          </w:p>
        </w:tc>
        <w:tc>
          <w:tcPr>
            <w:tcW w:w="992" w:type="dxa"/>
            <w:shd w:val="clear" w:color="auto" w:fill="auto"/>
          </w:tcPr>
          <w:p w14:paraId="6650C85F" w14:textId="77777777" w:rsidR="00BE4FFB" w:rsidRPr="00A45301" w:rsidRDefault="00BE4FFB" w:rsidP="009637DD">
            <w:r w:rsidRPr="00A45301">
              <w:t>0,00</w:t>
            </w:r>
          </w:p>
        </w:tc>
        <w:tc>
          <w:tcPr>
            <w:tcW w:w="851" w:type="dxa"/>
            <w:shd w:val="clear" w:color="auto" w:fill="auto"/>
          </w:tcPr>
          <w:p w14:paraId="4423DB20" w14:textId="77777777" w:rsidR="00BE4FFB" w:rsidRPr="00A45301" w:rsidRDefault="00BE4FFB" w:rsidP="009637DD">
            <w:r w:rsidRPr="00A45301">
              <w:t>0,00</w:t>
            </w:r>
          </w:p>
        </w:tc>
        <w:tc>
          <w:tcPr>
            <w:tcW w:w="850" w:type="dxa"/>
            <w:shd w:val="clear" w:color="auto" w:fill="auto"/>
          </w:tcPr>
          <w:p w14:paraId="2E9A22B5" w14:textId="77777777" w:rsidR="00BE4FFB" w:rsidRPr="00A45301" w:rsidRDefault="00BE4FFB" w:rsidP="009637DD">
            <w:r w:rsidRPr="00A45301">
              <w:t>0,00</w:t>
            </w:r>
          </w:p>
        </w:tc>
        <w:tc>
          <w:tcPr>
            <w:tcW w:w="709" w:type="dxa"/>
            <w:shd w:val="clear" w:color="auto" w:fill="auto"/>
          </w:tcPr>
          <w:p w14:paraId="6A32498D" w14:textId="77777777" w:rsidR="00BE4FFB" w:rsidRPr="00A45301" w:rsidRDefault="00BE4FFB" w:rsidP="009637DD">
            <w:r w:rsidRPr="00A45301">
              <w:t>0,00</w:t>
            </w:r>
          </w:p>
        </w:tc>
      </w:tr>
      <w:tr w:rsidR="00BE4FFB" w:rsidRPr="00A45301" w14:paraId="6C2CA59C" w14:textId="77777777" w:rsidTr="009637DD">
        <w:tc>
          <w:tcPr>
            <w:tcW w:w="568" w:type="dxa"/>
            <w:vMerge/>
            <w:shd w:val="clear" w:color="auto" w:fill="auto"/>
          </w:tcPr>
          <w:p w14:paraId="7C9BF9DE" w14:textId="77777777" w:rsidR="00BE4FFB" w:rsidRPr="00A45301" w:rsidRDefault="00BE4FFB" w:rsidP="009637DD"/>
        </w:tc>
        <w:tc>
          <w:tcPr>
            <w:tcW w:w="3544" w:type="dxa"/>
            <w:shd w:val="clear" w:color="auto" w:fill="auto"/>
          </w:tcPr>
          <w:p w14:paraId="06CDA267" w14:textId="77777777" w:rsidR="00BE4FFB" w:rsidRPr="00A45301" w:rsidRDefault="00BE4FFB" w:rsidP="009637DD">
            <w:r w:rsidRPr="00A45301">
              <w:t xml:space="preserve">- областной бюджет </w:t>
            </w:r>
          </w:p>
        </w:tc>
        <w:tc>
          <w:tcPr>
            <w:tcW w:w="1559" w:type="dxa"/>
            <w:shd w:val="clear" w:color="auto" w:fill="auto"/>
          </w:tcPr>
          <w:p w14:paraId="19DBFA80" w14:textId="77777777" w:rsidR="00BE4FFB" w:rsidRPr="00A45301" w:rsidRDefault="00BE4FFB" w:rsidP="009637DD">
            <w:r w:rsidRPr="00A45301">
              <w:t>0,00</w:t>
            </w:r>
          </w:p>
        </w:tc>
        <w:tc>
          <w:tcPr>
            <w:tcW w:w="1559" w:type="dxa"/>
            <w:shd w:val="clear" w:color="auto" w:fill="auto"/>
          </w:tcPr>
          <w:p w14:paraId="2725B301" w14:textId="77777777" w:rsidR="00BE4FFB" w:rsidRPr="00A45301" w:rsidRDefault="00BE4FFB" w:rsidP="009637DD">
            <w:r w:rsidRPr="00A45301">
              <w:t>1 000,00</w:t>
            </w:r>
          </w:p>
        </w:tc>
        <w:tc>
          <w:tcPr>
            <w:tcW w:w="992" w:type="dxa"/>
            <w:shd w:val="clear" w:color="auto" w:fill="auto"/>
          </w:tcPr>
          <w:p w14:paraId="6C50F12C" w14:textId="77777777" w:rsidR="00BE4FFB" w:rsidRPr="00A45301" w:rsidRDefault="00BE4FFB" w:rsidP="009637DD">
            <w:r w:rsidRPr="00A45301">
              <w:t>0,00</w:t>
            </w:r>
          </w:p>
        </w:tc>
        <w:tc>
          <w:tcPr>
            <w:tcW w:w="851" w:type="dxa"/>
            <w:shd w:val="clear" w:color="auto" w:fill="auto"/>
          </w:tcPr>
          <w:p w14:paraId="78410D95" w14:textId="77777777" w:rsidR="00BE4FFB" w:rsidRPr="00A45301" w:rsidRDefault="00BE4FFB" w:rsidP="009637DD">
            <w:r w:rsidRPr="00A45301">
              <w:t>0,00</w:t>
            </w:r>
          </w:p>
        </w:tc>
        <w:tc>
          <w:tcPr>
            <w:tcW w:w="850" w:type="dxa"/>
            <w:shd w:val="clear" w:color="auto" w:fill="auto"/>
          </w:tcPr>
          <w:p w14:paraId="72B2FCD8" w14:textId="77777777" w:rsidR="00BE4FFB" w:rsidRPr="00A45301" w:rsidRDefault="00BE4FFB" w:rsidP="009637DD">
            <w:r w:rsidRPr="00A45301">
              <w:t>0,00</w:t>
            </w:r>
          </w:p>
        </w:tc>
        <w:tc>
          <w:tcPr>
            <w:tcW w:w="709" w:type="dxa"/>
            <w:shd w:val="clear" w:color="auto" w:fill="auto"/>
          </w:tcPr>
          <w:p w14:paraId="579AE414" w14:textId="77777777" w:rsidR="00BE4FFB" w:rsidRPr="00A45301" w:rsidRDefault="00BE4FFB" w:rsidP="009637DD">
            <w:r w:rsidRPr="00A45301">
              <w:t>0,00</w:t>
            </w:r>
          </w:p>
        </w:tc>
      </w:tr>
      <w:tr w:rsidR="00BE4FFB" w:rsidRPr="00A45301" w14:paraId="56EA6B49" w14:textId="77777777" w:rsidTr="009637DD">
        <w:tc>
          <w:tcPr>
            <w:tcW w:w="568" w:type="dxa"/>
            <w:vMerge/>
            <w:shd w:val="clear" w:color="auto" w:fill="auto"/>
          </w:tcPr>
          <w:p w14:paraId="07DA436B" w14:textId="77777777" w:rsidR="00BE4FFB" w:rsidRPr="00A45301" w:rsidRDefault="00BE4FFB" w:rsidP="009637DD"/>
        </w:tc>
        <w:tc>
          <w:tcPr>
            <w:tcW w:w="3544" w:type="dxa"/>
            <w:shd w:val="clear" w:color="auto" w:fill="auto"/>
          </w:tcPr>
          <w:p w14:paraId="5B590928" w14:textId="77777777" w:rsidR="00BE4FFB" w:rsidRPr="00A45301" w:rsidRDefault="00BE4FFB" w:rsidP="009637DD">
            <w:r w:rsidRPr="00A45301">
              <w:t>- бюджет г. Тейково</w:t>
            </w:r>
          </w:p>
        </w:tc>
        <w:tc>
          <w:tcPr>
            <w:tcW w:w="1559" w:type="dxa"/>
            <w:shd w:val="clear" w:color="auto" w:fill="auto"/>
          </w:tcPr>
          <w:p w14:paraId="01C12099" w14:textId="77777777" w:rsidR="00BE4FFB" w:rsidRPr="00A45301" w:rsidRDefault="00BE4FFB" w:rsidP="009637DD">
            <w:r w:rsidRPr="00A45301">
              <w:t>0,00</w:t>
            </w:r>
          </w:p>
        </w:tc>
        <w:tc>
          <w:tcPr>
            <w:tcW w:w="1559" w:type="dxa"/>
            <w:shd w:val="clear" w:color="auto" w:fill="auto"/>
          </w:tcPr>
          <w:p w14:paraId="690C319F" w14:textId="77777777" w:rsidR="00BE4FFB" w:rsidRPr="00A45301" w:rsidRDefault="00BE4FFB" w:rsidP="009637DD">
            <w:r w:rsidRPr="00A45301">
              <w:t>82,06210</w:t>
            </w:r>
          </w:p>
        </w:tc>
        <w:tc>
          <w:tcPr>
            <w:tcW w:w="992" w:type="dxa"/>
            <w:shd w:val="clear" w:color="auto" w:fill="auto"/>
          </w:tcPr>
          <w:p w14:paraId="13D888C4" w14:textId="77777777" w:rsidR="00BE4FFB" w:rsidRPr="00A45301" w:rsidRDefault="00BE4FFB" w:rsidP="009637DD">
            <w:r w:rsidRPr="00A45301">
              <w:t>0,00</w:t>
            </w:r>
          </w:p>
        </w:tc>
        <w:tc>
          <w:tcPr>
            <w:tcW w:w="851" w:type="dxa"/>
            <w:shd w:val="clear" w:color="auto" w:fill="auto"/>
          </w:tcPr>
          <w:p w14:paraId="7503962D" w14:textId="77777777" w:rsidR="00BE4FFB" w:rsidRPr="00A45301" w:rsidRDefault="00BE4FFB" w:rsidP="009637DD">
            <w:r w:rsidRPr="00A45301">
              <w:t>0,00</w:t>
            </w:r>
          </w:p>
        </w:tc>
        <w:tc>
          <w:tcPr>
            <w:tcW w:w="850" w:type="dxa"/>
            <w:shd w:val="clear" w:color="auto" w:fill="auto"/>
          </w:tcPr>
          <w:p w14:paraId="25A5276C" w14:textId="77777777" w:rsidR="00BE4FFB" w:rsidRPr="00A45301" w:rsidRDefault="00BE4FFB" w:rsidP="009637DD">
            <w:r w:rsidRPr="00A45301">
              <w:t>0,00</w:t>
            </w:r>
          </w:p>
        </w:tc>
        <w:tc>
          <w:tcPr>
            <w:tcW w:w="709" w:type="dxa"/>
            <w:shd w:val="clear" w:color="auto" w:fill="auto"/>
          </w:tcPr>
          <w:p w14:paraId="4BE62370" w14:textId="77777777" w:rsidR="00BE4FFB" w:rsidRPr="00A45301" w:rsidRDefault="00BE4FFB" w:rsidP="009637DD">
            <w:r w:rsidRPr="00A45301">
              <w:t>0,00</w:t>
            </w:r>
          </w:p>
        </w:tc>
      </w:tr>
      <w:tr w:rsidR="00BE4FFB" w:rsidRPr="00A45301" w14:paraId="79670092" w14:textId="77777777" w:rsidTr="009637DD">
        <w:tc>
          <w:tcPr>
            <w:tcW w:w="568" w:type="dxa"/>
            <w:vMerge/>
            <w:shd w:val="clear" w:color="auto" w:fill="auto"/>
          </w:tcPr>
          <w:p w14:paraId="7A22A310" w14:textId="77777777" w:rsidR="00BE4FFB" w:rsidRPr="00A45301" w:rsidRDefault="00BE4FFB" w:rsidP="009637DD"/>
        </w:tc>
        <w:tc>
          <w:tcPr>
            <w:tcW w:w="3544" w:type="dxa"/>
            <w:shd w:val="clear" w:color="auto" w:fill="auto"/>
          </w:tcPr>
          <w:p w14:paraId="1DD68AF6" w14:textId="77777777" w:rsidR="00BE4FFB" w:rsidRPr="00A45301" w:rsidRDefault="00BE4FFB" w:rsidP="009637DD">
            <w:r w:rsidRPr="00A45301">
              <w:t>-средства граждан, поддержавших проект</w:t>
            </w:r>
          </w:p>
        </w:tc>
        <w:tc>
          <w:tcPr>
            <w:tcW w:w="1559" w:type="dxa"/>
            <w:shd w:val="clear" w:color="auto" w:fill="auto"/>
          </w:tcPr>
          <w:p w14:paraId="4A9DB371" w14:textId="77777777" w:rsidR="00BE4FFB" w:rsidRPr="00A45301" w:rsidRDefault="00BE4FFB" w:rsidP="009637DD">
            <w:r w:rsidRPr="00A45301">
              <w:t>0,00</w:t>
            </w:r>
          </w:p>
        </w:tc>
        <w:tc>
          <w:tcPr>
            <w:tcW w:w="1559" w:type="dxa"/>
            <w:shd w:val="clear" w:color="auto" w:fill="auto"/>
          </w:tcPr>
          <w:p w14:paraId="1EF9D91C" w14:textId="77777777" w:rsidR="00BE4FFB" w:rsidRPr="00A45301" w:rsidRDefault="00BE4FFB" w:rsidP="009637DD">
            <w:r w:rsidRPr="00A45301">
              <w:t>100,00</w:t>
            </w:r>
          </w:p>
        </w:tc>
        <w:tc>
          <w:tcPr>
            <w:tcW w:w="992" w:type="dxa"/>
            <w:shd w:val="clear" w:color="auto" w:fill="auto"/>
          </w:tcPr>
          <w:p w14:paraId="720ABF97" w14:textId="77777777" w:rsidR="00BE4FFB" w:rsidRPr="00A45301" w:rsidRDefault="00BE4FFB" w:rsidP="009637DD">
            <w:r w:rsidRPr="00A45301">
              <w:t>0,00</w:t>
            </w:r>
          </w:p>
        </w:tc>
        <w:tc>
          <w:tcPr>
            <w:tcW w:w="851" w:type="dxa"/>
            <w:shd w:val="clear" w:color="auto" w:fill="auto"/>
          </w:tcPr>
          <w:p w14:paraId="2164FB71" w14:textId="77777777" w:rsidR="00BE4FFB" w:rsidRPr="00A45301" w:rsidRDefault="00BE4FFB" w:rsidP="009637DD">
            <w:r w:rsidRPr="00A45301">
              <w:t>0,00</w:t>
            </w:r>
          </w:p>
        </w:tc>
        <w:tc>
          <w:tcPr>
            <w:tcW w:w="850" w:type="dxa"/>
            <w:shd w:val="clear" w:color="auto" w:fill="auto"/>
          </w:tcPr>
          <w:p w14:paraId="3A0EF3FF" w14:textId="77777777" w:rsidR="00BE4FFB" w:rsidRPr="00A45301" w:rsidRDefault="00BE4FFB" w:rsidP="009637DD">
            <w:r w:rsidRPr="00A45301">
              <w:t>0,00</w:t>
            </w:r>
          </w:p>
        </w:tc>
        <w:tc>
          <w:tcPr>
            <w:tcW w:w="709" w:type="dxa"/>
            <w:shd w:val="clear" w:color="auto" w:fill="auto"/>
          </w:tcPr>
          <w:p w14:paraId="6AB33E39" w14:textId="77777777" w:rsidR="00BE4FFB" w:rsidRPr="00A45301" w:rsidRDefault="00BE4FFB" w:rsidP="009637DD">
            <w:r w:rsidRPr="00A45301">
              <w:t>0,00</w:t>
            </w:r>
          </w:p>
        </w:tc>
      </w:tr>
      <w:tr w:rsidR="00BE4FFB" w:rsidRPr="00A45301" w14:paraId="560F94FB" w14:textId="77777777" w:rsidTr="009637DD">
        <w:tc>
          <w:tcPr>
            <w:tcW w:w="568" w:type="dxa"/>
            <w:vMerge/>
            <w:shd w:val="clear" w:color="auto" w:fill="auto"/>
          </w:tcPr>
          <w:p w14:paraId="7F8DE881" w14:textId="77777777" w:rsidR="00BE4FFB" w:rsidRPr="00A45301" w:rsidRDefault="00BE4FFB" w:rsidP="009637DD"/>
        </w:tc>
        <w:tc>
          <w:tcPr>
            <w:tcW w:w="3544" w:type="dxa"/>
            <w:shd w:val="clear" w:color="auto" w:fill="auto"/>
          </w:tcPr>
          <w:p w14:paraId="021DACA8"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47754C06" w14:textId="77777777" w:rsidR="00BE4FFB" w:rsidRPr="00A45301" w:rsidRDefault="00BE4FFB" w:rsidP="009637DD">
            <w:r w:rsidRPr="00A45301">
              <w:t>0,00</w:t>
            </w:r>
          </w:p>
        </w:tc>
        <w:tc>
          <w:tcPr>
            <w:tcW w:w="1559" w:type="dxa"/>
            <w:shd w:val="clear" w:color="auto" w:fill="auto"/>
          </w:tcPr>
          <w:p w14:paraId="79F25559" w14:textId="77777777" w:rsidR="00BE4FFB" w:rsidRPr="00A45301" w:rsidRDefault="00BE4FFB" w:rsidP="009637DD">
            <w:r w:rsidRPr="00A45301">
              <w:t>10,00</w:t>
            </w:r>
          </w:p>
        </w:tc>
        <w:tc>
          <w:tcPr>
            <w:tcW w:w="992" w:type="dxa"/>
            <w:shd w:val="clear" w:color="auto" w:fill="auto"/>
          </w:tcPr>
          <w:p w14:paraId="60C14000" w14:textId="77777777" w:rsidR="00BE4FFB" w:rsidRPr="00A45301" w:rsidRDefault="00BE4FFB" w:rsidP="009637DD">
            <w:r w:rsidRPr="00A45301">
              <w:t>0,00</w:t>
            </w:r>
          </w:p>
        </w:tc>
        <w:tc>
          <w:tcPr>
            <w:tcW w:w="851" w:type="dxa"/>
            <w:shd w:val="clear" w:color="auto" w:fill="auto"/>
          </w:tcPr>
          <w:p w14:paraId="70C125D3" w14:textId="77777777" w:rsidR="00BE4FFB" w:rsidRPr="00A45301" w:rsidRDefault="00BE4FFB" w:rsidP="009637DD">
            <w:r w:rsidRPr="00A45301">
              <w:t>0,00</w:t>
            </w:r>
          </w:p>
        </w:tc>
        <w:tc>
          <w:tcPr>
            <w:tcW w:w="850" w:type="dxa"/>
            <w:shd w:val="clear" w:color="auto" w:fill="auto"/>
          </w:tcPr>
          <w:p w14:paraId="3CD50A16" w14:textId="77777777" w:rsidR="00BE4FFB" w:rsidRPr="00A45301" w:rsidRDefault="00BE4FFB" w:rsidP="009637DD">
            <w:r w:rsidRPr="00A45301">
              <w:t>0,00</w:t>
            </w:r>
          </w:p>
        </w:tc>
        <w:tc>
          <w:tcPr>
            <w:tcW w:w="709" w:type="dxa"/>
            <w:shd w:val="clear" w:color="auto" w:fill="auto"/>
          </w:tcPr>
          <w:p w14:paraId="53F0C056" w14:textId="77777777" w:rsidR="00BE4FFB" w:rsidRPr="00A45301" w:rsidRDefault="00BE4FFB" w:rsidP="009637DD">
            <w:r w:rsidRPr="00A45301">
              <w:t>0,00</w:t>
            </w:r>
          </w:p>
        </w:tc>
      </w:tr>
      <w:tr w:rsidR="00BE4FFB" w:rsidRPr="00A45301" w14:paraId="282A5862" w14:textId="77777777" w:rsidTr="009637DD">
        <w:tc>
          <w:tcPr>
            <w:tcW w:w="568" w:type="dxa"/>
            <w:vMerge w:val="restart"/>
            <w:shd w:val="clear" w:color="auto" w:fill="auto"/>
          </w:tcPr>
          <w:p w14:paraId="2ED3570C" w14:textId="77777777" w:rsidR="00BE4FFB" w:rsidRPr="00A45301" w:rsidRDefault="00BE4FFB" w:rsidP="009637DD">
            <w:r w:rsidRPr="00A45301">
              <w:t>1.14</w:t>
            </w:r>
          </w:p>
        </w:tc>
        <w:tc>
          <w:tcPr>
            <w:tcW w:w="3544" w:type="dxa"/>
            <w:shd w:val="clear" w:color="auto" w:fill="auto"/>
          </w:tcPr>
          <w:p w14:paraId="7CBF367B"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Неделина, д. 3</w:t>
            </w:r>
          </w:p>
        </w:tc>
        <w:tc>
          <w:tcPr>
            <w:tcW w:w="1559" w:type="dxa"/>
            <w:shd w:val="clear" w:color="auto" w:fill="auto"/>
          </w:tcPr>
          <w:p w14:paraId="4E9A05B1" w14:textId="77777777" w:rsidR="00BE4FFB" w:rsidRPr="00A45301" w:rsidRDefault="00BE4FFB" w:rsidP="009637DD">
            <w:r w:rsidRPr="00A45301">
              <w:t>0,00</w:t>
            </w:r>
          </w:p>
        </w:tc>
        <w:tc>
          <w:tcPr>
            <w:tcW w:w="1559" w:type="dxa"/>
            <w:shd w:val="clear" w:color="auto" w:fill="auto"/>
          </w:tcPr>
          <w:p w14:paraId="05D93EA1" w14:textId="77777777" w:rsidR="00BE4FFB" w:rsidRPr="00A45301" w:rsidRDefault="00BE4FFB" w:rsidP="009637DD">
            <w:r w:rsidRPr="00A45301">
              <w:t>1 132,20204</w:t>
            </w:r>
          </w:p>
        </w:tc>
        <w:tc>
          <w:tcPr>
            <w:tcW w:w="992" w:type="dxa"/>
            <w:shd w:val="clear" w:color="auto" w:fill="auto"/>
          </w:tcPr>
          <w:p w14:paraId="7A446C78" w14:textId="77777777" w:rsidR="00BE4FFB" w:rsidRPr="00A45301" w:rsidRDefault="00BE4FFB" w:rsidP="009637DD">
            <w:r w:rsidRPr="00A45301">
              <w:t>0,00</w:t>
            </w:r>
          </w:p>
        </w:tc>
        <w:tc>
          <w:tcPr>
            <w:tcW w:w="851" w:type="dxa"/>
            <w:shd w:val="clear" w:color="auto" w:fill="auto"/>
          </w:tcPr>
          <w:p w14:paraId="2E022A76" w14:textId="77777777" w:rsidR="00BE4FFB" w:rsidRPr="00A45301" w:rsidRDefault="00BE4FFB" w:rsidP="009637DD">
            <w:r w:rsidRPr="00A45301">
              <w:t>0,00</w:t>
            </w:r>
          </w:p>
        </w:tc>
        <w:tc>
          <w:tcPr>
            <w:tcW w:w="850" w:type="dxa"/>
            <w:shd w:val="clear" w:color="auto" w:fill="auto"/>
          </w:tcPr>
          <w:p w14:paraId="2423B5E1" w14:textId="77777777" w:rsidR="00BE4FFB" w:rsidRPr="00A45301" w:rsidRDefault="00BE4FFB" w:rsidP="009637DD">
            <w:r w:rsidRPr="00A45301">
              <w:t>0,00</w:t>
            </w:r>
          </w:p>
        </w:tc>
        <w:tc>
          <w:tcPr>
            <w:tcW w:w="709" w:type="dxa"/>
            <w:shd w:val="clear" w:color="auto" w:fill="auto"/>
          </w:tcPr>
          <w:p w14:paraId="09053762" w14:textId="77777777" w:rsidR="00BE4FFB" w:rsidRPr="00A45301" w:rsidRDefault="00BE4FFB" w:rsidP="009637DD">
            <w:r w:rsidRPr="00A45301">
              <w:t>0,00</w:t>
            </w:r>
          </w:p>
        </w:tc>
      </w:tr>
      <w:tr w:rsidR="00BE4FFB" w:rsidRPr="00A45301" w14:paraId="1EC07360" w14:textId="77777777" w:rsidTr="009637DD">
        <w:tc>
          <w:tcPr>
            <w:tcW w:w="568" w:type="dxa"/>
            <w:vMerge/>
            <w:shd w:val="clear" w:color="auto" w:fill="auto"/>
          </w:tcPr>
          <w:p w14:paraId="7B8D80C3" w14:textId="77777777" w:rsidR="00BE4FFB" w:rsidRPr="00A45301" w:rsidRDefault="00BE4FFB" w:rsidP="009637DD"/>
        </w:tc>
        <w:tc>
          <w:tcPr>
            <w:tcW w:w="3544" w:type="dxa"/>
            <w:shd w:val="clear" w:color="auto" w:fill="auto"/>
          </w:tcPr>
          <w:p w14:paraId="7E91BEE2" w14:textId="77777777" w:rsidR="00BE4FFB" w:rsidRPr="00A45301" w:rsidRDefault="00BE4FFB" w:rsidP="009637DD">
            <w:r w:rsidRPr="00A45301">
              <w:t xml:space="preserve">- областной бюджет </w:t>
            </w:r>
          </w:p>
        </w:tc>
        <w:tc>
          <w:tcPr>
            <w:tcW w:w="1559" w:type="dxa"/>
            <w:shd w:val="clear" w:color="auto" w:fill="auto"/>
          </w:tcPr>
          <w:p w14:paraId="3854E2A8" w14:textId="77777777" w:rsidR="00BE4FFB" w:rsidRPr="00A45301" w:rsidRDefault="00BE4FFB" w:rsidP="009637DD">
            <w:r w:rsidRPr="00A45301">
              <w:t>0,00</w:t>
            </w:r>
          </w:p>
        </w:tc>
        <w:tc>
          <w:tcPr>
            <w:tcW w:w="1559" w:type="dxa"/>
            <w:shd w:val="clear" w:color="auto" w:fill="auto"/>
          </w:tcPr>
          <w:p w14:paraId="2B8818EE" w14:textId="77777777" w:rsidR="00BE4FFB" w:rsidRPr="00A45301" w:rsidRDefault="00BE4FFB" w:rsidP="009637DD">
            <w:r w:rsidRPr="00A45301">
              <w:t>962,37173</w:t>
            </w:r>
          </w:p>
        </w:tc>
        <w:tc>
          <w:tcPr>
            <w:tcW w:w="992" w:type="dxa"/>
            <w:shd w:val="clear" w:color="auto" w:fill="auto"/>
          </w:tcPr>
          <w:p w14:paraId="1F312A65" w14:textId="77777777" w:rsidR="00BE4FFB" w:rsidRPr="00A45301" w:rsidRDefault="00BE4FFB" w:rsidP="009637DD">
            <w:r w:rsidRPr="00A45301">
              <w:t>0,00</w:t>
            </w:r>
          </w:p>
        </w:tc>
        <w:tc>
          <w:tcPr>
            <w:tcW w:w="851" w:type="dxa"/>
            <w:shd w:val="clear" w:color="auto" w:fill="auto"/>
          </w:tcPr>
          <w:p w14:paraId="3C34268E" w14:textId="77777777" w:rsidR="00BE4FFB" w:rsidRPr="00A45301" w:rsidRDefault="00BE4FFB" w:rsidP="009637DD">
            <w:r w:rsidRPr="00A45301">
              <w:t>0,00</w:t>
            </w:r>
          </w:p>
        </w:tc>
        <w:tc>
          <w:tcPr>
            <w:tcW w:w="850" w:type="dxa"/>
            <w:shd w:val="clear" w:color="auto" w:fill="auto"/>
          </w:tcPr>
          <w:p w14:paraId="37B7E277" w14:textId="77777777" w:rsidR="00BE4FFB" w:rsidRPr="00A45301" w:rsidRDefault="00BE4FFB" w:rsidP="009637DD">
            <w:r w:rsidRPr="00A45301">
              <w:t>0,00</w:t>
            </w:r>
          </w:p>
        </w:tc>
        <w:tc>
          <w:tcPr>
            <w:tcW w:w="709" w:type="dxa"/>
            <w:shd w:val="clear" w:color="auto" w:fill="auto"/>
          </w:tcPr>
          <w:p w14:paraId="2477B0A5" w14:textId="77777777" w:rsidR="00BE4FFB" w:rsidRPr="00A45301" w:rsidRDefault="00BE4FFB" w:rsidP="009637DD">
            <w:r w:rsidRPr="00A45301">
              <w:t>0,00</w:t>
            </w:r>
          </w:p>
        </w:tc>
      </w:tr>
      <w:tr w:rsidR="00BE4FFB" w:rsidRPr="00A45301" w14:paraId="4EA048EB" w14:textId="77777777" w:rsidTr="009637DD">
        <w:tc>
          <w:tcPr>
            <w:tcW w:w="568" w:type="dxa"/>
            <w:vMerge/>
            <w:shd w:val="clear" w:color="auto" w:fill="auto"/>
          </w:tcPr>
          <w:p w14:paraId="5816DDA6" w14:textId="77777777" w:rsidR="00BE4FFB" w:rsidRPr="00A45301" w:rsidRDefault="00BE4FFB" w:rsidP="009637DD"/>
        </w:tc>
        <w:tc>
          <w:tcPr>
            <w:tcW w:w="3544" w:type="dxa"/>
            <w:shd w:val="clear" w:color="auto" w:fill="auto"/>
          </w:tcPr>
          <w:p w14:paraId="004216DB" w14:textId="77777777" w:rsidR="00BE4FFB" w:rsidRPr="00A45301" w:rsidRDefault="00BE4FFB" w:rsidP="009637DD">
            <w:r w:rsidRPr="00A45301">
              <w:t>- бюджет г. Тейково</w:t>
            </w:r>
          </w:p>
        </w:tc>
        <w:tc>
          <w:tcPr>
            <w:tcW w:w="1559" w:type="dxa"/>
            <w:shd w:val="clear" w:color="auto" w:fill="auto"/>
          </w:tcPr>
          <w:p w14:paraId="0273721B" w14:textId="77777777" w:rsidR="00BE4FFB" w:rsidRPr="00A45301" w:rsidRDefault="00BE4FFB" w:rsidP="009637DD">
            <w:r w:rsidRPr="00A45301">
              <w:t>0,00</w:t>
            </w:r>
          </w:p>
        </w:tc>
        <w:tc>
          <w:tcPr>
            <w:tcW w:w="1559" w:type="dxa"/>
            <w:shd w:val="clear" w:color="auto" w:fill="auto"/>
          </w:tcPr>
          <w:p w14:paraId="21ED1F2C" w14:textId="77777777" w:rsidR="00BE4FFB" w:rsidRPr="00A45301" w:rsidRDefault="00BE4FFB" w:rsidP="009637DD">
            <w:r w:rsidRPr="00A45301">
              <w:t>63,59031</w:t>
            </w:r>
          </w:p>
        </w:tc>
        <w:tc>
          <w:tcPr>
            <w:tcW w:w="992" w:type="dxa"/>
            <w:shd w:val="clear" w:color="auto" w:fill="auto"/>
          </w:tcPr>
          <w:p w14:paraId="20D1A707" w14:textId="77777777" w:rsidR="00BE4FFB" w:rsidRPr="00A45301" w:rsidRDefault="00BE4FFB" w:rsidP="009637DD">
            <w:r w:rsidRPr="00A45301">
              <w:t>0,00</w:t>
            </w:r>
          </w:p>
        </w:tc>
        <w:tc>
          <w:tcPr>
            <w:tcW w:w="851" w:type="dxa"/>
            <w:shd w:val="clear" w:color="auto" w:fill="auto"/>
          </w:tcPr>
          <w:p w14:paraId="26017925" w14:textId="77777777" w:rsidR="00BE4FFB" w:rsidRPr="00A45301" w:rsidRDefault="00BE4FFB" w:rsidP="009637DD">
            <w:r w:rsidRPr="00A45301">
              <w:t>0,00</w:t>
            </w:r>
          </w:p>
        </w:tc>
        <w:tc>
          <w:tcPr>
            <w:tcW w:w="850" w:type="dxa"/>
            <w:shd w:val="clear" w:color="auto" w:fill="auto"/>
          </w:tcPr>
          <w:p w14:paraId="2191481D" w14:textId="77777777" w:rsidR="00BE4FFB" w:rsidRPr="00A45301" w:rsidRDefault="00BE4FFB" w:rsidP="009637DD">
            <w:r w:rsidRPr="00A45301">
              <w:t>0,00</w:t>
            </w:r>
          </w:p>
        </w:tc>
        <w:tc>
          <w:tcPr>
            <w:tcW w:w="709" w:type="dxa"/>
            <w:shd w:val="clear" w:color="auto" w:fill="auto"/>
          </w:tcPr>
          <w:p w14:paraId="5D883D30" w14:textId="77777777" w:rsidR="00BE4FFB" w:rsidRPr="00A45301" w:rsidRDefault="00BE4FFB" w:rsidP="009637DD">
            <w:r w:rsidRPr="00A45301">
              <w:t>0,00</w:t>
            </w:r>
          </w:p>
        </w:tc>
      </w:tr>
      <w:tr w:rsidR="00BE4FFB" w:rsidRPr="00A45301" w14:paraId="638AC250" w14:textId="77777777" w:rsidTr="009637DD">
        <w:tc>
          <w:tcPr>
            <w:tcW w:w="568" w:type="dxa"/>
            <w:vMerge/>
            <w:shd w:val="clear" w:color="auto" w:fill="auto"/>
          </w:tcPr>
          <w:p w14:paraId="761A45DF" w14:textId="77777777" w:rsidR="00BE4FFB" w:rsidRPr="00A45301" w:rsidRDefault="00BE4FFB" w:rsidP="009637DD"/>
        </w:tc>
        <w:tc>
          <w:tcPr>
            <w:tcW w:w="3544" w:type="dxa"/>
            <w:shd w:val="clear" w:color="auto" w:fill="auto"/>
          </w:tcPr>
          <w:p w14:paraId="68F7686E" w14:textId="77777777" w:rsidR="00BE4FFB" w:rsidRPr="00A45301" w:rsidRDefault="00BE4FFB" w:rsidP="009637DD">
            <w:r w:rsidRPr="00A45301">
              <w:t>-средства граждан, поддержавших проект</w:t>
            </w:r>
          </w:p>
        </w:tc>
        <w:tc>
          <w:tcPr>
            <w:tcW w:w="1559" w:type="dxa"/>
            <w:shd w:val="clear" w:color="auto" w:fill="auto"/>
          </w:tcPr>
          <w:p w14:paraId="766E3DDE" w14:textId="77777777" w:rsidR="00BE4FFB" w:rsidRPr="00A45301" w:rsidRDefault="00BE4FFB" w:rsidP="009637DD">
            <w:r w:rsidRPr="00A45301">
              <w:t>0,00</w:t>
            </w:r>
          </w:p>
        </w:tc>
        <w:tc>
          <w:tcPr>
            <w:tcW w:w="1559" w:type="dxa"/>
            <w:shd w:val="clear" w:color="auto" w:fill="auto"/>
          </w:tcPr>
          <w:p w14:paraId="7E485BCA" w14:textId="77777777" w:rsidR="00BE4FFB" w:rsidRPr="00A45301" w:rsidRDefault="00BE4FFB" w:rsidP="009637DD">
            <w:r w:rsidRPr="00A45301">
              <w:t>96,240</w:t>
            </w:r>
          </w:p>
        </w:tc>
        <w:tc>
          <w:tcPr>
            <w:tcW w:w="992" w:type="dxa"/>
            <w:shd w:val="clear" w:color="auto" w:fill="auto"/>
          </w:tcPr>
          <w:p w14:paraId="38F6552F" w14:textId="77777777" w:rsidR="00BE4FFB" w:rsidRPr="00A45301" w:rsidRDefault="00BE4FFB" w:rsidP="009637DD">
            <w:r w:rsidRPr="00A45301">
              <w:t>0,00</w:t>
            </w:r>
          </w:p>
        </w:tc>
        <w:tc>
          <w:tcPr>
            <w:tcW w:w="851" w:type="dxa"/>
            <w:shd w:val="clear" w:color="auto" w:fill="auto"/>
          </w:tcPr>
          <w:p w14:paraId="5D2ECF34" w14:textId="77777777" w:rsidR="00BE4FFB" w:rsidRPr="00A45301" w:rsidRDefault="00BE4FFB" w:rsidP="009637DD">
            <w:r w:rsidRPr="00A45301">
              <w:t>0,00</w:t>
            </w:r>
          </w:p>
        </w:tc>
        <w:tc>
          <w:tcPr>
            <w:tcW w:w="850" w:type="dxa"/>
            <w:shd w:val="clear" w:color="auto" w:fill="auto"/>
          </w:tcPr>
          <w:p w14:paraId="67CFE3A4" w14:textId="77777777" w:rsidR="00BE4FFB" w:rsidRPr="00A45301" w:rsidRDefault="00BE4FFB" w:rsidP="009637DD">
            <w:r w:rsidRPr="00A45301">
              <w:t>0,00</w:t>
            </w:r>
          </w:p>
        </w:tc>
        <w:tc>
          <w:tcPr>
            <w:tcW w:w="709" w:type="dxa"/>
            <w:shd w:val="clear" w:color="auto" w:fill="auto"/>
          </w:tcPr>
          <w:p w14:paraId="2D5CFE0B" w14:textId="77777777" w:rsidR="00BE4FFB" w:rsidRPr="00A45301" w:rsidRDefault="00BE4FFB" w:rsidP="009637DD">
            <w:r w:rsidRPr="00A45301">
              <w:t>0,00</w:t>
            </w:r>
          </w:p>
        </w:tc>
      </w:tr>
      <w:tr w:rsidR="00BE4FFB" w:rsidRPr="00A45301" w14:paraId="565C209F" w14:textId="77777777" w:rsidTr="009637DD">
        <w:tc>
          <w:tcPr>
            <w:tcW w:w="568" w:type="dxa"/>
            <w:vMerge/>
            <w:shd w:val="clear" w:color="auto" w:fill="auto"/>
          </w:tcPr>
          <w:p w14:paraId="5D4D5A7E" w14:textId="77777777" w:rsidR="00BE4FFB" w:rsidRPr="00A45301" w:rsidRDefault="00BE4FFB" w:rsidP="009637DD"/>
        </w:tc>
        <w:tc>
          <w:tcPr>
            <w:tcW w:w="3544" w:type="dxa"/>
            <w:shd w:val="clear" w:color="auto" w:fill="auto"/>
          </w:tcPr>
          <w:p w14:paraId="7B956F08"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2ED18F40" w14:textId="77777777" w:rsidR="00BE4FFB" w:rsidRPr="00A45301" w:rsidRDefault="00BE4FFB" w:rsidP="009637DD">
            <w:r w:rsidRPr="00A45301">
              <w:t>0,00</w:t>
            </w:r>
          </w:p>
        </w:tc>
        <w:tc>
          <w:tcPr>
            <w:tcW w:w="1559" w:type="dxa"/>
            <w:shd w:val="clear" w:color="auto" w:fill="auto"/>
          </w:tcPr>
          <w:p w14:paraId="38716224" w14:textId="77777777" w:rsidR="00BE4FFB" w:rsidRPr="00A45301" w:rsidRDefault="00BE4FFB" w:rsidP="009637DD">
            <w:r w:rsidRPr="00A45301">
              <w:t>10,00</w:t>
            </w:r>
          </w:p>
        </w:tc>
        <w:tc>
          <w:tcPr>
            <w:tcW w:w="992" w:type="dxa"/>
            <w:shd w:val="clear" w:color="auto" w:fill="auto"/>
          </w:tcPr>
          <w:p w14:paraId="70CEDB63" w14:textId="77777777" w:rsidR="00BE4FFB" w:rsidRPr="00A45301" w:rsidRDefault="00BE4FFB" w:rsidP="009637DD">
            <w:r w:rsidRPr="00A45301">
              <w:t>0,00</w:t>
            </w:r>
          </w:p>
        </w:tc>
        <w:tc>
          <w:tcPr>
            <w:tcW w:w="851" w:type="dxa"/>
            <w:shd w:val="clear" w:color="auto" w:fill="auto"/>
          </w:tcPr>
          <w:p w14:paraId="4AC35CC6" w14:textId="77777777" w:rsidR="00BE4FFB" w:rsidRPr="00A45301" w:rsidRDefault="00BE4FFB" w:rsidP="009637DD">
            <w:r w:rsidRPr="00A45301">
              <w:t>0,00</w:t>
            </w:r>
          </w:p>
        </w:tc>
        <w:tc>
          <w:tcPr>
            <w:tcW w:w="850" w:type="dxa"/>
            <w:shd w:val="clear" w:color="auto" w:fill="auto"/>
          </w:tcPr>
          <w:p w14:paraId="43CB02DA" w14:textId="77777777" w:rsidR="00BE4FFB" w:rsidRPr="00A45301" w:rsidRDefault="00BE4FFB" w:rsidP="009637DD">
            <w:r w:rsidRPr="00A45301">
              <w:t>0,00</w:t>
            </w:r>
          </w:p>
        </w:tc>
        <w:tc>
          <w:tcPr>
            <w:tcW w:w="709" w:type="dxa"/>
            <w:shd w:val="clear" w:color="auto" w:fill="auto"/>
          </w:tcPr>
          <w:p w14:paraId="5E3946C0" w14:textId="77777777" w:rsidR="00BE4FFB" w:rsidRPr="00A45301" w:rsidRDefault="00BE4FFB" w:rsidP="009637DD">
            <w:r w:rsidRPr="00A45301">
              <w:t>0,00</w:t>
            </w:r>
          </w:p>
        </w:tc>
      </w:tr>
      <w:tr w:rsidR="00BE4FFB" w:rsidRPr="00A45301" w14:paraId="01955789" w14:textId="77777777" w:rsidTr="009637DD">
        <w:tc>
          <w:tcPr>
            <w:tcW w:w="568" w:type="dxa"/>
            <w:vMerge w:val="restart"/>
            <w:shd w:val="clear" w:color="auto" w:fill="auto"/>
          </w:tcPr>
          <w:p w14:paraId="275C4AAE" w14:textId="77777777" w:rsidR="00BE4FFB" w:rsidRPr="00A45301" w:rsidRDefault="00BE4FFB" w:rsidP="009637DD">
            <w:r w:rsidRPr="00A45301">
              <w:t>1.15</w:t>
            </w:r>
          </w:p>
        </w:tc>
        <w:tc>
          <w:tcPr>
            <w:tcW w:w="3544" w:type="dxa"/>
            <w:shd w:val="clear" w:color="auto" w:fill="auto"/>
          </w:tcPr>
          <w:p w14:paraId="1AA9C3AA"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Шестагинская, д. 48</w:t>
            </w:r>
          </w:p>
        </w:tc>
        <w:tc>
          <w:tcPr>
            <w:tcW w:w="1559" w:type="dxa"/>
            <w:shd w:val="clear" w:color="auto" w:fill="auto"/>
          </w:tcPr>
          <w:p w14:paraId="7DC40B0C" w14:textId="77777777" w:rsidR="00BE4FFB" w:rsidRPr="00A45301" w:rsidRDefault="00BE4FFB" w:rsidP="009637DD">
            <w:r w:rsidRPr="00A45301">
              <w:t>0,00</w:t>
            </w:r>
          </w:p>
        </w:tc>
        <w:tc>
          <w:tcPr>
            <w:tcW w:w="1559" w:type="dxa"/>
            <w:shd w:val="clear" w:color="auto" w:fill="auto"/>
          </w:tcPr>
          <w:p w14:paraId="64E8D7B3" w14:textId="77777777" w:rsidR="00BE4FFB" w:rsidRPr="00A45301" w:rsidRDefault="00BE4FFB" w:rsidP="009637DD">
            <w:r w:rsidRPr="00A45301">
              <w:t>1 036,04062</w:t>
            </w:r>
          </w:p>
        </w:tc>
        <w:tc>
          <w:tcPr>
            <w:tcW w:w="992" w:type="dxa"/>
            <w:shd w:val="clear" w:color="auto" w:fill="auto"/>
          </w:tcPr>
          <w:p w14:paraId="53A7D01C" w14:textId="77777777" w:rsidR="00BE4FFB" w:rsidRPr="00A45301" w:rsidRDefault="00BE4FFB" w:rsidP="009637DD">
            <w:r w:rsidRPr="00A45301">
              <w:t>0,00</w:t>
            </w:r>
          </w:p>
        </w:tc>
        <w:tc>
          <w:tcPr>
            <w:tcW w:w="851" w:type="dxa"/>
            <w:shd w:val="clear" w:color="auto" w:fill="auto"/>
          </w:tcPr>
          <w:p w14:paraId="67E79318" w14:textId="77777777" w:rsidR="00BE4FFB" w:rsidRPr="00A45301" w:rsidRDefault="00BE4FFB" w:rsidP="009637DD">
            <w:r w:rsidRPr="00A45301">
              <w:t>0,00</w:t>
            </w:r>
          </w:p>
        </w:tc>
        <w:tc>
          <w:tcPr>
            <w:tcW w:w="850" w:type="dxa"/>
            <w:shd w:val="clear" w:color="auto" w:fill="auto"/>
          </w:tcPr>
          <w:p w14:paraId="3A02E027" w14:textId="77777777" w:rsidR="00BE4FFB" w:rsidRPr="00A45301" w:rsidRDefault="00BE4FFB" w:rsidP="009637DD">
            <w:r w:rsidRPr="00A45301">
              <w:t>0,00</w:t>
            </w:r>
          </w:p>
        </w:tc>
        <w:tc>
          <w:tcPr>
            <w:tcW w:w="709" w:type="dxa"/>
            <w:shd w:val="clear" w:color="auto" w:fill="auto"/>
          </w:tcPr>
          <w:p w14:paraId="1B5E093E" w14:textId="77777777" w:rsidR="00BE4FFB" w:rsidRPr="00A45301" w:rsidRDefault="00BE4FFB" w:rsidP="009637DD">
            <w:r w:rsidRPr="00A45301">
              <w:t>0,00</w:t>
            </w:r>
          </w:p>
        </w:tc>
      </w:tr>
      <w:tr w:rsidR="00BE4FFB" w:rsidRPr="00A45301" w14:paraId="28BC0DC6" w14:textId="77777777" w:rsidTr="009637DD">
        <w:tc>
          <w:tcPr>
            <w:tcW w:w="568" w:type="dxa"/>
            <w:vMerge/>
            <w:shd w:val="clear" w:color="auto" w:fill="auto"/>
          </w:tcPr>
          <w:p w14:paraId="594BC53C" w14:textId="77777777" w:rsidR="00BE4FFB" w:rsidRPr="00A45301" w:rsidRDefault="00BE4FFB" w:rsidP="009637DD"/>
        </w:tc>
        <w:tc>
          <w:tcPr>
            <w:tcW w:w="3544" w:type="dxa"/>
            <w:shd w:val="clear" w:color="auto" w:fill="auto"/>
          </w:tcPr>
          <w:p w14:paraId="4ADA7DEB" w14:textId="77777777" w:rsidR="00BE4FFB" w:rsidRPr="00A45301" w:rsidRDefault="00BE4FFB" w:rsidP="009637DD">
            <w:r w:rsidRPr="00A45301">
              <w:t xml:space="preserve">- областной бюджет </w:t>
            </w:r>
          </w:p>
        </w:tc>
        <w:tc>
          <w:tcPr>
            <w:tcW w:w="1559" w:type="dxa"/>
            <w:shd w:val="clear" w:color="auto" w:fill="auto"/>
          </w:tcPr>
          <w:p w14:paraId="3B1D6D9F" w14:textId="77777777" w:rsidR="00BE4FFB" w:rsidRPr="00A45301" w:rsidRDefault="00BE4FFB" w:rsidP="009637DD">
            <w:r w:rsidRPr="00A45301">
              <w:t>0,00</w:t>
            </w:r>
          </w:p>
        </w:tc>
        <w:tc>
          <w:tcPr>
            <w:tcW w:w="1559" w:type="dxa"/>
            <w:shd w:val="clear" w:color="auto" w:fill="auto"/>
          </w:tcPr>
          <w:p w14:paraId="73035103" w14:textId="77777777" w:rsidR="00BE4FFB" w:rsidRPr="00A45301" w:rsidRDefault="00BE4FFB" w:rsidP="009637DD">
            <w:r w:rsidRPr="00A45301">
              <w:t>880,63452</w:t>
            </w:r>
          </w:p>
        </w:tc>
        <w:tc>
          <w:tcPr>
            <w:tcW w:w="992" w:type="dxa"/>
            <w:shd w:val="clear" w:color="auto" w:fill="auto"/>
          </w:tcPr>
          <w:p w14:paraId="6147E1A4" w14:textId="77777777" w:rsidR="00BE4FFB" w:rsidRPr="00A45301" w:rsidRDefault="00BE4FFB" w:rsidP="009637DD">
            <w:r w:rsidRPr="00A45301">
              <w:t>0,00</w:t>
            </w:r>
          </w:p>
        </w:tc>
        <w:tc>
          <w:tcPr>
            <w:tcW w:w="851" w:type="dxa"/>
            <w:shd w:val="clear" w:color="auto" w:fill="auto"/>
          </w:tcPr>
          <w:p w14:paraId="1DA82CAB" w14:textId="77777777" w:rsidR="00BE4FFB" w:rsidRPr="00A45301" w:rsidRDefault="00BE4FFB" w:rsidP="009637DD">
            <w:r w:rsidRPr="00A45301">
              <w:t>0,00</w:t>
            </w:r>
          </w:p>
        </w:tc>
        <w:tc>
          <w:tcPr>
            <w:tcW w:w="850" w:type="dxa"/>
            <w:shd w:val="clear" w:color="auto" w:fill="auto"/>
          </w:tcPr>
          <w:p w14:paraId="57C658A9" w14:textId="77777777" w:rsidR="00BE4FFB" w:rsidRPr="00A45301" w:rsidRDefault="00BE4FFB" w:rsidP="009637DD">
            <w:r w:rsidRPr="00A45301">
              <w:t>0,00</w:t>
            </w:r>
          </w:p>
        </w:tc>
        <w:tc>
          <w:tcPr>
            <w:tcW w:w="709" w:type="dxa"/>
            <w:shd w:val="clear" w:color="auto" w:fill="auto"/>
          </w:tcPr>
          <w:p w14:paraId="6F44429A" w14:textId="77777777" w:rsidR="00BE4FFB" w:rsidRPr="00A45301" w:rsidRDefault="00BE4FFB" w:rsidP="009637DD">
            <w:r w:rsidRPr="00A45301">
              <w:t>0,00</w:t>
            </w:r>
          </w:p>
        </w:tc>
      </w:tr>
      <w:tr w:rsidR="00BE4FFB" w:rsidRPr="00A45301" w14:paraId="65E89A72" w14:textId="77777777" w:rsidTr="009637DD">
        <w:tc>
          <w:tcPr>
            <w:tcW w:w="568" w:type="dxa"/>
            <w:vMerge/>
            <w:shd w:val="clear" w:color="auto" w:fill="auto"/>
          </w:tcPr>
          <w:p w14:paraId="51693A46" w14:textId="77777777" w:rsidR="00BE4FFB" w:rsidRPr="00A45301" w:rsidRDefault="00BE4FFB" w:rsidP="009637DD"/>
        </w:tc>
        <w:tc>
          <w:tcPr>
            <w:tcW w:w="3544" w:type="dxa"/>
            <w:shd w:val="clear" w:color="auto" w:fill="auto"/>
          </w:tcPr>
          <w:p w14:paraId="4CED64FF" w14:textId="77777777" w:rsidR="00BE4FFB" w:rsidRPr="00A45301" w:rsidRDefault="00BE4FFB" w:rsidP="009637DD">
            <w:r w:rsidRPr="00A45301">
              <w:t>- бюджет г. Тейково</w:t>
            </w:r>
          </w:p>
        </w:tc>
        <w:tc>
          <w:tcPr>
            <w:tcW w:w="1559" w:type="dxa"/>
            <w:shd w:val="clear" w:color="auto" w:fill="auto"/>
          </w:tcPr>
          <w:p w14:paraId="4A48751C" w14:textId="77777777" w:rsidR="00BE4FFB" w:rsidRPr="00A45301" w:rsidRDefault="00BE4FFB" w:rsidP="009637DD">
            <w:r w:rsidRPr="00A45301">
              <w:t>0,00</w:t>
            </w:r>
          </w:p>
        </w:tc>
        <w:tc>
          <w:tcPr>
            <w:tcW w:w="1559" w:type="dxa"/>
            <w:shd w:val="clear" w:color="auto" w:fill="auto"/>
          </w:tcPr>
          <w:p w14:paraId="58C19148" w14:textId="77777777" w:rsidR="00BE4FFB" w:rsidRPr="00A45301" w:rsidRDefault="00BE4FFB" w:rsidP="009637DD">
            <w:r w:rsidRPr="00A45301">
              <w:t>27,25410</w:t>
            </w:r>
          </w:p>
        </w:tc>
        <w:tc>
          <w:tcPr>
            <w:tcW w:w="992" w:type="dxa"/>
            <w:shd w:val="clear" w:color="auto" w:fill="auto"/>
          </w:tcPr>
          <w:p w14:paraId="14EF5665" w14:textId="77777777" w:rsidR="00BE4FFB" w:rsidRPr="00A45301" w:rsidRDefault="00BE4FFB" w:rsidP="009637DD">
            <w:r w:rsidRPr="00A45301">
              <w:t>0,00</w:t>
            </w:r>
          </w:p>
        </w:tc>
        <w:tc>
          <w:tcPr>
            <w:tcW w:w="851" w:type="dxa"/>
            <w:shd w:val="clear" w:color="auto" w:fill="auto"/>
          </w:tcPr>
          <w:p w14:paraId="3CD20EFF" w14:textId="77777777" w:rsidR="00BE4FFB" w:rsidRPr="00A45301" w:rsidRDefault="00BE4FFB" w:rsidP="009637DD">
            <w:r w:rsidRPr="00A45301">
              <w:t>0,00</w:t>
            </w:r>
          </w:p>
        </w:tc>
        <w:tc>
          <w:tcPr>
            <w:tcW w:w="850" w:type="dxa"/>
            <w:shd w:val="clear" w:color="auto" w:fill="auto"/>
          </w:tcPr>
          <w:p w14:paraId="61963037" w14:textId="77777777" w:rsidR="00BE4FFB" w:rsidRPr="00A45301" w:rsidRDefault="00BE4FFB" w:rsidP="009637DD">
            <w:r w:rsidRPr="00A45301">
              <w:t>0,00</w:t>
            </w:r>
          </w:p>
        </w:tc>
        <w:tc>
          <w:tcPr>
            <w:tcW w:w="709" w:type="dxa"/>
            <w:shd w:val="clear" w:color="auto" w:fill="auto"/>
          </w:tcPr>
          <w:p w14:paraId="59C4972E" w14:textId="77777777" w:rsidR="00BE4FFB" w:rsidRPr="00A45301" w:rsidRDefault="00BE4FFB" w:rsidP="009637DD">
            <w:r w:rsidRPr="00A45301">
              <w:t>0,00</w:t>
            </w:r>
          </w:p>
        </w:tc>
      </w:tr>
      <w:tr w:rsidR="00BE4FFB" w:rsidRPr="00A45301" w14:paraId="61F99C3A" w14:textId="77777777" w:rsidTr="009637DD">
        <w:tc>
          <w:tcPr>
            <w:tcW w:w="568" w:type="dxa"/>
            <w:vMerge/>
            <w:shd w:val="clear" w:color="auto" w:fill="auto"/>
          </w:tcPr>
          <w:p w14:paraId="277A0658" w14:textId="77777777" w:rsidR="00BE4FFB" w:rsidRPr="00A45301" w:rsidRDefault="00BE4FFB" w:rsidP="009637DD"/>
        </w:tc>
        <w:tc>
          <w:tcPr>
            <w:tcW w:w="3544" w:type="dxa"/>
            <w:shd w:val="clear" w:color="auto" w:fill="auto"/>
          </w:tcPr>
          <w:p w14:paraId="0F522C46" w14:textId="77777777" w:rsidR="00BE4FFB" w:rsidRPr="00A45301" w:rsidRDefault="00BE4FFB" w:rsidP="009637DD">
            <w:r w:rsidRPr="00A45301">
              <w:t>-средства граждан, поддержавших проект</w:t>
            </w:r>
          </w:p>
        </w:tc>
        <w:tc>
          <w:tcPr>
            <w:tcW w:w="1559" w:type="dxa"/>
            <w:shd w:val="clear" w:color="auto" w:fill="auto"/>
          </w:tcPr>
          <w:p w14:paraId="5E7925C9" w14:textId="77777777" w:rsidR="00BE4FFB" w:rsidRPr="00A45301" w:rsidRDefault="00BE4FFB" w:rsidP="009637DD">
            <w:r w:rsidRPr="00A45301">
              <w:t>0,00</w:t>
            </w:r>
          </w:p>
        </w:tc>
        <w:tc>
          <w:tcPr>
            <w:tcW w:w="1559" w:type="dxa"/>
            <w:shd w:val="clear" w:color="auto" w:fill="auto"/>
          </w:tcPr>
          <w:p w14:paraId="68AB7E3D" w14:textId="77777777" w:rsidR="00BE4FFB" w:rsidRPr="00A45301" w:rsidRDefault="00BE4FFB" w:rsidP="009637DD">
            <w:r w:rsidRPr="00A45301">
              <w:t>20,7200</w:t>
            </w:r>
          </w:p>
        </w:tc>
        <w:tc>
          <w:tcPr>
            <w:tcW w:w="992" w:type="dxa"/>
            <w:shd w:val="clear" w:color="auto" w:fill="auto"/>
          </w:tcPr>
          <w:p w14:paraId="1616CB6C" w14:textId="77777777" w:rsidR="00BE4FFB" w:rsidRPr="00A45301" w:rsidRDefault="00BE4FFB" w:rsidP="009637DD">
            <w:r w:rsidRPr="00A45301">
              <w:t>0,00</w:t>
            </w:r>
          </w:p>
        </w:tc>
        <w:tc>
          <w:tcPr>
            <w:tcW w:w="851" w:type="dxa"/>
            <w:shd w:val="clear" w:color="auto" w:fill="auto"/>
          </w:tcPr>
          <w:p w14:paraId="038698DF" w14:textId="77777777" w:rsidR="00BE4FFB" w:rsidRPr="00A45301" w:rsidRDefault="00BE4FFB" w:rsidP="009637DD">
            <w:r w:rsidRPr="00A45301">
              <w:t>0,00</w:t>
            </w:r>
          </w:p>
        </w:tc>
        <w:tc>
          <w:tcPr>
            <w:tcW w:w="850" w:type="dxa"/>
            <w:shd w:val="clear" w:color="auto" w:fill="auto"/>
          </w:tcPr>
          <w:p w14:paraId="5DA3640C" w14:textId="77777777" w:rsidR="00BE4FFB" w:rsidRPr="00A45301" w:rsidRDefault="00BE4FFB" w:rsidP="009637DD">
            <w:r w:rsidRPr="00A45301">
              <w:t>0,00</w:t>
            </w:r>
          </w:p>
        </w:tc>
        <w:tc>
          <w:tcPr>
            <w:tcW w:w="709" w:type="dxa"/>
            <w:shd w:val="clear" w:color="auto" w:fill="auto"/>
          </w:tcPr>
          <w:p w14:paraId="604213AC" w14:textId="77777777" w:rsidR="00BE4FFB" w:rsidRPr="00A45301" w:rsidRDefault="00BE4FFB" w:rsidP="009637DD">
            <w:r w:rsidRPr="00A45301">
              <w:t>0,00</w:t>
            </w:r>
          </w:p>
        </w:tc>
      </w:tr>
      <w:tr w:rsidR="00BE4FFB" w:rsidRPr="00A45301" w14:paraId="0BAB88D9" w14:textId="77777777" w:rsidTr="009637DD">
        <w:tc>
          <w:tcPr>
            <w:tcW w:w="568" w:type="dxa"/>
            <w:vMerge/>
            <w:shd w:val="clear" w:color="auto" w:fill="auto"/>
          </w:tcPr>
          <w:p w14:paraId="3FEB48BE" w14:textId="77777777" w:rsidR="00BE4FFB" w:rsidRPr="00A45301" w:rsidRDefault="00BE4FFB" w:rsidP="009637DD"/>
        </w:tc>
        <w:tc>
          <w:tcPr>
            <w:tcW w:w="3544" w:type="dxa"/>
            <w:shd w:val="clear" w:color="auto" w:fill="auto"/>
          </w:tcPr>
          <w:p w14:paraId="40527B8A"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375A20CB" w14:textId="77777777" w:rsidR="00BE4FFB" w:rsidRPr="00A45301" w:rsidRDefault="00BE4FFB" w:rsidP="009637DD">
            <w:r w:rsidRPr="00A45301">
              <w:t>0,00</w:t>
            </w:r>
          </w:p>
        </w:tc>
        <w:tc>
          <w:tcPr>
            <w:tcW w:w="1559" w:type="dxa"/>
            <w:shd w:val="clear" w:color="auto" w:fill="auto"/>
          </w:tcPr>
          <w:p w14:paraId="17A8E66A" w14:textId="77777777" w:rsidR="00BE4FFB" w:rsidRPr="00A45301" w:rsidRDefault="00BE4FFB" w:rsidP="009637DD">
            <w:r w:rsidRPr="00A45301">
              <w:t>107,432</w:t>
            </w:r>
          </w:p>
        </w:tc>
        <w:tc>
          <w:tcPr>
            <w:tcW w:w="992" w:type="dxa"/>
            <w:shd w:val="clear" w:color="auto" w:fill="auto"/>
          </w:tcPr>
          <w:p w14:paraId="459C1BBE" w14:textId="77777777" w:rsidR="00BE4FFB" w:rsidRPr="00A45301" w:rsidRDefault="00BE4FFB" w:rsidP="009637DD">
            <w:r w:rsidRPr="00A45301">
              <w:t>0,00</w:t>
            </w:r>
          </w:p>
        </w:tc>
        <w:tc>
          <w:tcPr>
            <w:tcW w:w="851" w:type="dxa"/>
            <w:shd w:val="clear" w:color="auto" w:fill="auto"/>
          </w:tcPr>
          <w:p w14:paraId="10E11A73" w14:textId="77777777" w:rsidR="00BE4FFB" w:rsidRPr="00A45301" w:rsidRDefault="00BE4FFB" w:rsidP="009637DD">
            <w:r w:rsidRPr="00A45301">
              <w:t>0,00</w:t>
            </w:r>
          </w:p>
        </w:tc>
        <w:tc>
          <w:tcPr>
            <w:tcW w:w="850" w:type="dxa"/>
            <w:shd w:val="clear" w:color="auto" w:fill="auto"/>
          </w:tcPr>
          <w:p w14:paraId="26C059C3" w14:textId="77777777" w:rsidR="00BE4FFB" w:rsidRPr="00A45301" w:rsidRDefault="00BE4FFB" w:rsidP="009637DD">
            <w:r w:rsidRPr="00A45301">
              <w:t>0,00</w:t>
            </w:r>
          </w:p>
        </w:tc>
        <w:tc>
          <w:tcPr>
            <w:tcW w:w="709" w:type="dxa"/>
            <w:shd w:val="clear" w:color="auto" w:fill="auto"/>
          </w:tcPr>
          <w:p w14:paraId="3C405938" w14:textId="77777777" w:rsidR="00BE4FFB" w:rsidRPr="00A45301" w:rsidRDefault="00BE4FFB" w:rsidP="009637DD">
            <w:r w:rsidRPr="00A45301">
              <w:t>0,00</w:t>
            </w:r>
          </w:p>
        </w:tc>
      </w:tr>
      <w:tr w:rsidR="00BE4FFB" w:rsidRPr="00A45301" w14:paraId="684F636A" w14:textId="77777777" w:rsidTr="009637DD">
        <w:tc>
          <w:tcPr>
            <w:tcW w:w="568" w:type="dxa"/>
            <w:vMerge w:val="restart"/>
            <w:shd w:val="clear" w:color="auto" w:fill="auto"/>
          </w:tcPr>
          <w:p w14:paraId="4EAD9598" w14:textId="77777777" w:rsidR="00BE4FFB" w:rsidRPr="00A45301" w:rsidRDefault="00BE4FFB" w:rsidP="009637DD">
            <w:r w:rsidRPr="00A45301">
              <w:t>1.16</w:t>
            </w:r>
          </w:p>
        </w:tc>
        <w:tc>
          <w:tcPr>
            <w:tcW w:w="3544" w:type="dxa"/>
            <w:shd w:val="clear" w:color="auto" w:fill="auto"/>
          </w:tcPr>
          <w:p w14:paraId="7450BADD"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Гвардейская, д. 5</w:t>
            </w:r>
          </w:p>
        </w:tc>
        <w:tc>
          <w:tcPr>
            <w:tcW w:w="1559" w:type="dxa"/>
            <w:shd w:val="clear" w:color="auto" w:fill="auto"/>
          </w:tcPr>
          <w:p w14:paraId="581D9789" w14:textId="77777777" w:rsidR="00BE4FFB" w:rsidRPr="00A45301" w:rsidRDefault="00BE4FFB" w:rsidP="009637DD">
            <w:r w:rsidRPr="00A45301">
              <w:t>0,00</w:t>
            </w:r>
          </w:p>
        </w:tc>
        <w:tc>
          <w:tcPr>
            <w:tcW w:w="1559" w:type="dxa"/>
            <w:shd w:val="clear" w:color="auto" w:fill="auto"/>
          </w:tcPr>
          <w:p w14:paraId="024B484D" w14:textId="77777777" w:rsidR="00BE4FFB" w:rsidRPr="00A45301" w:rsidRDefault="00BE4FFB" w:rsidP="009637DD">
            <w:r w:rsidRPr="00A45301">
              <w:t>8</w:t>
            </w:r>
            <w:r>
              <w:t>69</w:t>
            </w:r>
            <w:r w:rsidRPr="00A45301">
              <w:t>,22502</w:t>
            </w:r>
          </w:p>
        </w:tc>
        <w:tc>
          <w:tcPr>
            <w:tcW w:w="992" w:type="dxa"/>
            <w:shd w:val="clear" w:color="auto" w:fill="auto"/>
          </w:tcPr>
          <w:p w14:paraId="1D216A2C" w14:textId="77777777" w:rsidR="00BE4FFB" w:rsidRPr="00A45301" w:rsidRDefault="00BE4FFB" w:rsidP="009637DD">
            <w:r w:rsidRPr="00A45301">
              <w:t>0,00</w:t>
            </w:r>
          </w:p>
        </w:tc>
        <w:tc>
          <w:tcPr>
            <w:tcW w:w="851" w:type="dxa"/>
            <w:shd w:val="clear" w:color="auto" w:fill="auto"/>
          </w:tcPr>
          <w:p w14:paraId="25F2D64E" w14:textId="77777777" w:rsidR="00BE4FFB" w:rsidRPr="00A45301" w:rsidRDefault="00BE4FFB" w:rsidP="009637DD">
            <w:r w:rsidRPr="00A45301">
              <w:t>0,00</w:t>
            </w:r>
          </w:p>
        </w:tc>
        <w:tc>
          <w:tcPr>
            <w:tcW w:w="850" w:type="dxa"/>
            <w:shd w:val="clear" w:color="auto" w:fill="auto"/>
          </w:tcPr>
          <w:p w14:paraId="70144147" w14:textId="77777777" w:rsidR="00BE4FFB" w:rsidRPr="00A45301" w:rsidRDefault="00BE4FFB" w:rsidP="009637DD">
            <w:r w:rsidRPr="00A45301">
              <w:t>0,00</w:t>
            </w:r>
          </w:p>
        </w:tc>
        <w:tc>
          <w:tcPr>
            <w:tcW w:w="709" w:type="dxa"/>
            <w:shd w:val="clear" w:color="auto" w:fill="auto"/>
          </w:tcPr>
          <w:p w14:paraId="541943EB" w14:textId="77777777" w:rsidR="00BE4FFB" w:rsidRPr="00A45301" w:rsidRDefault="00BE4FFB" w:rsidP="009637DD">
            <w:r w:rsidRPr="00A45301">
              <w:t>0,00</w:t>
            </w:r>
          </w:p>
        </w:tc>
      </w:tr>
      <w:tr w:rsidR="00BE4FFB" w:rsidRPr="00A45301" w14:paraId="692756DD" w14:textId="77777777" w:rsidTr="009637DD">
        <w:tc>
          <w:tcPr>
            <w:tcW w:w="568" w:type="dxa"/>
            <w:vMerge/>
            <w:shd w:val="clear" w:color="auto" w:fill="auto"/>
          </w:tcPr>
          <w:p w14:paraId="48A5B991" w14:textId="77777777" w:rsidR="00BE4FFB" w:rsidRPr="00A45301" w:rsidRDefault="00BE4FFB" w:rsidP="009637DD"/>
        </w:tc>
        <w:tc>
          <w:tcPr>
            <w:tcW w:w="3544" w:type="dxa"/>
            <w:shd w:val="clear" w:color="auto" w:fill="auto"/>
          </w:tcPr>
          <w:p w14:paraId="18CCC446" w14:textId="77777777" w:rsidR="00BE4FFB" w:rsidRPr="00A45301" w:rsidRDefault="00BE4FFB" w:rsidP="009637DD">
            <w:r w:rsidRPr="00A45301">
              <w:t xml:space="preserve">- областной бюджет </w:t>
            </w:r>
          </w:p>
        </w:tc>
        <w:tc>
          <w:tcPr>
            <w:tcW w:w="1559" w:type="dxa"/>
            <w:shd w:val="clear" w:color="auto" w:fill="auto"/>
          </w:tcPr>
          <w:p w14:paraId="029267AF" w14:textId="77777777" w:rsidR="00BE4FFB" w:rsidRPr="00A45301" w:rsidRDefault="00BE4FFB" w:rsidP="009637DD">
            <w:r w:rsidRPr="00A45301">
              <w:t>0,00</w:t>
            </w:r>
          </w:p>
        </w:tc>
        <w:tc>
          <w:tcPr>
            <w:tcW w:w="1559" w:type="dxa"/>
            <w:shd w:val="clear" w:color="auto" w:fill="auto"/>
          </w:tcPr>
          <w:p w14:paraId="45A0452B" w14:textId="77777777" w:rsidR="00BE4FFB" w:rsidRPr="00A45301" w:rsidRDefault="00BE4FFB" w:rsidP="009637DD">
            <w:r w:rsidRPr="00A45301">
              <w:t>738,84126</w:t>
            </w:r>
          </w:p>
        </w:tc>
        <w:tc>
          <w:tcPr>
            <w:tcW w:w="992" w:type="dxa"/>
            <w:shd w:val="clear" w:color="auto" w:fill="auto"/>
          </w:tcPr>
          <w:p w14:paraId="308A5CFD" w14:textId="77777777" w:rsidR="00BE4FFB" w:rsidRPr="00A45301" w:rsidRDefault="00BE4FFB" w:rsidP="009637DD">
            <w:r w:rsidRPr="00A45301">
              <w:t>0,00</w:t>
            </w:r>
          </w:p>
        </w:tc>
        <w:tc>
          <w:tcPr>
            <w:tcW w:w="851" w:type="dxa"/>
            <w:shd w:val="clear" w:color="auto" w:fill="auto"/>
          </w:tcPr>
          <w:p w14:paraId="471E22A3" w14:textId="77777777" w:rsidR="00BE4FFB" w:rsidRPr="00A45301" w:rsidRDefault="00BE4FFB" w:rsidP="009637DD">
            <w:r w:rsidRPr="00A45301">
              <w:t>0,00</w:t>
            </w:r>
          </w:p>
        </w:tc>
        <w:tc>
          <w:tcPr>
            <w:tcW w:w="850" w:type="dxa"/>
            <w:shd w:val="clear" w:color="auto" w:fill="auto"/>
          </w:tcPr>
          <w:p w14:paraId="6A23A10D" w14:textId="77777777" w:rsidR="00BE4FFB" w:rsidRPr="00A45301" w:rsidRDefault="00BE4FFB" w:rsidP="009637DD">
            <w:r w:rsidRPr="00A45301">
              <w:t>0,00</w:t>
            </w:r>
          </w:p>
        </w:tc>
        <w:tc>
          <w:tcPr>
            <w:tcW w:w="709" w:type="dxa"/>
            <w:shd w:val="clear" w:color="auto" w:fill="auto"/>
          </w:tcPr>
          <w:p w14:paraId="73E667C1" w14:textId="77777777" w:rsidR="00BE4FFB" w:rsidRPr="00A45301" w:rsidRDefault="00BE4FFB" w:rsidP="009637DD">
            <w:r w:rsidRPr="00A45301">
              <w:t>0,00</w:t>
            </w:r>
          </w:p>
        </w:tc>
      </w:tr>
      <w:tr w:rsidR="00BE4FFB" w:rsidRPr="00A45301" w14:paraId="699D2A52" w14:textId="77777777" w:rsidTr="009637DD">
        <w:tc>
          <w:tcPr>
            <w:tcW w:w="568" w:type="dxa"/>
            <w:vMerge/>
            <w:shd w:val="clear" w:color="auto" w:fill="auto"/>
          </w:tcPr>
          <w:p w14:paraId="253C50F3" w14:textId="77777777" w:rsidR="00BE4FFB" w:rsidRPr="00A45301" w:rsidRDefault="00BE4FFB" w:rsidP="009637DD"/>
        </w:tc>
        <w:tc>
          <w:tcPr>
            <w:tcW w:w="3544" w:type="dxa"/>
            <w:shd w:val="clear" w:color="auto" w:fill="auto"/>
          </w:tcPr>
          <w:p w14:paraId="15FA4D00" w14:textId="77777777" w:rsidR="00BE4FFB" w:rsidRPr="00A45301" w:rsidRDefault="00BE4FFB" w:rsidP="009637DD">
            <w:r w:rsidRPr="00A45301">
              <w:t>- бюджет г. Тейково</w:t>
            </w:r>
          </w:p>
        </w:tc>
        <w:tc>
          <w:tcPr>
            <w:tcW w:w="1559" w:type="dxa"/>
            <w:shd w:val="clear" w:color="auto" w:fill="auto"/>
          </w:tcPr>
          <w:p w14:paraId="3E68C0DB" w14:textId="77777777" w:rsidR="00BE4FFB" w:rsidRPr="00A45301" w:rsidRDefault="00BE4FFB" w:rsidP="009637DD">
            <w:r w:rsidRPr="00A45301">
              <w:t>0,00</w:t>
            </w:r>
          </w:p>
        </w:tc>
        <w:tc>
          <w:tcPr>
            <w:tcW w:w="1559" w:type="dxa"/>
            <w:shd w:val="clear" w:color="auto" w:fill="auto"/>
          </w:tcPr>
          <w:p w14:paraId="53BB72D1" w14:textId="77777777" w:rsidR="00BE4FFB" w:rsidRPr="00A45301" w:rsidRDefault="00BE4FFB" w:rsidP="009637DD">
            <w:r w:rsidRPr="00A45301">
              <w:t>61,53776</w:t>
            </w:r>
          </w:p>
        </w:tc>
        <w:tc>
          <w:tcPr>
            <w:tcW w:w="992" w:type="dxa"/>
            <w:shd w:val="clear" w:color="auto" w:fill="auto"/>
          </w:tcPr>
          <w:p w14:paraId="59308CEC" w14:textId="77777777" w:rsidR="00BE4FFB" w:rsidRPr="00A45301" w:rsidRDefault="00BE4FFB" w:rsidP="009637DD">
            <w:r w:rsidRPr="00A45301">
              <w:t>0,00</w:t>
            </w:r>
          </w:p>
        </w:tc>
        <w:tc>
          <w:tcPr>
            <w:tcW w:w="851" w:type="dxa"/>
            <w:shd w:val="clear" w:color="auto" w:fill="auto"/>
          </w:tcPr>
          <w:p w14:paraId="369B2123" w14:textId="77777777" w:rsidR="00BE4FFB" w:rsidRPr="00A45301" w:rsidRDefault="00BE4FFB" w:rsidP="009637DD">
            <w:r w:rsidRPr="00A45301">
              <w:t>0,00</w:t>
            </w:r>
          </w:p>
        </w:tc>
        <w:tc>
          <w:tcPr>
            <w:tcW w:w="850" w:type="dxa"/>
            <w:shd w:val="clear" w:color="auto" w:fill="auto"/>
          </w:tcPr>
          <w:p w14:paraId="785308AA" w14:textId="77777777" w:rsidR="00BE4FFB" w:rsidRPr="00A45301" w:rsidRDefault="00BE4FFB" w:rsidP="009637DD">
            <w:r w:rsidRPr="00A45301">
              <w:t>0,00</w:t>
            </w:r>
          </w:p>
        </w:tc>
        <w:tc>
          <w:tcPr>
            <w:tcW w:w="709" w:type="dxa"/>
            <w:shd w:val="clear" w:color="auto" w:fill="auto"/>
          </w:tcPr>
          <w:p w14:paraId="24805081" w14:textId="77777777" w:rsidR="00BE4FFB" w:rsidRPr="00A45301" w:rsidRDefault="00BE4FFB" w:rsidP="009637DD">
            <w:r w:rsidRPr="00A45301">
              <w:t>0,00</w:t>
            </w:r>
          </w:p>
        </w:tc>
      </w:tr>
      <w:tr w:rsidR="00BE4FFB" w:rsidRPr="00A45301" w14:paraId="50539154" w14:textId="77777777" w:rsidTr="009637DD">
        <w:tc>
          <w:tcPr>
            <w:tcW w:w="568" w:type="dxa"/>
            <w:vMerge/>
            <w:shd w:val="clear" w:color="auto" w:fill="auto"/>
          </w:tcPr>
          <w:p w14:paraId="4D6D743D" w14:textId="77777777" w:rsidR="00BE4FFB" w:rsidRPr="00A45301" w:rsidRDefault="00BE4FFB" w:rsidP="009637DD"/>
        </w:tc>
        <w:tc>
          <w:tcPr>
            <w:tcW w:w="3544" w:type="dxa"/>
            <w:shd w:val="clear" w:color="auto" w:fill="auto"/>
          </w:tcPr>
          <w:p w14:paraId="7B1129F0" w14:textId="77777777" w:rsidR="00BE4FFB" w:rsidRPr="00A45301" w:rsidRDefault="00BE4FFB" w:rsidP="009637DD">
            <w:r w:rsidRPr="00A45301">
              <w:t>-средства граждан, поддержавших проект</w:t>
            </w:r>
          </w:p>
        </w:tc>
        <w:tc>
          <w:tcPr>
            <w:tcW w:w="1559" w:type="dxa"/>
            <w:shd w:val="clear" w:color="auto" w:fill="auto"/>
          </w:tcPr>
          <w:p w14:paraId="5C82DDF6" w14:textId="77777777" w:rsidR="00BE4FFB" w:rsidRPr="00A45301" w:rsidRDefault="00BE4FFB" w:rsidP="009637DD">
            <w:r w:rsidRPr="00A45301">
              <w:t>0,00</w:t>
            </w:r>
          </w:p>
        </w:tc>
        <w:tc>
          <w:tcPr>
            <w:tcW w:w="1559" w:type="dxa"/>
            <w:shd w:val="clear" w:color="auto" w:fill="auto"/>
          </w:tcPr>
          <w:p w14:paraId="238A1749" w14:textId="77777777" w:rsidR="00BE4FFB" w:rsidRPr="00A45301" w:rsidRDefault="00BE4FFB" w:rsidP="009637DD">
            <w:r w:rsidRPr="00A45301">
              <w:t>60,846</w:t>
            </w:r>
          </w:p>
        </w:tc>
        <w:tc>
          <w:tcPr>
            <w:tcW w:w="992" w:type="dxa"/>
            <w:shd w:val="clear" w:color="auto" w:fill="auto"/>
          </w:tcPr>
          <w:p w14:paraId="03AC1B19" w14:textId="77777777" w:rsidR="00BE4FFB" w:rsidRPr="00A45301" w:rsidRDefault="00BE4FFB" w:rsidP="009637DD">
            <w:r w:rsidRPr="00A45301">
              <w:t>0,00</w:t>
            </w:r>
          </w:p>
        </w:tc>
        <w:tc>
          <w:tcPr>
            <w:tcW w:w="851" w:type="dxa"/>
            <w:shd w:val="clear" w:color="auto" w:fill="auto"/>
          </w:tcPr>
          <w:p w14:paraId="7C983DCF" w14:textId="77777777" w:rsidR="00BE4FFB" w:rsidRPr="00A45301" w:rsidRDefault="00BE4FFB" w:rsidP="009637DD">
            <w:r w:rsidRPr="00A45301">
              <w:t>0,00</w:t>
            </w:r>
          </w:p>
        </w:tc>
        <w:tc>
          <w:tcPr>
            <w:tcW w:w="850" w:type="dxa"/>
            <w:shd w:val="clear" w:color="auto" w:fill="auto"/>
          </w:tcPr>
          <w:p w14:paraId="77882316" w14:textId="77777777" w:rsidR="00BE4FFB" w:rsidRPr="00A45301" w:rsidRDefault="00BE4FFB" w:rsidP="009637DD">
            <w:r w:rsidRPr="00A45301">
              <w:t>0,00</w:t>
            </w:r>
          </w:p>
        </w:tc>
        <w:tc>
          <w:tcPr>
            <w:tcW w:w="709" w:type="dxa"/>
            <w:shd w:val="clear" w:color="auto" w:fill="auto"/>
          </w:tcPr>
          <w:p w14:paraId="3CB6EA9E" w14:textId="77777777" w:rsidR="00BE4FFB" w:rsidRPr="00A45301" w:rsidRDefault="00BE4FFB" w:rsidP="009637DD">
            <w:r w:rsidRPr="00A45301">
              <w:t>0,00</w:t>
            </w:r>
          </w:p>
        </w:tc>
      </w:tr>
      <w:tr w:rsidR="00BE4FFB" w:rsidRPr="00A45301" w14:paraId="097DD2CF" w14:textId="77777777" w:rsidTr="009637DD">
        <w:tc>
          <w:tcPr>
            <w:tcW w:w="568" w:type="dxa"/>
            <w:vMerge/>
            <w:shd w:val="clear" w:color="auto" w:fill="auto"/>
          </w:tcPr>
          <w:p w14:paraId="30FB2CDE" w14:textId="77777777" w:rsidR="00BE4FFB" w:rsidRPr="00A45301" w:rsidRDefault="00BE4FFB" w:rsidP="009637DD"/>
        </w:tc>
        <w:tc>
          <w:tcPr>
            <w:tcW w:w="3544" w:type="dxa"/>
            <w:shd w:val="clear" w:color="auto" w:fill="auto"/>
          </w:tcPr>
          <w:p w14:paraId="2EF502F6"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087F67B2" w14:textId="77777777" w:rsidR="00BE4FFB" w:rsidRPr="00A45301" w:rsidRDefault="00BE4FFB" w:rsidP="009637DD">
            <w:r w:rsidRPr="00A45301">
              <w:t>0,00</w:t>
            </w:r>
          </w:p>
        </w:tc>
        <w:tc>
          <w:tcPr>
            <w:tcW w:w="1559" w:type="dxa"/>
            <w:shd w:val="clear" w:color="auto" w:fill="auto"/>
          </w:tcPr>
          <w:p w14:paraId="1AB9C05A" w14:textId="77777777" w:rsidR="00BE4FFB" w:rsidRPr="00A45301" w:rsidRDefault="00BE4FFB" w:rsidP="009637DD">
            <w:r w:rsidRPr="00A45301">
              <w:t>8,00</w:t>
            </w:r>
          </w:p>
        </w:tc>
        <w:tc>
          <w:tcPr>
            <w:tcW w:w="992" w:type="dxa"/>
            <w:shd w:val="clear" w:color="auto" w:fill="auto"/>
          </w:tcPr>
          <w:p w14:paraId="6315085F" w14:textId="77777777" w:rsidR="00BE4FFB" w:rsidRPr="00A45301" w:rsidRDefault="00BE4FFB" w:rsidP="009637DD">
            <w:r w:rsidRPr="00A45301">
              <w:t>0,00</w:t>
            </w:r>
          </w:p>
        </w:tc>
        <w:tc>
          <w:tcPr>
            <w:tcW w:w="851" w:type="dxa"/>
            <w:shd w:val="clear" w:color="auto" w:fill="auto"/>
          </w:tcPr>
          <w:p w14:paraId="38EF0FE2" w14:textId="77777777" w:rsidR="00BE4FFB" w:rsidRPr="00A45301" w:rsidRDefault="00BE4FFB" w:rsidP="009637DD">
            <w:r w:rsidRPr="00A45301">
              <w:t>0,00</w:t>
            </w:r>
          </w:p>
        </w:tc>
        <w:tc>
          <w:tcPr>
            <w:tcW w:w="850" w:type="dxa"/>
            <w:shd w:val="clear" w:color="auto" w:fill="auto"/>
          </w:tcPr>
          <w:p w14:paraId="4641361B" w14:textId="77777777" w:rsidR="00BE4FFB" w:rsidRPr="00A45301" w:rsidRDefault="00BE4FFB" w:rsidP="009637DD">
            <w:r w:rsidRPr="00A45301">
              <w:t>0,00</w:t>
            </w:r>
          </w:p>
        </w:tc>
        <w:tc>
          <w:tcPr>
            <w:tcW w:w="709" w:type="dxa"/>
            <w:shd w:val="clear" w:color="auto" w:fill="auto"/>
          </w:tcPr>
          <w:p w14:paraId="4EC57DF4" w14:textId="77777777" w:rsidR="00BE4FFB" w:rsidRPr="00A45301" w:rsidRDefault="00BE4FFB" w:rsidP="009637DD">
            <w:r w:rsidRPr="00A45301">
              <w:t>0,00</w:t>
            </w:r>
          </w:p>
        </w:tc>
      </w:tr>
      <w:tr w:rsidR="00BE4FFB" w:rsidRPr="00A45301" w14:paraId="1633BCA9" w14:textId="77777777" w:rsidTr="009637DD">
        <w:tc>
          <w:tcPr>
            <w:tcW w:w="568" w:type="dxa"/>
            <w:vMerge w:val="restart"/>
            <w:shd w:val="clear" w:color="auto" w:fill="auto"/>
          </w:tcPr>
          <w:p w14:paraId="3B0D0885" w14:textId="77777777" w:rsidR="00BE4FFB" w:rsidRPr="00A45301" w:rsidRDefault="00BE4FFB" w:rsidP="009637DD">
            <w:r w:rsidRPr="00A45301">
              <w:t>1.17</w:t>
            </w:r>
          </w:p>
        </w:tc>
        <w:tc>
          <w:tcPr>
            <w:tcW w:w="3544" w:type="dxa"/>
            <w:shd w:val="clear" w:color="auto" w:fill="auto"/>
          </w:tcPr>
          <w:p w14:paraId="7E0CAE6E"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559" w:type="dxa"/>
            <w:shd w:val="clear" w:color="auto" w:fill="auto"/>
          </w:tcPr>
          <w:p w14:paraId="478CA32D" w14:textId="77777777" w:rsidR="00BE4FFB" w:rsidRPr="00A45301" w:rsidRDefault="00BE4FFB" w:rsidP="009637DD">
            <w:r w:rsidRPr="00A45301">
              <w:t>0,00</w:t>
            </w:r>
          </w:p>
        </w:tc>
        <w:tc>
          <w:tcPr>
            <w:tcW w:w="1559" w:type="dxa"/>
            <w:shd w:val="clear" w:color="auto" w:fill="auto"/>
          </w:tcPr>
          <w:p w14:paraId="795CE0DE" w14:textId="77777777" w:rsidR="00BE4FFB" w:rsidRPr="00A45301" w:rsidRDefault="00BE4FFB" w:rsidP="009637DD">
            <w:r w:rsidRPr="00A45301">
              <w:t>839,85568</w:t>
            </w:r>
          </w:p>
        </w:tc>
        <w:tc>
          <w:tcPr>
            <w:tcW w:w="992" w:type="dxa"/>
            <w:shd w:val="clear" w:color="auto" w:fill="auto"/>
          </w:tcPr>
          <w:p w14:paraId="7B2B9796" w14:textId="77777777" w:rsidR="00BE4FFB" w:rsidRPr="00A45301" w:rsidRDefault="00BE4FFB" w:rsidP="009637DD">
            <w:r w:rsidRPr="00A45301">
              <w:t>0,00</w:t>
            </w:r>
          </w:p>
        </w:tc>
        <w:tc>
          <w:tcPr>
            <w:tcW w:w="851" w:type="dxa"/>
            <w:shd w:val="clear" w:color="auto" w:fill="auto"/>
          </w:tcPr>
          <w:p w14:paraId="526347E8" w14:textId="77777777" w:rsidR="00BE4FFB" w:rsidRPr="00A45301" w:rsidRDefault="00BE4FFB" w:rsidP="009637DD">
            <w:r w:rsidRPr="00A45301">
              <w:t>0,00</w:t>
            </w:r>
          </w:p>
        </w:tc>
        <w:tc>
          <w:tcPr>
            <w:tcW w:w="850" w:type="dxa"/>
            <w:shd w:val="clear" w:color="auto" w:fill="auto"/>
          </w:tcPr>
          <w:p w14:paraId="45CA7735" w14:textId="77777777" w:rsidR="00BE4FFB" w:rsidRPr="00A45301" w:rsidRDefault="00BE4FFB" w:rsidP="009637DD">
            <w:r w:rsidRPr="00A45301">
              <w:t>0,00</w:t>
            </w:r>
          </w:p>
        </w:tc>
        <w:tc>
          <w:tcPr>
            <w:tcW w:w="709" w:type="dxa"/>
            <w:shd w:val="clear" w:color="auto" w:fill="auto"/>
          </w:tcPr>
          <w:p w14:paraId="034C03A0" w14:textId="77777777" w:rsidR="00BE4FFB" w:rsidRPr="00A45301" w:rsidRDefault="00BE4FFB" w:rsidP="009637DD">
            <w:r w:rsidRPr="00A45301">
              <w:t>0,00</w:t>
            </w:r>
          </w:p>
        </w:tc>
      </w:tr>
      <w:tr w:rsidR="00BE4FFB" w:rsidRPr="00A45301" w14:paraId="1D0878DF" w14:textId="77777777" w:rsidTr="009637DD">
        <w:tc>
          <w:tcPr>
            <w:tcW w:w="568" w:type="dxa"/>
            <w:vMerge/>
            <w:shd w:val="clear" w:color="auto" w:fill="auto"/>
          </w:tcPr>
          <w:p w14:paraId="59D96754" w14:textId="77777777" w:rsidR="00BE4FFB" w:rsidRPr="00A45301" w:rsidRDefault="00BE4FFB" w:rsidP="009637DD"/>
        </w:tc>
        <w:tc>
          <w:tcPr>
            <w:tcW w:w="3544" w:type="dxa"/>
            <w:shd w:val="clear" w:color="auto" w:fill="auto"/>
          </w:tcPr>
          <w:p w14:paraId="045DDA62" w14:textId="77777777" w:rsidR="00BE4FFB" w:rsidRPr="00A45301" w:rsidRDefault="00BE4FFB" w:rsidP="009637DD">
            <w:r w:rsidRPr="00A45301">
              <w:t xml:space="preserve">- областной бюджет </w:t>
            </w:r>
          </w:p>
        </w:tc>
        <w:tc>
          <w:tcPr>
            <w:tcW w:w="1559" w:type="dxa"/>
            <w:shd w:val="clear" w:color="auto" w:fill="auto"/>
          </w:tcPr>
          <w:p w14:paraId="1F8FA56A" w14:textId="77777777" w:rsidR="00BE4FFB" w:rsidRPr="00A45301" w:rsidRDefault="00BE4FFB" w:rsidP="009637DD">
            <w:r w:rsidRPr="00A45301">
              <w:t>0,00</w:t>
            </w:r>
          </w:p>
        </w:tc>
        <w:tc>
          <w:tcPr>
            <w:tcW w:w="1559" w:type="dxa"/>
            <w:shd w:val="clear" w:color="auto" w:fill="auto"/>
          </w:tcPr>
          <w:p w14:paraId="64C995BE" w14:textId="77777777" w:rsidR="00BE4FFB" w:rsidRPr="00A45301" w:rsidRDefault="00BE4FFB" w:rsidP="009637DD">
            <w:r w:rsidRPr="00A45301">
              <w:t>713,87732</w:t>
            </w:r>
          </w:p>
        </w:tc>
        <w:tc>
          <w:tcPr>
            <w:tcW w:w="992" w:type="dxa"/>
            <w:shd w:val="clear" w:color="auto" w:fill="auto"/>
          </w:tcPr>
          <w:p w14:paraId="248289BE" w14:textId="77777777" w:rsidR="00BE4FFB" w:rsidRPr="00A45301" w:rsidRDefault="00BE4FFB" w:rsidP="009637DD">
            <w:r w:rsidRPr="00A45301">
              <w:t>0,00</w:t>
            </w:r>
          </w:p>
        </w:tc>
        <w:tc>
          <w:tcPr>
            <w:tcW w:w="851" w:type="dxa"/>
            <w:shd w:val="clear" w:color="auto" w:fill="auto"/>
          </w:tcPr>
          <w:p w14:paraId="3EEB1132" w14:textId="77777777" w:rsidR="00BE4FFB" w:rsidRPr="00A45301" w:rsidRDefault="00BE4FFB" w:rsidP="009637DD">
            <w:r w:rsidRPr="00A45301">
              <w:t>0,00</w:t>
            </w:r>
          </w:p>
        </w:tc>
        <w:tc>
          <w:tcPr>
            <w:tcW w:w="850" w:type="dxa"/>
            <w:shd w:val="clear" w:color="auto" w:fill="auto"/>
          </w:tcPr>
          <w:p w14:paraId="5AFF7677" w14:textId="77777777" w:rsidR="00BE4FFB" w:rsidRPr="00A45301" w:rsidRDefault="00BE4FFB" w:rsidP="009637DD">
            <w:r w:rsidRPr="00A45301">
              <w:t>0,00</w:t>
            </w:r>
          </w:p>
        </w:tc>
        <w:tc>
          <w:tcPr>
            <w:tcW w:w="709" w:type="dxa"/>
            <w:shd w:val="clear" w:color="auto" w:fill="auto"/>
          </w:tcPr>
          <w:p w14:paraId="1570A221" w14:textId="77777777" w:rsidR="00BE4FFB" w:rsidRPr="00A45301" w:rsidRDefault="00BE4FFB" w:rsidP="009637DD">
            <w:r w:rsidRPr="00A45301">
              <w:t>0,00</w:t>
            </w:r>
          </w:p>
        </w:tc>
      </w:tr>
      <w:tr w:rsidR="00BE4FFB" w:rsidRPr="00A45301" w14:paraId="140859D7" w14:textId="77777777" w:rsidTr="009637DD">
        <w:tc>
          <w:tcPr>
            <w:tcW w:w="568" w:type="dxa"/>
            <w:vMerge/>
            <w:shd w:val="clear" w:color="auto" w:fill="auto"/>
          </w:tcPr>
          <w:p w14:paraId="6911D548" w14:textId="77777777" w:rsidR="00BE4FFB" w:rsidRPr="00A45301" w:rsidRDefault="00BE4FFB" w:rsidP="009637DD"/>
        </w:tc>
        <w:tc>
          <w:tcPr>
            <w:tcW w:w="3544" w:type="dxa"/>
            <w:shd w:val="clear" w:color="auto" w:fill="auto"/>
          </w:tcPr>
          <w:p w14:paraId="6C3015ED" w14:textId="77777777" w:rsidR="00BE4FFB" w:rsidRPr="00A45301" w:rsidRDefault="00BE4FFB" w:rsidP="009637DD">
            <w:r w:rsidRPr="00A45301">
              <w:t>- бюджет г. Тейково</w:t>
            </w:r>
          </w:p>
        </w:tc>
        <w:tc>
          <w:tcPr>
            <w:tcW w:w="1559" w:type="dxa"/>
            <w:shd w:val="clear" w:color="auto" w:fill="auto"/>
          </w:tcPr>
          <w:p w14:paraId="0BC61F16" w14:textId="77777777" w:rsidR="00BE4FFB" w:rsidRPr="00A45301" w:rsidRDefault="00BE4FFB" w:rsidP="009637DD">
            <w:r w:rsidRPr="00A45301">
              <w:t>0,00</w:t>
            </w:r>
          </w:p>
        </w:tc>
        <w:tc>
          <w:tcPr>
            <w:tcW w:w="1559" w:type="dxa"/>
            <w:shd w:val="clear" w:color="auto" w:fill="auto"/>
          </w:tcPr>
          <w:p w14:paraId="4AA33761" w14:textId="77777777" w:rsidR="00BE4FFB" w:rsidRPr="00A45301" w:rsidRDefault="00BE4FFB" w:rsidP="009637DD">
            <w:r w:rsidRPr="00A45301">
              <w:t>74,47836</w:t>
            </w:r>
          </w:p>
        </w:tc>
        <w:tc>
          <w:tcPr>
            <w:tcW w:w="992" w:type="dxa"/>
            <w:shd w:val="clear" w:color="auto" w:fill="auto"/>
          </w:tcPr>
          <w:p w14:paraId="72905A67" w14:textId="77777777" w:rsidR="00BE4FFB" w:rsidRPr="00A45301" w:rsidRDefault="00BE4FFB" w:rsidP="009637DD">
            <w:r w:rsidRPr="00A45301">
              <w:t>0,00</w:t>
            </w:r>
          </w:p>
        </w:tc>
        <w:tc>
          <w:tcPr>
            <w:tcW w:w="851" w:type="dxa"/>
            <w:shd w:val="clear" w:color="auto" w:fill="auto"/>
          </w:tcPr>
          <w:p w14:paraId="26E91D47" w14:textId="77777777" w:rsidR="00BE4FFB" w:rsidRPr="00A45301" w:rsidRDefault="00BE4FFB" w:rsidP="009637DD">
            <w:r w:rsidRPr="00A45301">
              <w:t>0,00</w:t>
            </w:r>
          </w:p>
        </w:tc>
        <w:tc>
          <w:tcPr>
            <w:tcW w:w="850" w:type="dxa"/>
            <w:shd w:val="clear" w:color="auto" w:fill="auto"/>
          </w:tcPr>
          <w:p w14:paraId="5814EA02" w14:textId="77777777" w:rsidR="00BE4FFB" w:rsidRPr="00A45301" w:rsidRDefault="00BE4FFB" w:rsidP="009637DD">
            <w:r w:rsidRPr="00A45301">
              <w:t>0,00</w:t>
            </w:r>
          </w:p>
        </w:tc>
        <w:tc>
          <w:tcPr>
            <w:tcW w:w="709" w:type="dxa"/>
            <w:shd w:val="clear" w:color="auto" w:fill="auto"/>
          </w:tcPr>
          <w:p w14:paraId="356237ED" w14:textId="77777777" w:rsidR="00BE4FFB" w:rsidRPr="00A45301" w:rsidRDefault="00BE4FFB" w:rsidP="009637DD">
            <w:r w:rsidRPr="00A45301">
              <w:t>0,00</w:t>
            </w:r>
          </w:p>
        </w:tc>
      </w:tr>
      <w:tr w:rsidR="00BE4FFB" w:rsidRPr="00A45301" w14:paraId="163EAEF1" w14:textId="77777777" w:rsidTr="009637DD">
        <w:tc>
          <w:tcPr>
            <w:tcW w:w="568" w:type="dxa"/>
            <w:vMerge/>
            <w:shd w:val="clear" w:color="auto" w:fill="auto"/>
          </w:tcPr>
          <w:p w14:paraId="1F6B3F4F" w14:textId="77777777" w:rsidR="00BE4FFB" w:rsidRPr="00A45301" w:rsidRDefault="00BE4FFB" w:rsidP="009637DD"/>
        </w:tc>
        <w:tc>
          <w:tcPr>
            <w:tcW w:w="3544" w:type="dxa"/>
            <w:shd w:val="clear" w:color="auto" w:fill="auto"/>
          </w:tcPr>
          <w:p w14:paraId="706887FF" w14:textId="77777777" w:rsidR="00BE4FFB" w:rsidRPr="00A45301" w:rsidRDefault="00BE4FFB" w:rsidP="009637DD">
            <w:r w:rsidRPr="00A45301">
              <w:t>-средства граждан, поддержавших проект</w:t>
            </w:r>
          </w:p>
        </w:tc>
        <w:tc>
          <w:tcPr>
            <w:tcW w:w="1559" w:type="dxa"/>
            <w:shd w:val="clear" w:color="auto" w:fill="auto"/>
          </w:tcPr>
          <w:p w14:paraId="75363AB8" w14:textId="77777777" w:rsidR="00BE4FFB" w:rsidRPr="00A45301" w:rsidRDefault="00BE4FFB" w:rsidP="009637DD">
            <w:r w:rsidRPr="00A45301">
              <w:t>0,00</w:t>
            </w:r>
          </w:p>
        </w:tc>
        <w:tc>
          <w:tcPr>
            <w:tcW w:w="1559" w:type="dxa"/>
            <w:shd w:val="clear" w:color="auto" w:fill="auto"/>
          </w:tcPr>
          <w:p w14:paraId="3C779310" w14:textId="77777777" w:rsidR="00BE4FFB" w:rsidRPr="00A45301" w:rsidRDefault="00BE4FFB" w:rsidP="009637DD">
            <w:r w:rsidRPr="00A45301">
              <w:t>30,00</w:t>
            </w:r>
          </w:p>
        </w:tc>
        <w:tc>
          <w:tcPr>
            <w:tcW w:w="992" w:type="dxa"/>
            <w:shd w:val="clear" w:color="auto" w:fill="auto"/>
          </w:tcPr>
          <w:p w14:paraId="5251AE25" w14:textId="77777777" w:rsidR="00BE4FFB" w:rsidRPr="00A45301" w:rsidRDefault="00BE4FFB" w:rsidP="009637DD">
            <w:r w:rsidRPr="00A45301">
              <w:t>0,00</w:t>
            </w:r>
          </w:p>
        </w:tc>
        <w:tc>
          <w:tcPr>
            <w:tcW w:w="851" w:type="dxa"/>
            <w:shd w:val="clear" w:color="auto" w:fill="auto"/>
          </w:tcPr>
          <w:p w14:paraId="22929969" w14:textId="77777777" w:rsidR="00BE4FFB" w:rsidRPr="00A45301" w:rsidRDefault="00BE4FFB" w:rsidP="009637DD">
            <w:r w:rsidRPr="00A45301">
              <w:t>0,00</w:t>
            </w:r>
          </w:p>
        </w:tc>
        <w:tc>
          <w:tcPr>
            <w:tcW w:w="850" w:type="dxa"/>
            <w:shd w:val="clear" w:color="auto" w:fill="auto"/>
          </w:tcPr>
          <w:p w14:paraId="6D140E0F" w14:textId="77777777" w:rsidR="00BE4FFB" w:rsidRPr="00A45301" w:rsidRDefault="00BE4FFB" w:rsidP="009637DD">
            <w:r w:rsidRPr="00A45301">
              <w:t>0,00</w:t>
            </w:r>
          </w:p>
        </w:tc>
        <w:tc>
          <w:tcPr>
            <w:tcW w:w="709" w:type="dxa"/>
            <w:shd w:val="clear" w:color="auto" w:fill="auto"/>
          </w:tcPr>
          <w:p w14:paraId="356C4924" w14:textId="77777777" w:rsidR="00BE4FFB" w:rsidRPr="00A45301" w:rsidRDefault="00BE4FFB" w:rsidP="009637DD">
            <w:r w:rsidRPr="00A45301">
              <w:t>0,00</w:t>
            </w:r>
          </w:p>
        </w:tc>
      </w:tr>
      <w:tr w:rsidR="00BE4FFB" w:rsidRPr="00A45301" w14:paraId="401DA176" w14:textId="77777777" w:rsidTr="009637DD">
        <w:tc>
          <w:tcPr>
            <w:tcW w:w="568" w:type="dxa"/>
            <w:vMerge/>
            <w:shd w:val="clear" w:color="auto" w:fill="auto"/>
          </w:tcPr>
          <w:p w14:paraId="7DCA0440" w14:textId="77777777" w:rsidR="00BE4FFB" w:rsidRPr="00A45301" w:rsidRDefault="00BE4FFB" w:rsidP="009637DD"/>
        </w:tc>
        <w:tc>
          <w:tcPr>
            <w:tcW w:w="3544" w:type="dxa"/>
            <w:shd w:val="clear" w:color="auto" w:fill="auto"/>
          </w:tcPr>
          <w:p w14:paraId="4A120E00"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31AFEE7E" w14:textId="77777777" w:rsidR="00BE4FFB" w:rsidRPr="00A45301" w:rsidRDefault="00BE4FFB" w:rsidP="009637DD">
            <w:r w:rsidRPr="00A45301">
              <w:t>0,00</w:t>
            </w:r>
          </w:p>
        </w:tc>
        <w:tc>
          <w:tcPr>
            <w:tcW w:w="1559" w:type="dxa"/>
            <w:shd w:val="clear" w:color="auto" w:fill="auto"/>
          </w:tcPr>
          <w:p w14:paraId="455D1F1B" w14:textId="77777777" w:rsidR="00BE4FFB" w:rsidRPr="00A45301" w:rsidRDefault="00BE4FFB" w:rsidP="009637DD">
            <w:r w:rsidRPr="00A45301">
              <w:t>21,500</w:t>
            </w:r>
          </w:p>
        </w:tc>
        <w:tc>
          <w:tcPr>
            <w:tcW w:w="992" w:type="dxa"/>
            <w:shd w:val="clear" w:color="auto" w:fill="auto"/>
          </w:tcPr>
          <w:p w14:paraId="207F25A7" w14:textId="77777777" w:rsidR="00BE4FFB" w:rsidRPr="00A45301" w:rsidRDefault="00BE4FFB" w:rsidP="009637DD">
            <w:r w:rsidRPr="00A45301">
              <w:t>0,00</w:t>
            </w:r>
          </w:p>
        </w:tc>
        <w:tc>
          <w:tcPr>
            <w:tcW w:w="851" w:type="dxa"/>
            <w:shd w:val="clear" w:color="auto" w:fill="auto"/>
          </w:tcPr>
          <w:p w14:paraId="48D43F26" w14:textId="77777777" w:rsidR="00BE4FFB" w:rsidRPr="00A45301" w:rsidRDefault="00BE4FFB" w:rsidP="009637DD">
            <w:r w:rsidRPr="00A45301">
              <w:t>0,00</w:t>
            </w:r>
          </w:p>
        </w:tc>
        <w:tc>
          <w:tcPr>
            <w:tcW w:w="850" w:type="dxa"/>
            <w:shd w:val="clear" w:color="auto" w:fill="auto"/>
          </w:tcPr>
          <w:p w14:paraId="11877996" w14:textId="77777777" w:rsidR="00BE4FFB" w:rsidRPr="00A45301" w:rsidRDefault="00BE4FFB" w:rsidP="009637DD">
            <w:r w:rsidRPr="00A45301">
              <w:t>0,00</w:t>
            </w:r>
          </w:p>
        </w:tc>
        <w:tc>
          <w:tcPr>
            <w:tcW w:w="709" w:type="dxa"/>
            <w:shd w:val="clear" w:color="auto" w:fill="auto"/>
          </w:tcPr>
          <w:p w14:paraId="15502EBC" w14:textId="77777777" w:rsidR="00BE4FFB" w:rsidRPr="00A45301" w:rsidRDefault="00BE4FFB" w:rsidP="009637DD">
            <w:r w:rsidRPr="00A45301">
              <w:t>0,00</w:t>
            </w:r>
          </w:p>
        </w:tc>
      </w:tr>
      <w:tr w:rsidR="00BE4FFB" w:rsidRPr="00A45301" w14:paraId="481177E4" w14:textId="77777777" w:rsidTr="009637DD">
        <w:tc>
          <w:tcPr>
            <w:tcW w:w="568" w:type="dxa"/>
            <w:vMerge w:val="restart"/>
            <w:shd w:val="clear" w:color="auto" w:fill="auto"/>
          </w:tcPr>
          <w:p w14:paraId="4BC80A6D" w14:textId="77777777" w:rsidR="00BE4FFB" w:rsidRPr="00A45301" w:rsidRDefault="00BE4FFB" w:rsidP="009637DD">
            <w:r w:rsidRPr="00A45301">
              <w:t>1.18</w:t>
            </w:r>
          </w:p>
        </w:tc>
        <w:tc>
          <w:tcPr>
            <w:tcW w:w="3544" w:type="dxa"/>
            <w:shd w:val="clear" w:color="auto" w:fill="auto"/>
          </w:tcPr>
          <w:p w14:paraId="5444DA47"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Неделина, д. 5</w:t>
            </w:r>
          </w:p>
        </w:tc>
        <w:tc>
          <w:tcPr>
            <w:tcW w:w="1559" w:type="dxa"/>
            <w:shd w:val="clear" w:color="auto" w:fill="auto"/>
          </w:tcPr>
          <w:p w14:paraId="7076B819" w14:textId="77777777" w:rsidR="00BE4FFB" w:rsidRPr="00A45301" w:rsidRDefault="00BE4FFB" w:rsidP="009637DD">
            <w:r w:rsidRPr="00A45301">
              <w:t>0,00</w:t>
            </w:r>
          </w:p>
        </w:tc>
        <w:tc>
          <w:tcPr>
            <w:tcW w:w="1559" w:type="dxa"/>
            <w:shd w:val="clear" w:color="auto" w:fill="auto"/>
          </w:tcPr>
          <w:p w14:paraId="15817CEA" w14:textId="77777777" w:rsidR="00BE4FFB" w:rsidRPr="00A45301" w:rsidRDefault="00BE4FFB" w:rsidP="009637DD">
            <w:r w:rsidRPr="00A45301">
              <w:t>1 174,82306</w:t>
            </w:r>
          </w:p>
        </w:tc>
        <w:tc>
          <w:tcPr>
            <w:tcW w:w="992" w:type="dxa"/>
            <w:shd w:val="clear" w:color="auto" w:fill="auto"/>
          </w:tcPr>
          <w:p w14:paraId="23A1CACB" w14:textId="77777777" w:rsidR="00BE4FFB" w:rsidRPr="00A45301" w:rsidRDefault="00BE4FFB" w:rsidP="009637DD">
            <w:r w:rsidRPr="00A45301">
              <w:t>0,00</w:t>
            </w:r>
          </w:p>
        </w:tc>
        <w:tc>
          <w:tcPr>
            <w:tcW w:w="851" w:type="dxa"/>
            <w:shd w:val="clear" w:color="auto" w:fill="auto"/>
          </w:tcPr>
          <w:p w14:paraId="10ED808D" w14:textId="77777777" w:rsidR="00BE4FFB" w:rsidRPr="00A45301" w:rsidRDefault="00BE4FFB" w:rsidP="009637DD">
            <w:r w:rsidRPr="00A45301">
              <w:t>0,00</w:t>
            </w:r>
          </w:p>
        </w:tc>
        <w:tc>
          <w:tcPr>
            <w:tcW w:w="850" w:type="dxa"/>
            <w:shd w:val="clear" w:color="auto" w:fill="auto"/>
          </w:tcPr>
          <w:p w14:paraId="02695A8C" w14:textId="77777777" w:rsidR="00BE4FFB" w:rsidRPr="00A45301" w:rsidRDefault="00BE4FFB" w:rsidP="009637DD">
            <w:r w:rsidRPr="00A45301">
              <w:t>0,00</w:t>
            </w:r>
          </w:p>
        </w:tc>
        <w:tc>
          <w:tcPr>
            <w:tcW w:w="709" w:type="dxa"/>
            <w:shd w:val="clear" w:color="auto" w:fill="auto"/>
          </w:tcPr>
          <w:p w14:paraId="1EC35E9D" w14:textId="77777777" w:rsidR="00BE4FFB" w:rsidRPr="00A45301" w:rsidRDefault="00BE4FFB" w:rsidP="009637DD">
            <w:r w:rsidRPr="00A45301">
              <w:t>0,00</w:t>
            </w:r>
          </w:p>
        </w:tc>
      </w:tr>
      <w:tr w:rsidR="00BE4FFB" w:rsidRPr="00A45301" w14:paraId="4E12050D" w14:textId="77777777" w:rsidTr="009637DD">
        <w:tc>
          <w:tcPr>
            <w:tcW w:w="568" w:type="dxa"/>
            <w:vMerge/>
            <w:shd w:val="clear" w:color="auto" w:fill="auto"/>
          </w:tcPr>
          <w:p w14:paraId="613141EA" w14:textId="77777777" w:rsidR="00BE4FFB" w:rsidRPr="00A45301" w:rsidRDefault="00BE4FFB" w:rsidP="009637DD"/>
        </w:tc>
        <w:tc>
          <w:tcPr>
            <w:tcW w:w="3544" w:type="dxa"/>
            <w:shd w:val="clear" w:color="auto" w:fill="auto"/>
          </w:tcPr>
          <w:p w14:paraId="39BA90EA" w14:textId="77777777" w:rsidR="00BE4FFB" w:rsidRPr="00A45301" w:rsidRDefault="00BE4FFB" w:rsidP="009637DD">
            <w:r w:rsidRPr="00A45301">
              <w:t xml:space="preserve">- областной бюджет </w:t>
            </w:r>
          </w:p>
        </w:tc>
        <w:tc>
          <w:tcPr>
            <w:tcW w:w="1559" w:type="dxa"/>
            <w:shd w:val="clear" w:color="auto" w:fill="auto"/>
          </w:tcPr>
          <w:p w14:paraId="455631DB" w14:textId="77777777" w:rsidR="00BE4FFB" w:rsidRPr="00A45301" w:rsidRDefault="00BE4FFB" w:rsidP="009637DD">
            <w:r w:rsidRPr="00A45301">
              <w:t>0,00</w:t>
            </w:r>
          </w:p>
        </w:tc>
        <w:tc>
          <w:tcPr>
            <w:tcW w:w="1559" w:type="dxa"/>
            <w:shd w:val="clear" w:color="auto" w:fill="auto"/>
          </w:tcPr>
          <w:p w14:paraId="16C37807" w14:textId="77777777" w:rsidR="00BE4FFB" w:rsidRPr="00A45301" w:rsidRDefault="00BE4FFB" w:rsidP="009637DD">
            <w:r w:rsidRPr="00A45301">
              <w:t>998,59960</w:t>
            </w:r>
          </w:p>
        </w:tc>
        <w:tc>
          <w:tcPr>
            <w:tcW w:w="992" w:type="dxa"/>
            <w:shd w:val="clear" w:color="auto" w:fill="auto"/>
          </w:tcPr>
          <w:p w14:paraId="63E0535F" w14:textId="77777777" w:rsidR="00BE4FFB" w:rsidRPr="00A45301" w:rsidRDefault="00BE4FFB" w:rsidP="009637DD">
            <w:r w:rsidRPr="00A45301">
              <w:t>0,00</w:t>
            </w:r>
          </w:p>
        </w:tc>
        <w:tc>
          <w:tcPr>
            <w:tcW w:w="851" w:type="dxa"/>
            <w:shd w:val="clear" w:color="auto" w:fill="auto"/>
          </w:tcPr>
          <w:p w14:paraId="2FEB5182" w14:textId="77777777" w:rsidR="00BE4FFB" w:rsidRPr="00A45301" w:rsidRDefault="00BE4FFB" w:rsidP="009637DD">
            <w:r w:rsidRPr="00A45301">
              <w:t>0,00</w:t>
            </w:r>
          </w:p>
        </w:tc>
        <w:tc>
          <w:tcPr>
            <w:tcW w:w="850" w:type="dxa"/>
            <w:shd w:val="clear" w:color="auto" w:fill="auto"/>
          </w:tcPr>
          <w:p w14:paraId="71A2B493" w14:textId="77777777" w:rsidR="00BE4FFB" w:rsidRPr="00A45301" w:rsidRDefault="00BE4FFB" w:rsidP="009637DD">
            <w:r w:rsidRPr="00A45301">
              <w:t>0,00</w:t>
            </w:r>
          </w:p>
        </w:tc>
        <w:tc>
          <w:tcPr>
            <w:tcW w:w="709" w:type="dxa"/>
            <w:shd w:val="clear" w:color="auto" w:fill="auto"/>
          </w:tcPr>
          <w:p w14:paraId="09F66F21" w14:textId="77777777" w:rsidR="00BE4FFB" w:rsidRPr="00A45301" w:rsidRDefault="00BE4FFB" w:rsidP="009637DD">
            <w:r w:rsidRPr="00A45301">
              <w:t>0,00</w:t>
            </w:r>
          </w:p>
        </w:tc>
      </w:tr>
      <w:tr w:rsidR="00BE4FFB" w:rsidRPr="00A45301" w14:paraId="693429CC" w14:textId="77777777" w:rsidTr="009637DD">
        <w:tc>
          <w:tcPr>
            <w:tcW w:w="568" w:type="dxa"/>
            <w:vMerge/>
            <w:shd w:val="clear" w:color="auto" w:fill="auto"/>
          </w:tcPr>
          <w:p w14:paraId="2458A92D" w14:textId="77777777" w:rsidR="00BE4FFB" w:rsidRPr="00A45301" w:rsidRDefault="00BE4FFB" w:rsidP="009637DD"/>
        </w:tc>
        <w:tc>
          <w:tcPr>
            <w:tcW w:w="3544" w:type="dxa"/>
            <w:shd w:val="clear" w:color="auto" w:fill="auto"/>
          </w:tcPr>
          <w:p w14:paraId="785EFAF0" w14:textId="77777777" w:rsidR="00BE4FFB" w:rsidRPr="00A45301" w:rsidRDefault="00BE4FFB" w:rsidP="009637DD">
            <w:r w:rsidRPr="00A45301">
              <w:t>- бюджет г. Тейково</w:t>
            </w:r>
          </w:p>
        </w:tc>
        <w:tc>
          <w:tcPr>
            <w:tcW w:w="1559" w:type="dxa"/>
            <w:shd w:val="clear" w:color="auto" w:fill="auto"/>
          </w:tcPr>
          <w:p w14:paraId="6ECDAFFD" w14:textId="77777777" w:rsidR="00BE4FFB" w:rsidRPr="00A45301" w:rsidRDefault="00BE4FFB" w:rsidP="009637DD">
            <w:r w:rsidRPr="00A45301">
              <w:t>0,00</w:t>
            </w:r>
          </w:p>
        </w:tc>
        <w:tc>
          <w:tcPr>
            <w:tcW w:w="1559" w:type="dxa"/>
            <w:shd w:val="clear" w:color="auto" w:fill="auto"/>
          </w:tcPr>
          <w:p w14:paraId="63E55ED7" w14:textId="77777777" w:rsidR="00BE4FFB" w:rsidRPr="00A45301" w:rsidRDefault="00BE4FFB" w:rsidP="009637DD">
            <w:r w:rsidRPr="00A45301">
              <w:t>100,73346</w:t>
            </w:r>
          </w:p>
        </w:tc>
        <w:tc>
          <w:tcPr>
            <w:tcW w:w="992" w:type="dxa"/>
            <w:shd w:val="clear" w:color="auto" w:fill="auto"/>
          </w:tcPr>
          <w:p w14:paraId="71744787" w14:textId="77777777" w:rsidR="00BE4FFB" w:rsidRPr="00A45301" w:rsidRDefault="00BE4FFB" w:rsidP="009637DD">
            <w:r w:rsidRPr="00A45301">
              <w:t>0,00</w:t>
            </w:r>
          </w:p>
        </w:tc>
        <w:tc>
          <w:tcPr>
            <w:tcW w:w="851" w:type="dxa"/>
            <w:shd w:val="clear" w:color="auto" w:fill="auto"/>
          </w:tcPr>
          <w:p w14:paraId="14E8F5B0" w14:textId="77777777" w:rsidR="00BE4FFB" w:rsidRPr="00A45301" w:rsidRDefault="00BE4FFB" w:rsidP="009637DD">
            <w:r w:rsidRPr="00A45301">
              <w:t>0,00</w:t>
            </w:r>
          </w:p>
        </w:tc>
        <w:tc>
          <w:tcPr>
            <w:tcW w:w="850" w:type="dxa"/>
            <w:shd w:val="clear" w:color="auto" w:fill="auto"/>
          </w:tcPr>
          <w:p w14:paraId="48262D4A" w14:textId="77777777" w:rsidR="00BE4FFB" w:rsidRPr="00A45301" w:rsidRDefault="00BE4FFB" w:rsidP="009637DD">
            <w:r w:rsidRPr="00A45301">
              <w:t>0,00</w:t>
            </w:r>
          </w:p>
        </w:tc>
        <w:tc>
          <w:tcPr>
            <w:tcW w:w="709" w:type="dxa"/>
            <w:shd w:val="clear" w:color="auto" w:fill="auto"/>
          </w:tcPr>
          <w:p w14:paraId="7BA44D3D" w14:textId="77777777" w:rsidR="00BE4FFB" w:rsidRPr="00A45301" w:rsidRDefault="00BE4FFB" w:rsidP="009637DD">
            <w:r w:rsidRPr="00A45301">
              <w:t>0,00</w:t>
            </w:r>
          </w:p>
        </w:tc>
      </w:tr>
      <w:tr w:rsidR="00BE4FFB" w:rsidRPr="00A45301" w14:paraId="54A25FCD" w14:textId="77777777" w:rsidTr="009637DD">
        <w:tc>
          <w:tcPr>
            <w:tcW w:w="568" w:type="dxa"/>
            <w:vMerge/>
            <w:shd w:val="clear" w:color="auto" w:fill="auto"/>
          </w:tcPr>
          <w:p w14:paraId="11347511" w14:textId="77777777" w:rsidR="00BE4FFB" w:rsidRPr="00A45301" w:rsidRDefault="00BE4FFB" w:rsidP="009637DD"/>
        </w:tc>
        <w:tc>
          <w:tcPr>
            <w:tcW w:w="3544" w:type="dxa"/>
            <w:shd w:val="clear" w:color="auto" w:fill="auto"/>
          </w:tcPr>
          <w:p w14:paraId="247BCD9E" w14:textId="77777777" w:rsidR="00BE4FFB" w:rsidRPr="00A45301" w:rsidRDefault="00BE4FFB" w:rsidP="009637DD">
            <w:r w:rsidRPr="00A45301">
              <w:t>-средства граждан, поддержавших проект</w:t>
            </w:r>
          </w:p>
        </w:tc>
        <w:tc>
          <w:tcPr>
            <w:tcW w:w="1559" w:type="dxa"/>
            <w:shd w:val="clear" w:color="auto" w:fill="auto"/>
          </w:tcPr>
          <w:p w14:paraId="3C8BE1F8" w14:textId="77777777" w:rsidR="00BE4FFB" w:rsidRPr="00A45301" w:rsidRDefault="00BE4FFB" w:rsidP="009637DD">
            <w:r w:rsidRPr="00A45301">
              <w:t>0,00</w:t>
            </w:r>
          </w:p>
        </w:tc>
        <w:tc>
          <w:tcPr>
            <w:tcW w:w="1559" w:type="dxa"/>
            <w:shd w:val="clear" w:color="auto" w:fill="auto"/>
          </w:tcPr>
          <w:p w14:paraId="5D68AA14" w14:textId="77777777" w:rsidR="00BE4FFB" w:rsidRPr="00A45301" w:rsidRDefault="00BE4FFB" w:rsidP="009637DD">
            <w:r w:rsidRPr="00A45301">
              <w:t>70,4900</w:t>
            </w:r>
          </w:p>
        </w:tc>
        <w:tc>
          <w:tcPr>
            <w:tcW w:w="992" w:type="dxa"/>
            <w:shd w:val="clear" w:color="auto" w:fill="auto"/>
          </w:tcPr>
          <w:p w14:paraId="1351A9F2" w14:textId="77777777" w:rsidR="00BE4FFB" w:rsidRPr="00A45301" w:rsidRDefault="00BE4FFB" w:rsidP="009637DD">
            <w:r w:rsidRPr="00A45301">
              <w:t>0,00</w:t>
            </w:r>
          </w:p>
        </w:tc>
        <w:tc>
          <w:tcPr>
            <w:tcW w:w="851" w:type="dxa"/>
            <w:shd w:val="clear" w:color="auto" w:fill="auto"/>
          </w:tcPr>
          <w:p w14:paraId="3EF152E0" w14:textId="77777777" w:rsidR="00BE4FFB" w:rsidRPr="00A45301" w:rsidRDefault="00BE4FFB" w:rsidP="009637DD">
            <w:r w:rsidRPr="00A45301">
              <w:t>0,00</w:t>
            </w:r>
          </w:p>
        </w:tc>
        <w:tc>
          <w:tcPr>
            <w:tcW w:w="850" w:type="dxa"/>
            <w:shd w:val="clear" w:color="auto" w:fill="auto"/>
          </w:tcPr>
          <w:p w14:paraId="4B052A6D" w14:textId="77777777" w:rsidR="00BE4FFB" w:rsidRPr="00A45301" w:rsidRDefault="00BE4FFB" w:rsidP="009637DD">
            <w:r w:rsidRPr="00A45301">
              <w:t>0,00</w:t>
            </w:r>
          </w:p>
        </w:tc>
        <w:tc>
          <w:tcPr>
            <w:tcW w:w="709" w:type="dxa"/>
            <w:shd w:val="clear" w:color="auto" w:fill="auto"/>
          </w:tcPr>
          <w:p w14:paraId="20396347" w14:textId="77777777" w:rsidR="00BE4FFB" w:rsidRPr="00A45301" w:rsidRDefault="00BE4FFB" w:rsidP="009637DD">
            <w:r w:rsidRPr="00A45301">
              <w:t>0,00</w:t>
            </w:r>
          </w:p>
        </w:tc>
      </w:tr>
      <w:tr w:rsidR="00BE4FFB" w:rsidRPr="00A45301" w14:paraId="12D87BF9" w14:textId="77777777" w:rsidTr="009637DD">
        <w:tc>
          <w:tcPr>
            <w:tcW w:w="568" w:type="dxa"/>
            <w:vMerge/>
            <w:shd w:val="clear" w:color="auto" w:fill="auto"/>
          </w:tcPr>
          <w:p w14:paraId="74422079" w14:textId="77777777" w:rsidR="00BE4FFB" w:rsidRPr="00A45301" w:rsidRDefault="00BE4FFB" w:rsidP="009637DD"/>
        </w:tc>
        <w:tc>
          <w:tcPr>
            <w:tcW w:w="3544" w:type="dxa"/>
            <w:shd w:val="clear" w:color="auto" w:fill="auto"/>
          </w:tcPr>
          <w:p w14:paraId="27E4BC77"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0D1EFA79" w14:textId="77777777" w:rsidR="00BE4FFB" w:rsidRPr="00A45301" w:rsidRDefault="00BE4FFB" w:rsidP="009637DD">
            <w:r w:rsidRPr="00A45301">
              <w:t>0,00</w:t>
            </w:r>
          </w:p>
        </w:tc>
        <w:tc>
          <w:tcPr>
            <w:tcW w:w="1559" w:type="dxa"/>
            <w:shd w:val="clear" w:color="auto" w:fill="auto"/>
          </w:tcPr>
          <w:p w14:paraId="787BB43E" w14:textId="77777777" w:rsidR="00BE4FFB" w:rsidRPr="00A45301" w:rsidRDefault="00BE4FFB" w:rsidP="009637DD">
            <w:r w:rsidRPr="00A45301">
              <w:t>5,00</w:t>
            </w:r>
          </w:p>
        </w:tc>
        <w:tc>
          <w:tcPr>
            <w:tcW w:w="992" w:type="dxa"/>
            <w:shd w:val="clear" w:color="auto" w:fill="auto"/>
          </w:tcPr>
          <w:p w14:paraId="3CBEA8E2" w14:textId="77777777" w:rsidR="00BE4FFB" w:rsidRPr="00A45301" w:rsidRDefault="00BE4FFB" w:rsidP="009637DD">
            <w:r w:rsidRPr="00A45301">
              <w:t>0,00</w:t>
            </w:r>
          </w:p>
        </w:tc>
        <w:tc>
          <w:tcPr>
            <w:tcW w:w="851" w:type="dxa"/>
            <w:shd w:val="clear" w:color="auto" w:fill="auto"/>
          </w:tcPr>
          <w:p w14:paraId="7961B167" w14:textId="77777777" w:rsidR="00BE4FFB" w:rsidRPr="00A45301" w:rsidRDefault="00BE4FFB" w:rsidP="009637DD">
            <w:r w:rsidRPr="00A45301">
              <w:t>0,00</w:t>
            </w:r>
          </w:p>
        </w:tc>
        <w:tc>
          <w:tcPr>
            <w:tcW w:w="850" w:type="dxa"/>
            <w:shd w:val="clear" w:color="auto" w:fill="auto"/>
          </w:tcPr>
          <w:p w14:paraId="33DFAB50" w14:textId="77777777" w:rsidR="00BE4FFB" w:rsidRPr="00A45301" w:rsidRDefault="00BE4FFB" w:rsidP="009637DD">
            <w:r w:rsidRPr="00A45301">
              <w:t>0,00</w:t>
            </w:r>
          </w:p>
        </w:tc>
        <w:tc>
          <w:tcPr>
            <w:tcW w:w="709" w:type="dxa"/>
            <w:shd w:val="clear" w:color="auto" w:fill="auto"/>
          </w:tcPr>
          <w:p w14:paraId="26BBEF4F" w14:textId="77777777" w:rsidR="00BE4FFB" w:rsidRPr="00A45301" w:rsidRDefault="00BE4FFB" w:rsidP="009637DD">
            <w:r w:rsidRPr="00A45301">
              <w:t>0,00</w:t>
            </w:r>
          </w:p>
        </w:tc>
      </w:tr>
      <w:tr w:rsidR="00BE4FFB" w:rsidRPr="00A45301" w14:paraId="5FE881C7" w14:textId="77777777" w:rsidTr="009637DD">
        <w:tc>
          <w:tcPr>
            <w:tcW w:w="568" w:type="dxa"/>
            <w:vMerge w:val="restart"/>
            <w:shd w:val="clear" w:color="auto" w:fill="auto"/>
          </w:tcPr>
          <w:p w14:paraId="1618C3DF" w14:textId="77777777" w:rsidR="00BE4FFB" w:rsidRPr="00A45301" w:rsidRDefault="00BE4FFB" w:rsidP="009637DD">
            <w:r w:rsidRPr="00A45301">
              <w:t>1.19</w:t>
            </w:r>
          </w:p>
        </w:tc>
        <w:tc>
          <w:tcPr>
            <w:tcW w:w="3544" w:type="dxa"/>
            <w:shd w:val="clear" w:color="auto" w:fill="auto"/>
          </w:tcPr>
          <w:p w14:paraId="4F1EEF45" w14:textId="77777777" w:rsidR="00BE4FFB" w:rsidRPr="00A45301" w:rsidRDefault="00BE4FFB" w:rsidP="009637DD">
            <w:r w:rsidRPr="00A45301">
              <w:t>Благоустройство дворовой территории многоквартирных домов, расположенных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559" w:type="dxa"/>
            <w:shd w:val="clear" w:color="auto" w:fill="auto"/>
          </w:tcPr>
          <w:p w14:paraId="70CDF8D0" w14:textId="77777777" w:rsidR="00BE4FFB" w:rsidRPr="00A45301" w:rsidRDefault="00BE4FFB" w:rsidP="009637DD">
            <w:r w:rsidRPr="00A45301">
              <w:t>0,00</w:t>
            </w:r>
          </w:p>
        </w:tc>
        <w:tc>
          <w:tcPr>
            <w:tcW w:w="1559" w:type="dxa"/>
            <w:shd w:val="clear" w:color="auto" w:fill="auto"/>
          </w:tcPr>
          <w:p w14:paraId="28CF4018" w14:textId="77777777" w:rsidR="00BE4FFB" w:rsidRPr="00A45301" w:rsidRDefault="00BE4FFB" w:rsidP="009637DD">
            <w:r w:rsidRPr="00A45301">
              <w:t>1 203,53509</w:t>
            </w:r>
          </w:p>
        </w:tc>
        <w:tc>
          <w:tcPr>
            <w:tcW w:w="992" w:type="dxa"/>
            <w:shd w:val="clear" w:color="auto" w:fill="auto"/>
          </w:tcPr>
          <w:p w14:paraId="31DAAE5D" w14:textId="77777777" w:rsidR="00BE4FFB" w:rsidRPr="00A45301" w:rsidRDefault="00BE4FFB" w:rsidP="009637DD">
            <w:r w:rsidRPr="00A45301">
              <w:t>0,00</w:t>
            </w:r>
          </w:p>
        </w:tc>
        <w:tc>
          <w:tcPr>
            <w:tcW w:w="851" w:type="dxa"/>
            <w:shd w:val="clear" w:color="auto" w:fill="auto"/>
          </w:tcPr>
          <w:p w14:paraId="2D5FF0DD" w14:textId="77777777" w:rsidR="00BE4FFB" w:rsidRPr="00A45301" w:rsidRDefault="00BE4FFB" w:rsidP="009637DD">
            <w:r w:rsidRPr="00A45301">
              <w:t>0,00</w:t>
            </w:r>
          </w:p>
        </w:tc>
        <w:tc>
          <w:tcPr>
            <w:tcW w:w="850" w:type="dxa"/>
            <w:shd w:val="clear" w:color="auto" w:fill="auto"/>
          </w:tcPr>
          <w:p w14:paraId="54A82846" w14:textId="77777777" w:rsidR="00BE4FFB" w:rsidRPr="00A45301" w:rsidRDefault="00BE4FFB" w:rsidP="009637DD">
            <w:r w:rsidRPr="00A45301">
              <w:t>0,00</w:t>
            </w:r>
          </w:p>
        </w:tc>
        <w:tc>
          <w:tcPr>
            <w:tcW w:w="709" w:type="dxa"/>
            <w:shd w:val="clear" w:color="auto" w:fill="auto"/>
          </w:tcPr>
          <w:p w14:paraId="521DE50A" w14:textId="77777777" w:rsidR="00BE4FFB" w:rsidRPr="00A45301" w:rsidRDefault="00BE4FFB" w:rsidP="009637DD">
            <w:r w:rsidRPr="00A45301">
              <w:t>0,00</w:t>
            </w:r>
          </w:p>
        </w:tc>
      </w:tr>
      <w:tr w:rsidR="00BE4FFB" w:rsidRPr="00A45301" w14:paraId="0F50E2C5" w14:textId="77777777" w:rsidTr="009637DD">
        <w:tc>
          <w:tcPr>
            <w:tcW w:w="568" w:type="dxa"/>
            <w:vMerge/>
            <w:shd w:val="clear" w:color="auto" w:fill="auto"/>
          </w:tcPr>
          <w:p w14:paraId="75C7A4A1" w14:textId="77777777" w:rsidR="00BE4FFB" w:rsidRPr="00A45301" w:rsidRDefault="00BE4FFB" w:rsidP="009637DD"/>
        </w:tc>
        <w:tc>
          <w:tcPr>
            <w:tcW w:w="3544" w:type="dxa"/>
            <w:shd w:val="clear" w:color="auto" w:fill="auto"/>
          </w:tcPr>
          <w:p w14:paraId="07039F91" w14:textId="77777777" w:rsidR="00BE4FFB" w:rsidRPr="00A45301" w:rsidRDefault="00BE4FFB" w:rsidP="009637DD">
            <w:r w:rsidRPr="00A45301">
              <w:t xml:space="preserve">- областной бюджет </w:t>
            </w:r>
          </w:p>
        </w:tc>
        <w:tc>
          <w:tcPr>
            <w:tcW w:w="1559" w:type="dxa"/>
            <w:shd w:val="clear" w:color="auto" w:fill="auto"/>
          </w:tcPr>
          <w:p w14:paraId="310D2085" w14:textId="77777777" w:rsidR="00BE4FFB" w:rsidRPr="00A45301" w:rsidRDefault="00BE4FFB" w:rsidP="009637DD">
            <w:r w:rsidRPr="00A45301">
              <w:t>0,00</w:t>
            </w:r>
          </w:p>
        </w:tc>
        <w:tc>
          <w:tcPr>
            <w:tcW w:w="1559" w:type="dxa"/>
            <w:shd w:val="clear" w:color="auto" w:fill="auto"/>
          </w:tcPr>
          <w:p w14:paraId="5FA5538C" w14:textId="77777777" w:rsidR="00BE4FFB" w:rsidRPr="00A45301" w:rsidRDefault="00BE4FFB" w:rsidP="009637DD">
            <w:r w:rsidRPr="00A45301">
              <w:t>1 000,00</w:t>
            </w:r>
          </w:p>
        </w:tc>
        <w:tc>
          <w:tcPr>
            <w:tcW w:w="992" w:type="dxa"/>
            <w:shd w:val="clear" w:color="auto" w:fill="auto"/>
          </w:tcPr>
          <w:p w14:paraId="64831BC4" w14:textId="77777777" w:rsidR="00BE4FFB" w:rsidRPr="00A45301" w:rsidRDefault="00BE4FFB" w:rsidP="009637DD">
            <w:r w:rsidRPr="00A45301">
              <w:t>0,00</w:t>
            </w:r>
          </w:p>
        </w:tc>
        <w:tc>
          <w:tcPr>
            <w:tcW w:w="851" w:type="dxa"/>
            <w:shd w:val="clear" w:color="auto" w:fill="auto"/>
          </w:tcPr>
          <w:p w14:paraId="14CD1C5A" w14:textId="77777777" w:rsidR="00BE4FFB" w:rsidRPr="00A45301" w:rsidRDefault="00BE4FFB" w:rsidP="009637DD">
            <w:r w:rsidRPr="00A45301">
              <w:t>0,00</w:t>
            </w:r>
          </w:p>
        </w:tc>
        <w:tc>
          <w:tcPr>
            <w:tcW w:w="850" w:type="dxa"/>
            <w:shd w:val="clear" w:color="auto" w:fill="auto"/>
          </w:tcPr>
          <w:p w14:paraId="1BC55CA0" w14:textId="77777777" w:rsidR="00BE4FFB" w:rsidRPr="00A45301" w:rsidRDefault="00BE4FFB" w:rsidP="009637DD">
            <w:r w:rsidRPr="00A45301">
              <w:t>0,00</w:t>
            </w:r>
          </w:p>
        </w:tc>
        <w:tc>
          <w:tcPr>
            <w:tcW w:w="709" w:type="dxa"/>
            <w:shd w:val="clear" w:color="auto" w:fill="auto"/>
          </w:tcPr>
          <w:p w14:paraId="7D7F14E0" w14:textId="77777777" w:rsidR="00BE4FFB" w:rsidRPr="00A45301" w:rsidRDefault="00BE4FFB" w:rsidP="009637DD">
            <w:r w:rsidRPr="00A45301">
              <w:t>0,00</w:t>
            </w:r>
          </w:p>
        </w:tc>
      </w:tr>
      <w:tr w:rsidR="00BE4FFB" w:rsidRPr="00A45301" w14:paraId="13C8CB32" w14:textId="77777777" w:rsidTr="009637DD">
        <w:tc>
          <w:tcPr>
            <w:tcW w:w="568" w:type="dxa"/>
            <w:vMerge/>
            <w:shd w:val="clear" w:color="auto" w:fill="auto"/>
          </w:tcPr>
          <w:p w14:paraId="2D1849C1" w14:textId="77777777" w:rsidR="00BE4FFB" w:rsidRPr="00A45301" w:rsidRDefault="00BE4FFB" w:rsidP="009637DD"/>
        </w:tc>
        <w:tc>
          <w:tcPr>
            <w:tcW w:w="3544" w:type="dxa"/>
            <w:shd w:val="clear" w:color="auto" w:fill="auto"/>
          </w:tcPr>
          <w:p w14:paraId="17D22EB5" w14:textId="77777777" w:rsidR="00BE4FFB" w:rsidRPr="00A45301" w:rsidRDefault="00BE4FFB" w:rsidP="009637DD">
            <w:r w:rsidRPr="00A45301">
              <w:t>- бюджет г. Тейково</w:t>
            </w:r>
          </w:p>
        </w:tc>
        <w:tc>
          <w:tcPr>
            <w:tcW w:w="1559" w:type="dxa"/>
            <w:shd w:val="clear" w:color="auto" w:fill="auto"/>
          </w:tcPr>
          <w:p w14:paraId="75569511" w14:textId="77777777" w:rsidR="00BE4FFB" w:rsidRPr="00A45301" w:rsidRDefault="00BE4FFB" w:rsidP="009637DD">
            <w:r w:rsidRPr="00A45301">
              <w:t>0,00</w:t>
            </w:r>
          </w:p>
        </w:tc>
        <w:tc>
          <w:tcPr>
            <w:tcW w:w="1559" w:type="dxa"/>
            <w:shd w:val="clear" w:color="auto" w:fill="auto"/>
          </w:tcPr>
          <w:p w14:paraId="15A199AD" w14:textId="77777777" w:rsidR="00BE4FFB" w:rsidRPr="00A45301" w:rsidRDefault="00BE4FFB" w:rsidP="009637DD">
            <w:r w:rsidRPr="00A45301">
              <w:t>128,35833</w:t>
            </w:r>
          </w:p>
        </w:tc>
        <w:tc>
          <w:tcPr>
            <w:tcW w:w="992" w:type="dxa"/>
            <w:shd w:val="clear" w:color="auto" w:fill="auto"/>
          </w:tcPr>
          <w:p w14:paraId="739135EC" w14:textId="77777777" w:rsidR="00BE4FFB" w:rsidRPr="00A45301" w:rsidRDefault="00BE4FFB" w:rsidP="009637DD">
            <w:r w:rsidRPr="00A45301">
              <w:t>0,00</w:t>
            </w:r>
          </w:p>
        </w:tc>
        <w:tc>
          <w:tcPr>
            <w:tcW w:w="851" w:type="dxa"/>
            <w:shd w:val="clear" w:color="auto" w:fill="auto"/>
          </w:tcPr>
          <w:p w14:paraId="24CE81CB" w14:textId="77777777" w:rsidR="00BE4FFB" w:rsidRPr="00A45301" w:rsidRDefault="00BE4FFB" w:rsidP="009637DD">
            <w:r w:rsidRPr="00A45301">
              <w:t>0,00</w:t>
            </w:r>
          </w:p>
        </w:tc>
        <w:tc>
          <w:tcPr>
            <w:tcW w:w="850" w:type="dxa"/>
            <w:shd w:val="clear" w:color="auto" w:fill="auto"/>
          </w:tcPr>
          <w:p w14:paraId="21560152" w14:textId="77777777" w:rsidR="00BE4FFB" w:rsidRPr="00A45301" w:rsidRDefault="00BE4FFB" w:rsidP="009637DD">
            <w:r w:rsidRPr="00A45301">
              <w:t>0,00</w:t>
            </w:r>
          </w:p>
        </w:tc>
        <w:tc>
          <w:tcPr>
            <w:tcW w:w="709" w:type="dxa"/>
            <w:shd w:val="clear" w:color="auto" w:fill="auto"/>
          </w:tcPr>
          <w:p w14:paraId="7B7D5F95" w14:textId="77777777" w:rsidR="00BE4FFB" w:rsidRPr="00A45301" w:rsidRDefault="00BE4FFB" w:rsidP="009637DD">
            <w:r w:rsidRPr="00A45301">
              <w:t>0,00</w:t>
            </w:r>
          </w:p>
        </w:tc>
      </w:tr>
      <w:tr w:rsidR="00BE4FFB" w:rsidRPr="00A45301" w14:paraId="3C4470E7" w14:textId="77777777" w:rsidTr="009637DD">
        <w:tc>
          <w:tcPr>
            <w:tcW w:w="568" w:type="dxa"/>
            <w:vMerge/>
            <w:shd w:val="clear" w:color="auto" w:fill="auto"/>
          </w:tcPr>
          <w:p w14:paraId="1927FE94" w14:textId="77777777" w:rsidR="00BE4FFB" w:rsidRPr="00A45301" w:rsidRDefault="00BE4FFB" w:rsidP="009637DD"/>
        </w:tc>
        <w:tc>
          <w:tcPr>
            <w:tcW w:w="3544" w:type="dxa"/>
            <w:shd w:val="clear" w:color="auto" w:fill="auto"/>
          </w:tcPr>
          <w:p w14:paraId="2E5E3D32" w14:textId="77777777" w:rsidR="00BE4FFB" w:rsidRPr="00A45301" w:rsidRDefault="00BE4FFB" w:rsidP="009637DD">
            <w:r w:rsidRPr="00A45301">
              <w:t>-средства граждан, поддержавших проект</w:t>
            </w:r>
          </w:p>
        </w:tc>
        <w:tc>
          <w:tcPr>
            <w:tcW w:w="1559" w:type="dxa"/>
            <w:shd w:val="clear" w:color="auto" w:fill="auto"/>
          </w:tcPr>
          <w:p w14:paraId="705E814D" w14:textId="77777777" w:rsidR="00BE4FFB" w:rsidRPr="00A45301" w:rsidRDefault="00BE4FFB" w:rsidP="009637DD">
            <w:r w:rsidRPr="00A45301">
              <w:t>0,00</w:t>
            </w:r>
          </w:p>
        </w:tc>
        <w:tc>
          <w:tcPr>
            <w:tcW w:w="1559" w:type="dxa"/>
            <w:shd w:val="clear" w:color="auto" w:fill="auto"/>
          </w:tcPr>
          <w:p w14:paraId="74935484" w14:textId="77777777" w:rsidR="00BE4FFB" w:rsidRPr="00A45301" w:rsidRDefault="00BE4FFB" w:rsidP="009637DD">
            <w:r w:rsidRPr="00A45301">
              <w:t>60,17676</w:t>
            </w:r>
          </w:p>
        </w:tc>
        <w:tc>
          <w:tcPr>
            <w:tcW w:w="992" w:type="dxa"/>
            <w:shd w:val="clear" w:color="auto" w:fill="auto"/>
          </w:tcPr>
          <w:p w14:paraId="531E3B5F" w14:textId="77777777" w:rsidR="00BE4FFB" w:rsidRPr="00A45301" w:rsidRDefault="00BE4FFB" w:rsidP="009637DD">
            <w:r w:rsidRPr="00A45301">
              <w:t>0,00</w:t>
            </w:r>
          </w:p>
        </w:tc>
        <w:tc>
          <w:tcPr>
            <w:tcW w:w="851" w:type="dxa"/>
            <w:shd w:val="clear" w:color="auto" w:fill="auto"/>
          </w:tcPr>
          <w:p w14:paraId="49D8893F" w14:textId="77777777" w:rsidR="00BE4FFB" w:rsidRPr="00A45301" w:rsidRDefault="00BE4FFB" w:rsidP="009637DD">
            <w:r w:rsidRPr="00A45301">
              <w:t>0,00</w:t>
            </w:r>
          </w:p>
        </w:tc>
        <w:tc>
          <w:tcPr>
            <w:tcW w:w="850" w:type="dxa"/>
            <w:shd w:val="clear" w:color="auto" w:fill="auto"/>
          </w:tcPr>
          <w:p w14:paraId="131618A5" w14:textId="77777777" w:rsidR="00BE4FFB" w:rsidRPr="00A45301" w:rsidRDefault="00BE4FFB" w:rsidP="009637DD">
            <w:r w:rsidRPr="00A45301">
              <w:t>0,00</w:t>
            </w:r>
          </w:p>
        </w:tc>
        <w:tc>
          <w:tcPr>
            <w:tcW w:w="709" w:type="dxa"/>
            <w:shd w:val="clear" w:color="auto" w:fill="auto"/>
          </w:tcPr>
          <w:p w14:paraId="51BC34DA" w14:textId="77777777" w:rsidR="00BE4FFB" w:rsidRPr="00A45301" w:rsidRDefault="00BE4FFB" w:rsidP="009637DD">
            <w:r w:rsidRPr="00A45301">
              <w:t>0,00</w:t>
            </w:r>
          </w:p>
        </w:tc>
      </w:tr>
      <w:tr w:rsidR="00BE4FFB" w:rsidRPr="00A45301" w14:paraId="029316E6" w14:textId="77777777" w:rsidTr="009637DD">
        <w:tc>
          <w:tcPr>
            <w:tcW w:w="568" w:type="dxa"/>
            <w:vMerge/>
            <w:shd w:val="clear" w:color="auto" w:fill="auto"/>
          </w:tcPr>
          <w:p w14:paraId="28AC225D" w14:textId="77777777" w:rsidR="00BE4FFB" w:rsidRPr="00A45301" w:rsidRDefault="00BE4FFB" w:rsidP="009637DD"/>
        </w:tc>
        <w:tc>
          <w:tcPr>
            <w:tcW w:w="3544" w:type="dxa"/>
            <w:shd w:val="clear" w:color="auto" w:fill="auto"/>
          </w:tcPr>
          <w:p w14:paraId="6EAF1875"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4E4A3611" w14:textId="77777777" w:rsidR="00BE4FFB" w:rsidRPr="00A45301" w:rsidRDefault="00BE4FFB" w:rsidP="009637DD">
            <w:r w:rsidRPr="00A45301">
              <w:t>0,00</w:t>
            </w:r>
          </w:p>
        </w:tc>
        <w:tc>
          <w:tcPr>
            <w:tcW w:w="1559" w:type="dxa"/>
            <w:shd w:val="clear" w:color="auto" w:fill="auto"/>
          </w:tcPr>
          <w:p w14:paraId="100903DE" w14:textId="77777777" w:rsidR="00BE4FFB" w:rsidRPr="00A45301" w:rsidRDefault="00BE4FFB" w:rsidP="009637DD">
            <w:r w:rsidRPr="00A45301">
              <w:t>15,00</w:t>
            </w:r>
          </w:p>
        </w:tc>
        <w:tc>
          <w:tcPr>
            <w:tcW w:w="992" w:type="dxa"/>
            <w:shd w:val="clear" w:color="auto" w:fill="auto"/>
          </w:tcPr>
          <w:p w14:paraId="44E61F62" w14:textId="77777777" w:rsidR="00BE4FFB" w:rsidRPr="00A45301" w:rsidRDefault="00BE4FFB" w:rsidP="009637DD">
            <w:r w:rsidRPr="00A45301">
              <w:t>0,00</w:t>
            </w:r>
          </w:p>
        </w:tc>
        <w:tc>
          <w:tcPr>
            <w:tcW w:w="851" w:type="dxa"/>
            <w:shd w:val="clear" w:color="auto" w:fill="auto"/>
          </w:tcPr>
          <w:p w14:paraId="4B4ED43C" w14:textId="77777777" w:rsidR="00BE4FFB" w:rsidRPr="00A45301" w:rsidRDefault="00BE4FFB" w:rsidP="009637DD">
            <w:r w:rsidRPr="00A45301">
              <w:t>0,00</w:t>
            </w:r>
          </w:p>
        </w:tc>
        <w:tc>
          <w:tcPr>
            <w:tcW w:w="850" w:type="dxa"/>
            <w:shd w:val="clear" w:color="auto" w:fill="auto"/>
          </w:tcPr>
          <w:p w14:paraId="2A30CF46" w14:textId="77777777" w:rsidR="00BE4FFB" w:rsidRPr="00A45301" w:rsidRDefault="00BE4FFB" w:rsidP="009637DD">
            <w:r w:rsidRPr="00A45301">
              <w:t>0,00</w:t>
            </w:r>
          </w:p>
        </w:tc>
        <w:tc>
          <w:tcPr>
            <w:tcW w:w="709" w:type="dxa"/>
            <w:shd w:val="clear" w:color="auto" w:fill="auto"/>
          </w:tcPr>
          <w:p w14:paraId="2D8C833A" w14:textId="77777777" w:rsidR="00BE4FFB" w:rsidRPr="00A45301" w:rsidRDefault="00BE4FFB" w:rsidP="009637DD">
            <w:r w:rsidRPr="00A45301">
              <w:t>0,00</w:t>
            </w:r>
          </w:p>
        </w:tc>
      </w:tr>
      <w:tr w:rsidR="00BE4FFB" w:rsidRPr="00A45301" w14:paraId="06698744" w14:textId="77777777" w:rsidTr="009637DD">
        <w:tc>
          <w:tcPr>
            <w:tcW w:w="568" w:type="dxa"/>
            <w:vMerge w:val="restart"/>
            <w:shd w:val="clear" w:color="auto" w:fill="auto"/>
          </w:tcPr>
          <w:p w14:paraId="5FE22C53" w14:textId="77777777" w:rsidR="00BE4FFB" w:rsidRPr="00A45301" w:rsidRDefault="00BE4FFB" w:rsidP="009637DD">
            <w:r w:rsidRPr="00A45301">
              <w:t>1.20</w:t>
            </w:r>
          </w:p>
        </w:tc>
        <w:tc>
          <w:tcPr>
            <w:tcW w:w="3544" w:type="dxa"/>
            <w:shd w:val="clear" w:color="auto" w:fill="auto"/>
          </w:tcPr>
          <w:p w14:paraId="02CB63E5"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8 Марта, д. 3/11</w:t>
            </w:r>
          </w:p>
        </w:tc>
        <w:tc>
          <w:tcPr>
            <w:tcW w:w="1559" w:type="dxa"/>
            <w:shd w:val="clear" w:color="auto" w:fill="auto"/>
          </w:tcPr>
          <w:p w14:paraId="4FC3F659" w14:textId="77777777" w:rsidR="00BE4FFB" w:rsidRPr="00A45301" w:rsidRDefault="00BE4FFB" w:rsidP="009637DD">
            <w:r w:rsidRPr="00A45301">
              <w:t>0,00</w:t>
            </w:r>
          </w:p>
        </w:tc>
        <w:tc>
          <w:tcPr>
            <w:tcW w:w="1559" w:type="dxa"/>
            <w:shd w:val="clear" w:color="auto" w:fill="auto"/>
          </w:tcPr>
          <w:p w14:paraId="2BCE89FB" w14:textId="77777777" w:rsidR="00BE4FFB" w:rsidRPr="00A45301" w:rsidRDefault="00BE4FFB" w:rsidP="009637DD">
            <w:r w:rsidRPr="00A45301">
              <w:t>672,30127</w:t>
            </w:r>
          </w:p>
        </w:tc>
        <w:tc>
          <w:tcPr>
            <w:tcW w:w="992" w:type="dxa"/>
            <w:shd w:val="clear" w:color="auto" w:fill="auto"/>
          </w:tcPr>
          <w:p w14:paraId="2D901DE7" w14:textId="77777777" w:rsidR="00BE4FFB" w:rsidRPr="00A45301" w:rsidRDefault="00BE4FFB" w:rsidP="009637DD">
            <w:r w:rsidRPr="00A45301">
              <w:t>0,00</w:t>
            </w:r>
          </w:p>
        </w:tc>
        <w:tc>
          <w:tcPr>
            <w:tcW w:w="851" w:type="dxa"/>
            <w:shd w:val="clear" w:color="auto" w:fill="auto"/>
          </w:tcPr>
          <w:p w14:paraId="0CD7F7D8" w14:textId="77777777" w:rsidR="00BE4FFB" w:rsidRPr="00A45301" w:rsidRDefault="00BE4FFB" w:rsidP="009637DD">
            <w:r w:rsidRPr="00A45301">
              <w:t>0,00</w:t>
            </w:r>
          </w:p>
        </w:tc>
        <w:tc>
          <w:tcPr>
            <w:tcW w:w="850" w:type="dxa"/>
            <w:shd w:val="clear" w:color="auto" w:fill="auto"/>
          </w:tcPr>
          <w:p w14:paraId="544BD38A" w14:textId="77777777" w:rsidR="00BE4FFB" w:rsidRPr="00A45301" w:rsidRDefault="00BE4FFB" w:rsidP="009637DD">
            <w:r w:rsidRPr="00A45301">
              <w:t>0,00</w:t>
            </w:r>
          </w:p>
        </w:tc>
        <w:tc>
          <w:tcPr>
            <w:tcW w:w="709" w:type="dxa"/>
            <w:shd w:val="clear" w:color="auto" w:fill="auto"/>
          </w:tcPr>
          <w:p w14:paraId="7BFF2634" w14:textId="77777777" w:rsidR="00BE4FFB" w:rsidRPr="00A45301" w:rsidRDefault="00BE4FFB" w:rsidP="009637DD">
            <w:r w:rsidRPr="00A45301">
              <w:t>0,00</w:t>
            </w:r>
          </w:p>
        </w:tc>
      </w:tr>
      <w:tr w:rsidR="00BE4FFB" w:rsidRPr="00A45301" w14:paraId="7B42A8E3" w14:textId="77777777" w:rsidTr="009637DD">
        <w:tc>
          <w:tcPr>
            <w:tcW w:w="568" w:type="dxa"/>
            <w:vMerge/>
            <w:shd w:val="clear" w:color="auto" w:fill="auto"/>
          </w:tcPr>
          <w:p w14:paraId="1976DE3F" w14:textId="77777777" w:rsidR="00BE4FFB" w:rsidRPr="00A45301" w:rsidRDefault="00BE4FFB" w:rsidP="009637DD"/>
        </w:tc>
        <w:tc>
          <w:tcPr>
            <w:tcW w:w="3544" w:type="dxa"/>
            <w:shd w:val="clear" w:color="auto" w:fill="auto"/>
          </w:tcPr>
          <w:p w14:paraId="0038E69D" w14:textId="77777777" w:rsidR="00BE4FFB" w:rsidRPr="00A45301" w:rsidRDefault="00BE4FFB" w:rsidP="009637DD">
            <w:r w:rsidRPr="00A45301">
              <w:t xml:space="preserve">- областной бюджет </w:t>
            </w:r>
          </w:p>
        </w:tc>
        <w:tc>
          <w:tcPr>
            <w:tcW w:w="1559" w:type="dxa"/>
            <w:shd w:val="clear" w:color="auto" w:fill="auto"/>
          </w:tcPr>
          <w:p w14:paraId="21F3D2B4" w14:textId="77777777" w:rsidR="00BE4FFB" w:rsidRPr="00A45301" w:rsidRDefault="00BE4FFB" w:rsidP="009637DD">
            <w:r w:rsidRPr="00A45301">
              <w:t>0,00</w:t>
            </w:r>
          </w:p>
        </w:tc>
        <w:tc>
          <w:tcPr>
            <w:tcW w:w="1559" w:type="dxa"/>
            <w:shd w:val="clear" w:color="auto" w:fill="auto"/>
          </w:tcPr>
          <w:p w14:paraId="21E709AD" w14:textId="77777777" w:rsidR="00BE4FFB" w:rsidRPr="00A45301" w:rsidRDefault="00BE4FFB" w:rsidP="009637DD">
            <w:r w:rsidRPr="00A45301">
              <w:t>571,45607</w:t>
            </w:r>
          </w:p>
        </w:tc>
        <w:tc>
          <w:tcPr>
            <w:tcW w:w="992" w:type="dxa"/>
            <w:shd w:val="clear" w:color="auto" w:fill="auto"/>
          </w:tcPr>
          <w:p w14:paraId="376B023F" w14:textId="77777777" w:rsidR="00BE4FFB" w:rsidRPr="00A45301" w:rsidRDefault="00BE4FFB" w:rsidP="009637DD">
            <w:r w:rsidRPr="00A45301">
              <w:t>0,00</w:t>
            </w:r>
          </w:p>
        </w:tc>
        <w:tc>
          <w:tcPr>
            <w:tcW w:w="851" w:type="dxa"/>
            <w:shd w:val="clear" w:color="auto" w:fill="auto"/>
          </w:tcPr>
          <w:p w14:paraId="1F4200E8" w14:textId="77777777" w:rsidR="00BE4FFB" w:rsidRPr="00A45301" w:rsidRDefault="00BE4FFB" w:rsidP="009637DD">
            <w:r w:rsidRPr="00A45301">
              <w:t>0,00</w:t>
            </w:r>
          </w:p>
        </w:tc>
        <w:tc>
          <w:tcPr>
            <w:tcW w:w="850" w:type="dxa"/>
            <w:shd w:val="clear" w:color="auto" w:fill="auto"/>
          </w:tcPr>
          <w:p w14:paraId="42298BD7" w14:textId="77777777" w:rsidR="00BE4FFB" w:rsidRPr="00A45301" w:rsidRDefault="00BE4FFB" w:rsidP="009637DD">
            <w:r w:rsidRPr="00A45301">
              <w:t>0,00</w:t>
            </w:r>
          </w:p>
        </w:tc>
        <w:tc>
          <w:tcPr>
            <w:tcW w:w="709" w:type="dxa"/>
            <w:shd w:val="clear" w:color="auto" w:fill="auto"/>
          </w:tcPr>
          <w:p w14:paraId="4EE67C7D" w14:textId="77777777" w:rsidR="00BE4FFB" w:rsidRPr="00A45301" w:rsidRDefault="00BE4FFB" w:rsidP="009637DD">
            <w:r w:rsidRPr="00A45301">
              <w:t>0,00</w:t>
            </w:r>
          </w:p>
        </w:tc>
      </w:tr>
      <w:tr w:rsidR="00BE4FFB" w:rsidRPr="00A45301" w14:paraId="54B8896B" w14:textId="77777777" w:rsidTr="009637DD">
        <w:tc>
          <w:tcPr>
            <w:tcW w:w="568" w:type="dxa"/>
            <w:vMerge/>
            <w:shd w:val="clear" w:color="auto" w:fill="auto"/>
          </w:tcPr>
          <w:p w14:paraId="475618BB" w14:textId="77777777" w:rsidR="00BE4FFB" w:rsidRPr="00A45301" w:rsidRDefault="00BE4FFB" w:rsidP="009637DD"/>
        </w:tc>
        <w:tc>
          <w:tcPr>
            <w:tcW w:w="3544" w:type="dxa"/>
            <w:shd w:val="clear" w:color="auto" w:fill="auto"/>
          </w:tcPr>
          <w:p w14:paraId="4CFF98F9" w14:textId="77777777" w:rsidR="00BE4FFB" w:rsidRPr="00A45301" w:rsidRDefault="00BE4FFB" w:rsidP="009637DD">
            <w:r w:rsidRPr="00A45301">
              <w:t>- бюджет г. Тейково</w:t>
            </w:r>
          </w:p>
        </w:tc>
        <w:tc>
          <w:tcPr>
            <w:tcW w:w="1559" w:type="dxa"/>
            <w:shd w:val="clear" w:color="auto" w:fill="auto"/>
          </w:tcPr>
          <w:p w14:paraId="049C5689" w14:textId="77777777" w:rsidR="00BE4FFB" w:rsidRPr="00A45301" w:rsidRDefault="00BE4FFB" w:rsidP="009637DD">
            <w:r w:rsidRPr="00A45301">
              <w:t>0,00</w:t>
            </w:r>
          </w:p>
        </w:tc>
        <w:tc>
          <w:tcPr>
            <w:tcW w:w="1559" w:type="dxa"/>
            <w:shd w:val="clear" w:color="auto" w:fill="auto"/>
          </w:tcPr>
          <w:p w14:paraId="7CB08395" w14:textId="77777777" w:rsidR="00BE4FFB" w:rsidRPr="00A45301" w:rsidRDefault="00BE4FFB" w:rsidP="009637DD">
            <w:r w:rsidRPr="00A45301">
              <w:t>54,34520</w:t>
            </w:r>
          </w:p>
        </w:tc>
        <w:tc>
          <w:tcPr>
            <w:tcW w:w="992" w:type="dxa"/>
            <w:shd w:val="clear" w:color="auto" w:fill="auto"/>
          </w:tcPr>
          <w:p w14:paraId="1AB4E5B7" w14:textId="77777777" w:rsidR="00BE4FFB" w:rsidRPr="00A45301" w:rsidRDefault="00BE4FFB" w:rsidP="009637DD">
            <w:r w:rsidRPr="00A45301">
              <w:t>0,00</w:t>
            </w:r>
          </w:p>
        </w:tc>
        <w:tc>
          <w:tcPr>
            <w:tcW w:w="851" w:type="dxa"/>
            <w:shd w:val="clear" w:color="auto" w:fill="auto"/>
          </w:tcPr>
          <w:p w14:paraId="28DD5740" w14:textId="77777777" w:rsidR="00BE4FFB" w:rsidRPr="00A45301" w:rsidRDefault="00BE4FFB" w:rsidP="009637DD">
            <w:r w:rsidRPr="00A45301">
              <w:t>0,00</w:t>
            </w:r>
          </w:p>
        </w:tc>
        <w:tc>
          <w:tcPr>
            <w:tcW w:w="850" w:type="dxa"/>
            <w:shd w:val="clear" w:color="auto" w:fill="auto"/>
          </w:tcPr>
          <w:p w14:paraId="4E690DD0" w14:textId="77777777" w:rsidR="00BE4FFB" w:rsidRPr="00A45301" w:rsidRDefault="00BE4FFB" w:rsidP="009637DD">
            <w:r w:rsidRPr="00A45301">
              <w:t>0,00</w:t>
            </w:r>
          </w:p>
        </w:tc>
        <w:tc>
          <w:tcPr>
            <w:tcW w:w="709" w:type="dxa"/>
            <w:shd w:val="clear" w:color="auto" w:fill="auto"/>
          </w:tcPr>
          <w:p w14:paraId="2F43BD0E" w14:textId="77777777" w:rsidR="00BE4FFB" w:rsidRPr="00A45301" w:rsidRDefault="00BE4FFB" w:rsidP="009637DD">
            <w:r w:rsidRPr="00A45301">
              <w:t>0,00</w:t>
            </w:r>
          </w:p>
        </w:tc>
      </w:tr>
      <w:tr w:rsidR="00BE4FFB" w:rsidRPr="00A45301" w14:paraId="79B3E5F8" w14:textId="77777777" w:rsidTr="009637DD">
        <w:tc>
          <w:tcPr>
            <w:tcW w:w="568" w:type="dxa"/>
            <w:vMerge/>
            <w:shd w:val="clear" w:color="auto" w:fill="auto"/>
          </w:tcPr>
          <w:p w14:paraId="467CA4B7" w14:textId="77777777" w:rsidR="00BE4FFB" w:rsidRPr="00A45301" w:rsidRDefault="00BE4FFB" w:rsidP="009637DD"/>
        </w:tc>
        <w:tc>
          <w:tcPr>
            <w:tcW w:w="3544" w:type="dxa"/>
            <w:shd w:val="clear" w:color="auto" w:fill="auto"/>
          </w:tcPr>
          <w:p w14:paraId="36C7C7F7" w14:textId="77777777" w:rsidR="00BE4FFB" w:rsidRPr="00A45301" w:rsidRDefault="00BE4FFB" w:rsidP="009637DD">
            <w:r w:rsidRPr="00A45301">
              <w:t>-средства граждан, поддержавших проект</w:t>
            </w:r>
          </w:p>
        </w:tc>
        <w:tc>
          <w:tcPr>
            <w:tcW w:w="1559" w:type="dxa"/>
            <w:shd w:val="clear" w:color="auto" w:fill="auto"/>
          </w:tcPr>
          <w:p w14:paraId="294F0D26" w14:textId="77777777" w:rsidR="00BE4FFB" w:rsidRPr="00A45301" w:rsidRDefault="00BE4FFB" w:rsidP="009637DD">
            <w:r w:rsidRPr="00A45301">
              <w:t>0,00</w:t>
            </w:r>
          </w:p>
        </w:tc>
        <w:tc>
          <w:tcPr>
            <w:tcW w:w="1559" w:type="dxa"/>
            <w:shd w:val="clear" w:color="auto" w:fill="auto"/>
          </w:tcPr>
          <w:p w14:paraId="58B82A0B" w14:textId="77777777" w:rsidR="00BE4FFB" w:rsidRPr="00A45301" w:rsidRDefault="00BE4FFB" w:rsidP="009637DD">
            <w:r w:rsidRPr="00A45301">
              <w:t>28,00</w:t>
            </w:r>
          </w:p>
        </w:tc>
        <w:tc>
          <w:tcPr>
            <w:tcW w:w="992" w:type="dxa"/>
            <w:shd w:val="clear" w:color="auto" w:fill="auto"/>
          </w:tcPr>
          <w:p w14:paraId="2C31CD87" w14:textId="77777777" w:rsidR="00BE4FFB" w:rsidRPr="00A45301" w:rsidRDefault="00BE4FFB" w:rsidP="009637DD">
            <w:r w:rsidRPr="00A45301">
              <w:t>0,00</w:t>
            </w:r>
          </w:p>
        </w:tc>
        <w:tc>
          <w:tcPr>
            <w:tcW w:w="851" w:type="dxa"/>
            <w:shd w:val="clear" w:color="auto" w:fill="auto"/>
          </w:tcPr>
          <w:p w14:paraId="0DA66C3E" w14:textId="77777777" w:rsidR="00BE4FFB" w:rsidRPr="00A45301" w:rsidRDefault="00BE4FFB" w:rsidP="009637DD">
            <w:r w:rsidRPr="00A45301">
              <w:t>0,00</w:t>
            </w:r>
          </w:p>
        </w:tc>
        <w:tc>
          <w:tcPr>
            <w:tcW w:w="850" w:type="dxa"/>
            <w:shd w:val="clear" w:color="auto" w:fill="auto"/>
          </w:tcPr>
          <w:p w14:paraId="449342D7" w14:textId="77777777" w:rsidR="00BE4FFB" w:rsidRPr="00A45301" w:rsidRDefault="00BE4FFB" w:rsidP="009637DD">
            <w:r w:rsidRPr="00A45301">
              <w:t>0,00</w:t>
            </w:r>
          </w:p>
        </w:tc>
        <w:tc>
          <w:tcPr>
            <w:tcW w:w="709" w:type="dxa"/>
            <w:shd w:val="clear" w:color="auto" w:fill="auto"/>
          </w:tcPr>
          <w:p w14:paraId="60781469" w14:textId="77777777" w:rsidR="00BE4FFB" w:rsidRPr="00A45301" w:rsidRDefault="00BE4FFB" w:rsidP="009637DD">
            <w:r w:rsidRPr="00A45301">
              <w:t>0,00</w:t>
            </w:r>
          </w:p>
        </w:tc>
      </w:tr>
      <w:tr w:rsidR="00BE4FFB" w:rsidRPr="00A45301" w14:paraId="5AB08AA2" w14:textId="77777777" w:rsidTr="009637DD">
        <w:tc>
          <w:tcPr>
            <w:tcW w:w="568" w:type="dxa"/>
            <w:vMerge/>
            <w:shd w:val="clear" w:color="auto" w:fill="auto"/>
          </w:tcPr>
          <w:p w14:paraId="058A5588" w14:textId="77777777" w:rsidR="00BE4FFB" w:rsidRPr="00A45301" w:rsidRDefault="00BE4FFB" w:rsidP="009637DD"/>
        </w:tc>
        <w:tc>
          <w:tcPr>
            <w:tcW w:w="3544" w:type="dxa"/>
            <w:shd w:val="clear" w:color="auto" w:fill="auto"/>
          </w:tcPr>
          <w:p w14:paraId="26FFEE64"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43693DB5" w14:textId="77777777" w:rsidR="00BE4FFB" w:rsidRPr="00A45301" w:rsidRDefault="00BE4FFB" w:rsidP="009637DD">
            <w:r w:rsidRPr="00A45301">
              <w:t>0,00</w:t>
            </w:r>
          </w:p>
        </w:tc>
        <w:tc>
          <w:tcPr>
            <w:tcW w:w="1559" w:type="dxa"/>
            <w:shd w:val="clear" w:color="auto" w:fill="auto"/>
          </w:tcPr>
          <w:p w14:paraId="37711841" w14:textId="77777777" w:rsidR="00BE4FFB" w:rsidRPr="00A45301" w:rsidRDefault="00BE4FFB" w:rsidP="009637DD">
            <w:r w:rsidRPr="00A45301">
              <w:t>18,500</w:t>
            </w:r>
          </w:p>
        </w:tc>
        <w:tc>
          <w:tcPr>
            <w:tcW w:w="992" w:type="dxa"/>
            <w:shd w:val="clear" w:color="auto" w:fill="auto"/>
          </w:tcPr>
          <w:p w14:paraId="08BC44BE" w14:textId="77777777" w:rsidR="00BE4FFB" w:rsidRPr="00A45301" w:rsidRDefault="00BE4FFB" w:rsidP="009637DD">
            <w:r w:rsidRPr="00A45301">
              <w:t>0,00</w:t>
            </w:r>
          </w:p>
        </w:tc>
        <w:tc>
          <w:tcPr>
            <w:tcW w:w="851" w:type="dxa"/>
            <w:shd w:val="clear" w:color="auto" w:fill="auto"/>
          </w:tcPr>
          <w:p w14:paraId="39A5D94F" w14:textId="77777777" w:rsidR="00BE4FFB" w:rsidRPr="00A45301" w:rsidRDefault="00BE4FFB" w:rsidP="009637DD">
            <w:r w:rsidRPr="00A45301">
              <w:t>0,00</w:t>
            </w:r>
          </w:p>
        </w:tc>
        <w:tc>
          <w:tcPr>
            <w:tcW w:w="850" w:type="dxa"/>
            <w:shd w:val="clear" w:color="auto" w:fill="auto"/>
          </w:tcPr>
          <w:p w14:paraId="2A8E6C97" w14:textId="77777777" w:rsidR="00BE4FFB" w:rsidRPr="00A45301" w:rsidRDefault="00BE4FFB" w:rsidP="009637DD">
            <w:r w:rsidRPr="00A45301">
              <w:t>0,00</w:t>
            </w:r>
          </w:p>
        </w:tc>
        <w:tc>
          <w:tcPr>
            <w:tcW w:w="709" w:type="dxa"/>
            <w:shd w:val="clear" w:color="auto" w:fill="auto"/>
          </w:tcPr>
          <w:p w14:paraId="34E89BDF" w14:textId="77777777" w:rsidR="00BE4FFB" w:rsidRPr="00A45301" w:rsidRDefault="00BE4FFB" w:rsidP="009637DD">
            <w:r w:rsidRPr="00A45301">
              <w:t>0,00</w:t>
            </w:r>
          </w:p>
        </w:tc>
      </w:tr>
      <w:tr w:rsidR="00BE4FFB" w:rsidRPr="00A45301" w14:paraId="23C8FA8E" w14:textId="77777777" w:rsidTr="009637DD">
        <w:tc>
          <w:tcPr>
            <w:tcW w:w="568" w:type="dxa"/>
            <w:vMerge w:val="restart"/>
            <w:shd w:val="clear" w:color="auto" w:fill="auto"/>
          </w:tcPr>
          <w:p w14:paraId="41C353C6" w14:textId="77777777" w:rsidR="00BE4FFB" w:rsidRPr="00A45301" w:rsidRDefault="00BE4FFB" w:rsidP="009637DD">
            <w:r w:rsidRPr="00A45301">
              <w:t>1.21</w:t>
            </w:r>
          </w:p>
        </w:tc>
        <w:tc>
          <w:tcPr>
            <w:tcW w:w="3544" w:type="dxa"/>
            <w:shd w:val="clear" w:color="auto" w:fill="auto"/>
          </w:tcPr>
          <w:p w14:paraId="7D71B47C"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Новоженова, д. 20</w:t>
            </w:r>
          </w:p>
        </w:tc>
        <w:tc>
          <w:tcPr>
            <w:tcW w:w="1559" w:type="dxa"/>
            <w:shd w:val="clear" w:color="auto" w:fill="auto"/>
          </w:tcPr>
          <w:p w14:paraId="0E25E5EC" w14:textId="77777777" w:rsidR="00BE4FFB" w:rsidRPr="00A45301" w:rsidRDefault="00BE4FFB" w:rsidP="009637DD">
            <w:r w:rsidRPr="00A45301">
              <w:t>0,00</w:t>
            </w:r>
          </w:p>
        </w:tc>
        <w:tc>
          <w:tcPr>
            <w:tcW w:w="1559" w:type="dxa"/>
            <w:shd w:val="clear" w:color="auto" w:fill="auto"/>
          </w:tcPr>
          <w:p w14:paraId="5EF23F5C" w14:textId="77777777" w:rsidR="00BE4FFB" w:rsidRPr="00A45301" w:rsidRDefault="00BE4FFB" w:rsidP="009637DD">
            <w:r w:rsidRPr="00A45301">
              <w:t>612,30383</w:t>
            </w:r>
          </w:p>
        </w:tc>
        <w:tc>
          <w:tcPr>
            <w:tcW w:w="992" w:type="dxa"/>
            <w:shd w:val="clear" w:color="auto" w:fill="auto"/>
          </w:tcPr>
          <w:p w14:paraId="0E75A835" w14:textId="77777777" w:rsidR="00BE4FFB" w:rsidRPr="00A45301" w:rsidRDefault="00BE4FFB" w:rsidP="009637DD">
            <w:r w:rsidRPr="00A45301">
              <w:t>0,00</w:t>
            </w:r>
          </w:p>
        </w:tc>
        <w:tc>
          <w:tcPr>
            <w:tcW w:w="851" w:type="dxa"/>
            <w:shd w:val="clear" w:color="auto" w:fill="auto"/>
          </w:tcPr>
          <w:p w14:paraId="52C2AF6D" w14:textId="77777777" w:rsidR="00BE4FFB" w:rsidRPr="00A45301" w:rsidRDefault="00BE4FFB" w:rsidP="009637DD">
            <w:r w:rsidRPr="00A45301">
              <w:t>0,00</w:t>
            </w:r>
          </w:p>
        </w:tc>
        <w:tc>
          <w:tcPr>
            <w:tcW w:w="850" w:type="dxa"/>
            <w:shd w:val="clear" w:color="auto" w:fill="auto"/>
          </w:tcPr>
          <w:p w14:paraId="11D0CEF4" w14:textId="77777777" w:rsidR="00BE4FFB" w:rsidRPr="00A45301" w:rsidRDefault="00BE4FFB" w:rsidP="009637DD">
            <w:r w:rsidRPr="00A45301">
              <w:t>0,00</w:t>
            </w:r>
          </w:p>
        </w:tc>
        <w:tc>
          <w:tcPr>
            <w:tcW w:w="709" w:type="dxa"/>
            <w:shd w:val="clear" w:color="auto" w:fill="auto"/>
          </w:tcPr>
          <w:p w14:paraId="12A01EC4" w14:textId="77777777" w:rsidR="00BE4FFB" w:rsidRPr="00A45301" w:rsidRDefault="00BE4FFB" w:rsidP="009637DD">
            <w:r w:rsidRPr="00A45301">
              <w:t>0,00</w:t>
            </w:r>
          </w:p>
        </w:tc>
      </w:tr>
      <w:tr w:rsidR="00BE4FFB" w:rsidRPr="00A45301" w14:paraId="5B04A77B" w14:textId="77777777" w:rsidTr="009637DD">
        <w:tc>
          <w:tcPr>
            <w:tcW w:w="568" w:type="dxa"/>
            <w:vMerge/>
            <w:shd w:val="clear" w:color="auto" w:fill="auto"/>
          </w:tcPr>
          <w:p w14:paraId="7040D9A6" w14:textId="77777777" w:rsidR="00BE4FFB" w:rsidRPr="00A45301" w:rsidRDefault="00BE4FFB" w:rsidP="009637DD"/>
        </w:tc>
        <w:tc>
          <w:tcPr>
            <w:tcW w:w="3544" w:type="dxa"/>
            <w:shd w:val="clear" w:color="auto" w:fill="auto"/>
          </w:tcPr>
          <w:p w14:paraId="02EA9AC3" w14:textId="77777777" w:rsidR="00BE4FFB" w:rsidRPr="00A45301" w:rsidRDefault="00BE4FFB" w:rsidP="009637DD">
            <w:r w:rsidRPr="00A45301">
              <w:t xml:space="preserve">- областной бюджет </w:t>
            </w:r>
          </w:p>
        </w:tc>
        <w:tc>
          <w:tcPr>
            <w:tcW w:w="1559" w:type="dxa"/>
            <w:shd w:val="clear" w:color="auto" w:fill="auto"/>
          </w:tcPr>
          <w:p w14:paraId="7D3FDC37" w14:textId="77777777" w:rsidR="00BE4FFB" w:rsidRPr="00A45301" w:rsidRDefault="00BE4FFB" w:rsidP="009637DD">
            <w:r w:rsidRPr="00A45301">
              <w:t>0,00</w:t>
            </w:r>
          </w:p>
        </w:tc>
        <w:tc>
          <w:tcPr>
            <w:tcW w:w="1559" w:type="dxa"/>
            <w:shd w:val="clear" w:color="auto" w:fill="auto"/>
          </w:tcPr>
          <w:p w14:paraId="15F01EB9" w14:textId="77777777" w:rsidR="00BE4FFB" w:rsidRPr="00A45301" w:rsidRDefault="00BE4FFB" w:rsidP="009637DD">
            <w:r w:rsidRPr="00A45301">
              <w:t>520,45825</w:t>
            </w:r>
          </w:p>
        </w:tc>
        <w:tc>
          <w:tcPr>
            <w:tcW w:w="992" w:type="dxa"/>
            <w:shd w:val="clear" w:color="auto" w:fill="auto"/>
          </w:tcPr>
          <w:p w14:paraId="37D7699D" w14:textId="77777777" w:rsidR="00BE4FFB" w:rsidRPr="00A45301" w:rsidRDefault="00BE4FFB" w:rsidP="009637DD">
            <w:r w:rsidRPr="00A45301">
              <w:t>0,00</w:t>
            </w:r>
          </w:p>
        </w:tc>
        <w:tc>
          <w:tcPr>
            <w:tcW w:w="851" w:type="dxa"/>
            <w:shd w:val="clear" w:color="auto" w:fill="auto"/>
          </w:tcPr>
          <w:p w14:paraId="5DFB6DAC" w14:textId="77777777" w:rsidR="00BE4FFB" w:rsidRPr="00A45301" w:rsidRDefault="00BE4FFB" w:rsidP="009637DD">
            <w:r w:rsidRPr="00A45301">
              <w:t>0,00</w:t>
            </w:r>
          </w:p>
        </w:tc>
        <w:tc>
          <w:tcPr>
            <w:tcW w:w="850" w:type="dxa"/>
            <w:shd w:val="clear" w:color="auto" w:fill="auto"/>
          </w:tcPr>
          <w:p w14:paraId="11AB3DD2" w14:textId="77777777" w:rsidR="00BE4FFB" w:rsidRPr="00A45301" w:rsidRDefault="00BE4FFB" w:rsidP="009637DD">
            <w:r w:rsidRPr="00A45301">
              <w:t>0,00</w:t>
            </w:r>
          </w:p>
        </w:tc>
        <w:tc>
          <w:tcPr>
            <w:tcW w:w="709" w:type="dxa"/>
            <w:shd w:val="clear" w:color="auto" w:fill="auto"/>
          </w:tcPr>
          <w:p w14:paraId="716F6F10" w14:textId="77777777" w:rsidR="00BE4FFB" w:rsidRPr="00A45301" w:rsidRDefault="00BE4FFB" w:rsidP="009637DD">
            <w:r w:rsidRPr="00A45301">
              <w:t>0,00</w:t>
            </w:r>
          </w:p>
        </w:tc>
      </w:tr>
      <w:tr w:rsidR="00BE4FFB" w:rsidRPr="00A45301" w14:paraId="58E9EA0D" w14:textId="77777777" w:rsidTr="009637DD">
        <w:tc>
          <w:tcPr>
            <w:tcW w:w="568" w:type="dxa"/>
            <w:vMerge/>
            <w:shd w:val="clear" w:color="auto" w:fill="auto"/>
          </w:tcPr>
          <w:p w14:paraId="5C99FE76" w14:textId="77777777" w:rsidR="00BE4FFB" w:rsidRPr="00A45301" w:rsidRDefault="00BE4FFB" w:rsidP="009637DD"/>
        </w:tc>
        <w:tc>
          <w:tcPr>
            <w:tcW w:w="3544" w:type="dxa"/>
            <w:shd w:val="clear" w:color="auto" w:fill="auto"/>
          </w:tcPr>
          <w:p w14:paraId="1AC3DA79" w14:textId="77777777" w:rsidR="00BE4FFB" w:rsidRPr="00A45301" w:rsidRDefault="00BE4FFB" w:rsidP="009637DD">
            <w:r w:rsidRPr="00A45301">
              <w:t>- бюджет г. Тейково</w:t>
            </w:r>
          </w:p>
        </w:tc>
        <w:tc>
          <w:tcPr>
            <w:tcW w:w="1559" w:type="dxa"/>
            <w:shd w:val="clear" w:color="auto" w:fill="auto"/>
          </w:tcPr>
          <w:p w14:paraId="66A1131F" w14:textId="77777777" w:rsidR="00BE4FFB" w:rsidRPr="00A45301" w:rsidRDefault="00BE4FFB" w:rsidP="009637DD">
            <w:r w:rsidRPr="00A45301">
              <w:t>0,00</w:t>
            </w:r>
          </w:p>
        </w:tc>
        <w:tc>
          <w:tcPr>
            <w:tcW w:w="1559" w:type="dxa"/>
            <w:shd w:val="clear" w:color="auto" w:fill="auto"/>
          </w:tcPr>
          <w:p w14:paraId="4C676AD2" w14:textId="77777777" w:rsidR="00BE4FFB" w:rsidRPr="00A45301" w:rsidRDefault="00BE4FFB" w:rsidP="009637DD">
            <w:r w:rsidRPr="00A45301">
              <w:t>54,22958</w:t>
            </w:r>
          </w:p>
        </w:tc>
        <w:tc>
          <w:tcPr>
            <w:tcW w:w="992" w:type="dxa"/>
            <w:shd w:val="clear" w:color="auto" w:fill="auto"/>
          </w:tcPr>
          <w:p w14:paraId="3679DCF8" w14:textId="77777777" w:rsidR="00BE4FFB" w:rsidRPr="00A45301" w:rsidRDefault="00BE4FFB" w:rsidP="009637DD">
            <w:r w:rsidRPr="00A45301">
              <w:t>0,00</w:t>
            </w:r>
          </w:p>
        </w:tc>
        <w:tc>
          <w:tcPr>
            <w:tcW w:w="851" w:type="dxa"/>
            <w:shd w:val="clear" w:color="auto" w:fill="auto"/>
          </w:tcPr>
          <w:p w14:paraId="7C1EF865" w14:textId="77777777" w:rsidR="00BE4FFB" w:rsidRPr="00A45301" w:rsidRDefault="00BE4FFB" w:rsidP="009637DD">
            <w:r w:rsidRPr="00A45301">
              <w:t>0,00</w:t>
            </w:r>
          </w:p>
        </w:tc>
        <w:tc>
          <w:tcPr>
            <w:tcW w:w="850" w:type="dxa"/>
            <w:shd w:val="clear" w:color="auto" w:fill="auto"/>
          </w:tcPr>
          <w:p w14:paraId="4B2C46E2" w14:textId="77777777" w:rsidR="00BE4FFB" w:rsidRPr="00A45301" w:rsidRDefault="00BE4FFB" w:rsidP="009637DD">
            <w:r w:rsidRPr="00A45301">
              <w:t>0,00</w:t>
            </w:r>
          </w:p>
        </w:tc>
        <w:tc>
          <w:tcPr>
            <w:tcW w:w="709" w:type="dxa"/>
            <w:shd w:val="clear" w:color="auto" w:fill="auto"/>
          </w:tcPr>
          <w:p w14:paraId="7CA8203E" w14:textId="77777777" w:rsidR="00BE4FFB" w:rsidRPr="00A45301" w:rsidRDefault="00BE4FFB" w:rsidP="009637DD">
            <w:r w:rsidRPr="00A45301">
              <w:t>0,00</w:t>
            </w:r>
          </w:p>
        </w:tc>
      </w:tr>
      <w:tr w:rsidR="00BE4FFB" w:rsidRPr="00A45301" w14:paraId="7531FCCF" w14:textId="77777777" w:rsidTr="009637DD">
        <w:tc>
          <w:tcPr>
            <w:tcW w:w="568" w:type="dxa"/>
            <w:vMerge/>
            <w:shd w:val="clear" w:color="auto" w:fill="auto"/>
          </w:tcPr>
          <w:p w14:paraId="20C4D48F" w14:textId="77777777" w:rsidR="00BE4FFB" w:rsidRPr="00A45301" w:rsidRDefault="00BE4FFB" w:rsidP="009637DD"/>
        </w:tc>
        <w:tc>
          <w:tcPr>
            <w:tcW w:w="3544" w:type="dxa"/>
            <w:shd w:val="clear" w:color="auto" w:fill="auto"/>
          </w:tcPr>
          <w:p w14:paraId="3A1B31A4" w14:textId="77777777" w:rsidR="00BE4FFB" w:rsidRPr="00A45301" w:rsidRDefault="00BE4FFB" w:rsidP="009637DD">
            <w:r w:rsidRPr="00A45301">
              <w:t>-средства граждан, поддержавших проект</w:t>
            </w:r>
          </w:p>
        </w:tc>
        <w:tc>
          <w:tcPr>
            <w:tcW w:w="1559" w:type="dxa"/>
            <w:shd w:val="clear" w:color="auto" w:fill="auto"/>
          </w:tcPr>
          <w:p w14:paraId="404C2331" w14:textId="77777777" w:rsidR="00BE4FFB" w:rsidRPr="00A45301" w:rsidRDefault="00BE4FFB" w:rsidP="009637DD">
            <w:r w:rsidRPr="00A45301">
              <w:t>0,00</w:t>
            </w:r>
          </w:p>
        </w:tc>
        <w:tc>
          <w:tcPr>
            <w:tcW w:w="1559" w:type="dxa"/>
            <w:shd w:val="clear" w:color="auto" w:fill="auto"/>
          </w:tcPr>
          <w:p w14:paraId="43EED4A2" w14:textId="77777777" w:rsidR="00BE4FFB" w:rsidRPr="00A45301" w:rsidRDefault="00BE4FFB" w:rsidP="009637DD">
            <w:r w:rsidRPr="00A45301">
              <w:t>30,61600</w:t>
            </w:r>
          </w:p>
        </w:tc>
        <w:tc>
          <w:tcPr>
            <w:tcW w:w="992" w:type="dxa"/>
            <w:shd w:val="clear" w:color="auto" w:fill="auto"/>
          </w:tcPr>
          <w:p w14:paraId="3C602FC8" w14:textId="77777777" w:rsidR="00BE4FFB" w:rsidRPr="00A45301" w:rsidRDefault="00BE4FFB" w:rsidP="009637DD">
            <w:r w:rsidRPr="00A45301">
              <w:t>0,00</w:t>
            </w:r>
          </w:p>
        </w:tc>
        <w:tc>
          <w:tcPr>
            <w:tcW w:w="851" w:type="dxa"/>
            <w:shd w:val="clear" w:color="auto" w:fill="auto"/>
          </w:tcPr>
          <w:p w14:paraId="5115D8D5" w14:textId="77777777" w:rsidR="00BE4FFB" w:rsidRPr="00A45301" w:rsidRDefault="00BE4FFB" w:rsidP="009637DD">
            <w:r w:rsidRPr="00A45301">
              <w:t>0,00</w:t>
            </w:r>
          </w:p>
        </w:tc>
        <w:tc>
          <w:tcPr>
            <w:tcW w:w="850" w:type="dxa"/>
            <w:shd w:val="clear" w:color="auto" w:fill="auto"/>
          </w:tcPr>
          <w:p w14:paraId="4E2C40AA" w14:textId="77777777" w:rsidR="00BE4FFB" w:rsidRPr="00A45301" w:rsidRDefault="00BE4FFB" w:rsidP="009637DD">
            <w:r w:rsidRPr="00A45301">
              <w:t>0,00</w:t>
            </w:r>
          </w:p>
        </w:tc>
        <w:tc>
          <w:tcPr>
            <w:tcW w:w="709" w:type="dxa"/>
            <w:shd w:val="clear" w:color="auto" w:fill="auto"/>
          </w:tcPr>
          <w:p w14:paraId="12B99912" w14:textId="77777777" w:rsidR="00BE4FFB" w:rsidRPr="00A45301" w:rsidRDefault="00BE4FFB" w:rsidP="009637DD">
            <w:r w:rsidRPr="00A45301">
              <w:t>0,00</w:t>
            </w:r>
          </w:p>
        </w:tc>
      </w:tr>
      <w:tr w:rsidR="00BE4FFB" w:rsidRPr="00A45301" w14:paraId="0BB5C900" w14:textId="77777777" w:rsidTr="009637DD">
        <w:tc>
          <w:tcPr>
            <w:tcW w:w="568" w:type="dxa"/>
            <w:vMerge/>
            <w:shd w:val="clear" w:color="auto" w:fill="auto"/>
          </w:tcPr>
          <w:p w14:paraId="19BC9706" w14:textId="77777777" w:rsidR="00BE4FFB" w:rsidRPr="00A45301" w:rsidRDefault="00BE4FFB" w:rsidP="009637DD"/>
        </w:tc>
        <w:tc>
          <w:tcPr>
            <w:tcW w:w="3544" w:type="dxa"/>
            <w:shd w:val="clear" w:color="auto" w:fill="auto"/>
          </w:tcPr>
          <w:p w14:paraId="72FA848A"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0FBB874A" w14:textId="77777777" w:rsidR="00BE4FFB" w:rsidRPr="00A45301" w:rsidRDefault="00BE4FFB" w:rsidP="009637DD">
            <w:r w:rsidRPr="00A45301">
              <w:t>0,00</w:t>
            </w:r>
          </w:p>
        </w:tc>
        <w:tc>
          <w:tcPr>
            <w:tcW w:w="1559" w:type="dxa"/>
            <w:shd w:val="clear" w:color="auto" w:fill="auto"/>
          </w:tcPr>
          <w:p w14:paraId="2841DDC1" w14:textId="77777777" w:rsidR="00BE4FFB" w:rsidRPr="00A45301" w:rsidRDefault="00BE4FFB" w:rsidP="009637DD">
            <w:r w:rsidRPr="00A45301">
              <w:t>7,00</w:t>
            </w:r>
          </w:p>
        </w:tc>
        <w:tc>
          <w:tcPr>
            <w:tcW w:w="992" w:type="dxa"/>
            <w:shd w:val="clear" w:color="auto" w:fill="auto"/>
          </w:tcPr>
          <w:p w14:paraId="01E4ED9D" w14:textId="77777777" w:rsidR="00BE4FFB" w:rsidRPr="00A45301" w:rsidRDefault="00BE4FFB" w:rsidP="009637DD">
            <w:r w:rsidRPr="00A45301">
              <w:t>0,00</w:t>
            </w:r>
          </w:p>
        </w:tc>
        <w:tc>
          <w:tcPr>
            <w:tcW w:w="851" w:type="dxa"/>
            <w:shd w:val="clear" w:color="auto" w:fill="auto"/>
          </w:tcPr>
          <w:p w14:paraId="467C51DD" w14:textId="77777777" w:rsidR="00BE4FFB" w:rsidRPr="00A45301" w:rsidRDefault="00BE4FFB" w:rsidP="009637DD">
            <w:r w:rsidRPr="00A45301">
              <w:t>0,00</w:t>
            </w:r>
          </w:p>
        </w:tc>
        <w:tc>
          <w:tcPr>
            <w:tcW w:w="850" w:type="dxa"/>
            <w:shd w:val="clear" w:color="auto" w:fill="auto"/>
          </w:tcPr>
          <w:p w14:paraId="2A5D5D1C" w14:textId="77777777" w:rsidR="00BE4FFB" w:rsidRPr="00A45301" w:rsidRDefault="00BE4FFB" w:rsidP="009637DD">
            <w:r w:rsidRPr="00A45301">
              <w:t>0,00</w:t>
            </w:r>
          </w:p>
        </w:tc>
        <w:tc>
          <w:tcPr>
            <w:tcW w:w="709" w:type="dxa"/>
            <w:shd w:val="clear" w:color="auto" w:fill="auto"/>
          </w:tcPr>
          <w:p w14:paraId="5AC9D323" w14:textId="77777777" w:rsidR="00BE4FFB" w:rsidRPr="00A45301" w:rsidRDefault="00BE4FFB" w:rsidP="009637DD">
            <w:r w:rsidRPr="00A45301">
              <w:t>0,00</w:t>
            </w:r>
          </w:p>
        </w:tc>
      </w:tr>
      <w:tr w:rsidR="00BE4FFB" w:rsidRPr="00A45301" w14:paraId="7961D0E9" w14:textId="77777777" w:rsidTr="009637DD">
        <w:tc>
          <w:tcPr>
            <w:tcW w:w="568" w:type="dxa"/>
            <w:vMerge w:val="restart"/>
            <w:shd w:val="clear" w:color="auto" w:fill="auto"/>
          </w:tcPr>
          <w:p w14:paraId="57ECABF6" w14:textId="77777777" w:rsidR="00BE4FFB" w:rsidRPr="00A45301" w:rsidRDefault="00BE4FFB" w:rsidP="009637DD">
            <w:r w:rsidRPr="00A45301">
              <w:t>1.22</w:t>
            </w:r>
          </w:p>
        </w:tc>
        <w:tc>
          <w:tcPr>
            <w:tcW w:w="3544" w:type="dxa"/>
            <w:shd w:val="clear" w:color="auto" w:fill="auto"/>
          </w:tcPr>
          <w:p w14:paraId="2D8DE797"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Красных Зорь, д. 6</w:t>
            </w:r>
          </w:p>
        </w:tc>
        <w:tc>
          <w:tcPr>
            <w:tcW w:w="1559" w:type="dxa"/>
            <w:shd w:val="clear" w:color="auto" w:fill="auto"/>
          </w:tcPr>
          <w:p w14:paraId="37FA62EC" w14:textId="77777777" w:rsidR="00BE4FFB" w:rsidRPr="00A45301" w:rsidRDefault="00BE4FFB" w:rsidP="009637DD">
            <w:r w:rsidRPr="00A45301">
              <w:t>0,00</w:t>
            </w:r>
          </w:p>
        </w:tc>
        <w:tc>
          <w:tcPr>
            <w:tcW w:w="1559" w:type="dxa"/>
            <w:shd w:val="clear" w:color="auto" w:fill="auto"/>
          </w:tcPr>
          <w:p w14:paraId="1BB1D420" w14:textId="77777777" w:rsidR="00BE4FFB" w:rsidRPr="00A45301" w:rsidRDefault="00BE4FFB" w:rsidP="009637DD">
            <w:r w:rsidRPr="00A45301">
              <w:t>1 176,46974</w:t>
            </w:r>
          </w:p>
        </w:tc>
        <w:tc>
          <w:tcPr>
            <w:tcW w:w="992" w:type="dxa"/>
            <w:shd w:val="clear" w:color="auto" w:fill="auto"/>
          </w:tcPr>
          <w:p w14:paraId="102381AE" w14:textId="77777777" w:rsidR="00BE4FFB" w:rsidRPr="00A45301" w:rsidRDefault="00BE4FFB" w:rsidP="009637DD">
            <w:r w:rsidRPr="00A45301">
              <w:t>0,00</w:t>
            </w:r>
          </w:p>
        </w:tc>
        <w:tc>
          <w:tcPr>
            <w:tcW w:w="851" w:type="dxa"/>
            <w:shd w:val="clear" w:color="auto" w:fill="auto"/>
          </w:tcPr>
          <w:p w14:paraId="3D32B093" w14:textId="77777777" w:rsidR="00BE4FFB" w:rsidRPr="00A45301" w:rsidRDefault="00BE4FFB" w:rsidP="009637DD">
            <w:r w:rsidRPr="00A45301">
              <w:t>0,00</w:t>
            </w:r>
          </w:p>
        </w:tc>
        <w:tc>
          <w:tcPr>
            <w:tcW w:w="850" w:type="dxa"/>
            <w:shd w:val="clear" w:color="auto" w:fill="auto"/>
          </w:tcPr>
          <w:p w14:paraId="5CACD25D" w14:textId="77777777" w:rsidR="00BE4FFB" w:rsidRPr="00A45301" w:rsidRDefault="00BE4FFB" w:rsidP="009637DD">
            <w:r w:rsidRPr="00A45301">
              <w:t>0,00</w:t>
            </w:r>
          </w:p>
        </w:tc>
        <w:tc>
          <w:tcPr>
            <w:tcW w:w="709" w:type="dxa"/>
            <w:shd w:val="clear" w:color="auto" w:fill="auto"/>
          </w:tcPr>
          <w:p w14:paraId="6D0F2741" w14:textId="77777777" w:rsidR="00BE4FFB" w:rsidRPr="00A45301" w:rsidRDefault="00BE4FFB" w:rsidP="009637DD">
            <w:r w:rsidRPr="00A45301">
              <w:t>0,00</w:t>
            </w:r>
          </w:p>
        </w:tc>
      </w:tr>
      <w:tr w:rsidR="00BE4FFB" w:rsidRPr="00A45301" w14:paraId="580FFBFE" w14:textId="77777777" w:rsidTr="009637DD">
        <w:tc>
          <w:tcPr>
            <w:tcW w:w="568" w:type="dxa"/>
            <w:vMerge/>
            <w:shd w:val="clear" w:color="auto" w:fill="auto"/>
          </w:tcPr>
          <w:p w14:paraId="389874DA" w14:textId="77777777" w:rsidR="00BE4FFB" w:rsidRPr="00A45301" w:rsidRDefault="00BE4FFB" w:rsidP="009637DD"/>
        </w:tc>
        <w:tc>
          <w:tcPr>
            <w:tcW w:w="3544" w:type="dxa"/>
            <w:shd w:val="clear" w:color="auto" w:fill="auto"/>
          </w:tcPr>
          <w:p w14:paraId="4BC7B2ED" w14:textId="77777777" w:rsidR="00BE4FFB" w:rsidRPr="00A45301" w:rsidRDefault="00BE4FFB" w:rsidP="009637DD">
            <w:r w:rsidRPr="00A45301">
              <w:t xml:space="preserve">- областной бюджет </w:t>
            </w:r>
          </w:p>
        </w:tc>
        <w:tc>
          <w:tcPr>
            <w:tcW w:w="1559" w:type="dxa"/>
            <w:shd w:val="clear" w:color="auto" w:fill="auto"/>
          </w:tcPr>
          <w:p w14:paraId="4727FEDF" w14:textId="77777777" w:rsidR="00BE4FFB" w:rsidRPr="00A45301" w:rsidRDefault="00BE4FFB" w:rsidP="009637DD">
            <w:r w:rsidRPr="00A45301">
              <w:t>0,00</w:t>
            </w:r>
          </w:p>
        </w:tc>
        <w:tc>
          <w:tcPr>
            <w:tcW w:w="1559" w:type="dxa"/>
            <w:shd w:val="clear" w:color="auto" w:fill="auto"/>
          </w:tcPr>
          <w:p w14:paraId="64698382" w14:textId="77777777" w:rsidR="00BE4FFB" w:rsidRPr="00A45301" w:rsidRDefault="00BE4FFB" w:rsidP="009637DD">
            <w:r w:rsidRPr="00A45301">
              <w:t>999,99927</w:t>
            </w:r>
          </w:p>
        </w:tc>
        <w:tc>
          <w:tcPr>
            <w:tcW w:w="992" w:type="dxa"/>
            <w:shd w:val="clear" w:color="auto" w:fill="auto"/>
          </w:tcPr>
          <w:p w14:paraId="3EE6EB8B" w14:textId="77777777" w:rsidR="00BE4FFB" w:rsidRPr="00A45301" w:rsidRDefault="00BE4FFB" w:rsidP="009637DD">
            <w:r w:rsidRPr="00A45301">
              <w:t>0,00</w:t>
            </w:r>
          </w:p>
        </w:tc>
        <w:tc>
          <w:tcPr>
            <w:tcW w:w="851" w:type="dxa"/>
            <w:shd w:val="clear" w:color="auto" w:fill="auto"/>
          </w:tcPr>
          <w:p w14:paraId="3BE6FAC1" w14:textId="77777777" w:rsidR="00BE4FFB" w:rsidRPr="00A45301" w:rsidRDefault="00BE4FFB" w:rsidP="009637DD">
            <w:r w:rsidRPr="00A45301">
              <w:t>0,00</w:t>
            </w:r>
          </w:p>
        </w:tc>
        <w:tc>
          <w:tcPr>
            <w:tcW w:w="850" w:type="dxa"/>
            <w:shd w:val="clear" w:color="auto" w:fill="auto"/>
          </w:tcPr>
          <w:p w14:paraId="272E8DFD" w14:textId="77777777" w:rsidR="00BE4FFB" w:rsidRPr="00A45301" w:rsidRDefault="00BE4FFB" w:rsidP="009637DD">
            <w:r w:rsidRPr="00A45301">
              <w:t>0,00</w:t>
            </w:r>
          </w:p>
        </w:tc>
        <w:tc>
          <w:tcPr>
            <w:tcW w:w="709" w:type="dxa"/>
            <w:shd w:val="clear" w:color="auto" w:fill="auto"/>
          </w:tcPr>
          <w:p w14:paraId="4009EE83" w14:textId="77777777" w:rsidR="00BE4FFB" w:rsidRPr="00A45301" w:rsidRDefault="00BE4FFB" w:rsidP="009637DD">
            <w:r w:rsidRPr="00A45301">
              <w:t>0,00</w:t>
            </w:r>
          </w:p>
        </w:tc>
      </w:tr>
      <w:tr w:rsidR="00BE4FFB" w:rsidRPr="00A45301" w14:paraId="58F55577" w14:textId="77777777" w:rsidTr="009637DD">
        <w:tc>
          <w:tcPr>
            <w:tcW w:w="568" w:type="dxa"/>
            <w:vMerge/>
            <w:shd w:val="clear" w:color="auto" w:fill="auto"/>
          </w:tcPr>
          <w:p w14:paraId="78432865" w14:textId="77777777" w:rsidR="00BE4FFB" w:rsidRPr="00A45301" w:rsidRDefault="00BE4FFB" w:rsidP="009637DD"/>
        </w:tc>
        <w:tc>
          <w:tcPr>
            <w:tcW w:w="3544" w:type="dxa"/>
            <w:shd w:val="clear" w:color="auto" w:fill="auto"/>
          </w:tcPr>
          <w:p w14:paraId="4371A4D3" w14:textId="77777777" w:rsidR="00BE4FFB" w:rsidRPr="00A45301" w:rsidRDefault="00BE4FFB" w:rsidP="009637DD">
            <w:r w:rsidRPr="00A45301">
              <w:t>- бюджет г. Тейково</w:t>
            </w:r>
          </w:p>
        </w:tc>
        <w:tc>
          <w:tcPr>
            <w:tcW w:w="1559" w:type="dxa"/>
            <w:shd w:val="clear" w:color="auto" w:fill="auto"/>
          </w:tcPr>
          <w:p w14:paraId="79CD0F7C" w14:textId="77777777" w:rsidR="00BE4FFB" w:rsidRPr="00A45301" w:rsidRDefault="00BE4FFB" w:rsidP="009637DD">
            <w:r w:rsidRPr="00A45301">
              <w:t>0,00</w:t>
            </w:r>
          </w:p>
        </w:tc>
        <w:tc>
          <w:tcPr>
            <w:tcW w:w="1559" w:type="dxa"/>
            <w:shd w:val="clear" w:color="auto" w:fill="auto"/>
          </w:tcPr>
          <w:p w14:paraId="4AD80A46" w14:textId="77777777" w:rsidR="00BE4FFB" w:rsidRPr="00A45301" w:rsidRDefault="00BE4FFB" w:rsidP="009637DD">
            <w:r w:rsidRPr="00A45301">
              <w:t>117,17047</w:t>
            </w:r>
          </w:p>
        </w:tc>
        <w:tc>
          <w:tcPr>
            <w:tcW w:w="992" w:type="dxa"/>
            <w:shd w:val="clear" w:color="auto" w:fill="auto"/>
          </w:tcPr>
          <w:p w14:paraId="5D0EED94" w14:textId="77777777" w:rsidR="00BE4FFB" w:rsidRPr="00A45301" w:rsidRDefault="00BE4FFB" w:rsidP="009637DD">
            <w:r w:rsidRPr="00A45301">
              <w:t>0,00</w:t>
            </w:r>
          </w:p>
        </w:tc>
        <w:tc>
          <w:tcPr>
            <w:tcW w:w="851" w:type="dxa"/>
            <w:shd w:val="clear" w:color="auto" w:fill="auto"/>
          </w:tcPr>
          <w:p w14:paraId="20BD31EA" w14:textId="77777777" w:rsidR="00BE4FFB" w:rsidRPr="00A45301" w:rsidRDefault="00BE4FFB" w:rsidP="009637DD">
            <w:r w:rsidRPr="00A45301">
              <w:t>0,00</w:t>
            </w:r>
          </w:p>
        </w:tc>
        <w:tc>
          <w:tcPr>
            <w:tcW w:w="850" w:type="dxa"/>
            <w:shd w:val="clear" w:color="auto" w:fill="auto"/>
          </w:tcPr>
          <w:p w14:paraId="1530AE1C" w14:textId="77777777" w:rsidR="00BE4FFB" w:rsidRPr="00A45301" w:rsidRDefault="00BE4FFB" w:rsidP="009637DD">
            <w:r w:rsidRPr="00A45301">
              <w:t>0,00</w:t>
            </w:r>
          </w:p>
        </w:tc>
        <w:tc>
          <w:tcPr>
            <w:tcW w:w="709" w:type="dxa"/>
            <w:shd w:val="clear" w:color="auto" w:fill="auto"/>
          </w:tcPr>
          <w:p w14:paraId="07942252" w14:textId="77777777" w:rsidR="00BE4FFB" w:rsidRPr="00A45301" w:rsidRDefault="00BE4FFB" w:rsidP="009637DD">
            <w:r w:rsidRPr="00A45301">
              <w:t>0,00</w:t>
            </w:r>
          </w:p>
        </w:tc>
      </w:tr>
      <w:tr w:rsidR="00BE4FFB" w:rsidRPr="00A45301" w14:paraId="440B2578" w14:textId="77777777" w:rsidTr="009637DD">
        <w:tc>
          <w:tcPr>
            <w:tcW w:w="568" w:type="dxa"/>
            <w:vMerge/>
            <w:shd w:val="clear" w:color="auto" w:fill="auto"/>
          </w:tcPr>
          <w:p w14:paraId="56DCA07A" w14:textId="77777777" w:rsidR="00BE4FFB" w:rsidRPr="00A45301" w:rsidRDefault="00BE4FFB" w:rsidP="009637DD"/>
        </w:tc>
        <w:tc>
          <w:tcPr>
            <w:tcW w:w="3544" w:type="dxa"/>
            <w:shd w:val="clear" w:color="auto" w:fill="auto"/>
          </w:tcPr>
          <w:p w14:paraId="690557E3" w14:textId="77777777" w:rsidR="00BE4FFB" w:rsidRPr="00A45301" w:rsidRDefault="00BE4FFB" w:rsidP="009637DD">
            <w:r w:rsidRPr="00A45301">
              <w:t>-средства граждан, поддержавших проект</w:t>
            </w:r>
          </w:p>
        </w:tc>
        <w:tc>
          <w:tcPr>
            <w:tcW w:w="1559" w:type="dxa"/>
            <w:shd w:val="clear" w:color="auto" w:fill="auto"/>
          </w:tcPr>
          <w:p w14:paraId="0D098B11" w14:textId="77777777" w:rsidR="00BE4FFB" w:rsidRPr="00A45301" w:rsidRDefault="00BE4FFB" w:rsidP="009637DD">
            <w:r w:rsidRPr="00A45301">
              <w:t>0,00</w:t>
            </w:r>
          </w:p>
        </w:tc>
        <w:tc>
          <w:tcPr>
            <w:tcW w:w="1559" w:type="dxa"/>
            <w:shd w:val="clear" w:color="auto" w:fill="auto"/>
          </w:tcPr>
          <w:p w14:paraId="4228B85C" w14:textId="77777777" w:rsidR="00BE4FFB" w:rsidRPr="00A45301" w:rsidRDefault="00BE4FFB" w:rsidP="009637DD">
            <w:r w:rsidRPr="00A45301">
              <w:t>29,300</w:t>
            </w:r>
          </w:p>
        </w:tc>
        <w:tc>
          <w:tcPr>
            <w:tcW w:w="992" w:type="dxa"/>
            <w:shd w:val="clear" w:color="auto" w:fill="auto"/>
          </w:tcPr>
          <w:p w14:paraId="2F356934" w14:textId="77777777" w:rsidR="00BE4FFB" w:rsidRPr="00A45301" w:rsidRDefault="00BE4FFB" w:rsidP="009637DD">
            <w:r w:rsidRPr="00A45301">
              <w:t>0,00</w:t>
            </w:r>
          </w:p>
        </w:tc>
        <w:tc>
          <w:tcPr>
            <w:tcW w:w="851" w:type="dxa"/>
            <w:shd w:val="clear" w:color="auto" w:fill="auto"/>
          </w:tcPr>
          <w:p w14:paraId="2F11CA2E" w14:textId="77777777" w:rsidR="00BE4FFB" w:rsidRPr="00A45301" w:rsidRDefault="00BE4FFB" w:rsidP="009637DD">
            <w:r w:rsidRPr="00A45301">
              <w:t>0,00</w:t>
            </w:r>
          </w:p>
        </w:tc>
        <w:tc>
          <w:tcPr>
            <w:tcW w:w="850" w:type="dxa"/>
            <w:shd w:val="clear" w:color="auto" w:fill="auto"/>
          </w:tcPr>
          <w:p w14:paraId="58861BD4" w14:textId="77777777" w:rsidR="00BE4FFB" w:rsidRPr="00A45301" w:rsidRDefault="00BE4FFB" w:rsidP="009637DD">
            <w:r w:rsidRPr="00A45301">
              <w:t>0,00</w:t>
            </w:r>
          </w:p>
        </w:tc>
        <w:tc>
          <w:tcPr>
            <w:tcW w:w="709" w:type="dxa"/>
            <w:shd w:val="clear" w:color="auto" w:fill="auto"/>
          </w:tcPr>
          <w:p w14:paraId="2BE67B0B" w14:textId="77777777" w:rsidR="00BE4FFB" w:rsidRPr="00A45301" w:rsidRDefault="00BE4FFB" w:rsidP="009637DD">
            <w:r w:rsidRPr="00A45301">
              <w:t>0,00</w:t>
            </w:r>
          </w:p>
        </w:tc>
      </w:tr>
      <w:tr w:rsidR="00BE4FFB" w:rsidRPr="00A45301" w14:paraId="60041A7A" w14:textId="77777777" w:rsidTr="009637DD">
        <w:tc>
          <w:tcPr>
            <w:tcW w:w="568" w:type="dxa"/>
            <w:vMerge/>
            <w:shd w:val="clear" w:color="auto" w:fill="auto"/>
          </w:tcPr>
          <w:p w14:paraId="7AA94994" w14:textId="77777777" w:rsidR="00BE4FFB" w:rsidRPr="00A45301" w:rsidRDefault="00BE4FFB" w:rsidP="009637DD"/>
        </w:tc>
        <w:tc>
          <w:tcPr>
            <w:tcW w:w="3544" w:type="dxa"/>
            <w:shd w:val="clear" w:color="auto" w:fill="auto"/>
          </w:tcPr>
          <w:p w14:paraId="4B789C90"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6D1B2C6E" w14:textId="77777777" w:rsidR="00BE4FFB" w:rsidRPr="00A45301" w:rsidRDefault="00BE4FFB" w:rsidP="009637DD">
            <w:r w:rsidRPr="00A45301">
              <w:t>0,00</w:t>
            </w:r>
          </w:p>
        </w:tc>
        <w:tc>
          <w:tcPr>
            <w:tcW w:w="1559" w:type="dxa"/>
            <w:shd w:val="clear" w:color="auto" w:fill="auto"/>
          </w:tcPr>
          <w:p w14:paraId="46847C49" w14:textId="77777777" w:rsidR="00BE4FFB" w:rsidRPr="00A45301" w:rsidRDefault="00BE4FFB" w:rsidP="009637DD">
            <w:r w:rsidRPr="00A45301">
              <w:t>30,00</w:t>
            </w:r>
          </w:p>
        </w:tc>
        <w:tc>
          <w:tcPr>
            <w:tcW w:w="992" w:type="dxa"/>
            <w:shd w:val="clear" w:color="auto" w:fill="auto"/>
          </w:tcPr>
          <w:p w14:paraId="63A0CDF7" w14:textId="77777777" w:rsidR="00BE4FFB" w:rsidRPr="00A45301" w:rsidRDefault="00BE4FFB" w:rsidP="009637DD">
            <w:r w:rsidRPr="00A45301">
              <w:t>0,00</w:t>
            </w:r>
          </w:p>
        </w:tc>
        <w:tc>
          <w:tcPr>
            <w:tcW w:w="851" w:type="dxa"/>
            <w:shd w:val="clear" w:color="auto" w:fill="auto"/>
          </w:tcPr>
          <w:p w14:paraId="2B0A6794" w14:textId="77777777" w:rsidR="00BE4FFB" w:rsidRPr="00A45301" w:rsidRDefault="00BE4FFB" w:rsidP="009637DD">
            <w:r w:rsidRPr="00A45301">
              <w:t>0,00</w:t>
            </w:r>
          </w:p>
        </w:tc>
        <w:tc>
          <w:tcPr>
            <w:tcW w:w="850" w:type="dxa"/>
            <w:shd w:val="clear" w:color="auto" w:fill="auto"/>
          </w:tcPr>
          <w:p w14:paraId="4934735B" w14:textId="77777777" w:rsidR="00BE4FFB" w:rsidRPr="00A45301" w:rsidRDefault="00BE4FFB" w:rsidP="009637DD">
            <w:r w:rsidRPr="00A45301">
              <w:t>0,00</w:t>
            </w:r>
          </w:p>
        </w:tc>
        <w:tc>
          <w:tcPr>
            <w:tcW w:w="709" w:type="dxa"/>
            <w:shd w:val="clear" w:color="auto" w:fill="auto"/>
          </w:tcPr>
          <w:p w14:paraId="7C3A34AF" w14:textId="77777777" w:rsidR="00BE4FFB" w:rsidRPr="00A45301" w:rsidRDefault="00BE4FFB" w:rsidP="009637DD">
            <w:r w:rsidRPr="00A45301">
              <w:t>0,00</w:t>
            </w:r>
          </w:p>
        </w:tc>
      </w:tr>
      <w:tr w:rsidR="00BE4FFB" w:rsidRPr="00A45301" w14:paraId="5C31C7B9" w14:textId="77777777" w:rsidTr="009637DD">
        <w:tc>
          <w:tcPr>
            <w:tcW w:w="568" w:type="dxa"/>
            <w:vMerge w:val="restart"/>
            <w:shd w:val="clear" w:color="auto" w:fill="auto"/>
          </w:tcPr>
          <w:p w14:paraId="1878B2BC" w14:textId="77777777" w:rsidR="00BE4FFB" w:rsidRPr="00A45301" w:rsidRDefault="00BE4FFB" w:rsidP="009637DD">
            <w:r w:rsidRPr="00A45301">
              <w:t>1.23</w:t>
            </w:r>
          </w:p>
        </w:tc>
        <w:tc>
          <w:tcPr>
            <w:tcW w:w="3544" w:type="dxa"/>
            <w:shd w:val="clear" w:color="auto" w:fill="auto"/>
          </w:tcPr>
          <w:p w14:paraId="696D85CD" w14:textId="77777777" w:rsidR="00BE4FFB" w:rsidRPr="00A45301" w:rsidRDefault="00BE4FFB" w:rsidP="009637DD">
            <w:r w:rsidRPr="00A45301">
              <w:t>Благоустройство дворовой территории многоквартирного дома, расположенного по адресу: Ивановская область, г. Тейково, ул. Шестагинская, д. 83</w:t>
            </w:r>
          </w:p>
        </w:tc>
        <w:tc>
          <w:tcPr>
            <w:tcW w:w="1559" w:type="dxa"/>
            <w:shd w:val="clear" w:color="auto" w:fill="auto"/>
          </w:tcPr>
          <w:p w14:paraId="29B2E975" w14:textId="77777777" w:rsidR="00BE4FFB" w:rsidRPr="00A45301" w:rsidRDefault="00BE4FFB" w:rsidP="009637DD">
            <w:r w:rsidRPr="00A45301">
              <w:t>0,00</w:t>
            </w:r>
          </w:p>
        </w:tc>
        <w:tc>
          <w:tcPr>
            <w:tcW w:w="1559" w:type="dxa"/>
            <w:shd w:val="clear" w:color="auto" w:fill="auto"/>
          </w:tcPr>
          <w:p w14:paraId="4FB2FB21" w14:textId="77777777" w:rsidR="00BE4FFB" w:rsidRPr="00A45301" w:rsidRDefault="00BE4FFB" w:rsidP="009637DD">
            <w:r w:rsidRPr="00A45301">
              <w:t>1 164,57498</w:t>
            </w:r>
          </w:p>
        </w:tc>
        <w:tc>
          <w:tcPr>
            <w:tcW w:w="992" w:type="dxa"/>
            <w:shd w:val="clear" w:color="auto" w:fill="auto"/>
          </w:tcPr>
          <w:p w14:paraId="205901B9" w14:textId="77777777" w:rsidR="00BE4FFB" w:rsidRPr="00A45301" w:rsidRDefault="00BE4FFB" w:rsidP="009637DD">
            <w:r w:rsidRPr="00A45301">
              <w:t>0,00</w:t>
            </w:r>
          </w:p>
        </w:tc>
        <w:tc>
          <w:tcPr>
            <w:tcW w:w="851" w:type="dxa"/>
            <w:shd w:val="clear" w:color="auto" w:fill="auto"/>
          </w:tcPr>
          <w:p w14:paraId="11A3DCCB" w14:textId="77777777" w:rsidR="00BE4FFB" w:rsidRPr="00A45301" w:rsidRDefault="00BE4FFB" w:rsidP="009637DD">
            <w:r w:rsidRPr="00A45301">
              <w:t>0,00</w:t>
            </w:r>
          </w:p>
        </w:tc>
        <w:tc>
          <w:tcPr>
            <w:tcW w:w="850" w:type="dxa"/>
            <w:shd w:val="clear" w:color="auto" w:fill="auto"/>
          </w:tcPr>
          <w:p w14:paraId="565A0F44" w14:textId="77777777" w:rsidR="00BE4FFB" w:rsidRPr="00A45301" w:rsidRDefault="00BE4FFB" w:rsidP="009637DD">
            <w:r w:rsidRPr="00A45301">
              <w:t>0,00</w:t>
            </w:r>
          </w:p>
        </w:tc>
        <w:tc>
          <w:tcPr>
            <w:tcW w:w="709" w:type="dxa"/>
            <w:shd w:val="clear" w:color="auto" w:fill="auto"/>
          </w:tcPr>
          <w:p w14:paraId="58089465" w14:textId="77777777" w:rsidR="00BE4FFB" w:rsidRPr="00A45301" w:rsidRDefault="00BE4FFB" w:rsidP="009637DD">
            <w:r w:rsidRPr="00A45301">
              <w:t>0,00</w:t>
            </w:r>
          </w:p>
        </w:tc>
      </w:tr>
      <w:tr w:rsidR="00BE4FFB" w:rsidRPr="00A45301" w14:paraId="215FD528" w14:textId="77777777" w:rsidTr="009637DD">
        <w:tc>
          <w:tcPr>
            <w:tcW w:w="568" w:type="dxa"/>
            <w:vMerge/>
            <w:shd w:val="clear" w:color="auto" w:fill="auto"/>
          </w:tcPr>
          <w:p w14:paraId="7CC7E6A9" w14:textId="77777777" w:rsidR="00BE4FFB" w:rsidRPr="00A45301" w:rsidRDefault="00BE4FFB" w:rsidP="009637DD"/>
        </w:tc>
        <w:tc>
          <w:tcPr>
            <w:tcW w:w="3544" w:type="dxa"/>
            <w:shd w:val="clear" w:color="auto" w:fill="auto"/>
          </w:tcPr>
          <w:p w14:paraId="1BE8D529" w14:textId="77777777" w:rsidR="00BE4FFB" w:rsidRPr="00A45301" w:rsidRDefault="00BE4FFB" w:rsidP="009637DD">
            <w:r w:rsidRPr="00A45301">
              <w:t xml:space="preserve">- областной бюджет </w:t>
            </w:r>
          </w:p>
        </w:tc>
        <w:tc>
          <w:tcPr>
            <w:tcW w:w="1559" w:type="dxa"/>
            <w:shd w:val="clear" w:color="auto" w:fill="auto"/>
          </w:tcPr>
          <w:p w14:paraId="4E4651CC" w14:textId="77777777" w:rsidR="00BE4FFB" w:rsidRPr="00A45301" w:rsidRDefault="00BE4FFB" w:rsidP="009637DD">
            <w:r w:rsidRPr="00A45301">
              <w:t>0,00</w:t>
            </w:r>
          </w:p>
        </w:tc>
        <w:tc>
          <w:tcPr>
            <w:tcW w:w="1559" w:type="dxa"/>
            <w:shd w:val="clear" w:color="auto" w:fill="auto"/>
          </w:tcPr>
          <w:p w14:paraId="7ABCD905" w14:textId="77777777" w:rsidR="00BE4FFB" w:rsidRPr="00A45301" w:rsidRDefault="00BE4FFB" w:rsidP="009637DD">
            <w:r w:rsidRPr="00A45301">
              <w:t>989,88873</w:t>
            </w:r>
          </w:p>
        </w:tc>
        <w:tc>
          <w:tcPr>
            <w:tcW w:w="992" w:type="dxa"/>
            <w:shd w:val="clear" w:color="auto" w:fill="auto"/>
          </w:tcPr>
          <w:p w14:paraId="39DE93D2" w14:textId="77777777" w:rsidR="00BE4FFB" w:rsidRPr="00A45301" w:rsidRDefault="00BE4FFB" w:rsidP="009637DD">
            <w:r w:rsidRPr="00A45301">
              <w:t>0,00</w:t>
            </w:r>
          </w:p>
        </w:tc>
        <w:tc>
          <w:tcPr>
            <w:tcW w:w="851" w:type="dxa"/>
            <w:shd w:val="clear" w:color="auto" w:fill="auto"/>
          </w:tcPr>
          <w:p w14:paraId="2AD9B4A2" w14:textId="77777777" w:rsidR="00BE4FFB" w:rsidRPr="00A45301" w:rsidRDefault="00BE4FFB" w:rsidP="009637DD">
            <w:r w:rsidRPr="00A45301">
              <w:t>0,00</w:t>
            </w:r>
          </w:p>
        </w:tc>
        <w:tc>
          <w:tcPr>
            <w:tcW w:w="850" w:type="dxa"/>
            <w:shd w:val="clear" w:color="auto" w:fill="auto"/>
          </w:tcPr>
          <w:p w14:paraId="7CF3806B" w14:textId="77777777" w:rsidR="00BE4FFB" w:rsidRPr="00A45301" w:rsidRDefault="00BE4FFB" w:rsidP="009637DD">
            <w:r w:rsidRPr="00A45301">
              <w:t>0,00</w:t>
            </w:r>
          </w:p>
        </w:tc>
        <w:tc>
          <w:tcPr>
            <w:tcW w:w="709" w:type="dxa"/>
            <w:shd w:val="clear" w:color="auto" w:fill="auto"/>
          </w:tcPr>
          <w:p w14:paraId="24927359" w14:textId="77777777" w:rsidR="00BE4FFB" w:rsidRPr="00A45301" w:rsidRDefault="00BE4FFB" w:rsidP="009637DD">
            <w:r w:rsidRPr="00A45301">
              <w:t>0,00</w:t>
            </w:r>
          </w:p>
        </w:tc>
      </w:tr>
      <w:tr w:rsidR="00BE4FFB" w:rsidRPr="00A45301" w14:paraId="23E8457B" w14:textId="77777777" w:rsidTr="009637DD">
        <w:tc>
          <w:tcPr>
            <w:tcW w:w="568" w:type="dxa"/>
            <w:vMerge/>
            <w:shd w:val="clear" w:color="auto" w:fill="auto"/>
          </w:tcPr>
          <w:p w14:paraId="74811F5E" w14:textId="77777777" w:rsidR="00BE4FFB" w:rsidRPr="00A45301" w:rsidRDefault="00BE4FFB" w:rsidP="009637DD"/>
        </w:tc>
        <w:tc>
          <w:tcPr>
            <w:tcW w:w="3544" w:type="dxa"/>
            <w:shd w:val="clear" w:color="auto" w:fill="auto"/>
          </w:tcPr>
          <w:p w14:paraId="189D5010" w14:textId="77777777" w:rsidR="00BE4FFB" w:rsidRPr="00A45301" w:rsidRDefault="00BE4FFB" w:rsidP="009637DD">
            <w:r w:rsidRPr="00A45301">
              <w:t>- бюджет г. Тейково</w:t>
            </w:r>
          </w:p>
        </w:tc>
        <w:tc>
          <w:tcPr>
            <w:tcW w:w="1559" w:type="dxa"/>
            <w:shd w:val="clear" w:color="auto" w:fill="auto"/>
          </w:tcPr>
          <w:p w14:paraId="6615337A" w14:textId="77777777" w:rsidR="00BE4FFB" w:rsidRPr="00A45301" w:rsidRDefault="00BE4FFB" w:rsidP="009637DD">
            <w:r w:rsidRPr="00A45301">
              <w:t>0,00</w:t>
            </w:r>
          </w:p>
        </w:tc>
        <w:tc>
          <w:tcPr>
            <w:tcW w:w="1559" w:type="dxa"/>
            <w:shd w:val="clear" w:color="auto" w:fill="auto"/>
          </w:tcPr>
          <w:p w14:paraId="5664BBF7" w14:textId="77777777" w:rsidR="00BE4FFB" w:rsidRPr="00A45301" w:rsidRDefault="00BE4FFB" w:rsidP="009637DD">
            <w:r w:rsidRPr="00A45301">
              <w:t>109,68625</w:t>
            </w:r>
          </w:p>
        </w:tc>
        <w:tc>
          <w:tcPr>
            <w:tcW w:w="992" w:type="dxa"/>
            <w:shd w:val="clear" w:color="auto" w:fill="auto"/>
          </w:tcPr>
          <w:p w14:paraId="718BDB1A" w14:textId="77777777" w:rsidR="00BE4FFB" w:rsidRPr="00A45301" w:rsidRDefault="00BE4FFB" w:rsidP="009637DD">
            <w:r w:rsidRPr="00A45301">
              <w:t>0,00</w:t>
            </w:r>
          </w:p>
        </w:tc>
        <w:tc>
          <w:tcPr>
            <w:tcW w:w="851" w:type="dxa"/>
            <w:shd w:val="clear" w:color="auto" w:fill="auto"/>
          </w:tcPr>
          <w:p w14:paraId="1D6175A0" w14:textId="77777777" w:rsidR="00BE4FFB" w:rsidRPr="00A45301" w:rsidRDefault="00BE4FFB" w:rsidP="009637DD">
            <w:r w:rsidRPr="00A45301">
              <w:t>0,00</w:t>
            </w:r>
          </w:p>
        </w:tc>
        <w:tc>
          <w:tcPr>
            <w:tcW w:w="850" w:type="dxa"/>
            <w:shd w:val="clear" w:color="auto" w:fill="auto"/>
          </w:tcPr>
          <w:p w14:paraId="3EEA344C" w14:textId="77777777" w:rsidR="00BE4FFB" w:rsidRPr="00A45301" w:rsidRDefault="00BE4FFB" w:rsidP="009637DD">
            <w:r w:rsidRPr="00A45301">
              <w:t>0,00</w:t>
            </w:r>
          </w:p>
        </w:tc>
        <w:tc>
          <w:tcPr>
            <w:tcW w:w="709" w:type="dxa"/>
            <w:shd w:val="clear" w:color="auto" w:fill="auto"/>
          </w:tcPr>
          <w:p w14:paraId="39E511CA" w14:textId="77777777" w:rsidR="00BE4FFB" w:rsidRPr="00A45301" w:rsidRDefault="00BE4FFB" w:rsidP="009637DD">
            <w:r w:rsidRPr="00A45301">
              <w:t>0,00</w:t>
            </w:r>
          </w:p>
        </w:tc>
      </w:tr>
      <w:tr w:rsidR="00BE4FFB" w:rsidRPr="00A45301" w14:paraId="2ABA81B9" w14:textId="77777777" w:rsidTr="009637DD">
        <w:tc>
          <w:tcPr>
            <w:tcW w:w="568" w:type="dxa"/>
            <w:vMerge/>
            <w:shd w:val="clear" w:color="auto" w:fill="auto"/>
          </w:tcPr>
          <w:p w14:paraId="20BE4405" w14:textId="77777777" w:rsidR="00BE4FFB" w:rsidRPr="00A45301" w:rsidRDefault="00BE4FFB" w:rsidP="009637DD"/>
        </w:tc>
        <w:tc>
          <w:tcPr>
            <w:tcW w:w="3544" w:type="dxa"/>
            <w:shd w:val="clear" w:color="auto" w:fill="auto"/>
          </w:tcPr>
          <w:p w14:paraId="3E444078" w14:textId="77777777" w:rsidR="00BE4FFB" w:rsidRPr="00A45301" w:rsidRDefault="00BE4FFB" w:rsidP="009637DD">
            <w:r w:rsidRPr="00A45301">
              <w:t>-средства граждан, поддержавших проект</w:t>
            </w:r>
          </w:p>
        </w:tc>
        <w:tc>
          <w:tcPr>
            <w:tcW w:w="1559" w:type="dxa"/>
            <w:shd w:val="clear" w:color="auto" w:fill="auto"/>
          </w:tcPr>
          <w:p w14:paraId="5B6A0E77" w14:textId="77777777" w:rsidR="00BE4FFB" w:rsidRPr="00A45301" w:rsidRDefault="00BE4FFB" w:rsidP="009637DD">
            <w:r w:rsidRPr="00A45301">
              <w:t>0,00</w:t>
            </w:r>
          </w:p>
        </w:tc>
        <w:tc>
          <w:tcPr>
            <w:tcW w:w="1559" w:type="dxa"/>
            <w:shd w:val="clear" w:color="auto" w:fill="auto"/>
          </w:tcPr>
          <w:p w14:paraId="0EB9C107" w14:textId="77777777" w:rsidR="00BE4FFB" w:rsidRPr="00A45301" w:rsidRDefault="00BE4FFB" w:rsidP="009637DD">
            <w:r w:rsidRPr="00A45301">
              <w:t>45,00</w:t>
            </w:r>
          </w:p>
        </w:tc>
        <w:tc>
          <w:tcPr>
            <w:tcW w:w="992" w:type="dxa"/>
            <w:shd w:val="clear" w:color="auto" w:fill="auto"/>
          </w:tcPr>
          <w:p w14:paraId="072EDC33" w14:textId="77777777" w:rsidR="00BE4FFB" w:rsidRPr="00A45301" w:rsidRDefault="00BE4FFB" w:rsidP="009637DD">
            <w:r w:rsidRPr="00A45301">
              <w:t>0,00</w:t>
            </w:r>
          </w:p>
        </w:tc>
        <w:tc>
          <w:tcPr>
            <w:tcW w:w="851" w:type="dxa"/>
            <w:shd w:val="clear" w:color="auto" w:fill="auto"/>
          </w:tcPr>
          <w:p w14:paraId="2BC23BEA" w14:textId="77777777" w:rsidR="00BE4FFB" w:rsidRPr="00A45301" w:rsidRDefault="00BE4FFB" w:rsidP="009637DD">
            <w:r w:rsidRPr="00A45301">
              <w:t>0,00</w:t>
            </w:r>
          </w:p>
        </w:tc>
        <w:tc>
          <w:tcPr>
            <w:tcW w:w="850" w:type="dxa"/>
            <w:shd w:val="clear" w:color="auto" w:fill="auto"/>
          </w:tcPr>
          <w:p w14:paraId="55813A00" w14:textId="77777777" w:rsidR="00BE4FFB" w:rsidRPr="00A45301" w:rsidRDefault="00BE4FFB" w:rsidP="009637DD">
            <w:r w:rsidRPr="00A45301">
              <w:t>0,00</w:t>
            </w:r>
          </w:p>
        </w:tc>
        <w:tc>
          <w:tcPr>
            <w:tcW w:w="709" w:type="dxa"/>
            <w:shd w:val="clear" w:color="auto" w:fill="auto"/>
          </w:tcPr>
          <w:p w14:paraId="599B0277" w14:textId="77777777" w:rsidR="00BE4FFB" w:rsidRPr="00A45301" w:rsidRDefault="00BE4FFB" w:rsidP="009637DD">
            <w:r w:rsidRPr="00A45301">
              <w:t>0,00</w:t>
            </w:r>
          </w:p>
        </w:tc>
      </w:tr>
      <w:tr w:rsidR="00BE4FFB" w:rsidRPr="00A45301" w14:paraId="714D3526" w14:textId="77777777" w:rsidTr="009637DD">
        <w:tc>
          <w:tcPr>
            <w:tcW w:w="568" w:type="dxa"/>
            <w:vMerge/>
            <w:shd w:val="clear" w:color="auto" w:fill="auto"/>
          </w:tcPr>
          <w:p w14:paraId="500F5EA9" w14:textId="77777777" w:rsidR="00BE4FFB" w:rsidRPr="00A45301" w:rsidRDefault="00BE4FFB" w:rsidP="009637DD"/>
        </w:tc>
        <w:tc>
          <w:tcPr>
            <w:tcW w:w="3544" w:type="dxa"/>
            <w:shd w:val="clear" w:color="auto" w:fill="auto"/>
          </w:tcPr>
          <w:p w14:paraId="78AF6C08"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7CD06BA9" w14:textId="77777777" w:rsidR="00BE4FFB" w:rsidRPr="00A45301" w:rsidRDefault="00BE4FFB" w:rsidP="009637DD">
            <w:r w:rsidRPr="00A45301">
              <w:t>0,00</w:t>
            </w:r>
          </w:p>
        </w:tc>
        <w:tc>
          <w:tcPr>
            <w:tcW w:w="1559" w:type="dxa"/>
            <w:shd w:val="clear" w:color="auto" w:fill="auto"/>
          </w:tcPr>
          <w:p w14:paraId="62BF1CDE" w14:textId="77777777" w:rsidR="00BE4FFB" w:rsidRPr="00A45301" w:rsidRDefault="00BE4FFB" w:rsidP="009637DD">
            <w:r w:rsidRPr="00A45301">
              <w:t>20,00</w:t>
            </w:r>
          </w:p>
        </w:tc>
        <w:tc>
          <w:tcPr>
            <w:tcW w:w="992" w:type="dxa"/>
            <w:shd w:val="clear" w:color="auto" w:fill="auto"/>
          </w:tcPr>
          <w:p w14:paraId="58C34ED5" w14:textId="77777777" w:rsidR="00BE4FFB" w:rsidRPr="00A45301" w:rsidRDefault="00BE4FFB" w:rsidP="009637DD">
            <w:r w:rsidRPr="00A45301">
              <w:t>0,00</w:t>
            </w:r>
          </w:p>
        </w:tc>
        <w:tc>
          <w:tcPr>
            <w:tcW w:w="851" w:type="dxa"/>
            <w:shd w:val="clear" w:color="auto" w:fill="auto"/>
          </w:tcPr>
          <w:p w14:paraId="57B42794" w14:textId="77777777" w:rsidR="00BE4FFB" w:rsidRPr="00A45301" w:rsidRDefault="00BE4FFB" w:rsidP="009637DD">
            <w:r w:rsidRPr="00A45301">
              <w:t>0,00</w:t>
            </w:r>
          </w:p>
        </w:tc>
        <w:tc>
          <w:tcPr>
            <w:tcW w:w="850" w:type="dxa"/>
            <w:shd w:val="clear" w:color="auto" w:fill="auto"/>
          </w:tcPr>
          <w:p w14:paraId="355F4FAE" w14:textId="77777777" w:rsidR="00BE4FFB" w:rsidRPr="00A45301" w:rsidRDefault="00BE4FFB" w:rsidP="009637DD">
            <w:r w:rsidRPr="00A45301">
              <w:t>0,00</w:t>
            </w:r>
          </w:p>
        </w:tc>
        <w:tc>
          <w:tcPr>
            <w:tcW w:w="709" w:type="dxa"/>
            <w:shd w:val="clear" w:color="auto" w:fill="auto"/>
          </w:tcPr>
          <w:p w14:paraId="248083CE" w14:textId="77777777" w:rsidR="00BE4FFB" w:rsidRPr="00A45301" w:rsidRDefault="00BE4FFB" w:rsidP="009637DD">
            <w:r w:rsidRPr="00A45301">
              <w:t>0,00</w:t>
            </w:r>
          </w:p>
        </w:tc>
      </w:tr>
      <w:tr w:rsidR="00BE4FFB" w:rsidRPr="00A45301" w14:paraId="73B19DBE" w14:textId="77777777" w:rsidTr="009637DD">
        <w:tc>
          <w:tcPr>
            <w:tcW w:w="568" w:type="dxa"/>
            <w:vMerge w:val="restart"/>
            <w:shd w:val="clear" w:color="auto" w:fill="auto"/>
          </w:tcPr>
          <w:p w14:paraId="39FCDF4D" w14:textId="77777777" w:rsidR="00BE4FFB" w:rsidRPr="00A45301" w:rsidRDefault="00BE4FFB" w:rsidP="009637DD">
            <w:r w:rsidRPr="00A45301">
              <w:t>1.24</w:t>
            </w:r>
          </w:p>
        </w:tc>
        <w:tc>
          <w:tcPr>
            <w:tcW w:w="3544" w:type="dxa"/>
            <w:shd w:val="clear" w:color="auto" w:fill="auto"/>
          </w:tcPr>
          <w:p w14:paraId="350F6769" w14:textId="77777777" w:rsidR="00BE4FFB" w:rsidRPr="00A45301" w:rsidRDefault="00BE4FFB" w:rsidP="009637DD">
            <w:r w:rsidRPr="00A45301">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1559" w:type="dxa"/>
            <w:shd w:val="clear" w:color="auto" w:fill="auto"/>
          </w:tcPr>
          <w:p w14:paraId="2AFF0A34" w14:textId="77777777" w:rsidR="00BE4FFB" w:rsidRPr="00A45301" w:rsidRDefault="00BE4FFB" w:rsidP="009637DD">
            <w:r w:rsidRPr="00A45301">
              <w:t>0,00</w:t>
            </w:r>
          </w:p>
        </w:tc>
        <w:tc>
          <w:tcPr>
            <w:tcW w:w="1559" w:type="dxa"/>
            <w:shd w:val="clear" w:color="auto" w:fill="auto"/>
          </w:tcPr>
          <w:p w14:paraId="15372551" w14:textId="77777777" w:rsidR="00BE4FFB" w:rsidRPr="00A45301" w:rsidRDefault="00BE4FFB" w:rsidP="009637DD">
            <w:r w:rsidRPr="00A45301">
              <w:t>0,00</w:t>
            </w:r>
          </w:p>
        </w:tc>
        <w:tc>
          <w:tcPr>
            <w:tcW w:w="992" w:type="dxa"/>
            <w:shd w:val="clear" w:color="auto" w:fill="auto"/>
          </w:tcPr>
          <w:p w14:paraId="7F9F3F48" w14:textId="77777777" w:rsidR="00BE4FFB" w:rsidRPr="00A45301" w:rsidRDefault="00BE4FFB" w:rsidP="009637DD">
            <w:r w:rsidRPr="00A45301">
              <w:t>0,00</w:t>
            </w:r>
          </w:p>
        </w:tc>
        <w:tc>
          <w:tcPr>
            <w:tcW w:w="851" w:type="dxa"/>
            <w:shd w:val="clear" w:color="auto" w:fill="auto"/>
          </w:tcPr>
          <w:p w14:paraId="1B4BA977" w14:textId="77777777" w:rsidR="00BE4FFB" w:rsidRPr="00A45301" w:rsidRDefault="00BE4FFB" w:rsidP="009637DD">
            <w:r w:rsidRPr="00A45301">
              <w:t>0,00</w:t>
            </w:r>
          </w:p>
        </w:tc>
        <w:tc>
          <w:tcPr>
            <w:tcW w:w="850" w:type="dxa"/>
            <w:shd w:val="clear" w:color="auto" w:fill="auto"/>
          </w:tcPr>
          <w:p w14:paraId="40B0FAE5" w14:textId="77777777" w:rsidR="00BE4FFB" w:rsidRPr="00A45301" w:rsidRDefault="00BE4FFB" w:rsidP="009637DD">
            <w:r w:rsidRPr="00A45301">
              <w:t>0,00</w:t>
            </w:r>
          </w:p>
        </w:tc>
        <w:tc>
          <w:tcPr>
            <w:tcW w:w="709" w:type="dxa"/>
            <w:shd w:val="clear" w:color="auto" w:fill="auto"/>
          </w:tcPr>
          <w:p w14:paraId="6095F3AA" w14:textId="77777777" w:rsidR="00BE4FFB" w:rsidRPr="00A45301" w:rsidRDefault="00BE4FFB" w:rsidP="009637DD">
            <w:r w:rsidRPr="00A45301">
              <w:t>0,00</w:t>
            </w:r>
          </w:p>
        </w:tc>
      </w:tr>
      <w:tr w:rsidR="00BE4FFB" w:rsidRPr="00A45301" w14:paraId="325AA43E" w14:textId="77777777" w:rsidTr="009637DD">
        <w:tc>
          <w:tcPr>
            <w:tcW w:w="568" w:type="dxa"/>
            <w:vMerge/>
            <w:shd w:val="clear" w:color="auto" w:fill="auto"/>
          </w:tcPr>
          <w:p w14:paraId="7FFD6BD2" w14:textId="77777777" w:rsidR="00BE4FFB" w:rsidRPr="00A45301" w:rsidRDefault="00BE4FFB" w:rsidP="009637DD"/>
        </w:tc>
        <w:tc>
          <w:tcPr>
            <w:tcW w:w="3544" w:type="dxa"/>
            <w:shd w:val="clear" w:color="auto" w:fill="auto"/>
          </w:tcPr>
          <w:p w14:paraId="381E4369" w14:textId="77777777" w:rsidR="00BE4FFB" w:rsidRPr="00A45301" w:rsidRDefault="00BE4FFB" w:rsidP="009637DD">
            <w:r w:rsidRPr="00A45301">
              <w:t xml:space="preserve">- областной бюджет </w:t>
            </w:r>
          </w:p>
        </w:tc>
        <w:tc>
          <w:tcPr>
            <w:tcW w:w="1559" w:type="dxa"/>
            <w:shd w:val="clear" w:color="auto" w:fill="auto"/>
          </w:tcPr>
          <w:p w14:paraId="7C0CF12D" w14:textId="77777777" w:rsidR="00BE4FFB" w:rsidRPr="00A45301" w:rsidRDefault="00BE4FFB" w:rsidP="009637DD">
            <w:r w:rsidRPr="00A45301">
              <w:t>0,00</w:t>
            </w:r>
          </w:p>
        </w:tc>
        <w:tc>
          <w:tcPr>
            <w:tcW w:w="1559" w:type="dxa"/>
            <w:shd w:val="clear" w:color="auto" w:fill="auto"/>
          </w:tcPr>
          <w:p w14:paraId="178D49FB" w14:textId="77777777" w:rsidR="00BE4FFB" w:rsidRPr="00A45301" w:rsidRDefault="00BE4FFB" w:rsidP="009637DD">
            <w:r w:rsidRPr="00A45301">
              <w:t>0,00</w:t>
            </w:r>
          </w:p>
        </w:tc>
        <w:tc>
          <w:tcPr>
            <w:tcW w:w="992" w:type="dxa"/>
            <w:shd w:val="clear" w:color="auto" w:fill="auto"/>
          </w:tcPr>
          <w:p w14:paraId="225BD4C3" w14:textId="77777777" w:rsidR="00BE4FFB" w:rsidRPr="00A45301" w:rsidRDefault="00BE4FFB" w:rsidP="009637DD">
            <w:r w:rsidRPr="00A45301">
              <w:t>0,00</w:t>
            </w:r>
          </w:p>
        </w:tc>
        <w:tc>
          <w:tcPr>
            <w:tcW w:w="851" w:type="dxa"/>
            <w:shd w:val="clear" w:color="auto" w:fill="auto"/>
          </w:tcPr>
          <w:p w14:paraId="37FE079E" w14:textId="77777777" w:rsidR="00BE4FFB" w:rsidRPr="00A45301" w:rsidRDefault="00BE4FFB" w:rsidP="009637DD">
            <w:r w:rsidRPr="00A45301">
              <w:t>0,00</w:t>
            </w:r>
          </w:p>
        </w:tc>
        <w:tc>
          <w:tcPr>
            <w:tcW w:w="850" w:type="dxa"/>
            <w:shd w:val="clear" w:color="auto" w:fill="auto"/>
          </w:tcPr>
          <w:p w14:paraId="27771CE1" w14:textId="77777777" w:rsidR="00BE4FFB" w:rsidRPr="00A45301" w:rsidRDefault="00BE4FFB" w:rsidP="009637DD">
            <w:r w:rsidRPr="00A45301">
              <w:t>0,00</w:t>
            </w:r>
          </w:p>
        </w:tc>
        <w:tc>
          <w:tcPr>
            <w:tcW w:w="709" w:type="dxa"/>
            <w:shd w:val="clear" w:color="auto" w:fill="auto"/>
          </w:tcPr>
          <w:p w14:paraId="1F9BAD78" w14:textId="77777777" w:rsidR="00BE4FFB" w:rsidRPr="00A45301" w:rsidRDefault="00BE4FFB" w:rsidP="009637DD">
            <w:r w:rsidRPr="00A45301">
              <w:t>0,00</w:t>
            </w:r>
          </w:p>
        </w:tc>
      </w:tr>
      <w:tr w:rsidR="00BE4FFB" w:rsidRPr="00A45301" w14:paraId="1837C839" w14:textId="77777777" w:rsidTr="009637DD">
        <w:tc>
          <w:tcPr>
            <w:tcW w:w="568" w:type="dxa"/>
            <w:vMerge/>
            <w:shd w:val="clear" w:color="auto" w:fill="auto"/>
          </w:tcPr>
          <w:p w14:paraId="5A5BBB95" w14:textId="77777777" w:rsidR="00BE4FFB" w:rsidRPr="00A45301" w:rsidRDefault="00BE4FFB" w:rsidP="009637DD"/>
        </w:tc>
        <w:tc>
          <w:tcPr>
            <w:tcW w:w="3544" w:type="dxa"/>
            <w:shd w:val="clear" w:color="auto" w:fill="auto"/>
          </w:tcPr>
          <w:p w14:paraId="0C3833E6" w14:textId="77777777" w:rsidR="00BE4FFB" w:rsidRPr="00A45301" w:rsidRDefault="00BE4FFB" w:rsidP="009637DD">
            <w:r w:rsidRPr="00A45301">
              <w:t>- бюджет г. Тейково</w:t>
            </w:r>
          </w:p>
        </w:tc>
        <w:tc>
          <w:tcPr>
            <w:tcW w:w="1559" w:type="dxa"/>
            <w:shd w:val="clear" w:color="auto" w:fill="auto"/>
          </w:tcPr>
          <w:p w14:paraId="632BC031" w14:textId="77777777" w:rsidR="00BE4FFB" w:rsidRPr="00A45301" w:rsidRDefault="00BE4FFB" w:rsidP="009637DD">
            <w:r w:rsidRPr="00A45301">
              <w:t>0,00</w:t>
            </w:r>
          </w:p>
        </w:tc>
        <w:tc>
          <w:tcPr>
            <w:tcW w:w="1559" w:type="dxa"/>
            <w:shd w:val="clear" w:color="auto" w:fill="auto"/>
          </w:tcPr>
          <w:p w14:paraId="2078F623" w14:textId="77777777" w:rsidR="00BE4FFB" w:rsidRPr="00A45301" w:rsidRDefault="00BE4FFB" w:rsidP="009637DD">
            <w:r w:rsidRPr="00A45301">
              <w:t>0,00</w:t>
            </w:r>
          </w:p>
        </w:tc>
        <w:tc>
          <w:tcPr>
            <w:tcW w:w="992" w:type="dxa"/>
            <w:shd w:val="clear" w:color="auto" w:fill="auto"/>
          </w:tcPr>
          <w:p w14:paraId="5B876A7D" w14:textId="77777777" w:rsidR="00BE4FFB" w:rsidRPr="00A45301" w:rsidRDefault="00BE4FFB" w:rsidP="009637DD">
            <w:r w:rsidRPr="00A45301">
              <w:t>0,00</w:t>
            </w:r>
          </w:p>
        </w:tc>
        <w:tc>
          <w:tcPr>
            <w:tcW w:w="851" w:type="dxa"/>
            <w:shd w:val="clear" w:color="auto" w:fill="auto"/>
          </w:tcPr>
          <w:p w14:paraId="750D2C14" w14:textId="77777777" w:rsidR="00BE4FFB" w:rsidRPr="00A45301" w:rsidRDefault="00BE4FFB" w:rsidP="009637DD">
            <w:r w:rsidRPr="00A45301">
              <w:t>0,00</w:t>
            </w:r>
          </w:p>
        </w:tc>
        <w:tc>
          <w:tcPr>
            <w:tcW w:w="850" w:type="dxa"/>
            <w:shd w:val="clear" w:color="auto" w:fill="auto"/>
          </w:tcPr>
          <w:p w14:paraId="1560DFF9" w14:textId="77777777" w:rsidR="00BE4FFB" w:rsidRPr="00A45301" w:rsidRDefault="00BE4FFB" w:rsidP="009637DD">
            <w:r w:rsidRPr="00A45301">
              <w:t>0,00</w:t>
            </w:r>
          </w:p>
        </w:tc>
        <w:tc>
          <w:tcPr>
            <w:tcW w:w="709" w:type="dxa"/>
            <w:shd w:val="clear" w:color="auto" w:fill="auto"/>
          </w:tcPr>
          <w:p w14:paraId="407D0BBA" w14:textId="77777777" w:rsidR="00BE4FFB" w:rsidRPr="00A45301" w:rsidRDefault="00BE4FFB" w:rsidP="009637DD">
            <w:r w:rsidRPr="00A45301">
              <w:t>0,00</w:t>
            </w:r>
          </w:p>
        </w:tc>
      </w:tr>
      <w:tr w:rsidR="00BE4FFB" w:rsidRPr="00A45301" w14:paraId="4E7FEEFF" w14:textId="77777777" w:rsidTr="009637DD">
        <w:tc>
          <w:tcPr>
            <w:tcW w:w="568" w:type="dxa"/>
            <w:vMerge/>
            <w:shd w:val="clear" w:color="auto" w:fill="auto"/>
          </w:tcPr>
          <w:p w14:paraId="2F08EA88" w14:textId="77777777" w:rsidR="00BE4FFB" w:rsidRPr="00A45301" w:rsidRDefault="00BE4FFB" w:rsidP="009637DD"/>
        </w:tc>
        <w:tc>
          <w:tcPr>
            <w:tcW w:w="3544" w:type="dxa"/>
            <w:shd w:val="clear" w:color="auto" w:fill="auto"/>
          </w:tcPr>
          <w:p w14:paraId="041A2340" w14:textId="77777777" w:rsidR="00BE4FFB" w:rsidRPr="00A45301" w:rsidRDefault="00BE4FFB" w:rsidP="009637DD">
            <w:r w:rsidRPr="00A45301">
              <w:t>-средства граждан, поддержавших проект</w:t>
            </w:r>
          </w:p>
        </w:tc>
        <w:tc>
          <w:tcPr>
            <w:tcW w:w="1559" w:type="dxa"/>
            <w:shd w:val="clear" w:color="auto" w:fill="auto"/>
          </w:tcPr>
          <w:p w14:paraId="79C6F86E" w14:textId="77777777" w:rsidR="00BE4FFB" w:rsidRPr="00A45301" w:rsidRDefault="00BE4FFB" w:rsidP="009637DD">
            <w:r w:rsidRPr="00A45301">
              <w:t>0,00</w:t>
            </w:r>
          </w:p>
        </w:tc>
        <w:tc>
          <w:tcPr>
            <w:tcW w:w="1559" w:type="dxa"/>
            <w:shd w:val="clear" w:color="auto" w:fill="auto"/>
          </w:tcPr>
          <w:p w14:paraId="61359E47" w14:textId="77777777" w:rsidR="00BE4FFB" w:rsidRPr="00A45301" w:rsidRDefault="00BE4FFB" w:rsidP="009637DD">
            <w:r w:rsidRPr="00A45301">
              <w:t>0,00</w:t>
            </w:r>
          </w:p>
        </w:tc>
        <w:tc>
          <w:tcPr>
            <w:tcW w:w="992" w:type="dxa"/>
            <w:shd w:val="clear" w:color="auto" w:fill="auto"/>
          </w:tcPr>
          <w:p w14:paraId="6105EF9E" w14:textId="77777777" w:rsidR="00BE4FFB" w:rsidRPr="00A45301" w:rsidRDefault="00BE4FFB" w:rsidP="009637DD">
            <w:r w:rsidRPr="00A45301">
              <w:t>0,00</w:t>
            </w:r>
          </w:p>
        </w:tc>
        <w:tc>
          <w:tcPr>
            <w:tcW w:w="851" w:type="dxa"/>
            <w:shd w:val="clear" w:color="auto" w:fill="auto"/>
          </w:tcPr>
          <w:p w14:paraId="3BC67AD5" w14:textId="77777777" w:rsidR="00BE4FFB" w:rsidRPr="00A45301" w:rsidRDefault="00BE4FFB" w:rsidP="009637DD">
            <w:r w:rsidRPr="00A45301">
              <w:t>0,00</w:t>
            </w:r>
          </w:p>
        </w:tc>
        <w:tc>
          <w:tcPr>
            <w:tcW w:w="850" w:type="dxa"/>
            <w:shd w:val="clear" w:color="auto" w:fill="auto"/>
          </w:tcPr>
          <w:p w14:paraId="48630F93" w14:textId="77777777" w:rsidR="00BE4FFB" w:rsidRPr="00A45301" w:rsidRDefault="00BE4FFB" w:rsidP="009637DD">
            <w:r w:rsidRPr="00A45301">
              <w:t>0,00</w:t>
            </w:r>
          </w:p>
        </w:tc>
        <w:tc>
          <w:tcPr>
            <w:tcW w:w="709" w:type="dxa"/>
            <w:shd w:val="clear" w:color="auto" w:fill="auto"/>
          </w:tcPr>
          <w:p w14:paraId="1B595E36" w14:textId="77777777" w:rsidR="00BE4FFB" w:rsidRPr="00A45301" w:rsidRDefault="00BE4FFB" w:rsidP="009637DD">
            <w:r w:rsidRPr="00A45301">
              <w:t>0,00</w:t>
            </w:r>
          </w:p>
        </w:tc>
      </w:tr>
      <w:tr w:rsidR="00BE4FFB" w:rsidRPr="00A45301" w14:paraId="13BAF029" w14:textId="77777777" w:rsidTr="009637DD">
        <w:tc>
          <w:tcPr>
            <w:tcW w:w="568" w:type="dxa"/>
            <w:vMerge/>
            <w:shd w:val="clear" w:color="auto" w:fill="auto"/>
          </w:tcPr>
          <w:p w14:paraId="1D007B04" w14:textId="77777777" w:rsidR="00BE4FFB" w:rsidRPr="00A45301" w:rsidRDefault="00BE4FFB" w:rsidP="009637DD"/>
        </w:tc>
        <w:tc>
          <w:tcPr>
            <w:tcW w:w="3544" w:type="dxa"/>
            <w:shd w:val="clear" w:color="auto" w:fill="auto"/>
          </w:tcPr>
          <w:p w14:paraId="367BFBC8" w14:textId="77777777" w:rsidR="00BE4FFB" w:rsidRPr="00A45301" w:rsidRDefault="00BE4FFB" w:rsidP="009637DD">
            <w:r w:rsidRPr="00A45301">
              <w:t>- инициативные платежи (без учета средств граждан, поддержавших проект)</w:t>
            </w:r>
          </w:p>
        </w:tc>
        <w:tc>
          <w:tcPr>
            <w:tcW w:w="1559" w:type="dxa"/>
            <w:shd w:val="clear" w:color="auto" w:fill="auto"/>
          </w:tcPr>
          <w:p w14:paraId="4D76EB64" w14:textId="77777777" w:rsidR="00BE4FFB" w:rsidRPr="00A45301" w:rsidRDefault="00BE4FFB" w:rsidP="009637DD">
            <w:r w:rsidRPr="00A45301">
              <w:t>0,00</w:t>
            </w:r>
          </w:p>
        </w:tc>
        <w:tc>
          <w:tcPr>
            <w:tcW w:w="1559" w:type="dxa"/>
            <w:shd w:val="clear" w:color="auto" w:fill="auto"/>
          </w:tcPr>
          <w:p w14:paraId="66313CF5" w14:textId="77777777" w:rsidR="00BE4FFB" w:rsidRPr="00A45301" w:rsidRDefault="00BE4FFB" w:rsidP="009637DD">
            <w:r w:rsidRPr="00A45301">
              <w:t>0,00</w:t>
            </w:r>
          </w:p>
        </w:tc>
        <w:tc>
          <w:tcPr>
            <w:tcW w:w="992" w:type="dxa"/>
            <w:shd w:val="clear" w:color="auto" w:fill="auto"/>
          </w:tcPr>
          <w:p w14:paraId="09FC76D9" w14:textId="77777777" w:rsidR="00BE4FFB" w:rsidRPr="00A45301" w:rsidRDefault="00BE4FFB" w:rsidP="009637DD">
            <w:r w:rsidRPr="00A45301">
              <w:t>0,00</w:t>
            </w:r>
          </w:p>
        </w:tc>
        <w:tc>
          <w:tcPr>
            <w:tcW w:w="851" w:type="dxa"/>
            <w:shd w:val="clear" w:color="auto" w:fill="auto"/>
          </w:tcPr>
          <w:p w14:paraId="35680F44" w14:textId="77777777" w:rsidR="00BE4FFB" w:rsidRPr="00A45301" w:rsidRDefault="00BE4FFB" w:rsidP="009637DD">
            <w:r w:rsidRPr="00A45301">
              <w:t>0,00</w:t>
            </w:r>
          </w:p>
        </w:tc>
        <w:tc>
          <w:tcPr>
            <w:tcW w:w="850" w:type="dxa"/>
            <w:shd w:val="clear" w:color="auto" w:fill="auto"/>
          </w:tcPr>
          <w:p w14:paraId="741E7286" w14:textId="77777777" w:rsidR="00BE4FFB" w:rsidRPr="00A45301" w:rsidRDefault="00BE4FFB" w:rsidP="009637DD">
            <w:r w:rsidRPr="00A45301">
              <w:t>0,00</w:t>
            </w:r>
          </w:p>
        </w:tc>
        <w:tc>
          <w:tcPr>
            <w:tcW w:w="709" w:type="dxa"/>
            <w:shd w:val="clear" w:color="auto" w:fill="auto"/>
          </w:tcPr>
          <w:p w14:paraId="4F1C822E" w14:textId="77777777" w:rsidR="00BE4FFB" w:rsidRPr="00A45301" w:rsidRDefault="00BE4FFB" w:rsidP="009637DD">
            <w:r w:rsidRPr="00A45301">
              <w:t>0,00</w:t>
            </w:r>
          </w:p>
        </w:tc>
      </w:tr>
    </w:tbl>
    <w:p w14:paraId="059C1962" w14:textId="77777777" w:rsidR="00BE4FFB" w:rsidRPr="00B92E39" w:rsidRDefault="00BE4FFB" w:rsidP="00BE4FFB">
      <w:pPr>
        <w:pStyle w:val="ConsPlusNormal0"/>
        <w:ind w:firstLine="540"/>
        <w:jc w:val="both"/>
        <w:rPr>
          <w:sz w:val="24"/>
          <w:szCs w:val="24"/>
        </w:rPr>
      </w:pPr>
      <w:r w:rsidRPr="00A45301">
        <w:rPr>
          <w:sz w:val="24"/>
          <w:szCs w:val="24"/>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г.о.Тейково,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14:paraId="508678D3" w14:textId="77777777" w:rsidR="00BE4FFB" w:rsidRPr="00B92E39" w:rsidRDefault="00BE4FFB" w:rsidP="00BE4FFB">
      <w:pPr>
        <w:pStyle w:val="ConsPlusNormal0"/>
        <w:jc w:val="both"/>
        <w:rPr>
          <w:sz w:val="24"/>
          <w:szCs w:val="24"/>
        </w:rPr>
      </w:pPr>
    </w:p>
    <w:p w14:paraId="2815AFD8" w14:textId="30D8F9A2" w:rsidR="00BE4FFB" w:rsidRDefault="00BE4FFB" w:rsidP="00BE4FFB">
      <w:pPr>
        <w:jc w:val="right"/>
      </w:pPr>
    </w:p>
    <w:p w14:paraId="6307BB59" w14:textId="77777777" w:rsidR="00BE4FFB" w:rsidRDefault="00BE4FFB" w:rsidP="00BE4FFB">
      <w:pPr>
        <w:jc w:val="right"/>
      </w:pPr>
    </w:p>
    <w:p w14:paraId="3AAB22EB" w14:textId="77777777" w:rsidR="00BE4FFB" w:rsidRPr="00897F6E" w:rsidRDefault="00BE4FFB" w:rsidP="00BE4FFB">
      <w:pPr>
        <w:jc w:val="right"/>
      </w:pPr>
    </w:p>
    <w:p w14:paraId="3BF091BE" w14:textId="53723AA6" w:rsidR="00BE4FFB" w:rsidRDefault="00BE4FFB" w:rsidP="00BE4FFB">
      <w:pPr>
        <w:rPr>
          <w:color w:val="FF0000"/>
        </w:rPr>
      </w:pPr>
    </w:p>
    <w:p w14:paraId="6040CBD8" w14:textId="77777777" w:rsidR="00BE4FFB" w:rsidRDefault="00BE4FFB">
      <w:pPr>
        <w:spacing w:after="160" w:line="259" w:lineRule="auto"/>
        <w:rPr>
          <w:color w:val="FF0000"/>
        </w:rPr>
      </w:pPr>
      <w:r>
        <w:rPr>
          <w:color w:val="FF0000"/>
        </w:rPr>
        <w:br w:type="page"/>
      </w:r>
    </w:p>
    <w:p w14:paraId="2D777B4E" w14:textId="77777777" w:rsidR="004B52F7" w:rsidRPr="00666BFC" w:rsidRDefault="004B52F7" w:rsidP="004B52F7">
      <w:pPr>
        <w:pStyle w:val="a5"/>
        <w:jc w:val="center"/>
        <w:rPr>
          <w:rFonts w:ascii="Times New Roman" w:hAnsi="Times New Roman"/>
          <w:b/>
        </w:rPr>
      </w:pPr>
      <w:r w:rsidRPr="00666BFC">
        <w:rPr>
          <w:rFonts w:ascii="Times New Roman" w:hAnsi="Times New Roman"/>
          <w:b/>
          <w:noProof/>
          <w:lang w:eastAsia="ru-RU"/>
        </w:rPr>
        <w:lastRenderedPageBreak/>
        <w:drawing>
          <wp:inline distT="0" distB="0" distL="0" distR="0" wp14:anchorId="26D30957" wp14:editId="091A13B1">
            <wp:extent cx="685800" cy="904875"/>
            <wp:effectExtent l="0" t="0" r="0" b="9525"/>
            <wp:docPr id="5" name="Рисунок 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904875"/>
                    </a:xfrm>
                    <a:prstGeom prst="rect">
                      <a:avLst/>
                    </a:prstGeom>
                    <a:noFill/>
                    <a:ln>
                      <a:noFill/>
                    </a:ln>
                  </pic:spPr>
                </pic:pic>
              </a:graphicData>
            </a:graphic>
          </wp:inline>
        </w:drawing>
      </w:r>
    </w:p>
    <w:p w14:paraId="5BC22AB6" w14:textId="77777777" w:rsidR="004B52F7" w:rsidRPr="00666BFC" w:rsidRDefault="004B52F7" w:rsidP="004B52F7">
      <w:pPr>
        <w:pStyle w:val="a5"/>
        <w:jc w:val="center"/>
        <w:rPr>
          <w:rFonts w:ascii="Times New Roman" w:hAnsi="Times New Roman"/>
          <w:b/>
          <w:sz w:val="36"/>
          <w:szCs w:val="36"/>
        </w:rPr>
      </w:pPr>
      <w:r>
        <w:rPr>
          <w:rFonts w:ascii="Times New Roman" w:hAnsi="Times New Roman"/>
          <w:b/>
          <w:sz w:val="36"/>
          <w:szCs w:val="36"/>
        </w:rPr>
        <w:t xml:space="preserve">АДМИНИСТРАЦИЯ ГОРОДСКОГО ОКРУГ </w:t>
      </w:r>
      <w:r w:rsidRPr="00666BFC">
        <w:rPr>
          <w:rFonts w:ascii="Times New Roman" w:hAnsi="Times New Roman"/>
          <w:b/>
          <w:sz w:val="36"/>
          <w:szCs w:val="36"/>
        </w:rPr>
        <w:t>ТЕЙКОВО</w:t>
      </w:r>
    </w:p>
    <w:p w14:paraId="42ED7DFB" w14:textId="77777777" w:rsidR="004B52F7" w:rsidRPr="00666BFC" w:rsidRDefault="004B52F7" w:rsidP="004B52F7">
      <w:pPr>
        <w:pStyle w:val="a5"/>
        <w:jc w:val="center"/>
        <w:rPr>
          <w:rFonts w:ascii="Times New Roman" w:hAnsi="Times New Roman"/>
          <w:b/>
          <w:sz w:val="36"/>
          <w:szCs w:val="36"/>
        </w:rPr>
      </w:pPr>
      <w:r w:rsidRPr="00666BFC">
        <w:rPr>
          <w:rFonts w:ascii="Times New Roman" w:hAnsi="Times New Roman"/>
          <w:b/>
          <w:sz w:val="36"/>
          <w:szCs w:val="36"/>
        </w:rPr>
        <w:t>ИВАНОВСКОЙ ОБЛАСТИ</w:t>
      </w:r>
    </w:p>
    <w:p w14:paraId="2C06D54F" w14:textId="77777777" w:rsidR="004B52F7" w:rsidRPr="00666BFC" w:rsidRDefault="004B52F7" w:rsidP="004B52F7">
      <w:pPr>
        <w:pStyle w:val="a5"/>
        <w:jc w:val="center"/>
        <w:rPr>
          <w:rFonts w:ascii="Times New Roman" w:hAnsi="Times New Roman"/>
          <w:b/>
          <w:sz w:val="28"/>
          <w:szCs w:val="28"/>
        </w:rPr>
      </w:pPr>
      <w:r w:rsidRPr="00666BFC">
        <w:rPr>
          <w:rFonts w:ascii="Times New Roman" w:hAnsi="Times New Roman"/>
          <w:b/>
          <w:sz w:val="28"/>
          <w:szCs w:val="28"/>
        </w:rPr>
        <w:t>_________________________________________________________________</w:t>
      </w:r>
    </w:p>
    <w:p w14:paraId="1D320A59" w14:textId="77777777" w:rsidR="004B52F7" w:rsidRPr="00666BFC" w:rsidRDefault="004B52F7" w:rsidP="004B52F7">
      <w:pPr>
        <w:pStyle w:val="a5"/>
        <w:jc w:val="center"/>
        <w:rPr>
          <w:rFonts w:ascii="Times New Roman" w:hAnsi="Times New Roman"/>
          <w:b/>
          <w:sz w:val="28"/>
          <w:szCs w:val="28"/>
        </w:rPr>
      </w:pPr>
    </w:p>
    <w:p w14:paraId="23C3B939" w14:textId="77777777" w:rsidR="004B52F7" w:rsidRPr="00666BFC" w:rsidRDefault="004B52F7" w:rsidP="004B52F7">
      <w:pPr>
        <w:pStyle w:val="a5"/>
        <w:jc w:val="center"/>
        <w:rPr>
          <w:rFonts w:ascii="Times New Roman" w:hAnsi="Times New Roman"/>
          <w:b/>
        </w:rPr>
      </w:pPr>
      <w:r w:rsidRPr="00666BFC">
        <w:rPr>
          <w:rFonts w:ascii="Times New Roman" w:hAnsi="Times New Roman"/>
          <w:b/>
          <w:sz w:val="40"/>
          <w:szCs w:val="40"/>
        </w:rPr>
        <w:t>П О С Т А Н О В Л Е Н И Е</w:t>
      </w:r>
    </w:p>
    <w:p w14:paraId="26A57EB9" w14:textId="77777777" w:rsidR="004B52F7" w:rsidRDefault="004B52F7" w:rsidP="004B52F7">
      <w:pPr>
        <w:jc w:val="center"/>
        <w:rPr>
          <w:b/>
          <w:sz w:val="32"/>
          <w:szCs w:val="32"/>
        </w:rPr>
      </w:pPr>
    </w:p>
    <w:p w14:paraId="35FB4FD5" w14:textId="28FDE809" w:rsidR="004B52F7" w:rsidRDefault="004B52F7" w:rsidP="004B52F7">
      <w:pPr>
        <w:jc w:val="center"/>
        <w:rPr>
          <w:b/>
          <w:sz w:val="32"/>
          <w:szCs w:val="32"/>
        </w:rPr>
      </w:pPr>
      <w:r>
        <w:rPr>
          <w:b/>
          <w:sz w:val="32"/>
          <w:szCs w:val="32"/>
        </w:rPr>
        <w:t>от      06.03.2024        № 119</w:t>
      </w:r>
    </w:p>
    <w:p w14:paraId="053262F1" w14:textId="77777777" w:rsidR="004B52F7" w:rsidRDefault="004B52F7" w:rsidP="004B52F7">
      <w:pPr>
        <w:jc w:val="center"/>
        <w:rPr>
          <w:b/>
          <w:sz w:val="32"/>
          <w:szCs w:val="32"/>
        </w:rPr>
      </w:pPr>
    </w:p>
    <w:p w14:paraId="790A72BE" w14:textId="69A95340" w:rsidR="004B52F7" w:rsidRDefault="004B52F7" w:rsidP="004B52F7">
      <w:pPr>
        <w:jc w:val="center"/>
        <w:rPr>
          <w:sz w:val="28"/>
          <w:szCs w:val="28"/>
        </w:rPr>
      </w:pPr>
      <w:r w:rsidRPr="00686386">
        <w:rPr>
          <w:sz w:val="28"/>
          <w:szCs w:val="28"/>
        </w:rPr>
        <w:t>г.Тейково</w:t>
      </w:r>
    </w:p>
    <w:p w14:paraId="1FEBAC52" w14:textId="2F3E991C" w:rsidR="00771FF0" w:rsidRDefault="00771FF0" w:rsidP="004B52F7">
      <w:pPr>
        <w:jc w:val="center"/>
        <w:rPr>
          <w:sz w:val="28"/>
          <w:szCs w:val="28"/>
        </w:rPr>
      </w:pPr>
    </w:p>
    <w:p w14:paraId="20E0CFE5" w14:textId="7BA9A8B9" w:rsidR="004B52F7" w:rsidRPr="004B52F7" w:rsidRDefault="004B52F7" w:rsidP="004B52F7">
      <w:pPr>
        <w:jc w:val="center"/>
        <w:rPr>
          <w:b/>
          <w:bCs/>
          <w:sz w:val="28"/>
          <w:szCs w:val="28"/>
        </w:rPr>
      </w:pPr>
      <w:r w:rsidRPr="004B52F7">
        <w:rPr>
          <w:b/>
          <w:bCs/>
          <w:sz w:val="28"/>
          <w:szCs w:val="28"/>
        </w:rPr>
        <w:t>О</w:t>
      </w:r>
      <w:r>
        <w:rPr>
          <w:b/>
          <w:bCs/>
          <w:sz w:val="28"/>
          <w:szCs w:val="28"/>
        </w:rPr>
        <w:t>б</w:t>
      </w:r>
      <w:r w:rsidRPr="004B52F7">
        <w:rPr>
          <w:b/>
          <w:bCs/>
          <w:sz w:val="28"/>
          <w:szCs w:val="28"/>
        </w:rPr>
        <w:t xml:space="preserve"> утверждении перечня территорий городского округа Тейково Ивановской области закрепленных за муниципальными общеобразовательными организациями городского округа Тейково Ивановской области</w:t>
      </w:r>
    </w:p>
    <w:p w14:paraId="62EDA9DC" w14:textId="6E0AC2CB" w:rsidR="004B52F7" w:rsidRDefault="004B52F7" w:rsidP="004B52F7"/>
    <w:p w14:paraId="6B945B2E" w14:textId="77777777" w:rsidR="004B52F7" w:rsidRDefault="004B52F7" w:rsidP="004B52F7">
      <w:pPr>
        <w:pStyle w:val="a5"/>
        <w:ind w:firstLine="708"/>
        <w:jc w:val="both"/>
        <w:rPr>
          <w:rFonts w:ascii="Times New Roman" w:hAnsi="Times New Roman" w:cs="Times New Roman"/>
          <w:sz w:val="28"/>
          <w:szCs w:val="28"/>
        </w:rPr>
      </w:pPr>
      <w:r w:rsidRPr="00A73764">
        <w:rPr>
          <w:rFonts w:ascii="Times New Roman" w:hAnsi="Times New Roman" w:cs="Times New Roman"/>
          <w:sz w:val="28"/>
          <w:szCs w:val="28"/>
        </w:rPr>
        <w:t>В соответствии с пунктом 6 части 1 статьи 9 Федерального закона от 29.12.2012 № 273-ФЗ «Об образовании в Российской Федерации», на осно</w:t>
      </w:r>
      <w:r>
        <w:rPr>
          <w:rFonts w:ascii="Times New Roman" w:hAnsi="Times New Roman" w:cs="Times New Roman"/>
          <w:sz w:val="28"/>
          <w:szCs w:val="28"/>
        </w:rPr>
        <w:t xml:space="preserve">вании Устава городского округа </w:t>
      </w:r>
      <w:r w:rsidRPr="00A73764">
        <w:rPr>
          <w:rFonts w:ascii="Times New Roman" w:hAnsi="Times New Roman" w:cs="Times New Roman"/>
          <w:sz w:val="28"/>
          <w:szCs w:val="28"/>
        </w:rPr>
        <w:t>Тейково и в целях соблюдения конституционных прав граждан на получение общедоступного и бесплатного общего образования, обеспечения территориальной доступности общеобразовательных организаций, администрация городского округа Тейково</w:t>
      </w:r>
      <w:r>
        <w:rPr>
          <w:rFonts w:ascii="Times New Roman" w:hAnsi="Times New Roman" w:cs="Times New Roman"/>
          <w:sz w:val="28"/>
          <w:szCs w:val="28"/>
        </w:rPr>
        <w:t xml:space="preserve"> Ивановской области</w:t>
      </w:r>
    </w:p>
    <w:p w14:paraId="357AEF7E" w14:textId="77777777" w:rsidR="004B52F7" w:rsidRPr="00A73764" w:rsidRDefault="004B52F7" w:rsidP="004B52F7">
      <w:pPr>
        <w:pStyle w:val="a5"/>
        <w:ind w:firstLine="708"/>
        <w:jc w:val="both"/>
        <w:rPr>
          <w:rFonts w:ascii="Times New Roman" w:hAnsi="Times New Roman" w:cs="Times New Roman"/>
          <w:sz w:val="28"/>
          <w:szCs w:val="28"/>
        </w:rPr>
      </w:pPr>
    </w:p>
    <w:p w14:paraId="4842914F" w14:textId="00A5371E" w:rsidR="004B52F7" w:rsidRPr="00771FF0" w:rsidRDefault="004B52F7" w:rsidP="004B52F7">
      <w:pPr>
        <w:pStyle w:val="a5"/>
        <w:jc w:val="center"/>
        <w:rPr>
          <w:rStyle w:val="32pt"/>
          <w:rFonts w:eastAsiaTheme="minorHAnsi"/>
          <w:sz w:val="28"/>
          <w:szCs w:val="28"/>
        </w:rPr>
      </w:pPr>
      <w:r w:rsidRPr="00771FF0">
        <w:rPr>
          <w:rStyle w:val="32pt"/>
          <w:rFonts w:eastAsiaTheme="minorHAnsi"/>
          <w:sz w:val="28"/>
          <w:szCs w:val="28"/>
        </w:rPr>
        <w:t>ПОСТАНОВЛЯЕТ:</w:t>
      </w:r>
    </w:p>
    <w:p w14:paraId="5D401C10" w14:textId="77777777" w:rsidR="00771FF0" w:rsidRPr="00A43C2F" w:rsidRDefault="00771FF0" w:rsidP="004B52F7">
      <w:pPr>
        <w:pStyle w:val="a5"/>
        <w:jc w:val="center"/>
        <w:rPr>
          <w:rStyle w:val="32pt"/>
          <w:rFonts w:eastAsiaTheme="minorHAnsi"/>
          <w:bCs w:val="0"/>
        </w:rPr>
      </w:pPr>
    </w:p>
    <w:p w14:paraId="2F6A5335" w14:textId="77777777" w:rsidR="004B52F7" w:rsidRPr="00C83A7A" w:rsidRDefault="004B52F7" w:rsidP="00877D99">
      <w:pPr>
        <w:pStyle w:val="a5"/>
        <w:numPr>
          <w:ilvl w:val="0"/>
          <w:numId w:val="4"/>
        </w:numPr>
        <w:ind w:left="0" w:firstLine="708"/>
        <w:jc w:val="both"/>
        <w:rPr>
          <w:rFonts w:ascii="Times New Roman" w:hAnsi="Times New Roman" w:cs="Times New Roman"/>
          <w:sz w:val="28"/>
          <w:szCs w:val="28"/>
        </w:rPr>
      </w:pPr>
      <w:r w:rsidRPr="00A73764">
        <w:rPr>
          <w:rFonts w:ascii="Times New Roman" w:hAnsi="Times New Roman" w:cs="Times New Roman"/>
          <w:sz w:val="28"/>
          <w:szCs w:val="28"/>
        </w:rPr>
        <w:t xml:space="preserve">Утвердить перечень </w:t>
      </w:r>
      <w:r w:rsidRPr="00C83A7A">
        <w:rPr>
          <w:rFonts w:ascii="Times New Roman" w:hAnsi="Times New Roman" w:cs="Times New Roman"/>
          <w:sz w:val="28"/>
          <w:szCs w:val="28"/>
        </w:rPr>
        <w:t xml:space="preserve">территорий городского округа Тейково </w:t>
      </w:r>
      <w:r>
        <w:rPr>
          <w:rFonts w:ascii="Times New Roman" w:hAnsi="Times New Roman" w:cs="Times New Roman"/>
          <w:sz w:val="28"/>
          <w:szCs w:val="28"/>
        </w:rPr>
        <w:t xml:space="preserve">Ивановской области </w:t>
      </w:r>
      <w:r w:rsidRPr="00C83A7A">
        <w:rPr>
          <w:rFonts w:ascii="Times New Roman" w:hAnsi="Times New Roman" w:cs="Times New Roman"/>
          <w:sz w:val="28"/>
          <w:szCs w:val="28"/>
        </w:rPr>
        <w:t xml:space="preserve">закрепленных за муниципальными общеобразовательными </w:t>
      </w:r>
      <w:r>
        <w:rPr>
          <w:rFonts w:ascii="Times New Roman" w:hAnsi="Times New Roman" w:cs="Times New Roman"/>
          <w:sz w:val="28"/>
          <w:szCs w:val="28"/>
        </w:rPr>
        <w:t>организациями</w:t>
      </w:r>
      <w:r w:rsidRPr="00C83A7A">
        <w:rPr>
          <w:rFonts w:ascii="Times New Roman" w:hAnsi="Times New Roman" w:cs="Times New Roman"/>
          <w:sz w:val="28"/>
          <w:szCs w:val="28"/>
        </w:rPr>
        <w:t xml:space="preserve"> городского округа Тейково</w:t>
      </w:r>
      <w:r>
        <w:rPr>
          <w:rFonts w:ascii="Times New Roman" w:hAnsi="Times New Roman" w:cs="Times New Roman"/>
          <w:sz w:val="28"/>
          <w:szCs w:val="28"/>
        </w:rPr>
        <w:t xml:space="preserve"> Ивановской области согласно приложению к постановлению</w:t>
      </w:r>
      <w:r w:rsidRPr="00C83A7A">
        <w:rPr>
          <w:rFonts w:ascii="Times New Roman" w:hAnsi="Times New Roman" w:cs="Times New Roman"/>
          <w:sz w:val="28"/>
          <w:szCs w:val="28"/>
        </w:rPr>
        <w:t>.</w:t>
      </w:r>
    </w:p>
    <w:p w14:paraId="1D06F3F8" w14:textId="77777777" w:rsidR="004B52F7" w:rsidRPr="006C5F8D" w:rsidRDefault="004B52F7" w:rsidP="00877D99">
      <w:pPr>
        <w:pStyle w:val="a5"/>
        <w:numPr>
          <w:ilvl w:val="0"/>
          <w:numId w:val="4"/>
        </w:numPr>
        <w:ind w:left="0" w:firstLine="708"/>
        <w:jc w:val="both"/>
        <w:rPr>
          <w:rFonts w:ascii="Times New Roman" w:hAnsi="Times New Roman" w:cs="Times New Roman"/>
          <w:sz w:val="28"/>
          <w:szCs w:val="28"/>
        </w:rPr>
      </w:pPr>
      <w:r w:rsidRPr="00A73764">
        <w:rPr>
          <w:rFonts w:ascii="Times New Roman" w:hAnsi="Times New Roman" w:cs="Times New Roman"/>
          <w:sz w:val="28"/>
          <w:szCs w:val="28"/>
        </w:rPr>
        <w:t xml:space="preserve">Постановление администрации городского округа </w:t>
      </w:r>
      <w:r>
        <w:rPr>
          <w:rFonts w:ascii="Times New Roman" w:hAnsi="Times New Roman" w:cs="Times New Roman"/>
          <w:sz w:val="28"/>
          <w:szCs w:val="28"/>
        </w:rPr>
        <w:t xml:space="preserve">Тейково Ивановской области </w:t>
      </w:r>
      <w:r w:rsidRPr="006C5F8D">
        <w:rPr>
          <w:rFonts w:ascii="Times New Roman" w:hAnsi="Times New Roman" w:cs="Times New Roman"/>
          <w:sz w:val="28"/>
          <w:szCs w:val="28"/>
        </w:rPr>
        <w:t>от 01.03.2023 №</w:t>
      </w:r>
      <w:r w:rsidRPr="00A73764">
        <w:rPr>
          <w:rFonts w:ascii="Times New Roman" w:hAnsi="Times New Roman" w:cs="Times New Roman"/>
          <w:sz w:val="28"/>
          <w:szCs w:val="28"/>
        </w:rPr>
        <w:t xml:space="preserve"> </w:t>
      </w:r>
      <w:r>
        <w:rPr>
          <w:rFonts w:ascii="Times New Roman" w:hAnsi="Times New Roman" w:cs="Times New Roman"/>
          <w:sz w:val="28"/>
          <w:szCs w:val="28"/>
        </w:rPr>
        <w:t>138</w:t>
      </w:r>
      <w:r w:rsidRPr="00A73764">
        <w:rPr>
          <w:rFonts w:ascii="Times New Roman" w:hAnsi="Times New Roman" w:cs="Times New Roman"/>
          <w:sz w:val="28"/>
          <w:szCs w:val="28"/>
        </w:rPr>
        <w:t xml:space="preserve"> </w:t>
      </w:r>
      <w:r w:rsidRPr="00C0142E">
        <w:rPr>
          <w:rFonts w:ascii="Times New Roman" w:hAnsi="Times New Roman" w:cs="Times New Roman"/>
          <w:sz w:val="28"/>
          <w:szCs w:val="28"/>
        </w:rPr>
        <w:t>«</w:t>
      </w:r>
      <w:hyperlink r:id="rId19" w:tgtFrame="_blank" w:history="1">
        <w:r w:rsidRPr="006C5F8D">
          <w:rPr>
            <w:rFonts w:ascii="Times New Roman" w:hAnsi="Times New Roman" w:cs="Times New Roman"/>
            <w:sz w:val="28"/>
            <w:szCs w:val="28"/>
          </w:rPr>
          <w:t>Об утверждении перечня территорий городского округа Тейково Ивановской области закрепленных за муниципальными общеобразовательными организациями городского округа Тейково Ивановской области</w:t>
        </w:r>
        <w:r w:rsidRPr="006C5F8D">
          <w:rPr>
            <w:rStyle w:val="a6"/>
            <w:rFonts w:ascii="Times New Roman" w:hAnsi="Times New Roman" w:cs="Times New Roman"/>
            <w:color w:val="auto"/>
            <w:sz w:val="28"/>
            <w:szCs w:val="28"/>
          </w:rPr>
          <w:t xml:space="preserve">» </w:t>
        </w:r>
      </w:hyperlink>
      <w:r w:rsidRPr="006C5F8D">
        <w:rPr>
          <w:rFonts w:ascii="Times New Roman" w:hAnsi="Times New Roman" w:cs="Times New Roman"/>
          <w:sz w:val="28"/>
          <w:szCs w:val="28"/>
        </w:rPr>
        <w:t>отменить.</w:t>
      </w:r>
    </w:p>
    <w:p w14:paraId="2ECA3129" w14:textId="77777777" w:rsidR="004B52F7" w:rsidRPr="00A73764" w:rsidRDefault="004B52F7" w:rsidP="00877D99">
      <w:pPr>
        <w:pStyle w:val="a5"/>
        <w:numPr>
          <w:ilvl w:val="0"/>
          <w:numId w:val="4"/>
        </w:numPr>
        <w:ind w:left="0" w:firstLine="708"/>
        <w:jc w:val="both"/>
        <w:rPr>
          <w:rFonts w:ascii="Times New Roman" w:hAnsi="Times New Roman" w:cs="Times New Roman"/>
          <w:sz w:val="28"/>
          <w:szCs w:val="28"/>
        </w:rPr>
      </w:pPr>
      <w:r w:rsidRPr="006C5F8D">
        <w:rPr>
          <w:rFonts w:ascii="Times New Roman" w:hAnsi="Times New Roman" w:cs="Times New Roman"/>
          <w:sz w:val="28"/>
          <w:szCs w:val="28"/>
        </w:rPr>
        <w:t>Опубликова</w:t>
      </w:r>
      <w:r w:rsidRPr="00A73764">
        <w:rPr>
          <w:rFonts w:ascii="Times New Roman" w:hAnsi="Times New Roman" w:cs="Times New Roman"/>
          <w:sz w:val="28"/>
          <w:szCs w:val="28"/>
        </w:rPr>
        <w:t>ть настоящее постановление в Вестнике органов местного самоуправления городского округа Тейково.</w:t>
      </w:r>
    </w:p>
    <w:p w14:paraId="1DCCB0FD" w14:textId="77777777" w:rsidR="004B52F7" w:rsidRPr="008D4654" w:rsidRDefault="004B52F7" w:rsidP="00877D99">
      <w:pPr>
        <w:pStyle w:val="a5"/>
        <w:numPr>
          <w:ilvl w:val="0"/>
          <w:numId w:val="4"/>
        </w:numPr>
        <w:ind w:left="0" w:firstLine="708"/>
        <w:jc w:val="both"/>
        <w:rPr>
          <w:rFonts w:ascii="Times New Roman" w:hAnsi="Times New Roman" w:cs="Times New Roman"/>
          <w:sz w:val="28"/>
          <w:szCs w:val="28"/>
        </w:rPr>
      </w:pPr>
      <w:r w:rsidRPr="008D4654">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w:t>
      </w:r>
      <w:r>
        <w:rPr>
          <w:rFonts w:ascii="Times New Roman" w:hAnsi="Times New Roman" w:cs="Times New Roman"/>
          <w:sz w:val="28"/>
          <w:szCs w:val="28"/>
        </w:rPr>
        <w:t>кой области Сорокину С.В. и</w:t>
      </w:r>
      <w:r w:rsidRPr="008D4654">
        <w:rPr>
          <w:rFonts w:ascii="Times New Roman" w:hAnsi="Times New Roman" w:cs="Times New Roman"/>
          <w:sz w:val="28"/>
          <w:szCs w:val="28"/>
        </w:rPr>
        <w:t xml:space="preserve"> начальника Отдела образования администрации г. Тейково Касьянову М.А. </w:t>
      </w:r>
    </w:p>
    <w:p w14:paraId="531CA484" w14:textId="39DC8BED" w:rsidR="004B52F7" w:rsidRDefault="004B52F7" w:rsidP="004B52F7">
      <w:pPr>
        <w:pStyle w:val="1a"/>
        <w:jc w:val="both"/>
        <w:rPr>
          <w:rFonts w:ascii="Times New Roman" w:hAnsi="Times New Roman"/>
          <w:b/>
          <w:sz w:val="28"/>
          <w:szCs w:val="28"/>
        </w:rPr>
      </w:pPr>
      <w:r>
        <w:rPr>
          <w:rFonts w:ascii="Times New Roman" w:hAnsi="Times New Roman"/>
          <w:b/>
          <w:sz w:val="28"/>
          <w:szCs w:val="28"/>
        </w:rPr>
        <w:t>Глава городского округа Тейково</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С.А. Семенова</w:t>
      </w:r>
    </w:p>
    <w:p w14:paraId="0CE03DE3" w14:textId="77777777" w:rsidR="004B52F7" w:rsidRDefault="004B52F7" w:rsidP="004B52F7">
      <w:pPr>
        <w:pStyle w:val="1a"/>
        <w:jc w:val="both"/>
        <w:rPr>
          <w:rFonts w:ascii="Times New Roman" w:hAnsi="Times New Roman"/>
          <w:b/>
          <w:sz w:val="28"/>
          <w:szCs w:val="28"/>
        </w:rPr>
      </w:pPr>
      <w:r>
        <w:rPr>
          <w:rFonts w:ascii="Times New Roman" w:hAnsi="Times New Roman"/>
          <w:b/>
          <w:sz w:val="28"/>
          <w:szCs w:val="28"/>
        </w:rPr>
        <w:t>Ивановской области</w:t>
      </w:r>
    </w:p>
    <w:p w14:paraId="11B2F074" w14:textId="77777777" w:rsidR="004B52F7" w:rsidRDefault="004B52F7" w:rsidP="004B52F7">
      <w:pPr>
        <w:pStyle w:val="a5"/>
        <w:jc w:val="both"/>
        <w:rPr>
          <w:rFonts w:ascii="Times New Roman" w:hAnsi="Times New Roman" w:cs="Times New Roman"/>
          <w:b/>
          <w:sz w:val="28"/>
          <w:szCs w:val="28"/>
        </w:rPr>
      </w:pPr>
    </w:p>
    <w:p w14:paraId="18BF5474" w14:textId="383F7332" w:rsidR="004B52F7" w:rsidRPr="00B44B59" w:rsidRDefault="004B52F7" w:rsidP="004B52F7">
      <w:pPr>
        <w:pStyle w:val="a5"/>
        <w:jc w:val="right"/>
        <w:rPr>
          <w:rFonts w:ascii="Times New Roman" w:hAnsi="Times New Roman" w:cs="Times New Roman"/>
          <w:sz w:val="28"/>
          <w:szCs w:val="28"/>
        </w:rPr>
      </w:pPr>
      <w:r w:rsidRPr="00B44B59">
        <w:rPr>
          <w:rFonts w:ascii="Times New Roman" w:hAnsi="Times New Roman" w:cs="Times New Roman"/>
          <w:sz w:val="28"/>
          <w:szCs w:val="28"/>
        </w:rPr>
        <w:t>Приложение</w:t>
      </w:r>
    </w:p>
    <w:p w14:paraId="7F17B676" w14:textId="77777777" w:rsidR="004B52F7" w:rsidRPr="00B44B59" w:rsidRDefault="004B52F7" w:rsidP="004B52F7">
      <w:pPr>
        <w:pStyle w:val="a5"/>
        <w:jc w:val="right"/>
        <w:rPr>
          <w:rFonts w:ascii="Times New Roman" w:hAnsi="Times New Roman" w:cs="Times New Roman"/>
          <w:sz w:val="28"/>
          <w:szCs w:val="28"/>
        </w:rPr>
      </w:pPr>
      <w:r>
        <w:rPr>
          <w:rFonts w:ascii="Times New Roman" w:hAnsi="Times New Roman" w:cs="Times New Roman"/>
          <w:sz w:val="28"/>
          <w:szCs w:val="28"/>
        </w:rPr>
        <w:t>к</w:t>
      </w:r>
      <w:r w:rsidRPr="00B44B59">
        <w:rPr>
          <w:rFonts w:ascii="Times New Roman" w:hAnsi="Times New Roman" w:cs="Times New Roman"/>
          <w:sz w:val="28"/>
          <w:szCs w:val="28"/>
        </w:rPr>
        <w:t xml:space="preserve"> постановлению администрации </w:t>
      </w:r>
    </w:p>
    <w:p w14:paraId="4BBFC248" w14:textId="77777777" w:rsidR="004B52F7" w:rsidRDefault="004B52F7" w:rsidP="004B52F7">
      <w:pPr>
        <w:pStyle w:val="a5"/>
        <w:jc w:val="right"/>
        <w:rPr>
          <w:rFonts w:ascii="Times New Roman" w:hAnsi="Times New Roman" w:cs="Times New Roman"/>
          <w:sz w:val="28"/>
          <w:szCs w:val="28"/>
        </w:rPr>
      </w:pPr>
      <w:r>
        <w:rPr>
          <w:rFonts w:ascii="Times New Roman" w:hAnsi="Times New Roman" w:cs="Times New Roman"/>
          <w:sz w:val="28"/>
          <w:szCs w:val="28"/>
        </w:rPr>
        <w:t>г</w:t>
      </w:r>
      <w:r w:rsidRPr="00B44B59">
        <w:rPr>
          <w:rFonts w:ascii="Times New Roman" w:hAnsi="Times New Roman" w:cs="Times New Roman"/>
          <w:sz w:val="28"/>
          <w:szCs w:val="28"/>
        </w:rPr>
        <w:t>ородского округа Тейково</w:t>
      </w:r>
    </w:p>
    <w:p w14:paraId="168D0FE9" w14:textId="77777777" w:rsidR="004B52F7" w:rsidRDefault="004B52F7" w:rsidP="004B52F7">
      <w:pPr>
        <w:pStyle w:val="a5"/>
        <w:jc w:val="right"/>
        <w:rPr>
          <w:rFonts w:ascii="Times New Roman" w:hAnsi="Times New Roman" w:cs="Times New Roman"/>
          <w:sz w:val="28"/>
          <w:szCs w:val="28"/>
        </w:rPr>
      </w:pPr>
      <w:r>
        <w:rPr>
          <w:rFonts w:ascii="Times New Roman" w:hAnsi="Times New Roman" w:cs="Times New Roman"/>
          <w:sz w:val="28"/>
          <w:szCs w:val="28"/>
        </w:rPr>
        <w:t>Ивановской области</w:t>
      </w:r>
      <w:r w:rsidRPr="00B44B59">
        <w:rPr>
          <w:rFonts w:ascii="Times New Roman" w:hAnsi="Times New Roman" w:cs="Times New Roman"/>
          <w:sz w:val="28"/>
          <w:szCs w:val="28"/>
        </w:rPr>
        <w:t xml:space="preserve"> </w:t>
      </w:r>
    </w:p>
    <w:p w14:paraId="3CA8299F" w14:textId="77777777" w:rsidR="004B52F7" w:rsidRDefault="004B52F7" w:rsidP="004B52F7">
      <w:pPr>
        <w:pStyle w:val="a5"/>
        <w:jc w:val="right"/>
        <w:rPr>
          <w:rFonts w:ascii="Times New Roman" w:hAnsi="Times New Roman" w:cs="Times New Roman"/>
          <w:sz w:val="28"/>
          <w:szCs w:val="28"/>
        </w:rPr>
      </w:pPr>
      <w:r>
        <w:rPr>
          <w:rFonts w:ascii="Times New Roman" w:hAnsi="Times New Roman" w:cs="Times New Roman"/>
          <w:sz w:val="28"/>
          <w:szCs w:val="28"/>
        </w:rPr>
        <w:t xml:space="preserve">от  06.03.2024 </w:t>
      </w:r>
      <w:r w:rsidRPr="00B44B59">
        <w:rPr>
          <w:rFonts w:ascii="Times New Roman" w:hAnsi="Times New Roman" w:cs="Times New Roman"/>
          <w:sz w:val="28"/>
          <w:szCs w:val="28"/>
        </w:rPr>
        <w:t>№</w:t>
      </w:r>
      <w:r>
        <w:rPr>
          <w:rFonts w:ascii="Times New Roman" w:hAnsi="Times New Roman" w:cs="Times New Roman"/>
          <w:sz w:val="28"/>
          <w:szCs w:val="28"/>
        </w:rPr>
        <w:t>119</w:t>
      </w:r>
    </w:p>
    <w:p w14:paraId="1A5199A6" w14:textId="77777777" w:rsidR="004B52F7" w:rsidRDefault="004B52F7" w:rsidP="004B52F7">
      <w:pPr>
        <w:pStyle w:val="a5"/>
        <w:jc w:val="right"/>
        <w:rPr>
          <w:rFonts w:ascii="Times New Roman" w:hAnsi="Times New Roman" w:cs="Times New Roman"/>
          <w:sz w:val="28"/>
          <w:szCs w:val="28"/>
        </w:rPr>
      </w:pPr>
    </w:p>
    <w:p w14:paraId="47802376" w14:textId="77777777" w:rsidR="004B52F7" w:rsidRPr="004B52F7" w:rsidRDefault="004B52F7" w:rsidP="004B52F7">
      <w:pPr>
        <w:pStyle w:val="35"/>
        <w:shd w:val="clear" w:color="auto" w:fill="auto"/>
        <w:spacing w:before="0" w:line="216" w:lineRule="exact"/>
        <w:ind w:right="220"/>
        <w:jc w:val="center"/>
        <w:rPr>
          <w:rFonts w:ascii="Times New Roman" w:hAnsi="Times New Roman" w:cs="Times New Roman"/>
          <w:b w:val="0"/>
          <w:bCs w:val="0"/>
          <w:i w:val="0"/>
          <w:iCs w:val="0"/>
          <w:sz w:val="28"/>
          <w:szCs w:val="28"/>
        </w:rPr>
      </w:pPr>
      <w:r w:rsidRPr="004B52F7">
        <w:rPr>
          <w:rFonts w:ascii="Times New Roman" w:hAnsi="Times New Roman" w:cs="Times New Roman"/>
          <w:b w:val="0"/>
          <w:bCs w:val="0"/>
          <w:i w:val="0"/>
          <w:iCs w:val="0"/>
          <w:sz w:val="28"/>
          <w:szCs w:val="28"/>
        </w:rPr>
        <w:t>ПЕРЕЧЕНЬ</w:t>
      </w:r>
    </w:p>
    <w:p w14:paraId="19DD3B83" w14:textId="77777777" w:rsidR="004B52F7" w:rsidRDefault="004B52F7" w:rsidP="004B52F7">
      <w:pPr>
        <w:pStyle w:val="a5"/>
        <w:jc w:val="center"/>
        <w:rPr>
          <w:rFonts w:ascii="Times New Roman" w:hAnsi="Times New Roman" w:cs="Times New Roman"/>
          <w:sz w:val="28"/>
          <w:szCs w:val="28"/>
        </w:rPr>
      </w:pPr>
      <w:r w:rsidRPr="00C83A7A">
        <w:rPr>
          <w:rFonts w:ascii="Times New Roman" w:hAnsi="Times New Roman" w:cs="Times New Roman"/>
          <w:sz w:val="28"/>
          <w:szCs w:val="28"/>
        </w:rPr>
        <w:t xml:space="preserve">территорий городского округа Тейково </w:t>
      </w:r>
      <w:r>
        <w:rPr>
          <w:rFonts w:ascii="Times New Roman" w:hAnsi="Times New Roman" w:cs="Times New Roman"/>
          <w:sz w:val="28"/>
          <w:szCs w:val="28"/>
        </w:rPr>
        <w:t xml:space="preserve">Ивановской области </w:t>
      </w:r>
      <w:r w:rsidRPr="00C83A7A">
        <w:rPr>
          <w:rFonts w:ascii="Times New Roman" w:hAnsi="Times New Roman" w:cs="Times New Roman"/>
          <w:sz w:val="28"/>
          <w:szCs w:val="28"/>
        </w:rPr>
        <w:t xml:space="preserve">закрепленных за муниципальными общеобразовательными </w:t>
      </w:r>
      <w:r>
        <w:rPr>
          <w:rFonts w:ascii="Times New Roman" w:hAnsi="Times New Roman" w:cs="Times New Roman"/>
          <w:sz w:val="28"/>
          <w:szCs w:val="28"/>
        </w:rPr>
        <w:t>организациями</w:t>
      </w:r>
      <w:r w:rsidRPr="00C83A7A">
        <w:rPr>
          <w:rFonts w:ascii="Times New Roman" w:hAnsi="Times New Roman" w:cs="Times New Roman"/>
          <w:sz w:val="28"/>
          <w:szCs w:val="28"/>
        </w:rPr>
        <w:t xml:space="preserve"> </w:t>
      </w:r>
    </w:p>
    <w:p w14:paraId="5740DBAB" w14:textId="77777777" w:rsidR="004B52F7" w:rsidRDefault="004B52F7" w:rsidP="004B52F7">
      <w:pPr>
        <w:pStyle w:val="a5"/>
        <w:jc w:val="center"/>
        <w:rPr>
          <w:rFonts w:ascii="Times New Roman" w:hAnsi="Times New Roman" w:cs="Times New Roman"/>
          <w:sz w:val="28"/>
          <w:szCs w:val="28"/>
        </w:rPr>
      </w:pPr>
      <w:r w:rsidRPr="00C83A7A">
        <w:rPr>
          <w:rFonts w:ascii="Times New Roman" w:hAnsi="Times New Roman" w:cs="Times New Roman"/>
          <w:sz w:val="28"/>
          <w:szCs w:val="28"/>
        </w:rPr>
        <w:t>городского округа Тейково</w:t>
      </w:r>
      <w:r>
        <w:rPr>
          <w:rFonts w:ascii="Times New Roman" w:hAnsi="Times New Roman" w:cs="Times New Roman"/>
          <w:sz w:val="28"/>
          <w:szCs w:val="28"/>
        </w:rPr>
        <w:t xml:space="preserve"> Ивановской области</w:t>
      </w:r>
    </w:p>
    <w:p w14:paraId="6E38091C" w14:textId="77777777" w:rsidR="004B52F7" w:rsidRDefault="004B52F7" w:rsidP="004B52F7">
      <w:pPr>
        <w:pStyle w:val="a5"/>
        <w:jc w:val="center"/>
        <w:rPr>
          <w:rFonts w:ascii="Times New Roman" w:hAnsi="Times New Roman" w:cs="Times New Roman"/>
          <w:sz w:val="28"/>
          <w:szCs w:val="28"/>
        </w:rPr>
      </w:pPr>
    </w:p>
    <w:p w14:paraId="76C256C7" w14:textId="77777777" w:rsidR="004B52F7" w:rsidRDefault="004B52F7" w:rsidP="00877D99">
      <w:pPr>
        <w:pStyle w:val="a5"/>
        <w:numPr>
          <w:ilvl w:val="0"/>
          <w:numId w:val="5"/>
        </w:numPr>
        <w:ind w:left="0" w:firstLine="851"/>
        <w:jc w:val="both"/>
        <w:rPr>
          <w:rFonts w:ascii="Times New Roman" w:hAnsi="Times New Roman" w:cs="Times New Roman"/>
          <w:sz w:val="28"/>
          <w:szCs w:val="28"/>
        </w:rPr>
      </w:pPr>
      <w:r w:rsidRPr="001858FA">
        <w:rPr>
          <w:rFonts w:ascii="Times New Roman" w:hAnsi="Times New Roman" w:cs="Times New Roman"/>
          <w:sz w:val="28"/>
          <w:szCs w:val="28"/>
        </w:rPr>
        <w:t>Муниципальное бюджетное общеобразоват</w:t>
      </w:r>
      <w:r>
        <w:rPr>
          <w:rFonts w:ascii="Times New Roman" w:hAnsi="Times New Roman" w:cs="Times New Roman"/>
          <w:sz w:val="28"/>
          <w:szCs w:val="28"/>
        </w:rPr>
        <w:t>ельное учреждение средняя школа №</w:t>
      </w:r>
      <w:r w:rsidRPr="001858FA">
        <w:rPr>
          <w:rFonts w:ascii="Times New Roman" w:hAnsi="Times New Roman" w:cs="Times New Roman"/>
          <w:sz w:val="28"/>
          <w:szCs w:val="28"/>
        </w:rPr>
        <w:t xml:space="preserve">1 (МБОУ СШ №1) </w:t>
      </w:r>
      <w:r>
        <w:rPr>
          <w:rFonts w:ascii="Times New Roman" w:hAnsi="Times New Roman" w:cs="Times New Roman"/>
          <w:sz w:val="28"/>
          <w:szCs w:val="28"/>
        </w:rPr>
        <w:t xml:space="preserve"> (ул. Ленинская, д. 3)</w:t>
      </w:r>
    </w:p>
    <w:p w14:paraId="188807CE" w14:textId="77777777" w:rsidR="004B52F7" w:rsidRPr="001858FA" w:rsidRDefault="004B52F7" w:rsidP="004B52F7">
      <w:pPr>
        <w:pStyle w:val="a5"/>
        <w:ind w:firstLine="851"/>
        <w:jc w:val="both"/>
        <w:rPr>
          <w:rFonts w:ascii="Times New Roman" w:hAnsi="Times New Roman" w:cs="Times New Roman"/>
          <w:sz w:val="28"/>
          <w:szCs w:val="28"/>
        </w:rPr>
      </w:pPr>
      <w:r w:rsidRPr="001858FA">
        <w:rPr>
          <w:rFonts w:ascii="Times New Roman" w:hAnsi="Times New Roman" w:cs="Times New Roman"/>
          <w:sz w:val="28"/>
          <w:szCs w:val="28"/>
        </w:rPr>
        <w:t>улицы: Войкова, Грозиловская, 1, 2, 3, 4 Красноармейские, Спортивная, Суббочевская, Фролова, Заводская, Калининская, Ленинская, Шестагинская (за исключением домов 74,76,81,83,85), Шибаевская, Школьная, Авиационная, дом</w:t>
      </w:r>
      <w:r>
        <w:rPr>
          <w:rFonts w:ascii="Times New Roman" w:hAnsi="Times New Roman" w:cs="Times New Roman"/>
          <w:sz w:val="28"/>
          <w:szCs w:val="28"/>
        </w:rPr>
        <w:t xml:space="preserve"> вет. лечебницы, дом школы</w:t>
      </w:r>
      <w:r w:rsidRPr="001858FA">
        <w:rPr>
          <w:rFonts w:ascii="Times New Roman" w:hAnsi="Times New Roman" w:cs="Times New Roman"/>
          <w:sz w:val="28"/>
          <w:szCs w:val="28"/>
        </w:rPr>
        <w:t>, пер Заречный, ул. Индустриальная, Карла Маркса, Крупской, Куйбышева, Луначарского, М.Горького, Першинская, Советская, Ульяновская, Щорса, Загородная, Коммунистическая, Лесная, Матросова, Мичурина, Ошанина, Северная, Северный проезд, Тракторная</w:t>
      </w:r>
      <w:r>
        <w:rPr>
          <w:rFonts w:ascii="Times New Roman" w:hAnsi="Times New Roman" w:cs="Times New Roman"/>
          <w:sz w:val="28"/>
          <w:szCs w:val="28"/>
        </w:rPr>
        <w:t>;</w:t>
      </w:r>
    </w:p>
    <w:p w14:paraId="35A038E3" w14:textId="77777777" w:rsidR="004B52F7" w:rsidRPr="001858FA" w:rsidRDefault="004B52F7" w:rsidP="00877D99">
      <w:pPr>
        <w:pStyle w:val="a5"/>
        <w:numPr>
          <w:ilvl w:val="0"/>
          <w:numId w:val="5"/>
        </w:numPr>
        <w:ind w:left="0" w:firstLine="851"/>
        <w:jc w:val="both"/>
        <w:rPr>
          <w:rFonts w:ascii="Times New Roman" w:hAnsi="Times New Roman" w:cs="Times New Roman"/>
          <w:sz w:val="28"/>
          <w:szCs w:val="28"/>
        </w:rPr>
      </w:pPr>
      <w:r w:rsidRPr="001858FA">
        <w:rPr>
          <w:rFonts w:ascii="Times New Roman" w:hAnsi="Times New Roman" w:cs="Times New Roman"/>
          <w:sz w:val="28"/>
          <w:szCs w:val="28"/>
        </w:rPr>
        <w:t>Муниципальное бюджетное общеобразоват</w:t>
      </w:r>
      <w:r>
        <w:rPr>
          <w:rFonts w:ascii="Times New Roman" w:hAnsi="Times New Roman" w:cs="Times New Roman"/>
          <w:sz w:val="28"/>
          <w:szCs w:val="28"/>
        </w:rPr>
        <w:t>ельное учреждение</w:t>
      </w:r>
      <w:r w:rsidRPr="001858FA">
        <w:rPr>
          <w:rFonts w:ascii="Times New Roman" w:hAnsi="Times New Roman" w:cs="Times New Roman"/>
          <w:sz w:val="28"/>
          <w:szCs w:val="28"/>
        </w:rPr>
        <w:t xml:space="preserve"> средняя школа</w:t>
      </w:r>
      <w:r>
        <w:rPr>
          <w:rFonts w:ascii="Times New Roman" w:hAnsi="Times New Roman" w:cs="Times New Roman"/>
          <w:sz w:val="28"/>
          <w:szCs w:val="28"/>
        </w:rPr>
        <w:t xml:space="preserve"> №2 (МБОУ СШ №2</w:t>
      </w:r>
      <w:r w:rsidRPr="001858FA">
        <w:rPr>
          <w:rFonts w:ascii="Times New Roman" w:hAnsi="Times New Roman" w:cs="Times New Roman"/>
          <w:sz w:val="28"/>
          <w:szCs w:val="28"/>
        </w:rPr>
        <w:t xml:space="preserve">)  </w:t>
      </w:r>
      <w:r>
        <w:rPr>
          <w:rFonts w:ascii="Times New Roman" w:hAnsi="Times New Roman" w:cs="Times New Roman"/>
          <w:sz w:val="28"/>
          <w:szCs w:val="28"/>
        </w:rPr>
        <w:t>(ул. Шестагинская, д. 78)</w:t>
      </w:r>
    </w:p>
    <w:p w14:paraId="5EB32824" w14:textId="77777777" w:rsidR="004B52F7" w:rsidRDefault="004B52F7" w:rsidP="004B52F7">
      <w:pPr>
        <w:pStyle w:val="a5"/>
        <w:ind w:firstLine="851"/>
        <w:jc w:val="both"/>
        <w:rPr>
          <w:rFonts w:ascii="Times New Roman" w:hAnsi="Times New Roman" w:cs="Times New Roman"/>
          <w:sz w:val="28"/>
          <w:szCs w:val="28"/>
        </w:rPr>
      </w:pPr>
      <w:r w:rsidRPr="001858FA">
        <w:rPr>
          <w:rFonts w:ascii="Times New Roman" w:hAnsi="Times New Roman" w:cs="Times New Roman"/>
          <w:sz w:val="28"/>
          <w:szCs w:val="28"/>
        </w:rPr>
        <w:t>улицы: Арсения, 1,2 Болотные, дом ж/д 284 км., Железнодорожная, ж/д казарма 284 км., 1,2 ж/д тупик, 1-я Запрудная, Коллективная, Коммунальная, Красных Зорь, Луговая, м. Лифаново, Мастеровая, Мохова, Пионерская, Попова, 1,2,3,4,5,6,7 Первомайские, Революционная, Сергеевская, 1,3 Спартаковские, Фабричная, 1, 2, 3, 4, 5 Физку</w:t>
      </w:r>
      <w:r>
        <w:rPr>
          <w:rFonts w:ascii="Times New Roman" w:hAnsi="Times New Roman" w:cs="Times New Roman"/>
          <w:sz w:val="28"/>
          <w:szCs w:val="28"/>
        </w:rPr>
        <w:t xml:space="preserve">льтурные, Шестагинская (дома </w:t>
      </w:r>
      <w:r w:rsidRPr="001858FA">
        <w:rPr>
          <w:rFonts w:ascii="Times New Roman" w:hAnsi="Times New Roman" w:cs="Times New Roman"/>
          <w:sz w:val="28"/>
          <w:szCs w:val="28"/>
        </w:rPr>
        <w:t xml:space="preserve"> 74, 76, 81, 83</w:t>
      </w:r>
      <w:r>
        <w:rPr>
          <w:rFonts w:ascii="Times New Roman" w:hAnsi="Times New Roman" w:cs="Times New Roman"/>
          <w:sz w:val="28"/>
          <w:szCs w:val="28"/>
        </w:rPr>
        <w:t>, 85</w:t>
      </w:r>
      <w:r w:rsidRPr="001858FA">
        <w:rPr>
          <w:rFonts w:ascii="Times New Roman" w:hAnsi="Times New Roman" w:cs="Times New Roman"/>
          <w:sz w:val="28"/>
          <w:szCs w:val="28"/>
        </w:rPr>
        <w:t>), Вокзальная, 8 Марта, 50 лет Октября, Социалистическая, Станционная, п. Фрунзе, Футбольная, пос. Грозилово, Шестагинский проезд</w:t>
      </w:r>
      <w:r>
        <w:rPr>
          <w:rFonts w:ascii="Times New Roman" w:hAnsi="Times New Roman" w:cs="Times New Roman"/>
          <w:sz w:val="28"/>
          <w:szCs w:val="28"/>
        </w:rPr>
        <w:t>.</w:t>
      </w:r>
    </w:p>
    <w:p w14:paraId="1A17D874" w14:textId="77777777" w:rsidR="004B52F7" w:rsidRDefault="004B52F7" w:rsidP="00877D99">
      <w:pPr>
        <w:pStyle w:val="a5"/>
        <w:numPr>
          <w:ilvl w:val="0"/>
          <w:numId w:val="5"/>
        </w:numPr>
        <w:ind w:left="0" w:firstLine="851"/>
        <w:jc w:val="both"/>
        <w:rPr>
          <w:rFonts w:ascii="Times New Roman" w:hAnsi="Times New Roman" w:cs="Times New Roman"/>
          <w:sz w:val="28"/>
          <w:szCs w:val="28"/>
        </w:rPr>
      </w:pPr>
      <w:r w:rsidRPr="00776E7C">
        <w:rPr>
          <w:rFonts w:ascii="Times New Roman" w:hAnsi="Times New Roman" w:cs="Times New Roman"/>
          <w:sz w:val="28"/>
          <w:szCs w:val="28"/>
        </w:rPr>
        <w:t xml:space="preserve">Муниципальное общеобразовательное учреждение Гимназия </w:t>
      </w:r>
      <w:r>
        <w:rPr>
          <w:rFonts w:ascii="Times New Roman" w:hAnsi="Times New Roman" w:cs="Times New Roman"/>
          <w:sz w:val="28"/>
          <w:szCs w:val="28"/>
        </w:rPr>
        <w:t>№ 3 (МОУ Гимназия №3) (</w:t>
      </w:r>
      <w:r w:rsidRPr="00776E7C">
        <w:rPr>
          <w:rFonts w:ascii="Times New Roman" w:hAnsi="Times New Roman" w:cs="Times New Roman"/>
          <w:sz w:val="28"/>
          <w:szCs w:val="28"/>
        </w:rPr>
        <w:t>ул. Молодежная, д. 24</w:t>
      </w:r>
      <w:r>
        <w:rPr>
          <w:rFonts w:ascii="Times New Roman" w:hAnsi="Times New Roman" w:cs="Times New Roman"/>
          <w:sz w:val="28"/>
          <w:szCs w:val="28"/>
        </w:rPr>
        <w:t>)</w:t>
      </w:r>
    </w:p>
    <w:p w14:paraId="1FD798C8" w14:textId="77777777" w:rsidR="004B52F7" w:rsidRPr="00776E7C" w:rsidRDefault="004B52F7" w:rsidP="004B52F7">
      <w:pPr>
        <w:pStyle w:val="a5"/>
        <w:ind w:firstLine="851"/>
        <w:jc w:val="both"/>
        <w:rPr>
          <w:rFonts w:ascii="Times New Roman" w:hAnsi="Times New Roman" w:cs="Times New Roman"/>
          <w:sz w:val="28"/>
          <w:szCs w:val="28"/>
        </w:rPr>
      </w:pPr>
      <w:r w:rsidRPr="00776E7C">
        <w:rPr>
          <w:rFonts w:ascii="Times New Roman" w:hAnsi="Times New Roman" w:cs="Times New Roman"/>
          <w:sz w:val="28"/>
          <w:szCs w:val="28"/>
        </w:rPr>
        <w:t>улицы:</w:t>
      </w:r>
      <w:r>
        <w:rPr>
          <w:rFonts w:ascii="Times New Roman" w:hAnsi="Times New Roman" w:cs="Times New Roman"/>
          <w:sz w:val="28"/>
          <w:szCs w:val="28"/>
        </w:rPr>
        <w:t xml:space="preserve"> </w:t>
      </w:r>
      <w:r w:rsidRPr="00776E7C">
        <w:rPr>
          <w:rFonts w:ascii="Times New Roman" w:hAnsi="Times New Roman" w:cs="Times New Roman"/>
          <w:sz w:val="28"/>
          <w:szCs w:val="28"/>
        </w:rPr>
        <w:t>Неделина, пер. Солнечный, Новоженова дома 24,26,28, Молодежна</w:t>
      </w:r>
      <w:r>
        <w:rPr>
          <w:rFonts w:ascii="Times New Roman" w:hAnsi="Times New Roman" w:cs="Times New Roman"/>
          <w:sz w:val="28"/>
          <w:szCs w:val="28"/>
        </w:rPr>
        <w:t>я д. 13, Советской Армии д. 27</w:t>
      </w:r>
      <w:r w:rsidRPr="00776E7C">
        <w:rPr>
          <w:rFonts w:ascii="Times New Roman" w:hAnsi="Times New Roman" w:cs="Times New Roman"/>
          <w:sz w:val="28"/>
          <w:szCs w:val="28"/>
        </w:rPr>
        <w:t>, войсковая часть (в/ч),</w:t>
      </w:r>
      <w:r>
        <w:rPr>
          <w:rFonts w:ascii="Times New Roman" w:hAnsi="Times New Roman" w:cs="Times New Roman"/>
          <w:sz w:val="28"/>
          <w:szCs w:val="28"/>
        </w:rPr>
        <w:t xml:space="preserve"> </w:t>
      </w:r>
      <w:r w:rsidRPr="00776E7C">
        <w:rPr>
          <w:rFonts w:ascii="Times New Roman" w:hAnsi="Times New Roman" w:cs="Times New Roman"/>
          <w:sz w:val="28"/>
          <w:szCs w:val="28"/>
        </w:rPr>
        <w:t>Советской армии в/ч, в/ч 34048.</w:t>
      </w:r>
    </w:p>
    <w:p w14:paraId="2D0D04CD" w14:textId="77777777" w:rsidR="004B52F7" w:rsidRDefault="004B52F7" w:rsidP="00877D99">
      <w:pPr>
        <w:pStyle w:val="a5"/>
        <w:numPr>
          <w:ilvl w:val="0"/>
          <w:numId w:val="5"/>
        </w:numPr>
        <w:ind w:left="0" w:firstLine="851"/>
        <w:jc w:val="both"/>
        <w:rPr>
          <w:rFonts w:ascii="Times New Roman" w:hAnsi="Times New Roman" w:cs="Times New Roman"/>
          <w:sz w:val="28"/>
          <w:szCs w:val="28"/>
        </w:rPr>
      </w:pPr>
      <w:r w:rsidRPr="001858FA">
        <w:rPr>
          <w:rFonts w:ascii="Times New Roman" w:hAnsi="Times New Roman" w:cs="Times New Roman"/>
          <w:sz w:val="28"/>
          <w:szCs w:val="28"/>
        </w:rPr>
        <w:t>Муниципальное бюджетное общеобразоват</w:t>
      </w:r>
      <w:r>
        <w:rPr>
          <w:rFonts w:ascii="Times New Roman" w:hAnsi="Times New Roman" w:cs="Times New Roman"/>
          <w:sz w:val="28"/>
          <w:szCs w:val="28"/>
        </w:rPr>
        <w:t xml:space="preserve">ельное учреждение </w:t>
      </w:r>
      <w:r w:rsidRPr="001858FA">
        <w:rPr>
          <w:rFonts w:ascii="Times New Roman" w:hAnsi="Times New Roman" w:cs="Times New Roman"/>
          <w:sz w:val="28"/>
          <w:szCs w:val="28"/>
        </w:rPr>
        <w:t>средняя школа</w:t>
      </w:r>
      <w:r>
        <w:rPr>
          <w:rFonts w:ascii="Times New Roman" w:hAnsi="Times New Roman" w:cs="Times New Roman"/>
          <w:sz w:val="28"/>
          <w:szCs w:val="28"/>
        </w:rPr>
        <w:t xml:space="preserve"> № 4 (МБОУ СШ № 4</w:t>
      </w:r>
      <w:r w:rsidRPr="001858FA">
        <w:rPr>
          <w:rFonts w:ascii="Times New Roman" w:hAnsi="Times New Roman" w:cs="Times New Roman"/>
          <w:sz w:val="28"/>
          <w:szCs w:val="28"/>
        </w:rPr>
        <w:t xml:space="preserve">) </w:t>
      </w:r>
      <w:r w:rsidRPr="003408F6">
        <w:rPr>
          <w:rFonts w:ascii="Times New Roman" w:hAnsi="Times New Roman" w:cs="Times New Roman"/>
          <w:sz w:val="28"/>
          <w:szCs w:val="28"/>
        </w:rPr>
        <w:t>(ул. Октябрьская, д.</w:t>
      </w:r>
      <w:r>
        <w:rPr>
          <w:rFonts w:ascii="Times New Roman" w:hAnsi="Times New Roman" w:cs="Times New Roman"/>
          <w:sz w:val="28"/>
          <w:szCs w:val="28"/>
        </w:rPr>
        <w:t xml:space="preserve"> 34)</w:t>
      </w:r>
    </w:p>
    <w:p w14:paraId="677E05A3" w14:textId="77777777" w:rsidR="004B52F7" w:rsidRDefault="004B52F7" w:rsidP="004B52F7">
      <w:pPr>
        <w:pStyle w:val="a5"/>
        <w:ind w:firstLine="851"/>
        <w:jc w:val="both"/>
        <w:rPr>
          <w:rFonts w:ascii="Times New Roman" w:hAnsi="Times New Roman" w:cs="Times New Roman"/>
          <w:sz w:val="28"/>
          <w:szCs w:val="28"/>
        </w:rPr>
      </w:pPr>
      <w:r>
        <w:rPr>
          <w:rFonts w:ascii="Times New Roman" w:hAnsi="Times New Roman" w:cs="Times New Roman"/>
          <w:sz w:val="28"/>
          <w:szCs w:val="28"/>
        </w:rPr>
        <w:t>у</w:t>
      </w:r>
      <w:r w:rsidRPr="003408F6">
        <w:rPr>
          <w:rFonts w:ascii="Times New Roman" w:hAnsi="Times New Roman" w:cs="Times New Roman"/>
          <w:sz w:val="28"/>
          <w:szCs w:val="28"/>
        </w:rPr>
        <w:t>лицы</w:t>
      </w:r>
      <w:r>
        <w:rPr>
          <w:rFonts w:ascii="Times New Roman" w:hAnsi="Times New Roman" w:cs="Times New Roman"/>
          <w:sz w:val="28"/>
          <w:szCs w:val="28"/>
        </w:rPr>
        <w:t>:</w:t>
      </w:r>
      <w:r w:rsidRPr="003408F6">
        <w:rPr>
          <w:rFonts w:ascii="Times New Roman" w:hAnsi="Times New Roman" w:cs="Times New Roman"/>
          <w:sz w:val="28"/>
          <w:szCs w:val="28"/>
        </w:rPr>
        <w:t xml:space="preserve"> 1,2 Береговые, Достоевского, Колхозная, пр. Колхозный, 1,3  Красные, 1,2,3 Комсомольские, пер. Комсомольский, 1,2,4 Крестьянские, Некрасовская, Октябрьская, Победы, 1,2 Пролетарские, пос. Пчелина, пр. Садовый, Ясельная, Гористая, 1,2 Гористые, 2,3 Заречные, Красные Сосенки, Мухина, Набережная, Нагорная, пер. Театральный, пр. Центральный, Гастелло, Герцена, Гоголя, Западная, Зеленая, Интернациональная, Кирова, Красногвардейская, 2-я Красная, Ломоносова, Маяковского, Новая, Островского, Орджоникидзе, Парижск</w:t>
      </w:r>
      <w:r>
        <w:rPr>
          <w:rFonts w:ascii="Times New Roman" w:hAnsi="Times New Roman" w:cs="Times New Roman"/>
          <w:sz w:val="28"/>
          <w:szCs w:val="28"/>
        </w:rPr>
        <w:t>ой Коммуны, Просторная, д.15,</w:t>
      </w:r>
      <w:r w:rsidRPr="003408F6">
        <w:rPr>
          <w:rFonts w:ascii="Times New Roman" w:hAnsi="Times New Roman" w:cs="Times New Roman"/>
          <w:sz w:val="28"/>
          <w:szCs w:val="28"/>
        </w:rPr>
        <w:t xml:space="preserve"> Пушкинская, м. Рунцевка, Совхозная, 1,2 Терентьевские, </w:t>
      </w:r>
      <w:r>
        <w:rPr>
          <w:rFonts w:ascii="Times New Roman" w:hAnsi="Times New Roman" w:cs="Times New Roman"/>
          <w:sz w:val="28"/>
          <w:szCs w:val="28"/>
        </w:rPr>
        <w:t xml:space="preserve">Фридриха Энгельса, Фурманова, </w:t>
      </w:r>
      <w:r w:rsidRPr="003408F6">
        <w:rPr>
          <w:rFonts w:ascii="Times New Roman" w:hAnsi="Times New Roman" w:cs="Times New Roman"/>
          <w:sz w:val="28"/>
          <w:szCs w:val="28"/>
        </w:rPr>
        <w:t xml:space="preserve"> Чапаева, Чкалова, пр. Базарный, Ермака, пер. Зеленый, Калибина, Красный Ткач,1,2,3 Комовские, Короткова, </w:t>
      </w:r>
      <w:r w:rsidRPr="003408F6">
        <w:rPr>
          <w:rFonts w:ascii="Times New Roman" w:hAnsi="Times New Roman" w:cs="Times New Roman"/>
          <w:sz w:val="28"/>
          <w:szCs w:val="28"/>
        </w:rPr>
        <w:lastRenderedPageBreak/>
        <w:t>Октябрьский проезд, Объединенная, пер. Объединенный, пер. Почтовый, Строительная, Фрунзенская, Школьный проезд, Шуйская, Большой проезд, Б. Хмельницкого, Василевская, Восточная, Гаврилово-Посадская, Григорьевская, Делегатская, пр. Дмитрова, Дзержинского, дом ж/д 282 км., Запольная, Кленовая, Кооперативная, Кутузова, пер. Козлова, Липовая, Лежневская, Леушинская, Линейная, 40 лет Октября, Малая, Межевая, Московская, Нерльская, Новая площадь, НФД, пр. Огородный, Парковая, Песчаная, 1,2 Полевая, Рабочая, Репновский проезд, Рубская, Садовая, Сакко и Ванцетти, Сиреневая, Стачечная, Суворова, Текстильная, Торфяная, Трубная, пер. Тельмана, Ученическая, Фестивальная, Юбилейная, Южная, Якшинская</w:t>
      </w:r>
      <w:r>
        <w:rPr>
          <w:rFonts w:ascii="Times New Roman" w:hAnsi="Times New Roman" w:cs="Times New Roman"/>
          <w:sz w:val="28"/>
          <w:szCs w:val="28"/>
        </w:rPr>
        <w:t>.</w:t>
      </w:r>
    </w:p>
    <w:p w14:paraId="68AB1DE5" w14:textId="77777777" w:rsidR="004B52F7" w:rsidRDefault="004B52F7" w:rsidP="00877D99">
      <w:pPr>
        <w:pStyle w:val="a5"/>
        <w:numPr>
          <w:ilvl w:val="0"/>
          <w:numId w:val="5"/>
        </w:numPr>
        <w:ind w:left="0" w:firstLine="851"/>
        <w:jc w:val="both"/>
        <w:rPr>
          <w:rFonts w:ascii="Times New Roman" w:hAnsi="Times New Roman" w:cs="Times New Roman"/>
          <w:sz w:val="28"/>
          <w:szCs w:val="28"/>
        </w:rPr>
      </w:pPr>
      <w:r w:rsidRPr="001858FA">
        <w:rPr>
          <w:rFonts w:ascii="Times New Roman" w:hAnsi="Times New Roman" w:cs="Times New Roman"/>
          <w:sz w:val="28"/>
          <w:szCs w:val="28"/>
        </w:rPr>
        <w:t>Муниципальное бюджетное общеобразоват</w:t>
      </w:r>
      <w:r>
        <w:rPr>
          <w:rFonts w:ascii="Times New Roman" w:hAnsi="Times New Roman" w:cs="Times New Roman"/>
          <w:sz w:val="28"/>
          <w:szCs w:val="28"/>
        </w:rPr>
        <w:t xml:space="preserve">ельное учреждение </w:t>
      </w:r>
      <w:r w:rsidRPr="001858FA">
        <w:rPr>
          <w:rFonts w:ascii="Times New Roman" w:hAnsi="Times New Roman" w:cs="Times New Roman"/>
          <w:sz w:val="28"/>
          <w:szCs w:val="28"/>
        </w:rPr>
        <w:t>средняя школа</w:t>
      </w:r>
      <w:r>
        <w:rPr>
          <w:rFonts w:ascii="Times New Roman" w:hAnsi="Times New Roman" w:cs="Times New Roman"/>
          <w:sz w:val="28"/>
          <w:szCs w:val="28"/>
        </w:rPr>
        <w:t xml:space="preserve"> №10 (МБОУ СШ №10</w:t>
      </w:r>
      <w:r w:rsidRPr="001858FA">
        <w:rPr>
          <w:rFonts w:ascii="Times New Roman" w:hAnsi="Times New Roman" w:cs="Times New Roman"/>
          <w:sz w:val="28"/>
          <w:szCs w:val="28"/>
        </w:rPr>
        <w:t>)</w:t>
      </w:r>
      <w:r>
        <w:rPr>
          <w:rFonts w:ascii="Times New Roman" w:hAnsi="Times New Roman" w:cs="Times New Roman"/>
          <w:sz w:val="28"/>
          <w:szCs w:val="28"/>
        </w:rPr>
        <w:t xml:space="preserve"> </w:t>
      </w:r>
      <w:r w:rsidRPr="00A85D53">
        <w:rPr>
          <w:rFonts w:ascii="Times New Roman" w:hAnsi="Times New Roman" w:cs="Times New Roman"/>
          <w:sz w:val="28"/>
          <w:szCs w:val="28"/>
        </w:rPr>
        <w:t>(</w:t>
      </w:r>
      <w:r w:rsidRPr="00A85D53">
        <w:rPr>
          <w:rFonts w:ascii="Times New Roman" w:hAnsi="Times New Roman" w:cs="Times New Roman"/>
          <w:sz w:val="28"/>
          <w:szCs w:val="28"/>
          <w:lang w:eastAsia="ru-RU"/>
        </w:rPr>
        <w:t>им. Героя России А.В. Тарасова</w:t>
      </w:r>
      <w:r w:rsidRPr="00A85D53">
        <w:rPr>
          <w:rFonts w:ascii="Times New Roman" w:hAnsi="Times New Roman" w:cs="Times New Roman"/>
          <w:sz w:val="28"/>
          <w:szCs w:val="28"/>
        </w:rPr>
        <w:t>, д. 10)</w:t>
      </w:r>
    </w:p>
    <w:p w14:paraId="07A6D8AD" w14:textId="77777777" w:rsidR="004B52F7" w:rsidRPr="003408F6" w:rsidRDefault="004B52F7" w:rsidP="004B52F7">
      <w:pPr>
        <w:pStyle w:val="a5"/>
        <w:ind w:firstLine="851"/>
        <w:jc w:val="both"/>
        <w:rPr>
          <w:rFonts w:ascii="Times New Roman" w:hAnsi="Times New Roman" w:cs="Times New Roman"/>
          <w:sz w:val="28"/>
          <w:szCs w:val="28"/>
        </w:rPr>
      </w:pPr>
      <w:r w:rsidRPr="003408F6">
        <w:rPr>
          <w:rFonts w:ascii="Times New Roman" w:hAnsi="Times New Roman" w:cs="Times New Roman"/>
          <w:sz w:val="28"/>
          <w:szCs w:val="28"/>
        </w:rPr>
        <w:t>улицы Советской Армии (за исключением дома № 27), Гвардейская, 70 лет Октября, Молодежная (за исключением дома 13), Новоженова</w:t>
      </w:r>
      <w:r>
        <w:rPr>
          <w:rFonts w:ascii="Times New Roman" w:hAnsi="Times New Roman" w:cs="Times New Roman"/>
          <w:sz w:val="28"/>
          <w:szCs w:val="28"/>
        </w:rPr>
        <w:t xml:space="preserve"> (за исключением домов 24,26,28), </w:t>
      </w:r>
      <w:r w:rsidRPr="00776E7C">
        <w:rPr>
          <w:rFonts w:ascii="Times New Roman" w:hAnsi="Times New Roman" w:cs="Times New Roman"/>
          <w:sz w:val="28"/>
          <w:szCs w:val="28"/>
        </w:rPr>
        <w:t>войсковая часть (в/ч),</w:t>
      </w:r>
      <w:r>
        <w:rPr>
          <w:rFonts w:ascii="Times New Roman" w:hAnsi="Times New Roman" w:cs="Times New Roman"/>
          <w:sz w:val="28"/>
          <w:szCs w:val="28"/>
        </w:rPr>
        <w:t xml:space="preserve"> </w:t>
      </w:r>
      <w:r w:rsidRPr="00776E7C">
        <w:rPr>
          <w:rFonts w:ascii="Times New Roman" w:hAnsi="Times New Roman" w:cs="Times New Roman"/>
          <w:sz w:val="28"/>
          <w:szCs w:val="28"/>
        </w:rPr>
        <w:t>Советской армии в/ч, в/ч 34048.</w:t>
      </w:r>
    </w:p>
    <w:p w14:paraId="79913A30" w14:textId="77777777" w:rsidR="00BE4FFB" w:rsidRPr="00B6746C" w:rsidRDefault="00BE4FFB" w:rsidP="00BE4FFB">
      <w:pPr>
        <w:rPr>
          <w:color w:val="FF0000"/>
        </w:rPr>
      </w:pPr>
    </w:p>
    <w:p w14:paraId="7AEE8F4E" w14:textId="77777777" w:rsidR="00BE4FFB" w:rsidRDefault="00BE4FFB" w:rsidP="00BE4FFB"/>
    <w:p w14:paraId="4B993589" w14:textId="5FA3D6C0" w:rsidR="004B52F7" w:rsidRDefault="004B52F7"/>
    <w:p w14:paraId="2B727BDD" w14:textId="77777777" w:rsidR="004B52F7" w:rsidRDefault="004B52F7">
      <w:pPr>
        <w:spacing w:after="160" w:line="259" w:lineRule="auto"/>
      </w:pPr>
      <w:r>
        <w:br w:type="page"/>
      </w:r>
    </w:p>
    <w:p w14:paraId="2F809F43" w14:textId="55B05354" w:rsidR="004B52F7" w:rsidRDefault="004B52F7" w:rsidP="004B52F7">
      <w:pPr>
        <w:jc w:val="center"/>
        <w:rPr>
          <w:b/>
          <w:noProof/>
          <w:sz w:val="32"/>
          <w:szCs w:val="32"/>
        </w:rPr>
      </w:pPr>
      <w:r w:rsidRPr="00F15A36">
        <w:rPr>
          <w:b/>
          <w:noProof/>
          <w:sz w:val="32"/>
          <w:szCs w:val="32"/>
        </w:rPr>
        <w:lastRenderedPageBreak/>
        <w:drawing>
          <wp:inline distT="0" distB="0" distL="0" distR="0" wp14:anchorId="62068747" wp14:editId="594C0D8A">
            <wp:extent cx="695960" cy="901065"/>
            <wp:effectExtent l="0" t="0" r="8890" b="0"/>
            <wp:docPr id="6" name="Рисунок 6"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746A9977" w14:textId="77777777" w:rsidR="004B52F7" w:rsidRPr="00CE4C32" w:rsidRDefault="004B52F7" w:rsidP="004B52F7">
      <w:pPr>
        <w:jc w:val="center"/>
        <w:rPr>
          <w:b/>
          <w:sz w:val="36"/>
          <w:szCs w:val="36"/>
        </w:rPr>
      </w:pPr>
      <w:r w:rsidRPr="00CE4C32">
        <w:rPr>
          <w:b/>
          <w:sz w:val="36"/>
          <w:szCs w:val="36"/>
        </w:rPr>
        <w:t>АДМИНИСТРАЦИЯ ГОРОДСКОГО ОКРУГА ТЕЙКОВО</w:t>
      </w:r>
      <w:r>
        <w:rPr>
          <w:b/>
          <w:sz w:val="36"/>
          <w:szCs w:val="36"/>
        </w:rPr>
        <w:t xml:space="preserve"> </w:t>
      </w:r>
      <w:r w:rsidRPr="00CE4C32">
        <w:rPr>
          <w:b/>
          <w:sz w:val="36"/>
          <w:szCs w:val="36"/>
        </w:rPr>
        <w:t>ИВАНОВСКОЙ ОБЛАСТИ</w:t>
      </w:r>
    </w:p>
    <w:p w14:paraId="388E590D" w14:textId="77777777" w:rsidR="004B52F7" w:rsidRPr="00F15A36" w:rsidRDefault="004B52F7" w:rsidP="004B52F7">
      <w:pPr>
        <w:jc w:val="center"/>
        <w:rPr>
          <w:b/>
          <w:sz w:val="32"/>
          <w:szCs w:val="32"/>
        </w:rPr>
      </w:pPr>
      <w:r>
        <w:rPr>
          <w:b/>
          <w:sz w:val="32"/>
          <w:szCs w:val="32"/>
        </w:rPr>
        <w:t>_______________________________________________________</w:t>
      </w:r>
    </w:p>
    <w:p w14:paraId="47FB1413" w14:textId="77777777" w:rsidR="004B52F7" w:rsidRDefault="004B52F7" w:rsidP="004B52F7">
      <w:pPr>
        <w:jc w:val="center"/>
        <w:rPr>
          <w:b/>
          <w:sz w:val="28"/>
          <w:szCs w:val="28"/>
        </w:rPr>
      </w:pPr>
    </w:p>
    <w:p w14:paraId="063DFA44" w14:textId="77777777" w:rsidR="004B52F7" w:rsidRPr="009839E4" w:rsidRDefault="004B52F7" w:rsidP="004B52F7">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12B6C29F" w14:textId="77777777" w:rsidR="004B52F7" w:rsidRDefault="004B52F7" w:rsidP="004B52F7">
      <w:pPr>
        <w:jc w:val="center"/>
        <w:rPr>
          <w:b/>
          <w:sz w:val="28"/>
          <w:szCs w:val="28"/>
        </w:rPr>
      </w:pPr>
    </w:p>
    <w:p w14:paraId="0854FEEB" w14:textId="77777777" w:rsidR="004B52F7" w:rsidRPr="00CE4C32" w:rsidRDefault="004B52F7" w:rsidP="004B52F7">
      <w:pPr>
        <w:jc w:val="center"/>
        <w:rPr>
          <w:sz w:val="28"/>
          <w:szCs w:val="28"/>
        </w:rPr>
      </w:pPr>
      <w:r w:rsidRPr="00CE4C32">
        <w:rPr>
          <w:sz w:val="28"/>
          <w:szCs w:val="28"/>
        </w:rPr>
        <w:t xml:space="preserve">от  </w:t>
      </w:r>
      <w:r>
        <w:rPr>
          <w:sz w:val="28"/>
          <w:szCs w:val="28"/>
        </w:rPr>
        <w:t xml:space="preserve"> 06.03.2024     </w:t>
      </w:r>
      <w:r w:rsidRPr="00CE4C32">
        <w:rPr>
          <w:sz w:val="28"/>
          <w:szCs w:val="28"/>
        </w:rPr>
        <w:t xml:space="preserve">№ </w:t>
      </w:r>
      <w:r>
        <w:rPr>
          <w:sz w:val="28"/>
          <w:szCs w:val="28"/>
        </w:rPr>
        <w:t>120</w:t>
      </w:r>
    </w:p>
    <w:p w14:paraId="3FC436D7" w14:textId="77777777" w:rsidR="004B52F7" w:rsidRPr="00F15A36" w:rsidRDefault="004B52F7" w:rsidP="004B52F7">
      <w:pPr>
        <w:jc w:val="center"/>
        <w:rPr>
          <w:sz w:val="28"/>
          <w:szCs w:val="28"/>
        </w:rPr>
      </w:pPr>
      <w:r w:rsidRPr="00F15A36">
        <w:rPr>
          <w:sz w:val="28"/>
          <w:szCs w:val="28"/>
        </w:rPr>
        <w:t>г. Тейково</w:t>
      </w:r>
    </w:p>
    <w:p w14:paraId="6578BC28" w14:textId="77777777" w:rsidR="004B52F7" w:rsidRPr="00F15A36" w:rsidRDefault="004B52F7" w:rsidP="004B52F7">
      <w:pPr>
        <w:pStyle w:val="NoSpacing"/>
        <w:jc w:val="both"/>
        <w:rPr>
          <w:rFonts w:ascii="Times New Roman" w:hAnsi="Times New Roman"/>
          <w:kern w:val="36"/>
          <w:sz w:val="28"/>
          <w:szCs w:val="28"/>
        </w:rPr>
      </w:pPr>
    </w:p>
    <w:p w14:paraId="63D73381" w14:textId="77777777" w:rsidR="004B52F7" w:rsidRPr="00F15A36" w:rsidRDefault="004B52F7" w:rsidP="004B52F7">
      <w:pPr>
        <w:pStyle w:val="NoSpacing"/>
        <w:jc w:val="center"/>
        <w:rPr>
          <w:rFonts w:ascii="Times New Roman" w:hAnsi="Times New Roman"/>
          <w:b/>
          <w:kern w:val="36"/>
          <w:sz w:val="28"/>
          <w:szCs w:val="28"/>
        </w:rPr>
      </w:pPr>
      <w:r w:rsidRPr="00F15A36">
        <w:rPr>
          <w:rFonts w:ascii="Times New Roman" w:hAnsi="Times New Roman"/>
          <w:b/>
          <w:kern w:val="36"/>
          <w:sz w:val="28"/>
          <w:szCs w:val="28"/>
        </w:rPr>
        <w:t>Об утверждении перечня территорий городского округа Тейково Ивановской области закрепленных за муниципальными дошкольными образовательными организациями городского округа Тейково Ивановской области</w:t>
      </w:r>
    </w:p>
    <w:p w14:paraId="51DFC80F" w14:textId="77777777" w:rsidR="004B52F7" w:rsidRPr="00F15A36" w:rsidRDefault="004B52F7" w:rsidP="004B52F7">
      <w:pPr>
        <w:pStyle w:val="NoSpacing"/>
        <w:jc w:val="both"/>
        <w:rPr>
          <w:rFonts w:ascii="Times New Roman" w:hAnsi="Times New Roman"/>
          <w:kern w:val="36"/>
          <w:sz w:val="28"/>
          <w:szCs w:val="28"/>
        </w:rPr>
      </w:pPr>
    </w:p>
    <w:p w14:paraId="110ACC61" w14:textId="77777777" w:rsidR="004B52F7" w:rsidRPr="00B24057" w:rsidRDefault="004B52F7" w:rsidP="004B52F7">
      <w:pPr>
        <w:pStyle w:val="NoSpacing"/>
        <w:ind w:firstLine="708"/>
        <w:jc w:val="both"/>
        <w:rPr>
          <w:rFonts w:ascii="Times New Roman" w:hAnsi="Times New Roman"/>
          <w:sz w:val="28"/>
          <w:szCs w:val="28"/>
          <w:lang w:eastAsia="en-US"/>
        </w:rPr>
      </w:pPr>
      <w:r>
        <w:rPr>
          <w:rFonts w:ascii="Times New Roman" w:hAnsi="Times New Roman"/>
          <w:kern w:val="36"/>
          <w:sz w:val="28"/>
          <w:szCs w:val="28"/>
        </w:rPr>
        <w:t xml:space="preserve">В </w:t>
      </w:r>
      <w:r w:rsidRPr="00F15A36">
        <w:rPr>
          <w:rFonts w:ascii="Times New Roman" w:hAnsi="Times New Roman"/>
          <w:kern w:val="36"/>
          <w:sz w:val="28"/>
          <w:szCs w:val="28"/>
        </w:rPr>
        <w:t>соответ</w:t>
      </w:r>
      <w:r>
        <w:rPr>
          <w:rFonts w:ascii="Times New Roman" w:hAnsi="Times New Roman"/>
          <w:kern w:val="36"/>
          <w:sz w:val="28"/>
          <w:szCs w:val="28"/>
        </w:rPr>
        <w:t xml:space="preserve">ствии с Федеральным законом от </w:t>
      </w:r>
      <w:r w:rsidRPr="00F15A36">
        <w:rPr>
          <w:rFonts w:ascii="Times New Roman" w:hAnsi="Times New Roman"/>
          <w:kern w:val="36"/>
          <w:sz w:val="28"/>
          <w:szCs w:val="28"/>
        </w:rPr>
        <w:t>06.10.2003</w:t>
      </w:r>
      <w:r>
        <w:rPr>
          <w:rFonts w:ascii="Times New Roman" w:hAnsi="Times New Roman"/>
          <w:kern w:val="36"/>
          <w:sz w:val="28"/>
          <w:szCs w:val="28"/>
        </w:rPr>
        <w:t xml:space="preserve">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w:t>
      </w:r>
      <w:r>
        <w:rPr>
          <w:rFonts w:ascii="Times New Roman" w:hAnsi="Times New Roman"/>
          <w:sz w:val="26"/>
          <w:szCs w:val="26"/>
        </w:rPr>
        <w:t xml:space="preserve"> </w:t>
      </w:r>
      <w:r w:rsidRPr="00B24057">
        <w:rPr>
          <w:rFonts w:ascii="Times New Roman" w:hAnsi="Times New Roman"/>
          <w:sz w:val="28"/>
          <w:szCs w:val="28"/>
        </w:rPr>
        <w:t xml:space="preserve">приказом </w:t>
      </w:r>
      <w:r>
        <w:rPr>
          <w:rFonts w:ascii="Times New Roman" w:hAnsi="Times New Roman"/>
          <w:sz w:val="28"/>
          <w:szCs w:val="28"/>
        </w:rPr>
        <w:t>Министерства просвещения Российской Федерации от 15 мая 2020 г. №</w:t>
      </w:r>
      <w:r w:rsidRPr="00B24057">
        <w:rPr>
          <w:rFonts w:ascii="Times New Roman" w:hAnsi="Times New Roman"/>
          <w:sz w:val="28"/>
          <w:szCs w:val="28"/>
        </w:rPr>
        <w:t xml:space="preserve"> 236  </w:t>
      </w:r>
      <w:r>
        <w:rPr>
          <w:rFonts w:ascii="Times New Roman" w:hAnsi="Times New Roman"/>
          <w:sz w:val="28"/>
          <w:szCs w:val="28"/>
        </w:rPr>
        <w:t>«О</w:t>
      </w:r>
      <w:r w:rsidRPr="00B24057">
        <w:rPr>
          <w:rFonts w:ascii="Times New Roman" w:hAnsi="Times New Roman"/>
          <w:sz w:val="28"/>
          <w:szCs w:val="28"/>
        </w:rPr>
        <w:t>б утверждении порядка приема на обучение по образовательным программам дошкольного образования</w:t>
      </w:r>
      <w:r>
        <w:rPr>
          <w:rFonts w:ascii="Times New Roman" w:hAnsi="Times New Roman"/>
          <w:sz w:val="28"/>
          <w:szCs w:val="28"/>
        </w:rPr>
        <w:t>»,</w:t>
      </w:r>
      <w:r w:rsidRPr="00B24057">
        <w:rPr>
          <w:rFonts w:ascii="Times New Roman" w:hAnsi="Times New Roman"/>
          <w:sz w:val="28"/>
          <w:szCs w:val="28"/>
        </w:rPr>
        <w:t xml:space="preserve">  администрация</w:t>
      </w:r>
      <w:r>
        <w:rPr>
          <w:rFonts w:ascii="Times New Roman" w:hAnsi="Times New Roman"/>
          <w:sz w:val="28"/>
          <w:szCs w:val="28"/>
        </w:rPr>
        <w:t xml:space="preserve">  городского округа Т</w:t>
      </w:r>
      <w:r w:rsidRPr="00B24057">
        <w:rPr>
          <w:rFonts w:ascii="Times New Roman" w:hAnsi="Times New Roman"/>
          <w:sz w:val="28"/>
          <w:szCs w:val="28"/>
        </w:rPr>
        <w:t>ейково</w:t>
      </w:r>
      <w:r>
        <w:rPr>
          <w:rFonts w:ascii="Times New Roman" w:hAnsi="Times New Roman"/>
          <w:sz w:val="28"/>
          <w:szCs w:val="28"/>
        </w:rPr>
        <w:t xml:space="preserve"> Ивановской области</w:t>
      </w:r>
    </w:p>
    <w:p w14:paraId="10E529CC" w14:textId="77777777" w:rsidR="004B52F7" w:rsidRDefault="004B52F7" w:rsidP="004B52F7">
      <w:pPr>
        <w:pStyle w:val="NoSpacing"/>
        <w:ind w:firstLine="708"/>
        <w:jc w:val="center"/>
        <w:rPr>
          <w:rFonts w:ascii="Times New Roman" w:hAnsi="Times New Roman"/>
          <w:b/>
          <w:bCs/>
          <w:kern w:val="36"/>
          <w:sz w:val="28"/>
          <w:szCs w:val="28"/>
        </w:rPr>
      </w:pPr>
      <w:r>
        <w:rPr>
          <w:rFonts w:ascii="Times New Roman" w:hAnsi="Times New Roman"/>
          <w:b/>
          <w:bCs/>
          <w:kern w:val="36"/>
          <w:sz w:val="28"/>
          <w:szCs w:val="28"/>
        </w:rPr>
        <w:t>П О С Т А Н О В Л Я Е Т :</w:t>
      </w:r>
    </w:p>
    <w:p w14:paraId="711D64B8" w14:textId="77777777" w:rsidR="004B52F7" w:rsidRPr="00DD7907" w:rsidRDefault="004B52F7" w:rsidP="00877D99">
      <w:pPr>
        <w:pStyle w:val="NoSpacing"/>
        <w:numPr>
          <w:ilvl w:val="0"/>
          <w:numId w:val="6"/>
        </w:numPr>
        <w:ind w:left="0" w:firstLine="708"/>
        <w:jc w:val="both"/>
        <w:rPr>
          <w:rFonts w:ascii="Times New Roman" w:hAnsi="Times New Roman"/>
          <w:kern w:val="36"/>
          <w:sz w:val="28"/>
          <w:szCs w:val="28"/>
        </w:rPr>
      </w:pPr>
      <w:r w:rsidRPr="00DD7907">
        <w:rPr>
          <w:rFonts w:ascii="Times New Roman" w:hAnsi="Times New Roman"/>
          <w:bCs/>
          <w:sz w:val="28"/>
          <w:szCs w:val="28"/>
        </w:rPr>
        <w:t xml:space="preserve">Утвердить перечень </w:t>
      </w:r>
      <w:r w:rsidRPr="00DD7907">
        <w:rPr>
          <w:rFonts w:ascii="Times New Roman" w:hAnsi="Times New Roman"/>
          <w:kern w:val="36"/>
          <w:sz w:val="28"/>
          <w:szCs w:val="28"/>
        </w:rPr>
        <w:t>территорий городского округа Тейково Ивановской области закрепленных за муниципальными дошкольными образовательными организациями городского округа Тейково Ивановской области согласно приложению к постановлению.</w:t>
      </w:r>
    </w:p>
    <w:p w14:paraId="0FADECAB" w14:textId="77777777" w:rsidR="004B52F7" w:rsidRPr="00DD7907" w:rsidRDefault="004B52F7" w:rsidP="00877D99">
      <w:pPr>
        <w:pStyle w:val="NoSpacing"/>
        <w:numPr>
          <w:ilvl w:val="0"/>
          <w:numId w:val="6"/>
        </w:numPr>
        <w:ind w:left="0" w:firstLine="708"/>
        <w:jc w:val="both"/>
        <w:rPr>
          <w:rFonts w:ascii="Times New Roman" w:hAnsi="Times New Roman"/>
          <w:kern w:val="36"/>
          <w:sz w:val="28"/>
          <w:szCs w:val="28"/>
        </w:rPr>
      </w:pPr>
      <w:r w:rsidRPr="00DD7907">
        <w:rPr>
          <w:rFonts w:ascii="Times New Roman" w:hAnsi="Times New Roman"/>
          <w:sz w:val="28"/>
          <w:szCs w:val="28"/>
          <w:lang w:eastAsia="en-US"/>
        </w:rPr>
        <w:t xml:space="preserve">Постановление администрации городского округа </w:t>
      </w:r>
      <w:r>
        <w:rPr>
          <w:rFonts w:ascii="Times New Roman" w:hAnsi="Times New Roman"/>
          <w:sz w:val="28"/>
          <w:szCs w:val="28"/>
          <w:lang w:eastAsia="en-US"/>
        </w:rPr>
        <w:t>Тейково Ивановской области от 28.02.2023 № 130</w:t>
      </w:r>
      <w:r w:rsidRPr="00DD7907">
        <w:rPr>
          <w:rFonts w:ascii="Times New Roman" w:hAnsi="Times New Roman"/>
          <w:sz w:val="28"/>
          <w:szCs w:val="28"/>
          <w:lang w:eastAsia="en-US"/>
        </w:rPr>
        <w:t xml:space="preserve"> «</w:t>
      </w:r>
      <w:r w:rsidRPr="00DD7907">
        <w:rPr>
          <w:rFonts w:ascii="Times New Roman" w:hAnsi="Times New Roman"/>
          <w:kern w:val="36"/>
          <w:sz w:val="28"/>
          <w:szCs w:val="28"/>
        </w:rPr>
        <w:t>Об утверждении перечня территорий городского округа Тейково Ивановской области закрепленных за муниципальными дошкольными образовательными организациями городского округа Тейково Ивановской области</w:t>
      </w:r>
      <w:r w:rsidRPr="00DD7907">
        <w:rPr>
          <w:rFonts w:ascii="Times New Roman" w:hAnsi="Times New Roman"/>
          <w:sz w:val="28"/>
          <w:szCs w:val="28"/>
          <w:lang w:eastAsia="en-US"/>
        </w:rPr>
        <w:t>» отменить.</w:t>
      </w:r>
    </w:p>
    <w:p w14:paraId="1E5D1F7C" w14:textId="77777777" w:rsidR="004B52F7" w:rsidRDefault="004B52F7" w:rsidP="004B52F7">
      <w:pPr>
        <w:pStyle w:val="NoSpacing"/>
        <w:ind w:firstLine="708"/>
        <w:jc w:val="both"/>
        <w:rPr>
          <w:rFonts w:ascii="Segoe UI" w:hAnsi="Segoe UI" w:cs="Segoe UI"/>
          <w:sz w:val="39"/>
          <w:szCs w:val="39"/>
        </w:rPr>
      </w:pPr>
      <w:r>
        <w:rPr>
          <w:rFonts w:ascii="Times New Roman" w:hAnsi="Times New Roman"/>
          <w:bCs/>
          <w:sz w:val="28"/>
          <w:szCs w:val="28"/>
        </w:rPr>
        <w:t>3</w:t>
      </w:r>
      <w:r w:rsidRPr="00B01BC0">
        <w:rPr>
          <w:rFonts w:ascii="Times New Roman" w:hAnsi="Times New Roman"/>
          <w:bCs/>
          <w:sz w:val="28"/>
          <w:szCs w:val="28"/>
        </w:rPr>
        <w:t xml:space="preserve">. </w:t>
      </w:r>
      <w:r>
        <w:rPr>
          <w:rFonts w:ascii="Times New Roman" w:hAnsi="Times New Roman"/>
          <w:bCs/>
          <w:sz w:val="28"/>
          <w:szCs w:val="28"/>
        </w:rPr>
        <w:t xml:space="preserve">Опубликовать </w:t>
      </w:r>
      <w:r w:rsidRPr="00B01BC0">
        <w:rPr>
          <w:rFonts w:ascii="Times New Roman" w:hAnsi="Times New Roman"/>
          <w:bCs/>
          <w:sz w:val="28"/>
          <w:szCs w:val="28"/>
        </w:rPr>
        <w:t xml:space="preserve">настоящее постановление в Вестнике органов местного самоуправления </w:t>
      </w:r>
      <w:r>
        <w:rPr>
          <w:rFonts w:ascii="Times New Roman" w:hAnsi="Times New Roman"/>
          <w:bCs/>
          <w:sz w:val="28"/>
          <w:szCs w:val="28"/>
        </w:rPr>
        <w:t>городского округа Тейково.</w:t>
      </w:r>
    </w:p>
    <w:p w14:paraId="758D96D5" w14:textId="77777777" w:rsidR="004B52F7" w:rsidRPr="004B52F7" w:rsidRDefault="004B52F7" w:rsidP="004B52F7">
      <w:pPr>
        <w:pStyle w:val="a5"/>
        <w:ind w:firstLine="709"/>
        <w:rPr>
          <w:rFonts w:ascii="Times New Roman" w:hAnsi="Times New Roman" w:cs="Times New Roman"/>
          <w:sz w:val="28"/>
          <w:szCs w:val="28"/>
        </w:rPr>
      </w:pPr>
      <w:r w:rsidRPr="004B52F7">
        <w:rPr>
          <w:rFonts w:ascii="Times New Roman" w:hAnsi="Times New Roman" w:cs="Times New Roman"/>
          <w:bCs/>
          <w:sz w:val="28"/>
          <w:szCs w:val="28"/>
        </w:rPr>
        <w:t xml:space="preserve">4. </w:t>
      </w:r>
      <w:r w:rsidRPr="004B52F7">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 </w:t>
      </w:r>
    </w:p>
    <w:p w14:paraId="647B7CA6" w14:textId="77777777" w:rsidR="004B52F7" w:rsidRDefault="004B52F7" w:rsidP="004B52F7">
      <w:pPr>
        <w:pStyle w:val="NoSpacing"/>
        <w:jc w:val="both"/>
        <w:rPr>
          <w:rFonts w:ascii="Times New Roman" w:hAnsi="Times New Roman"/>
          <w:b/>
          <w:sz w:val="28"/>
          <w:szCs w:val="28"/>
        </w:rPr>
      </w:pPr>
      <w:r>
        <w:rPr>
          <w:rFonts w:ascii="Times New Roman" w:hAnsi="Times New Roman"/>
          <w:b/>
          <w:sz w:val="28"/>
          <w:szCs w:val="28"/>
        </w:rPr>
        <w:t>Глава</w:t>
      </w:r>
      <w:r w:rsidRPr="000A5F25">
        <w:rPr>
          <w:rFonts w:ascii="Times New Roman" w:hAnsi="Times New Roman"/>
          <w:b/>
          <w:sz w:val="28"/>
          <w:szCs w:val="28"/>
        </w:rPr>
        <w:t xml:space="preserve"> городского округа Тейково</w:t>
      </w:r>
      <w:r w:rsidRPr="000A5F25">
        <w:rPr>
          <w:rFonts w:ascii="Times New Roman" w:hAnsi="Times New Roman"/>
          <w:b/>
          <w:sz w:val="28"/>
          <w:szCs w:val="28"/>
        </w:rPr>
        <w:tab/>
      </w:r>
      <w:r w:rsidRPr="000A5F25">
        <w:rPr>
          <w:rFonts w:ascii="Times New Roman" w:hAnsi="Times New Roman"/>
          <w:b/>
          <w:sz w:val="28"/>
          <w:szCs w:val="28"/>
        </w:rPr>
        <w:tab/>
      </w:r>
      <w:r>
        <w:rPr>
          <w:rFonts w:ascii="Times New Roman" w:hAnsi="Times New Roman"/>
          <w:b/>
          <w:sz w:val="28"/>
          <w:szCs w:val="28"/>
        </w:rPr>
        <w:t xml:space="preserve">                  </w:t>
      </w:r>
      <w:r w:rsidRPr="000A5F25">
        <w:rPr>
          <w:rFonts w:ascii="Times New Roman" w:hAnsi="Times New Roman"/>
          <w:b/>
          <w:sz w:val="28"/>
          <w:szCs w:val="28"/>
        </w:rPr>
        <w:tab/>
      </w:r>
      <w:r w:rsidRPr="000A5F25">
        <w:rPr>
          <w:rFonts w:ascii="Times New Roman" w:hAnsi="Times New Roman"/>
          <w:b/>
          <w:sz w:val="28"/>
          <w:szCs w:val="28"/>
        </w:rPr>
        <w:tab/>
      </w:r>
      <w:r>
        <w:rPr>
          <w:rFonts w:ascii="Times New Roman" w:hAnsi="Times New Roman"/>
          <w:b/>
          <w:sz w:val="28"/>
          <w:szCs w:val="28"/>
        </w:rPr>
        <w:t>С.А. Семенова</w:t>
      </w:r>
    </w:p>
    <w:p w14:paraId="7069D3B4" w14:textId="77777777" w:rsidR="004B52F7" w:rsidRPr="000A5F25" w:rsidRDefault="004B52F7" w:rsidP="004B52F7">
      <w:pPr>
        <w:pStyle w:val="NoSpacing"/>
        <w:jc w:val="both"/>
        <w:rPr>
          <w:rFonts w:ascii="Times New Roman" w:hAnsi="Times New Roman"/>
          <w:b/>
          <w:sz w:val="28"/>
          <w:szCs w:val="28"/>
        </w:rPr>
      </w:pPr>
      <w:r>
        <w:rPr>
          <w:rFonts w:ascii="Times New Roman" w:hAnsi="Times New Roman"/>
          <w:b/>
          <w:sz w:val="28"/>
          <w:szCs w:val="28"/>
        </w:rPr>
        <w:t>Ивановской области</w:t>
      </w:r>
    </w:p>
    <w:p w14:paraId="46B4730F" w14:textId="77777777" w:rsidR="00F8638F" w:rsidRDefault="00F8638F" w:rsidP="004B52F7">
      <w:pPr>
        <w:pStyle w:val="NoSpacing"/>
        <w:jc w:val="right"/>
        <w:rPr>
          <w:rFonts w:ascii="Times New Roman" w:hAnsi="Times New Roman"/>
          <w:sz w:val="28"/>
          <w:szCs w:val="28"/>
        </w:rPr>
      </w:pPr>
    </w:p>
    <w:p w14:paraId="368E4F36" w14:textId="02490794" w:rsidR="004B52F7" w:rsidRPr="000A5F25" w:rsidRDefault="004B52F7" w:rsidP="004B52F7">
      <w:pPr>
        <w:pStyle w:val="NoSpacing"/>
        <w:jc w:val="right"/>
        <w:rPr>
          <w:rFonts w:ascii="Times New Roman" w:hAnsi="Times New Roman"/>
          <w:sz w:val="28"/>
          <w:szCs w:val="28"/>
        </w:rPr>
      </w:pPr>
      <w:r w:rsidRPr="000A5F25">
        <w:rPr>
          <w:rFonts w:ascii="Times New Roman" w:hAnsi="Times New Roman"/>
          <w:sz w:val="28"/>
          <w:szCs w:val="28"/>
        </w:rPr>
        <w:lastRenderedPageBreak/>
        <w:t>Приложение</w:t>
      </w:r>
    </w:p>
    <w:p w14:paraId="0C8196E6" w14:textId="77777777" w:rsidR="004B52F7" w:rsidRPr="000A5F25" w:rsidRDefault="004B52F7" w:rsidP="004B52F7">
      <w:pPr>
        <w:pStyle w:val="NoSpacing"/>
        <w:jc w:val="right"/>
        <w:rPr>
          <w:rFonts w:ascii="Times New Roman" w:hAnsi="Times New Roman"/>
          <w:sz w:val="28"/>
          <w:szCs w:val="28"/>
        </w:rPr>
      </w:pPr>
      <w:r>
        <w:rPr>
          <w:rFonts w:ascii="Times New Roman" w:hAnsi="Times New Roman"/>
          <w:sz w:val="28"/>
          <w:szCs w:val="28"/>
        </w:rPr>
        <w:t xml:space="preserve"> к постановлению </w:t>
      </w:r>
      <w:r w:rsidRPr="000A5F25">
        <w:rPr>
          <w:rFonts w:ascii="Times New Roman" w:hAnsi="Times New Roman"/>
          <w:sz w:val="28"/>
          <w:szCs w:val="28"/>
        </w:rPr>
        <w:t>администрации</w:t>
      </w:r>
    </w:p>
    <w:p w14:paraId="6286A595" w14:textId="77777777" w:rsidR="004B52F7" w:rsidRPr="000A5F25" w:rsidRDefault="004B52F7" w:rsidP="004B52F7">
      <w:pPr>
        <w:pStyle w:val="NoSpacing"/>
        <w:jc w:val="right"/>
        <w:rPr>
          <w:rFonts w:ascii="Times New Roman" w:hAnsi="Times New Roman"/>
          <w:sz w:val="28"/>
          <w:szCs w:val="28"/>
        </w:rPr>
      </w:pPr>
      <w:r w:rsidRPr="000A5F25">
        <w:rPr>
          <w:rFonts w:ascii="Times New Roman" w:hAnsi="Times New Roman"/>
          <w:sz w:val="28"/>
          <w:szCs w:val="28"/>
        </w:rPr>
        <w:t xml:space="preserve">  городского округа Тейково</w:t>
      </w:r>
    </w:p>
    <w:p w14:paraId="628B2F86" w14:textId="77777777" w:rsidR="004B52F7" w:rsidRDefault="004B52F7" w:rsidP="004B52F7">
      <w:pPr>
        <w:pStyle w:val="NoSpacing"/>
        <w:jc w:val="right"/>
        <w:rPr>
          <w:rFonts w:ascii="Times New Roman" w:hAnsi="Times New Roman"/>
          <w:sz w:val="28"/>
          <w:szCs w:val="28"/>
        </w:rPr>
      </w:pPr>
      <w:r w:rsidRPr="000A5F25">
        <w:rPr>
          <w:rFonts w:ascii="Times New Roman" w:hAnsi="Times New Roman"/>
          <w:sz w:val="28"/>
          <w:szCs w:val="28"/>
        </w:rPr>
        <w:t>Ивановской области</w:t>
      </w:r>
      <w:r>
        <w:rPr>
          <w:rFonts w:ascii="Times New Roman" w:hAnsi="Times New Roman"/>
          <w:sz w:val="28"/>
          <w:szCs w:val="28"/>
        </w:rPr>
        <w:t xml:space="preserve"> </w:t>
      </w:r>
    </w:p>
    <w:p w14:paraId="10AB2530" w14:textId="77777777" w:rsidR="004B52F7" w:rsidRDefault="004B52F7" w:rsidP="004B52F7">
      <w:pPr>
        <w:pStyle w:val="NoSpacing"/>
        <w:jc w:val="right"/>
        <w:rPr>
          <w:rFonts w:ascii="Times New Roman" w:hAnsi="Times New Roman"/>
          <w:sz w:val="28"/>
          <w:szCs w:val="28"/>
        </w:rPr>
      </w:pPr>
      <w:r w:rsidRPr="000A5F25">
        <w:rPr>
          <w:rFonts w:ascii="Times New Roman" w:hAnsi="Times New Roman"/>
          <w:sz w:val="28"/>
          <w:szCs w:val="28"/>
        </w:rPr>
        <w:t xml:space="preserve">от </w:t>
      </w:r>
      <w:r>
        <w:rPr>
          <w:rFonts w:ascii="Times New Roman" w:hAnsi="Times New Roman"/>
          <w:sz w:val="28"/>
          <w:szCs w:val="28"/>
        </w:rPr>
        <w:t>06.03.2024 № 120</w:t>
      </w:r>
    </w:p>
    <w:p w14:paraId="10BE5F6F" w14:textId="77777777" w:rsidR="004B52F7" w:rsidRPr="000A5F25" w:rsidRDefault="004B52F7" w:rsidP="004B52F7">
      <w:pPr>
        <w:pStyle w:val="NoSpacing"/>
        <w:jc w:val="right"/>
        <w:rPr>
          <w:rFonts w:ascii="Times New Roman" w:hAnsi="Times New Roman"/>
          <w:sz w:val="28"/>
          <w:szCs w:val="28"/>
        </w:rPr>
      </w:pPr>
    </w:p>
    <w:p w14:paraId="725FD341" w14:textId="77777777" w:rsidR="004B52F7" w:rsidRDefault="004B52F7" w:rsidP="004B52F7">
      <w:pPr>
        <w:pStyle w:val="NoSpacing"/>
        <w:jc w:val="center"/>
        <w:rPr>
          <w:rFonts w:ascii="Times New Roman" w:hAnsi="Times New Roman"/>
          <w:b/>
          <w:kern w:val="36"/>
          <w:sz w:val="28"/>
          <w:szCs w:val="28"/>
        </w:rPr>
      </w:pPr>
      <w:r>
        <w:rPr>
          <w:rFonts w:ascii="Times New Roman" w:hAnsi="Times New Roman"/>
          <w:b/>
          <w:kern w:val="36"/>
          <w:sz w:val="28"/>
          <w:szCs w:val="28"/>
        </w:rPr>
        <w:t>ПЕРЕЧЕНЬ</w:t>
      </w:r>
    </w:p>
    <w:p w14:paraId="61384BB7" w14:textId="77777777" w:rsidR="004B52F7" w:rsidRDefault="004B52F7" w:rsidP="004B52F7">
      <w:pPr>
        <w:pStyle w:val="NoSpacing"/>
        <w:jc w:val="center"/>
        <w:rPr>
          <w:rFonts w:ascii="Times New Roman" w:hAnsi="Times New Roman"/>
          <w:kern w:val="36"/>
          <w:sz w:val="28"/>
          <w:szCs w:val="28"/>
        </w:rPr>
      </w:pPr>
      <w:r w:rsidRPr="00446EBD">
        <w:rPr>
          <w:rFonts w:ascii="Times New Roman" w:hAnsi="Times New Roman"/>
          <w:kern w:val="36"/>
          <w:sz w:val="28"/>
          <w:szCs w:val="28"/>
        </w:rPr>
        <w:t>территорий городского округа Тейково Ивановской области закрепленных за муниципальными дошкольными образовательными организациями городского округа Тейково Ивановской области</w:t>
      </w:r>
    </w:p>
    <w:p w14:paraId="47BD82EC" w14:textId="77777777" w:rsidR="004B52F7" w:rsidRPr="00B01BC0" w:rsidRDefault="004B52F7" w:rsidP="004B52F7">
      <w:pPr>
        <w:pStyle w:val="NoSpacing"/>
        <w:jc w:val="center"/>
        <w:rPr>
          <w:rFonts w:ascii="Times New Roman" w:hAnsi="Times New Roman"/>
          <w:b/>
          <w:sz w:val="24"/>
          <w:szCs w:val="24"/>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4113"/>
        <w:gridCol w:w="5641"/>
      </w:tblGrid>
      <w:tr w:rsidR="004B52F7" w:rsidRPr="000A5F25" w14:paraId="58AC3CE9" w14:textId="77777777" w:rsidTr="009637DD">
        <w:tc>
          <w:tcPr>
            <w:tcW w:w="594" w:type="dxa"/>
            <w:tcBorders>
              <w:top w:val="single" w:sz="4" w:space="0" w:color="000000"/>
              <w:left w:val="single" w:sz="4" w:space="0" w:color="000000"/>
              <w:bottom w:val="single" w:sz="4" w:space="0" w:color="000000"/>
              <w:right w:val="single" w:sz="4" w:space="0" w:color="000000"/>
            </w:tcBorders>
          </w:tcPr>
          <w:p w14:paraId="4C547099" w14:textId="77777777" w:rsidR="004B52F7" w:rsidRPr="000A5F25" w:rsidRDefault="004B52F7" w:rsidP="009637DD">
            <w:pPr>
              <w:pStyle w:val="NoSpacing"/>
              <w:jc w:val="center"/>
              <w:rPr>
                <w:rFonts w:ascii="Times New Roman" w:hAnsi="Times New Roman"/>
                <w:sz w:val="28"/>
                <w:szCs w:val="28"/>
              </w:rPr>
            </w:pPr>
            <w:r w:rsidRPr="000A5F25">
              <w:rPr>
                <w:rFonts w:ascii="Times New Roman" w:hAnsi="Times New Roman"/>
                <w:sz w:val="28"/>
                <w:szCs w:val="28"/>
              </w:rPr>
              <w:t>№</w:t>
            </w:r>
          </w:p>
          <w:p w14:paraId="5E7087C1" w14:textId="77777777" w:rsidR="004B52F7" w:rsidRPr="000A5F25" w:rsidRDefault="004B52F7" w:rsidP="009637DD">
            <w:pPr>
              <w:pStyle w:val="NoSpacing"/>
              <w:jc w:val="center"/>
              <w:rPr>
                <w:rFonts w:ascii="Times New Roman" w:hAnsi="Times New Roman"/>
                <w:sz w:val="28"/>
                <w:szCs w:val="28"/>
              </w:rPr>
            </w:pPr>
            <w:r w:rsidRPr="000A5F25">
              <w:rPr>
                <w:rFonts w:ascii="Times New Roman" w:hAnsi="Times New Roman"/>
                <w:sz w:val="28"/>
                <w:szCs w:val="28"/>
              </w:rPr>
              <w:t>п/п</w:t>
            </w:r>
          </w:p>
        </w:tc>
        <w:tc>
          <w:tcPr>
            <w:tcW w:w="4113" w:type="dxa"/>
            <w:tcBorders>
              <w:top w:val="single" w:sz="4" w:space="0" w:color="000000"/>
              <w:left w:val="single" w:sz="4" w:space="0" w:color="000000"/>
              <w:bottom w:val="single" w:sz="4" w:space="0" w:color="000000"/>
              <w:right w:val="single" w:sz="4" w:space="0" w:color="000000"/>
            </w:tcBorders>
          </w:tcPr>
          <w:p w14:paraId="1E14DFB7" w14:textId="77777777" w:rsidR="004B52F7" w:rsidRPr="000A5F25" w:rsidRDefault="004B52F7" w:rsidP="009637DD">
            <w:pPr>
              <w:pStyle w:val="NoSpacing"/>
              <w:jc w:val="center"/>
              <w:rPr>
                <w:rFonts w:ascii="Times New Roman" w:hAnsi="Times New Roman"/>
                <w:sz w:val="28"/>
                <w:szCs w:val="28"/>
              </w:rPr>
            </w:pPr>
            <w:r w:rsidRPr="000A5F25">
              <w:rPr>
                <w:rFonts w:ascii="Times New Roman" w:hAnsi="Times New Roman"/>
                <w:sz w:val="28"/>
                <w:szCs w:val="28"/>
              </w:rPr>
              <w:t>Наименование муниципального дошкольного образовательного учреждения</w:t>
            </w:r>
          </w:p>
        </w:tc>
        <w:tc>
          <w:tcPr>
            <w:tcW w:w="5641" w:type="dxa"/>
            <w:tcBorders>
              <w:top w:val="single" w:sz="4" w:space="0" w:color="000000"/>
              <w:left w:val="single" w:sz="4" w:space="0" w:color="000000"/>
              <w:bottom w:val="single" w:sz="4" w:space="0" w:color="000000"/>
              <w:right w:val="single" w:sz="4" w:space="0" w:color="000000"/>
            </w:tcBorders>
          </w:tcPr>
          <w:p w14:paraId="21D738D6" w14:textId="77777777" w:rsidR="004B52F7" w:rsidRPr="000A5F25" w:rsidRDefault="004B52F7" w:rsidP="009637DD">
            <w:pPr>
              <w:pStyle w:val="NoSpacing"/>
              <w:jc w:val="center"/>
              <w:rPr>
                <w:rFonts w:ascii="Times New Roman" w:hAnsi="Times New Roman"/>
                <w:sz w:val="28"/>
                <w:szCs w:val="28"/>
              </w:rPr>
            </w:pPr>
            <w:r w:rsidRPr="000A5F25">
              <w:rPr>
                <w:rFonts w:ascii="Times New Roman" w:hAnsi="Times New Roman"/>
                <w:sz w:val="28"/>
                <w:szCs w:val="28"/>
              </w:rPr>
              <w:t>Территориальные границы</w:t>
            </w:r>
          </w:p>
        </w:tc>
      </w:tr>
      <w:tr w:rsidR="004B52F7" w:rsidRPr="000A5F25" w14:paraId="3B5D8E81" w14:textId="77777777" w:rsidTr="009637DD">
        <w:tc>
          <w:tcPr>
            <w:tcW w:w="594" w:type="dxa"/>
            <w:tcBorders>
              <w:top w:val="single" w:sz="4" w:space="0" w:color="000000"/>
              <w:left w:val="single" w:sz="4" w:space="0" w:color="000000"/>
              <w:bottom w:val="single" w:sz="4" w:space="0" w:color="000000"/>
              <w:right w:val="single" w:sz="4" w:space="0" w:color="000000"/>
            </w:tcBorders>
          </w:tcPr>
          <w:p w14:paraId="62A9A84F"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sz w:val="28"/>
                <w:szCs w:val="28"/>
              </w:rPr>
              <w:t>1.</w:t>
            </w:r>
          </w:p>
        </w:tc>
        <w:tc>
          <w:tcPr>
            <w:tcW w:w="4113" w:type="dxa"/>
            <w:tcBorders>
              <w:top w:val="single" w:sz="4" w:space="0" w:color="000000"/>
              <w:left w:val="single" w:sz="4" w:space="0" w:color="000000"/>
              <w:bottom w:val="single" w:sz="4" w:space="0" w:color="000000"/>
              <w:right w:val="single" w:sz="4" w:space="0" w:color="000000"/>
            </w:tcBorders>
          </w:tcPr>
          <w:p w14:paraId="21AACD98" w14:textId="77777777" w:rsidR="004B52F7" w:rsidRPr="000A5F25" w:rsidRDefault="004B52F7" w:rsidP="009637DD">
            <w:pPr>
              <w:jc w:val="center"/>
              <w:rPr>
                <w:sz w:val="28"/>
                <w:szCs w:val="28"/>
              </w:rPr>
            </w:pPr>
            <w:r w:rsidRPr="000A5F25">
              <w:rPr>
                <w:sz w:val="28"/>
                <w:szCs w:val="28"/>
              </w:rPr>
              <w:t>Муниципальное дошкольное образовательное учреждение детский сад № 1 «Аленушка» (МДОУ № 1)</w:t>
            </w:r>
          </w:p>
        </w:tc>
        <w:tc>
          <w:tcPr>
            <w:tcW w:w="5641" w:type="dxa"/>
            <w:tcBorders>
              <w:top w:val="single" w:sz="4" w:space="0" w:color="000000"/>
              <w:left w:val="single" w:sz="4" w:space="0" w:color="000000"/>
              <w:bottom w:val="single" w:sz="4" w:space="0" w:color="000000"/>
              <w:right w:val="single" w:sz="4" w:space="0" w:color="000000"/>
            </w:tcBorders>
          </w:tcPr>
          <w:p w14:paraId="309E1377" w14:textId="77777777" w:rsidR="004B52F7" w:rsidRPr="000A5F25" w:rsidRDefault="004B52F7" w:rsidP="009637DD">
            <w:pPr>
              <w:pStyle w:val="NoSpacing"/>
              <w:jc w:val="both"/>
              <w:rPr>
                <w:rFonts w:ascii="Times New Roman" w:hAnsi="Times New Roman"/>
                <w:sz w:val="28"/>
                <w:szCs w:val="28"/>
              </w:rPr>
            </w:pPr>
            <w:r w:rsidRPr="000A5F25">
              <w:rPr>
                <w:rFonts w:ascii="Times New Roman" w:hAnsi="Times New Roman"/>
                <w:color w:val="000000"/>
                <w:sz w:val="28"/>
                <w:szCs w:val="28"/>
              </w:rPr>
              <w:t xml:space="preserve">Ясельная,  пер. Театральный, пр. Центральный,  Западная, пер. Зеленый, пер. Почтовый, Шуйская, Большой проезд, Б. Хмельницкого, Василевская, Восточная, Гаврилово-Посадская, Григорьевская, Делегатская, пр. Дмитрова, Дзержинского, дом ж/д </w:t>
            </w:r>
            <w:smartTag w:uri="urn:schemas-microsoft-com:office:smarttags" w:element="metricconverter">
              <w:smartTagPr>
                <w:attr w:name="ProductID" w:val="282 км"/>
              </w:smartTagPr>
              <w:r w:rsidRPr="000A5F25">
                <w:rPr>
                  <w:rFonts w:ascii="Times New Roman" w:hAnsi="Times New Roman"/>
                  <w:color w:val="000000"/>
                  <w:sz w:val="28"/>
                  <w:szCs w:val="28"/>
                </w:rPr>
                <w:t>282 км</w:t>
              </w:r>
            </w:smartTag>
            <w:r w:rsidRPr="000A5F25">
              <w:rPr>
                <w:rFonts w:ascii="Times New Roman" w:hAnsi="Times New Roman"/>
                <w:color w:val="000000"/>
                <w:sz w:val="28"/>
                <w:szCs w:val="28"/>
              </w:rPr>
              <w:t>., Запольная, Кленовая, Кооперативная, Кутузова, пер. Козлова, Липовая, Лежневская, Леушинская, Линейная, 40 лет Октября, Малая, Межевая, Московская, Нерльская, Новая площадь,  пр. Огородный, Парковая, Песчаная, 1, 2 Полевая, Рабочая, Репновский проезд, Рубская, Садовая, Сакко и Ванцетти, Сиреневая, Стачечная, Суворова, Текстильная, Торфяная, Трубная, пер. Тельмана, Ученическая, Фестивальная, Южная, Якшинская.</w:t>
            </w:r>
          </w:p>
        </w:tc>
      </w:tr>
      <w:tr w:rsidR="004B52F7" w:rsidRPr="000A5F25" w14:paraId="1CE81921" w14:textId="77777777" w:rsidTr="009637DD">
        <w:tc>
          <w:tcPr>
            <w:tcW w:w="594" w:type="dxa"/>
            <w:tcBorders>
              <w:top w:val="single" w:sz="4" w:space="0" w:color="000000"/>
              <w:left w:val="single" w:sz="4" w:space="0" w:color="000000"/>
              <w:bottom w:val="single" w:sz="4" w:space="0" w:color="000000"/>
              <w:right w:val="single" w:sz="4" w:space="0" w:color="000000"/>
            </w:tcBorders>
          </w:tcPr>
          <w:p w14:paraId="0F30AF47"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sz w:val="28"/>
                <w:szCs w:val="28"/>
              </w:rPr>
              <w:t>2.</w:t>
            </w:r>
          </w:p>
        </w:tc>
        <w:tc>
          <w:tcPr>
            <w:tcW w:w="4113" w:type="dxa"/>
            <w:tcBorders>
              <w:top w:val="single" w:sz="4" w:space="0" w:color="000000"/>
              <w:left w:val="single" w:sz="4" w:space="0" w:color="000000"/>
              <w:bottom w:val="single" w:sz="4" w:space="0" w:color="000000"/>
              <w:right w:val="single" w:sz="4" w:space="0" w:color="000000"/>
            </w:tcBorders>
          </w:tcPr>
          <w:p w14:paraId="59C0E40C" w14:textId="77777777" w:rsidR="004B52F7" w:rsidRPr="000A5F25" w:rsidRDefault="004B52F7" w:rsidP="009637DD">
            <w:pPr>
              <w:pStyle w:val="NoSpacing"/>
              <w:jc w:val="center"/>
              <w:rPr>
                <w:rFonts w:ascii="Times New Roman" w:hAnsi="Times New Roman"/>
                <w:sz w:val="28"/>
                <w:szCs w:val="28"/>
              </w:rPr>
            </w:pPr>
            <w:r w:rsidRPr="000A5F25">
              <w:rPr>
                <w:rFonts w:ascii="Times New Roman" w:hAnsi="Times New Roman"/>
                <w:sz w:val="28"/>
                <w:szCs w:val="28"/>
              </w:rPr>
              <w:t>Муниципальное дошкольное образовательное учреждение детский сад общеразвивающего вида № 2 (МДОУ № 2)</w:t>
            </w:r>
          </w:p>
        </w:tc>
        <w:tc>
          <w:tcPr>
            <w:tcW w:w="5641" w:type="dxa"/>
            <w:tcBorders>
              <w:top w:val="single" w:sz="4" w:space="0" w:color="000000"/>
              <w:left w:val="single" w:sz="4" w:space="0" w:color="000000"/>
              <w:bottom w:val="single" w:sz="4" w:space="0" w:color="000000"/>
              <w:right w:val="single" w:sz="4" w:space="0" w:color="000000"/>
            </w:tcBorders>
          </w:tcPr>
          <w:p w14:paraId="57F99579" w14:textId="77777777" w:rsidR="004B52F7" w:rsidRPr="000A5F25" w:rsidRDefault="004B52F7" w:rsidP="009637DD">
            <w:pPr>
              <w:pStyle w:val="NoSpacing"/>
              <w:jc w:val="both"/>
              <w:rPr>
                <w:rFonts w:ascii="Times New Roman" w:hAnsi="Times New Roman"/>
                <w:color w:val="FF0000"/>
                <w:sz w:val="28"/>
                <w:szCs w:val="28"/>
              </w:rPr>
            </w:pPr>
            <w:r w:rsidRPr="000A5F25">
              <w:rPr>
                <w:rFonts w:ascii="Times New Roman" w:hAnsi="Times New Roman"/>
                <w:color w:val="000000"/>
                <w:sz w:val="28"/>
                <w:szCs w:val="28"/>
              </w:rPr>
              <w:t xml:space="preserve">улицы: 1-я Запрудная, Коллективная, Коммунальная, Красных Зорь,  Футбольная, </w:t>
            </w:r>
            <w:r w:rsidRPr="000A5F25">
              <w:rPr>
                <w:rFonts w:ascii="Times New Roman" w:hAnsi="Times New Roman"/>
                <w:sz w:val="28"/>
                <w:szCs w:val="28"/>
              </w:rPr>
              <w:t>Шестагинская, п. Фрунзе, Грозилово</w:t>
            </w:r>
          </w:p>
        </w:tc>
      </w:tr>
      <w:tr w:rsidR="004B52F7" w:rsidRPr="000A5F25" w14:paraId="7820AC29" w14:textId="77777777" w:rsidTr="009637DD">
        <w:tc>
          <w:tcPr>
            <w:tcW w:w="594" w:type="dxa"/>
            <w:tcBorders>
              <w:top w:val="single" w:sz="4" w:space="0" w:color="000000"/>
              <w:left w:val="single" w:sz="4" w:space="0" w:color="000000"/>
              <w:bottom w:val="single" w:sz="4" w:space="0" w:color="000000"/>
              <w:right w:val="single" w:sz="4" w:space="0" w:color="000000"/>
            </w:tcBorders>
          </w:tcPr>
          <w:p w14:paraId="0F18B61F"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sz w:val="28"/>
                <w:szCs w:val="28"/>
              </w:rPr>
              <w:t>3.</w:t>
            </w:r>
          </w:p>
        </w:tc>
        <w:tc>
          <w:tcPr>
            <w:tcW w:w="4113" w:type="dxa"/>
            <w:tcBorders>
              <w:top w:val="single" w:sz="4" w:space="0" w:color="000000"/>
              <w:left w:val="single" w:sz="4" w:space="0" w:color="000000"/>
              <w:bottom w:val="single" w:sz="4" w:space="0" w:color="000000"/>
              <w:right w:val="single" w:sz="4" w:space="0" w:color="000000"/>
            </w:tcBorders>
          </w:tcPr>
          <w:p w14:paraId="420F8067" w14:textId="77777777" w:rsidR="004B52F7" w:rsidRPr="000A5F25" w:rsidRDefault="004B52F7" w:rsidP="009637DD">
            <w:pPr>
              <w:pStyle w:val="NoSpacing"/>
              <w:jc w:val="center"/>
              <w:rPr>
                <w:rFonts w:ascii="Times New Roman" w:hAnsi="Times New Roman"/>
                <w:sz w:val="28"/>
                <w:szCs w:val="28"/>
              </w:rPr>
            </w:pPr>
            <w:r w:rsidRPr="000A5F25">
              <w:rPr>
                <w:rFonts w:ascii="Times New Roman" w:hAnsi="Times New Roman"/>
                <w:sz w:val="28"/>
                <w:szCs w:val="28"/>
              </w:rPr>
              <w:t>МУНИЦИПАЛЬНОЕ БЮДЖЕТНОЕ ДОШКОЛЬНОЕ ОБРАЗОВАТЕЛЬНОЕ УЧРЕЖДЕНИЕ ДЕТСКИЙ САД КОМБИНИРОВАННОГО ВИДА № 3 «СВЕТЛЯЧОК» (МБДОУ № 3)</w:t>
            </w:r>
          </w:p>
        </w:tc>
        <w:tc>
          <w:tcPr>
            <w:tcW w:w="5641" w:type="dxa"/>
            <w:tcBorders>
              <w:top w:val="single" w:sz="4" w:space="0" w:color="000000"/>
              <w:left w:val="single" w:sz="4" w:space="0" w:color="000000"/>
              <w:bottom w:val="single" w:sz="4" w:space="0" w:color="000000"/>
              <w:right w:val="single" w:sz="4" w:space="0" w:color="000000"/>
            </w:tcBorders>
          </w:tcPr>
          <w:p w14:paraId="67BDD1A6"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color w:val="000000"/>
                <w:sz w:val="28"/>
                <w:szCs w:val="28"/>
              </w:rPr>
              <w:t xml:space="preserve">Улица: Новоженова </w:t>
            </w:r>
          </w:p>
        </w:tc>
      </w:tr>
      <w:tr w:rsidR="004B52F7" w:rsidRPr="000A5F25" w14:paraId="048BB132" w14:textId="77777777" w:rsidTr="009637DD">
        <w:tc>
          <w:tcPr>
            <w:tcW w:w="594" w:type="dxa"/>
            <w:tcBorders>
              <w:top w:val="single" w:sz="4" w:space="0" w:color="000000"/>
              <w:left w:val="single" w:sz="4" w:space="0" w:color="000000"/>
              <w:bottom w:val="single" w:sz="4" w:space="0" w:color="000000"/>
              <w:right w:val="single" w:sz="4" w:space="0" w:color="000000"/>
            </w:tcBorders>
          </w:tcPr>
          <w:p w14:paraId="18799F73"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sz w:val="28"/>
                <w:szCs w:val="28"/>
              </w:rPr>
              <w:lastRenderedPageBreak/>
              <w:t>4.</w:t>
            </w:r>
          </w:p>
        </w:tc>
        <w:tc>
          <w:tcPr>
            <w:tcW w:w="4113" w:type="dxa"/>
            <w:tcBorders>
              <w:top w:val="single" w:sz="4" w:space="0" w:color="000000"/>
              <w:left w:val="single" w:sz="4" w:space="0" w:color="000000"/>
              <w:bottom w:val="single" w:sz="4" w:space="0" w:color="000000"/>
              <w:right w:val="single" w:sz="4" w:space="0" w:color="000000"/>
            </w:tcBorders>
          </w:tcPr>
          <w:p w14:paraId="0CE6D0AD" w14:textId="77777777" w:rsidR="004B52F7" w:rsidRDefault="004B52F7" w:rsidP="009637DD">
            <w:pPr>
              <w:pStyle w:val="NoSpacing"/>
              <w:jc w:val="center"/>
              <w:rPr>
                <w:rFonts w:ascii="Times New Roman" w:hAnsi="Times New Roman"/>
                <w:sz w:val="28"/>
                <w:szCs w:val="28"/>
              </w:rPr>
            </w:pPr>
            <w:r w:rsidRPr="000A5F25">
              <w:rPr>
                <w:rFonts w:ascii="Times New Roman" w:hAnsi="Times New Roman"/>
                <w:sz w:val="28"/>
                <w:szCs w:val="28"/>
              </w:rPr>
              <w:t>Муниципальное дошкольное образовательное учреждение детский сад № 4 «Родничок»</w:t>
            </w:r>
          </w:p>
          <w:p w14:paraId="0DE044C8" w14:textId="77777777" w:rsidR="004B52F7" w:rsidRPr="000A5F25" w:rsidRDefault="004B52F7" w:rsidP="009637DD">
            <w:pPr>
              <w:pStyle w:val="NoSpacing"/>
              <w:jc w:val="center"/>
              <w:rPr>
                <w:rFonts w:ascii="Times New Roman" w:hAnsi="Times New Roman"/>
                <w:sz w:val="28"/>
                <w:szCs w:val="28"/>
              </w:rPr>
            </w:pPr>
            <w:r w:rsidRPr="000A5F25">
              <w:rPr>
                <w:rFonts w:ascii="Times New Roman" w:hAnsi="Times New Roman"/>
                <w:sz w:val="28"/>
                <w:szCs w:val="28"/>
              </w:rPr>
              <w:t xml:space="preserve"> ( МДОУ № 4)</w:t>
            </w:r>
          </w:p>
        </w:tc>
        <w:tc>
          <w:tcPr>
            <w:tcW w:w="5641" w:type="dxa"/>
            <w:tcBorders>
              <w:top w:val="single" w:sz="4" w:space="0" w:color="000000"/>
              <w:left w:val="single" w:sz="4" w:space="0" w:color="000000"/>
              <w:bottom w:val="single" w:sz="4" w:space="0" w:color="000000"/>
              <w:right w:val="single" w:sz="4" w:space="0" w:color="000000"/>
            </w:tcBorders>
          </w:tcPr>
          <w:p w14:paraId="6FBB6E84" w14:textId="77777777" w:rsidR="004B52F7" w:rsidRPr="000A5F25" w:rsidRDefault="004B52F7" w:rsidP="009637DD">
            <w:pPr>
              <w:pStyle w:val="NoSpacing"/>
              <w:jc w:val="both"/>
              <w:rPr>
                <w:rFonts w:ascii="Times New Roman" w:hAnsi="Times New Roman"/>
                <w:sz w:val="28"/>
                <w:szCs w:val="28"/>
              </w:rPr>
            </w:pPr>
            <w:r w:rsidRPr="000A5F25">
              <w:rPr>
                <w:rFonts w:ascii="Times New Roman" w:hAnsi="Times New Roman"/>
                <w:color w:val="000000"/>
                <w:sz w:val="28"/>
                <w:szCs w:val="28"/>
              </w:rPr>
              <w:t>улицы: 1, 2, 3 Заречные, Красные Сосенки, Мухина, Набережная, Войкова, Грозиловская, 1, 2, 3, 4 Красноармейские, Спортивная, Суббочевская, Фролова, Заводская, Калининская, Ленинская, Шибаевская, Школьная, Авиационная, дом вет. лечебницы, пер Заречный, ул. Индустриальная, Карла Маркса, Крупской, Куйбышева, Луначарского, М. Горького, Першинская, Советская, Ульяновская, Щорса, Загородная, Коммунистическая, Лесная, Матросова, Мичурина, Ошанина, Северная, Северный проезд, Тракторная.</w:t>
            </w:r>
          </w:p>
        </w:tc>
      </w:tr>
      <w:tr w:rsidR="004B52F7" w:rsidRPr="000A5F25" w14:paraId="34D97AAA" w14:textId="77777777" w:rsidTr="009637DD">
        <w:tc>
          <w:tcPr>
            <w:tcW w:w="594" w:type="dxa"/>
            <w:tcBorders>
              <w:top w:val="single" w:sz="4" w:space="0" w:color="000000"/>
              <w:left w:val="single" w:sz="4" w:space="0" w:color="000000"/>
              <w:bottom w:val="single" w:sz="4" w:space="0" w:color="000000"/>
              <w:right w:val="single" w:sz="4" w:space="0" w:color="000000"/>
            </w:tcBorders>
          </w:tcPr>
          <w:p w14:paraId="7E198CB9"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sz w:val="28"/>
                <w:szCs w:val="28"/>
              </w:rPr>
              <w:t>5.</w:t>
            </w:r>
          </w:p>
        </w:tc>
        <w:tc>
          <w:tcPr>
            <w:tcW w:w="4113" w:type="dxa"/>
            <w:tcBorders>
              <w:top w:val="single" w:sz="4" w:space="0" w:color="000000"/>
              <w:left w:val="single" w:sz="4" w:space="0" w:color="000000"/>
              <w:bottom w:val="single" w:sz="4" w:space="0" w:color="000000"/>
              <w:right w:val="single" w:sz="4" w:space="0" w:color="000000"/>
            </w:tcBorders>
          </w:tcPr>
          <w:p w14:paraId="353892F0" w14:textId="77777777" w:rsidR="004B52F7" w:rsidRPr="000A5F25" w:rsidRDefault="004B52F7" w:rsidP="009637DD">
            <w:pPr>
              <w:jc w:val="center"/>
              <w:rPr>
                <w:sz w:val="28"/>
                <w:szCs w:val="28"/>
              </w:rPr>
            </w:pPr>
            <w:r w:rsidRPr="000A5F25">
              <w:rPr>
                <w:sz w:val="28"/>
                <w:szCs w:val="28"/>
              </w:rPr>
              <w:t>МУНИЦИПАЛЬНОЕ БЮДЖЕТНОЕ ДОШКОЛЬНОЕ ОБРАЗОВАТЕЛЬНОЕ УЧРЕЖДЕНИЕ «ЦЕНТР РАЗВИТИЯ РЕБЕНКА – ДЕТСКИЙ САД № 5 «СКАЗКА» (МБДОУ ЦРР № 5)</w:t>
            </w:r>
          </w:p>
        </w:tc>
        <w:tc>
          <w:tcPr>
            <w:tcW w:w="5641" w:type="dxa"/>
            <w:tcBorders>
              <w:top w:val="single" w:sz="4" w:space="0" w:color="000000"/>
              <w:left w:val="single" w:sz="4" w:space="0" w:color="000000"/>
              <w:bottom w:val="single" w:sz="4" w:space="0" w:color="000000"/>
              <w:right w:val="single" w:sz="4" w:space="0" w:color="000000"/>
            </w:tcBorders>
          </w:tcPr>
          <w:p w14:paraId="5669D33C"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color w:val="000000"/>
                <w:sz w:val="28"/>
                <w:szCs w:val="28"/>
              </w:rPr>
              <w:t>улица Неделина, 70 лет Октября.</w:t>
            </w:r>
          </w:p>
        </w:tc>
      </w:tr>
      <w:tr w:rsidR="004B52F7" w:rsidRPr="000A5F25" w14:paraId="566BB037" w14:textId="77777777" w:rsidTr="009637DD">
        <w:tc>
          <w:tcPr>
            <w:tcW w:w="594" w:type="dxa"/>
            <w:tcBorders>
              <w:top w:val="single" w:sz="4" w:space="0" w:color="000000"/>
              <w:left w:val="single" w:sz="4" w:space="0" w:color="000000"/>
              <w:bottom w:val="single" w:sz="4" w:space="0" w:color="000000"/>
              <w:right w:val="single" w:sz="4" w:space="0" w:color="000000"/>
            </w:tcBorders>
          </w:tcPr>
          <w:p w14:paraId="1643ABBE"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sz w:val="28"/>
                <w:szCs w:val="28"/>
              </w:rPr>
              <w:t>6.</w:t>
            </w:r>
          </w:p>
        </w:tc>
        <w:tc>
          <w:tcPr>
            <w:tcW w:w="4113" w:type="dxa"/>
            <w:tcBorders>
              <w:top w:val="single" w:sz="4" w:space="0" w:color="000000"/>
              <w:left w:val="single" w:sz="4" w:space="0" w:color="000000"/>
              <w:bottom w:val="single" w:sz="4" w:space="0" w:color="000000"/>
              <w:right w:val="single" w:sz="4" w:space="0" w:color="000000"/>
            </w:tcBorders>
          </w:tcPr>
          <w:p w14:paraId="3D2065A6" w14:textId="77777777" w:rsidR="004B52F7" w:rsidRPr="000A5F25" w:rsidRDefault="004B52F7" w:rsidP="009637DD">
            <w:pPr>
              <w:jc w:val="center"/>
              <w:rPr>
                <w:sz w:val="28"/>
                <w:szCs w:val="28"/>
              </w:rPr>
            </w:pPr>
            <w:r w:rsidRPr="000A5F25">
              <w:rPr>
                <w:sz w:val="28"/>
                <w:szCs w:val="28"/>
              </w:rPr>
              <w:t>МУНИЦИПАЛЬНОЕ БЮДЖЕТНОЕ ДОШКОЛЬНОЕ ОБРАЗОВАТЕЛЬНОЕ УЧРЕЖДЕНИЕ ДЕТСКИЙ САД КОМБИНИРОВАННОГО ВИДА № 6 «ОРЛЁНОК» (МБДОУ № 6)</w:t>
            </w:r>
          </w:p>
        </w:tc>
        <w:tc>
          <w:tcPr>
            <w:tcW w:w="5641" w:type="dxa"/>
            <w:tcBorders>
              <w:top w:val="single" w:sz="4" w:space="0" w:color="000000"/>
              <w:left w:val="single" w:sz="4" w:space="0" w:color="000000"/>
              <w:bottom w:val="single" w:sz="4" w:space="0" w:color="000000"/>
              <w:right w:val="single" w:sz="4" w:space="0" w:color="000000"/>
            </w:tcBorders>
          </w:tcPr>
          <w:p w14:paraId="1EE8720A" w14:textId="77777777" w:rsidR="004B52F7" w:rsidRPr="000A5F25" w:rsidRDefault="004B52F7" w:rsidP="009637DD">
            <w:pPr>
              <w:pStyle w:val="NoSpacing"/>
              <w:jc w:val="both"/>
              <w:rPr>
                <w:rFonts w:ascii="Times New Roman" w:hAnsi="Times New Roman"/>
                <w:sz w:val="28"/>
                <w:szCs w:val="28"/>
              </w:rPr>
            </w:pPr>
            <w:r w:rsidRPr="000A5F25">
              <w:rPr>
                <w:rFonts w:ascii="Times New Roman" w:hAnsi="Times New Roman"/>
                <w:color w:val="000000"/>
                <w:sz w:val="28"/>
                <w:szCs w:val="28"/>
              </w:rPr>
              <w:t>пер. Солнечный, Новоженова дома 24, 26, 28, Молодежная д. 13, Советской Армии д. 27, Гвардейская</w:t>
            </w:r>
          </w:p>
        </w:tc>
      </w:tr>
      <w:tr w:rsidR="004B52F7" w:rsidRPr="000A5F25" w14:paraId="69419D11" w14:textId="77777777" w:rsidTr="009637DD">
        <w:tc>
          <w:tcPr>
            <w:tcW w:w="594" w:type="dxa"/>
            <w:tcBorders>
              <w:top w:val="single" w:sz="4" w:space="0" w:color="000000"/>
              <w:left w:val="single" w:sz="4" w:space="0" w:color="000000"/>
              <w:bottom w:val="single" w:sz="4" w:space="0" w:color="000000"/>
              <w:right w:val="single" w:sz="4" w:space="0" w:color="000000"/>
            </w:tcBorders>
          </w:tcPr>
          <w:p w14:paraId="7C540BDD"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sz w:val="28"/>
                <w:szCs w:val="28"/>
              </w:rPr>
              <w:t>7.</w:t>
            </w:r>
          </w:p>
        </w:tc>
        <w:tc>
          <w:tcPr>
            <w:tcW w:w="4113" w:type="dxa"/>
            <w:tcBorders>
              <w:top w:val="single" w:sz="4" w:space="0" w:color="000000"/>
              <w:left w:val="single" w:sz="4" w:space="0" w:color="000000"/>
              <w:bottom w:val="single" w:sz="4" w:space="0" w:color="000000"/>
              <w:right w:val="single" w:sz="4" w:space="0" w:color="000000"/>
            </w:tcBorders>
          </w:tcPr>
          <w:p w14:paraId="3F580DFA" w14:textId="77777777" w:rsidR="004B52F7" w:rsidRPr="000A5F25" w:rsidRDefault="004B52F7" w:rsidP="009637DD">
            <w:pPr>
              <w:jc w:val="center"/>
              <w:rPr>
                <w:sz w:val="28"/>
                <w:szCs w:val="28"/>
              </w:rPr>
            </w:pPr>
            <w:r w:rsidRPr="000A5F25">
              <w:rPr>
                <w:sz w:val="28"/>
                <w:szCs w:val="28"/>
              </w:rPr>
              <w:t>Муниципальное дошкольное образовательное учреждение детский сад общеразвивающего</w:t>
            </w:r>
          </w:p>
          <w:p w14:paraId="301D10DB" w14:textId="77777777" w:rsidR="004B52F7" w:rsidRPr="000A5F25" w:rsidRDefault="004B52F7" w:rsidP="009637DD">
            <w:pPr>
              <w:pStyle w:val="NoSpacing"/>
              <w:jc w:val="center"/>
              <w:rPr>
                <w:rFonts w:ascii="Times New Roman" w:hAnsi="Times New Roman"/>
                <w:sz w:val="28"/>
                <w:szCs w:val="28"/>
              </w:rPr>
            </w:pPr>
            <w:r w:rsidRPr="000A5F25">
              <w:rPr>
                <w:rFonts w:ascii="Times New Roman" w:hAnsi="Times New Roman"/>
                <w:sz w:val="28"/>
                <w:szCs w:val="28"/>
              </w:rPr>
              <w:t>вида № 7 «Радуга» (МДОУ № 7)</w:t>
            </w:r>
          </w:p>
        </w:tc>
        <w:tc>
          <w:tcPr>
            <w:tcW w:w="5641" w:type="dxa"/>
            <w:tcBorders>
              <w:top w:val="single" w:sz="4" w:space="0" w:color="000000"/>
              <w:left w:val="single" w:sz="4" w:space="0" w:color="000000"/>
              <w:bottom w:val="single" w:sz="4" w:space="0" w:color="000000"/>
              <w:right w:val="single" w:sz="4" w:space="0" w:color="000000"/>
            </w:tcBorders>
          </w:tcPr>
          <w:p w14:paraId="661C5DA6" w14:textId="77777777" w:rsidR="004B52F7" w:rsidRPr="000A5F25" w:rsidRDefault="004B52F7" w:rsidP="009637DD">
            <w:pPr>
              <w:pStyle w:val="NoSpacing"/>
              <w:jc w:val="both"/>
              <w:rPr>
                <w:rFonts w:ascii="Times New Roman" w:hAnsi="Times New Roman"/>
                <w:sz w:val="28"/>
                <w:szCs w:val="28"/>
              </w:rPr>
            </w:pPr>
            <w:r w:rsidRPr="000A5F25">
              <w:rPr>
                <w:rFonts w:ascii="Times New Roman" w:hAnsi="Times New Roman"/>
                <w:color w:val="000000"/>
                <w:sz w:val="28"/>
                <w:szCs w:val="28"/>
              </w:rPr>
              <w:t xml:space="preserve">улицы: Луговая, м. Лифаново, Мастеровая, Мохова, Пионерская, Попова, 1, 2, 3, 4, 5, 6, 7 Первомайские, Революционная, Сергеевская, Вокзальная, </w:t>
            </w:r>
            <w:r w:rsidRPr="000A5F25">
              <w:rPr>
                <w:rFonts w:ascii="Times New Roman" w:hAnsi="Times New Roman"/>
                <w:sz w:val="28"/>
                <w:szCs w:val="28"/>
              </w:rPr>
              <w:t>Шестагинская, п. Фрунзе, Грозилово</w:t>
            </w:r>
          </w:p>
        </w:tc>
      </w:tr>
      <w:tr w:rsidR="004B52F7" w:rsidRPr="000A5F25" w14:paraId="4F1758BA" w14:textId="77777777" w:rsidTr="009637DD">
        <w:tc>
          <w:tcPr>
            <w:tcW w:w="594" w:type="dxa"/>
            <w:tcBorders>
              <w:top w:val="single" w:sz="4" w:space="0" w:color="000000"/>
              <w:left w:val="single" w:sz="4" w:space="0" w:color="000000"/>
              <w:bottom w:val="single" w:sz="4" w:space="0" w:color="000000"/>
              <w:right w:val="single" w:sz="4" w:space="0" w:color="000000"/>
            </w:tcBorders>
          </w:tcPr>
          <w:p w14:paraId="1533875F"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sz w:val="28"/>
                <w:szCs w:val="28"/>
              </w:rPr>
              <w:t>8.</w:t>
            </w:r>
          </w:p>
        </w:tc>
        <w:tc>
          <w:tcPr>
            <w:tcW w:w="4113" w:type="dxa"/>
            <w:tcBorders>
              <w:top w:val="single" w:sz="4" w:space="0" w:color="000000"/>
              <w:left w:val="single" w:sz="4" w:space="0" w:color="000000"/>
              <w:bottom w:val="single" w:sz="4" w:space="0" w:color="000000"/>
              <w:right w:val="single" w:sz="4" w:space="0" w:color="000000"/>
            </w:tcBorders>
          </w:tcPr>
          <w:p w14:paraId="74DCF417" w14:textId="77777777" w:rsidR="004B52F7" w:rsidRPr="000A5F25" w:rsidRDefault="004B52F7" w:rsidP="009637DD">
            <w:pPr>
              <w:jc w:val="center"/>
              <w:rPr>
                <w:sz w:val="28"/>
                <w:szCs w:val="28"/>
              </w:rPr>
            </w:pPr>
            <w:r w:rsidRPr="000A5F25">
              <w:rPr>
                <w:sz w:val="28"/>
                <w:szCs w:val="28"/>
              </w:rPr>
              <w:t>Муниципальное дошкольное образовательное учреждение детский сад № 8 «Солнышко» (МДОУ № 8)</w:t>
            </w:r>
          </w:p>
        </w:tc>
        <w:tc>
          <w:tcPr>
            <w:tcW w:w="5641" w:type="dxa"/>
            <w:tcBorders>
              <w:top w:val="single" w:sz="4" w:space="0" w:color="000000"/>
              <w:left w:val="single" w:sz="4" w:space="0" w:color="000000"/>
              <w:bottom w:val="single" w:sz="4" w:space="0" w:color="000000"/>
              <w:right w:val="single" w:sz="4" w:space="0" w:color="000000"/>
            </w:tcBorders>
          </w:tcPr>
          <w:p w14:paraId="5B8D197B" w14:textId="77777777" w:rsidR="004B52F7" w:rsidRPr="000A5F25" w:rsidRDefault="004B52F7" w:rsidP="009637DD">
            <w:pPr>
              <w:pStyle w:val="NoSpacing"/>
              <w:jc w:val="both"/>
              <w:rPr>
                <w:rFonts w:ascii="Times New Roman" w:hAnsi="Times New Roman"/>
                <w:color w:val="FF0000"/>
                <w:sz w:val="28"/>
                <w:szCs w:val="28"/>
              </w:rPr>
            </w:pPr>
            <w:r w:rsidRPr="000A5F25">
              <w:rPr>
                <w:rFonts w:ascii="Times New Roman" w:hAnsi="Times New Roman"/>
                <w:color w:val="000000"/>
                <w:sz w:val="28"/>
                <w:szCs w:val="28"/>
              </w:rPr>
              <w:t>1, 2, 3 Комовские, Короткова, Октябрьский проезд, Строительная, Фрунзенская, Школьный проезд, Октябрьская, Крестьянские, Некрасовская, Победы, 1, 2 Пролетарские,  пр. Садовый, пер. Театральный, пр. Базарный, Ермака, Центральный,  Объединенная, пер. Объединенный, Делегатская, Юбилейная, Калибина, Красный Ткач</w:t>
            </w:r>
          </w:p>
        </w:tc>
      </w:tr>
      <w:tr w:rsidR="004B52F7" w:rsidRPr="000A5F25" w14:paraId="7492BB7B" w14:textId="77777777" w:rsidTr="009637DD">
        <w:tc>
          <w:tcPr>
            <w:tcW w:w="594" w:type="dxa"/>
            <w:tcBorders>
              <w:top w:val="single" w:sz="4" w:space="0" w:color="000000"/>
              <w:left w:val="single" w:sz="4" w:space="0" w:color="000000"/>
              <w:bottom w:val="single" w:sz="4" w:space="0" w:color="000000"/>
              <w:right w:val="single" w:sz="4" w:space="0" w:color="000000"/>
            </w:tcBorders>
          </w:tcPr>
          <w:p w14:paraId="4DB3B7A1"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sz w:val="28"/>
                <w:szCs w:val="28"/>
              </w:rPr>
              <w:t>9.</w:t>
            </w:r>
          </w:p>
        </w:tc>
        <w:tc>
          <w:tcPr>
            <w:tcW w:w="4113" w:type="dxa"/>
            <w:tcBorders>
              <w:top w:val="single" w:sz="4" w:space="0" w:color="000000"/>
              <w:left w:val="single" w:sz="4" w:space="0" w:color="000000"/>
              <w:bottom w:val="single" w:sz="4" w:space="0" w:color="000000"/>
              <w:right w:val="single" w:sz="4" w:space="0" w:color="000000"/>
            </w:tcBorders>
          </w:tcPr>
          <w:p w14:paraId="02987016" w14:textId="77777777" w:rsidR="004B52F7" w:rsidRPr="000A5F25" w:rsidRDefault="004B52F7" w:rsidP="009637DD">
            <w:pPr>
              <w:jc w:val="center"/>
              <w:rPr>
                <w:sz w:val="28"/>
                <w:szCs w:val="28"/>
              </w:rPr>
            </w:pPr>
            <w:r w:rsidRPr="000A5F25">
              <w:rPr>
                <w:sz w:val="28"/>
                <w:szCs w:val="28"/>
              </w:rPr>
              <w:t xml:space="preserve">Муниципальное дошкольное образовательное учреждение детский сад общеразвивающего </w:t>
            </w:r>
            <w:r w:rsidRPr="000A5F25">
              <w:rPr>
                <w:sz w:val="28"/>
                <w:szCs w:val="28"/>
              </w:rPr>
              <w:lastRenderedPageBreak/>
              <w:t>вида  № 9 «Улыбка» (МДОУ № 9)</w:t>
            </w:r>
          </w:p>
        </w:tc>
        <w:tc>
          <w:tcPr>
            <w:tcW w:w="5641" w:type="dxa"/>
            <w:tcBorders>
              <w:top w:val="single" w:sz="4" w:space="0" w:color="000000"/>
              <w:left w:val="single" w:sz="4" w:space="0" w:color="000000"/>
              <w:bottom w:val="single" w:sz="4" w:space="0" w:color="000000"/>
              <w:right w:val="single" w:sz="4" w:space="0" w:color="000000"/>
            </w:tcBorders>
          </w:tcPr>
          <w:p w14:paraId="2D10B23E" w14:textId="77777777" w:rsidR="004B52F7" w:rsidRPr="000A5F25" w:rsidRDefault="004B52F7" w:rsidP="009637DD">
            <w:pPr>
              <w:pStyle w:val="NoSpacing"/>
              <w:jc w:val="both"/>
              <w:rPr>
                <w:rFonts w:ascii="Times New Roman" w:hAnsi="Times New Roman"/>
                <w:color w:val="FF0000"/>
                <w:sz w:val="28"/>
                <w:szCs w:val="28"/>
              </w:rPr>
            </w:pPr>
            <w:r w:rsidRPr="000A5F25">
              <w:rPr>
                <w:rFonts w:ascii="Times New Roman" w:hAnsi="Times New Roman"/>
                <w:color w:val="000000"/>
                <w:sz w:val="28"/>
                <w:szCs w:val="28"/>
              </w:rPr>
              <w:lastRenderedPageBreak/>
              <w:t xml:space="preserve">улицы: Шестагинская, Нагорная, </w:t>
            </w:r>
            <w:r w:rsidRPr="000A5F25">
              <w:rPr>
                <w:rFonts w:ascii="Times New Roman" w:hAnsi="Times New Roman"/>
                <w:sz w:val="28"/>
                <w:szCs w:val="28"/>
              </w:rPr>
              <w:t>1-я, 2-я Гористая, Набережная, Шестагинский проезд, Шибаевская, Ленинская, Спортивная</w:t>
            </w:r>
          </w:p>
        </w:tc>
      </w:tr>
      <w:tr w:rsidR="004B52F7" w:rsidRPr="000A5F25" w14:paraId="6BCCCAC6" w14:textId="77777777" w:rsidTr="009637DD">
        <w:tc>
          <w:tcPr>
            <w:tcW w:w="594" w:type="dxa"/>
            <w:tcBorders>
              <w:top w:val="single" w:sz="4" w:space="0" w:color="000000"/>
              <w:left w:val="single" w:sz="4" w:space="0" w:color="000000"/>
              <w:bottom w:val="single" w:sz="4" w:space="0" w:color="000000"/>
              <w:right w:val="single" w:sz="4" w:space="0" w:color="000000"/>
            </w:tcBorders>
          </w:tcPr>
          <w:p w14:paraId="3C2F4F0D"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sz w:val="28"/>
                <w:szCs w:val="28"/>
              </w:rPr>
              <w:t>10.</w:t>
            </w:r>
          </w:p>
        </w:tc>
        <w:tc>
          <w:tcPr>
            <w:tcW w:w="4113" w:type="dxa"/>
            <w:tcBorders>
              <w:top w:val="single" w:sz="4" w:space="0" w:color="000000"/>
              <w:left w:val="single" w:sz="4" w:space="0" w:color="000000"/>
              <w:bottom w:val="single" w:sz="4" w:space="0" w:color="000000"/>
              <w:right w:val="single" w:sz="4" w:space="0" w:color="000000"/>
            </w:tcBorders>
          </w:tcPr>
          <w:p w14:paraId="7DF878D1" w14:textId="77777777" w:rsidR="004B52F7" w:rsidRPr="000A5F25" w:rsidRDefault="004B52F7" w:rsidP="009637DD">
            <w:pPr>
              <w:jc w:val="center"/>
              <w:rPr>
                <w:sz w:val="28"/>
                <w:szCs w:val="28"/>
              </w:rPr>
            </w:pPr>
            <w:r w:rsidRPr="000A5F25">
              <w:rPr>
                <w:sz w:val="28"/>
                <w:szCs w:val="28"/>
              </w:rPr>
              <w:t>МУНИЦИПАЛЬНОЕ БЮДЖЕТНОЕ ДОШКОЛЬНОЕ ОБРАЗОВАТЕЛЬНОЕ УЧРЕЖДЕНИЕ ДЕТСКИЙ САД ОБЩЕРАЗВИВАЮЩЕГО ВИДА № 10 «ЗВЕЗДОЧКА» (МБДОУ № 10)</w:t>
            </w:r>
          </w:p>
        </w:tc>
        <w:tc>
          <w:tcPr>
            <w:tcW w:w="5641" w:type="dxa"/>
            <w:tcBorders>
              <w:top w:val="single" w:sz="4" w:space="0" w:color="000000"/>
              <w:left w:val="single" w:sz="4" w:space="0" w:color="000000"/>
              <w:bottom w:val="single" w:sz="4" w:space="0" w:color="000000"/>
              <w:right w:val="single" w:sz="4" w:space="0" w:color="000000"/>
            </w:tcBorders>
          </w:tcPr>
          <w:p w14:paraId="403FD4A0" w14:textId="77777777" w:rsidR="004B52F7" w:rsidRPr="000A5F25" w:rsidRDefault="004B52F7" w:rsidP="009637DD">
            <w:pPr>
              <w:pStyle w:val="NoSpacing"/>
              <w:rPr>
                <w:rFonts w:ascii="Times New Roman" w:hAnsi="Times New Roman"/>
                <w:color w:val="FF0000"/>
                <w:sz w:val="28"/>
                <w:szCs w:val="28"/>
              </w:rPr>
            </w:pPr>
            <w:r w:rsidRPr="000A5F25">
              <w:rPr>
                <w:rFonts w:ascii="Times New Roman" w:hAnsi="Times New Roman"/>
                <w:color w:val="000000"/>
                <w:sz w:val="28"/>
                <w:szCs w:val="28"/>
              </w:rPr>
              <w:t xml:space="preserve">улицы Советской Армии, Молодежная, </w:t>
            </w:r>
            <w:r w:rsidRPr="000A5F25">
              <w:rPr>
                <w:rFonts w:ascii="Times New Roman" w:hAnsi="Times New Roman"/>
                <w:sz w:val="28"/>
                <w:szCs w:val="28"/>
              </w:rPr>
              <w:t>Гвардейская</w:t>
            </w:r>
          </w:p>
        </w:tc>
      </w:tr>
      <w:tr w:rsidR="004B52F7" w:rsidRPr="000A5F25" w14:paraId="7DCDC32F" w14:textId="77777777" w:rsidTr="009637DD">
        <w:tc>
          <w:tcPr>
            <w:tcW w:w="594" w:type="dxa"/>
            <w:tcBorders>
              <w:top w:val="single" w:sz="4" w:space="0" w:color="000000"/>
              <w:left w:val="single" w:sz="4" w:space="0" w:color="000000"/>
              <w:bottom w:val="single" w:sz="4" w:space="0" w:color="000000"/>
              <w:right w:val="single" w:sz="4" w:space="0" w:color="000000"/>
            </w:tcBorders>
          </w:tcPr>
          <w:p w14:paraId="2A8C072A"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sz w:val="28"/>
                <w:szCs w:val="28"/>
              </w:rPr>
              <w:t>11.</w:t>
            </w:r>
          </w:p>
        </w:tc>
        <w:tc>
          <w:tcPr>
            <w:tcW w:w="4113" w:type="dxa"/>
            <w:tcBorders>
              <w:top w:val="single" w:sz="4" w:space="0" w:color="000000"/>
              <w:left w:val="single" w:sz="4" w:space="0" w:color="000000"/>
              <w:bottom w:val="single" w:sz="4" w:space="0" w:color="000000"/>
              <w:right w:val="single" w:sz="4" w:space="0" w:color="000000"/>
            </w:tcBorders>
          </w:tcPr>
          <w:p w14:paraId="58FBAC33" w14:textId="77777777" w:rsidR="004B52F7" w:rsidRPr="000A5F25" w:rsidRDefault="004B52F7" w:rsidP="009637DD">
            <w:pPr>
              <w:jc w:val="center"/>
              <w:rPr>
                <w:sz w:val="28"/>
                <w:szCs w:val="28"/>
              </w:rPr>
            </w:pPr>
            <w:r w:rsidRPr="000A5F25">
              <w:rPr>
                <w:sz w:val="28"/>
                <w:szCs w:val="28"/>
              </w:rPr>
              <w:t>Муниципальное дошкольное образовательное учреждение детский сад № 14 «Малышок» (МДОУ № 14)</w:t>
            </w:r>
          </w:p>
        </w:tc>
        <w:tc>
          <w:tcPr>
            <w:tcW w:w="5641" w:type="dxa"/>
            <w:tcBorders>
              <w:top w:val="single" w:sz="4" w:space="0" w:color="000000"/>
              <w:left w:val="single" w:sz="4" w:space="0" w:color="000000"/>
              <w:bottom w:val="single" w:sz="4" w:space="0" w:color="000000"/>
              <w:right w:val="single" w:sz="4" w:space="0" w:color="000000"/>
            </w:tcBorders>
          </w:tcPr>
          <w:p w14:paraId="4A0A077B" w14:textId="77777777" w:rsidR="004B52F7" w:rsidRPr="000A5F25" w:rsidRDefault="004B52F7" w:rsidP="009637DD">
            <w:pPr>
              <w:pStyle w:val="NoSpacing"/>
              <w:jc w:val="both"/>
              <w:rPr>
                <w:rFonts w:ascii="Times New Roman" w:hAnsi="Times New Roman"/>
                <w:color w:val="FF0000"/>
                <w:sz w:val="28"/>
                <w:szCs w:val="28"/>
              </w:rPr>
            </w:pPr>
            <w:r w:rsidRPr="000A5F25">
              <w:rPr>
                <w:rFonts w:ascii="Times New Roman" w:hAnsi="Times New Roman"/>
                <w:color w:val="000000"/>
                <w:sz w:val="28"/>
                <w:szCs w:val="28"/>
              </w:rPr>
              <w:t xml:space="preserve">улицы: Арсения, 1, 2 Болотные, дом ж/д </w:t>
            </w:r>
            <w:smartTag w:uri="urn:schemas-microsoft-com:office:smarttags" w:element="metricconverter">
              <w:smartTagPr>
                <w:attr w:name="ProductID" w:val="284 км"/>
              </w:smartTagPr>
              <w:r w:rsidRPr="000A5F25">
                <w:rPr>
                  <w:rFonts w:ascii="Times New Roman" w:hAnsi="Times New Roman"/>
                  <w:color w:val="000000"/>
                  <w:sz w:val="28"/>
                  <w:szCs w:val="28"/>
                </w:rPr>
                <w:t>284 км</w:t>
              </w:r>
            </w:smartTag>
            <w:r w:rsidRPr="000A5F25">
              <w:rPr>
                <w:rFonts w:ascii="Times New Roman" w:hAnsi="Times New Roman"/>
                <w:color w:val="000000"/>
                <w:sz w:val="28"/>
                <w:szCs w:val="28"/>
              </w:rPr>
              <w:t xml:space="preserve">., Железнодорожная, ж/д казарма </w:t>
            </w:r>
            <w:smartTag w:uri="urn:schemas-microsoft-com:office:smarttags" w:element="metricconverter">
              <w:smartTagPr>
                <w:attr w:name="ProductID" w:val="284 км"/>
              </w:smartTagPr>
              <w:r w:rsidRPr="000A5F25">
                <w:rPr>
                  <w:rFonts w:ascii="Times New Roman" w:hAnsi="Times New Roman"/>
                  <w:color w:val="000000"/>
                  <w:sz w:val="28"/>
                  <w:szCs w:val="28"/>
                </w:rPr>
                <w:t>284 км</w:t>
              </w:r>
            </w:smartTag>
            <w:r w:rsidRPr="000A5F25">
              <w:rPr>
                <w:rFonts w:ascii="Times New Roman" w:hAnsi="Times New Roman"/>
                <w:color w:val="000000"/>
                <w:sz w:val="28"/>
                <w:szCs w:val="28"/>
              </w:rPr>
              <w:t xml:space="preserve">., 1, 2 ж/д тупик,  Сергеевская, 1, 3 Спартаковские, Фабричная, 1, 2, 3, 4, 5 Физкультурные, Станционная, Социалистическая, </w:t>
            </w:r>
            <w:r w:rsidRPr="000A5F25">
              <w:rPr>
                <w:rFonts w:ascii="Times New Roman" w:hAnsi="Times New Roman"/>
                <w:sz w:val="28"/>
                <w:szCs w:val="28"/>
              </w:rPr>
              <w:t>Красных Зорь, Футбольная, Мохова, НФД</w:t>
            </w:r>
          </w:p>
        </w:tc>
      </w:tr>
      <w:tr w:rsidR="004B52F7" w:rsidRPr="000A5F25" w14:paraId="444182A8" w14:textId="77777777" w:rsidTr="009637DD">
        <w:tc>
          <w:tcPr>
            <w:tcW w:w="594" w:type="dxa"/>
            <w:tcBorders>
              <w:top w:val="single" w:sz="4" w:space="0" w:color="000000"/>
              <w:left w:val="single" w:sz="4" w:space="0" w:color="000000"/>
              <w:bottom w:val="single" w:sz="4" w:space="0" w:color="000000"/>
              <w:right w:val="single" w:sz="4" w:space="0" w:color="000000"/>
            </w:tcBorders>
          </w:tcPr>
          <w:p w14:paraId="59C5E98B" w14:textId="77777777" w:rsidR="004B52F7" w:rsidRPr="000A5F25" w:rsidRDefault="004B52F7" w:rsidP="009637DD">
            <w:pPr>
              <w:pStyle w:val="NoSpacing"/>
              <w:rPr>
                <w:rFonts w:ascii="Times New Roman" w:hAnsi="Times New Roman"/>
                <w:sz w:val="28"/>
                <w:szCs w:val="28"/>
              </w:rPr>
            </w:pPr>
            <w:r w:rsidRPr="000A5F25">
              <w:rPr>
                <w:rFonts w:ascii="Times New Roman" w:hAnsi="Times New Roman"/>
                <w:sz w:val="28"/>
                <w:szCs w:val="28"/>
              </w:rPr>
              <w:t>12.</w:t>
            </w:r>
          </w:p>
        </w:tc>
        <w:tc>
          <w:tcPr>
            <w:tcW w:w="4113" w:type="dxa"/>
            <w:tcBorders>
              <w:top w:val="single" w:sz="4" w:space="0" w:color="000000"/>
              <w:left w:val="single" w:sz="4" w:space="0" w:color="000000"/>
              <w:bottom w:val="single" w:sz="4" w:space="0" w:color="000000"/>
              <w:right w:val="single" w:sz="4" w:space="0" w:color="000000"/>
            </w:tcBorders>
          </w:tcPr>
          <w:p w14:paraId="189D62EC" w14:textId="77777777" w:rsidR="004B52F7" w:rsidRPr="000A5F25" w:rsidRDefault="004B52F7" w:rsidP="009637DD">
            <w:pPr>
              <w:pStyle w:val="NoSpacing"/>
              <w:jc w:val="center"/>
              <w:rPr>
                <w:rFonts w:ascii="Times New Roman" w:hAnsi="Times New Roman"/>
                <w:sz w:val="28"/>
                <w:szCs w:val="28"/>
              </w:rPr>
            </w:pPr>
            <w:r w:rsidRPr="000A5F25">
              <w:rPr>
                <w:rFonts w:ascii="Times New Roman" w:hAnsi="Times New Roman"/>
                <w:sz w:val="28"/>
                <w:szCs w:val="28"/>
              </w:rPr>
              <w:t>Муниципальное дошкольное образовательное учреждение детский сад № 15 (МДОУ № 15)</w:t>
            </w:r>
          </w:p>
        </w:tc>
        <w:tc>
          <w:tcPr>
            <w:tcW w:w="5641" w:type="dxa"/>
            <w:tcBorders>
              <w:top w:val="single" w:sz="4" w:space="0" w:color="000000"/>
              <w:left w:val="single" w:sz="4" w:space="0" w:color="000000"/>
              <w:bottom w:val="single" w:sz="4" w:space="0" w:color="000000"/>
              <w:right w:val="single" w:sz="4" w:space="0" w:color="000000"/>
            </w:tcBorders>
          </w:tcPr>
          <w:p w14:paraId="68E8C103" w14:textId="77777777" w:rsidR="004B52F7" w:rsidRPr="000A5F25" w:rsidRDefault="004B52F7" w:rsidP="009637DD">
            <w:pPr>
              <w:pStyle w:val="NoSpacing"/>
              <w:jc w:val="both"/>
              <w:rPr>
                <w:rFonts w:ascii="Times New Roman" w:hAnsi="Times New Roman"/>
                <w:color w:val="000000"/>
                <w:sz w:val="28"/>
                <w:szCs w:val="28"/>
              </w:rPr>
            </w:pPr>
            <w:r w:rsidRPr="000A5F25">
              <w:rPr>
                <w:rFonts w:ascii="Times New Roman" w:hAnsi="Times New Roman"/>
                <w:color w:val="000000"/>
                <w:sz w:val="28"/>
                <w:szCs w:val="28"/>
              </w:rPr>
              <w:t>улицы 1, 2 Береговые, Достоевского, Колхозная, пр. Колхозный, 1, 3 Красные, 1, 2, 3 Комсомольские, пер. Комсомольский, 1, 2, 4, пос. Пчелина, Крестьянские, Некрасовская, Победы, 1, 2 Пролетарские,  Гастелло, Интернациональная, Кирова, Красногвардейская, 2-я Красная, Ломоносова, Маяковского, Новая, Островского, Орджоникидзе, Парижской Коммуны, Просторная, д. 15, Пушкинская, м. Рунцевка, Совхозная, 1, 2 Терентьевские, Фридриха Энгельса, Фурманова, Чапаева, Чкалова. Герцена, Гоголя, Зеленая</w:t>
            </w:r>
          </w:p>
        </w:tc>
      </w:tr>
    </w:tbl>
    <w:p w14:paraId="203E3675" w14:textId="77777777" w:rsidR="004B52F7" w:rsidRDefault="004B52F7" w:rsidP="004B52F7"/>
    <w:p w14:paraId="47A9FEE1" w14:textId="73A8E569" w:rsidR="004B52F7" w:rsidRDefault="004B52F7"/>
    <w:p w14:paraId="3175E33C" w14:textId="77777777" w:rsidR="004B52F7" w:rsidRDefault="004B52F7">
      <w:pPr>
        <w:spacing w:after="160" w:line="259" w:lineRule="auto"/>
      </w:pPr>
      <w:r>
        <w:br w:type="page"/>
      </w:r>
    </w:p>
    <w:p w14:paraId="66EBC583" w14:textId="2FE97B34" w:rsidR="004B52F7" w:rsidRDefault="004B52F7" w:rsidP="004B52F7">
      <w:pPr>
        <w:ind w:right="282"/>
        <w:jc w:val="center"/>
        <w:rPr>
          <w:b/>
          <w:noProof/>
          <w:sz w:val="32"/>
          <w:szCs w:val="32"/>
        </w:rPr>
      </w:pPr>
      <w:r>
        <w:rPr>
          <w:b/>
          <w:noProof/>
          <w:sz w:val="32"/>
          <w:szCs w:val="32"/>
        </w:rPr>
        <w:lastRenderedPageBreak/>
        <w:drawing>
          <wp:inline distT="0" distB="0" distL="0" distR="0" wp14:anchorId="129B3277" wp14:editId="0CFBB8B4">
            <wp:extent cx="695960" cy="901065"/>
            <wp:effectExtent l="0" t="0" r="8890" b="0"/>
            <wp:docPr id="7" name="Рисунок 7"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960" cy="901065"/>
                    </a:xfrm>
                    <a:prstGeom prst="rect">
                      <a:avLst/>
                    </a:prstGeom>
                    <a:noFill/>
                    <a:ln>
                      <a:noFill/>
                    </a:ln>
                  </pic:spPr>
                </pic:pic>
              </a:graphicData>
            </a:graphic>
          </wp:inline>
        </w:drawing>
      </w:r>
    </w:p>
    <w:p w14:paraId="7E051AF6" w14:textId="77777777" w:rsidR="004B52F7" w:rsidRPr="00CE4C32" w:rsidRDefault="004B52F7" w:rsidP="004B52F7">
      <w:pPr>
        <w:jc w:val="center"/>
        <w:rPr>
          <w:b/>
          <w:sz w:val="36"/>
          <w:szCs w:val="36"/>
        </w:rPr>
      </w:pPr>
      <w:r w:rsidRPr="00CE4C32">
        <w:rPr>
          <w:b/>
          <w:sz w:val="36"/>
          <w:szCs w:val="36"/>
        </w:rPr>
        <w:t>АДМИНИСТРАЦИЯ ГОРОДСКОГО ОКРУГА ТЕ</w:t>
      </w:r>
      <w:r w:rsidRPr="00CE4C32">
        <w:rPr>
          <w:b/>
          <w:sz w:val="36"/>
          <w:szCs w:val="36"/>
        </w:rPr>
        <w:t>Й</w:t>
      </w:r>
      <w:r w:rsidRPr="00CE4C32">
        <w:rPr>
          <w:b/>
          <w:sz w:val="36"/>
          <w:szCs w:val="36"/>
        </w:rPr>
        <w:t>КОВО</w:t>
      </w:r>
    </w:p>
    <w:p w14:paraId="24E8508C" w14:textId="77777777" w:rsidR="004B52F7" w:rsidRPr="00CE4C32" w:rsidRDefault="004B52F7" w:rsidP="004B52F7">
      <w:pPr>
        <w:jc w:val="center"/>
        <w:rPr>
          <w:b/>
          <w:sz w:val="36"/>
          <w:szCs w:val="36"/>
        </w:rPr>
      </w:pPr>
      <w:r w:rsidRPr="00CE4C32">
        <w:rPr>
          <w:b/>
          <w:sz w:val="36"/>
          <w:szCs w:val="36"/>
        </w:rPr>
        <w:t>ИВАНОВСКОЙ ОБЛАСТИ</w:t>
      </w:r>
    </w:p>
    <w:p w14:paraId="7F66C407" w14:textId="77777777" w:rsidR="004B52F7" w:rsidRDefault="004B52F7" w:rsidP="004B52F7">
      <w:pPr>
        <w:jc w:val="center"/>
        <w:rPr>
          <w:b/>
          <w:sz w:val="32"/>
          <w:szCs w:val="32"/>
        </w:rPr>
      </w:pPr>
      <w:r>
        <w:rPr>
          <w:b/>
          <w:sz w:val="32"/>
          <w:szCs w:val="32"/>
        </w:rPr>
        <w:t>_______________________________________________________</w:t>
      </w:r>
    </w:p>
    <w:p w14:paraId="247B3116" w14:textId="77777777" w:rsidR="004B52F7" w:rsidRPr="00265559" w:rsidRDefault="004B52F7" w:rsidP="004B52F7">
      <w:pPr>
        <w:jc w:val="center"/>
        <w:rPr>
          <w:b/>
          <w:sz w:val="16"/>
          <w:szCs w:val="16"/>
        </w:rPr>
      </w:pPr>
    </w:p>
    <w:p w14:paraId="2516EC3D" w14:textId="77777777" w:rsidR="004B52F7" w:rsidRDefault="004B52F7" w:rsidP="004B52F7">
      <w:pPr>
        <w:jc w:val="center"/>
        <w:rPr>
          <w:b/>
          <w:sz w:val="28"/>
          <w:szCs w:val="28"/>
        </w:rPr>
      </w:pPr>
    </w:p>
    <w:p w14:paraId="7B71B26E" w14:textId="77777777" w:rsidR="004B52F7" w:rsidRPr="009839E4" w:rsidRDefault="004B52F7" w:rsidP="004B52F7">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53D710BC" w14:textId="77777777" w:rsidR="004B52F7" w:rsidRDefault="004B52F7" w:rsidP="004B52F7">
      <w:pPr>
        <w:jc w:val="center"/>
        <w:rPr>
          <w:b/>
          <w:sz w:val="28"/>
          <w:szCs w:val="28"/>
        </w:rPr>
      </w:pPr>
    </w:p>
    <w:p w14:paraId="7CA9CFFD" w14:textId="77777777" w:rsidR="004B52F7" w:rsidRPr="00CE4C32" w:rsidRDefault="004B52F7" w:rsidP="004B52F7">
      <w:pPr>
        <w:jc w:val="center"/>
        <w:rPr>
          <w:sz w:val="28"/>
          <w:szCs w:val="28"/>
        </w:rPr>
      </w:pPr>
      <w:r w:rsidRPr="00CE4C32">
        <w:rPr>
          <w:sz w:val="28"/>
          <w:szCs w:val="28"/>
        </w:rPr>
        <w:t>от</w:t>
      </w:r>
      <w:r>
        <w:rPr>
          <w:sz w:val="28"/>
          <w:szCs w:val="28"/>
        </w:rPr>
        <w:t xml:space="preserve">       06.03.2024    </w:t>
      </w:r>
      <w:r w:rsidRPr="00CE4C32">
        <w:rPr>
          <w:sz w:val="28"/>
          <w:szCs w:val="28"/>
        </w:rPr>
        <w:t xml:space="preserve">  № </w:t>
      </w:r>
      <w:r>
        <w:rPr>
          <w:sz w:val="28"/>
          <w:szCs w:val="28"/>
        </w:rPr>
        <w:t xml:space="preserve">121     </w:t>
      </w:r>
    </w:p>
    <w:p w14:paraId="199D18FE" w14:textId="77777777" w:rsidR="004B52F7" w:rsidRPr="00235DD1" w:rsidRDefault="004B52F7" w:rsidP="004B52F7">
      <w:pPr>
        <w:jc w:val="center"/>
      </w:pPr>
    </w:p>
    <w:p w14:paraId="3AD49A52" w14:textId="77777777" w:rsidR="004B52F7" w:rsidRPr="00CE4C32" w:rsidRDefault="004B52F7" w:rsidP="004B52F7">
      <w:pPr>
        <w:jc w:val="center"/>
        <w:rPr>
          <w:sz w:val="28"/>
          <w:szCs w:val="28"/>
        </w:rPr>
      </w:pPr>
      <w:r w:rsidRPr="00CE4C32">
        <w:rPr>
          <w:sz w:val="28"/>
          <w:szCs w:val="28"/>
        </w:rPr>
        <w:t>г. Тейково</w:t>
      </w:r>
    </w:p>
    <w:p w14:paraId="093111A9" w14:textId="77777777" w:rsidR="004B52F7" w:rsidRPr="00FC2C02" w:rsidRDefault="004B52F7" w:rsidP="004B52F7">
      <w:pPr>
        <w:jc w:val="center"/>
        <w:rPr>
          <w:b/>
          <w:sz w:val="28"/>
          <w:szCs w:val="28"/>
        </w:rPr>
      </w:pPr>
      <w:r w:rsidRPr="00FC2C02">
        <w:rPr>
          <w:b/>
          <w:sz w:val="28"/>
          <w:szCs w:val="28"/>
        </w:rPr>
        <w:t xml:space="preserve">          </w:t>
      </w:r>
    </w:p>
    <w:p w14:paraId="3A7F3A04" w14:textId="77777777" w:rsidR="004B52F7" w:rsidRDefault="004B52F7" w:rsidP="004B52F7">
      <w:pPr>
        <w:jc w:val="center"/>
        <w:rPr>
          <w:b/>
          <w:bCs/>
          <w:sz w:val="28"/>
          <w:szCs w:val="28"/>
        </w:rPr>
      </w:pPr>
      <w:r w:rsidRPr="0017013D">
        <w:rPr>
          <w:b/>
          <w:bCs/>
          <w:sz w:val="28"/>
          <w:szCs w:val="28"/>
        </w:rPr>
        <w:t xml:space="preserve">Об утверждении Правил выдачи единого социального сертификата </w:t>
      </w:r>
    </w:p>
    <w:p w14:paraId="3DE17914" w14:textId="77777777" w:rsidR="004B52F7" w:rsidRDefault="004B52F7" w:rsidP="004B52F7">
      <w:pPr>
        <w:jc w:val="center"/>
        <w:rPr>
          <w:b/>
          <w:bCs/>
          <w:sz w:val="28"/>
          <w:szCs w:val="28"/>
        </w:rPr>
      </w:pPr>
      <w:r w:rsidRPr="0017013D">
        <w:rPr>
          <w:b/>
          <w:bCs/>
          <w:sz w:val="28"/>
          <w:szCs w:val="28"/>
        </w:rPr>
        <w:t xml:space="preserve">на получение двух и более муниципальных услуг в социальной сфере, </w:t>
      </w:r>
    </w:p>
    <w:p w14:paraId="0DEED500" w14:textId="77777777" w:rsidR="004B52F7" w:rsidRDefault="004B52F7" w:rsidP="004B52F7">
      <w:pPr>
        <w:jc w:val="center"/>
        <w:rPr>
          <w:b/>
          <w:sz w:val="28"/>
          <w:szCs w:val="28"/>
        </w:rPr>
      </w:pPr>
      <w:r w:rsidRPr="0017013D">
        <w:rPr>
          <w:b/>
          <w:bCs/>
          <w:sz w:val="28"/>
          <w:szCs w:val="28"/>
        </w:rPr>
        <w:t xml:space="preserve">отнесенных к полномочиям органов местного самоуправления </w:t>
      </w:r>
      <w:r w:rsidRPr="0017013D">
        <w:rPr>
          <w:b/>
          <w:sz w:val="28"/>
          <w:szCs w:val="28"/>
        </w:rPr>
        <w:t xml:space="preserve">городского </w:t>
      </w:r>
    </w:p>
    <w:p w14:paraId="1E6E2796" w14:textId="77777777" w:rsidR="004B52F7" w:rsidRPr="0017013D" w:rsidRDefault="004B52F7" w:rsidP="004B52F7">
      <w:pPr>
        <w:jc w:val="center"/>
        <w:rPr>
          <w:b/>
          <w:bCs/>
          <w:sz w:val="28"/>
          <w:szCs w:val="28"/>
        </w:rPr>
      </w:pPr>
      <w:r w:rsidRPr="0017013D">
        <w:rPr>
          <w:b/>
          <w:sz w:val="28"/>
          <w:szCs w:val="28"/>
        </w:rPr>
        <w:t>округа Тейково Ив</w:t>
      </w:r>
      <w:r w:rsidRPr="0017013D">
        <w:rPr>
          <w:b/>
          <w:sz w:val="28"/>
          <w:szCs w:val="28"/>
        </w:rPr>
        <w:t>а</w:t>
      </w:r>
      <w:r w:rsidRPr="0017013D">
        <w:rPr>
          <w:b/>
          <w:sz w:val="28"/>
          <w:szCs w:val="28"/>
        </w:rPr>
        <w:t>новской области</w:t>
      </w:r>
    </w:p>
    <w:p w14:paraId="02F15D05" w14:textId="77777777" w:rsidR="004B52F7" w:rsidRPr="00235DD1" w:rsidRDefault="004B52F7" w:rsidP="004B52F7">
      <w:pPr>
        <w:pStyle w:val="a5"/>
        <w:jc w:val="center"/>
        <w:rPr>
          <w:b/>
          <w:sz w:val="20"/>
          <w:szCs w:val="20"/>
        </w:rPr>
      </w:pPr>
    </w:p>
    <w:p w14:paraId="008A2CC9" w14:textId="77777777" w:rsidR="004B52F7" w:rsidRPr="00235DD1" w:rsidRDefault="004B52F7" w:rsidP="004B52F7">
      <w:pPr>
        <w:pStyle w:val="a5"/>
        <w:jc w:val="both"/>
        <w:rPr>
          <w:sz w:val="20"/>
          <w:szCs w:val="20"/>
        </w:rPr>
      </w:pPr>
    </w:p>
    <w:p w14:paraId="4FE4D5B1" w14:textId="77777777" w:rsidR="004B52F7" w:rsidRPr="00F8638F" w:rsidRDefault="004B52F7" w:rsidP="004B52F7">
      <w:pPr>
        <w:pStyle w:val="a5"/>
        <w:ind w:firstLine="709"/>
        <w:jc w:val="both"/>
        <w:rPr>
          <w:rFonts w:ascii="Times New Roman" w:hAnsi="Times New Roman" w:cs="Times New Roman"/>
          <w:bCs/>
          <w:sz w:val="28"/>
          <w:szCs w:val="28"/>
        </w:rPr>
      </w:pPr>
      <w:r w:rsidRPr="00F8638F">
        <w:rPr>
          <w:rFonts w:ascii="Times New Roman" w:hAnsi="Times New Roman" w:cs="Times New Roman"/>
          <w:sz w:val="28"/>
          <w:szCs w:val="28"/>
        </w:rPr>
        <w:t xml:space="preserve">В соответствии </w:t>
      </w:r>
      <w:r w:rsidRPr="00F8638F">
        <w:rPr>
          <w:rFonts w:ascii="Times New Roman" w:hAnsi="Times New Roman" w:cs="Times New Roman"/>
          <w:sz w:val="28"/>
          <w:szCs w:val="28"/>
          <w:lang w:bidi="ru-RU"/>
        </w:rPr>
        <w:t xml:space="preserve">с частью 9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8638F">
        <w:rPr>
          <w:rFonts w:ascii="Times New Roman" w:hAnsi="Times New Roman" w:cs="Times New Roman"/>
          <w:sz w:val="28"/>
          <w:szCs w:val="28"/>
        </w:rPr>
        <w:t>администрация г</w:t>
      </w:r>
      <w:r w:rsidRPr="00F8638F">
        <w:rPr>
          <w:rFonts w:ascii="Times New Roman" w:hAnsi="Times New Roman" w:cs="Times New Roman"/>
          <w:sz w:val="28"/>
          <w:szCs w:val="28"/>
        </w:rPr>
        <w:t>о</w:t>
      </w:r>
      <w:r w:rsidRPr="00F8638F">
        <w:rPr>
          <w:rFonts w:ascii="Times New Roman" w:hAnsi="Times New Roman" w:cs="Times New Roman"/>
          <w:sz w:val="28"/>
          <w:szCs w:val="28"/>
        </w:rPr>
        <w:t>родского округа Тейково Ивановской о</w:t>
      </w:r>
      <w:r w:rsidRPr="00F8638F">
        <w:rPr>
          <w:rFonts w:ascii="Times New Roman" w:hAnsi="Times New Roman" w:cs="Times New Roman"/>
          <w:sz w:val="28"/>
          <w:szCs w:val="28"/>
        </w:rPr>
        <w:t>б</w:t>
      </w:r>
      <w:r w:rsidRPr="00F8638F">
        <w:rPr>
          <w:rFonts w:ascii="Times New Roman" w:hAnsi="Times New Roman" w:cs="Times New Roman"/>
          <w:sz w:val="28"/>
          <w:szCs w:val="28"/>
        </w:rPr>
        <w:t>ласти</w:t>
      </w:r>
    </w:p>
    <w:p w14:paraId="18E6BA65" w14:textId="77777777" w:rsidR="004B52F7" w:rsidRPr="00650DA9" w:rsidRDefault="004B52F7" w:rsidP="004B52F7">
      <w:pPr>
        <w:pStyle w:val="a5"/>
        <w:ind w:firstLine="709"/>
        <w:jc w:val="both"/>
        <w:rPr>
          <w:color w:val="FF0000"/>
        </w:rPr>
      </w:pPr>
    </w:p>
    <w:p w14:paraId="668965EB" w14:textId="77777777" w:rsidR="004B52F7" w:rsidRPr="008E6780" w:rsidRDefault="004B52F7" w:rsidP="004B52F7">
      <w:pPr>
        <w:pStyle w:val="a5"/>
        <w:ind w:firstLine="709"/>
        <w:jc w:val="both"/>
        <w:rPr>
          <w:color w:val="FF0000"/>
          <w:sz w:val="20"/>
          <w:szCs w:val="20"/>
        </w:rPr>
      </w:pPr>
    </w:p>
    <w:p w14:paraId="4017CF2C" w14:textId="77777777" w:rsidR="004B52F7" w:rsidRPr="008600C9" w:rsidRDefault="004B52F7" w:rsidP="004B52F7">
      <w:pPr>
        <w:ind w:firstLine="709"/>
        <w:jc w:val="center"/>
        <w:rPr>
          <w:b/>
          <w:sz w:val="28"/>
          <w:szCs w:val="28"/>
        </w:rPr>
      </w:pPr>
      <w:r w:rsidRPr="008600C9">
        <w:rPr>
          <w:b/>
          <w:sz w:val="28"/>
          <w:szCs w:val="28"/>
        </w:rPr>
        <w:t>П О С Т А Н О В Л Я Е Т:</w:t>
      </w:r>
    </w:p>
    <w:p w14:paraId="6C73ACEA" w14:textId="77777777" w:rsidR="004B52F7" w:rsidRPr="008600C9" w:rsidRDefault="004B52F7" w:rsidP="004B52F7">
      <w:pPr>
        <w:ind w:firstLine="709"/>
        <w:jc w:val="center"/>
        <w:rPr>
          <w:b/>
        </w:rPr>
      </w:pPr>
    </w:p>
    <w:p w14:paraId="2CBD765C" w14:textId="77777777" w:rsidR="004B52F7" w:rsidRPr="008600C9" w:rsidRDefault="004B52F7" w:rsidP="004B52F7">
      <w:pPr>
        <w:ind w:firstLine="709"/>
        <w:jc w:val="center"/>
        <w:rPr>
          <w:b/>
          <w:sz w:val="20"/>
          <w:szCs w:val="20"/>
        </w:rPr>
      </w:pPr>
    </w:p>
    <w:p w14:paraId="7B7269E1" w14:textId="77777777" w:rsidR="004B52F7" w:rsidRPr="00D0115F" w:rsidRDefault="004B52F7" w:rsidP="00877D99">
      <w:pPr>
        <w:pStyle w:val="aff3"/>
        <w:numPr>
          <w:ilvl w:val="0"/>
          <w:numId w:val="7"/>
        </w:numPr>
        <w:tabs>
          <w:tab w:val="left" w:pos="1134"/>
          <w:tab w:val="left" w:pos="1276"/>
        </w:tabs>
        <w:ind w:left="0" w:firstLine="709"/>
        <w:jc w:val="both"/>
        <w:rPr>
          <w:sz w:val="28"/>
          <w:szCs w:val="28"/>
        </w:rPr>
      </w:pPr>
      <w:r w:rsidRPr="00D0115F">
        <w:rPr>
          <w:sz w:val="28"/>
          <w:szCs w:val="28"/>
        </w:rPr>
        <w:t>Утвердить Правила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городского округа Тейково Ивановской области от (далее – Правила).</w:t>
      </w:r>
    </w:p>
    <w:p w14:paraId="6F54E15C" w14:textId="77777777" w:rsidR="004B52F7" w:rsidRPr="003B053C" w:rsidRDefault="004B52F7" w:rsidP="00877D99">
      <w:pPr>
        <w:pStyle w:val="aff3"/>
        <w:numPr>
          <w:ilvl w:val="0"/>
          <w:numId w:val="7"/>
        </w:numPr>
        <w:tabs>
          <w:tab w:val="left" w:pos="1134"/>
          <w:tab w:val="left" w:pos="1276"/>
        </w:tabs>
        <w:ind w:left="0" w:firstLine="709"/>
        <w:jc w:val="both"/>
        <w:rPr>
          <w:sz w:val="28"/>
          <w:szCs w:val="28"/>
        </w:rPr>
      </w:pPr>
      <w:r w:rsidRPr="00DF7915">
        <w:rPr>
          <w:sz w:val="28"/>
          <w:szCs w:val="28"/>
        </w:rPr>
        <w:t xml:space="preserve">Установить, что положения </w:t>
      </w:r>
      <w:r>
        <w:rPr>
          <w:sz w:val="28"/>
          <w:szCs w:val="28"/>
        </w:rPr>
        <w:t xml:space="preserve">абзаца второго пункта 3 и </w:t>
      </w:r>
      <w:r w:rsidRPr="00DF7915">
        <w:rPr>
          <w:sz w:val="28"/>
          <w:szCs w:val="28"/>
        </w:rPr>
        <w:t>пункт</w:t>
      </w:r>
      <w:r>
        <w:rPr>
          <w:sz w:val="28"/>
          <w:szCs w:val="28"/>
        </w:rPr>
        <w:t>а</w:t>
      </w:r>
      <w:r w:rsidRPr="00DF7915">
        <w:rPr>
          <w:sz w:val="28"/>
          <w:szCs w:val="28"/>
        </w:rPr>
        <w:t xml:space="preserve"> </w:t>
      </w:r>
      <w:r>
        <w:rPr>
          <w:sz w:val="28"/>
          <w:szCs w:val="28"/>
        </w:rPr>
        <w:t>5</w:t>
      </w:r>
      <w:r w:rsidRPr="00DF7915">
        <w:rPr>
          <w:sz w:val="28"/>
          <w:szCs w:val="28"/>
        </w:rPr>
        <w:t xml:space="preserve"> Правил</w:t>
      </w:r>
      <w:r>
        <w:rPr>
          <w:sz w:val="28"/>
          <w:szCs w:val="28"/>
        </w:rPr>
        <w:t xml:space="preserve"> не</w:t>
      </w:r>
      <w:r w:rsidRPr="00DF7915">
        <w:rPr>
          <w:sz w:val="28"/>
          <w:szCs w:val="28"/>
        </w:rPr>
        <w:t xml:space="preserve"> применяются </w:t>
      </w:r>
      <w:r>
        <w:rPr>
          <w:sz w:val="28"/>
          <w:szCs w:val="28"/>
        </w:rPr>
        <w:t>в случае отсутствия</w:t>
      </w:r>
      <w:r w:rsidRPr="00DF7915">
        <w:rPr>
          <w:sz w:val="28"/>
          <w:szCs w:val="28"/>
        </w:rPr>
        <w:t xml:space="preserve"> соответствующей технической возможности информационного взаимодействия с федеральной государственной</w:t>
      </w:r>
      <w:r>
        <w:rPr>
          <w:sz w:val="28"/>
          <w:szCs w:val="28"/>
          <w:lang w:val="ru-RU"/>
        </w:rPr>
        <w:t xml:space="preserve"> </w:t>
      </w:r>
      <w:r w:rsidRPr="00DF7915">
        <w:rPr>
          <w:sz w:val="28"/>
          <w:szCs w:val="28"/>
        </w:rPr>
        <w:t xml:space="preserve">информационной системой «Единый портал государственных и муниципальных услуг (функций)», при отсутствии такой технической возможности - работа с потребителем, имеющим право на получение двух и более </w:t>
      </w:r>
      <w:r>
        <w:rPr>
          <w:sz w:val="28"/>
          <w:szCs w:val="28"/>
        </w:rPr>
        <w:t>муниципальных</w:t>
      </w:r>
      <w:r w:rsidRPr="00DF7915">
        <w:rPr>
          <w:sz w:val="28"/>
          <w:szCs w:val="28"/>
        </w:rPr>
        <w:t xml:space="preserve"> услуг в социальной сфере, отнесенных к полномочиям </w:t>
      </w:r>
      <w:r w:rsidRPr="00DC1B08">
        <w:rPr>
          <w:sz w:val="28"/>
          <w:szCs w:val="28"/>
        </w:rPr>
        <w:t xml:space="preserve">органов местного самоуправления </w:t>
      </w:r>
      <w:r w:rsidRPr="00D0115F">
        <w:rPr>
          <w:sz w:val="28"/>
          <w:szCs w:val="28"/>
        </w:rPr>
        <w:t>городского округа Тейково Ивановской области</w:t>
      </w:r>
      <w:r w:rsidRPr="00DF7915">
        <w:rPr>
          <w:sz w:val="28"/>
          <w:szCs w:val="28"/>
        </w:rPr>
        <w:t xml:space="preserve">, осуществляется в аналогичные сроки на основании заявления на бумажном носителе от получателя социального сертификата на оказание </w:t>
      </w:r>
      <w:r>
        <w:rPr>
          <w:sz w:val="28"/>
          <w:szCs w:val="28"/>
        </w:rPr>
        <w:t>муниципальной</w:t>
      </w:r>
      <w:r w:rsidRPr="00DF7915">
        <w:rPr>
          <w:sz w:val="28"/>
          <w:szCs w:val="28"/>
        </w:rPr>
        <w:t xml:space="preserve"> услуги в социальной сфере, а также посредством информационных систем уполномоченных органов </w:t>
      </w:r>
      <w:r w:rsidRPr="00D0115F">
        <w:rPr>
          <w:sz w:val="28"/>
          <w:szCs w:val="28"/>
        </w:rPr>
        <w:t>городского округа Тейково Ив</w:t>
      </w:r>
      <w:r w:rsidRPr="00D0115F">
        <w:rPr>
          <w:sz w:val="28"/>
          <w:szCs w:val="28"/>
        </w:rPr>
        <w:t>а</w:t>
      </w:r>
      <w:r w:rsidRPr="00D0115F">
        <w:rPr>
          <w:sz w:val="28"/>
          <w:szCs w:val="28"/>
        </w:rPr>
        <w:t>новской области</w:t>
      </w:r>
      <w:r>
        <w:rPr>
          <w:sz w:val="28"/>
          <w:szCs w:val="28"/>
        </w:rPr>
        <w:t>.</w:t>
      </w:r>
    </w:p>
    <w:p w14:paraId="265673BF" w14:textId="77777777" w:rsidR="004B52F7" w:rsidRDefault="004B52F7" w:rsidP="004B52F7">
      <w:pPr>
        <w:tabs>
          <w:tab w:val="left" w:pos="1276"/>
        </w:tabs>
        <w:ind w:firstLine="709"/>
        <w:jc w:val="both"/>
        <w:rPr>
          <w:sz w:val="28"/>
          <w:szCs w:val="28"/>
        </w:rPr>
      </w:pPr>
      <w:r>
        <w:rPr>
          <w:sz w:val="28"/>
          <w:szCs w:val="28"/>
        </w:rPr>
        <w:lastRenderedPageBreak/>
        <w:t xml:space="preserve">3. </w:t>
      </w:r>
      <w:r w:rsidRPr="003026AF">
        <w:rPr>
          <w:sz w:val="28"/>
          <w:szCs w:val="28"/>
        </w:rPr>
        <w:t>Опубликовать настоящее постановление в Вестнике органов местного сам</w:t>
      </w:r>
      <w:r w:rsidRPr="003026AF">
        <w:rPr>
          <w:sz w:val="28"/>
          <w:szCs w:val="28"/>
        </w:rPr>
        <w:t>о</w:t>
      </w:r>
      <w:r w:rsidRPr="003026AF">
        <w:rPr>
          <w:sz w:val="28"/>
          <w:szCs w:val="28"/>
        </w:rPr>
        <w:t>управл</w:t>
      </w:r>
      <w:r w:rsidRPr="003026AF">
        <w:rPr>
          <w:sz w:val="28"/>
          <w:szCs w:val="28"/>
        </w:rPr>
        <w:t>е</w:t>
      </w:r>
      <w:r w:rsidRPr="003026AF">
        <w:rPr>
          <w:sz w:val="28"/>
          <w:szCs w:val="28"/>
        </w:rPr>
        <w:t xml:space="preserve">ния городского округа Тейково, а также разместить на официальном сайте администрации городского округа Тейково </w:t>
      </w:r>
      <w:r w:rsidRPr="003026AF">
        <w:rPr>
          <w:bCs/>
          <w:sz w:val="28"/>
          <w:szCs w:val="28"/>
        </w:rPr>
        <w:t xml:space="preserve">Ивановской области </w:t>
      </w:r>
      <w:r w:rsidRPr="003026AF">
        <w:rPr>
          <w:sz w:val="28"/>
          <w:szCs w:val="28"/>
        </w:rPr>
        <w:t>в сети И</w:t>
      </w:r>
      <w:r w:rsidRPr="003026AF">
        <w:rPr>
          <w:sz w:val="28"/>
          <w:szCs w:val="28"/>
        </w:rPr>
        <w:t>н</w:t>
      </w:r>
      <w:r w:rsidRPr="003026AF">
        <w:rPr>
          <w:sz w:val="28"/>
          <w:szCs w:val="28"/>
        </w:rPr>
        <w:t>тернет.</w:t>
      </w:r>
    </w:p>
    <w:p w14:paraId="5DA31A76" w14:textId="77777777" w:rsidR="004B52F7" w:rsidRDefault="004B52F7" w:rsidP="004B52F7">
      <w:pPr>
        <w:tabs>
          <w:tab w:val="left" w:pos="1276"/>
        </w:tabs>
        <w:ind w:firstLine="709"/>
        <w:jc w:val="both"/>
        <w:rPr>
          <w:sz w:val="28"/>
          <w:szCs w:val="28"/>
        </w:rPr>
      </w:pPr>
      <w:r>
        <w:rPr>
          <w:sz w:val="28"/>
          <w:szCs w:val="28"/>
        </w:rPr>
        <w:t xml:space="preserve">4. </w:t>
      </w:r>
      <w:r w:rsidRPr="00C32184">
        <w:rPr>
          <w:sz w:val="28"/>
          <w:szCs w:val="28"/>
        </w:rPr>
        <w:t>Настоящее постановление вступает в силу в день, следующий за днем его официального опубликования.</w:t>
      </w:r>
    </w:p>
    <w:p w14:paraId="553B03EC" w14:textId="77777777" w:rsidR="004B52F7" w:rsidRDefault="004B52F7" w:rsidP="004B52F7">
      <w:pPr>
        <w:tabs>
          <w:tab w:val="left" w:pos="1276"/>
        </w:tabs>
        <w:ind w:firstLine="709"/>
        <w:jc w:val="both"/>
        <w:rPr>
          <w:sz w:val="28"/>
          <w:szCs w:val="28"/>
        </w:rPr>
      </w:pPr>
    </w:p>
    <w:p w14:paraId="54125385" w14:textId="77777777" w:rsidR="004B52F7" w:rsidRDefault="004B52F7" w:rsidP="004B52F7">
      <w:pPr>
        <w:tabs>
          <w:tab w:val="left" w:pos="1276"/>
        </w:tabs>
        <w:ind w:firstLine="709"/>
        <w:jc w:val="both"/>
        <w:rPr>
          <w:sz w:val="28"/>
          <w:szCs w:val="28"/>
        </w:rPr>
      </w:pPr>
    </w:p>
    <w:p w14:paraId="5E1AE68A" w14:textId="77777777" w:rsidR="004B52F7" w:rsidRDefault="004B52F7" w:rsidP="004B52F7">
      <w:pPr>
        <w:tabs>
          <w:tab w:val="left" w:pos="1276"/>
        </w:tabs>
        <w:ind w:firstLine="709"/>
        <w:jc w:val="both"/>
        <w:rPr>
          <w:sz w:val="28"/>
          <w:szCs w:val="28"/>
        </w:rPr>
      </w:pPr>
    </w:p>
    <w:p w14:paraId="490B1213" w14:textId="77777777" w:rsidR="004B52F7" w:rsidRDefault="004B52F7" w:rsidP="004B52F7">
      <w:pPr>
        <w:tabs>
          <w:tab w:val="left" w:pos="1276"/>
        </w:tabs>
        <w:ind w:firstLine="709"/>
        <w:jc w:val="both"/>
        <w:rPr>
          <w:sz w:val="28"/>
          <w:szCs w:val="28"/>
        </w:rPr>
      </w:pPr>
    </w:p>
    <w:p w14:paraId="48C149DB" w14:textId="77777777" w:rsidR="004B52F7" w:rsidRPr="004A0048" w:rsidRDefault="004B52F7" w:rsidP="004B52F7">
      <w:pPr>
        <w:rPr>
          <w:b/>
          <w:sz w:val="28"/>
          <w:szCs w:val="28"/>
        </w:rPr>
      </w:pPr>
      <w:r w:rsidRPr="004A0048">
        <w:rPr>
          <w:b/>
          <w:sz w:val="28"/>
          <w:szCs w:val="28"/>
        </w:rPr>
        <w:t xml:space="preserve">   Глава городского округа Тейково </w:t>
      </w:r>
    </w:p>
    <w:p w14:paraId="3A3B2010" w14:textId="77777777" w:rsidR="004B52F7" w:rsidRPr="004A0048" w:rsidRDefault="004B52F7" w:rsidP="004B52F7">
      <w:r w:rsidRPr="004A0048">
        <w:rPr>
          <w:b/>
          <w:sz w:val="28"/>
          <w:szCs w:val="28"/>
        </w:rPr>
        <w:t xml:space="preserve">   Ивановской области                                                                         С.А. Семен</w:t>
      </w:r>
      <w:r w:rsidRPr="004A0048">
        <w:rPr>
          <w:b/>
          <w:sz w:val="28"/>
          <w:szCs w:val="28"/>
        </w:rPr>
        <w:t>о</w:t>
      </w:r>
      <w:r w:rsidRPr="004A0048">
        <w:rPr>
          <w:b/>
          <w:sz w:val="28"/>
          <w:szCs w:val="28"/>
        </w:rPr>
        <w:t>ва</w:t>
      </w:r>
    </w:p>
    <w:p w14:paraId="0949E6EC" w14:textId="77777777" w:rsidR="004B52F7" w:rsidRPr="00C32184" w:rsidRDefault="004B52F7" w:rsidP="004B52F7">
      <w:pPr>
        <w:tabs>
          <w:tab w:val="left" w:pos="1276"/>
        </w:tabs>
        <w:ind w:firstLine="709"/>
        <w:jc w:val="both"/>
        <w:rPr>
          <w:sz w:val="28"/>
          <w:szCs w:val="28"/>
        </w:rPr>
        <w:sectPr w:rsidR="004B52F7" w:rsidRPr="00C32184" w:rsidSect="00771FF0">
          <w:pgSz w:w="11906" w:h="16838"/>
          <w:pgMar w:top="567" w:right="567" w:bottom="567" w:left="567" w:header="709" w:footer="709" w:gutter="0"/>
          <w:cols w:space="708"/>
          <w:titlePg/>
          <w:docGrid w:linePitch="360"/>
        </w:sectPr>
      </w:pPr>
    </w:p>
    <w:p w14:paraId="732CAECB" w14:textId="77777777" w:rsidR="004B52F7" w:rsidRPr="00F90A7A" w:rsidRDefault="004B52F7" w:rsidP="004B52F7">
      <w:pPr>
        <w:pStyle w:val="ConsPlusNonformat"/>
        <w:ind w:right="-1"/>
        <w:jc w:val="right"/>
        <w:rPr>
          <w:rFonts w:ascii="Times New Roman" w:hAnsi="Times New Roman" w:cs="Times New Roman"/>
        </w:rPr>
      </w:pPr>
      <w:r w:rsidRPr="00F90A7A">
        <w:rPr>
          <w:rFonts w:ascii="Times New Roman" w:hAnsi="Times New Roman" w:cs="Times New Roman"/>
        </w:rPr>
        <w:lastRenderedPageBreak/>
        <w:t xml:space="preserve">Приложение  </w:t>
      </w:r>
    </w:p>
    <w:p w14:paraId="143A9164" w14:textId="77777777" w:rsidR="004B52F7" w:rsidRPr="00F8638F" w:rsidRDefault="004B52F7" w:rsidP="004B52F7">
      <w:pPr>
        <w:pStyle w:val="ConsPlusNonformat"/>
        <w:ind w:right="-1"/>
        <w:jc w:val="right"/>
        <w:rPr>
          <w:rFonts w:ascii="Times New Roman" w:hAnsi="Times New Roman" w:cs="Times New Roman"/>
          <w:sz w:val="24"/>
          <w:szCs w:val="24"/>
        </w:rPr>
      </w:pPr>
      <w:r w:rsidRPr="00F90A7A">
        <w:rPr>
          <w:rFonts w:ascii="Times New Roman" w:hAnsi="Times New Roman" w:cs="Times New Roman"/>
        </w:rPr>
        <w:t xml:space="preserve">                                                                                        к постановлению </w:t>
      </w:r>
      <w:r w:rsidRPr="00F8638F">
        <w:rPr>
          <w:rFonts w:ascii="Times New Roman" w:hAnsi="Times New Roman" w:cs="Times New Roman"/>
          <w:sz w:val="24"/>
          <w:szCs w:val="24"/>
        </w:rPr>
        <w:t>администрации</w:t>
      </w:r>
    </w:p>
    <w:p w14:paraId="25E875AF" w14:textId="77777777" w:rsidR="004B52F7" w:rsidRPr="00F8638F" w:rsidRDefault="004B52F7" w:rsidP="004B52F7">
      <w:pPr>
        <w:pStyle w:val="ConsPlusNonformat"/>
        <w:ind w:right="-1"/>
        <w:jc w:val="right"/>
        <w:rPr>
          <w:rFonts w:ascii="Times New Roman" w:hAnsi="Times New Roman" w:cs="Times New Roman"/>
          <w:sz w:val="24"/>
          <w:szCs w:val="24"/>
        </w:rPr>
      </w:pPr>
      <w:r w:rsidRPr="00F8638F">
        <w:rPr>
          <w:rFonts w:ascii="Times New Roman" w:hAnsi="Times New Roman" w:cs="Times New Roman"/>
          <w:sz w:val="24"/>
          <w:szCs w:val="24"/>
        </w:rPr>
        <w:t xml:space="preserve">                                                                                        городского округа  Тейково Ивановской области                                                                                      </w:t>
      </w:r>
    </w:p>
    <w:p w14:paraId="61F77192" w14:textId="77777777" w:rsidR="004B52F7" w:rsidRPr="00F8638F" w:rsidRDefault="004B52F7" w:rsidP="004B52F7">
      <w:pPr>
        <w:pStyle w:val="a5"/>
        <w:jc w:val="right"/>
      </w:pPr>
      <w:r w:rsidRPr="00F8638F">
        <w:t>от     06.03.2024     №  121</w:t>
      </w:r>
    </w:p>
    <w:p w14:paraId="6CCCD450" w14:textId="77777777" w:rsidR="004B52F7" w:rsidRPr="00F8638F" w:rsidRDefault="004B52F7" w:rsidP="004B52F7">
      <w:pPr>
        <w:tabs>
          <w:tab w:val="left" w:pos="0"/>
          <w:tab w:val="left" w:pos="426"/>
          <w:tab w:val="left" w:pos="993"/>
          <w:tab w:val="left" w:pos="1134"/>
        </w:tabs>
        <w:ind w:firstLine="709"/>
        <w:jc w:val="center"/>
      </w:pPr>
    </w:p>
    <w:p w14:paraId="08F9FEF2" w14:textId="77777777" w:rsidR="004B52F7" w:rsidRPr="00F8638F" w:rsidRDefault="004B52F7" w:rsidP="004B52F7">
      <w:pPr>
        <w:jc w:val="center"/>
        <w:rPr>
          <w:b/>
          <w:bCs/>
        </w:rPr>
      </w:pPr>
      <w:bookmarkStart w:id="1" w:name="_Hlk109056855"/>
      <w:r w:rsidRPr="00F8638F">
        <w:rPr>
          <w:b/>
          <w:bCs/>
        </w:rPr>
        <w:t>ПРАВИЛА</w:t>
      </w:r>
      <w:r w:rsidRPr="00F8638F">
        <w:rPr>
          <w:b/>
          <w:bCs/>
        </w:rPr>
        <w:br/>
      </w:r>
      <w:bookmarkEnd w:id="1"/>
      <w:r w:rsidRPr="00F8638F">
        <w:rPr>
          <w:b/>
          <w:bCs/>
        </w:rPr>
        <w:t>выдачи единого социального сертификата на получение двух и более муниц</w:t>
      </w:r>
      <w:r w:rsidRPr="00F8638F">
        <w:rPr>
          <w:b/>
          <w:bCs/>
        </w:rPr>
        <w:t>и</w:t>
      </w:r>
      <w:r w:rsidRPr="00F8638F">
        <w:rPr>
          <w:b/>
          <w:bCs/>
        </w:rPr>
        <w:t>пальных услуг в социальной сфере, отнесенных к полномочиям органов мес</w:t>
      </w:r>
      <w:r w:rsidRPr="00F8638F">
        <w:rPr>
          <w:b/>
          <w:bCs/>
        </w:rPr>
        <w:t>т</w:t>
      </w:r>
      <w:r w:rsidRPr="00F8638F">
        <w:rPr>
          <w:b/>
          <w:bCs/>
        </w:rPr>
        <w:t xml:space="preserve">ного самоуправления </w:t>
      </w:r>
      <w:r w:rsidRPr="00F8638F">
        <w:rPr>
          <w:b/>
        </w:rPr>
        <w:t>городского округа Тейково Ив</w:t>
      </w:r>
      <w:r w:rsidRPr="00F8638F">
        <w:rPr>
          <w:b/>
        </w:rPr>
        <w:t>а</w:t>
      </w:r>
      <w:r w:rsidRPr="00F8638F">
        <w:rPr>
          <w:b/>
        </w:rPr>
        <w:t>новской области</w:t>
      </w:r>
    </w:p>
    <w:p w14:paraId="79B64362" w14:textId="77777777" w:rsidR="004B52F7" w:rsidRPr="00F8638F" w:rsidRDefault="004B52F7" w:rsidP="004B52F7"/>
    <w:p w14:paraId="6043ECA7" w14:textId="77777777" w:rsidR="004B52F7" w:rsidRPr="00F8638F" w:rsidRDefault="004B52F7" w:rsidP="00877D99">
      <w:pPr>
        <w:pStyle w:val="aff3"/>
        <w:numPr>
          <w:ilvl w:val="0"/>
          <w:numId w:val="8"/>
        </w:numPr>
        <w:tabs>
          <w:tab w:val="left" w:pos="1134"/>
        </w:tabs>
        <w:ind w:left="0" w:firstLine="709"/>
        <w:jc w:val="both"/>
        <w:rPr>
          <w:iCs/>
        </w:rPr>
      </w:pPr>
      <w:r w:rsidRPr="00F8638F">
        <w:t>Настоящие Правила устанавливают порядок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 городского округа Тейково Ив</w:t>
      </w:r>
      <w:r w:rsidRPr="00F8638F">
        <w:t>а</w:t>
      </w:r>
      <w:r w:rsidRPr="00F8638F">
        <w:t>новской области (далее - муниципальные услуги в социальной сфере), потребителю муниципальных услуг в социальной сфере, имеющему право на получение двух и более муниципальных услуг в социальной сфере,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(далее соответственно - потребитель услуг, муниципальный социальный заказ, социальный сертификат).</w:t>
      </w:r>
    </w:p>
    <w:p w14:paraId="28DAABCB" w14:textId="77777777" w:rsidR="004B52F7" w:rsidRPr="00F8638F" w:rsidRDefault="004B52F7" w:rsidP="00877D99">
      <w:pPr>
        <w:pStyle w:val="aff3"/>
        <w:numPr>
          <w:ilvl w:val="0"/>
          <w:numId w:val="8"/>
        </w:numPr>
        <w:tabs>
          <w:tab w:val="left" w:pos="1134"/>
        </w:tabs>
        <w:ind w:left="0" w:firstLine="709"/>
        <w:jc w:val="both"/>
        <w:rPr>
          <w:iCs/>
        </w:rPr>
      </w:pPr>
      <w:r w:rsidRPr="00F8638F">
        <w:t>Под уполномоченным органом в целях настоящих Правил понимается орган местного самоуправления городского округа Тейково Ивановской области,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муниципальным социальным заказом.</w:t>
      </w:r>
    </w:p>
    <w:p w14:paraId="67FD5E84" w14:textId="77777777" w:rsidR="004B52F7" w:rsidRPr="00F8638F" w:rsidRDefault="004B52F7" w:rsidP="004B52F7">
      <w:pPr>
        <w:tabs>
          <w:tab w:val="left" w:pos="1134"/>
        </w:tabs>
        <w:ind w:firstLine="709"/>
        <w:jc w:val="both"/>
      </w:pPr>
      <w:r w:rsidRPr="00F8638F">
        <w:t>Иные понятия, применяемые в настоящих Правилах, используются в значен</w:t>
      </w:r>
      <w:r w:rsidRPr="00F8638F">
        <w:t>и</w:t>
      </w:r>
      <w:r w:rsidRPr="00F8638F">
        <w:t>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14:paraId="7E1FCAA3" w14:textId="77777777" w:rsidR="004B52F7" w:rsidRPr="00F8638F" w:rsidRDefault="004B52F7" w:rsidP="00877D99">
      <w:pPr>
        <w:pStyle w:val="aff3"/>
        <w:numPr>
          <w:ilvl w:val="0"/>
          <w:numId w:val="8"/>
        </w:numPr>
        <w:tabs>
          <w:tab w:val="left" w:pos="1134"/>
        </w:tabs>
        <w:ind w:left="0" w:firstLine="709"/>
        <w:jc w:val="both"/>
      </w:pPr>
      <w:bookmarkStart w:id="2" w:name="_Ref114222410"/>
      <w:r w:rsidRPr="00F8638F">
        <w:t>Потребитель услуг в целях получения двух или более муниципальных услуг в социальной сфере, оказываемых в соответствии с социальным сертификатом, вправе в порядке, установленном постановлением администрации городского округа Тейково Ивановской области, обратиться в уполномоченный орган (уполномоченные органы) с заявлением на оказание двух и более муниципальных услуг в социальной сфере с использованием социального сертификата (далее - заявление).</w:t>
      </w:r>
    </w:p>
    <w:bookmarkEnd w:id="2"/>
    <w:p w14:paraId="24ADC381" w14:textId="77777777" w:rsidR="004B52F7" w:rsidRPr="00F8638F" w:rsidRDefault="004B52F7" w:rsidP="004B52F7">
      <w:pPr>
        <w:tabs>
          <w:tab w:val="left" w:pos="1134"/>
        </w:tabs>
        <w:ind w:firstLine="709"/>
        <w:jc w:val="both"/>
      </w:pPr>
      <w:r w:rsidRPr="00F8638F">
        <w:t>Потребитель в указанных целях вправе обратиться в уполномоченный орган (уполномоченные органы) с заявлением, подписанным усиленной неквалифицир</w:t>
      </w:r>
      <w:r w:rsidRPr="00F8638F">
        <w:t>о</w:t>
      </w:r>
      <w:r w:rsidRPr="00F8638F">
        <w:t>ванной подписью заявителя, сертификат ключа проверки которой создан и испол</w:t>
      </w:r>
      <w:r w:rsidRPr="00F8638F">
        <w:t>ь</w:t>
      </w:r>
      <w:r w:rsidRPr="00F8638F">
        <w:t>зуется в инфраструктуре, обеспечивающей информационно-технологическое вза</w:t>
      </w:r>
      <w:r w:rsidRPr="00F8638F">
        <w:t>и</w:t>
      </w:r>
      <w:r w:rsidRPr="00F8638F">
        <w:t>модействие информационных систем, используемых для предоставления госуда</w:t>
      </w:r>
      <w:r w:rsidRPr="00F8638F">
        <w:t>р</w:t>
      </w:r>
      <w:r w:rsidRPr="00F8638F">
        <w:t>ственных и муниципальных услуг в электронной форме, в установленном Прав</w:t>
      </w:r>
      <w:r w:rsidRPr="00F8638F">
        <w:t>и</w:t>
      </w:r>
      <w:r w:rsidRPr="00F8638F">
        <w:t>тельством Российской Федерации порядке, с использованием федеральной госуда</w:t>
      </w:r>
      <w:r w:rsidRPr="00F8638F">
        <w:t>р</w:t>
      </w:r>
      <w:r w:rsidRPr="00F8638F">
        <w:t>ственной информационной системы «Единый портал государственных и муниц</w:t>
      </w:r>
      <w:r w:rsidRPr="00F8638F">
        <w:t>и</w:t>
      </w:r>
      <w:r w:rsidRPr="00F8638F">
        <w:t>пальных услуг (функций)» (далее - Единый портал государственных и муниципал</w:t>
      </w:r>
      <w:r w:rsidRPr="00F8638F">
        <w:t>ь</w:t>
      </w:r>
      <w:r w:rsidRPr="00F8638F">
        <w:t>ных услуг).</w:t>
      </w:r>
    </w:p>
    <w:p w14:paraId="3932021B" w14:textId="77777777" w:rsidR="004B52F7" w:rsidRPr="00F8638F" w:rsidRDefault="004B52F7" w:rsidP="00877D99">
      <w:pPr>
        <w:pStyle w:val="aff3"/>
        <w:numPr>
          <w:ilvl w:val="0"/>
          <w:numId w:val="8"/>
        </w:numPr>
        <w:tabs>
          <w:tab w:val="left" w:pos="1134"/>
        </w:tabs>
        <w:ind w:left="0" w:firstLine="709"/>
        <w:jc w:val="both"/>
      </w:pPr>
      <w:r w:rsidRPr="00F8638F">
        <w:t>Уполномоченным органом (уполномоченными органами) в течение 5 дней с даты получения заявления, поданного в соответствии с пунктом 3 настоящих Правил,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w:t>
      </w:r>
    </w:p>
    <w:p w14:paraId="4E87A245" w14:textId="77777777" w:rsidR="004B52F7" w:rsidRPr="00F8638F" w:rsidRDefault="004B52F7" w:rsidP="00877D99">
      <w:pPr>
        <w:pStyle w:val="aff3"/>
        <w:numPr>
          <w:ilvl w:val="0"/>
          <w:numId w:val="8"/>
        </w:numPr>
        <w:tabs>
          <w:tab w:val="left" w:pos="1134"/>
        </w:tabs>
        <w:autoSpaceDE w:val="0"/>
        <w:autoSpaceDN w:val="0"/>
        <w:adjustRightInd w:val="0"/>
        <w:ind w:left="0" w:firstLine="709"/>
        <w:jc w:val="both"/>
      </w:pPr>
      <w:r w:rsidRPr="00F8638F">
        <w:t xml:space="preserve">Уполномоченный орган в случае наличия у потребителя услуг права на получение двух и более муниципальных услуг в социальной сфере, которые включены в муниципальный </w:t>
      </w:r>
      <w:r w:rsidRPr="00F8638F">
        <w:lastRenderedPageBreak/>
        <w:t>социальный заказ одного уполномоченного органа,</w:t>
      </w:r>
      <w:r w:rsidRPr="00F8638F">
        <w:tab/>
        <w:t>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утвержденными постановлением Правительства Российской Федерации от 24.11.2020 №</w:t>
      </w:r>
      <w:r w:rsidRPr="00F8638F">
        <w:rPr>
          <w:lang w:val="ru-RU"/>
        </w:rPr>
        <w:t xml:space="preserve"> </w:t>
      </w:r>
      <w:r w:rsidRPr="00F8638F">
        <w:t>1915 «Об утверждении общих требований к форме и содержанию социального сертификата на получение государственной (муниципальной) услуги в социальной сфере» (далее - Общие требования) и направляет потребителю услуг с использованием Единого портала государственных и муниципальных услуг информацию об услугах, оказываемых в соответствии с единым социальным сертификатом, в срок не позднее 1 рабочего дня со дня формирования единого социального сертификата.</w:t>
      </w:r>
    </w:p>
    <w:p w14:paraId="44691073" w14:textId="77777777" w:rsidR="004B52F7" w:rsidRPr="00F8638F" w:rsidRDefault="004B52F7" w:rsidP="004B52F7">
      <w:pPr>
        <w:tabs>
          <w:tab w:val="left" w:pos="1134"/>
        </w:tabs>
        <w:ind w:firstLine="709"/>
        <w:jc w:val="both"/>
      </w:pPr>
      <w:r w:rsidRPr="00F8638F">
        <w:t>В случае формирования единого социального сертификата информация о м</w:t>
      </w:r>
      <w:r w:rsidRPr="00F8638F">
        <w:t>у</w:t>
      </w:r>
      <w:r w:rsidRPr="00F8638F">
        <w:t>ниципальных услугах в социальной сфере формируется в отношении каждой из м</w:t>
      </w:r>
      <w:r w:rsidRPr="00F8638F">
        <w:t>у</w:t>
      </w:r>
      <w:r w:rsidRPr="00F8638F">
        <w:t>ниципальных услуг, на получение которой выдан единый социальный сертификат.</w:t>
      </w:r>
    </w:p>
    <w:p w14:paraId="0DA8EE63" w14:textId="77777777" w:rsidR="004B52F7" w:rsidRPr="00F8638F" w:rsidRDefault="004B52F7" w:rsidP="00877D99">
      <w:pPr>
        <w:pStyle w:val="aff3"/>
        <w:numPr>
          <w:ilvl w:val="0"/>
          <w:numId w:val="8"/>
        </w:numPr>
        <w:tabs>
          <w:tab w:val="left" w:pos="1134"/>
        </w:tabs>
        <w:ind w:left="0" w:firstLine="709"/>
        <w:jc w:val="both"/>
      </w:pPr>
      <w:r w:rsidRPr="00F8638F">
        <w:t>Уполномоченные органы в случае наличия у потребителя услуг права на получение двух и более муниципальных услуг в социальной сфере, которые включены в муниципальные социальные заказы нескольких уполномоченных</w:t>
      </w:r>
      <w:r w:rsidRPr="00F8638F">
        <w:rPr>
          <w:lang w:val="ru-RU"/>
        </w:rPr>
        <w:t xml:space="preserve"> </w:t>
      </w:r>
      <w:r w:rsidRPr="00F8638F">
        <w:t>органов,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 включаемой в единый социальный сертификат, в соответствии с Общими требованиями.</w:t>
      </w:r>
    </w:p>
    <w:p w14:paraId="24CE00F1" w14:textId="77777777" w:rsidR="004B52F7" w:rsidRPr="00F8638F" w:rsidRDefault="004B52F7" w:rsidP="004B52F7">
      <w:pPr>
        <w:pStyle w:val="aff3"/>
        <w:tabs>
          <w:tab w:val="left" w:pos="1134"/>
        </w:tabs>
        <w:ind w:left="0" w:firstLine="709"/>
        <w:jc w:val="both"/>
      </w:pPr>
      <w:r w:rsidRPr="00F8638F">
        <w:t>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 утвержденном Министерством финансов Российской Федерации, в срок не позднее 1 рабочего дня со дня формирования единого социального сертификата направляется информация об услугах, оказываемых в соответствии с единым социальным сертификатом.</w:t>
      </w:r>
    </w:p>
    <w:p w14:paraId="0E06E124" w14:textId="77777777" w:rsidR="004B52F7" w:rsidRPr="00F8638F" w:rsidRDefault="004B52F7" w:rsidP="00877D99">
      <w:pPr>
        <w:pStyle w:val="aff3"/>
        <w:numPr>
          <w:ilvl w:val="0"/>
          <w:numId w:val="8"/>
        </w:numPr>
        <w:tabs>
          <w:tab w:val="left" w:pos="1134"/>
        </w:tabs>
        <w:ind w:left="0" w:firstLine="709"/>
        <w:jc w:val="both"/>
      </w:pPr>
      <w:r w:rsidRPr="00F8638F">
        <w:t>Формирование единого социального сертификата в электронном виде производится на основании сведений, предоставляемых потребителем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посредством взаимодействия государственных информационных систем, муниципальных информационных систем и иных информационных систем, которые используются участниками информационного взаимодействия, в порядке, установленном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8F7CF69" w14:textId="77777777" w:rsidR="004B52F7" w:rsidRPr="00F8638F" w:rsidRDefault="004B52F7" w:rsidP="00877D99">
      <w:pPr>
        <w:pStyle w:val="aff3"/>
        <w:numPr>
          <w:ilvl w:val="0"/>
          <w:numId w:val="8"/>
        </w:numPr>
        <w:tabs>
          <w:tab w:val="left" w:pos="1134"/>
        </w:tabs>
        <w:ind w:left="0" w:firstLine="709"/>
        <w:jc w:val="both"/>
      </w:pPr>
      <w:r w:rsidRPr="00F8638F">
        <w:t>Идентификация социального сертификата в электронном виде, формируемого в виде реестровой записи соответствующей информационной системы,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(персонифицированного) учета (СНИЛС) потребителя услуг.</w:t>
      </w:r>
    </w:p>
    <w:p w14:paraId="4645826A" w14:textId="312F642D" w:rsidR="00501B2F" w:rsidRDefault="004B52F7" w:rsidP="00F8638F">
      <w:pPr>
        <w:pStyle w:val="a9"/>
        <w:ind w:firstLine="709"/>
      </w:pPr>
      <w:r w:rsidRPr="00F8638F">
        <w:t>В случае если федеральными законами предусмотрена возможность получ</w:t>
      </w:r>
      <w:r w:rsidRPr="00F8638F">
        <w:t>е</w:t>
      </w:r>
      <w:r w:rsidRPr="00F8638F">
        <w:t>ния единого социального сертификата на бумажном носителе, потребитель услуг вправе обратиться в любой из уполномоченных органов за получением единого с</w:t>
      </w:r>
      <w:r w:rsidRPr="00F8638F">
        <w:t>о</w:t>
      </w:r>
      <w:r w:rsidRPr="00F8638F">
        <w:t>циального сертификата на бумажном носителе, заверенного подписью лица, име</w:t>
      </w:r>
      <w:r w:rsidRPr="00F8638F">
        <w:t>ю</w:t>
      </w:r>
      <w:r w:rsidRPr="00F8638F">
        <w:t>щего право действовать от имени уполномоченного органа.</w:t>
      </w:r>
    </w:p>
    <w:sectPr w:rsidR="00501B2F" w:rsidSect="00BE4FF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CB34" w14:textId="77777777" w:rsidR="00877D99" w:rsidRDefault="00877D99" w:rsidP="008B2E85">
      <w:r>
        <w:separator/>
      </w:r>
    </w:p>
  </w:endnote>
  <w:endnote w:type="continuationSeparator" w:id="0">
    <w:p w14:paraId="23B767F5" w14:textId="77777777" w:rsidR="00877D99" w:rsidRDefault="00877D99" w:rsidP="008B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50378"/>
      <w:docPartObj>
        <w:docPartGallery w:val="Page Numbers (Bottom of Page)"/>
        <w:docPartUnique/>
      </w:docPartObj>
    </w:sdtPr>
    <w:sdtContent>
      <w:p w14:paraId="4259570B" w14:textId="0DBF4901" w:rsidR="00B00919" w:rsidRDefault="00B00919">
        <w:pPr>
          <w:pStyle w:val="af3"/>
          <w:jc w:val="right"/>
        </w:pPr>
        <w:r>
          <w:fldChar w:fldCharType="begin"/>
        </w:r>
        <w:r>
          <w:instrText>PAGE   \* MERGEFORMAT</w:instrText>
        </w:r>
        <w:r>
          <w:fldChar w:fldCharType="separate"/>
        </w:r>
        <w:r>
          <w:t>2</w:t>
        </w:r>
        <w:r>
          <w:fldChar w:fldCharType="end"/>
        </w:r>
      </w:p>
    </w:sdtContent>
  </w:sdt>
  <w:p w14:paraId="62481CD6" w14:textId="77777777" w:rsidR="008B2E85" w:rsidRDefault="008B2E8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1373" w14:textId="77777777" w:rsidR="00877D99" w:rsidRDefault="00877D99" w:rsidP="008B2E85">
      <w:r>
        <w:separator/>
      </w:r>
    </w:p>
  </w:footnote>
  <w:footnote w:type="continuationSeparator" w:id="0">
    <w:p w14:paraId="49A13DC4" w14:textId="77777777" w:rsidR="00877D99" w:rsidRDefault="00877D99" w:rsidP="008B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C78BA"/>
    <w:multiLevelType w:val="hybridMultilevel"/>
    <w:tmpl w:val="F6223066"/>
    <w:lvl w:ilvl="0" w:tplc="53D811FA">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DF46CDA"/>
    <w:multiLevelType w:val="hybridMultilevel"/>
    <w:tmpl w:val="B844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E9754C9"/>
    <w:multiLevelType w:val="hybridMultilevel"/>
    <w:tmpl w:val="2AB6CDF6"/>
    <w:lvl w:ilvl="0" w:tplc="DA0203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7"/>
  </w:num>
  <w:num w:numId="5">
    <w:abstractNumId w:val="5"/>
  </w:num>
  <w:num w:numId="6">
    <w:abstractNumId w:val="4"/>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D7"/>
    <w:rsid w:val="000A22D7"/>
    <w:rsid w:val="00103BF6"/>
    <w:rsid w:val="00313BC0"/>
    <w:rsid w:val="004B52F7"/>
    <w:rsid w:val="00501B2F"/>
    <w:rsid w:val="006C4C10"/>
    <w:rsid w:val="00771FF0"/>
    <w:rsid w:val="00877D99"/>
    <w:rsid w:val="008B2E85"/>
    <w:rsid w:val="00B00919"/>
    <w:rsid w:val="00BE4FFB"/>
    <w:rsid w:val="00F8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879827"/>
  <w15:chartTrackingRefBased/>
  <w15:docId w15:val="{643949F5-1585-4C68-8E0A-551762A2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E4FFB"/>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Pro-Gramma"/>
    <w:link w:val="10"/>
    <w:uiPriority w:val="99"/>
    <w:qFormat/>
    <w:rsid w:val="00BE4FFB"/>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0"/>
    <w:next w:val="a0"/>
    <w:link w:val="20"/>
    <w:uiPriority w:val="99"/>
    <w:qFormat/>
    <w:rsid w:val="00BE4FFB"/>
    <w:pPr>
      <w:keepNext/>
      <w:jc w:val="center"/>
      <w:outlineLvl w:val="1"/>
    </w:pPr>
    <w:rPr>
      <w:b/>
      <w:sz w:val="32"/>
      <w:szCs w:val="20"/>
      <w:lang w:val="x-none"/>
    </w:rPr>
  </w:style>
  <w:style w:type="paragraph" w:styleId="3">
    <w:name w:val="heading 3"/>
    <w:basedOn w:val="a0"/>
    <w:next w:val="a0"/>
    <w:link w:val="30"/>
    <w:uiPriority w:val="99"/>
    <w:qFormat/>
    <w:rsid w:val="00BE4FFB"/>
    <w:pPr>
      <w:keepNext/>
      <w:outlineLvl w:val="2"/>
    </w:pPr>
    <w:rPr>
      <w:i/>
      <w:sz w:val="28"/>
      <w:szCs w:val="20"/>
      <w:lang w:val="x-none"/>
    </w:rPr>
  </w:style>
  <w:style w:type="paragraph" w:styleId="4">
    <w:name w:val="heading 4"/>
    <w:basedOn w:val="a0"/>
    <w:next w:val="a0"/>
    <w:link w:val="40"/>
    <w:uiPriority w:val="99"/>
    <w:unhideWhenUsed/>
    <w:qFormat/>
    <w:rsid w:val="00BE4FFB"/>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9"/>
    <w:qFormat/>
    <w:rsid w:val="00BE4FFB"/>
    <w:pPr>
      <w:keepNext/>
      <w:keepLines/>
      <w:spacing w:before="200"/>
      <w:outlineLvl w:val="4"/>
    </w:pPr>
    <w:rPr>
      <w:rFonts w:ascii="Cambria" w:hAnsi="Cambria"/>
      <w:color w:val="243F60"/>
      <w:lang w:val="x-none" w:eastAsia="x-none"/>
    </w:rPr>
  </w:style>
  <w:style w:type="paragraph" w:styleId="6">
    <w:name w:val="heading 6"/>
    <w:basedOn w:val="a0"/>
    <w:next w:val="a0"/>
    <w:link w:val="60"/>
    <w:unhideWhenUsed/>
    <w:qFormat/>
    <w:rsid w:val="00BE4FFB"/>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BE4FFB"/>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uiPriority w:val="1"/>
    <w:locked/>
    <w:rsid w:val="00BE4FFB"/>
    <w:rPr>
      <w:sz w:val="24"/>
      <w:szCs w:val="24"/>
    </w:rPr>
  </w:style>
  <w:style w:type="paragraph" w:styleId="a5">
    <w:name w:val="No Spacing"/>
    <w:link w:val="a4"/>
    <w:uiPriority w:val="1"/>
    <w:qFormat/>
    <w:rsid w:val="00BE4FFB"/>
    <w:pPr>
      <w:spacing w:after="0" w:line="240" w:lineRule="auto"/>
    </w:pPr>
    <w:rPr>
      <w:sz w:val="24"/>
      <w:szCs w:val="24"/>
    </w:rPr>
  </w:style>
  <w:style w:type="character" w:customStyle="1" w:styleId="ConsPlusNormal">
    <w:name w:val="ConsPlusNormal Знак"/>
    <w:link w:val="ConsPlusNormal0"/>
    <w:uiPriority w:val="99"/>
    <w:locked/>
    <w:rsid w:val="00BE4FFB"/>
    <w:rPr>
      <w:rFonts w:ascii="Times New Roman" w:eastAsia="Calibri" w:hAnsi="Times New Roman" w:cs="Times New Roman"/>
      <w:sz w:val="28"/>
      <w:szCs w:val="28"/>
      <w:lang w:eastAsia="ru-RU"/>
    </w:rPr>
  </w:style>
  <w:style w:type="paragraph" w:customStyle="1" w:styleId="ConsPlusNormal0">
    <w:name w:val="ConsPlusNormal"/>
    <w:link w:val="ConsPlusNormal"/>
    <w:uiPriority w:val="99"/>
    <w:qFormat/>
    <w:rsid w:val="00BE4FF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Title">
    <w:name w:val="ConsPlusTitle"/>
    <w:link w:val="ConsPlusTitle0"/>
    <w:uiPriority w:val="99"/>
    <w:rsid w:val="00BE4FFB"/>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1"/>
    <w:link w:val="ConsPlusTitle"/>
    <w:uiPriority w:val="99"/>
    <w:locked/>
    <w:rsid w:val="00BE4FFB"/>
    <w:rPr>
      <w:rFonts w:ascii="Calibri" w:eastAsia="Calibri" w:hAnsi="Calibri" w:cs="Calibri"/>
      <w:b/>
      <w:szCs w:val="20"/>
      <w:lang w:eastAsia="ru-RU"/>
    </w:rPr>
  </w:style>
  <w:style w:type="character" w:styleId="a6">
    <w:name w:val="Hyperlink"/>
    <w:basedOn w:val="a1"/>
    <w:uiPriority w:val="99"/>
    <w:unhideWhenUsed/>
    <w:rsid w:val="00BE4FFB"/>
    <w:rPr>
      <w:color w:val="0000FF"/>
      <w:u w:val="single"/>
    </w:rPr>
  </w:style>
  <w:style w:type="character" w:customStyle="1" w:styleId="20">
    <w:name w:val="Заголовок 2 Знак"/>
    <w:basedOn w:val="a1"/>
    <w:link w:val="2"/>
    <w:uiPriority w:val="99"/>
    <w:rsid w:val="00BE4FFB"/>
    <w:rPr>
      <w:rFonts w:ascii="Times New Roman" w:eastAsia="Times New Roman" w:hAnsi="Times New Roman" w:cs="Times New Roman"/>
      <w:b/>
      <w:sz w:val="32"/>
      <w:szCs w:val="20"/>
      <w:lang w:val="x-none" w:eastAsia="ru-RU"/>
    </w:rPr>
  </w:style>
  <w:style w:type="character" w:customStyle="1" w:styleId="30">
    <w:name w:val="Заголовок 3 Знак"/>
    <w:basedOn w:val="a1"/>
    <w:link w:val="3"/>
    <w:uiPriority w:val="99"/>
    <w:rsid w:val="00BE4FFB"/>
    <w:rPr>
      <w:rFonts w:ascii="Times New Roman" w:eastAsia="Times New Roman" w:hAnsi="Times New Roman" w:cs="Times New Roman"/>
      <w:i/>
      <w:sz w:val="28"/>
      <w:szCs w:val="20"/>
      <w:lang w:val="x-none" w:eastAsia="ru-RU"/>
    </w:rPr>
  </w:style>
  <w:style w:type="paragraph" w:styleId="a7">
    <w:name w:val="Body Text"/>
    <w:aliases w:val="Знак"/>
    <w:basedOn w:val="a0"/>
    <w:link w:val="a8"/>
    <w:uiPriority w:val="99"/>
    <w:rsid w:val="00BE4FFB"/>
    <w:rPr>
      <w:sz w:val="28"/>
      <w:szCs w:val="20"/>
      <w:lang w:val="x-none"/>
    </w:rPr>
  </w:style>
  <w:style w:type="character" w:customStyle="1" w:styleId="a8">
    <w:name w:val="Основной текст Знак"/>
    <w:aliases w:val="Знак Знак"/>
    <w:basedOn w:val="a1"/>
    <w:link w:val="a7"/>
    <w:uiPriority w:val="99"/>
    <w:rsid w:val="00BE4FFB"/>
    <w:rPr>
      <w:rFonts w:ascii="Times New Roman" w:eastAsia="Times New Roman" w:hAnsi="Times New Roman" w:cs="Times New Roman"/>
      <w:sz w:val="28"/>
      <w:szCs w:val="20"/>
      <w:lang w:val="x-none" w:eastAsia="ru-RU"/>
    </w:rPr>
  </w:style>
  <w:style w:type="character" w:customStyle="1" w:styleId="40">
    <w:name w:val="Заголовок 4 Знак"/>
    <w:basedOn w:val="a1"/>
    <w:link w:val="4"/>
    <w:uiPriority w:val="99"/>
    <w:rsid w:val="00BE4FFB"/>
    <w:rPr>
      <w:rFonts w:asciiTheme="majorHAnsi" w:eastAsiaTheme="majorEastAsia" w:hAnsiTheme="majorHAnsi" w:cstheme="majorBidi"/>
      <w:i/>
      <w:iCs/>
      <w:color w:val="2F5496" w:themeColor="accent1" w:themeShade="BF"/>
      <w:sz w:val="24"/>
      <w:szCs w:val="24"/>
      <w:lang w:eastAsia="ru-RU"/>
    </w:rPr>
  </w:style>
  <w:style w:type="paragraph" w:styleId="a9">
    <w:name w:val="Body Text Indent"/>
    <w:basedOn w:val="a0"/>
    <w:link w:val="aa"/>
    <w:unhideWhenUsed/>
    <w:rsid w:val="00BE4FFB"/>
    <w:pPr>
      <w:spacing w:after="120"/>
      <w:ind w:left="283"/>
    </w:pPr>
  </w:style>
  <w:style w:type="character" w:customStyle="1" w:styleId="aa">
    <w:name w:val="Основной текст с отступом Знак"/>
    <w:basedOn w:val="a1"/>
    <w:link w:val="a9"/>
    <w:rsid w:val="00BE4FFB"/>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BE4FFB"/>
    <w:rPr>
      <w:rFonts w:ascii="Verdana" w:eastAsia="Times New Roman" w:hAnsi="Verdana" w:cs="Times New Roman"/>
      <w:b/>
      <w:bCs/>
      <w:color w:val="C41C16"/>
      <w:kern w:val="32"/>
      <w:sz w:val="40"/>
      <w:szCs w:val="32"/>
      <w:lang w:val="x-none" w:eastAsia="x-none"/>
    </w:rPr>
  </w:style>
  <w:style w:type="character" w:customStyle="1" w:styleId="50">
    <w:name w:val="Заголовок 5 Знак"/>
    <w:basedOn w:val="a1"/>
    <w:link w:val="5"/>
    <w:uiPriority w:val="99"/>
    <w:rsid w:val="00BE4FFB"/>
    <w:rPr>
      <w:rFonts w:ascii="Cambria" w:eastAsia="Times New Roman" w:hAnsi="Cambria" w:cs="Times New Roman"/>
      <w:color w:val="243F60"/>
      <w:sz w:val="24"/>
      <w:szCs w:val="24"/>
      <w:lang w:val="x-none" w:eastAsia="x-none"/>
    </w:rPr>
  </w:style>
  <w:style w:type="paragraph" w:customStyle="1" w:styleId="Pro-Gramma">
    <w:name w:val="Pro-Gramma"/>
    <w:basedOn w:val="a0"/>
    <w:link w:val="Pro-Gramma0"/>
    <w:uiPriority w:val="99"/>
    <w:qFormat/>
    <w:rsid w:val="00BE4FFB"/>
    <w:pPr>
      <w:spacing w:before="120" w:line="288" w:lineRule="auto"/>
      <w:ind w:left="1134"/>
      <w:jc w:val="both"/>
    </w:pPr>
    <w:rPr>
      <w:rFonts w:ascii="Georgia" w:hAnsi="Georgia"/>
      <w:sz w:val="20"/>
      <w:lang w:val="x-none" w:eastAsia="x-none"/>
    </w:rPr>
  </w:style>
  <w:style w:type="character" w:customStyle="1" w:styleId="Pro-Gramma0">
    <w:name w:val="Pro-Gramma Знак"/>
    <w:link w:val="Pro-Gramma"/>
    <w:uiPriority w:val="99"/>
    <w:locked/>
    <w:rsid w:val="00BE4FFB"/>
    <w:rPr>
      <w:rFonts w:ascii="Georgia" w:eastAsia="Times New Roman" w:hAnsi="Georgia" w:cs="Times New Roman"/>
      <w:sz w:val="20"/>
      <w:szCs w:val="24"/>
      <w:lang w:val="x-none" w:eastAsia="x-none"/>
    </w:rPr>
  </w:style>
  <w:style w:type="paragraph" w:customStyle="1" w:styleId="ab">
    <w:name w:val=" Знак"/>
    <w:basedOn w:val="a0"/>
    <w:rsid w:val="00BE4FFB"/>
    <w:pPr>
      <w:widowControl w:val="0"/>
      <w:adjustRightInd w:val="0"/>
      <w:spacing w:after="160" w:line="240" w:lineRule="exact"/>
      <w:jc w:val="right"/>
    </w:pPr>
    <w:rPr>
      <w:sz w:val="20"/>
      <w:szCs w:val="20"/>
      <w:lang w:val="en-GB" w:eastAsia="en-US"/>
    </w:rPr>
  </w:style>
  <w:style w:type="paragraph" w:customStyle="1" w:styleId="ListParagraph">
    <w:name w:val="List Paragraph"/>
    <w:basedOn w:val="a0"/>
    <w:rsid w:val="00BE4FFB"/>
    <w:pPr>
      <w:spacing w:after="200" w:line="276" w:lineRule="auto"/>
      <w:ind w:left="720"/>
    </w:pPr>
    <w:rPr>
      <w:rFonts w:ascii="Calibri" w:eastAsia="Calibri" w:hAnsi="Calibri"/>
      <w:sz w:val="22"/>
      <w:szCs w:val="22"/>
    </w:rPr>
  </w:style>
  <w:style w:type="paragraph" w:styleId="11">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next w:val="ac"/>
    <w:qFormat/>
    <w:rsid w:val="00BE4FFB"/>
    <w:pPr>
      <w:jc w:val="center"/>
    </w:pPr>
    <w:rPr>
      <w:sz w:val="28"/>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e"/>
    <w:locked/>
    <w:rsid w:val="00BE4FFB"/>
    <w:rPr>
      <w:rFonts w:ascii="Times New Roman" w:eastAsia="Times New Roman" w:hAnsi="Times New Roman" w:cs="Times New Roman"/>
      <w:sz w:val="24"/>
      <w:szCs w:val="24"/>
      <w:lang w:eastAsia="ru-RU"/>
    </w:rPr>
  </w:style>
  <w:style w:type="paragraph" w:styleId="21">
    <w:name w:val="Body Text Indent 2"/>
    <w:basedOn w:val="a0"/>
    <w:link w:val="22"/>
    <w:uiPriority w:val="99"/>
    <w:rsid w:val="00BE4FFB"/>
    <w:pPr>
      <w:spacing w:after="120" w:line="480" w:lineRule="auto"/>
      <w:ind w:left="283"/>
    </w:pPr>
    <w:rPr>
      <w:rFonts w:ascii="Calibri" w:eastAsia="Calibri" w:hAnsi="Calibri"/>
      <w:sz w:val="22"/>
      <w:szCs w:val="22"/>
    </w:rPr>
  </w:style>
  <w:style w:type="character" w:customStyle="1" w:styleId="22">
    <w:name w:val="Основной текст с отступом 2 Знак"/>
    <w:basedOn w:val="a1"/>
    <w:link w:val="21"/>
    <w:uiPriority w:val="99"/>
    <w:rsid w:val="00BE4FFB"/>
    <w:rPr>
      <w:rFonts w:ascii="Calibri" w:eastAsia="Calibri" w:hAnsi="Calibri" w:cs="Times New Roman"/>
      <w:lang w:eastAsia="ru-RU"/>
    </w:rPr>
  </w:style>
  <w:style w:type="paragraph" w:customStyle="1" w:styleId="af">
    <w:name w:val=" Знак Знак Знак Знак"/>
    <w:basedOn w:val="a0"/>
    <w:rsid w:val="00BE4FFB"/>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BE4F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Strong"/>
    <w:uiPriority w:val="99"/>
    <w:qFormat/>
    <w:rsid w:val="00BE4FFB"/>
    <w:rPr>
      <w:rFonts w:cs="Times New Roman"/>
      <w:b/>
      <w:bCs/>
    </w:rPr>
  </w:style>
  <w:style w:type="paragraph" w:styleId="af1">
    <w:name w:val="header"/>
    <w:basedOn w:val="a0"/>
    <w:link w:val="af2"/>
    <w:uiPriority w:val="99"/>
    <w:rsid w:val="00BE4FFB"/>
    <w:pPr>
      <w:tabs>
        <w:tab w:val="center" w:pos="4677"/>
        <w:tab w:val="right" w:pos="9355"/>
      </w:tabs>
      <w:spacing w:after="200" w:line="276" w:lineRule="auto"/>
    </w:pPr>
    <w:rPr>
      <w:rFonts w:ascii="Calibri" w:hAnsi="Calibri"/>
      <w:sz w:val="22"/>
      <w:szCs w:val="22"/>
    </w:rPr>
  </w:style>
  <w:style w:type="character" w:customStyle="1" w:styleId="af2">
    <w:name w:val="Верхний колонтитул Знак"/>
    <w:basedOn w:val="a1"/>
    <w:link w:val="af1"/>
    <w:uiPriority w:val="99"/>
    <w:rsid w:val="00BE4FFB"/>
    <w:rPr>
      <w:rFonts w:ascii="Calibri" w:eastAsia="Times New Roman" w:hAnsi="Calibri" w:cs="Times New Roman"/>
      <w:lang w:eastAsia="ru-RU"/>
    </w:rPr>
  </w:style>
  <w:style w:type="paragraph" w:styleId="af3">
    <w:name w:val="footer"/>
    <w:basedOn w:val="a0"/>
    <w:link w:val="af4"/>
    <w:uiPriority w:val="99"/>
    <w:rsid w:val="00BE4FFB"/>
    <w:pPr>
      <w:tabs>
        <w:tab w:val="center" w:pos="4677"/>
        <w:tab w:val="right" w:pos="9355"/>
      </w:tabs>
      <w:spacing w:after="200" w:line="276" w:lineRule="auto"/>
    </w:pPr>
    <w:rPr>
      <w:rFonts w:ascii="Calibri" w:hAnsi="Calibri"/>
      <w:sz w:val="22"/>
      <w:szCs w:val="22"/>
    </w:rPr>
  </w:style>
  <w:style w:type="character" w:customStyle="1" w:styleId="af4">
    <w:name w:val="Нижний колонтитул Знак"/>
    <w:basedOn w:val="a1"/>
    <w:link w:val="af3"/>
    <w:uiPriority w:val="99"/>
    <w:rsid w:val="00BE4FFB"/>
    <w:rPr>
      <w:rFonts w:ascii="Calibri" w:eastAsia="Times New Roman" w:hAnsi="Calibri" w:cs="Times New Roman"/>
      <w:lang w:eastAsia="ru-RU"/>
    </w:rPr>
  </w:style>
  <w:style w:type="character" w:customStyle="1" w:styleId="af5">
    <w:name w:val="Название Знак"/>
    <w:aliases w:val="Текст сноски Знак Знак"/>
    <w:link w:val="ac"/>
    <w:uiPriority w:val="10"/>
    <w:locked/>
    <w:rsid w:val="00BE4FFB"/>
    <w:rPr>
      <w:sz w:val="28"/>
      <w:szCs w:val="24"/>
      <w:lang w:val="ru-RU" w:eastAsia="ru-RU" w:bidi="ar-SA"/>
    </w:rPr>
  </w:style>
  <w:style w:type="character" w:styleId="af6">
    <w:name w:val="FollowedHyperlink"/>
    <w:uiPriority w:val="99"/>
    <w:rsid w:val="00BE4FFB"/>
    <w:rPr>
      <w:color w:val="800080"/>
      <w:u w:val="single"/>
    </w:rPr>
  </w:style>
  <w:style w:type="character" w:customStyle="1" w:styleId="12">
    <w:name w:val="Знак Знак12"/>
    <w:uiPriority w:val="99"/>
    <w:locked/>
    <w:rsid w:val="00BE4FFB"/>
    <w:rPr>
      <w:rFonts w:ascii="Verdana" w:hAnsi="Verdana"/>
      <w:b/>
      <w:bCs/>
      <w:szCs w:val="28"/>
      <w:lang w:val="x-none" w:eastAsia="x-none" w:bidi="ar-SA"/>
    </w:rPr>
  </w:style>
  <w:style w:type="paragraph" w:styleId="13">
    <w:name w:val="toc 1"/>
    <w:basedOn w:val="a0"/>
    <w:next w:val="a0"/>
    <w:autoRedefine/>
    <w:uiPriority w:val="99"/>
    <w:rsid w:val="00BE4FFB"/>
    <w:pPr>
      <w:pBdr>
        <w:bottom w:val="single" w:sz="12" w:space="1" w:color="808080"/>
      </w:pBdr>
      <w:tabs>
        <w:tab w:val="right" w:pos="9921"/>
      </w:tabs>
      <w:spacing w:before="360" w:after="360"/>
    </w:pPr>
    <w:rPr>
      <w:rFonts w:ascii="Verdana" w:hAnsi="Verdana"/>
      <w:bCs/>
      <w:noProof/>
      <w:szCs w:val="22"/>
    </w:rPr>
  </w:style>
  <w:style w:type="paragraph" w:styleId="31">
    <w:name w:val="toc 3"/>
    <w:basedOn w:val="a0"/>
    <w:next w:val="a0"/>
    <w:autoRedefine/>
    <w:uiPriority w:val="99"/>
    <w:rsid w:val="00BE4FFB"/>
    <w:pPr>
      <w:tabs>
        <w:tab w:val="right" w:pos="9911"/>
      </w:tabs>
      <w:spacing w:before="240" w:after="120"/>
      <w:ind w:left="1202"/>
    </w:pPr>
    <w:rPr>
      <w:rFonts w:ascii="Georgia" w:hAnsi="Georgia"/>
      <w:sz w:val="20"/>
      <w:szCs w:val="20"/>
    </w:rPr>
  </w:style>
  <w:style w:type="character" w:customStyle="1" w:styleId="af7">
    <w:name w:val="Текст сноски Знак"/>
    <w:link w:val="af8"/>
    <w:uiPriority w:val="99"/>
    <w:locked/>
    <w:rsid w:val="00BE4FFB"/>
    <w:rPr>
      <w:lang w:val="x-none" w:eastAsia="x-none"/>
    </w:rPr>
  </w:style>
  <w:style w:type="paragraph" w:styleId="af8">
    <w:name w:val="footnote text"/>
    <w:basedOn w:val="a0"/>
    <w:link w:val="af7"/>
    <w:uiPriority w:val="99"/>
    <w:rsid w:val="00BE4FFB"/>
    <w:rPr>
      <w:rFonts w:asciiTheme="minorHAnsi" w:eastAsiaTheme="minorHAnsi" w:hAnsiTheme="minorHAnsi" w:cstheme="minorBidi"/>
      <w:sz w:val="22"/>
      <w:szCs w:val="22"/>
      <w:lang w:val="x-none" w:eastAsia="x-none"/>
    </w:rPr>
  </w:style>
  <w:style w:type="character" w:customStyle="1" w:styleId="14">
    <w:name w:val="Текст сноски Знак1"/>
    <w:basedOn w:val="a1"/>
    <w:uiPriority w:val="99"/>
    <w:semiHidden/>
    <w:rsid w:val="00BE4FFB"/>
    <w:rPr>
      <w:rFonts w:ascii="Times New Roman" w:eastAsia="Times New Roman" w:hAnsi="Times New Roman" w:cs="Times New Roman"/>
      <w:sz w:val="20"/>
      <w:szCs w:val="20"/>
      <w:lang w:eastAsia="ru-RU"/>
    </w:rPr>
  </w:style>
  <w:style w:type="character" w:customStyle="1" w:styleId="af9">
    <w:name w:val="Текст примечания Знак"/>
    <w:link w:val="afa"/>
    <w:uiPriority w:val="99"/>
    <w:locked/>
    <w:rsid w:val="00BE4FFB"/>
    <w:rPr>
      <w:rFonts w:ascii="Calibri" w:eastAsia="Calibri" w:hAnsi="Calibri"/>
      <w:lang w:val="x-none"/>
    </w:rPr>
  </w:style>
  <w:style w:type="paragraph" w:styleId="afa">
    <w:name w:val="annotation text"/>
    <w:basedOn w:val="a0"/>
    <w:link w:val="af9"/>
    <w:uiPriority w:val="99"/>
    <w:rsid w:val="00BE4FFB"/>
    <w:pPr>
      <w:spacing w:after="200" w:line="276" w:lineRule="auto"/>
    </w:pPr>
    <w:rPr>
      <w:rFonts w:ascii="Calibri" w:eastAsia="Calibri" w:hAnsi="Calibri" w:cstheme="minorBidi"/>
      <w:sz w:val="22"/>
      <w:szCs w:val="22"/>
      <w:lang w:val="x-none" w:eastAsia="en-US"/>
    </w:rPr>
  </w:style>
  <w:style w:type="character" w:customStyle="1" w:styleId="15">
    <w:name w:val="Текст примечания Знак1"/>
    <w:basedOn w:val="a1"/>
    <w:uiPriority w:val="99"/>
    <w:semiHidden/>
    <w:rsid w:val="00BE4FFB"/>
    <w:rPr>
      <w:rFonts w:ascii="Times New Roman" w:eastAsia="Times New Roman" w:hAnsi="Times New Roman" w:cs="Times New Roman"/>
      <w:sz w:val="20"/>
      <w:szCs w:val="20"/>
      <w:lang w:eastAsia="ru-RU"/>
    </w:rPr>
  </w:style>
  <w:style w:type="character" w:customStyle="1" w:styleId="51">
    <w:name w:val="Знак Знак5"/>
    <w:uiPriority w:val="99"/>
    <w:locked/>
    <w:rsid w:val="00BE4FFB"/>
    <w:rPr>
      <w:rFonts w:ascii="Verdana" w:hAnsi="Verdana"/>
      <w:b/>
      <w:bCs/>
      <w:kern w:val="28"/>
      <w:sz w:val="40"/>
      <w:szCs w:val="32"/>
      <w:lang w:val="x-none" w:eastAsia="x-none" w:bidi="ar-SA"/>
    </w:rPr>
  </w:style>
  <w:style w:type="character" w:customStyle="1" w:styleId="9">
    <w:name w:val="Знак Знак9"/>
    <w:uiPriority w:val="99"/>
    <w:locked/>
    <w:rsid w:val="00BE4FFB"/>
    <w:rPr>
      <w:sz w:val="28"/>
      <w:lang w:val="x-none" w:eastAsia="x-none" w:bidi="ar-SA"/>
    </w:rPr>
  </w:style>
  <w:style w:type="character" w:customStyle="1" w:styleId="afb">
    <w:name w:val="Подзаголовок Знак"/>
    <w:link w:val="afc"/>
    <w:uiPriority w:val="99"/>
    <w:locked/>
    <w:rsid w:val="00BE4FFB"/>
    <w:rPr>
      <w:rFonts w:ascii="Cambria" w:hAnsi="Cambria"/>
      <w:sz w:val="24"/>
      <w:szCs w:val="24"/>
      <w:lang w:val="x-none" w:eastAsia="x-none"/>
    </w:rPr>
  </w:style>
  <w:style w:type="paragraph" w:styleId="afc">
    <w:name w:val="Subtitle"/>
    <w:basedOn w:val="a0"/>
    <w:next w:val="a0"/>
    <w:link w:val="afb"/>
    <w:uiPriority w:val="99"/>
    <w:qFormat/>
    <w:rsid w:val="00BE4FFB"/>
    <w:pPr>
      <w:spacing w:after="60"/>
      <w:jc w:val="center"/>
      <w:outlineLvl w:val="1"/>
    </w:pPr>
    <w:rPr>
      <w:rFonts w:ascii="Cambria" w:eastAsiaTheme="minorHAnsi" w:hAnsi="Cambria" w:cstheme="minorBidi"/>
      <w:lang w:val="x-none" w:eastAsia="x-none"/>
    </w:rPr>
  </w:style>
  <w:style w:type="character" w:customStyle="1" w:styleId="16">
    <w:name w:val="Подзаголовок Знак1"/>
    <w:basedOn w:val="a1"/>
    <w:uiPriority w:val="99"/>
    <w:rsid w:val="00BE4FFB"/>
    <w:rPr>
      <w:rFonts w:eastAsiaTheme="minorEastAsia"/>
      <w:color w:val="5A5A5A" w:themeColor="text1" w:themeTint="A5"/>
      <w:spacing w:val="15"/>
      <w:lang w:eastAsia="ru-RU"/>
    </w:rPr>
  </w:style>
  <w:style w:type="character" w:customStyle="1" w:styleId="afd">
    <w:name w:val="Схема документа Знак"/>
    <w:link w:val="afe"/>
    <w:uiPriority w:val="99"/>
    <w:locked/>
    <w:rsid w:val="00BE4FFB"/>
    <w:rPr>
      <w:rFonts w:ascii="Tahoma" w:hAnsi="Tahoma" w:cs="Tahoma"/>
      <w:sz w:val="16"/>
      <w:szCs w:val="16"/>
      <w:lang w:val="x-none" w:eastAsia="x-none"/>
    </w:rPr>
  </w:style>
  <w:style w:type="paragraph" w:styleId="afe">
    <w:name w:val="Document Map"/>
    <w:basedOn w:val="a0"/>
    <w:link w:val="afd"/>
    <w:uiPriority w:val="99"/>
    <w:rsid w:val="00BE4FFB"/>
    <w:rPr>
      <w:rFonts w:ascii="Tahoma" w:eastAsiaTheme="minorHAnsi" w:hAnsi="Tahoma" w:cs="Tahoma"/>
      <w:sz w:val="16"/>
      <w:szCs w:val="16"/>
      <w:lang w:val="x-none" w:eastAsia="x-none"/>
    </w:rPr>
  </w:style>
  <w:style w:type="character" w:customStyle="1" w:styleId="17">
    <w:name w:val="Схема документа Знак1"/>
    <w:basedOn w:val="a1"/>
    <w:uiPriority w:val="99"/>
    <w:semiHidden/>
    <w:rsid w:val="00BE4FFB"/>
    <w:rPr>
      <w:rFonts w:ascii="Segoe UI" w:eastAsia="Times New Roman" w:hAnsi="Segoe UI" w:cs="Segoe UI"/>
      <w:sz w:val="16"/>
      <w:szCs w:val="16"/>
      <w:lang w:eastAsia="ru-RU"/>
    </w:rPr>
  </w:style>
  <w:style w:type="character" w:customStyle="1" w:styleId="aff">
    <w:name w:val="Тема примечания Знак"/>
    <w:link w:val="aff0"/>
    <w:uiPriority w:val="99"/>
    <w:locked/>
    <w:rsid w:val="00BE4FFB"/>
    <w:rPr>
      <w:rFonts w:ascii="Calibri" w:eastAsia="Calibri" w:hAnsi="Calibri"/>
      <w:b/>
      <w:bCs/>
      <w:lang w:val="x-none"/>
    </w:rPr>
  </w:style>
  <w:style w:type="paragraph" w:styleId="aff0">
    <w:name w:val="annotation subject"/>
    <w:basedOn w:val="afa"/>
    <w:next w:val="afa"/>
    <w:link w:val="aff"/>
    <w:uiPriority w:val="99"/>
    <w:rsid w:val="00BE4FFB"/>
    <w:pPr>
      <w:spacing w:after="0" w:line="240" w:lineRule="auto"/>
    </w:pPr>
    <w:rPr>
      <w:b/>
      <w:bCs/>
    </w:rPr>
  </w:style>
  <w:style w:type="character" w:customStyle="1" w:styleId="18">
    <w:name w:val="Тема примечания Знак1"/>
    <w:basedOn w:val="15"/>
    <w:uiPriority w:val="99"/>
    <w:semiHidden/>
    <w:rsid w:val="00BE4FFB"/>
    <w:rPr>
      <w:rFonts w:ascii="Times New Roman" w:eastAsia="Times New Roman" w:hAnsi="Times New Roman" w:cs="Times New Roman"/>
      <w:b/>
      <w:bCs/>
      <w:sz w:val="20"/>
      <w:szCs w:val="20"/>
      <w:lang w:eastAsia="ru-RU"/>
    </w:rPr>
  </w:style>
  <w:style w:type="character" w:customStyle="1" w:styleId="aff1">
    <w:name w:val="Текст выноски Знак"/>
    <w:link w:val="aff2"/>
    <w:uiPriority w:val="99"/>
    <w:locked/>
    <w:rsid w:val="00BE4FFB"/>
    <w:rPr>
      <w:rFonts w:ascii="Tahoma" w:hAnsi="Tahoma" w:cs="Tahoma"/>
      <w:sz w:val="16"/>
      <w:szCs w:val="16"/>
      <w:lang w:val="x-none" w:eastAsia="x-none"/>
    </w:rPr>
  </w:style>
  <w:style w:type="paragraph" w:styleId="aff2">
    <w:name w:val="Balloon Text"/>
    <w:basedOn w:val="a0"/>
    <w:link w:val="aff1"/>
    <w:uiPriority w:val="99"/>
    <w:rsid w:val="00BE4FFB"/>
    <w:rPr>
      <w:rFonts w:ascii="Tahoma" w:eastAsiaTheme="minorHAnsi" w:hAnsi="Tahoma" w:cs="Tahoma"/>
      <w:sz w:val="16"/>
      <w:szCs w:val="16"/>
      <w:lang w:val="x-none" w:eastAsia="x-none"/>
    </w:rPr>
  </w:style>
  <w:style w:type="character" w:customStyle="1" w:styleId="19">
    <w:name w:val="Текст выноски Знак1"/>
    <w:basedOn w:val="a1"/>
    <w:uiPriority w:val="99"/>
    <w:semiHidden/>
    <w:rsid w:val="00BE4FFB"/>
    <w:rPr>
      <w:rFonts w:ascii="Segoe UI" w:eastAsia="Times New Roman" w:hAnsi="Segoe UI" w:cs="Segoe UI"/>
      <w:sz w:val="18"/>
      <w:szCs w:val="18"/>
      <w:lang w:eastAsia="ru-RU"/>
    </w:rPr>
  </w:style>
  <w:style w:type="paragraph" w:customStyle="1" w:styleId="Pro-Tab">
    <w:name w:val="Pro-Tab"/>
    <w:basedOn w:val="a0"/>
    <w:link w:val="Pro-Tab0"/>
    <w:uiPriority w:val="99"/>
    <w:qFormat/>
    <w:rsid w:val="00BE4FFB"/>
    <w:pPr>
      <w:spacing w:before="40" w:after="40"/>
    </w:pPr>
    <w:rPr>
      <w:rFonts w:ascii="Tahoma" w:hAnsi="Tahoma"/>
      <w:sz w:val="16"/>
      <w:szCs w:val="20"/>
      <w:lang w:val="x-none" w:eastAsia="x-none"/>
    </w:rPr>
  </w:style>
  <w:style w:type="paragraph" w:customStyle="1" w:styleId="Pro-List1">
    <w:name w:val="Pro-List #1"/>
    <w:basedOn w:val="Pro-Gramma"/>
    <w:link w:val="Pro-List10"/>
    <w:uiPriority w:val="99"/>
    <w:rsid w:val="00BE4FFB"/>
    <w:pPr>
      <w:tabs>
        <w:tab w:val="left" w:pos="1134"/>
      </w:tabs>
      <w:spacing w:before="180"/>
      <w:ind w:hanging="567"/>
    </w:pPr>
  </w:style>
  <w:style w:type="paragraph" w:customStyle="1" w:styleId="Pro-TabName">
    <w:name w:val="Pro-Tab Name"/>
    <w:basedOn w:val="a0"/>
    <w:uiPriority w:val="99"/>
    <w:rsid w:val="00BE4FFB"/>
    <w:pPr>
      <w:keepNext/>
      <w:spacing w:before="240" w:after="120"/>
    </w:pPr>
    <w:rPr>
      <w:rFonts w:ascii="Tahoma" w:hAnsi="Tahoma"/>
      <w:b/>
      <w:bCs/>
      <w:color w:val="C41C16"/>
      <w:sz w:val="16"/>
      <w:szCs w:val="20"/>
      <w:lang w:val="x-none" w:eastAsia="x-none"/>
    </w:rPr>
  </w:style>
  <w:style w:type="paragraph" w:customStyle="1" w:styleId="Bottom">
    <w:name w:val="Bottom"/>
    <w:basedOn w:val="af3"/>
    <w:uiPriority w:val="99"/>
    <w:rsid w:val="00BE4FFB"/>
    <w:pPr>
      <w:pBdr>
        <w:top w:val="single" w:sz="4" w:space="6" w:color="808080"/>
      </w:pBdr>
      <w:tabs>
        <w:tab w:val="clear" w:pos="4677"/>
        <w:tab w:val="clear" w:pos="9355"/>
      </w:tabs>
      <w:spacing w:after="0" w:line="240" w:lineRule="auto"/>
      <w:ind w:right="-18"/>
      <w:jc w:val="right"/>
    </w:pPr>
    <w:rPr>
      <w:rFonts w:ascii="Verdana" w:hAnsi="Verdana"/>
      <w:color w:val="C41C16"/>
      <w:sz w:val="16"/>
      <w:szCs w:val="24"/>
      <w:lang w:val="x-none" w:eastAsia="x-none"/>
    </w:rPr>
  </w:style>
  <w:style w:type="paragraph" w:customStyle="1" w:styleId="NPAText">
    <w:name w:val="NPA Text"/>
    <w:basedOn w:val="Pro-List1"/>
    <w:uiPriority w:val="99"/>
    <w:rsid w:val="00BE4FFB"/>
  </w:style>
  <w:style w:type="paragraph" w:customStyle="1" w:styleId="NPA-Comment">
    <w:name w:val="NPA-Comment"/>
    <w:basedOn w:val="Pro-Gramma"/>
    <w:uiPriority w:val="99"/>
    <w:rsid w:val="00BE4FFB"/>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BE4FFB"/>
    <w:pPr>
      <w:tabs>
        <w:tab w:val="clear" w:pos="1134"/>
        <w:tab w:val="left" w:pos="2040"/>
      </w:tabs>
      <w:ind w:left="2040" w:hanging="480"/>
    </w:pPr>
  </w:style>
  <w:style w:type="paragraph" w:customStyle="1" w:styleId="Pro-List3">
    <w:name w:val="Pro-List #3"/>
    <w:basedOn w:val="Pro-List2"/>
    <w:uiPriority w:val="99"/>
    <w:rsid w:val="00BE4FFB"/>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BE4FFB"/>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BE4FFB"/>
    <w:pPr>
      <w:tabs>
        <w:tab w:val="clear" w:pos="2160"/>
      </w:tabs>
      <w:spacing w:before="60"/>
      <w:ind w:left="2880" w:hanging="360"/>
    </w:pPr>
  </w:style>
  <w:style w:type="paragraph" w:customStyle="1" w:styleId="Pro-TabHead">
    <w:name w:val="Pro-Tab Head"/>
    <w:basedOn w:val="Pro-Tab"/>
    <w:uiPriority w:val="99"/>
    <w:rsid w:val="00BE4FFB"/>
    <w:rPr>
      <w:b/>
      <w:bCs/>
    </w:rPr>
  </w:style>
  <w:style w:type="paragraph" w:styleId="aff3">
    <w:name w:val="List Paragraph"/>
    <w:aliases w:val="Абзац списка11,ПАРАГРАФ,Выделеный,Текст с номером,Абзац списка для документа,Абзац списка4,Абзац списка основной,мой"/>
    <w:basedOn w:val="a0"/>
    <w:link w:val="aff4"/>
    <w:qFormat/>
    <w:rsid w:val="00BE4FFB"/>
    <w:pPr>
      <w:ind w:left="720"/>
      <w:contextualSpacing/>
    </w:pPr>
    <w:rPr>
      <w:lang w:val="x-none" w:eastAsia="x-none"/>
    </w:rPr>
  </w:style>
  <w:style w:type="paragraph" w:customStyle="1" w:styleId="aff5">
    <w:name w:val="Знак Знак Знак"/>
    <w:basedOn w:val="a0"/>
    <w:uiPriority w:val="99"/>
    <w:rsid w:val="00BE4FFB"/>
    <w:pPr>
      <w:spacing w:after="160" w:line="240" w:lineRule="exact"/>
    </w:pPr>
    <w:rPr>
      <w:rFonts w:ascii="Verdana" w:hAnsi="Verdana"/>
      <w:sz w:val="20"/>
      <w:szCs w:val="20"/>
      <w:lang w:val="en-US" w:eastAsia="en-US"/>
    </w:rPr>
  </w:style>
  <w:style w:type="paragraph" w:customStyle="1" w:styleId="310">
    <w:name w:val="Основной текст 31"/>
    <w:basedOn w:val="a0"/>
    <w:uiPriority w:val="99"/>
    <w:rsid w:val="00BE4FFB"/>
    <w:pPr>
      <w:suppressAutoHyphens/>
      <w:jc w:val="both"/>
    </w:pPr>
    <w:rPr>
      <w:sz w:val="28"/>
      <w:lang w:eastAsia="ar-SA"/>
    </w:rPr>
  </w:style>
  <w:style w:type="paragraph" w:customStyle="1" w:styleId="ConsPlusCell">
    <w:name w:val="ConsPlusCell"/>
    <w:uiPriority w:val="99"/>
    <w:rsid w:val="00BE4F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6">
    <w:name w:val="Знак Знак Знак Знак Знак Знак Знак Знак Знак Знак Знак Знак Знак Знак Знак Знак"/>
    <w:basedOn w:val="a0"/>
    <w:uiPriority w:val="99"/>
    <w:rsid w:val="00BE4FFB"/>
    <w:pPr>
      <w:spacing w:before="100" w:beforeAutospacing="1" w:after="100" w:afterAutospacing="1"/>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BE4FFB"/>
    <w:pPr>
      <w:spacing w:before="100" w:beforeAutospacing="1" w:after="100" w:afterAutospacing="1"/>
    </w:pPr>
    <w:rPr>
      <w:rFonts w:ascii="Tahoma" w:hAnsi="Tahoma"/>
      <w:sz w:val="20"/>
      <w:szCs w:val="20"/>
      <w:lang w:val="en-US" w:eastAsia="en-US"/>
    </w:rPr>
  </w:style>
  <w:style w:type="paragraph" w:customStyle="1" w:styleId="aff8">
    <w:name w:val="Прижатый влево"/>
    <w:basedOn w:val="a0"/>
    <w:next w:val="a0"/>
    <w:uiPriority w:val="99"/>
    <w:rsid w:val="00BE4FFB"/>
    <w:pPr>
      <w:widowControl w:val="0"/>
      <w:autoSpaceDE w:val="0"/>
      <w:autoSpaceDN w:val="0"/>
      <w:adjustRightInd w:val="0"/>
    </w:pPr>
    <w:rPr>
      <w:rFonts w:ascii="Arial" w:hAnsi="Arial" w:cs="Arial"/>
    </w:rPr>
  </w:style>
  <w:style w:type="paragraph" w:customStyle="1" w:styleId="ConsNormal">
    <w:name w:val="ConsNormal"/>
    <w:uiPriority w:val="99"/>
    <w:rsid w:val="00BE4F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9">
    <w:name w:val="footnote reference"/>
    <w:uiPriority w:val="99"/>
    <w:rsid w:val="00BE4FFB"/>
    <w:rPr>
      <w:vertAlign w:val="superscript"/>
    </w:rPr>
  </w:style>
  <w:style w:type="character" w:styleId="affa">
    <w:name w:val="annotation reference"/>
    <w:uiPriority w:val="99"/>
    <w:rsid w:val="00BE4FFB"/>
    <w:rPr>
      <w:sz w:val="16"/>
      <w:szCs w:val="16"/>
    </w:rPr>
  </w:style>
  <w:style w:type="character" w:styleId="affb">
    <w:name w:val="page number"/>
    <w:uiPriority w:val="99"/>
    <w:rsid w:val="00BE4FFB"/>
    <w:rPr>
      <w:rFonts w:ascii="Verdana" w:hAnsi="Verdana" w:hint="default"/>
      <w:b/>
      <w:bCs w:val="0"/>
      <w:color w:val="C41C16"/>
      <w:sz w:val="16"/>
    </w:rPr>
  </w:style>
  <w:style w:type="character" w:customStyle="1" w:styleId="Pro-Marka">
    <w:name w:val="Pro-Marka"/>
    <w:uiPriority w:val="99"/>
    <w:rsid w:val="00BE4FFB"/>
    <w:rPr>
      <w:b/>
      <w:bCs w:val="0"/>
      <w:color w:val="C41C16"/>
    </w:rPr>
  </w:style>
  <w:style w:type="character" w:customStyle="1" w:styleId="Pro-">
    <w:name w:val="Pro-Ссылка"/>
    <w:uiPriority w:val="99"/>
    <w:rsid w:val="00BE4FFB"/>
    <w:rPr>
      <w:i/>
      <w:iCs w:val="0"/>
      <w:strike w:val="0"/>
      <w:dstrike w:val="0"/>
      <w:color w:val="808080"/>
      <w:u w:val="none"/>
      <w:effect w:val="none"/>
    </w:rPr>
  </w:style>
  <w:style w:type="character" w:customStyle="1" w:styleId="TextNPA">
    <w:name w:val="Text NPA"/>
    <w:uiPriority w:val="99"/>
    <w:rsid w:val="00BE4FFB"/>
    <w:rPr>
      <w:rFonts w:ascii="Courier New" w:hAnsi="Courier New" w:cs="Courier New" w:hint="default"/>
    </w:rPr>
  </w:style>
  <w:style w:type="character" w:styleId="affc">
    <w:name w:val="Emphasis"/>
    <w:uiPriority w:val="99"/>
    <w:qFormat/>
    <w:rsid w:val="00BE4FFB"/>
    <w:rPr>
      <w:i/>
      <w:iCs/>
    </w:rPr>
  </w:style>
  <w:style w:type="paragraph" w:customStyle="1" w:styleId="1a">
    <w:name w:val="Без интервала1"/>
    <w:link w:val="NoSpacingChar"/>
    <w:qFormat/>
    <w:rsid w:val="00BE4FFB"/>
    <w:pPr>
      <w:spacing w:after="0" w:line="240" w:lineRule="auto"/>
    </w:pPr>
    <w:rPr>
      <w:rFonts w:ascii="Calibri" w:eastAsia="Times New Roman" w:hAnsi="Calibri" w:cs="Calibri"/>
      <w:lang w:eastAsia="ru-RU"/>
    </w:rPr>
  </w:style>
  <w:style w:type="paragraph" w:styleId="32">
    <w:name w:val="Body Text Indent 3"/>
    <w:basedOn w:val="a0"/>
    <w:link w:val="33"/>
    <w:uiPriority w:val="99"/>
    <w:rsid w:val="00BE4FFB"/>
    <w:pPr>
      <w:spacing w:after="120"/>
      <w:ind w:left="283"/>
    </w:pPr>
    <w:rPr>
      <w:sz w:val="16"/>
      <w:szCs w:val="16"/>
      <w:lang w:val="x-none" w:eastAsia="x-none"/>
    </w:rPr>
  </w:style>
  <w:style w:type="character" w:customStyle="1" w:styleId="33">
    <w:name w:val="Основной текст с отступом 3 Знак"/>
    <w:basedOn w:val="a1"/>
    <w:link w:val="32"/>
    <w:uiPriority w:val="99"/>
    <w:rsid w:val="00BE4FFB"/>
    <w:rPr>
      <w:rFonts w:ascii="Times New Roman" w:eastAsia="Times New Roman" w:hAnsi="Times New Roman" w:cs="Times New Roman"/>
      <w:sz w:val="16"/>
      <w:szCs w:val="16"/>
      <w:lang w:val="x-none" w:eastAsia="x-none"/>
    </w:rPr>
  </w:style>
  <w:style w:type="character" w:customStyle="1" w:styleId="Pro-Tab0">
    <w:name w:val="Pro-Tab Знак Знак"/>
    <w:link w:val="Pro-Tab"/>
    <w:uiPriority w:val="99"/>
    <w:locked/>
    <w:rsid w:val="00BE4FFB"/>
    <w:rPr>
      <w:rFonts w:ascii="Tahoma" w:eastAsia="Times New Roman" w:hAnsi="Tahoma" w:cs="Times New Roman"/>
      <w:sz w:val="16"/>
      <w:szCs w:val="20"/>
      <w:lang w:val="x-none" w:eastAsia="x-none"/>
    </w:rPr>
  </w:style>
  <w:style w:type="paragraph" w:customStyle="1" w:styleId="affd">
    <w:name w:val="Знак Знак Знак Знак"/>
    <w:uiPriority w:val="99"/>
    <w:rsid w:val="00BE4FFB"/>
    <w:pPr>
      <w:spacing w:before="100" w:beforeAutospacing="1" w:after="100" w:afterAutospacing="1" w:line="240" w:lineRule="auto"/>
    </w:pPr>
    <w:rPr>
      <w:rFonts w:ascii="Tahoma" w:eastAsia="Times New Roman" w:hAnsi="Tahoma" w:cs="Times New Roman"/>
      <w:sz w:val="20"/>
      <w:szCs w:val="20"/>
      <w:lang w:val="en-US"/>
    </w:rPr>
  </w:style>
  <w:style w:type="table" w:styleId="affe">
    <w:name w:val="Table Grid"/>
    <w:basedOn w:val="a2"/>
    <w:uiPriority w:val="99"/>
    <w:rsid w:val="00BE4F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0"/>
    <w:qFormat/>
    <w:rsid w:val="00BE4FFB"/>
    <w:pPr>
      <w:spacing w:after="200" w:line="276" w:lineRule="auto"/>
      <w:ind w:left="720"/>
    </w:pPr>
    <w:rPr>
      <w:rFonts w:ascii="Calibri" w:eastAsia="Calibri" w:hAnsi="Calibri"/>
      <w:sz w:val="22"/>
      <w:szCs w:val="22"/>
    </w:rPr>
  </w:style>
  <w:style w:type="paragraph" w:customStyle="1" w:styleId="1c">
    <w:name w:val="Знак1"/>
    <w:basedOn w:val="a0"/>
    <w:uiPriority w:val="99"/>
    <w:rsid w:val="00BE4FFB"/>
    <w:pPr>
      <w:widowControl w:val="0"/>
      <w:adjustRightInd w:val="0"/>
      <w:spacing w:after="160" w:line="240" w:lineRule="exact"/>
      <w:jc w:val="right"/>
    </w:pPr>
    <w:rPr>
      <w:sz w:val="20"/>
      <w:szCs w:val="20"/>
      <w:lang w:val="en-GB" w:eastAsia="en-US"/>
    </w:rPr>
  </w:style>
  <w:style w:type="character" w:customStyle="1" w:styleId="NoSpacingChar">
    <w:name w:val="No Spacing Char"/>
    <w:link w:val="1a"/>
    <w:locked/>
    <w:rsid w:val="00BE4FFB"/>
    <w:rPr>
      <w:rFonts w:ascii="Calibri" w:eastAsia="Times New Roman" w:hAnsi="Calibri" w:cs="Calibri"/>
      <w:lang w:eastAsia="ru-RU"/>
    </w:rPr>
  </w:style>
  <w:style w:type="character" w:customStyle="1" w:styleId="1d">
    <w:name w:val="Название Знак1"/>
    <w:uiPriority w:val="99"/>
    <w:rsid w:val="00BE4FFB"/>
    <w:rPr>
      <w:rFonts w:ascii="Cambria" w:eastAsia="Times New Roman" w:hAnsi="Cambria" w:cs="Times New Roman"/>
      <w:color w:val="17365D"/>
      <w:spacing w:val="5"/>
      <w:kern w:val="28"/>
      <w:sz w:val="52"/>
      <w:szCs w:val="52"/>
      <w:lang w:eastAsia="ru-RU"/>
    </w:rPr>
  </w:style>
  <w:style w:type="character" w:customStyle="1" w:styleId="34">
    <w:name w:val="Основной текст (3)_"/>
    <w:link w:val="35"/>
    <w:locked/>
    <w:rsid w:val="00BE4FFB"/>
    <w:rPr>
      <w:b/>
      <w:bCs/>
      <w:i/>
      <w:iCs/>
      <w:sz w:val="26"/>
      <w:szCs w:val="26"/>
      <w:shd w:val="clear" w:color="auto" w:fill="FFFFFF"/>
    </w:rPr>
  </w:style>
  <w:style w:type="paragraph" w:customStyle="1" w:styleId="35">
    <w:name w:val="Основной текст (3)"/>
    <w:basedOn w:val="a0"/>
    <w:link w:val="34"/>
    <w:rsid w:val="00BE4FFB"/>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e">
    <w:name w:val="Заголовок №1_"/>
    <w:link w:val="1f"/>
    <w:uiPriority w:val="99"/>
    <w:locked/>
    <w:rsid w:val="00BE4FFB"/>
    <w:rPr>
      <w:b/>
      <w:bCs/>
      <w:sz w:val="32"/>
      <w:szCs w:val="32"/>
      <w:shd w:val="clear" w:color="auto" w:fill="FFFFFF"/>
    </w:rPr>
  </w:style>
  <w:style w:type="paragraph" w:customStyle="1" w:styleId="1f">
    <w:name w:val="Заголовок №1"/>
    <w:basedOn w:val="a0"/>
    <w:link w:val="1e"/>
    <w:uiPriority w:val="99"/>
    <w:rsid w:val="00BE4FFB"/>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uiPriority w:val="99"/>
    <w:locked/>
    <w:rsid w:val="00BE4FFB"/>
    <w:rPr>
      <w:b/>
      <w:bCs/>
      <w:sz w:val="26"/>
      <w:szCs w:val="26"/>
      <w:shd w:val="clear" w:color="auto" w:fill="FFFFFF"/>
    </w:rPr>
  </w:style>
  <w:style w:type="paragraph" w:customStyle="1" w:styleId="24">
    <w:name w:val="Заголовок №2"/>
    <w:basedOn w:val="a0"/>
    <w:link w:val="23"/>
    <w:uiPriority w:val="99"/>
    <w:rsid w:val="00BE4FFB"/>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uiPriority w:val="99"/>
    <w:locked/>
    <w:rsid w:val="00BE4FFB"/>
    <w:rPr>
      <w:sz w:val="28"/>
      <w:szCs w:val="28"/>
      <w:shd w:val="clear" w:color="auto" w:fill="FFFFFF"/>
    </w:rPr>
  </w:style>
  <w:style w:type="paragraph" w:customStyle="1" w:styleId="26">
    <w:name w:val="Основной текст (2)"/>
    <w:basedOn w:val="a0"/>
    <w:link w:val="25"/>
    <w:uiPriority w:val="99"/>
    <w:rsid w:val="00BE4FFB"/>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uiPriority w:val="99"/>
    <w:locked/>
    <w:rsid w:val="00BE4FFB"/>
    <w:rPr>
      <w:b/>
      <w:bCs/>
      <w:sz w:val="18"/>
      <w:szCs w:val="18"/>
      <w:shd w:val="clear" w:color="auto" w:fill="FFFFFF"/>
    </w:rPr>
  </w:style>
  <w:style w:type="paragraph" w:customStyle="1" w:styleId="42">
    <w:name w:val="Основной текст (4)"/>
    <w:basedOn w:val="a0"/>
    <w:link w:val="41"/>
    <w:uiPriority w:val="99"/>
    <w:rsid w:val="00BE4FFB"/>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link w:val="53"/>
    <w:uiPriority w:val="99"/>
    <w:locked/>
    <w:rsid w:val="00BE4FFB"/>
    <w:rPr>
      <w:b/>
      <w:bCs/>
      <w:shd w:val="clear" w:color="auto" w:fill="FFFFFF"/>
    </w:rPr>
  </w:style>
  <w:style w:type="paragraph" w:customStyle="1" w:styleId="53">
    <w:name w:val="Основной текст (5)"/>
    <w:basedOn w:val="a0"/>
    <w:link w:val="52"/>
    <w:uiPriority w:val="99"/>
    <w:rsid w:val="00BE4FFB"/>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f">
    <w:name w:val="Подпись к таблице_"/>
    <w:link w:val="afff0"/>
    <w:uiPriority w:val="99"/>
    <w:locked/>
    <w:rsid w:val="00BE4FFB"/>
    <w:rPr>
      <w:b/>
      <w:bCs/>
      <w:shd w:val="clear" w:color="auto" w:fill="FFFFFF"/>
    </w:rPr>
  </w:style>
  <w:style w:type="paragraph" w:customStyle="1" w:styleId="afff0">
    <w:name w:val="Подпись к таблице"/>
    <w:basedOn w:val="a0"/>
    <w:link w:val="afff"/>
    <w:uiPriority w:val="99"/>
    <w:rsid w:val="00BE4FFB"/>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BE4FFB"/>
    <w:pPr>
      <w:spacing w:before="100" w:beforeAutospacing="1" w:after="100" w:afterAutospacing="1"/>
    </w:pPr>
    <w:rPr>
      <w:sz w:val="20"/>
      <w:szCs w:val="20"/>
    </w:rPr>
  </w:style>
  <w:style w:type="paragraph" w:customStyle="1" w:styleId="font6">
    <w:name w:val="font6"/>
    <w:basedOn w:val="a0"/>
    <w:uiPriority w:val="99"/>
    <w:rsid w:val="00BE4FFB"/>
    <w:pPr>
      <w:spacing w:before="100" w:beforeAutospacing="1" w:after="100" w:afterAutospacing="1"/>
    </w:pPr>
    <w:rPr>
      <w:color w:val="000000"/>
      <w:sz w:val="20"/>
      <w:szCs w:val="20"/>
    </w:rPr>
  </w:style>
  <w:style w:type="paragraph" w:customStyle="1" w:styleId="xl803">
    <w:name w:val="xl803"/>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0"/>
    <w:uiPriority w:val="99"/>
    <w:rsid w:val="00BE4FFB"/>
    <w:pPr>
      <w:spacing w:before="100" w:beforeAutospacing="1" w:after="100" w:afterAutospacing="1"/>
      <w:textAlignment w:val="top"/>
    </w:pPr>
  </w:style>
  <w:style w:type="paragraph" w:customStyle="1" w:styleId="xl815">
    <w:name w:val="xl815"/>
    <w:basedOn w:val="a0"/>
    <w:uiPriority w:val="99"/>
    <w:rsid w:val="00BE4FFB"/>
    <w:pPr>
      <w:spacing w:before="100" w:beforeAutospacing="1" w:after="100" w:afterAutospacing="1"/>
      <w:jc w:val="center"/>
    </w:pPr>
    <w:rPr>
      <w:b/>
      <w:bCs/>
      <w:sz w:val="36"/>
      <w:szCs w:val="36"/>
    </w:rPr>
  </w:style>
  <w:style w:type="paragraph" w:customStyle="1" w:styleId="xl816">
    <w:name w:val="xl816"/>
    <w:basedOn w:val="a0"/>
    <w:uiPriority w:val="99"/>
    <w:rsid w:val="00BE4FFB"/>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0"/>
    <w:uiPriority w:val="99"/>
    <w:rsid w:val="00BE4FFB"/>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0"/>
    <w:uiPriority w:val="99"/>
    <w:rsid w:val="00BE4FF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0"/>
    <w:uiPriority w:val="99"/>
    <w:rsid w:val="00BE4FFB"/>
    <w:pPr>
      <w:spacing w:before="100" w:beforeAutospacing="1" w:after="100" w:afterAutospacing="1"/>
      <w:textAlignment w:val="top"/>
    </w:pPr>
    <w:rPr>
      <w:b/>
      <w:bCs/>
    </w:rPr>
  </w:style>
  <w:style w:type="paragraph" w:customStyle="1" w:styleId="xl837">
    <w:name w:val="xl837"/>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0"/>
    <w:uiPriority w:val="99"/>
    <w:rsid w:val="00BE4FF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0"/>
    <w:uiPriority w:val="99"/>
    <w:rsid w:val="00BE4FFB"/>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0"/>
    <w:uiPriority w:val="99"/>
    <w:rsid w:val="00BE4FFB"/>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0"/>
    <w:uiPriority w:val="99"/>
    <w:rsid w:val="00BE4FFB"/>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0"/>
    <w:uiPriority w:val="99"/>
    <w:rsid w:val="00BE4FFB"/>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0"/>
    <w:uiPriority w:val="99"/>
    <w:rsid w:val="00BE4FFB"/>
    <w:pPr>
      <w:spacing w:before="100" w:beforeAutospacing="1" w:after="100" w:afterAutospacing="1"/>
      <w:jc w:val="right"/>
      <w:textAlignment w:val="top"/>
    </w:pPr>
  </w:style>
  <w:style w:type="paragraph" w:customStyle="1" w:styleId="xl847">
    <w:name w:val="xl847"/>
    <w:basedOn w:val="a0"/>
    <w:uiPriority w:val="99"/>
    <w:rsid w:val="00BE4FFB"/>
    <w:pPr>
      <w:spacing w:before="100" w:beforeAutospacing="1" w:after="100" w:afterAutospacing="1"/>
      <w:jc w:val="right"/>
      <w:textAlignment w:val="top"/>
    </w:pPr>
  </w:style>
  <w:style w:type="paragraph" w:customStyle="1" w:styleId="xl848">
    <w:name w:val="xl848"/>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0"/>
    <w:uiPriority w:val="99"/>
    <w:rsid w:val="00BE4FF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0"/>
    <w:uiPriority w:val="99"/>
    <w:rsid w:val="00BE4FF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0"/>
    <w:uiPriority w:val="99"/>
    <w:rsid w:val="00BE4FFB"/>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0"/>
    <w:uiPriority w:val="99"/>
    <w:rsid w:val="00BE4FF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0"/>
    <w:uiPriority w:val="99"/>
    <w:rsid w:val="00BE4FF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0"/>
    <w:uiPriority w:val="99"/>
    <w:rsid w:val="00BE4FFB"/>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0"/>
    <w:uiPriority w:val="99"/>
    <w:rsid w:val="00BE4FF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0"/>
    <w:uiPriority w:val="99"/>
    <w:rsid w:val="00BE4FFB"/>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0"/>
    <w:uiPriority w:val="99"/>
    <w:rsid w:val="00BE4FFB"/>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0"/>
    <w:uiPriority w:val="99"/>
    <w:rsid w:val="00BE4FF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0"/>
    <w:uiPriority w:val="99"/>
    <w:rsid w:val="00BE4F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0"/>
    <w:uiPriority w:val="99"/>
    <w:rsid w:val="00BE4F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0"/>
    <w:uiPriority w:val="99"/>
    <w:rsid w:val="00BE4FF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f1">
    <w:name w:val="Знак Знак Знак Знак Знак Знак Знак"/>
    <w:basedOn w:val="a0"/>
    <w:rsid w:val="00BE4FFB"/>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BE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BE4FFB"/>
    <w:rPr>
      <w:rFonts w:ascii="Courier New" w:eastAsia="Times New Roman" w:hAnsi="Courier New" w:cs="Times New Roman"/>
      <w:sz w:val="20"/>
      <w:szCs w:val="20"/>
      <w:lang w:val="x-none" w:eastAsia="x-none"/>
    </w:rPr>
  </w:style>
  <w:style w:type="paragraph" w:customStyle="1" w:styleId="headertexttopleveltextcentertext">
    <w:name w:val="headertext topleveltext centertext"/>
    <w:basedOn w:val="a0"/>
    <w:uiPriority w:val="99"/>
    <w:rsid w:val="00BE4FFB"/>
    <w:pPr>
      <w:spacing w:before="100" w:beforeAutospacing="1" w:after="100" w:afterAutospacing="1"/>
    </w:pPr>
  </w:style>
  <w:style w:type="paragraph" w:customStyle="1" w:styleId="formattexttopleveltext">
    <w:name w:val="formattext topleveltext"/>
    <w:basedOn w:val="a0"/>
    <w:uiPriority w:val="99"/>
    <w:rsid w:val="00BE4FFB"/>
    <w:pPr>
      <w:spacing w:before="100" w:beforeAutospacing="1" w:after="100" w:afterAutospacing="1"/>
    </w:pPr>
  </w:style>
  <w:style w:type="paragraph" w:customStyle="1" w:styleId="formattext">
    <w:name w:val="formattext"/>
    <w:basedOn w:val="a0"/>
    <w:uiPriority w:val="99"/>
    <w:rsid w:val="00BE4FFB"/>
    <w:pPr>
      <w:spacing w:before="100" w:beforeAutospacing="1" w:after="100" w:afterAutospacing="1"/>
    </w:pPr>
  </w:style>
  <w:style w:type="paragraph" w:customStyle="1" w:styleId="unformattexttopleveltext">
    <w:name w:val="unformattext topleveltext"/>
    <w:basedOn w:val="a0"/>
    <w:uiPriority w:val="99"/>
    <w:rsid w:val="00BE4FFB"/>
    <w:pPr>
      <w:spacing w:before="100" w:beforeAutospacing="1" w:after="100" w:afterAutospacing="1"/>
    </w:pPr>
  </w:style>
  <w:style w:type="paragraph" w:customStyle="1" w:styleId="27">
    <w:name w:val="Абзац списка2"/>
    <w:basedOn w:val="a0"/>
    <w:uiPriority w:val="99"/>
    <w:rsid w:val="00BE4FFB"/>
    <w:pPr>
      <w:widowControl w:val="0"/>
      <w:autoSpaceDE w:val="0"/>
      <w:autoSpaceDN w:val="0"/>
      <w:adjustRightInd w:val="0"/>
      <w:ind w:left="720"/>
    </w:pPr>
    <w:rPr>
      <w:rFonts w:eastAsia="Calibri"/>
      <w:sz w:val="20"/>
      <w:szCs w:val="20"/>
    </w:rPr>
  </w:style>
  <w:style w:type="paragraph" w:customStyle="1" w:styleId="1f0">
    <w:name w:val="Знак1 Знак Знак Знак"/>
    <w:basedOn w:val="a0"/>
    <w:uiPriority w:val="99"/>
    <w:rsid w:val="00BE4FFB"/>
    <w:pPr>
      <w:spacing w:after="160" w:line="240" w:lineRule="exact"/>
    </w:pPr>
    <w:rPr>
      <w:rFonts w:ascii="Verdana" w:hAnsi="Verdana"/>
      <w:lang w:val="en-US" w:eastAsia="en-US"/>
    </w:rPr>
  </w:style>
  <w:style w:type="character" w:customStyle="1" w:styleId="aff4">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мой Знак"/>
    <w:link w:val="aff3"/>
    <w:locked/>
    <w:rsid w:val="00BE4FFB"/>
    <w:rPr>
      <w:rFonts w:ascii="Times New Roman" w:eastAsia="Times New Roman" w:hAnsi="Times New Roman" w:cs="Times New Roman"/>
      <w:sz w:val="24"/>
      <w:szCs w:val="24"/>
      <w:lang w:val="x-none" w:eastAsia="x-none"/>
    </w:rPr>
  </w:style>
  <w:style w:type="paragraph" w:customStyle="1" w:styleId="afff2">
    <w:name w:val="Таблицы (моноширинный)"/>
    <w:basedOn w:val="a0"/>
    <w:next w:val="a0"/>
    <w:uiPriority w:val="99"/>
    <w:rsid w:val="00BE4FFB"/>
    <w:pPr>
      <w:widowControl w:val="0"/>
      <w:autoSpaceDE w:val="0"/>
      <w:autoSpaceDN w:val="0"/>
      <w:adjustRightInd w:val="0"/>
      <w:jc w:val="both"/>
    </w:pPr>
    <w:rPr>
      <w:rFonts w:ascii="Courier New" w:hAnsi="Courier New" w:cs="Courier New"/>
      <w:sz w:val="20"/>
      <w:szCs w:val="20"/>
    </w:rPr>
  </w:style>
  <w:style w:type="paragraph" w:customStyle="1" w:styleId="1f1">
    <w:name w:val="Знак1 Знак Знак Знак Знак Знак Знак"/>
    <w:basedOn w:val="a0"/>
    <w:uiPriority w:val="99"/>
    <w:rsid w:val="00BE4FFB"/>
    <w:pPr>
      <w:spacing w:after="160" w:line="240" w:lineRule="exact"/>
    </w:pPr>
    <w:rPr>
      <w:rFonts w:ascii="Verdana" w:hAnsi="Verdana" w:cs="Verdana"/>
      <w:lang w:val="en-US" w:eastAsia="en-US"/>
    </w:rPr>
  </w:style>
  <w:style w:type="paragraph" w:customStyle="1" w:styleId="fn2r">
    <w:name w:val="fn2r"/>
    <w:basedOn w:val="a0"/>
    <w:uiPriority w:val="99"/>
    <w:rsid w:val="00BE4FFB"/>
    <w:pPr>
      <w:spacing w:before="100" w:beforeAutospacing="1" w:after="100" w:afterAutospacing="1"/>
    </w:pPr>
  </w:style>
  <w:style w:type="character" w:customStyle="1" w:styleId="150">
    <w:name w:val="Знак Знак15"/>
    <w:uiPriority w:val="99"/>
    <w:rsid w:val="00BE4FFB"/>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BE4FFB"/>
    <w:rPr>
      <w:rFonts w:ascii="Georgia" w:eastAsia="Times New Roman" w:hAnsi="Georgia" w:cs="Times New Roman"/>
      <w:sz w:val="20"/>
      <w:szCs w:val="24"/>
      <w:lang w:val="x-none" w:eastAsia="x-none"/>
    </w:rPr>
  </w:style>
  <w:style w:type="paragraph" w:customStyle="1" w:styleId="28">
    <w:name w:val="Без интервала2"/>
    <w:uiPriority w:val="99"/>
    <w:qFormat/>
    <w:rsid w:val="00BE4FFB"/>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BE4FFB"/>
    <w:pPr>
      <w:spacing w:after="120"/>
    </w:pPr>
    <w:rPr>
      <w:sz w:val="16"/>
      <w:szCs w:val="16"/>
      <w:lang w:val="x-none" w:eastAsia="x-none"/>
    </w:rPr>
  </w:style>
  <w:style w:type="character" w:customStyle="1" w:styleId="37">
    <w:name w:val="Основной текст 3 Знак"/>
    <w:basedOn w:val="a1"/>
    <w:link w:val="36"/>
    <w:uiPriority w:val="99"/>
    <w:rsid w:val="00BE4FFB"/>
    <w:rPr>
      <w:rFonts w:ascii="Times New Roman" w:eastAsia="Times New Roman" w:hAnsi="Times New Roman" w:cs="Times New Roman"/>
      <w:sz w:val="16"/>
      <w:szCs w:val="16"/>
      <w:lang w:val="x-none" w:eastAsia="x-none"/>
    </w:rPr>
  </w:style>
  <w:style w:type="character" w:customStyle="1" w:styleId="afff3">
    <w:name w:val="Гипертекстовая ссылка"/>
    <w:uiPriority w:val="99"/>
    <w:rsid w:val="00BE4FFB"/>
    <w:rPr>
      <w:color w:val="008000"/>
    </w:rPr>
  </w:style>
  <w:style w:type="character" w:customStyle="1" w:styleId="140">
    <w:name w:val="Знак Знак14"/>
    <w:uiPriority w:val="99"/>
    <w:locked/>
    <w:rsid w:val="00BE4FFB"/>
    <w:rPr>
      <w:rFonts w:ascii="Verdana" w:hAnsi="Verdana"/>
      <w:b/>
      <w:bCs/>
      <w:iCs/>
      <w:color w:val="C41C16"/>
      <w:sz w:val="28"/>
      <w:szCs w:val="28"/>
      <w:lang w:val="ru-RU" w:eastAsia="ru-RU" w:bidi="ar-SA"/>
    </w:rPr>
  </w:style>
  <w:style w:type="character" w:customStyle="1" w:styleId="130">
    <w:name w:val="Знак Знак13"/>
    <w:uiPriority w:val="99"/>
    <w:locked/>
    <w:rsid w:val="00BE4FFB"/>
    <w:rPr>
      <w:rFonts w:ascii="Cambria" w:hAnsi="Cambria"/>
      <w:b/>
      <w:bCs/>
      <w:sz w:val="26"/>
      <w:szCs w:val="26"/>
      <w:lang w:val="ru-RU" w:eastAsia="ru-RU" w:bidi="ar-SA"/>
    </w:rPr>
  </w:style>
  <w:style w:type="character" w:customStyle="1" w:styleId="110">
    <w:name w:val="Знак Знак11"/>
    <w:uiPriority w:val="99"/>
    <w:locked/>
    <w:rsid w:val="00BE4FFB"/>
    <w:rPr>
      <w:rFonts w:ascii="Cambria" w:hAnsi="Cambria"/>
      <w:color w:val="243F60"/>
      <w:sz w:val="24"/>
      <w:szCs w:val="24"/>
      <w:lang w:val="ru-RU" w:eastAsia="ru-RU" w:bidi="ar-SA"/>
    </w:rPr>
  </w:style>
  <w:style w:type="character" w:customStyle="1" w:styleId="1f2">
    <w:name w:val="Знак Знак1"/>
    <w:aliases w:val="Основной текст Знак1"/>
    <w:uiPriority w:val="99"/>
    <w:locked/>
    <w:rsid w:val="00BE4FFB"/>
    <w:rPr>
      <w:lang w:val="ru-RU" w:eastAsia="ru-RU" w:bidi="ar-SA"/>
    </w:rPr>
  </w:style>
  <w:style w:type="character" w:customStyle="1" w:styleId="29">
    <w:name w:val="Знак Знак2"/>
    <w:uiPriority w:val="99"/>
    <w:locked/>
    <w:rsid w:val="00BE4FFB"/>
    <w:rPr>
      <w:rFonts w:ascii="Calibri" w:eastAsia="Calibri" w:hAnsi="Calibri"/>
      <w:lang w:val="ru-RU" w:eastAsia="en-US" w:bidi="ar-SA"/>
    </w:rPr>
  </w:style>
  <w:style w:type="character" w:customStyle="1" w:styleId="61">
    <w:name w:val="Знак Знак6"/>
    <w:uiPriority w:val="99"/>
    <w:locked/>
    <w:rsid w:val="00BE4FFB"/>
    <w:rPr>
      <w:sz w:val="24"/>
      <w:szCs w:val="24"/>
      <w:lang w:val="ru-RU" w:eastAsia="ru-RU" w:bidi="ar-SA"/>
    </w:rPr>
  </w:style>
  <w:style w:type="character" w:customStyle="1" w:styleId="71">
    <w:name w:val="Знак Знак7"/>
    <w:uiPriority w:val="99"/>
    <w:locked/>
    <w:rsid w:val="00BE4FFB"/>
    <w:rPr>
      <w:lang w:val="ru-RU" w:eastAsia="ru-RU" w:bidi="ar-SA"/>
    </w:rPr>
  </w:style>
  <w:style w:type="character" w:customStyle="1" w:styleId="8">
    <w:name w:val="Знак Знак8"/>
    <w:uiPriority w:val="99"/>
    <w:locked/>
    <w:rsid w:val="00BE4FFB"/>
    <w:rPr>
      <w:sz w:val="44"/>
      <w:lang w:val="ru-RU" w:eastAsia="ru-RU" w:bidi="ar-SA"/>
    </w:rPr>
  </w:style>
  <w:style w:type="character" w:customStyle="1" w:styleId="43">
    <w:name w:val="Знак Знак4"/>
    <w:uiPriority w:val="99"/>
    <w:locked/>
    <w:rsid w:val="00BE4FFB"/>
    <w:rPr>
      <w:rFonts w:ascii="Cambria" w:hAnsi="Cambria"/>
      <w:sz w:val="24"/>
      <w:szCs w:val="24"/>
      <w:lang w:val="ru-RU" w:eastAsia="ru-RU" w:bidi="ar-SA"/>
    </w:rPr>
  </w:style>
  <w:style w:type="character" w:customStyle="1" w:styleId="38">
    <w:name w:val="Знак Знак3"/>
    <w:uiPriority w:val="99"/>
    <w:locked/>
    <w:rsid w:val="00BE4FFB"/>
    <w:rPr>
      <w:rFonts w:ascii="Tahoma" w:hAnsi="Tahoma" w:cs="Tahoma"/>
      <w:sz w:val="16"/>
      <w:szCs w:val="16"/>
      <w:lang w:val="ru-RU" w:eastAsia="ru-RU" w:bidi="ar-SA"/>
    </w:rPr>
  </w:style>
  <w:style w:type="character" w:customStyle="1" w:styleId="100">
    <w:name w:val="Знак Знак10"/>
    <w:uiPriority w:val="99"/>
    <w:locked/>
    <w:rsid w:val="00BE4FFB"/>
    <w:rPr>
      <w:rFonts w:ascii="Tahoma" w:hAnsi="Tahoma" w:cs="Tahoma"/>
      <w:sz w:val="16"/>
      <w:szCs w:val="16"/>
      <w:lang w:val="ru-RU" w:eastAsia="ru-RU" w:bidi="ar-SA"/>
    </w:rPr>
  </w:style>
  <w:style w:type="character" w:customStyle="1" w:styleId="TitleChar">
    <w:name w:val="Title Char"/>
    <w:uiPriority w:val="99"/>
    <w:locked/>
    <w:rsid w:val="00BE4FFB"/>
    <w:rPr>
      <w:rFonts w:ascii="Calibri" w:eastAsia="Calibri" w:hAnsi="Calibri"/>
      <w:sz w:val="28"/>
      <w:szCs w:val="28"/>
      <w:lang w:val="ru-RU" w:eastAsia="ru-RU" w:bidi="ar-SA"/>
    </w:rPr>
  </w:style>
  <w:style w:type="character" w:customStyle="1" w:styleId="apple-converted-space">
    <w:name w:val="apple-converted-space"/>
    <w:rsid w:val="00BE4FFB"/>
    <w:rPr>
      <w:rFonts w:ascii="Times New Roman" w:hAnsi="Times New Roman" w:cs="Times New Roman" w:hint="default"/>
    </w:rPr>
  </w:style>
  <w:style w:type="paragraph" w:customStyle="1" w:styleId="Default">
    <w:name w:val="Default"/>
    <w:uiPriority w:val="99"/>
    <w:rsid w:val="00BE4F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0"/>
    <w:uiPriority w:val="99"/>
    <w:rsid w:val="00BE4FFB"/>
    <w:pPr>
      <w:spacing w:before="100" w:beforeAutospacing="1" w:after="100" w:afterAutospacing="1"/>
    </w:pPr>
  </w:style>
  <w:style w:type="paragraph" w:customStyle="1" w:styleId="afff4">
    <w:name w:val="Нормальный (таблица)"/>
    <w:basedOn w:val="a0"/>
    <w:next w:val="a0"/>
    <w:uiPriority w:val="99"/>
    <w:rsid w:val="00BE4FFB"/>
    <w:pPr>
      <w:widowControl w:val="0"/>
      <w:autoSpaceDE w:val="0"/>
      <w:autoSpaceDN w:val="0"/>
      <w:adjustRightInd w:val="0"/>
      <w:jc w:val="both"/>
    </w:pPr>
    <w:rPr>
      <w:rFonts w:ascii="Arial" w:hAnsi="Arial" w:cs="Arial"/>
      <w:sz w:val="26"/>
      <w:szCs w:val="26"/>
    </w:rPr>
  </w:style>
  <w:style w:type="paragraph" w:customStyle="1" w:styleId="ConsPlusTitlePage">
    <w:name w:val="ConsPlusTitlePage"/>
    <w:uiPriority w:val="99"/>
    <w:rsid w:val="00BE4FF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E4FFB"/>
    <w:rPr>
      <w:rFonts w:eastAsia="Times New Roman"/>
      <w:lang w:eastAsia="ru-RU"/>
    </w:rPr>
  </w:style>
  <w:style w:type="paragraph" w:customStyle="1" w:styleId="ListParagraph1">
    <w:name w:val="List Paragraph1"/>
    <w:basedOn w:val="a0"/>
    <w:uiPriority w:val="99"/>
    <w:rsid w:val="00BE4FFB"/>
    <w:pPr>
      <w:spacing w:after="200" w:line="276" w:lineRule="auto"/>
      <w:ind w:left="720"/>
    </w:pPr>
    <w:rPr>
      <w:rFonts w:ascii="Calibri" w:hAnsi="Calibri" w:cs="Calibri"/>
      <w:sz w:val="22"/>
      <w:szCs w:val="22"/>
      <w:lang w:eastAsia="en-US"/>
    </w:rPr>
  </w:style>
  <w:style w:type="paragraph" w:customStyle="1" w:styleId="ListParagraph11">
    <w:name w:val="List Paragraph11"/>
    <w:basedOn w:val="a0"/>
    <w:uiPriority w:val="99"/>
    <w:rsid w:val="00BE4FFB"/>
    <w:pPr>
      <w:spacing w:after="200" w:line="276" w:lineRule="auto"/>
      <w:ind w:left="720"/>
    </w:pPr>
    <w:rPr>
      <w:rFonts w:ascii="Calibri" w:hAnsi="Calibri" w:cs="Calibri"/>
      <w:sz w:val="22"/>
      <w:szCs w:val="22"/>
      <w:lang w:eastAsia="en-US"/>
    </w:rPr>
  </w:style>
  <w:style w:type="character" w:customStyle="1" w:styleId="Heading4Char">
    <w:name w:val="Heading 4 Char"/>
    <w:uiPriority w:val="99"/>
    <w:locked/>
    <w:rsid w:val="00BE4FFB"/>
    <w:rPr>
      <w:b/>
      <w:i/>
      <w:sz w:val="28"/>
      <w:szCs w:val="28"/>
      <w:lang w:val="ru-RU" w:eastAsia="ru-RU" w:bidi="ar-SA"/>
    </w:rPr>
  </w:style>
  <w:style w:type="paragraph" w:customStyle="1" w:styleId="ConsNonformat">
    <w:name w:val="ConsNonformat"/>
    <w:uiPriority w:val="99"/>
    <w:rsid w:val="00BE4FF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BE4FFB"/>
    <w:rPr>
      <w:rFonts w:ascii="Times New Roman" w:hAnsi="Times New Roman" w:cs="Times New Roman"/>
      <w:sz w:val="26"/>
      <w:szCs w:val="26"/>
    </w:rPr>
  </w:style>
  <w:style w:type="character" w:customStyle="1" w:styleId="FontStyle19">
    <w:name w:val="Font Style19"/>
    <w:uiPriority w:val="99"/>
    <w:rsid w:val="00BE4FFB"/>
    <w:rPr>
      <w:rFonts w:ascii="Times New Roman" w:hAnsi="Times New Roman" w:cs="Times New Roman"/>
      <w:b/>
      <w:bCs/>
      <w:sz w:val="26"/>
      <w:szCs w:val="26"/>
    </w:rPr>
  </w:style>
  <w:style w:type="character" w:customStyle="1" w:styleId="FontStyle20">
    <w:name w:val="Font Style20"/>
    <w:uiPriority w:val="99"/>
    <w:rsid w:val="00BE4FFB"/>
    <w:rPr>
      <w:rFonts w:ascii="Times New Roman" w:hAnsi="Times New Roman" w:cs="Times New Roman"/>
      <w:sz w:val="26"/>
      <w:szCs w:val="26"/>
    </w:rPr>
  </w:style>
  <w:style w:type="paragraph" w:styleId="2a">
    <w:name w:val="Body Text 2"/>
    <w:basedOn w:val="a0"/>
    <w:link w:val="2b"/>
    <w:uiPriority w:val="99"/>
    <w:rsid w:val="00BE4FFB"/>
    <w:pPr>
      <w:suppressAutoHyphens/>
      <w:spacing w:after="120" w:line="480" w:lineRule="auto"/>
    </w:pPr>
    <w:rPr>
      <w:rFonts w:ascii="Calibri" w:eastAsia="Calibri" w:hAnsi="Calibri"/>
      <w:sz w:val="22"/>
      <w:szCs w:val="22"/>
      <w:lang w:val="x-none" w:eastAsia="zh-CN"/>
    </w:rPr>
  </w:style>
  <w:style w:type="character" w:customStyle="1" w:styleId="2b">
    <w:name w:val="Основной текст 2 Знак"/>
    <w:basedOn w:val="a1"/>
    <w:link w:val="2a"/>
    <w:uiPriority w:val="99"/>
    <w:rsid w:val="00BE4FFB"/>
    <w:rPr>
      <w:rFonts w:ascii="Calibri" w:eastAsia="Calibri" w:hAnsi="Calibri" w:cs="Times New Roman"/>
      <w:lang w:val="x-none" w:eastAsia="zh-CN"/>
    </w:rPr>
  </w:style>
  <w:style w:type="character" w:customStyle="1" w:styleId="okpdspan1">
    <w:name w:val="okpd_span1"/>
    <w:uiPriority w:val="99"/>
    <w:rsid w:val="00BE4FFB"/>
    <w:rPr>
      <w:b/>
      <w:bCs/>
    </w:rPr>
  </w:style>
  <w:style w:type="character" w:customStyle="1" w:styleId="textitem-characteristicsattrs-el-value">
    <w:name w:val="text item-characteristics__attrs-el-value"/>
    <w:basedOn w:val="a1"/>
    <w:uiPriority w:val="99"/>
    <w:rsid w:val="00BE4FFB"/>
  </w:style>
  <w:style w:type="character" w:customStyle="1" w:styleId="1f4">
    <w:name w:val="Основной шрифт абзаца1"/>
    <w:uiPriority w:val="99"/>
    <w:rsid w:val="00BE4FFB"/>
  </w:style>
  <w:style w:type="character" w:customStyle="1" w:styleId="1f5">
    <w:name w:val="Строгий1"/>
    <w:uiPriority w:val="99"/>
    <w:rsid w:val="00BE4FFB"/>
    <w:rPr>
      <w:b/>
      <w:bCs/>
    </w:rPr>
  </w:style>
  <w:style w:type="paragraph" w:customStyle="1" w:styleId="afff5">
    <w:name w:val="Заголовок статьи"/>
    <w:basedOn w:val="a0"/>
    <w:next w:val="a0"/>
    <w:uiPriority w:val="99"/>
    <w:rsid w:val="00BE4FFB"/>
    <w:pPr>
      <w:autoSpaceDE w:val="0"/>
      <w:autoSpaceDN w:val="0"/>
      <w:adjustRightInd w:val="0"/>
      <w:ind w:left="1612" w:hanging="892"/>
      <w:jc w:val="both"/>
    </w:pPr>
    <w:rPr>
      <w:rFonts w:ascii="Arial" w:hAnsi="Arial" w:cs="Arial"/>
      <w:lang w:eastAsia="en-US"/>
    </w:rPr>
  </w:style>
  <w:style w:type="character" w:customStyle="1" w:styleId="afff6">
    <w:name w:val="Сноска_"/>
    <w:link w:val="afff7"/>
    <w:uiPriority w:val="99"/>
    <w:rsid w:val="00BE4FFB"/>
    <w:rPr>
      <w:sz w:val="23"/>
      <w:szCs w:val="23"/>
      <w:shd w:val="clear" w:color="auto" w:fill="FFFFFF"/>
    </w:rPr>
  </w:style>
  <w:style w:type="paragraph" w:customStyle="1" w:styleId="afff7">
    <w:name w:val="Сноска"/>
    <w:basedOn w:val="a0"/>
    <w:link w:val="afff6"/>
    <w:uiPriority w:val="99"/>
    <w:rsid w:val="00BE4FFB"/>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rsid w:val="00BE4FFB"/>
    <w:rPr>
      <w:shd w:val="clear" w:color="auto" w:fill="FFFFFF"/>
    </w:rPr>
  </w:style>
  <w:style w:type="paragraph" w:customStyle="1" w:styleId="2d">
    <w:name w:val="Сноска (2)"/>
    <w:basedOn w:val="a0"/>
    <w:link w:val="2c"/>
    <w:uiPriority w:val="99"/>
    <w:rsid w:val="00BE4FFB"/>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BE4FFB"/>
    <w:pPr>
      <w:shd w:val="clear" w:color="auto" w:fill="FFFFFF"/>
      <w:spacing w:after="360" w:line="0" w:lineRule="atLeast"/>
    </w:pPr>
    <w:rPr>
      <w:rFonts w:ascii="Calibri" w:eastAsia="Calibri" w:hAnsi="Calibri"/>
      <w:sz w:val="28"/>
      <w:szCs w:val="28"/>
      <w:lang w:eastAsia="en-US"/>
    </w:rPr>
  </w:style>
  <w:style w:type="character" w:customStyle="1" w:styleId="afff8">
    <w:name w:val="Колонтитул_"/>
    <w:link w:val="afff9"/>
    <w:uiPriority w:val="99"/>
    <w:rsid w:val="00BE4FFB"/>
    <w:rPr>
      <w:shd w:val="clear" w:color="auto" w:fill="FFFFFF"/>
    </w:rPr>
  </w:style>
  <w:style w:type="paragraph" w:customStyle="1" w:styleId="afff9">
    <w:name w:val="Колонтитул"/>
    <w:basedOn w:val="a0"/>
    <w:link w:val="afff8"/>
    <w:uiPriority w:val="99"/>
    <w:rsid w:val="00BE4FFB"/>
    <w:pPr>
      <w:shd w:val="clear" w:color="auto" w:fill="FFFFFF"/>
    </w:pPr>
    <w:rPr>
      <w:rFonts w:asciiTheme="minorHAnsi" w:eastAsiaTheme="minorHAnsi" w:hAnsiTheme="minorHAnsi" w:cstheme="minorBidi"/>
      <w:sz w:val="22"/>
      <w:szCs w:val="22"/>
      <w:lang w:eastAsia="en-US"/>
    </w:rPr>
  </w:style>
  <w:style w:type="character" w:customStyle="1" w:styleId="afffa">
    <w:name w:val="Основной текст_"/>
    <w:link w:val="1f6"/>
    <w:uiPriority w:val="99"/>
    <w:rsid w:val="00BE4FFB"/>
    <w:rPr>
      <w:shd w:val="clear" w:color="auto" w:fill="FFFFFF"/>
    </w:rPr>
  </w:style>
  <w:style w:type="paragraph" w:customStyle="1" w:styleId="1f6">
    <w:name w:val="Основной текст1"/>
    <w:basedOn w:val="a0"/>
    <w:link w:val="afffa"/>
    <w:uiPriority w:val="99"/>
    <w:rsid w:val="00BE4FFB"/>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rsid w:val="00BE4FFB"/>
    <w:rPr>
      <w:sz w:val="28"/>
      <w:szCs w:val="28"/>
      <w:shd w:val="clear" w:color="auto" w:fill="FFFFFF"/>
    </w:rPr>
  </w:style>
  <w:style w:type="paragraph" w:customStyle="1" w:styleId="221">
    <w:name w:val="Заголовок №2 (2)"/>
    <w:basedOn w:val="a0"/>
    <w:link w:val="220"/>
    <w:uiPriority w:val="99"/>
    <w:rsid w:val="00BE4FFB"/>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rsid w:val="00BE4FFB"/>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BE4FFB"/>
    <w:pPr>
      <w:shd w:val="clear" w:color="auto" w:fill="FFFFFF"/>
      <w:spacing w:line="0" w:lineRule="atLeast"/>
    </w:pPr>
    <w:rPr>
      <w:rFonts w:ascii="SimHei" w:eastAsia="SimHei" w:hAnsi="SimHei" w:cstheme="minorBidi"/>
      <w:spacing w:val="-10"/>
      <w:sz w:val="15"/>
      <w:szCs w:val="15"/>
      <w:lang w:eastAsia="en-US"/>
    </w:rPr>
  </w:style>
  <w:style w:type="character" w:customStyle="1" w:styleId="72">
    <w:name w:val="Основной текст (7)_"/>
    <w:link w:val="73"/>
    <w:uiPriority w:val="99"/>
    <w:rsid w:val="00BE4FFB"/>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BE4FFB"/>
    <w:pPr>
      <w:shd w:val="clear" w:color="auto" w:fill="FFFFFF"/>
      <w:spacing w:line="0" w:lineRule="atLeast"/>
      <w:jc w:val="right"/>
    </w:pPr>
    <w:rPr>
      <w:rFonts w:ascii="CordiaUPC" w:eastAsia="CordiaUPC" w:hAnsi="CordiaUPC" w:cstheme="minorBidi"/>
      <w:sz w:val="26"/>
      <w:szCs w:val="26"/>
      <w:lang w:eastAsia="en-US"/>
    </w:rPr>
  </w:style>
  <w:style w:type="paragraph" w:customStyle="1" w:styleId="afffb">
    <w:name w:val="Нормальный"/>
    <w:uiPriority w:val="99"/>
    <w:rsid w:val="00BE4FF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7">
    <w:name w:val="Стиль1"/>
    <w:basedOn w:val="4"/>
    <w:link w:val="1f8"/>
    <w:uiPriority w:val="99"/>
    <w:qFormat/>
    <w:rsid w:val="00BE4FFB"/>
    <w:pPr>
      <w:keepLines w:val="0"/>
      <w:spacing w:before="240" w:after="60"/>
      <w:jc w:val="center"/>
    </w:pPr>
    <w:rPr>
      <w:rFonts w:ascii="Times New Roman" w:eastAsia="Times New Roman" w:hAnsi="Times New Roman" w:cs="Times New Roman"/>
      <w:b/>
      <w:bCs/>
      <w:i w:val="0"/>
      <w:iCs w:val="0"/>
      <w:color w:val="auto"/>
      <w:lang w:val="en-US"/>
    </w:rPr>
  </w:style>
  <w:style w:type="character" w:customStyle="1" w:styleId="1f8">
    <w:name w:val="Стиль1 Знак"/>
    <w:link w:val="1f7"/>
    <w:uiPriority w:val="99"/>
    <w:rsid w:val="00BE4FFB"/>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0"/>
    <w:uiPriority w:val="99"/>
    <w:rsid w:val="00BE4FFB"/>
    <w:pPr>
      <w:overflowPunct w:val="0"/>
      <w:autoSpaceDE w:val="0"/>
      <w:ind w:firstLine="360"/>
      <w:jc w:val="both"/>
    </w:pPr>
    <w:rPr>
      <w:sz w:val="28"/>
      <w:szCs w:val="20"/>
      <w:lang w:eastAsia="ar-SA"/>
    </w:rPr>
  </w:style>
  <w:style w:type="paragraph" w:customStyle="1" w:styleId="justppt">
    <w:name w:val="justppt"/>
    <w:basedOn w:val="a0"/>
    <w:uiPriority w:val="99"/>
    <w:rsid w:val="00BE4FFB"/>
    <w:pPr>
      <w:spacing w:before="100" w:beforeAutospacing="1" w:after="100" w:afterAutospacing="1"/>
    </w:pPr>
  </w:style>
  <w:style w:type="paragraph" w:customStyle="1" w:styleId="Noparagraphstyle">
    <w:name w:val="[No paragraph style]"/>
    <w:uiPriority w:val="99"/>
    <w:rsid w:val="00BE4FFB"/>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BE4FF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BE4FF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BE4FFB"/>
    <w:pPr>
      <w:spacing w:before="100" w:beforeAutospacing="1" w:after="100" w:afterAutospacing="1"/>
    </w:pPr>
  </w:style>
  <w:style w:type="character" w:customStyle="1" w:styleId="afffc">
    <w:name w:val="Основной текст + Полужирный"/>
    <w:uiPriority w:val="99"/>
    <w:rsid w:val="00BE4FFB"/>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E4FFB"/>
    <w:rPr>
      <w:rFonts w:ascii="Consolas" w:eastAsia="Times New Roman" w:hAnsi="Consolas" w:cs="Consolas"/>
      <w:sz w:val="20"/>
      <w:szCs w:val="20"/>
      <w:lang w:eastAsia="ru-RU"/>
    </w:rPr>
  </w:style>
  <w:style w:type="paragraph" w:customStyle="1" w:styleId="1f9">
    <w:name w:val="1"/>
    <w:basedOn w:val="a0"/>
    <w:uiPriority w:val="99"/>
    <w:rsid w:val="00BE4FFB"/>
    <w:pPr>
      <w:spacing w:before="100" w:beforeAutospacing="1" w:after="100" w:afterAutospacing="1"/>
    </w:pPr>
    <w:rPr>
      <w:rFonts w:ascii="Tahoma" w:hAnsi="Tahoma" w:cs="Tahoma"/>
      <w:sz w:val="20"/>
      <w:szCs w:val="20"/>
      <w:lang w:val="en-US" w:eastAsia="en-US"/>
    </w:rPr>
  </w:style>
  <w:style w:type="character" w:customStyle="1" w:styleId="blk">
    <w:name w:val="blk"/>
    <w:basedOn w:val="a1"/>
    <w:uiPriority w:val="99"/>
    <w:rsid w:val="00BE4FFB"/>
  </w:style>
  <w:style w:type="character" w:customStyle="1" w:styleId="afffd">
    <w:name w:val="Символ сноски"/>
    <w:uiPriority w:val="99"/>
    <w:rsid w:val="00BE4FFB"/>
    <w:rPr>
      <w:vertAlign w:val="superscript"/>
    </w:rPr>
  </w:style>
  <w:style w:type="paragraph" w:customStyle="1" w:styleId="pc">
    <w:name w:val="pc"/>
    <w:basedOn w:val="a0"/>
    <w:uiPriority w:val="99"/>
    <w:rsid w:val="00BE4FFB"/>
    <w:pPr>
      <w:spacing w:before="100" w:beforeAutospacing="1" w:after="100" w:afterAutospacing="1"/>
    </w:pPr>
  </w:style>
  <w:style w:type="paragraph" w:customStyle="1" w:styleId="pl">
    <w:name w:val="pl"/>
    <w:basedOn w:val="a0"/>
    <w:uiPriority w:val="99"/>
    <w:rsid w:val="00BE4FFB"/>
    <w:pPr>
      <w:spacing w:before="100" w:beforeAutospacing="1" w:after="100" w:afterAutospacing="1"/>
    </w:pPr>
  </w:style>
  <w:style w:type="paragraph" w:customStyle="1" w:styleId="pj">
    <w:name w:val="pj"/>
    <w:basedOn w:val="a0"/>
    <w:uiPriority w:val="99"/>
    <w:rsid w:val="00BE4FFB"/>
    <w:pPr>
      <w:spacing w:before="100" w:beforeAutospacing="1" w:after="100" w:afterAutospacing="1"/>
    </w:pPr>
  </w:style>
  <w:style w:type="character" w:customStyle="1" w:styleId="ListParagraphChar">
    <w:name w:val="List Paragraph Char"/>
    <w:aliases w:val="Абзац списка11 Char"/>
    <w:uiPriority w:val="99"/>
    <w:locked/>
    <w:rsid w:val="00BE4FFB"/>
    <w:rPr>
      <w:rFonts w:ascii="Arial" w:hAnsi="Arial" w:cs="Arial"/>
      <w:lang w:val="en-US"/>
    </w:rPr>
  </w:style>
  <w:style w:type="character" w:customStyle="1" w:styleId="s2">
    <w:name w:val="s2"/>
    <w:basedOn w:val="a1"/>
    <w:uiPriority w:val="99"/>
    <w:rsid w:val="00BE4FFB"/>
  </w:style>
  <w:style w:type="paragraph" w:customStyle="1" w:styleId="p30">
    <w:name w:val="p30"/>
    <w:basedOn w:val="a0"/>
    <w:uiPriority w:val="99"/>
    <w:rsid w:val="00BE4FFB"/>
    <w:pPr>
      <w:spacing w:before="100" w:beforeAutospacing="1" w:after="100" w:afterAutospacing="1"/>
    </w:pPr>
  </w:style>
  <w:style w:type="character" w:customStyle="1" w:styleId="39">
    <w:name w:val="Подпись к таблице (3)_"/>
    <w:link w:val="3a"/>
    <w:uiPriority w:val="99"/>
    <w:locked/>
    <w:rsid w:val="00BE4FFB"/>
    <w:rPr>
      <w:rFonts w:ascii="Verdana" w:hAnsi="Verdana"/>
      <w:spacing w:val="-10"/>
      <w:sz w:val="15"/>
      <w:szCs w:val="15"/>
      <w:shd w:val="clear" w:color="auto" w:fill="FFFFFF"/>
    </w:rPr>
  </w:style>
  <w:style w:type="paragraph" w:customStyle="1" w:styleId="3a">
    <w:name w:val="Подпись к таблице (3)"/>
    <w:basedOn w:val="a0"/>
    <w:link w:val="39"/>
    <w:uiPriority w:val="99"/>
    <w:rsid w:val="00BE4FFB"/>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1">
    <w:name w:val="Основной текст (11)_"/>
    <w:link w:val="112"/>
    <w:uiPriority w:val="99"/>
    <w:locked/>
    <w:rsid w:val="00BE4FFB"/>
    <w:rPr>
      <w:rFonts w:ascii="Verdana" w:hAnsi="Verdana" w:cs="Verdana"/>
      <w:sz w:val="15"/>
      <w:szCs w:val="15"/>
      <w:shd w:val="clear" w:color="auto" w:fill="FFFFFF"/>
    </w:rPr>
  </w:style>
  <w:style w:type="paragraph" w:customStyle="1" w:styleId="112">
    <w:name w:val="Основной текст (11)"/>
    <w:basedOn w:val="a0"/>
    <w:link w:val="111"/>
    <w:uiPriority w:val="99"/>
    <w:rsid w:val="00BE4FFB"/>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BE4FFB"/>
    <w:pPr>
      <w:spacing w:before="100" w:beforeAutospacing="1" w:after="100" w:afterAutospacing="1"/>
    </w:pPr>
  </w:style>
  <w:style w:type="paragraph" w:customStyle="1" w:styleId="1fa">
    <w:name w:val="1 Знак Знак Знак Знак"/>
    <w:basedOn w:val="a0"/>
    <w:uiPriority w:val="99"/>
    <w:rsid w:val="00BE4FFB"/>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BE4FFB"/>
    <w:pPr>
      <w:spacing w:before="100" w:beforeAutospacing="1" w:after="100" w:afterAutospacing="1"/>
    </w:pPr>
  </w:style>
  <w:style w:type="paragraph" w:customStyle="1" w:styleId="120">
    <w:name w:val="12_без_интервала"/>
    <w:basedOn w:val="a0"/>
    <w:uiPriority w:val="99"/>
    <w:qFormat/>
    <w:rsid w:val="00BE4FFB"/>
    <w:pPr>
      <w:ind w:firstLine="709"/>
      <w:jc w:val="both"/>
    </w:pPr>
    <w:rPr>
      <w:rFonts w:eastAsia="Calibri"/>
      <w:szCs w:val="22"/>
    </w:rPr>
  </w:style>
  <w:style w:type="numbering" w:customStyle="1" w:styleId="1fb">
    <w:name w:val="Нет списка1"/>
    <w:next w:val="a3"/>
    <w:uiPriority w:val="99"/>
    <w:semiHidden/>
    <w:unhideWhenUsed/>
    <w:rsid w:val="00BE4FFB"/>
  </w:style>
  <w:style w:type="paragraph" w:customStyle="1" w:styleId="113">
    <w:name w:val="Знак1 Знак Знак Знак1"/>
    <w:basedOn w:val="a0"/>
    <w:uiPriority w:val="99"/>
    <w:rsid w:val="00BE4FFB"/>
    <w:pPr>
      <w:spacing w:after="160" w:line="240" w:lineRule="exact"/>
    </w:pPr>
    <w:rPr>
      <w:rFonts w:ascii="Verdana" w:hAnsi="Verdana"/>
      <w:lang w:val="en-US" w:eastAsia="en-US"/>
    </w:rPr>
  </w:style>
  <w:style w:type="paragraph" w:customStyle="1" w:styleId="114">
    <w:name w:val="Без интервала11"/>
    <w:basedOn w:val="a0"/>
    <w:uiPriority w:val="99"/>
    <w:qFormat/>
    <w:rsid w:val="00BE4FFB"/>
    <w:rPr>
      <w:rFonts w:ascii="Arial" w:hAnsi="Arial" w:cs="Arial"/>
      <w:sz w:val="22"/>
      <w:szCs w:val="22"/>
      <w:lang w:val="en-US" w:eastAsia="en-US"/>
    </w:rPr>
  </w:style>
  <w:style w:type="character" w:customStyle="1" w:styleId="afffe">
    <w:name w:val="Цветовое выделение"/>
    <w:uiPriority w:val="99"/>
    <w:rsid w:val="00BE4FFB"/>
    <w:rPr>
      <w:b/>
      <w:bCs/>
      <w:color w:val="000080"/>
    </w:rPr>
  </w:style>
  <w:style w:type="paragraph" w:customStyle="1" w:styleId="affff">
    <w:name w:val="Содержимое таблицы"/>
    <w:basedOn w:val="a0"/>
    <w:uiPriority w:val="99"/>
    <w:rsid w:val="00BE4FFB"/>
    <w:pPr>
      <w:widowControl w:val="0"/>
      <w:suppressLineNumbers/>
      <w:suppressAutoHyphens/>
    </w:pPr>
    <w:rPr>
      <w:rFonts w:eastAsia="Andale Sans UI"/>
      <w:kern w:val="1"/>
      <w:lang w:eastAsia="zh-CN"/>
    </w:rPr>
  </w:style>
  <w:style w:type="character" w:customStyle="1" w:styleId="pt-a0">
    <w:name w:val="pt-a0"/>
    <w:uiPriority w:val="99"/>
    <w:rsid w:val="00BE4FFB"/>
    <w:rPr>
      <w:rFonts w:cs="Times New Roman"/>
    </w:rPr>
  </w:style>
  <w:style w:type="paragraph" w:customStyle="1" w:styleId="pt-consplusnonformat-000042">
    <w:name w:val="pt-consplusnonformat-000042"/>
    <w:basedOn w:val="a0"/>
    <w:uiPriority w:val="99"/>
    <w:rsid w:val="00BE4FFB"/>
    <w:pPr>
      <w:spacing w:before="100" w:beforeAutospacing="1" w:after="100" w:afterAutospacing="1"/>
    </w:pPr>
  </w:style>
  <w:style w:type="paragraph" w:customStyle="1" w:styleId="pt-consplusnonformat-000045">
    <w:name w:val="pt-consplusnonformat-000045"/>
    <w:basedOn w:val="a0"/>
    <w:uiPriority w:val="99"/>
    <w:rsid w:val="00BE4FFB"/>
    <w:pPr>
      <w:spacing w:before="100" w:beforeAutospacing="1" w:after="100" w:afterAutospacing="1"/>
    </w:pPr>
  </w:style>
  <w:style w:type="paragraph" w:customStyle="1" w:styleId="pt-consplusnonformat-000027">
    <w:name w:val="pt-consplusnonformat-000027"/>
    <w:basedOn w:val="a0"/>
    <w:uiPriority w:val="99"/>
    <w:rsid w:val="00BE4FFB"/>
    <w:pPr>
      <w:spacing w:before="100" w:beforeAutospacing="1" w:after="100" w:afterAutospacing="1"/>
    </w:pPr>
  </w:style>
  <w:style w:type="character" w:customStyle="1" w:styleId="pt-a3">
    <w:name w:val="pt-a3"/>
    <w:uiPriority w:val="99"/>
    <w:rsid w:val="00BE4FFB"/>
    <w:rPr>
      <w:rFonts w:cs="Times New Roman"/>
    </w:rPr>
  </w:style>
  <w:style w:type="paragraph" w:customStyle="1" w:styleId="1fc">
    <w:name w:val="Знак1 Знак Знак Знак Знак Знак Знак Знак Знак Знак Знак Знак Знак Знак Знак Знак"/>
    <w:basedOn w:val="a0"/>
    <w:rsid w:val="00BE4FFB"/>
    <w:pPr>
      <w:spacing w:after="160" w:line="240" w:lineRule="exact"/>
    </w:pPr>
    <w:rPr>
      <w:rFonts w:ascii="Verdana" w:hAnsi="Verdana"/>
      <w:lang w:val="en-US" w:eastAsia="en-US"/>
    </w:rPr>
  </w:style>
  <w:style w:type="character" w:customStyle="1" w:styleId="layout">
    <w:name w:val="layout"/>
    <w:basedOn w:val="a1"/>
    <w:rsid w:val="00BE4FFB"/>
  </w:style>
  <w:style w:type="paragraph" w:styleId="ae">
    <w:name w:val="Normal (Web)"/>
    <w:basedOn w:val="a0"/>
    <w:link w:val="ad"/>
    <w:uiPriority w:val="99"/>
    <w:unhideWhenUsed/>
    <w:qFormat/>
    <w:rsid w:val="00BE4FFB"/>
  </w:style>
  <w:style w:type="paragraph" w:styleId="ac">
    <w:name w:val="Title"/>
    <w:basedOn w:val="a0"/>
    <w:next w:val="a0"/>
    <w:link w:val="af5"/>
    <w:uiPriority w:val="99"/>
    <w:qFormat/>
    <w:rsid w:val="00BE4FFB"/>
    <w:pPr>
      <w:contextualSpacing/>
    </w:pPr>
    <w:rPr>
      <w:rFonts w:asciiTheme="minorHAnsi" w:eastAsiaTheme="minorHAnsi" w:hAnsiTheme="minorHAnsi" w:cstheme="minorBidi"/>
      <w:sz w:val="28"/>
    </w:rPr>
  </w:style>
  <w:style w:type="character" w:customStyle="1" w:styleId="affff0">
    <w:name w:val="Заголовок Знак"/>
    <w:basedOn w:val="a1"/>
    <w:link w:val="ac"/>
    <w:uiPriority w:val="99"/>
    <w:rsid w:val="00BE4FFB"/>
    <w:rPr>
      <w:rFonts w:asciiTheme="majorHAnsi" w:eastAsiaTheme="majorEastAsia" w:hAnsiTheme="majorHAnsi" w:cstheme="majorBidi"/>
      <w:spacing w:val="-10"/>
      <w:kern w:val="28"/>
      <w:sz w:val="56"/>
      <w:szCs w:val="56"/>
      <w:lang w:eastAsia="ru-RU"/>
    </w:rPr>
  </w:style>
  <w:style w:type="character" w:customStyle="1" w:styleId="60">
    <w:name w:val="Заголовок 6 Знак"/>
    <w:basedOn w:val="a1"/>
    <w:link w:val="6"/>
    <w:rsid w:val="00BE4FFB"/>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BE4FFB"/>
    <w:rPr>
      <w:rFonts w:asciiTheme="majorHAnsi" w:eastAsiaTheme="majorEastAsia" w:hAnsiTheme="majorHAnsi" w:cstheme="majorBidi"/>
      <w:i/>
      <w:iCs/>
      <w:color w:val="404040" w:themeColor="text1" w:themeTint="BF"/>
      <w:lang w:eastAsia="ru-RU"/>
    </w:rPr>
  </w:style>
  <w:style w:type="character" w:customStyle="1" w:styleId="1fd">
    <w:name w:val="Без интервала Знак1"/>
    <w:uiPriority w:val="99"/>
    <w:locked/>
    <w:rsid w:val="00BE4FFB"/>
    <w:rPr>
      <w:rFonts w:ascii="Calibri" w:eastAsia="Times New Roman" w:hAnsi="Calibri" w:cs="Times New Roman"/>
    </w:rPr>
  </w:style>
  <w:style w:type="character" w:customStyle="1" w:styleId="1fe">
    <w:name w:val="Нижний колонтитул Знак1"/>
    <w:basedOn w:val="a1"/>
    <w:uiPriority w:val="99"/>
    <w:semiHidden/>
    <w:rsid w:val="00BE4FFB"/>
  </w:style>
  <w:style w:type="character" w:customStyle="1" w:styleId="1ff">
    <w:name w:val="Основной текст с отступом Знак1"/>
    <w:basedOn w:val="a1"/>
    <w:uiPriority w:val="99"/>
    <w:semiHidden/>
    <w:rsid w:val="00BE4FFB"/>
  </w:style>
  <w:style w:type="character" w:customStyle="1" w:styleId="212">
    <w:name w:val="Основной текст с отступом 2 Знак1"/>
    <w:basedOn w:val="a1"/>
    <w:uiPriority w:val="99"/>
    <w:semiHidden/>
    <w:rsid w:val="00BE4FFB"/>
  </w:style>
  <w:style w:type="character" w:customStyle="1" w:styleId="1ff0">
    <w:name w:val="Верхний колонтитул Знак1"/>
    <w:basedOn w:val="a1"/>
    <w:uiPriority w:val="99"/>
    <w:semiHidden/>
    <w:rsid w:val="00BE4FFB"/>
  </w:style>
  <w:style w:type="character" w:customStyle="1" w:styleId="311">
    <w:name w:val="Основной текст 3 Знак1"/>
    <w:basedOn w:val="a1"/>
    <w:uiPriority w:val="99"/>
    <w:semiHidden/>
    <w:rsid w:val="00BE4FFB"/>
    <w:rPr>
      <w:sz w:val="16"/>
      <w:szCs w:val="16"/>
    </w:rPr>
  </w:style>
  <w:style w:type="character" w:customStyle="1" w:styleId="312">
    <w:name w:val="Основной текст с отступом 3 Знак1"/>
    <w:basedOn w:val="a1"/>
    <w:uiPriority w:val="99"/>
    <w:semiHidden/>
    <w:rsid w:val="00BE4FFB"/>
    <w:rPr>
      <w:sz w:val="16"/>
      <w:szCs w:val="16"/>
    </w:rPr>
  </w:style>
  <w:style w:type="character" w:customStyle="1" w:styleId="213">
    <w:name w:val="Основной текст 2 Знак1"/>
    <w:basedOn w:val="a1"/>
    <w:uiPriority w:val="99"/>
    <w:semiHidden/>
    <w:rsid w:val="00BE4FFB"/>
  </w:style>
  <w:style w:type="character" w:customStyle="1" w:styleId="FootnoteTextChar">
    <w:name w:val="Footnote Text Char"/>
    <w:uiPriority w:val="99"/>
    <w:locked/>
    <w:rsid w:val="00BE4FFB"/>
    <w:rPr>
      <w:rFonts w:ascii="Times New Roman" w:eastAsia="Times New Roman" w:hAnsi="Times New Roman" w:cs="Times New Roman" w:hint="default"/>
      <w:lang w:eastAsia="ru-RU"/>
    </w:rPr>
  </w:style>
  <w:style w:type="character" w:customStyle="1" w:styleId="CommentTextChar">
    <w:name w:val="Comment Text Char"/>
    <w:uiPriority w:val="99"/>
    <w:locked/>
    <w:rsid w:val="00BE4FFB"/>
    <w:rPr>
      <w:rFonts w:ascii="Calibri" w:eastAsia="Times New Roman" w:hAnsi="Calibri" w:cs="Calibri" w:hint="default"/>
    </w:rPr>
  </w:style>
  <w:style w:type="character" w:customStyle="1" w:styleId="SubtitleChar">
    <w:name w:val="Subtitle Char"/>
    <w:uiPriority w:val="99"/>
    <w:locked/>
    <w:rsid w:val="00BE4FFB"/>
    <w:rPr>
      <w:rFonts w:ascii="Cambria" w:hAnsi="Cambria" w:cs="Cambria" w:hint="default"/>
      <w:sz w:val="24"/>
      <w:szCs w:val="24"/>
    </w:rPr>
  </w:style>
  <w:style w:type="character" w:customStyle="1" w:styleId="SubtitleChar1">
    <w:name w:val="Subtitle Char1"/>
    <w:basedOn w:val="a1"/>
    <w:uiPriority w:val="11"/>
    <w:rsid w:val="00BE4FFB"/>
    <w:rPr>
      <w:rFonts w:ascii="Cambria" w:eastAsia="Times New Roman" w:hAnsi="Cambria" w:cs="Times New Roman" w:hint="default"/>
      <w:sz w:val="24"/>
      <w:szCs w:val="24"/>
    </w:rPr>
  </w:style>
  <w:style w:type="character" w:customStyle="1" w:styleId="DocumentMapChar">
    <w:name w:val="Document Map Char"/>
    <w:uiPriority w:val="99"/>
    <w:locked/>
    <w:rsid w:val="00BE4FFB"/>
    <w:rPr>
      <w:rFonts w:ascii="Tahoma" w:hAnsi="Tahoma" w:cs="Tahoma" w:hint="default"/>
      <w:sz w:val="16"/>
      <w:szCs w:val="16"/>
    </w:rPr>
  </w:style>
  <w:style w:type="character" w:customStyle="1" w:styleId="CommentSubjectChar">
    <w:name w:val="Comment Subject Char"/>
    <w:uiPriority w:val="99"/>
    <w:locked/>
    <w:rsid w:val="00BE4FFB"/>
    <w:rPr>
      <w:rFonts w:ascii="Calibri" w:eastAsia="Times New Roman" w:hAnsi="Calibri" w:cs="Calibri" w:hint="default"/>
      <w:b/>
      <w:bCs/>
    </w:rPr>
  </w:style>
  <w:style w:type="character" w:customStyle="1" w:styleId="FootnoteTextChar1">
    <w:name w:val="Footnote Text Char1"/>
    <w:basedOn w:val="a1"/>
    <w:uiPriority w:val="99"/>
    <w:semiHidden/>
    <w:rsid w:val="00BE4FFB"/>
    <w:rPr>
      <w:rFonts w:eastAsia="Times New Roman" w:cs="Calibri"/>
      <w:sz w:val="20"/>
      <w:szCs w:val="20"/>
    </w:rPr>
  </w:style>
  <w:style w:type="character" w:customStyle="1" w:styleId="CommentTextChar1">
    <w:name w:val="Comment Text Char1"/>
    <w:basedOn w:val="a1"/>
    <w:uiPriority w:val="99"/>
    <w:semiHidden/>
    <w:rsid w:val="00BE4FFB"/>
    <w:rPr>
      <w:rFonts w:eastAsia="Times New Roman" w:cs="Calibri"/>
      <w:sz w:val="20"/>
      <w:szCs w:val="20"/>
    </w:rPr>
  </w:style>
  <w:style w:type="character" w:customStyle="1" w:styleId="DocumentMapChar1">
    <w:name w:val="Document Map Char1"/>
    <w:basedOn w:val="a1"/>
    <w:uiPriority w:val="99"/>
    <w:semiHidden/>
    <w:rsid w:val="00BE4FFB"/>
    <w:rPr>
      <w:rFonts w:ascii="Times New Roman" w:eastAsia="Times New Roman" w:hAnsi="Times New Roman"/>
      <w:sz w:val="0"/>
      <w:szCs w:val="0"/>
    </w:rPr>
  </w:style>
  <w:style w:type="character" w:customStyle="1" w:styleId="CommentSubjectChar1">
    <w:name w:val="Comment Subject Char1"/>
    <w:basedOn w:val="af9"/>
    <w:uiPriority w:val="99"/>
    <w:semiHidden/>
    <w:rsid w:val="00BE4FFB"/>
    <w:rPr>
      <w:rFonts w:ascii="Calibri" w:eastAsia="Times New Roman" w:hAnsi="Calibri" w:cs="Calibri"/>
      <w:b/>
      <w:bCs/>
      <w:sz w:val="20"/>
      <w:szCs w:val="20"/>
      <w:lang w:val="x-none" w:eastAsia="ru-RU"/>
    </w:rPr>
  </w:style>
  <w:style w:type="paragraph" w:styleId="a">
    <w:name w:val="List Bullet"/>
    <w:basedOn w:val="a0"/>
    <w:uiPriority w:val="99"/>
    <w:unhideWhenUsed/>
    <w:rsid w:val="00BE4FFB"/>
    <w:pPr>
      <w:numPr>
        <w:numId w:val="3"/>
      </w:numPr>
      <w:spacing w:after="200" w:line="276" w:lineRule="auto"/>
      <w:contextualSpacing/>
    </w:pPr>
    <w:rPr>
      <w:rFonts w:ascii="Calibri" w:hAnsi="Calibri" w:cs="Calibri"/>
      <w:sz w:val="22"/>
      <w:szCs w:val="22"/>
    </w:rPr>
  </w:style>
  <w:style w:type="paragraph" w:customStyle="1" w:styleId="3b">
    <w:name w:val="Без интервала3"/>
    <w:rsid w:val="00BE4FFB"/>
    <w:pPr>
      <w:spacing w:after="0" w:line="240" w:lineRule="auto"/>
    </w:pPr>
    <w:rPr>
      <w:rFonts w:ascii="Calibri" w:eastAsia="Times New Roman" w:hAnsi="Calibri" w:cs="Calibri"/>
      <w:lang w:eastAsia="ru-RU"/>
    </w:rPr>
  </w:style>
  <w:style w:type="character" w:customStyle="1" w:styleId="pt-a0-000003">
    <w:name w:val="pt-a0-000003"/>
    <w:uiPriority w:val="99"/>
    <w:rsid w:val="00BE4FFB"/>
    <w:rPr>
      <w:rFonts w:cs="Times New Roman"/>
    </w:rPr>
  </w:style>
  <w:style w:type="character" w:customStyle="1" w:styleId="markedcontent">
    <w:name w:val="markedcontent"/>
    <w:basedOn w:val="a1"/>
    <w:rsid w:val="00BE4FFB"/>
  </w:style>
  <w:style w:type="character" w:customStyle="1" w:styleId="extendedtext-short">
    <w:name w:val="extendedtext-short"/>
    <w:basedOn w:val="a1"/>
    <w:rsid w:val="00BE4FFB"/>
  </w:style>
  <w:style w:type="character" w:customStyle="1" w:styleId="32pt">
    <w:name w:val="Основной текст (3) + Интервал 2 pt"/>
    <w:basedOn w:val="34"/>
    <w:rsid w:val="004B52F7"/>
    <w:rPr>
      <w:rFonts w:ascii="Times New Roman" w:eastAsia="Times New Roman" w:hAnsi="Times New Roman" w:cs="Times New Roman"/>
      <w:b/>
      <w:bCs/>
      <w:i w:val="0"/>
      <w:iCs w:val="0"/>
      <w:color w:val="000000"/>
      <w:spacing w:val="40"/>
      <w:w w:val="100"/>
      <w:position w:val="0"/>
      <w:sz w:val="19"/>
      <w:szCs w:val="19"/>
      <w:shd w:val="clear" w:color="auto" w:fill="FFFFFF"/>
      <w:lang w:val="ru-RU" w:eastAsia="ru-RU" w:bidi="ru-RU"/>
    </w:rPr>
  </w:style>
  <w:style w:type="paragraph" w:customStyle="1" w:styleId="NoSpacing">
    <w:name w:val="No Spacing"/>
    <w:rsid w:val="004B52F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9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650F7B805852EA5BCB48702CD7CAA061E2A980316BB1817314A4769A0D15ABDKDY0H" TargetMode="External"/><Relationship Id="rId17" Type="http://schemas.openxmlformats.org/officeDocument/2006/relationships/hyperlink" Target="http://xn--b1abdeugyaebo0a.xn--p1ai/documents/1945.htm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50F7B805852EA5BCB48702CD7CAA061E2A980316BF1B113C4A4769A0D15ABDKDY0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B5F935AF29CBD51C6B9A17EDF1FE4B6347C78A82E237AD2B1709A7A3FFCE59A2509EEF475DCD982FC901CBAD869EF054DT5t6J" TargetMode="External"/><Relationship Id="rId19" Type="http://schemas.openxmlformats.org/officeDocument/2006/relationships/hyperlink" Target="http://xn----ctbefug2abcaawq.xn--p1ai/tinybrowser/files/documents/municipalnye/postanovlenie-90-ot-09.03.2021.pdf" TargetMode="External"/><Relationship Id="rId4" Type="http://schemas.openxmlformats.org/officeDocument/2006/relationships/settings" Target="settings.xml"/><Relationship Id="rId9" Type="http://schemas.openxmlformats.org/officeDocument/2006/relationships/hyperlink" Target="consultantplus://offline/ref=CA3E5F11D98B1089ACE3CE2C61B40E3A47A6A9C68954FA909EFC436AB63BFC2BB01D9B92jFtDK"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E2B8A-7299-405D-84BA-F9920758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84</Pages>
  <Words>22950</Words>
  <Characters>130819</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2024-04-10T07:09:00Z</cp:lastPrinted>
  <dcterms:created xsi:type="dcterms:W3CDTF">2024-04-10T06:19:00Z</dcterms:created>
  <dcterms:modified xsi:type="dcterms:W3CDTF">2024-04-10T07:13:00Z</dcterms:modified>
</cp:coreProperties>
</file>